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FY26 SERVICES (BASE+4) BK Siemens Artis Zee IR Equipment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Service Contract - New (VA-26-00050701) 36C24225P1172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10468-3904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36C24226Q0496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04-17-2026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Specilaist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Kaitlyn Cox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Kaitlyn.cox1@va.gov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716-862-6391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New York Harbor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Brooklyn Campus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800 Poly P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Brooklyn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NY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11209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United States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00000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329"/>
        <w:gridCol w:w="8589"/>
      </w:tblGrid>
      <w:tr w:rsidTr="00917C3B">
        <w:tblPrEx>
          <w:tblW w:w="991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00000" w:rsidRPr="000762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00000" w:rsidRPr="000104D7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FY26 SERVICES (BASE+4) BK Siemens Artis Zee IR Equipment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Service Contract - New (VA-26-00050701) 36C24225P1172</w:t>
            </w:r>
            <w:r w:rsidRPr="000104D7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:rsidR="00000000" w:rsidRPr="004C7C18" w:rsidP="00783A50">
      <w:pPr>
        <w:spacing w:after="160" w:line="254" w:lineRule="auto"/>
        <w:rPr>
          <w:rFonts w:eastAsia="Calibri" w:cstheme="minorHAnsi"/>
          <w:szCs w:val="20"/>
        </w:rPr>
      </w:pPr>
    </w:p>
    <w:p w:rsidR="00000000" w:rsidRPr="004C7C18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000000" w:rsidRPr="000762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000000" w:rsidRPr="000762B6">
            <w:pPr>
              <w:rPr>
                <w:rFonts w:cstheme="minorHAnsi"/>
              </w:rPr>
            </w:pPr>
            <w:r>
              <w:rPr>
                <w:rFonts w:cstheme="minorHAnsi"/>
              </w:rPr>
              <w:t>10468-3904</w:t>
            </w:r>
          </w:p>
        </w:tc>
      </w:tr>
      <w:tr w:rsidTr="006E6FE5">
        <w:tblPrEx>
          <w:tblW w:w="9918" w:type="dxa"/>
          <w:tblLook w:val="04A0"/>
        </w:tblPrEx>
        <w:tc>
          <w:tcPr>
            <w:tcW w:w="4698" w:type="dxa"/>
            <w:hideMark/>
          </w:tcPr>
          <w:p w:rsidR="00000000" w:rsidRPr="000762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000000" w:rsidRPr="000762B6">
            <w:pPr>
              <w:rPr>
                <w:rFonts w:cstheme="minorHAnsi"/>
              </w:rPr>
            </w:pPr>
            <w:r>
              <w:rPr>
                <w:rFonts w:cstheme="minorHAnsi"/>
              </w:rPr>
              <w:t>36C24226Q0496</w:t>
            </w:r>
          </w:p>
        </w:tc>
      </w:tr>
      <w:tr w:rsidTr="006E6FE5">
        <w:tblPrEx>
          <w:tblW w:w="9918" w:type="dxa"/>
          <w:tblLook w:val="04A0"/>
        </w:tblPrEx>
        <w:tc>
          <w:tcPr>
            <w:tcW w:w="4698" w:type="dxa"/>
            <w:hideMark/>
          </w:tcPr>
          <w:p w:rsidR="00000000" w:rsidRPr="000762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000000" w:rsidRPr="004C7C1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04-17-2026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12PM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Look w:val="04A0"/>
        </w:tblPrEx>
        <w:tc>
          <w:tcPr>
            <w:tcW w:w="4698" w:type="dxa"/>
          </w:tcPr>
          <w:p w:rsidR="00000000" w:rsidRPr="000762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000000" w:rsidRPr="004C7C1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Look w:val="04A0"/>
        </w:tblPrEx>
        <w:tc>
          <w:tcPr>
            <w:tcW w:w="4698" w:type="dxa"/>
          </w:tcPr>
          <w:p w:rsidR="00000000" w:rsidRPr="000762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000000" w:rsidRPr="004C7C1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Look w:val="04A0"/>
        </w:tblPrEx>
        <w:tc>
          <w:tcPr>
            <w:tcW w:w="4698" w:type="dxa"/>
          </w:tcPr>
          <w:p w:rsidR="00000000" w:rsidRPr="000762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000000" w:rsidRPr="00C838FE">
            <w:pPr>
              <w:rPr>
                <w:rFonts w:cstheme="minorHAnsi"/>
                <w:szCs w:val="20"/>
              </w:rPr>
            </w:pPr>
          </w:p>
        </w:tc>
      </w:tr>
      <w:tr w:rsidTr="006E6FE5">
        <w:tblPrEx>
          <w:tblW w:w="9918" w:type="dxa"/>
          <w:tblLook w:val="04A0"/>
        </w:tblPrEx>
        <w:tc>
          <w:tcPr>
            <w:tcW w:w="4698" w:type="dxa"/>
          </w:tcPr>
          <w:p w:rsidR="00000000" w:rsidRPr="000762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000000" w:rsidRPr="00C71F9E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6E6FE5">
        <w:tblPrEx>
          <w:tblW w:w="9918" w:type="dxa"/>
          <w:tblLook w:val="04A0"/>
        </w:tblPrEx>
        <w:tc>
          <w:tcPr>
            <w:tcW w:w="4698" w:type="dxa"/>
          </w:tcPr>
          <w:p w:rsidR="00000000" w:rsidRPr="000762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000000" w:rsidRPr="004C7C1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Tr="006E6FE5">
        <w:tblPrEx>
          <w:tblW w:w="9918" w:type="dxa"/>
          <w:tblLook w:val="04A0"/>
        </w:tblPrEx>
        <w:tc>
          <w:tcPr>
            <w:tcW w:w="4698" w:type="dxa"/>
            <w:hideMark/>
          </w:tcPr>
          <w:p w:rsidR="00000000" w:rsidRPr="000762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000000" w:rsidRPr="004C7C1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:rsidR="00000000" w:rsidRPr="004C7C1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:rsidR="00000000" w:rsidRPr="004C7C1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:rsidR="00000000" w:rsidRPr="004C7C1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000000" w:rsidRPr="004C7C1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:rsidR="00000000" w:rsidRPr="004C7C18">
            <w:pPr>
              <w:rPr>
                <w:rFonts w:cstheme="minorHAnsi"/>
                <w:szCs w:val="20"/>
              </w:rPr>
            </w:pPr>
          </w:p>
        </w:tc>
      </w:tr>
      <w:tr w:rsidTr="006E6FE5">
        <w:tblPrEx>
          <w:tblW w:w="9918" w:type="dxa"/>
          <w:tblLook w:val="04A0"/>
        </w:tblPrEx>
        <w:tc>
          <w:tcPr>
            <w:tcW w:w="4698" w:type="dxa"/>
          </w:tcPr>
          <w:p w:rsidR="00000000" w:rsidRPr="000762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:rsidR="00000000" w:rsidRPr="000762B6">
            <w:pPr>
              <w:rPr>
                <w:rFonts w:cstheme="minorHAnsi"/>
                <w:b/>
                <w:szCs w:val="20"/>
              </w:rPr>
            </w:pPr>
          </w:p>
          <w:p w:rsidR="00000000" w:rsidRPr="000762B6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000000" w:rsidRPr="004C7C1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Specilaist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:rsidR="00000000" w:rsidRPr="004C7C1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Kaitlyn Cox</w:t>
            </w:r>
          </w:p>
          <w:p w:rsidR="00000000" w:rsidRPr="004C7C1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Kaitlyn.cox1@va.gov</w:t>
            </w:r>
          </w:p>
          <w:p w:rsidR="00000000" w:rsidRPr="004C7C1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716-862-6391</w:t>
            </w:r>
          </w:p>
          <w:p w:rsidR="00000000" w:rsidRPr="004C7C1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:rsidR="00000000" w:rsidRPr="004C7C18">
            <w:pPr>
              <w:rPr>
                <w:rFonts w:cstheme="minorHAnsi"/>
                <w:szCs w:val="20"/>
              </w:rPr>
            </w:pPr>
          </w:p>
        </w:tc>
      </w:tr>
    </w:tbl>
    <w:p w:rsidR="00000000" w:rsidRPr="004C7C18" w:rsidP="00783A50">
      <w:pPr>
        <w:rPr>
          <w:rFonts w:cstheme="minorHAnsi"/>
          <w:szCs w:val="20"/>
        </w:rPr>
      </w:pPr>
    </w:p>
    <w:p w:rsidR="00000000" w:rsidRPr="004C7C18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000000" w:rsidRPr="000762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000000" w:rsidRPr="00CB2EE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Look w:val="04A0"/>
        </w:tblPrEx>
        <w:tc>
          <w:tcPr>
            <w:tcW w:w="4675" w:type="dxa"/>
          </w:tcPr>
          <w:p w:rsidR="00000000" w:rsidRPr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000000" w:rsidRPr="00CB2EE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New York Harbor Healthcare System</w:t>
            </w:r>
          </w:p>
        </w:tc>
      </w:tr>
      <w:tr w:rsidTr="000E2EDD">
        <w:tblPrEx>
          <w:tblW w:w="9918" w:type="dxa"/>
          <w:tblLook w:val="04A0"/>
        </w:tblPrEx>
        <w:tc>
          <w:tcPr>
            <w:tcW w:w="4675" w:type="dxa"/>
          </w:tcPr>
          <w:p w:rsidR="00000000" w:rsidRPr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000000" w:rsidRPr="00CB2EE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Brooklyn Campus</w:t>
            </w:r>
          </w:p>
        </w:tc>
      </w:tr>
      <w:tr w:rsidTr="000E2EDD">
        <w:tblPrEx>
          <w:tblW w:w="9918" w:type="dxa"/>
          <w:tblLook w:val="04A0"/>
        </w:tblPrEx>
        <w:tc>
          <w:tcPr>
            <w:tcW w:w="4675" w:type="dxa"/>
          </w:tcPr>
          <w:p w:rsidR="00000000" w:rsidRPr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000000" w:rsidRPr="00CB2EE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800 Poly P</w:t>
            </w:r>
          </w:p>
        </w:tc>
      </w:tr>
      <w:tr w:rsidTr="000E2EDD">
        <w:tblPrEx>
          <w:tblW w:w="9918" w:type="dxa"/>
          <w:tblLook w:val="04A0"/>
        </w:tblPrEx>
        <w:tc>
          <w:tcPr>
            <w:tcW w:w="4675" w:type="dxa"/>
          </w:tcPr>
          <w:p w:rsidR="00000000" w:rsidRPr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000000" w:rsidRPr="00CB2EE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Brooklyn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 xml:space="preserve"> NY</w:t>
            </w:r>
          </w:p>
        </w:tc>
      </w:tr>
      <w:tr w:rsidTr="000E2EDD">
        <w:tblPrEx>
          <w:tblW w:w="9918" w:type="dxa"/>
          <w:tblLook w:val="04A0"/>
        </w:tblPrEx>
        <w:tc>
          <w:tcPr>
            <w:tcW w:w="4675" w:type="dxa"/>
            <w:hideMark/>
          </w:tcPr>
          <w:p w:rsidR="00000000" w:rsidRPr="000762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000000" w:rsidRPr="00CB2EE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11209</w:t>
            </w:r>
          </w:p>
        </w:tc>
      </w:tr>
      <w:tr w:rsidTr="000E2EDD">
        <w:tblPrEx>
          <w:tblW w:w="9918" w:type="dxa"/>
          <w:tblLook w:val="04A0"/>
        </w:tblPrEx>
        <w:tc>
          <w:tcPr>
            <w:tcW w:w="4675" w:type="dxa"/>
            <w:hideMark/>
          </w:tcPr>
          <w:p w:rsidR="00000000" w:rsidRPr="000762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000000" w:rsidRPr="00CB2EE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United States</w:t>
            </w:r>
          </w:p>
        </w:tc>
      </w:tr>
    </w:tbl>
    <w:p w:rsidR="00000000" w:rsidRPr="004C7C18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:rsidR="00000000" w:rsidRPr="004C7C18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000000" w:rsidRPr="000762B6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000000" w:rsidRPr="004C7C18">
            <w:pPr>
              <w:rPr>
                <w:rFonts w:cstheme="minorHAnsi"/>
              </w:rPr>
            </w:pPr>
          </w:p>
        </w:tc>
      </w:tr>
      <w:tr w:rsidTr="009C37D0">
        <w:tblPrEx>
          <w:tblW w:w="9918" w:type="dxa"/>
          <w:tblLook w:val="04A0"/>
        </w:tblPrEx>
        <w:tc>
          <w:tcPr>
            <w:tcW w:w="4675" w:type="dxa"/>
            <w:hideMark/>
          </w:tcPr>
          <w:p w:rsidR="00000000" w:rsidRPr="000762B6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000000" w:rsidRPr="004C7C18">
            <w:pPr>
              <w:rPr>
                <w:rFonts w:cstheme="minorHAnsi"/>
                <w:szCs w:val="20"/>
              </w:rPr>
            </w:pPr>
          </w:p>
        </w:tc>
      </w:tr>
      <w:tr w:rsidTr="009C37D0">
        <w:tblPrEx>
          <w:tblW w:w="9918" w:type="dxa"/>
          <w:tblLook w:val="04A0"/>
        </w:tblPrEx>
        <w:tc>
          <w:tcPr>
            <w:tcW w:w="4675" w:type="dxa"/>
            <w:hideMark/>
          </w:tcPr>
          <w:p w:rsidR="00000000" w:rsidRPr="000762B6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000000" w:rsidRPr="004C7C18">
            <w:pPr>
              <w:rPr>
                <w:rFonts w:cstheme="minorHAnsi"/>
                <w:szCs w:val="20"/>
              </w:rPr>
            </w:pPr>
          </w:p>
        </w:tc>
      </w:tr>
      <w:tr w:rsidTr="009C37D0">
        <w:tblPrEx>
          <w:tblW w:w="9918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000000" w:rsidRPr="000762B6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00000" w:rsidRPr="004C7C18">
            <w:pPr>
              <w:rPr>
                <w:rFonts w:cstheme="minorHAnsi"/>
                <w:szCs w:val="20"/>
              </w:rPr>
            </w:pPr>
          </w:p>
        </w:tc>
      </w:tr>
    </w:tbl>
    <w:p w:rsidR="00000000">
      <w:r>
        <w:br w:type="page"/>
      </w:r>
    </w:p>
    <w:p w:rsidR="00000000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9"/>
      <w:gridCol w:w="4691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00000" w:rsidP="009C37D0">
          <w:pPr>
            <w:pStyle w:val="Footer"/>
          </w:pPr>
        </w:p>
      </w:tc>
      <w:tc>
        <w:tcPr>
          <w:tcW w:w="4788" w:type="dxa"/>
        </w:tcPr>
        <w:p w:rsidR="0000000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000000" w:rsidP="00C838FE">
    <w:pPr>
      <w:pStyle w:val="Footer"/>
    </w:pPr>
  </w:p>
  <w:p w:rsidR="002672E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81"/>
      <w:gridCol w:w="4679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0000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00000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000000">
    <w:pPr>
      <w:pStyle w:val="Footer"/>
    </w:pPr>
  </w:p>
  <w:p w:rsidR="002672E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2026-04-01T18:29:31Z</dcterms:created>
  <dcterms:modified xsi:type="dcterms:W3CDTF">2026-04-01T18:29:31Z</dcterms:modified>
</cp:coreProperties>
</file>