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B462" w14:textId="77777777" w:rsidR="00992F6E" w:rsidRPr="00702A08" w:rsidRDefault="00992F6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D5B50" w14:paraId="0A7DB465" w14:textId="77777777" w:rsidTr="00761C04">
        <w:tc>
          <w:tcPr>
            <w:tcW w:w="1098" w:type="dxa"/>
            <w:hideMark/>
          </w:tcPr>
          <w:p w14:paraId="0A7DB463" w14:textId="77777777" w:rsidR="00992F6E" w:rsidRPr="00D82575" w:rsidRDefault="00992F6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A7DB464" w14:textId="77777777" w:rsidR="00992F6E" w:rsidRDefault="00992F6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Open Market for Reverse Osmosis </w:t>
            </w:r>
            <w:proofErr w:type="gramStart"/>
            <w:r>
              <w:rPr>
                <w:rFonts w:cstheme="minorHAnsi"/>
              </w:rPr>
              <w:t>System  648</w:t>
            </w:r>
            <w:proofErr w:type="gramEnd"/>
            <w:r>
              <w:rPr>
                <w:rFonts w:cstheme="minorHAnsi"/>
              </w:rPr>
              <w:t>-26-2-9961-0110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A7DB466" w14:textId="77777777" w:rsidR="00992F6E" w:rsidRDefault="00992F6E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A7DB467" w14:textId="77777777" w:rsidR="00992F6E" w:rsidRPr="00AF196F" w:rsidRDefault="00992F6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D5B50" w14:paraId="0A7DB46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DB468" w14:textId="77777777" w:rsidR="00992F6E" w:rsidRPr="00D82575" w:rsidRDefault="00992F6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A7DB469" w14:textId="77777777" w:rsidR="00992F6E" w:rsidRPr="00EE5B77" w:rsidRDefault="00992F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98661</w:t>
            </w:r>
          </w:p>
        </w:tc>
      </w:tr>
      <w:tr w:rsidR="007D5B50" w14:paraId="0A7DB46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DB46B" w14:textId="77777777" w:rsidR="00992F6E" w:rsidRPr="00D82575" w:rsidRDefault="00992F6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A7DB46C" w14:textId="77777777" w:rsidR="00992F6E" w:rsidRPr="00EE5B77" w:rsidRDefault="00992F6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36C26026Q0500</w:t>
            </w:r>
          </w:p>
        </w:tc>
      </w:tr>
      <w:tr w:rsidR="007D5B50" w14:paraId="0A7DB47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DB46E" w14:textId="77777777" w:rsidR="00992F6E" w:rsidRPr="00D82575" w:rsidRDefault="00992F6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A7DB46F" w14:textId="77777777" w:rsidR="00992F6E" w:rsidRPr="00EE5B77" w:rsidRDefault="00992F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15:00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7D5B50" w14:paraId="0A7DB47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A7DB471" w14:textId="77777777" w:rsidR="00992F6E" w:rsidRPr="00D82575" w:rsidRDefault="00992F6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A7DB472" w14:textId="77777777" w:rsidR="00992F6E" w:rsidRPr="00EE5B77" w:rsidRDefault="00992F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D5B50" w14:paraId="0A7DB476" w14:textId="77777777" w:rsidTr="00490783">
        <w:trPr>
          <w:trHeight w:val="251"/>
        </w:trPr>
        <w:tc>
          <w:tcPr>
            <w:tcW w:w="4681" w:type="dxa"/>
            <w:hideMark/>
          </w:tcPr>
          <w:p w14:paraId="0A7DB474" w14:textId="77777777" w:rsidR="00992F6E" w:rsidRDefault="00992F6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A7DB475" w14:textId="77777777" w:rsidR="00992F6E" w:rsidRPr="00EE5B77" w:rsidRDefault="00992F6E" w:rsidP="00761C04">
            <w:pPr>
              <w:rPr>
                <w:rFonts w:cstheme="minorHAnsi"/>
              </w:rPr>
            </w:pPr>
          </w:p>
        </w:tc>
      </w:tr>
      <w:tr w:rsidR="007D5B50" w14:paraId="0A7DB479" w14:textId="77777777" w:rsidTr="00490783">
        <w:trPr>
          <w:trHeight w:val="267"/>
        </w:trPr>
        <w:tc>
          <w:tcPr>
            <w:tcW w:w="4681" w:type="dxa"/>
            <w:hideMark/>
          </w:tcPr>
          <w:p w14:paraId="0A7DB477" w14:textId="77777777" w:rsidR="00992F6E" w:rsidRDefault="00992F6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A7DB478" w14:textId="77777777" w:rsidR="00992F6E" w:rsidRPr="00EE5B77" w:rsidRDefault="00992F6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4610</w:t>
            </w:r>
          </w:p>
        </w:tc>
      </w:tr>
      <w:tr w:rsidR="007D5B50" w14:paraId="0A7DB47C" w14:textId="77777777" w:rsidTr="00490783">
        <w:trPr>
          <w:trHeight w:val="251"/>
        </w:trPr>
        <w:tc>
          <w:tcPr>
            <w:tcW w:w="4681" w:type="dxa"/>
            <w:hideMark/>
          </w:tcPr>
          <w:p w14:paraId="0A7DB47A" w14:textId="77777777" w:rsidR="00992F6E" w:rsidRDefault="00992F6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A7DB47B" w14:textId="77777777" w:rsidR="00992F6E" w:rsidRPr="00EE5B77" w:rsidRDefault="00992F6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7D5B50" w14:paraId="0A7DB47F" w14:textId="77777777" w:rsidTr="00490783">
        <w:trPr>
          <w:trHeight w:val="251"/>
        </w:trPr>
        <w:tc>
          <w:tcPr>
            <w:tcW w:w="4681" w:type="dxa"/>
            <w:hideMark/>
          </w:tcPr>
          <w:p w14:paraId="0A7DB47D" w14:textId="77777777" w:rsidR="00992F6E" w:rsidRDefault="00992F6E" w:rsidP="00992F6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A7DB47E" w14:textId="77777777" w:rsidR="00992F6E" w:rsidRPr="00EE5B77" w:rsidRDefault="00992F6E" w:rsidP="00992F6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Portland Medical Center</w:t>
            </w:r>
          </w:p>
        </w:tc>
      </w:tr>
      <w:tr w:rsidR="007D5B50" w14:paraId="0A7DB482" w14:textId="77777777" w:rsidTr="00490783">
        <w:trPr>
          <w:trHeight w:val="251"/>
        </w:trPr>
        <w:tc>
          <w:tcPr>
            <w:tcW w:w="4681" w:type="dxa"/>
          </w:tcPr>
          <w:p w14:paraId="0A7DB480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DB481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D5B50" w14:paraId="0A7DB485" w14:textId="77777777" w:rsidTr="00490783">
        <w:trPr>
          <w:trHeight w:val="267"/>
        </w:trPr>
        <w:tc>
          <w:tcPr>
            <w:tcW w:w="4681" w:type="dxa"/>
          </w:tcPr>
          <w:p w14:paraId="0A7DB483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DB484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D5B50" w14:paraId="0A7DB488" w14:textId="77777777" w:rsidTr="00490783">
        <w:trPr>
          <w:trHeight w:val="251"/>
        </w:trPr>
        <w:tc>
          <w:tcPr>
            <w:tcW w:w="4681" w:type="dxa"/>
          </w:tcPr>
          <w:p w14:paraId="0A7DB486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DB487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3710 SW US Veterans Hospital Road</w:t>
            </w:r>
          </w:p>
        </w:tc>
      </w:tr>
      <w:tr w:rsidR="007D5B50" w14:paraId="0A7DB48B" w14:textId="77777777" w:rsidTr="00490783">
        <w:trPr>
          <w:trHeight w:val="251"/>
        </w:trPr>
        <w:tc>
          <w:tcPr>
            <w:tcW w:w="4681" w:type="dxa"/>
          </w:tcPr>
          <w:p w14:paraId="0A7DB489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A7DB48A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Portland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OR</w:t>
            </w:r>
          </w:p>
        </w:tc>
      </w:tr>
      <w:tr w:rsidR="007D5B50" w14:paraId="0A7DB48E" w14:textId="77777777" w:rsidTr="00490783">
        <w:trPr>
          <w:trHeight w:val="251"/>
        </w:trPr>
        <w:tc>
          <w:tcPr>
            <w:tcW w:w="4681" w:type="dxa"/>
          </w:tcPr>
          <w:p w14:paraId="0A7DB48C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A7DB48D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97239-2964</w:t>
            </w:r>
          </w:p>
        </w:tc>
      </w:tr>
      <w:tr w:rsidR="007D5B50" w14:paraId="0A7DB492" w14:textId="77777777" w:rsidTr="00490783">
        <w:trPr>
          <w:trHeight w:val="519"/>
        </w:trPr>
        <w:tc>
          <w:tcPr>
            <w:tcW w:w="4681" w:type="dxa"/>
          </w:tcPr>
          <w:p w14:paraId="0A7DB48F" w14:textId="77777777" w:rsidR="00992F6E" w:rsidRPr="000758A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A7DB490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</w:t>
            </w:r>
          </w:p>
          <w:p w14:paraId="0A7DB491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0A7DB493" w14:textId="77777777" w:rsidR="00992F6E" w:rsidRPr="00AF196F" w:rsidRDefault="00992F6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D5B50" w14:paraId="0A7DB49A" w14:textId="77777777" w:rsidTr="005B1DDF">
        <w:tc>
          <w:tcPr>
            <w:tcW w:w="4675" w:type="dxa"/>
            <w:hideMark/>
          </w:tcPr>
          <w:p w14:paraId="0A7DB494" w14:textId="77777777" w:rsidR="00992F6E" w:rsidRDefault="00992F6E" w:rsidP="00992F6E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A7DB495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DB496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A7DB497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DB498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14:paraId="0A7DB499" w14:textId="77777777" w:rsidR="00992F6E" w:rsidRPr="00EE5B77" w:rsidRDefault="00992F6E" w:rsidP="00992F6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Vancouver WA  98661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D5B50" w14:paraId="0A7DB4A4" w14:textId="77777777" w:rsidTr="005B1DDF">
        <w:tc>
          <w:tcPr>
            <w:tcW w:w="4675" w:type="dxa"/>
            <w:hideMark/>
          </w:tcPr>
          <w:p w14:paraId="0A7DB49B" w14:textId="77777777" w:rsidR="00992F6E" w:rsidRPr="008F13F6" w:rsidRDefault="00992F6E" w:rsidP="00992F6E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A7DB49C" w14:textId="77777777" w:rsidR="00992F6E" w:rsidRDefault="00992F6E" w:rsidP="00992F6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A7DB49D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A7DB49E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 Lindsey</w:t>
            </w:r>
          </w:p>
          <w:p w14:paraId="0A7DB49F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christine.lindsey@va.gov</w:t>
            </w:r>
          </w:p>
          <w:p w14:paraId="0A7DB4A0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7DB4A1" w14:textId="77777777" w:rsidR="00992F6E" w:rsidRPr="00EE5B77" w:rsidRDefault="00992F6E" w:rsidP="00992F6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A7DB4A2" w14:textId="77777777" w:rsidR="00992F6E" w:rsidRPr="00EE5B77" w:rsidRDefault="00992F6E" w:rsidP="00992F6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0A7DB4A3" w14:textId="77777777" w:rsidR="00992F6E" w:rsidRPr="00EE5B77" w:rsidRDefault="00992F6E" w:rsidP="00992F6E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A7DB4A5" w14:textId="77777777" w:rsidR="00992F6E" w:rsidRPr="00AF196F" w:rsidRDefault="00992F6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D5B50" w14:paraId="0A7DB4A8" w14:textId="77777777" w:rsidTr="005B1DDF">
        <w:tc>
          <w:tcPr>
            <w:tcW w:w="4675" w:type="dxa"/>
            <w:hideMark/>
          </w:tcPr>
          <w:p w14:paraId="0A7DB4A6" w14:textId="77777777" w:rsidR="00992F6E" w:rsidRPr="00D82575" w:rsidRDefault="00992F6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A7DB4A7" w14:textId="77777777" w:rsidR="00992F6E" w:rsidRPr="00D82575" w:rsidRDefault="00992F6E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https://www.va.gov/portland-health-care/</w:t>
            </w:r>
          </w:p>
        </w:tc>
      </w:tr>
      <w:tr w:rsidR="007D5B50" w14:paraId="0A7DB4AB" w14:textId="77777777" w:rsidTr="005B1DDF">
        <w:tc>
          <w:tcPr>
            <w:tcW w:w="4675" w:type="dxa"/>
            <w:hideMark/>
          </w:tcPr>
          <w:p w14:paraId="0A7DB4A9" w14:textId="77777777" w:rsidR="00992F6E" w:rsidRPr="00D82575" w:rsidRDefault="00992F6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A7DB4AA" w14:textId="77777777" w:rsidR="00992F6E" w:rsidRPr="00D82575" w:rsidRDefault="00992F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https://www.va.gov/portland-health-care/</w:t>
            </w:r>
          </w:p>
        </w:tc>
      </w:tr>
      <w:tr w:rsidR="007D5B50" w14:paraId="0A7DB4AE" w14:textId="77777777" w:rsidTr="005B1DDF">
        <w:tc>
          <w:tcPr>
            <w:tcW w:w="4675" w:type="dxa"/>
            <w:hideMark/>
          </w:tcPr>
          <w:p w14:paraId="0A7DB4AC" w14:textId="77777777" w:rsidR="00992F6E" w:rsidRPr="00D82575" w:rsidRDefault="00992F6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A7DB4AD" w14:textId="77777777" w:rsidR="00992F6E" w:rsidRPr="00D82575" w:rsidRDefault="00992F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christine.lindsey@va.gov</w:t>
            </w:r>
          </w:p>
        </w:tc>
      </w:tr>
      <w:tr w:rsidR="007D5B50" w14:paraId="0A7DB4B1" w14:textId="77777777" w:rsidTr="005B1DDF">
        <w:tc>
          <w:tcPr>
            <w:tcW w:w="4675" w:type="dxa"/>
            <w:hideMark/>
          </w:tcPr>
          <w:p w14:paraId="0A7DB4AF" w14:textId="77777777" w:rsidR="00992F6E" w:rsidRPr="00D82575" w:rsidRDefault="00992F6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A7DB4B0" w14:textId="77777777" w:rsidR="00992F6E" w:rsidRPr="00D82575" w:rsidRDefault="00992F6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0A7DB4B2" w14:textId="77777777" w:rsidR="00992F6E" w:rsidRDefault="00992F6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A7DB4B3" w14:textId="77777777" w:rsidR="00992F6E" w:rsidRPr="00AF196F" w:rsidRDefault="00992F6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761C04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A7DB4B4" w14:textId="77777777" w:rsidR="00992F6E" w:rsidRDefault="00992F6E" w:rsidP="00725CB8">
      <w:r>
        <w:t>VA Portland Health Care requires a reverse osmosis (RO) hemodialysis water purification system Brand Name or Equal (BNOE) to the EON Portable RO Water Purification System.</w:t>
      </w:r>
    </w:p>
    <w:p w14:paraId="0A7DB4B5" w14:textId="77777777" w:rsidR="00992F6E" w:rsidRDefault="00992F6E"/>
    <w:sectPr w:rsidR="003B19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DB4D2" w14:textId="77777777" w:rsidR="00992F6E" w:rsidRDefault="00992F6E">
      <w:pPr>
        <w:spacing w:after="0" w:line="240" w:lineRule="auto"/>
      </w:pPr>
      <w:r>
        <w:separator/>
      </w:r>
    </w:p>
  </w:endnote>
  <w:endnote w:type="continuationSeparator" w:id="0">
    <w:p w14:paraId="0A7DB4D4" w14:textId="77777777" w:rsidR="00992F6E" w:rsidRDefault="00992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D5B50" w14:paraId="0A7DB4B9" w14:textId="77777777" w:rsidTr="00A93DAB">
      <w:tc>
        <w:tcPr>
          <w:tcW w:w="4788" w:type="dxa"/>
        </w:tcPr>
        <w:p w14:paraId="0A7DB4B7" w14:textId="77777777" w:rsidR="00992F6E" w:rsidRDefault="00992F6E" w:rsidP="00240FCD">
          <w:pPr>
            <w:pStyle w:val="Footer"/>
          </w:pPr>
        </w:p>
      </w:tc>
      <w:tc>
        <w:tcPr>
          <w:tcW w:w="4788" w:type="dxa"/>
        </w:tcPr>
        <w:p w14:paraId="0A7DB4B8" w14:textId="77777777" w:rsidR="00992F6E" w:rsidRDefault="00992F6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A7DB4BA" w14:textId="77777777" w:rsidR="00992F6E" w:rsidRPr="00240FCD" w:rsidRDefault="00992F6E" w:rsidP="00240FCD">
    <w:pPr>
      <w:pStyle w:val="Footer"/>
    </w:pPr>
  </w:p>
  <w:p w14:paraId="0A7DB4BB" w14:textId="77777777" w:rsidR="007D5B50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D5B50" w14:paraId="0A7DB4BF" w14:textId="77777777" w:rsidTr="009B0DC6">
      <w:tc>
        <w:tcPr>
          <w:tcW w:w="4788" w:type="dxa"/>
        </w:tcPr>
        <w:p w14:paraId="0A7DB4BD" w14:textId="77777777" w:rsidR="00992F6E" w:rsidRDefault="00992F6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A7DB4BE" w14:textId="77777777" w:rsidR="00992F6E" w:rsidRDefault="00992F6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0A7DB4C0" w14:textId="77777777" w:rsidR="00992F6E" w:rsidRPr="00041EE5" w:rsidRDefault="00992F6E" w:rsidP="009B0DC6">
    <w:pPr>
      <w:pStyle w:val="Footer"/>
    </w:pPr>
  </w:p>
  <w:p w14:paraId="0A7DB4C1" w14:textId="77777777" w:rsidR="007D5B50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4" w14:textId="77777777" w:rsidR="00992F6E" w:rsidRDefault="00992F6E">
    <w:pPr>
      <w:pStyle w:val="Footer"/>
    </w:pPr>
  </w:p>
  <w:p w14:paraId="0A7DB4C5" w14:textId="77777777" w:rsidR="00992F6E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 w14:paraId="0A7DB4C6" w14:textId="77777777" w:rsidR="007D5B50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7" w14:textId="77777777" w:rsidR="00992F6E" w:rsidRDefault="00992F6E">
    <w:pPr>
      <w:pStyle w:val="Footer"/>
    </w:pPr>
  </w:p>
  <w:p w14:paraId="0A7DB4C8" w14:textId="77777777" w:rsidR="00992F6E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26</w:t>
    </w:r>
    <w:r>
      <w:fldChar w:fldCharType="end"/>
    </w:r>
  </w:p>
  <w:p w14:paraId="0A7DB4C9" w14:textId="77777777" w:rsidR="007D5B50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B" w14:textId="77777777" w:rsidR="00992F6E" w:rsidRDefault="00992F6E">
    <w:pPr>
      <w:pStyle w:val="Footer"/>
    </w:pPr>
  </w:p>
  <w:p w14:paraId="0A7DB4CC" w14:textId="77777777" w:rsidR="00992F6E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 w14:paraId="0A7DB4CD" w14:textId="77777777" w:rsidR="007D5B50" w:rsidRDefault="00992F6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DB4CE" w14:textId="77777777" w:rsidR="00992F6E" w:rsidRDefault="00992F6E">
      <w:pPr>
        <w:spacing w:after="0" w:line="240" w:lineRule="auto"/>
      </w:pPr>
      <w:r>
        <w:separator/>
      </w:r>
    </w:p>
  </w:footnote>
  <w:footnote w:type="continuationSeparator" w:id="0">
    <w:p w14:paraId="0A7DB4D0" w14:textId="77777777" w:rsidR="00992F6E" w:rsidRDefault="00992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B6" w14:textId="77777777" w:rsidR="00992F6E" w:rsidRPr="000758A6" w:rsidRDefault="00992F6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BC" w14:textId="77777777" w:rsidR="00992F6E" w:rsidRPr="000F59BB" w:rsidRDefault="00992F6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2" w14:textId="77777777" w:rsidR="00992F6E" w:rsidRDefault="00992F6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3" w14:textId="77777777" w:rsidR="00992F6E" w:rsidRDefault="00992F6E">
    <w:r>
      <w:t>36C26026Q0500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B4CA" w14:textId="77777777" w:rsidR="00992F6E" w:rsidRDefault="00992F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50"/>
    <w:rsid w:val="00037525"/>
    <w:rsid w:val="007D5B50"/>
    <w:rsid w:val="0099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DB462"/>
  <w15:docId w15:val="{4BA6A28B-8DCC-47C8-8E31-F9FBD09F020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0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7020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02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143</Words>
  <Characters>1011</Characters>
  <Application>Microsoft Office Word</Application>
  <DocSecurity>0</DocSecurity>
  <Lines>72</Lines>
  <Paragraphs>52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Lindsey, Christine A. (Stafford Consulting Company, Inc)</cp:lastModifiedBy>
  <cp:revision>2</cp:revision>
  <dcterms:created xsi:type="dcterms:W3CDTF">2026-04-01T14:19:00Z</dcterms:created>
  <dcterms:modified xsi:type="dcterms:W3CDTF">2026-04-01T14:20:00Z</dcterms:modified>
</cp:coreProperties>
</file>