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631F9" w14:textId="77777777" w:rsidR="00F64F1E" w:rsidRPr="00F64F1E" w:rsidRDefault="00F64F1E" w:rsidP="00055177">
      <w:pPr>
        <w:autoSpaceDE w:val="0"/>
        <w:autoSpaceDN w:val="0"/>
        <w:adjustRightInd w:val="0"/>
        <w:spacing w:before="0"/>
        <w:jc w:val="center"/>
        <w:rPr>
          <w:rFonts w:ascii="TimesNewRomanPS-BoldMT" w:hAnsi="TimesNewRomanPS-BoldMT" w:cs="TimesNewRomanPS-BoldMT"/>
          <w:b/>
          <w:bCs/>
          <w:kern w:val="0"/>
          <w:sz w:val="32"/>
          <w:szCs w:val="32"/>
        </w:rPr>
      </w:pPr>
      <w:r w:rsidRPr="00F64F1E">
        <w:rPr>
          <w:rFonts w:ascii="TimesNewRomanPS-BoldMT" w:hAnsi="TimesNewRomanPS-BoldMT" w:cs="TimesNewRomanPS-BoldMT"/>
          <w:b/>
          <w:bCs/>
          <w:kern w:val="0"/>
          <w:sz w:val="32"/>
          <w:szCs w:val="32"/>
        </w:rPr>
        <w:t>Section C - Description/Specifications</w:t>
      </w:r>
    </w:p>
    <w:p w14:paraId="49464CB8" w14:textId="77777777" w:rsidR="0059625C" w:rsidRDefault="0059625C" w:rsidP="00055177">
      <w:pPr>
        <w:autoSpaceDE w:val="0"/>
        <w:autoSpaceDN w:val="0"/>
        <w:adjustRightInd w:val="0"/>
        <w:spacing w:before="0"/>
        <w:jc w:val="center"/>
        <w:rPr>
          <w:rFonts w:ascii="TimesNewRomanPS-BoldMT" w:hAnsi="TimesNewRomanPS-BoldMT" w:cs="TimesNewRomanPS-BoldMT"/>
          <w:b/>
          <w:bCs/>
          <w:kern w:val="0"/>
          <w:sz w:val="26"/>
          <w:szCs w:val="26"/>
        </w:rPr>
      </w:pPr>
    </w:p>
    <w:p w14:paraId="0157DE6D" w14:textId="038610FC" w:rsidR="00F64F1E" w:rsidRPr="00F64F1E" w:rsidRDefault="00F64F1E" w:rsidP="00055177">
      <w:pPr>
        <w:autoSpaceDE w:val="0"/>
        <w:autoSpaceDN w:val="0"/>
        <w:adjustRightInd w:val="0"/>
        <w:spacing w:before="0"/>
        <w:jc w:val="center"/>
        <w:rPr>
          <w:rFonts w:ascii="TimesNewRomanPS-BoldMT" w:hAnsi="TimesNewRomanPS-BoldMT" w:cs="TimesNewRomanPS-BoldMT"/>
          <w:b/>
          <w:bCs/>
          <w:kern w:val="0"/>
          <w:sz w:val="26"/>
          <w:szCs w:val="26"/>
        </w:rPr>
      </w:pPr>
      <w:r w:rsidRPr="00F64F1E">
        <w:rPr>
          <w:rFonts w:ascii="TimesNewRomanPS-BoldMT" w:hAnsi="TimesNewRomanPS-BoldMT" w:cs="TimesNewRomanPS-BoldMT"/>
          <w:b/>
          <w:bCs/>
          <w:kern w:val="0"/>
          <w:sz w:val="26"/>
          <w:szCs w:val="26"/>
        </w:rPr>
        <w:t>Scope of Work</w:t>
      </w:r>
    </w:p>
    <w:p w14:paraId="18D32E47" w14:textId="77777777" w:rsidR="0059625C" w:rsidRDefault="0059625C" w:rsidP="00055177">
      <w:pPr>
        <w:autoSpaceDE w:val="0"/>
        <w:autoSpaceDN w:val="0"/>
        <w:adjustRightInd w:val="0"/>
        <w:spacing w:before="0"/>
        <w:jc w:val="center"/>
        <w:rPr>
          <w:rFonts w:ascii="TimesNewRomanPS-BoldMT" w:hAnsi="TimesNewRomanPS-BoldMT" w:cs="TimesNewRomanPS-BoldMT"/>
          <w:b/>
          <w:bCs/>
          <w:kern w:val="0"/>
          <w:sz w:val="24"/>
          <w:szCs w:val="24"/>
        </w:rPr>
      </w:pPr>
    </w:p>
    <w:p w14:paraId="22FC9B38" w14:textId="28F9F906" w:rsidR="00F64F1E" w:rsidRPr="00F64F1E" w:rsidRDefault="00F64F1E" w:rsidP="00055177">
      <w:pPr>
        <w:autoSpaceDE w:val="0"/>
        <w:autoSpaceDN w:val="0"/>
        <w:adjustRightInd w:val="0"/>
        <w:spacing w:before="0"/>
        <w:jc w:val="center"/>
        <w:rPr>
          <w:rFonts w:ascii="TimesNewRomanPS-BoldMT" w:hAnsi="TimesNewRomanPS-BoldMT" w:cs="TimesNewRomanPS-BoldMT"/>
          <w:b/>
          <w:bCs/>
          <w:kern w:val="0"/>
          <w:sz w:val="24"/>
          <w:szCs w:val="24"/>
        </w:rPr>
      </w:pPr>
      <w:r w:rsidRPr="00F64F1E">
        <w:rPr>
          <w:rFonts w:ascii="TimesNewRomanPS-BoldMT" w:hAnsi="TimesNewRomanPS-BoldMT" w:cs="TimesNewRomanPS-BoldMT"/>
          <w:b/>
          <w:bCs/>
          <w:kern w:val="0"/>
          <w:sz w:val="24"/>
          <w:szCs w:val="24"/>
        </w:rPr>
        <w:t>FOR</w:t>
      </w:r>
    </w:p>
    <w:p w14:paraId="24C7A4A4" w14:textId="77777777" w:rsidR="0059625C" w:rsidRDefault="0059625C" w:rsidP="00055177">
      <w:pPr>
        <w:autoSpaceDE w:val="0"/>
        <w:autoSpaceDN w:val="0"/>
        <w:adjustRightInd w:val="0"/>
        <w:spacing w:before="0"/>
        <w:jc w:val="center"/>
        <w:rPr>
          <w:rFonts w:ascii="TimesNewRomanPS-BoldMT" w:hAnsi="TimesNewRomanPS-BoldMT" w:cs="TimesNewRomanPS-BoldMT"/>
          <w:b/>
          <w:bCs/>
          <w:kern w:val="0"/>
          <w:sz w:val="24"/>
          <w:szCs w:val="24"/>
        </w:rPr>
      </w:pPr>
    </w:p>
    <w:p w14:paraId="4FDB7FD9" w14:textId="71FFE333" w:rsidR="00F64F1E" w:rsidRPr="00F64F1E" w:rsidRDefault="00F64F1E" w:rsidP="00055177">
      <w:pPr>
        <w:autoSpaceDE w:val="0"/>
        <w:autoSpaceDN w:val="0"/>
        <w:adjustRightInd w:val="0"/>
        <w:spacing w:before="0"/>
        <w:jc w:val="center"/>
        <w:rPr>
          <w:rFonts w:ascii="TimesNewRomanPS-BoldMT" w:hAnsi="TimesNewRomanPS-BoldMT" w:cs="TimesNewRomanPS-BoldMT"/>
          <w:b/>
          <w:bCs/>
          <w:kern w:val="0"/>
          <w:sz w:val="24"/>
          <w:szCs w:val="24"/>
        </w:rPr>
      </w:pPr>
      <w:r w:rsidRPr="00F64F1E">
        <w:rPr>
          <w:rFonts w:ascii="TimesNewRomanPS-BoldMT" w:hAnsi="TimesNewRomanPS-BoldMT" w:cs="TimesNewRomanPS-BoldMT"/>
          <w:b/>
          <w:bCs/>
          <w:kern w:val="0"/>
          <w:sz w:val="24"/>
          <w:szCs w:val="24"/>
        </w:rPr>
        <w:t>INTEGRATED SERVICE CENTER</w:t>
      </w:r>
      <w:r w:rsidR="004164EA">
        <w:rPr>
          <w:rFonts w:ascii="TimesNewRomanPS-BoldMT" w:hAnsi="TimesNewRomanPS-BoldMT" w:cs="TimesNewRomanPS-BoldMT"/>
          <w:b/>
          <w:bCs/>
          <w:kern w:val="0"/>
          <w:sz w:val="24"/>
          <w:szCs w:val="24"/>
        </w:rPr>
        <w:t xml:space="preserve"> 2.0</w:t>
      </w:r>
    </w:p>
    <w:p w14:paraId="2A42CE0C" w14:textId="77777777" w:rsidR="00F64F1E" w:rsidRDefault="00F64F1E" w:rsidP="00055177">
      <w:pPr>
        <w:autoSpaceDE w:val="0"/>
        <w:autoSpaceDN w:val="0"/>
        <w:adjustRightInd w:val="0"/>
        <w:spacing w:before="0"/>
        <w:rPr>
          <w:rFonts w:ascii="TimesNewRomanPS-BoldMT" w:hAnsi="TimesNewRomanPS-BoldMT" w:cs="TimesNewRomanPS-BoldMT"/>
          <w:b/>
          <w:bCs/>
          <w:kern w:val="0"/>
          <w:sz w:val="20"/>
          <w:szCs w:val="20"/>
        </w:rPr>
      </w:pPr>
    </w:p>
    <w:p w14:paraId="32C47845" w14:textId="1CE5783F" w:rsidR="00F64F1E" w:rsidRPr="00F64F1E" w:rsidRDefault="00F64F1E" w:rsidP="00055177">
      <w:pPr>
        <w:autoSpaceDE w:val="0"/>
        <w:autoSpaceDN w:val="0"/>
        <w:adjustRightInd w:val="0"/>
        <w:spacing w:before="0"/>
        <w:rPr>
          <w:rFonts w:ascii="TimesNewRomanPS-BoldMT" w:hAnsi="TimesNewRomanPS-BoldMT" w:cs="TimesNewRomanPS-BoldMT"/>
          <w:b/>
          <w:bCs/>
          <w:kern w:val="0"/>
        </w:rPr>
      </w:pPr>
      <w:r w:rsidRPr="00F64F1E">
        <w:rPr>
          <w:rFonts w:ascii="TimesNewRomanPS-BoldMT" w:hAnsi="TimesNewRomanPS-BoldMT" w:cs="TimesNewRomanPS-BoldMT"/>
          <w:b/>
          <w:bCs/>
          <w:kern w:val="0"/>
        </w:rPr>
        <w:t>C.1 INTRODUCTION</w:t>
      </w:r>
    </w:p>
    <w:p w14:paraId="4C97B917" w14:textId="77777777" w:rsidR="00F64F1E" w:rsidRDefault="00F64F1E" w:rsidP="00055177">
      <w:pPr>
        <w:autoSpaceDE w:val="0"/>
        <w:autoSpaceDN w:val="0"/>
        <w:adjustRightInd w:val="0"/>
        <w:spacing w:before="0"/>
        <w:rPr>
          <w:rFonts w:ascii="TimesNewRomanPSMT" w:hAnsi="TimesNewRomanPSMT" w:cs="TimesNewRomanPSMT"/>
          <w:kern w:val="0"/>
        </w:rPr>
      </w:pPr>
    </w:p>
    <w:p w14:paraId="35099D91" w14:textId="43E7A79C" w:rsidR="00F64F1E" w:rsidRDefault="00F64F1E" w:rsidP="00055177">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The Office of Information and Technology (AIT) is responsible for providing Information Technology (IT) products</w:t>
      </w:r>
      <w:r>
        <w:rPr>
          <w:rFonts w:ascii="TimesNewRomanPSMT" w:hAnsi="TimesNewRomanPSMT" w:cs="TimesNewRomanPSMT"/>
          <w:kern w:val="0"/>
        </w:rPr>
        <w:t xml:space="preserve"> </w:t>
      </w:r>
      <w:r w:rsidRPr="00F64F1E">
        <w:rPr>
          <w:rFonts w:ascii="TimesNewRomanPSMT" w:hAnsi="TimesNewRomanPSMT" w:cs="TimesNewRomanPSMT"/>
          <w:kern w:val="0"/>
        </w:rPr>
        <w:t>and services within the Federal Aviation Administration (FAA). AIT provides the following types of enterprise IT</w:t>
      </w:r>
      <w:r>
        <w:rPr>
          <w:rFonts w:ascii="TimesNewRomanPSMT" w:hAnsi="TimesNewRomanPSMT" w:cs="TimesNewRomanPSMT"/>
          <w:kern w:val="0"/>
        </w:rPr>
        <w:t xml:space="preserve"> </w:t>
      </w:r>
      <w:r w:rsidRPr="00F64F1E">
        <w:rPr>
          <w:rFonts w:ascii="TimesNewRomanPSMT" w:hAnsi="TimesNewRomanPSMT" w:cs="TimesNewRomanPSMT"/>
          <w:kern w:val="0"/>
        </w:rPr>
        <w:t>support relevant to the Integrated Service Center (ISC) scope of work defined herein:</w:t>
      </w:r>
    </w:p>
    <w:p w14:paraId="0936DB7B" w14:textId="77777777" w:rsidR="00F64F1E" w:rsidRPr="00F64F1E" w:rsidRDefault="00F64F1E" w:rsidP="00055177">
      <w:pPr>
        <w:autoSpaceDE w:val="0"/>
        <w:autoSpaceDN w:val="0"/>
        <w:adjustRightInd w:val="0"/>
        <w:spacing w:before="0"/>
        <w:rPr>
          <w:rFonts w:ascii="TimesNewRomanPSMT" w:hAnsi="TimesNewRomanPSMT" w:cs="TimesNewRomanPSMT"/>
          <w:kern w:val="0"/>
        </w:rPr>
      </w:pPr>
    </w:p>
    <w:p w14:paraId="79F818CB" w14:textId="37098E3A" w:rsidR="00F64F1E" w:rsidRPr="00F64F1E" w:rsidRDefault="00F64F1E" w:rsidP="00055177">
      <w:pPr>
        <w:autoSpaceDE w:val="0"/>
        <w:autoSpaceDN w:val="0"/>
        <w:adjustRightInd w:val="0"/>
        <w:spacing w:before="0"/>
        <w:ind w:left="720"/>
        <w:rPr>
          <w:rFonts w:ascii="TimesNewRomanPSMT" w:hAnsi="TimesNewRomanPSMT" w:cs="TimesNewRomanPSMT"/>
          <w:kern w:val="0"/>
        </w:rPr>
      </w:pPr>
      <w:r w:rsidRPr="00F64F1E">
        <w:rPr>
          <w:rFonts w:ascii="TimesNewRomanPSMT" w:hAnsi="TimesNewRomanPSMT" w:cs="TimesNewRomanPSMT"/>
          <w:kern w:val="0"/>
        </w:rPr>
        <w:t>a. End-user services to meet the needs of FAA employees, contractors, and certain designated external</w:t>
      </w:r>
      <w:r>
        <w:rPr>
          <w:rFonts w:ascii="TimesNewRomanPSMT" w:hAnsi="TimesNewRomanPSMT" w:cs="TimesNewRomanPSMT"/>
          <w:kern w:val="0"/>
        </w:rPr>
        <w:t xml:space="preserve"> </w:t>
      </w:r>
      <w:r w:rsidRPr="00F64F1E">
        <w:rPr>
          <w:rFonts w:ascii="TimesNewRomanPSMT" w:hAnsi="TimesNewRomanPSMT" w:cs="TimesNewRomanPSMT"/>
          <w:kern w:val="0"/>
        </w:rPr>
        <w:t>stakeholders, to include providing end-user devices and peripherals.</w:t>
      </w:r>
    </w:p>
    <w:p w14:paraId="5C596ADB" w14:textId="77777777" w:rsidR="00F64F1E" w:rsidRDefault="00F64F1E" w:rsidP="00055177">
      <w:pPr>
        <w:autoSpaceDE w:val="0"/>
        <w:autoSpaceDN w:val="0"/>
        <w:adjustRightInd w:val="0"/>
        <w:spacing w:before="0"/>
        <w:ind w:left="720"/>
        <w:rPr>
          <w:rFonts w:ascii="TimesNewRomanPSMT" w:hAnsi="TimesNewRomanPSMT" w:cs="TimesNewRomanPSMT"/>
          <w:kern w:val="0"/>
        </w:rPr>
      </w:pPr>
    </w:p>
    <w:p w14:paraId="40593EAA" w14:textId="60573386" w:rsidR="00F64F1E" w:rsidRPr="00F64F1E" w:rsidRDefault="00F64F1E" w:rsidP="00055177">
      <w:pPr>
        <w:autoSpaceDE w:val="0"/>
        <w:autoSpaceDN w:val="0"/>
        <w:adjustRightInd w:val="0"/>
        <w:spacing w:before="0"/>
        <w:ind w:left="720"/>
        <w:rPr>
          <w:rFonts w:ascii="TimesNewRomanPSMT" w:hAnsi="TimesNewRomanPSMT" w:cs="TimesNewRomanPSMT"/>
          <w:kern w:val="0"/>
        </w:rPr>
      </w:pPr>
      <w:r w:rsidRPr="00F64F1E">
        <w:rPr>
          <w:rFonts w:ascii="TimesNewRomanPSMT" w:hAnsi="TimesNewRomanPSMT" w:cs="TimesNewRomanPSMT"/>
          <w:kern w:val="0"/>
        </w:rPr>
        <w:t xml:space="preserve">b. </w:t>
      </w:r>
      <w:proofErr w:type="gramStart"/>
      <w:r w:rsidRPr="00F64F1E">
        <w:rPr>
          <w:rFonts w:ascii="TimesNewRomanPSMT" w:hAnsi="TimesNewRomanPSMT" w:cs="TimesNewRomanPSMT"/>
          <w:kern w:val="0"/>
        </w:rPr>
        <w:t>Technical</w:t>
      </w:r>
      <w:proofErr w:type="gramEnd"/>
      <w:r w:rsidRPr="00F64F1E">
        <w:rPr>
          <w:rFonts w:ascii="TimesNewRomanPSMT" w:hAnsi="TimesNewRomanPSMT" w:cs="TimesNewRomanPSMT"/>
          <w:kern w:val="0"/>
        </w:rPr>
        <w:t xml:space="preserve"> services and support for systems, applications, and local area networks (LAN) and wide area</w:t>
      </w:r>
      <w:r>
        <w:rPr>
          <w:rFonts w:ascii="TimesNewRomanPSMT" w:hAnsi="TimesNewRomanPSMT" w:cs="TimesNewRomanPSMT"/>
          <w:kern w:val="0"/>
        </w:rPr>
        <w:t xml:space="preserve"> </w:t>
      </w:r>
      <w:r w:rsidRPr="00F64F1E">
        <w:rPr>
          <w:rFonts w:ascii="TimesNewRomanPSMT" w:hAnsi="TimesNewRomanPSMT" w:cs="TimesNewRomanPSMT"/>
          <w:kern w:val="0"/>
        </w:rPr>
        <w:t>networks (WAN), to include providing network equipment.</w:t>
      </w:r>
    </w:p>
    <w:p w14:paraId="6CEDB0F3" w14:textId="77777777" w:rsidR="00F64F1E" w:rsidRDefault="00F64F1E" w:rsidP="00055177">
      <w:pPr>
        <w:autoSpaceDE w:val="0"/>
        <w:autoSpaceDN w:val="0"/>
        <w:adjustRightInd w:val="0"/>
        <w:spacing w:before="0"/>
        <w:ind w:left="720"/>
        <w:rPr>
          <w:rFonts w:ascii="TimesNewRomanPSMT" w:hAnsi="TimesNewRomanPSMT" w:cs="TimesNewRomanPSMT"/>
          <w:kern w:val="0"/>
        </w:rPr>
      </w:pPr>
    </w:p>
    <w:p w14:paraId="3AC5D361" w14:textId="0C607ED0" w:rsidR="00F64F1E" w:rsidRPr="00F64F1E" w:rsidRDefault="00F64F1E" w:rsidP="00055177">
      <w:pPr>
        <w:autoSpaceDE w:val="0"/>
        <w:autoSpaceDN w:val="0"/>
        <w:adjustRightInd w:val="0"/>
        <w:spacing w:before="0"/>
        <w:ind w:left="720"/>
        <w:rPr>
          <w:rFonts w:ascii="TimesNewRomanPSMT" w:hAnsi="TimesNewRomanPSMT" w:cs="TimesNewRomanPSMT"/>
          <w:kern w:val="0"/>
        </w:rPr>
      </w:pPr>
      <w:r w:rsidRPr="00F64F1E">
        <w:rPr>
          <w:rFonts w:ascii="TimesNewRomanPSMT" w:hAnsi="TimesNewRomanPSMT" w:cs="TimesNewRomanPSMT"/>
          <w:kern w:val="0"/>
        </w:rPr>
        <w:t>c. IT training support.</w:t>
      </w:r>
    </w:p>
    <w:p w14:paraId="2175486B" w14:textId="77777777" w:rsidR="00F64F1E" w:rsidRDefault="00F64F1E" w:rsidP="00055177">
      <w:pPr>
        <w:autoSpaceDE w:val="0"/>
        <w:autoSpaceDN w:val="0"/>
        <w:adjustRightInd w:val="0"/>
        <w:spacing w:before="0"/>
        <w:ind w:left="720"/>
        <w:rPr>
          <w:rFonts w:ascii="TimesNewRomanPSMT" w:hAnsi="TimesNewRomanPSMT" w:cs="TimesNewRomanPSMT"/>
          <w:kern w:val="0"/>
        </w:rPr>
      </w:pPr>
    </w:p>
    <w:p w14:paraId="524AFEFD" w14:textId="75AA4DBD" w:rsidR="00F64F1E" w:rsidRPr="00F64F1E" w:rsidRDefault="00F64F1E" w:rsidP="00055177">
      <w:pPr>
        <w:autoSpaceDE w:val="0"/>
        <w:autoSpaceDN w:val="0"/>
        <w:adjustRightInd w:val="0"/>
        <w:spacing w:before="0"/>
        <w:ind w:left="720"/>
        <w:rPr>
          <w:rFonts w:ascii="TimesNewRomanPSMT" w:hAnsi="TimesNewRomanPSMT" w:cs="TimesNewRomanPSMT"/>
          <w:kern w:val="0"/>
        </w:rPr>
      </w:pPr>
      <w:r w:rsidRPr="00F64F1E">
        <w:rPr>
          <w:rFonts w:ascii="TimesNewRomanPSMT" w:hAnsi="TimesNewRomanPSMT" w:cs="TimesNewRomanPSMT"/>
          <w:kern w:val="0"/>
        </w:rPr>
        <w:t>d. Support for special projects.</w:t>
      </w:r>
    </w:p>
    <w:p w14:paraId="4E2E1F4B" w14:textId="77777777" w:rsidR="00F64F1E" w:rsidRDefault="00F64F1E" w:rsidP="00055177">
      <w:pPr>
        <w:autoSpaceDE w:val="0"/>
        <w:autoSpaceDN w:val="0"/>
        <w:adjustRightInd w:val="0"/>
        <w:spacing w:before="0"/>
        <w:ind w:left="720"/>
        <w:rPr>
          <w:rFonts w:ascii="TimesNewRomanPSMT" w:hAnsi="TimesNewRomanPSMT" w:cs="TimesNewRomanPSMT"/>
          <w:kern w:val="0"/>
        </w:rPr>
      </w:pPr>
    </w:p>
    <w:p w14:paraId="016702C3" w14:textId="1722C65B" w:rsidR="00F64F1E" w:rsidRDefault="00F64F1E" w:rsidP="00055177">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Unless specified herein, AIT’s IT products and services are separate from IT products and services directly related</w:t>
      </w:r>
      <w:r>
        <w:rPr>
          <w:rFonts w:ascii="TimesNewRomanPSMT" w:hAnsi="TimesNewRomanPSMT" w:cs="TimesNewRomanPSMT"/>
          <w:kern w:val="0"/>
        </w:rPr>
        <w:t xml:space="preserve"> </w:t>
      </w:r>
      <w:r w:rsidRPr="00F64F1E">
        <w:rPr>
          <w:rFonts w:ascii="TimesNewRomanPSMT" w:hAnsi="TimesNewRomanPSMT" w:cs="TimesNewRomanPSMT"/>
          <w:kern w:val="0"/>
        </w:rPr>
        <w:t>to the National Airspace System (NAS).</w:t>
      </w:r>
    </w:p>
    <w:p w14:paraId="6E67BCA0" w14:textId="77777777" w:rsidR="00F64F1E" w:rsidRPr="00F64F1E" w:rsidRDefault="00F64F1E" w:rsidP="00055177">
      <w:pPr>
        <w:autoSpaceDE w:val="0"/>
        <w:autoSpaceDN w:val="0"/>
        <w:adjustRightInd w:val="0"/>
        <w:spacing w:before="0"/>
        <w:rPr>
          <w:rFonts w:ascii="TimesNewRomanPSMT" w:hAnsi="TimesNewRomanPSMT" w:cs="TimesNewRomanPSMT"/>
          <w:kern w:val="0"/>
        </w:rPr>
      </w:pPr>
    </w:p>
    <w:p w14:paraId="67E1AFFB" w14:textId="77777777" w:rsidR="00F64F1E" w:rsidRPr="00F64F1E" w:rsidRDefault="00F64F1E" w:rsidP="00055177">
      <w:pPr>
        <w:autoSpaceDE w:val="0"/>
        <w:autoSpaceDN w:val="0"/>
        <w:adjustRightInd w:val="0"/>
        <w:spacing w:before="0"/>
        <w:ind w:firstLine="720"/>
        <w:rPr>
          <w:rFonts w:ascii="TimesNewRomanPS-BoldMT" w:hAnsi="TimesNewRomanPS-BoldMT" w:cs="TimesNewRomanPS-BoldMT"/>
          <w:b/>
          <w:bCs/>
          <w:kern w:val="0"/>
        </w:rPr>
      </w:pPr>
      <w:r w:rsidRPr="00F64F1E">
        <w:rPr>
          <w:rFonts w:ascii="TimesNewRomanPS-BoldMT" w:hAnsi="TimesNewRomanPS-BoldMT" w:cs="TimesNewRomanPS-BoldMT"/>
          <w:b/>
          <w:bCs/>
          <w:kern w:val="0"/>
        </w:rPr>
        <w:t>C.1.1 Background</w:t>
      </w:r>
    </w:p>
    <w:p w14:paraId="7E0554B5" w14:textId="77777777" w:rsidR="00F64F1E" w:rsidRDefault="00F64F1E" w:rsidP="00055177">
      <w:pPr>
        <w:autoSpaceDE w:val="0"/>
        <w:autoSpaceDN w:val="0"/>
        <w:adjustRightInd w:val="0"/>
        <w:spacing w:before="0"/>
        <w:rPr>
          <w:rFonts w:ascii="TimesNewRomanPSMT" w:hAnsi="TimesNewRomanPSMT" w:cs="TimesNewRomanPSMT"/>
          <w:kern w:val="0"/>
        </w:rPr>
      </w:pPr>
    </w:p>
    <w:p w14:paraId="3AB456D5" w14:textId="79E267B6" w:rsidR="00F64F1E" w:rsidRPr="00F64F1E" w:rsidRDefault="00F64F1E" w:rsidP="00EE19F8">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The FAA’s current IT environment is dynamic and changes as the FAA’s workforce composition changes,</w:t>
      </w:r>
      <w:r>
        <w:rPr>
          <w:rFonts w:ascii="TimesNewRomanPSMT" w:hAnsi="TimesNewRomanPSMT" w:cs="TimesNewRomanPSMT"/>
          <w:kern w:val="0"/>
        </w:rPr>
        <w:t xml:space="preserve"> </w:t>
      </w:r>
      <w:r w:rsidRPr="00F64F1E">
        <w:rPr>
          <w:rFonts w:ascii="TimesNewRomanPSMT" w:hAnsi="TimesNewRomanPSMT" w:cs="TimesNewRomanPSMT"/>
          <w:kern w:val="0"/>
        </w:rPr>
        <w:t>infrastructure is upgraded or eliminated, and the FAA’s technology needs evolve.</w:t>
      </w:r>
    </w:p>
    <w:p w14:paraId="245F8EF3" w14:textId="77777777" w:rsidR="00F64F1E" w:rsidRDefault="00F64F1E" w:rsidP="00055177">
      <w:pPr>
        <w:autoSpaceDE w:val="0"/>
        <w:autoSpaceDN w:val="0"/>
        <w:adjustRightInd w:val="0"/>
        <w:spacing w:before="0"/>
        <w:rPr>
          <w:rFonts w:ascii="TimesNewRomanPSMT" w:hAnsi="TimesNewRomanPSMT" w:cs="TimesNewRomanPSMT"/>
          <w:kern w:val="0"/>
        </w:rPr>
      </w:pPr>
    </w:p>
    <w:p w14:paraId="4F980FF2" w14:textId="45CC91E8" w:rsidR="00F64F1E" w:rsidRPr="00F64F1E" w:rsidRDefault="00F64F1E" w:rsidP="00EE19F8">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The approximate demographic and infrastructure information associated with the FAA’s current environment is</w:t>
      </w:r>
      <w:r>
        <w:rPr>
          <w:rFonts w:ascii="TimesNewRomanPSMT" w:hAnsi="TimesNewRomanPSMT" w:cs="TimesNewRomanPSMT"/>
          <w:kern w:val="0"/>
        </w:rPr>
        <w:t xml:space="preserve"> </w:t>
      </w:r>
      <w:r w:rsidRPr="00F64F1E">
        <w:rPr>
          <w:rFonts w:ascii="TimesNewRomanPSMT" w:hAnsi="TimesNewRomanPSMT" w:cs="TimesNewRomanPSMT"/>
          <w:kern w:val="0"/>
        </w:rPr>
        <w:t>summarized below. This is provided for informational purposes only and is not to be interpreted as a guarantee of</w:t>
      </w:r>
      <w:r>
        <w:rPr>
          <w:rFonts w:ascii="TimesNewRomanPSMT" w:hAnsi="TimesNewRomanPSMT" w:cs="TimesNewRomanPSMT"/>
          <w:kern w:val="0"/>
        </w:rPr>
        <w:t xml:space="preserve"> </w:t>
      </w:r>
      <w:r w:rsidRPr="00F64F1E">
        <w:rPr>
          <w:rFonts w:ascii="TimesNewRomanPSMT" w:hAnsi="TimesNewRomanPSMT" w:cs="TimesNewRomanPSMT"/>
          <w:kern w:val="0"/>
        </w:rPr>
        <w:t>the demographic or infrastructure to be supported for the entire period of performance.</w:t>
      </w:r>
    </w:p>
    <w:p w14:paraId="12E3DA43" w14:textId="77777777" w:rsidR="00F64F1E" w:rsidRDefault="00F64F1E" w:rsidP="00055177">
      <w:pPr>
        <w:autoSpaceDE w:val="0"/>
        <w:autoSpaceDN w:val="0"/>
        <w:adjustRightInd w:val="0"/>
        <w:spacing w:before="0"/>
        <w:rPr>
          <w:rFonts w:ascii="TimesNewRomanPSMT" w:hAnsi="TimesNewRomanPSMT" w:cs="TimesNewRomanPSMT"/>
          <w:kern w:val="0"/>
        </w:rPr>
      </w:pPr>
    </w:p>
    <w:p w14:paraId="17A8A18B" w14:textId="54065B27" w:rsidR="00F64F1E" w:rsidRPr="00F64F1E" w:rsidRDefault="00F64F1E" w:rsidP="00055177">
      <w:pPr>
        <w:autoSpaceDE w:val="0"/>
        <w:autoSpaceDN w:val="0"/>
        <w:adjustRightInd w:val="0"/>
        <w:spacing w:before="0"/>
        <w:ind w:firstLine="720"/>
        <w:rPr>
          <w:rFonts w:ascii="TimesNewRomanPSMT" w:hAnsi="TimesNewRomanPSMT" w:cs="TimesNewRomanPSMT"/>
          <w:kern w:val="0"/>
        </w:rPr>
      </w:pPr>
      <w:r w:rsidRPr="00F64F1E">
        <w:rPr>
          <w:rFonts w:ascii="TimesNewRomanPSMT" w:hAnsi="TimesNewRomanPSMT" w:cs="TimesNewRomanPSMT"/>
          <w:kern w:val="0"/>
        </w:rPr>
        <w:t>a. End users:</w:t>
      </w:r>
    </w:p>
    <w:p w14:paraId="0554F69A" w14:textId="77777777" w:rsidR="00F64F1E" w:rsidRDefault="00F64F1E" w:rsidP="00055177">
      <w:pPr>
        <w:autoSpaceDE w:val="0"/>
        <w:autoSpaceDN w:val="0"/>
        <w:adjustRightInd w:val="0"/>
        <w:spacing w:before="0"/>
        <w:rPr>
          <w:rFonts w:ascii="TimesNewRomanPSMT" w:hAnsi="TimesNewRomanPSMT" w:cs="TimesNewRomanPSMT"/>
          <w:kern w:val="0"/>
        </w:rPr>
      </w:pPr>
    </w:p>
    <w:p w14:paraId="221AD137" w14:textId="07621ABA" w:rsidR="00F64F1E" w:rsidRPr="00F64F1E" w:rsidRDefault="00F64F1E" w:rsidP="00055177">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 xml:space="preserve">(1) </w:t>
      </w:r>
      <w:r w:rsidRPr="00BD379C">
        <w:rPr>
          <w:rFonts w:ascii="TimesNewRomanPSMT" w:hAnsi="TimesNewRomanPSMT" w:cs="TimesNewRomanPSMT"/>
          <w:kern w:val="0"/>
        </w:rPr>
        <w:t xml:space="preserve">Approximately </w:t>
      </w:r>
      <w:r w:rsidR="00A82B95" w:rsidRPr="00BD379C">
        <w:rPr>
          <w:rFonts w:ascii="TimesNewRomanPSMT" w:hAnsi="TimesNewRomanPSMT" w:cs="TimesNewRomanPSMT"/>
          <w:kern w:val="0"/>
        </w:rPr>
        <w:t>60</w:t>
      </w:r>
      <w:r w:rsidRPr="00BD379C">
        <w:rPr>
          <w:rFonts w:ascii="TimesNewRomanPSMT" w:hAnsi="TimesNewRomanPSMT" w:cs="TimesNewRomanPSMT"/>
          <w:kern w:val="0"/>
        </w:rPr>
        <w:t>,000 end users geographically dispersed in approximately 1,000 FAA facilities worldwide (Exhibit C-001).</w:t>
      </w:r>
    </w:p>
    <w:p w14:paraId="753D757D" w14:textId="77777777" w:rsidR="00F64F1E" w:rsidRDefault="00F64F1E" w:rsidP="00055177">
      <w:pPr>
        <w:autoSpaceDE w:val="0"/>
        <w:autoSpaceDN w:val="0"/>
        <w:adjustRightInd w:val="0"/>
        <w:spacing w:before="0"/>
        <w:ind w:left="720"/>
        <w:rPr>
          <w:rFonts w:ascii="TimesNewRomanPSMT" w:hAnsi="TimesNewRomanPSMT" w:cs="TimesNewRomanPSMT"/>
          <w:kern w:val="0"/>
        </w:rPr>
      </w:pPr>
    </w:p>
    <w:p w14:paraId="1510C42C" w14:textId="641D58A0" w:rsidR="00F64F1E" w:rsidRPr="000A4795" w:rsidRDefault="00F64F1E" w:rsidP="00055177">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 xml:space="preserve">(2) </w:t>
      </w:r>
      <w:r w:rsidRPr="000A4795">
        <w:rPr>
          <w:rFonts w:ascii="TimesNewRomanPSMT" w:hAnsi="TimesNewRomanPSMT" w:cs="TimesNewRomanPSMT"/>
          <w:kern w:val="0"/>
        </w:rPr>
        <w:t>Historically, the incident volume has consisted of approximately 50,000 incidents per month across 60 or more IT services or products.</w:t>
      </w:r>
    </w:p>
    <w:p w14:paraId="5C50EF9E" w14:textId="77777777" w:rsidR="00F64F1E" w:rsidRPr="000A4795" w:rsidRDefault="00F64F1E" w:rsidP="00055177">
      <w:pPr>
        <w:autoSpaceDE w:val="0"/>
        <w:autoSpaceDN w:val="0"/>
        <w:adjustRightInd w:val="0"/>
        <w:spacing w:before="0"/>
        <w:rPr>
          <w:rFonts w:ascii="TimesNewRomanPSMT" w:hAnsi="TimesNewRomanPSMT" w:cs="TimesNewRomanPSMT"/>
          <w:kern w:val="0"/>
        </w:rPr>
      </w:pPr>
    </w:p>
    <w:p w14:paraId="3F428528" w14:textId="28055AC4" w:rsidR="00F64F1E" w:rsidRPr="000A4795" w:rsidRDefault="00F64F1E" w:rsidP="00055177">
      <w:pPr>
        <w:autoSpaceDE w:val="0"/>
        <w:autoSpaceDN w:val="0"/>
        <w:adjustRightInd w:val="0"/>
        <w:spacing w:before="0"/>
        <w:ind w:left="720"/>
        <w:rPr>
          <w:rFonts w:ascii="TimesNewRomanPSMT" w:hAnsi="TimesNewRomanPSMT" w:cs="TimesNewRomanPSMT"/>
          <w:kern w:val="0"/>
        </w:rPr>
      </w:pPr>
      <w:r w:rsidRPr="000A4795">
        <w:rPr>
          <w:rFonts w:ascii="TimesNewRomanPSMT" w:hAnsi="TimesNewRomanPSMT" w:cs="TimesNewRomanPSMT"/>
          <w:kern w:val="0"/>
        </w:rPr>
        <w:t>b. External stakeholders:</w:t>
      </w:r>
    </w:p>
    <w:p w14:paraId="2024D837" w14:textId="77777777" w:rsidR="00F64F1E" w:rsidRPr="000A4795" w:rsidRDefault="00F64F1E" w:rsidP="00055177">
      <w:pPr>
        <w:autoSpaceDE w:val="0"/>
        <w:autoSpaceDN w:val="0"/>
        <w:adjustRightInd w:val="0"/>
        <w:spacing w:before="0"/>
        <w:ind w:left="720"/>
        <w:rPr>
          <w:rFonts w:ascii="TimesNewRomanPSMT" w:hAnsi="TimesNewRomanPSMT" w:cs="TimesNewRomanPSMT"/>
          <w:kern w:val="0"/>
        </w:rPr>
      </w:pPr>
    </w:p>
    <w:p w14:paraId="16F7B865" w14:textId="59A7FFE0" w:rsidR="00F64F1E" w:rsidRPr="00F64F1E" w:rsidRDefault="00F64F1E" w:rsidP="00055177">
      <w:pPr>
        <w:autoSpaceDE w:val="0"/>
        <w:autoSpaceDN w:val="0"/>
        <w:adjustRightInd w:val="0"/>
        <w:spacing w:before="0"/>
        <w:ind w:left="1440"/>
        <w:rPr>
          <w:rFonts w:ascii="TimesNewRomanPSMT" w:hAnsi="TimesNewRomanPSMT" w:cs="TimesNewRomanPSMT"/>
          <w:kern w:val="0"/>
        </w:rPr>
      </w:pPr>
      <w:r w:rsidRPr="000A4795">
        <w:rPr>
          <w:rFonts w:ascii="TimesNewRomanPSMT" w:hAnsi="TimesNewRomanPSMT" w:cs="TimesNewRomanPSMT"/>
          <w:kern w:val="0"/>
        </w:rPr>
        <w:t>(1) Approximately 1,</w:t>
      </w:r>
      <w:r w:rsidR="00A82B95" w:rsidRPr="000A4795">
        <w:rPr>
          <w:rFonts w:ascii="TimesNewRomanPSMT" w:hAnsi="TimesNewRomanPSMT" w:cs="TimesNewRomanPSMT"/>
          <w:kern w:val="0"/>
        </w:rPr>
        <w:t>8</w:t>
      </w:r>
      <w:r w:rsidRPr="000A4795">
        <w:rPr>
          <w:rFonts w:ascii="TimesNewRomanPSMT" w:hAnsi="TimesNewRomanPSMT" w:cs="TimesNewRomanPSMT"/>
          <w:kern w:val="0"/>
        </w:rPr>
        <w:t>00,000 external stakeholders, geographically dispersed around the world, who access or use FAA safety systems.</w:t>
      </w:r>
    </w:p>
    <w:p w14:paraId="3A2721DF" w14:textId="77777777" w:rsidR="00F64F1E" w:rsidRDefault="00F64F1E" w:rsidP="00055177">
      <w:pPr>
        <w:autoSpaceDE w:val="0"/>
        <w:autoSpaceDN w:val="0"/>
        <w:adjustRightInd w:val="0"/>
        <w:spacing w:before="0"/>
        <w:ind w:left="1440"/>
        <w:rPr>
          <w:rFonts w:ascii="TimesNewRomanPSMT" w:hAnsi="TimesNewRomanPSMT" w:cs="TimesNewRomanPSMT"/>
          <w:kern w:val="0"/>
        </w:rPr>
      </w:pPr>
    </w:p>
    <w:p w14:paraId="485CE407" w14:textId="04B133CB" w:rsidR="00F64F1E" w:rsidRPr="00494197" w:rsidRDefault="00F64F1E" w:rsidP="00055177">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lastRenderedPageBreak/>
        <w:t xml:space="preserve">(2) Historically, the incident volume has accounted for </w:t>
      </w:r>
      <w:r w:rsidRPr="00494197">
        <w:rPr>
          <w:rFonts w:ascii="TimesNewRomanPSMT" w:hAnsi="TimesNewRomanPSMT" w:cs="TimesNewRomanPSMT"/>
          <w:kern w:val="0"/>
        </w:rPr>
        <w:t>approximately 5,000 incidents per month consisting of limited support, such as application password resets.</w:t>
      </w:r>
    </w:p>
    <w:p w14:paraId="2EA4B6B6" w14:textId="00B79422" w:rsidR="00F64F1E" w:rsidRPr="00494197" w:rsidRDefault="00F64F1E" w:rsidP="00055177">
      <w:pPr>
        <w:autoSpaceDE w:val="0"/>
        <w:autoSpaceDN w:val="0"/>
        <w:adjustRightInd w:val="0"/>
        <w:spacing w:before="0"/>
        <w:ind w:firstLine="720"/>
        <w:rPr>
          <w:rFonts w:ascii="TimesNewRomanPSMT" w:hAnsi="TimesNewRomanPSMT" w:cs="TimesNewRomanPSMT"/>
          <w:kern w:val="0"/>
        </w:rPr>
      </w:pPr>
      <w:r w:rsidRPr="00494197">
        <w:rPr>
          <w:rFonts w:ascii="TimesNewRomanPSMT" w:hAnsi="TimesNewRomanPSMT" w:cs="TimesNewRomanPSMT"/>
          <w:kern w:val="0"/>
        </w:rPr>
        <w:t>c. End-user, mobile, and backend infrastructure assets:</w:t>
      </w:r>
    </w:p>
    <w:p w14:paraId="6EC88E63" w14:textId="77777777" w:rsidR="00F64F1E" w:rsidRPr="00494197" w:rsidRDefault="00F64F1E" w:rsidP="00055177">
      <w:pPr>
        <w:autoSpaceDE w:val="0"/>
        <w:autoSpaceDN w:val="0"/>
        <w:adjustRightInd w:val="0"/>
        <w:spacing w:before="0"/>
        <w:ind w:left="1440"/>
        <w:rPr>
          <w:rFonts w:ascii="TimesNewRomanPSMT" w:hAnsi="TimesNewRomanPSMT" w:cs="TimesNewRomanPSMT"/>
          <w:kern w:val="0"/>
        </w:rPr>
      </w:pPr>
    </w:p>
    <w:p w14:paraId="0002399D" w14:textId="1D1CA3E7" w:rsidR="00F64F1E" w:rsidRPr="00494197" w:rsidRDefault="00F64F1E" w:rsidP="00055177">
      <w:pPr>
        <w:autoSpaceDE w:val="0"/>
        <w:autoSpaceDN w:val="0"/>
        <w:adjustRightInd w:val="0"/>
        <w:spacing w:before="0"/>
        <w:ind w:left="1440"/>
        <w:rPr>
          <w:rFonts w:ascii="TimesNewRomanPSMT" w:hAnsi="TimesNewRomanPSMT" w:cs="TimesNewRomanPSMT"/>
          <w:kern w:val="0"/>
        </w:rPr>
      </w:pPr>
      <w:r w:rsidRPr="00494197">
        <w:rPr>
          <w:rFonts w:ascii="TimesNewRomanPSMT" w:hAnsi="TimesNewRomanPSMT" w:cs="TimesNewRomanPSMT"/>
          <w:kern w:val="0"/>
        </w:rPr>
        <w:t>(1) 48,000+ laptops/desktops.</w:t>
      </w:r>
    </w:p>
    <w:p w14:paraId="10564C95" w14:textId="77777777" w:rsidR="00F64F1E" w:rsidRPr="00494197" w:rsidRDefault="00F64F1E" w:rsidP="00055177">
      <w:pPr>
        <w:autoSpaceDE w:val="0"/>
        <w:autoSpaceDN w:val="0"/>
        <w:adjustRightInd w:val="0"/>
        <w:spacing w:before="0"/>
        <w:ind w:left="1440"/>
        <w:rPr>
          <w:rFonts w:ascii="TimesNewRomanPSMT" w:hAnsi="TimesNewRomanPSMT" w:cs="TimesNewRomanPSMT"/>
          <w:kern w:val="0"/>
        </w:rPr>
      </w:pPr>
    </w:p>
    <w:p w14:paraId="7068F92D" w14:textId="1D1017F5" w:rsidR="00F64F1E" w:rsidRPr="00494197" w:rsidRDefault="00F64F1E" w:rsidP="00055177">
      <w:pPr>
        <w:autoSpaceDE w:val="0"/>
        <w:autoSpaceDN w:val="0"/>
        <w:adjustRightInd w:val="0"/>
        <w:spacing w:before="0"/>
        <w:ind w:left="1440"/>
        <w:rPr>
          <w:rFonts w:ascii="TimesNewRomanPSMT" w:hAnsi="TimesNewRomanPSMT" w:cs="TimesNewRomanPSMT"/>
          <w:kern w:val="0"/>
        </w:rPr>
      </w:pPr>
      <w:r w:rsidRPr="00494197">
        <w:rPr>
          <w:rFonts w:ascii="TimesNewRomanPSMT" w:hAnsi="TimesNewRomanPSMT" w:cs="TimesNewRomanPSMT"/>
          <w:kern w:val="0"/>
        </w:rPr>
        <w:t xml:space="preserve">(2) </w:t>
      </w:r>
      <w:r w:rsidR="00F1781D" w:rsidRPr="00494197">
        <w:rPr>
          <w:rFonts w:ascii="TimesNewRomanPSMT" w:hAnsi="TimesNewRomanPSMT" w:cs="TimesNewRomanPSMT"/>
          <w:kern w:val="0"/>
        </w:rPr>
        <w:t>19</w:t>
      </w:r>
      <w:r w:rsidRPr="00494197">
        <w:rPr>
          <w:rFonts w:ascii="TimesNewRomanPSMT" w:hAnsi="TimesNewRomanPSMT" w:cs="TimesNewRomanPSMT"/>
          <w:kern w:val="0"/>
        </w:rPr>
        <w:t xml:space="preserve">,400+ mobile cellular devices including smartphones, tablets, </w:t>
      </w:r>
      <w:proofErr w:type="spellStart"/>
      <w:r w:rsidRPr="00494197">
        <w:rPr>
          <w:rFonts w:ascii="TimesNewRomanPSMT" w:hAnsi="TimesNewRomanPSMT" w:cs="TimesNewRomanPSMT"/>
          <w:kern w:val="0"/>
        </w:rPr>
        <w:t>MiFis</w:t>
      </w:r>
      <w:proofErr w:type="spellEnd"/>
      <w:r w:rsidRPr="00494197">
        <w:rPr>
          <w:rFonts w:ascii="TimesNewRomanPSMT" w:hAnsi="TimesNewRomanPSMT" w:cs="TimesNewRomanPSMT"/>
          <w:kern w:val="0"/>
        </w:rPr>
        <w:t>, and Air Cards.</w:t>
      </w:r>
    </w:p>
    <w:p w14:paraId="66DC6D74" w14:textId="77777777" w:rsidR="00F64F1E" w:rsidRPr="00494197" w:rsidRDefault="00F64F1E" w:rsidP="00055177">
      <w:pPr>
        <w:autoSpaceDE w:val="0"/>
        <w:autoSpaceDN w:val="0"/>
        <w:adjustRightInd w:val="0"/>
        <w:spacing w:before="0"/>
        <w:ind w:left="1440"/>
        <w:rPr>
          <w:rFonts w:ascii="TimesNewRomanPSMT" w:hAnsi="TimesNewRomanPSMT" w:cs="TimesNewRomanPSMT"/>
          <w:kern w:val="0"/>
        </w:rPr>
      </w:pPr>
    </w:p>
    <w:p w14:paraId="062C1595" w14:textId="0308ACFA" w:rsidR="00F64F1E" w:rsidRPr="00494197" w:rsidRDefault="00F64F1E" w:rsidP="00055177">
      <w:pPr>
        <w:autoSpaceDE w:val="0"/>
        <w:autoSpaceDN w:val="0"/>
        <w:adjustRightInd w:val="0"/>
        <w:spacing w:before="0"/>
        <w:ind w:left="1440"/>
        <w:rPr>
          <w:rFonts w:ascii="TimesNewRomanPSMT" w:hAnsi="TimesNewRomanPSMT" w:cs="TimesNewRomanPSMT"/>
          <w:kern w:val="0"/>
        </w:rPr>
      </w:pPr>
      <w:r w:rsidRPr="00494197">
        <w:rPr>
          <w:rFonts w:ascii="TimesNewRomanPSMT" w:hAnsi="TimesNewRomanPSMT" w:cs="TimesNewRomanPSMT"/>
          <w:kern w:val="0"/>
        </w:rPr>
        <w:t xml:space="preserve">(3) </w:t>
      </w:r>
      <w:r w:rsidR="0001469F" w:rsidRPr="00494197">
        <w:rPr>
          <w:rFonts w:ascii="TimesNewRomanPSMT" w:hAnsi="TimesNewRomanPSMT" w:cs="TimesNewRomanPSMT"/>
          <w:kern w:val="0"/>
        </w:rPr>
        <w:t>5</w:t>
      </w:r>
      <w:r w:rsidRPr="00494197">
        <w:rPr>
          <w:rFonts w:ascii="TimesNewRomanPSMT" w:hAnsi="TimesNewRomanPSMT" w:cs="TimesNewRomanPSMT"/>
          <w:kern w:val="0"/>
        </w:rPr>
        <w:t>,500+ network printers.</w:t>
      </w:r>
    </w:p>
    <w:p w14:paraId="48712534" w14:textId="77777777" w:rsidR="00F64F1E" w:rsidRPr="00494197" w:rsidRDefault="00F64F1E" w:rsidP="00055177">
      <w:pPr>
        <w:autoSpaceDE w:val="0"/>
        <w:autoSpaceDN w:val="0"/>
        <w:adjustRightInd w:val="0"/>
        <w:spacing w:before="0"/>
        <w:ind w:left="1440"/>
        <w:rPr>
          <w:rFonts w:ascii="TimesNewRomanPSMT" w:hAnsi="TimesNewRomanPSMT" w:cs="TimesNewRomanPSMT"/>
          <w:kern w:val="0"/>
        </w:rPr>
      </w:pPr>
    </w:p>
    <w:p w14:paraId="6444BB7C" w14:textId="7763CF4E" w:rsidR="00F64F1E" w:rsidRPr="00494197" w:rsidRDefault="00F64F1E" w:rsidP="00055177">
      <w:pPr>
        <w:autoSpaceDE w:val="0"/>
        <w:autoSpaceDN w:val="0"/>
        <w:adjustRightInd w:val="0"/>
        <w:spacing w:before="0"/>
        <w:ind w:left="1440"/>
        <w:rPr>
          <w:rFonts w:ascii="TimesNewRomanPSMT" w:hAnsi="TimesNewRomanPSMT" w:cs="TimesNewRomanPSMT"/>
          <w:kern w:val="0"/>
        </w:rPr>
      </w:pPr>
      <w:r w:rsidRPr="00494197">
        <w:rPr>
          <w:rFonts w:ascii="TimesNewRomanPSMT" w:hAnsi="TimesNewRomanPSMT" w:cs="TimesNewRomanPSMT"/>
          <w:kern w:val="0"/>
        </w:rPr>
        <w:t xml:space="preserve">(4) </w:t>
      </w:r>
      <w:r w:rsidR="0001469F" w:rsidRPr="00494197">
        <w:rPr>
          <w:rFonts w:ascii="TimesNewRomanPSMT" w:hAnsi="TimesNewRomanPSMT" w:cs="TimesNewRomanPSMT"/>
          <w:kern w:val="0"/>
        </w:rPr>
        <w:t>5</w:t>
      </w:r>
      <w:r w:rsidRPr="00494197">
        <w:rPr>
          <w:rFonts w:ascii="TimesNewRomanPSMT" w:hAnsi="TimesNewRomanPSMT" w:cs="TimesNewRomanPSMT"/>
          <w:kern w:val="0"/>
        </w:rPr>
        <w:t>,000+ desktop printers.</w:t>
      </w:r>
    </w:p>
    <w:p w14:paraId="068C1415" w14:textId="77777777" w:rsidR="00F64F1E" w:rsidRPr="00494197" w:rsidRDefault="00F64F1E" w:rsidP="00055177">
      <w:pPr>
        <w:autoSpaceDE w:val="0"/>
        <w:autoSpaceDN w:val="0"/>
        <w:adjustRightInd w:val="0"/>
        <w:spacing w:before="0"/>
        <w:ind w:left="1440"/>
        <w:rPr>
          <w:rFonts w:ascii="TimesNewRomanPSMT" w:hAnsi="TimesNewRomanPSMT" w:cs="TimesNewRomanPSMT"/>
          <w:kern w:val="0"/>
        </w:rPr>
      </w:pPr>
    </w:p>
    <w:p w14:paraId="3BD97364" w14:textId="35B80441" w:rsidR="00F64F1E" w:rsidRPr="00F64F1E" w:rsidRDefault="6B0E14D6" w:rsidP="00055177">
      <w:pPr>
        <w:autoSpaceDE w:val="0"/>
        <w:autoSpaceDN w:val="0"/>
        <w:adjustRightInd w:val="0"/>
        <w:spacing w:before="0"/>
        <w:ind w:left="1440"/>
        <w:rPr>
          <w:rFonts w:ascii="TimesNewRomanPSMT" w:hAnsi="TimesNewRomanPSMT" w:cs="TimesNewRomanPSMT"/>
          <w:kern w:val="0"/>
        </w:rPr>
      </w:pPr>
      <w:r w:rsidRPr="00494197">
        <w:rPr>
          <w:rFonts w:ascii="TimesNewRomanPSMT" w:hAnsi="TimesNewRomanPSMT" w:cs="TimesNewRomanPSMT"/>
          <w:kern w:val="0"/>
        </w:rPr>
        <w:t>(5) 1</w:t>
      </w:r>
      <w:r w:rsidR="7F6011A6" w:rsidRPr="00494197">
        <w:rPr>
          <w:rFonts w:ascii="TimesNewRomanPSMT" w:hAnsi="TimesNewRomanPSMT" w:cs="TimesNewRomanPSMT"/>
          <w:kern w:val="0"/>
        </w:rPr>
        <w:t>2,000</w:t>
      </w:r>
      <w:r w:rsidR="397E7CC0" w:rsidRPr="00494197">
        <w:rPr>
          <w:rFonts w:ascii="TimesNewRomanPSMT" w:hAnsi="TimesNewRomanPSMT" w:cs="TimesNewRomanPSMT"/>
          <w:kern w:val="0"/>
        </w:rPr>
        <w:t>+</w:t>
      </w:r>
      <w:r w:rsidRPr="00494197">
        <w:rPr>
          <w:rFonts w:ascii="TimesNewRomanPSMT" w:hAnsi="TimesNewRomanPSMT" w:cs="TimesNewRomanPSMT"/>
          <w:kern w:val="0"/>
        </w:rPr>
        <w:t xml:space="preserve"> network infrastructure components, including switches, routers, servers, and appliances.</w:t>
      </w:r>
    </w:p>
    <w:p w14:paraId="4618B759" w14:textId="77777777" w:rsidR="00F64F1E" w:rsidRDefault="00F64F1E" w:rsidP="00055177">
      <w:pPr>
        <w:autoSpaceDE w:val="0"/>
        <w:autoSpaceDN w:val="0"/>
        <w:adjustRightInd w:val="0"/>
        <w:spacing w:before="0"/>
        <w:rPr>
          <w:rFonts w:ascii="TimesNewRomanPSMT" w:hAnsi="TimesNewRomanPSMT" w:cs="TimesNewRomanPSMT"/>
          <w:kern w:val="0"/>
        </w:rPr>
      </w:pPr>
    </w:p>
    <w:p w14:paraId="0B6C533B" w14:textId="687C4F0D" w:rsidR="00F64F1E" w:rsidRPr="000A4795" w:rsidRDefault="6B0E14D6" w:rsidP="00055177">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The hardware infrastructure currently includes a mix of laptops/desktops (Exhibit C-002) and peripheral devices;</w:t>
      </w:r>
      <w:r>
        <w:rPr>
          <w:rFonts w:ascii="TimesNewRomanPSMT" w:hAnsi="TimesNewRomanPSMT" w:cs="TimesNewRomanPSMT"/>
          <w:kern w:val="0"/>
        </w:rPr>
        <w:t xml:space="preserve"> </w:t>
      </w:r>
      <w:r w:rsidRPr="00F64F1E">
        <w:rPr>
          <w:rFonts w:ascii="TimesNewRomanPSMT" w:hAnsi="TimesNewRomanPSMT" w:cs="TimesNewRomanPSMT"/>
          <w:kern w:val="0"/>
        </w:rPr>
        <w:t xml:space="preserve">these peripheral devices include network printers (Exhibit C-003), desktop printers, plotters, </w:t>
      </w:r>
      <w:r w:rsidRPr="000A4795">
        <w:rPr>
          <w:rFonts w:ascii="TimesNewRomanPSMT" w:hAnsi="TimesNewRomanPSMT" w:cs="TimesNewRomanPSMT"/>
          <w:kern w:val="0"/>
        </w:rPr>
        <w:t>scanners, copiers, and facsimile devices from various manufacturers.</w:t>
      </w:r>
    </w:p>
    <w:p w14:paraId="67DEED9F" w14:textId="77777777" w:rsidR="00F64F1E" w:rsidRPr="000A4795" w:rsidRDefault="00F64F1E" w:rsidP="00055177">
      <w:pPr>
        <w:autoSpaceDE w:val="0"/>
        <w:autoSpaceDN w:val="0"/>
        <w:adjustRightInd w:val="0"/>
        <w:spacing w:before="0"/>
        <w:rPr>
          <w:rFonts w:ascii="TimesNewRomanPSMT" w:hAnsi="TimesNewRomanPSMT" w:cs="TimesNewRomanPSMT"/>
          <w:kern w:val="0"/>
        </w:rPr>
      </w:pPr>
    </w:p>
    <w:p w14:paraId="247D81A7" w14:textId="7212767C" w:rsidR="6EA46327" w:rsidRPr="000A4795" w:rsidRDefault="6EA46327" w:rsidP="00055177">
      <w:pPr>
        <w:spacing w:before="0"/>
        <w:rPr>
          <w:rFonts w:ascii="TimesNewRomanPSMT" w:hAnsi="TimesNewRomanPSMT" w:cs="TimesNewRomanPSMT"/>
        </w:rPr>
      </w:pPr>
      <w:r w:rsidRPr="000A4795">
        <w:rPr>
          <w:rFonts w:ascii="TimesNewRomanPSMT" w:hAnsi="TimesNewRomanPSMT" w:cs="TimesNewRomanPSMT"/>
        </w:rPr>
        <w:t>The FAA’s network infrastructure included both wire</w:t>
      </w:r>
      <w:r w:rsidR="1B3B8A16" w:rsidRPr="000A4795">
        <w:rPr>
          <w:rFonts w:ascii="TimesNewRomanPSMT" w:hAnsi="TimesNewRomanPSMT" w:cs="TimesNewRomanPSMT"/>
        </w:rPr>
        <w:t>d</w:t>
      </w:r>
      <w:r w:rsidRPr="000A4795">
        <w:rPr>
          <w:rFonts w:ascii="TimesNewRomanPSMT" w:hAnsi="TimesNewRomanPSMT" w:cs="TimesNewRomanPSMT"/>
        </w:rPr>
        <w:t xml:space="preserve"> and wireless technologies. </w:t>
      </w:r>
    </w:p>
    <w:p w14:paraId="4BA4BCB1" w14:textId="24AABED8" w:rsidR="6EA46327" w:rsidRPr="000A4795" w:rsidRDefault="6EA46327" w:rsidP="00055177">
      <w:pPr>
        <w:spacing w:before="0"/>
        <w:rPr>
          <w:rFonts w:ascii="TimesNewRomanPSMT" w:hAnsi="TimesNewRomanPSMT" w:cs="TimesNewRomanPSMT"/>
        </w:rPr>
      </w:pPr>
      <w:r w:rsidRPr="000A4795">
        <w:rPr>
          <w:rFonts w:ascii="TimesNewRomanPSMT" w:hAnsi="TimesNewRomanPSMT" w:cs="TimesNewRomanPSMT"/>
        </w:rPr>
        <w:t>The wired infrastructure consists of fiber-optics, and twisted-pa</w:t>
      </w:r>
      <w:r w:rsidR="5164F08B" w:rsidRPr="000A4795">
        <w:rPr>
          <w:rFonts w:ascii="TimesNewRomanPSMT" w:hAnsi="TimesNewRomanPSMT" w:cs="TimesNewRomanPSMT"/>
        </w:rPr>
        <w:t xml:space="preserve">ir cabling, while the wireless infrastructure supports untethered connectivity. </w:t>
      </w:r>
      <w:r w:rsidR="6198F343" w:rsidRPr="000A4795">
        <w:rPr>
          <w:rFonts w:ascii="TimesNewRomanPSMT" w:hAnsi="TimesNewRomanPSMT" w:cs="TimesNewRomanPSMT"/>
        </w:rPr>
        <w:t>Together, these components provide the foundation for the FAA’s enterprise mission support network</w:t>
      </w:r>
      <w:r w:rsidR="50D37271" w:rsidRPr="000A4795">
        <w:rPr>
          <w:rFonts w:ascii="TimesNewRomanPSMT" w:hAnsi="TimesNewRomanPSMT" w:cs="TimesNewRomanPSMT"/>
        </w:rPr>
        <w:t xml:space="preserve"> for access across all supported facilities.</w:t>
      </w:r>
    </w:p>
    <w:p w14:paraId="28A4FD30" w14:textId="44DB6F18" w:rsidR="1281B7C6" w:rsidRPr="000A4795" w:rsidRDefault="1281B7C6" w:rsidP="00055177">
      <w:pPr>
        <w:spacing w:before="0"/>
        <w:rPr>
          <w:rFonts w:ascii="TimesNewRomanPSMT" w:hAnsi="TimesNewRomanPSMT" w:cs="TimesNewRomanPSMT"/>
        </w:rPr>
      </w:pPr>
    </w:p>
    <w:p w14:paraId="644F30F1" w14:textId="7FD0F812" w:rsidR="569E91A7" w:rsidRPr="000A4795" w:rsidRDefault="569E91A7" w:rsidP="00055177">
      <w:pPr>
        <w:spacing w:before="0"/>
        <w:rPr>
          <w:rFonts w:ascii="TimesNewRomanPSMT" w:hAnsi="TimesNewRomanPSMT" w:cs="TimesNewRomanPSMT"/>
        </w:rPr>
      </w:pPr>
      <w:r w:rsidRPr="000A4795">
        <w:rPr>
          <w:rFonts w:ascii="TimesNewRomanPSMT" w:hAnsi="TimesNewRomanPSMT" w:cs="TimesNewRomanPSMT"/>
        </w:rPr>
        <w:t>Key network hardware components include servers, routers, switches, wireless controllers, wireless access points, Checkpoint firewa</w:t>
      </w:r>
      <w:r w:rsidR="0CF1E44A" w:rsidRPr="000A4795">
        <w:rPr>
          <w:rFonts w:ascii="TimesNewRomanPSMT" w:hAnsi="TimesNewRomanPSMT" w:cs="TimesNewRomanPSMT"/>
        </w:rPr>
        <w:t>lls, and uninterruptible power supply (UPS) devices (see Exhibit C-004)</w:t>
      </w:r>
    </w:p>
    <w:p w14:paraId="2177BFD9" w14:textId="1F05F546" w:rsidR="1281B7C6" w:rsidRPr="000A4795" w:rsidRDefault="1281B7C6" w:rsidP="00055177">
      <w:pPr>
        <w:spacing w:before="0"/>
        <w:rPr>
          <w:rFonts w:ascii="TimesNewRomanPSMT" w:hAnsi="TimesNewRomanPSMT" w:cs="TimesNewRomanPSMT"/>
        </w:rPr>
      </w:pPr>
    </w:p>
    <w:p w14:paraId="4A026BDB" w14:textId="33D27BE3" w:rsidR="569E91A7" w:rsidRPr="000A4795" w:rsidRDefault="569E91A7" w:rsidP="00055177">
      <w:pPr>
        <w:spacing w:before="0"/>
        <w:rPr>
          <w:rFonts w:ascii="TimesNewRomanPSMT" w:hAnsi="TimesNewRomanPSMT" w:cs="TimesNewRomanPSMT"/>
        </w:rPr>
      </w:pPr>
      <w:r w:rsidRPr="000A4795">
        <w:rPr>
          <w:rFonts w:ascii="TimesNewRomanPSMT" w:hAnsi="TimesNewRomanPSMT" w:cs="TimesNewRomanPSMT"/>
        </w:rPr>
        <w:t>The servers and network operating systems currently in use include VMWare, the Windows OS platform, Cisco IOS, and Checkpoint.</w:t>
      </w:r>
    </w:p>
    <w:p w14:paraId="495B025E" w14:textId="17858021" w:rsidR="1281B7C6" w:rsidRPr="000A4795" w:rsidRDefault="1281B7C6" w:rsidP="00055177">
      <w:pPr>
        <w:spacing w:before="0"/>
        <w:rPr>
          <w:rFonts w:ascii="TimesNewRomanPSMT" w:hAnsi="TimesNewRomanPSMT" w:cs="TimesNewRomanPSMT"/>
        </w:rPr>
      </w:pPr>
    </w:p>
    <w:p w14:paraId="1D69DFB0" w14:textId="7B486389" w:rsidR="569E91A7" w:rsidRPr="000A4795" w:rsidRDefault="569E91A7" w:rsidP="00055177">
      <w:pPr>
        <w:spacing w:before="0"/>
        <w:rPr>
          <w:rFonts w:ascii="TimesNewRomanPSMT" w:hAnsi="TimesNewRomanPSMT" w:cs="TimesNewRomanPSMT"/>
        </w:rPr>
      </w:pPr>
      <w:r w:rsidRPr="000A4795">
        <w:rPr>
          <w:rFonts w:ascii="TimesNewRomanPSMT" w:hAnsi="TimesNewRomanPSMT" w:cs="TimesNewRomanPSMT"/>
        </w:rPr>
        <w:t xml:space="preserve">The current </w:t>
      </w:r>
      <w:r w:rsidR="08191FF2" w:rsidRPr="000A4795">
        <w:rPr>
          <w:rFonts w:ascii="TimesNewRomanPSMT" w:hAnsi="TimesNewRomanPSMT" w:cs="TimesNewRomanPSMT"/>
        </w:rPr>
        <w:t>configuration of the FAA’s non-NAS network compromises of approximately 4,000 switches and routers deplo</w:t>
      </w:r>
      <w:r w:rsidR="7F4F7265" w:rsidRPr="000A4795">
        <w:rPr>
          <w:rFonts w:ascii="TimesNewRomanPSMT" w:hAnsi="TimesNewRomanPSMT" w:cs="TimesNewRomanPSMT"/>
        </w:rPr>
        <w:t>yed across more than 1,000 facilities located throughout all 50 states, Guam, and Puerto Rico. These devices are connected through a wide-area network (WAN) that is managed</w:t>
      </w:r>
      <w:r w:rsidR="439632C9" w:rsidRPr="000A4795">
        <w:rPr>
          <w:rFonts w:ascii="TimesNewRomanPSMT" w:hAnsi="TimesNewRomanPSMT" w:cs="TimesNewRomanPSMT"/>
        </w:rPr>
        <w:t xml:space="preserve"> and supported by the FAA’s existing telecommunications infrastructure contractor, Harris Corporation. The services provided Harris Corporation are outside the scope of the IS</w:t>
      </w:r>
      <w:r w:rsidR="5593181C" w:rsidRPr="000A4795">
        <w:rPr>
          <w:rFonts w:ascii="TimesNewRomanPSMT" w:hAnsi="TimesNewRomanPSMT" w:cs="TimesNewRomanPSMT"/>
        </w:rPr>
        <w:t>C Contract.</w:t>
      </w:r>
      <w:r w:rsidR="08191FF2" w:rsidRPr="000A4795">
        <w:rPr>
          <w:rFonts w:ascii="TimesNewRomanPSMT" w:hAnsi="TimesNewRomanPSMT" w:cs="TimesNewRomanPSMT"/>
        </w:rPr>
        <w:t xml:space="preserve"> </w:t>
      </w:r>
    </w:p>
    <w:p w14:paraId="7FFE58E5" w14:textId="77777777" w:rsidR="00F64F1E" w:rsidRDefault="00F64F1E" w:rsidP="00055177">
      <w:pPr>
        <w:autoSpaceDE w:val="0"/>
        <w:autoSpaceDN w:val="0"/>
        <w:adjustRightInd w:val="0"/>
        <w:spacing w:before="0"/>
        <w:rPr>
          <w:rFonts w:ascii="TimesNewRomanPSMT" w:hAnsi="TimesNewRomanPSMT" w:cs="TimesNewRomanPSMT"/>
          <w:kern w:val="0"/>
        </w:rPr>
      </w:pPr>
    </w:p>
    <w:p w14:paraId="45DDFD91" w14:textId="65179BA9" w:rsidR="00F64F1E" w:rsidRPr="00F64F1E" w:rsidRDefault="6B0E14D6" w:rsidP="00055177">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The FAA’s current video teleconferencing (VTC) infrastructure is primarily based on Cisco. The FAA owns five</w:t>
      </w:r>
      <w:r>
        <w:rPr>
          <w:rFonts w:ascii="TimesNewRomanPSMT" w:hAnsi="TimesNewRomanPSMT" w:cs="TimesNewRomanPSMT"/>
          <w:kern w:val="0"/>
        </w:rPr>
        <w:t xml:space="preserve"> </w:t>
      </w:r>
      <w:r w:rsidRPr="00F64F1E">
        <w:rPr>
          <w:rFonts w:ascii="TimesNewRomanPSMT" w:hAnsi="TimesNewRomanPSMT" w:cs="TimesNewRomanPSMT"/>
          <w:kern w:val="0"/>
        </w:rPr>
        <w:t>Video Communication Servers to handle firewall traversal between the mission support network and the Internet, as</w:t>
      </w:r>
      <w:r>
        <w:rPr>
          <w:rFonts w:ascii="TimesNewRomanPSMT" w:hAnsi="TimesNewRomanPSMT" w:cs="TimesNewRomanPSMT"/>
          <w:kern w:val="0"/>
        </w:rPr>
        <w:t xml:space="preserve"> </w:t>
      </w:r>
      <w:r w:rsidRPr="00F64F1E">
        <w:rPr>
          <w:rFonts w:ascii="TimesNewRomanPSMT" w:hAnsi="TimesNewRomanPSMT" w:cs="TimesNewRomanPSMT"/>
          <w:kern w:val="0"/>
        </w:rPr>
        <w:t>well as FAA and Department of Transportation (DOT) infrastructures in Washington, DC. In addition, there is a</w:t>
      </w:r>
      <w:r>
        <w:rPr>
          <w:rFonts w:ascii="TimesNewRomanPSMT" w:hAnsi="TimesNewRomanPSMT" w:cs="TimesNewRomanPSMT"/>
          <w:kern w:val="0"/>
        </w:rPr>
        <w:t xml:space="preserve"> </w:t>
      </w:r>
      <w:r w:rsidRPr="00F64F1E">
        <w:rPr>
          <w:rFonts w:ascii="TimesNewRomanPSMT" w:hAnsi="TimesNewRomanPSMT" w:cs="TimesNewRomanPSMT"/>
          <w:kern w:val="0"/>
        </w:rPr>
        <w:t>recording server and two Cisco/</w:t>
      </w:r>
      <w:proofErr w:type="spellStart"/>
      <w:r w:rsidRPr="00F64F1E">
        <w:rPr>
          <w:rFonts w:ascii="TimesNewRomanPSMT" w:hAnsi="TimesNewRomanPSMT" w:cs="TimesNewRomanPSMT"/>
          <w:kern w:val="0"/>
        </w:rPr>
        <w:t>Codian</w:t>
      </w:r>
      <w:proofErr w:type="spellEnd"/>
      <w:r w:rsidRPr="00F64F1E">
        <w:rPr>
          <w:rFonts w:ascii="TimesNewRomanPSMT" w:hAnsi="TimesNewRomanPSMT" w:cs="TimesNewRomanPSMT"/>
          <w:kern w:val="0"/>
        </w:rPr>
        <w:t xml:space="preserve"> chassis. Across the country, there are approximately 800 hardware-based</w:t>
      </w:r>
      <w:r>
        <w:rPr>
          <w:rFonts w:ascii="TimesNewRomanPSMT" w:hAnsi="TimesNewRomanPSMT" w:cs="TimesNewRomanPSMT"/>
          <w:kern w:val="0"/>
        </w:rPr>
        <w:t xml:space="preserve"> </w:t>
      </w:r>
      <w:r w:rsidRPr="00F64F1E">
        <w:rPr>
          <w:rFonts w:ascii="TimesNewRomanPSMT" w:hAnsi="TimesNewRomanPSMT" w:cs="TimesNewRomanPSMT"/>
          <w:kern w:val="0"/>
        </w:rPr>
        <w:t>VTC endpoints. Of the 800, approximately 700 are Cisco and 100 are Polycom. While the endpoints are scattered</w:t>
      </w:r>
      <w:r>
        <w:rPr>
          <w:rFonts w:ascii="TimesNewRomanPSMT" w:hAnsi="TimesNewRomanPSMT" w:cs="TimesNewRomanPSMT"/>
          <w:kern w:val="0"/>
        </w:rPr>
        <w:t xml:space="preserve"> </w:t>
      </w:r>
      <w:r w:rsidRPr="00F64F1E">
        <w:rPr>
          <w:rFonts w:ascii="TimesNewRomanPSMT" w:hAnsi="TimesNewRomanPSMT" w:cs="TimesNewRomanPSMT"/>
          <w:kern w:val="0"/>
        </w:rPr>
        <w:t>across the country, the majority are clustered in Regional Offices, FAA Headquarters in Washington, DC, the</w:t>
      </w:r>
      <w:r>
        <w:rPr>
          <w:rFonts w:ascii="TimesNewRomanPSMT" w:hAnsi="TimesNewRomanPSMT" w:cs="TimesNewRomanPSMT"/>
          <w:kern w:val="0"/>
        </w:rPr>
        <w:t xml:space="preserve"> </w:t>
      </w:r>
      <w:r w:rsidRPr="00F64F1E">
        <w:rPr>
          <w:rFonts w:ascii="TimesNewRomanPSMT" w:hAnsi="TimesNewRomanPSMT" w:cs="TimesNewRomanPSMT"/>
          <w:kern w:val="0"/>
        </w:rPr>
        <w:t>William J. Hughes Technical Center (WJHTC), and the Mike Monroney Aeronautical Center (MMAC). In addition</w:t>
      </w:r>
      <w:r>
        <w:rPr>
          <w:rFonts w:ascii="TimesNewRomanPSMT" w:hAnsi="TimesNewRomanPSMT" w:cs="TimesNewRomanPSMT"/>
          <w:kern w:val="0"/>
        </w:rPr>
        <w:t xml:space="preserve"> </w:t>
      </w:r>
      <w:r w:rsidRPr="00F64F1E">
        <w:rPr>
          <w:rFonts w:ascii="TimesNewRomanPSMT" w:hAnsi="TimesNewRomanPSMT" w:cs="TimesNewRomanPSMT"/>
          <w:kern w:val="0"/>
        </w:rPr>
        <w:t>to hardware-based units, the FAA maintains Cisco Jabber and Polycom M100 software client licenses.</w:t>
      </w:r>
    </w:p>
    <w:p w14:paraId="17711AC1" w14:textId="77777777" w:rsidR="00F64F1E" w:rsidRDefault="00F64F1E" w:rsidP="00055177">
      <w:pPr>
        <w:autoSpaceDE w:val="0"/>
        <w:autoSpaceDN w:val="0"/>
        <w:adjustRightInd w:val="0"/>
        <w:spacing w:before="0"/>
        <w:rPr>
          <w:rFonts w:ascii="TimesNewRomanPSMT" w:hAnsi="TimesNewRomanPSMT" w:cs="TimesNewRomanPSMT"/>
          <w:kern w:val="0"/>
        </w:rPr>
      </w:pPr>
    </w:p>
    <w:p w14:paraId="1AD9C156" w14:textId="4F3D92EA" w:rsidR="00F64F1E" w:rsidRPr="00F64F1E" w:rsidRDefault="00F64F1E" w:rsidP="00055177">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The FAA’s current mobile device footprint includes iOS devices (Exhibit C-023). The FAA is currently testing</w:t>
      </w:r>
      <w:r w:rsidR="00AA0CB9">
        <w:rPr>
          <w:rFonts w:ascii="TimesNewRomanPSMT" w:hAnsi="TimesNewRomanPSMT" w:cs="TimesNewRomanPSMT"/>
          <w:kern w:val="0"/>
        </w:rPr>
        <w:t xml:space="preserve"> </w:t>
      </w:r>
      <w:r w:rsidRPr="00F64F1E">
        <w:rPr>
          <w:rFonts w:ascii="TimesNewRomanPSMT" w:hAnsi="TimesNewRomanPSMT" w:cs="TimesNewRomanPSMT"/>
          <w:kern w:val="0"/>
        </w:rPr>
        <w:t>Windows mobile devices and may support other mobile technologies in the future.</w:t>
      </w:r>
    </w:p>
    <w:p w14:paraId="31C96223" w14:textId="77777777" w:rsidR="00AA0CB9" w:rsidRDefault="00AA0CB9" w:rsidP="00055177">
      <w:pPr>
        <w:autoSpaceDE w:val="0"/>
        <w:autoSpaceDN w:val="0"/>
        <w:adjustRightInd w:val="0"/>
        <w:spacing w:before="0"/>
        <w:rPr>
          <w:rFonts w:ascii="TimesNewRomanPSMT" w:hAnsi="TimesNewRomanPSMT" w:cs="TimesNewRomanPSMT"/>
          <w:kern w:val="0"/>
        </w:rPr>
      </w:pPr>
    </w:p>
    <w:p w14:paraId="50684D27" w14:textId="31ADEBB4" w:rsidR="00F64F1E" w:rsidRPr="000A4795" w:rsidRDefault="00F64F1E" w:rsidP="00055177">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 xml:space="preserve">The </w:t>
      </w:r>
      <w:r w:rsidRPr="000A4795">
        <w:rPr>
          <w:rFonts w:ascii="TimesNewRomanPSMT" w:hAnsi="TimesNewRomanPSMT" w:cs="TimesNewRomanPSMT"/>
          <w:kern w:val="0"/>
        </w:rPr>
        <w:t xml:space="preserve">FAA uses approximately </w:t>
      </w:r>
      <w:r w:rsidR="00EC5E24" w:rsidRPr="000A4795">
        <w:rPr>
          <w:rFonts w:ascii="TimesNewRomanPSMT" w:hAnsi="TimesNewRomanPSMT" w:cs="TimesNewRomanPSMT"/>
          <w:kern w:val="0"/>
        </w:rPr>
        <w:t>12</w:t>
      </w:r>
      <w:r w:rsidRPr="000A4795">
        <w:rPr>
          <w:rFonts w:ascii="TimesNewRomanPSMT" w:hAnsi="TimesNewRomanPSMT" w:cs="TimesNewRomanPSMT"/>
          <w:kern w:val="0"/>
        </w:rPr>
        <w:t>,000</w:t>
      </w:r>
      <w:r w:rsidR="00EC5E24" w:rsidRPr="000A4795">
        <w:rPr>
          <w:rFonts w:ascii="TimesNewRomanPSMT" w:hAnsi="TimesNewRomanPSMT" w:cs="TimesNewRomanPSMT"/>
          <w:kern w:val="0"/>
        </w:rPr>
        <w:t>+</w:t>
      </w:r>
      <w:r w:rsidRPr="000A4795">
        <w:rPr>
          <w:rFonts w:ascii="TimesNewRomanPSMT" w:hAnsi="TimesNewRomanPSMT" w:cs="TimesNewRomanPSMT"/>
          <w:kern w:val="0"/>
        </w:rPr>
        <w:t xml:space="preserve"> unique and titled versions of commercial off-the-shelf (COTS) software</w:t>
      </w:r>
      <w:r w:rsidR="00AA0CB9" w:rsidRPr="000A4795">
        <w:rPr>
          <w:rFonts w:ascii="TimesNewRomanPSMT" w:hAnsi="TimesNewRomanPSMT" w:cs="TimesNewRomanPSMT"/>
          <w:kern w:val="0"/>
        </w:rPr>
        <w:t xml:space="preserve"> </w:t>
      </w:r>
      <w:r w:rsidRPr="000A4795">
        <w:rPr>
          <w:rFonts w:ascii="TimesNewRomanPSMT" w:hAnsi="TimesNewRomanPSMT" w:cs="TimesNewRomanPSMT"/>
          <w:kern w:val="0"/>
        </w:rPr>
        <w:t>product</w:t>
      </w:r>
      <w:r w:rsidR="00EC5E24" w:rsidRPr="000A4795">
        <w:rPr>
          <w:rFonts w:ascii="TimesNewRomanPSMT" w:hAnsi="TimesNewRomanPSMT" w:cs="TimesNewRomanPSMT"/>
          <w:kern w:val="0"/>
        </w:rPr>
        <w:t xml:space="preserve"> versions spanning over 4 million installations. </w:t>
      </w:r>
    </w:p>
    <w:p w14:paraId="274FE4D6" w14:textId="77777777" w:rsidR="00AA0CB9" w:rsidRPr="000A4795" w:rsidRDefault="00AA0CB9" w:rsidP="00055177">
      <w:pPr>
        <w:autoSpaceDE w:val="0"/>
        <w:autoSpaceDN w:val="0"/>
        <w:adjustRightInd w:val="0"/>
        <w:spacing w:before="0"/>
        <w:rPr>
          <w:rFonts w:ascii="TimesNewRomanPSMT" w:hAnsi="TimesNewRomanPSMT" w:cs="TimesNewRomanPSMT"/>
          <w:kern w:val="0"/>
        </w:rPr>
      </w:pPr>
    </w:p>
    <w:p w14:paraId="4C64B546" w14:textId="6B5E9A3C" w:rsidR="00F64F1E" w:rsidRPr="000A4795" w:rsidRDefault="00F64F1E" w:rsidP="00055177">
      <w:pPr>
        <w:autoSpaceDE w:val="0"/>
        <w:autoSpaceDN w:val="0"/>
        <w:adjustRightInd w:val="0"/>
        <w:spacing w:before="0"/>
        <w:rPr>
          <w:rFonts w:ascii="TimesNewRomanPSMT" w:hAnsi="TimesNewRomanPSMT" w:cs="TimesNewRomanPSMT"/>
          <w:kern w:val="0"/>
        </w:rPr>
      </w:pPr>
      <w:r w:rsidRPr="000A4795">
        <w:rPr>
          <w:rFonts w:ascii="TimesNewRomanPSMT" w:hAnsi="TimesNewRomanPSMT" w:cs="TimesNewRomanPSMT"/>
          <w:kern w:val="0"/>
        </w:rPr>
        <w:t>The FAA has standard images for all FAA clients (Exhibit C-005).</w:t>
      </w:r>
    </w:p>
    <w:p w14:paraId="18D21AE9" w14:textId="77777777" w:rsidR="00AA0CB9" w:rsidRPr="000A4795" w:rsidRDefault="00AA0CB9" w:rsidP="00055177">
      <w:pPr>
        <w:autoSpaceDE w:val="0"/>
        <w:autoSpaceDN w:val="0"/>
        <w:adjustRightInd w:val="0"/>
        <w:spacing w:before="0"/>
        <w:rPr>
          <w:rFonts w:ascii="TimesNewRomanPSMT" w:hAnsi="TimesNewRomanPSMT" w:cs="TimesNewRomanPSMT"/>
          <w:kern w:val="0"/>
        </w:rPr>
      </w:pPr>
    </w:p>
    <w:p w14:paraId="4E8B0BAE" w14:textId="3F0AB517" w:rsidR="00F64F1E" w:rsidRPr="000A4795" w:rsidRDefault="00F64F1E" w:rsidP="00055177">
      <w:pPr>
        <w:autoSpaceDE w:val="0"/>
        <w:autoSpaceDN w:val="0"/>
        <w:adjustRightInd w:val="0"/>
        <w:spacing w:before="0"/>
        <w:rPr>
          <w:rFonts w:ascii="TimesNewRomanPSMT" w:hAnsi="TimesNewRomanPSMT" w:cs="TimesNewRomanPSMT"/>
          <w:kern w:val="0"/>
        </w:rPr>
      </w:pPr>
      <w:r w:rsidRPr="000A4795">
        <w:rPr>
          <w:rFonts w:ascii="TimesNewRomanPSMT" w:hAnsi="TimesNewRomanPSMT" w:cs="TimesNewRomanPSMT"/>
          <w:kern w:val="0"/>
        </w:rPr>
        <w:t>The FAA’s office automation suite consists primarily of Microsoft Office, SharePoint, and EMS365.</w:t>
      </w:r>
    </w:p>
    <w:p w14:paraId="0D228520" w14:textId="77777777" w:rsidR="00AA0CB9" w:rsidRPr="000A4795" w:rsidRDefault="00AA0CB9" w:rsidP="00055177">
      <w:pPr>
        <w:autoSpaceDE w:val="0"/>
        <w:autoSpaceDN w:val="0"/>
        <w:adjustRightInd w:val="0"/>
        <w:spacing w:before="0"/>
        <w:rPr>
          <w:rFonts w:ascii="TimesNewRomanPSMT" w:hAnsi="TimesNewRomanPSMT" w:cs="TimesNewRomanPSMT"/>
          <w:kern w:val="0"/>
        </w:rPr>
      </w:pPr>
    </w:p>
    <w:p w14:paraId="474BF677" w14:textId="796112D3" w:rsidR="00F64F1E" w:rsidRPr="00F64F1E" w:rsidRDefault="00F64F1E" w:rsidP="00055177">
      <w:pPr>
        <w:autoSpaceDE w:val="0"/>
        <w:autoSpaceDN w:val="0"/>
        <w:adjustRightInd w:val="0"/>
        <w:spacing w:before="0"/>
        <w:rPr>
          <w:rFonts w:ascii="TimesNewRomanPSMT" w:hAnsi="TimesNewRomanPSMT" w:cs="TimesNewRomanPSMT"/>
          <w:kern w:val="0"/>
        </w:rPr>
      </w:pPr>
      <w:r w:rsidRPr="000A4795">
        <w:rPr>
          <w:rFonts w:ascii="TimesNewRomanPSMT" w:hAnsi="TimesNewRomanPSMT" w:cs="TimesNewRomanPSMT"/>
          <w:kern w:val="0"/>
        </w:rPr>
        <w:t xml:space="preserve">The FAA has </w:t>
      </w:r>
      <w:r w:rsidR="0003598B" w:rsidRPr="000A4795">
        <w:rPr>
          <w:rFonts w:ascii="TimesNewRomanPSMT" w:hAnsi="TimesNewRomanPSMT" w:cs="TimesNewRomanPSMT"/>
          <w:kern w:val="0"/>
        </w:rPr>
        <w:t>1,050</w:t>
      </w:r>
      <w:r w:rsidRPr="000A4795">
        <w:rPr>
          <w:rFonts w:ascii="TimesNewRomanPSMT" w:hAnsi="TimesNewRomanPSMT" w:cs="TimesNewRomanPSMT"/>
          <w:kern w:val="0"/>
        </w:rPr>
        <w:t>+ custom applications.</w:t>
      </w:r>
    </w:p>
    <w:p w14:paraId="135A270C" w14:textId="77777777" w:rsidR="00AA0CB9" w:rsidRDefault="00AA0CB9" w:rsidP="00055177">
      <w:pPr>
        <w:autoSpaceDE w:val="0"/>
        <w:autoSpaceDN w:val="0"/>
        <w:adjustRightInd w:val="0"/>
        <w:spacing w:before="0"/>
        <w:rPr>
          <w:rFonts w:ascii="TimesNewRomanPSMT" w:hAnsi="TimesNewRomanPSMT" w:cs="TimesNewRomanPSMT"/>
          <w:kern w:val="0"/>
        </w:rPr>
      </w:pPr>
    </w:p>
    <w:p w14:paraId="1CA4FAE3" w14:textId="609CADA1" w:rsidR="00F64F1E" w:rsidRPr="00F64F1E" w:rsidRDefault="00F64F1E" w:rsidP="00055177">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 xml:space="preserve">AIT currently uses </w:t>
      </w:r>
      <w:r w:rsidR="00A82B95">
        <w:rPr>
          <w:rFonts w:ascii="TimesNewRomanPSMT" w:hAnsi="TimesNewRomanPSMT" w:cs="TimesNewRomanPSMT"/>
          <w:kern w:val="0"/>
        </w:rPr>
        <w:t>ServiceNow</w:t>
      </w:r>
      <w:r w:rsidRPr="00F64F1E">
        <w:rPr>
          <w:rFonts w:ascii="TimesNewRomanPSMT" w:hAnsi="TimesNewRomanPSMT" w:cs="TimesNewRomanPSMT"/>
          <w:kern w:val="0"/>
        </w:rPr>
        <w:t xml:space="preserve"> for IT Service Management (ITSM) and to track incidents and service requests from</w:t>
      </w:r>
      <w:r w:rsidR="00AA0CB9">
        <w:rPr>
          <w:rFonts w:ascii="TimesNewRomanPSMT" w:hAnsi="TimesNewRomanPSMT" w:cs="TimesNewRomanPSMT"/>
          <w:kern w:val="0"/>
        </w:rPr>
        <w:t xml:space="preserve"> </w:t>
      </w:r>
      <w:r w:rsidRPr="00F64F1E">
        <w:rPr>
          <w:rFonts w:ascii="TimesNewRomanPSMT" w:hAnsi="TimesNewRomanPSMT" w:cs="TimesNewRomanPSMT"/>
          <w:kern w:val="0"/>
        </w:rPr>
        <w:t xml:space="preserve">inception to closure. </w:t>
      </w:r>
      <w:r w:rsidR="00A82B95">
        <w:rPr>
          <w:rFonts w:ascii="TimesNewRomanPSMT" w:hAnsi="TimesNewRomanPSMT" w:cs="TimesNewRomanPSMT"/>
          <w:kern w:val="0"/>
        </w:rPr>
        <w:t>ServiceNow</w:t>
      </w:r>
      <w:r w:rsidRPr="00F64F1E">
        <w:rPr>
          <w:rFonts w:ascii="TimesNewRomanPSMT" w:hAnsi="TimesNewRomanPSMT" w:cs="TimesNewRomanPSMT"/>
          <w:kern w:val="0"/>
        </w:rPr>
        <w:t xml:space="preserve"> is also used for additional services such as change management.</w:t>
      </w:r>
    </w:p>
    <w:p w14:paraId="6D4F5680" w14:textId="77777777" w:rsidR="00AA0CB9" w:rsidRDefault="00AA0CB9" w:rsidP="00055177">
      <w:pPr>
        <w:autoSpaceDE w:val="0"/>
        <w:autoSpaceDN w:val="0"/>
        <w:adjustRightInd w:val="0"/>
        <w:spacing w:before="0"/>
        <w:rPr>
          <w:rFonts w:ascii="TimesNewRomanPSMT" w:hAnsi="TimesNewRomanPSMT" w:cs="TimesNewRomanPSMT"/>
          <w:kern w:val="0"/>
        </w:rPr>
      </w:pPr>
    </w:p>
    <w:p w14:paraId="250D095F" w14:textId="6AAE3508" w:rsidR="00F64F1E" w:rsidRPr="00F64F1E" w:rsidRDefault="00F64F1E" w:rsidP="00055177">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The FAA owns the end-user devices (e.g., laptops, desktops, and mobile technology), peripherals, and backend</w:t>
      </w:r>
      <w:r w:rsidR="00AA0CB9">
        <w:rPr>
          <w:rFonts w:ascii="TimesNewRomanPSMT" w:hAnsi="TimesNewRomanPSMT" w:cs="TimesNewRomanPSMT"/>
          <w:kern w:val="0"/>
        </w:rPr>
        <w:t xml:space="preserve"> </w:t>
      </w:r>
      <w:r w:rsidRPr="00F64F1E">
        <w:rPr>
          <w:rFonts w:ascii="TimesNewRomanPSMT" w:hAnsi="TimesNewRomanPSMT" w:cs="TimesNewRomanPSMT"/>
          <w:kern w:val="0"/>
        </w:rPr>
        <w:t xml:space="preserve">network infrastructure assets (e.g., servers, routers, and switches). Currently, FAA personnel manage these </w:t>
      </w:r>
      <w:r w:rsidR="00A82B95" w:rsidRPr="00F64F1E">
        <w:rPr>
          <w:rFonts w:ascii="TimesNewRomanPSMT" w:hAnsi="TimesNewRomanPSMT" w:cs="TimesNewRomanPSMT"/>
          <w:kern w:val="0"/>
        </w:rPr>
        <w:t>assets,</w:t>
      </w:r>
      <w:r w:rsidR="00AA0CB9">
        <w:rPr>
          <w:rFonts w:ascii="TimesNewRomanPSMT" w:hAnsi="TimesNewRomanPSMT" w:cs="TimesNewRomanPSMT"/>
          <w:kern w:val="0"/>
        </w:rPr>
        <w:t xml:space="preserve"> </w:t>
      </w:r>
      <w:r w:rsidRPr="00F64F1E">
        <w:rPr>
          <w:rFonts w:ascii="TimesNewRomanPSMT" w:hAnsi="TimesNewRomanPSMT" w:cs="TimesNewRomanPSMT"/>
          <w:kern w:val="0"/>
        </w:rPr>
        <w:t>and the FAA relies on support contractors to augment FAA staff. The mix of FAA and contractor personnel</w:t>
      </w:r>
      <w:r w:rsidR="00AA0CB9">
        <w:rPr>
          <w:rFonts w:ascii="TimesNewRomanPSMT" w:hAnsi="TimesNewRomanPSMT" w:cs="TimesNewRomanPSMT"/>
          <w:kern w:val="0"/>
        </w:rPr>
        <w:t xml:space="preserve"> </w:t>
      </w:r>
      <w:r w:rsidRPr="00F64F1E">
        <w:rPr>
          <w:rFonts w:ascii="TimesNewRomanPSMT" w:hAnsi="TimesNewRomanPSMT" w:cs="TimesNewRomanPSMT"/>
          <w:kern w:val="0"/>
        </w:rPr>
        <w:t>maximizes the broad range and quantity of skills needed to perform enterprise-level IT projects.</w:t>
      </w:r>
    </w:p>
    <w:p w14:paraId="53B58801" w14:textId="77777777" w:rsidR="00AA0CB9" w:rsidRDefault="00AA0CB9" w:rsidP="00055177">
      <w:pPr>
        <w:autoSpaceDE w:val="0"/>
        <w:autoSpaceDN w:val="0"/>
        <w:adjustRightInd w:val="0"/>
        <w:spacing w:before="0"/>
        <w:rPr>
          <w:rFonts w:ascii="TimesNewRomanPSMT" w:hAnsi="TimesNewRomanPSMT" w:cs="TimesNewRomanPSMT"/>
          <w:kern w:val="0"/>
        </w:rPr>
      </w:pPr>
    </w:p>
    <w:p w14:paraId="66BA6181" w14:textId="17C55623" w:rsidR="00F64F1E" w:rsidRPr="00F64F1E" w:rsidRDefault="00F64F1E" w:rsidP="00055177">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AIT’s current technology refresh (tech refresh) cycles (subject to budget and funding constraints) by asset type</w:t>
      </w:r>
      <w:r w:rsidR="00AA0CB9">
        <w:rPr>
          <w:rFonts w:ascii="TimesNewRomanPSMT" w:hAnsi="TimesNewRomanPSMT" w:cs="TimesNewRomanPSMT"/>
          <w:kern w:val="0"/>
        </w:rPr>
        <w:t xml:space="preserve"> </w:t>
      </w:r>
      <w:r w:rsidRPr="00F64F1E">
        <w:rPr>
          <w:rFonts w:ascii="TimesNewRomanPSMT" w:hAnsi="TimesNewRomanPSMT" w:cs="TimesNewRomanPSMT"/>
          <w:kern w:val="0"/>
        </w:rPr>
        <w:t>are:</w:t>
      </w:r>
    </w:p>
    <w:p w14:paraId="21663D48" w14:textId="77777777" w:rsidR="00AA0CB9" w:rsidRDefault="00AA0CB9" w:rsidP="00055177">
      <w:pPr>
        <w:autoSpaceDE w:val="0"/>
        <w:autoSpaceDN w:val="0"/>
        <w:adjustRightInd w:val="0"/>
        <w:spacing w:before="0"/>
        <w:rPr>
          <w:rFonts w:ascii="TimesNewRomanPSMT" w:hAnsi="TimesNewRomanPSMT" w:cs="TimesNewRomanPSMT"/>
          <w:kern w:val="0"/>
        </w:rPr>
      </w:pPr>
    </w:p>
    <w:p w14:paraId="24315E43" w14:textId="77777777" w:rsidR="006310CF" w:rsidRDefault="00F64F1E" w:rsidP="008B60CD">
      <w:pPr>
        <w:pStyle w:val="ListParagraph"/>
        <w:numPr>
          <w:ilvl w:val="0"/>
          <w:numId w:val="37"/>
        </w:numPr>
        <w:autoSpaceDE w:val="0"/>
        <w:autoSpaceDN w:val="0"/>
        <w:adjustRightInd w:val="0"/>
        <w:spacing w:before="0"/>
        <w:rPr>
          <w:rFonts w:ascii="TimesNewRomanPSMT" w:hAnsi="TimesNewRomanPSMT" w:cs="TimesNewRomanPSMT"/>
          <w:kern w:val="0"/>
        </w:rPr>
      </w:pPr>
      <w:r w:rsidRPr="006310CF">
        <w:rPr>
          <w:rFonts w:ascii="TimesNewRomanPSMT" w:hAnsi="TimesNewRomanPSMT" w:cs="TimesNewRomanPSMT"/>
          <w:kern w:val="0"/>
        </w:rPr>
        <w:t>End-user laptops are refreshed approximately every 4 years, representing a replacement rate of</w:t>
      </w:r>
      <w:r w:rsidR="00AA0CB9" w:rsidRPr="006310CF">
        <w:rPr>
          <w:rFonts w:ascii="TimesNewRomanPSMT" w:hAnsi="TimesNewRomanPSMT" w:cs="TimesNewRomanPSMT"/>
          <w:kern w:val="0"/>
        </w:rPr>
        <w:t xml:space="preserve"> </w:t>
      </w:r>
      <w:r w:rsidRPr="006310CF">
        <w:rPr>
          <w:rFonts w:ascii="TimesNewRomanPSMT" w:hAnsi="TimesNewRomanPSMT" w:cs="TimesNewRomanPSMT"/>
          <w:kern w:val="0"/>
        </w:rPr>
        <w:t>approximately 25% per year.</w:t>
      </w:r>
    </w:p>
    <w:p w14:paraId="54D8D5BD" w14:textId="77777777" w:rsidR="006310CF" w:rsidRDefault="006310CF" w:rsidP="006310CF">
      <w:pPr>
        <w:pStyle w:val="ListParagraph"/>
        <w:autoSpaceDE w:val="0"/>
        <w:autoSpaceDN w:val="0"/>
        <w:adjustRightInd w:val="0"/>
        <w:spacing w:before="0"/>
        <w:ind w:left="1080"/>
        <w:rPr>
          <w:rFonts w:ascii="TimesNewRomanPSMT" w:hAnsi="TimesNewRomanPSMT" w:cs="TimesNewRomanPSMT"/>
          <w:kern w:val="0"/>
        </w:rPr>
      </w:pPr>
    </w:p>
    <w:p w14:paraId="7EB169FA" w14:textId="77777777" w:rsidR="006310CF" w:rsidRDefault="00F64F1E" w:rsidP="008B60CD">
      <w:pPr>
        <w:pStyle w:val="ListParagraph"/>
        <w:numPr>
          <w:ilvl w:val="0"/>
          <w:numId w:val="37"/>
        </w:numPr>
        <w:autoSpaceDE w:val="0"/>
        <w:autoSpaceDN w:val="0"/>
        <w:adjustRightInd w:val="0"/>
        <w:spacing w:before="0"/>
        <w:rPr>
          <w:rFonts w:ascii="TimesNewRomanPSMT" w:hAnsi="TimesNewRomanPSMT" w:cs="TimesNewRomanPSMT"/>
          <w:kern w:val="0"/>
        </w:rPr>
      </w:pPr>
      <w:r w:rsidRPr="006310CF">
        <w:rPr>
          <w:rFonts w:ascii="TimesNewRomanPSMT" w:hAnsi="TimesNewRomanPSMT" w:cs="TimesNewRomanPSMT"/>
          <w:kern w:val="0"/>
        </w:rPr>
        <w:t>Mobile device refreshes vary by device type, with a tech refresh cycle of 18 to 36 months.</w:t>
      </w:r>
    </w:p>
    <w:p w14:paraId="773B96A0" w14:textId="77777777" w:rsidR="006310CF" w:rsidRPr="006310CF" w:rsidRDefault="006310CF" w:rsidP="006310CF">
      <w:pPr>
        <w:pStyle w:val="ListParagraph"/>
        <w:rPr>
          <w:rFonts w:ascii="TimesNewRomanPSMT" w:hAnsi="TimesNewRomanPSMT" w:cs="TimesNewRomanPSMT"/>
          <w:kern w:val="0"/>
        </w:rPr>
      </w:pPr>
    </w:p>
    <w:p w14:paraId="72C382EA" w14:textId="14E469D1" w:rsidR="006310CF" w:rsidRDefault="00F64F1E" w:rsidP="008B60CD">
      <w:pPr>
        <w:pStyle w:val="ListParagraph"/>
        <w:numPr>
          <w:ilvl w:val="0"/>
          <w:numId w:val="37"/>
        </w:numPr>
        <w:autoSpaceDE w:val="0"/>
        <w:autoSpaceDN w:val="0"/>
        <w:adjustRightInd w:val="0"/>
        <w:spacing w:before="0"/>
        <w:rPr>
          <w:rFonts w:ascii="TimesNewRomanPSMT" w:hAnsi="TimesNewRomanPSMT" w:cs="TimesNewRomanPSMT"/>
          <w:kern w:val="0"/>
        </w:rPr>
      </w:pPr>
      <w:r w:rsidRPr="006310CF">
        <w:rPr>
          <w:rFonts w:ascii="TimesNewRomanPSMT" w:hAnsi="TimesNewRomanPSMT" w:cs="TimesNewRomanPSMT"/>
          <w:kern w:val="0"/>
        </w:rPr>
        <w:t>Network printers</w:t>
      </w:r>
      <w:r w:rsidR="00EA77C7">
        <w:rPr>
          <w:rFonts w:ascii="TimesNewRomanPSMT" w:hAnsi="TimesNewRomanPSMT" w:cs="TimesNewRomanPSMT"/>
          <w:kern w:val="0"/>
        </w:rPr>
        <w:t xml:space="preserve"> and shared use desktops</w:t>
      </w:r>
      <w:r w:rsidRPr="006310CF">
        <w:rPr>
          <w:rFonts w:ascii="TimesNewRomanPSMT" w:hAnsi="TimesNewRomanPSMT" w:cs="TimesNewRomanPSMT"/>
          <w:kern w:val="0"/>
        </w:rPr>
        <w:t xml:space="preserve"> do not undergo scheduled tech refreshes and are replaced as needed.</w:t>
      </w:r>
    </w:p>
    <w:p w14:paraId="5182370E" w14:textId="77777777" w:rsidR="006310CF" w:rsidRPr="006310CF" w:rsidRDefault="006310CF" w:rsidP="006310CF">
      <w:pPr>
        <w:pStyle w:val="ListParagraph"/>
        <w:rPr>
          <w:rFonts w:ascii="TimesNewRomanPSMT" w:hAnsi="TimesNewRomanPSMT" w:cs="TimesNewRomanPSMT"/>
          <w:kern w:val="0"/>
        </w:rPr>
      </w:pPr>
    </w:p>
    <w:p w14:paraId="4EE03606" w14:textId="514B7848" w:rsidR="00F64F1E" w:rsidRPr="006310CF" w:rsidRDefault="00F64F1E" w:rsidP="008B60CD">
      <w:pPr>
        <w:pStyle w:val="ListParagraph"/>
        <w:numPr>
          <w:ilvl w:val="0"/>
          <w:numId w:val="37"/>
        </w:numPr>
        <w:autoSpaceDE w:val="0"/>
        <w:autoSpaceDN w:val="0"/>
        <w:adjustRightInd w:val="0"/>
        <w:spacing w:before="0"/>
        <w:rPr>
          <w:rFonts w:ascii="TimesNewRomanPSMT" w:hAnsi="TimesNewRomanPSMT" w:cs="TimesNewRomanPSMT"/>
          <w:kern w:val="0"/>
        </w:rPr>
      </w:pPr>
      <w:r w:rsidRPr="006310CF">
        <w:rPr>
          <w:rFonts w:ascii="TimesNewRomanPSMT" w:hAnsi="TimesNewRomanPSMT" w:cs="TimesNewRomanPSMT"/>
          <w:kern w:val="0"/>
        </w:rPr>
        <w:t>Infrastructure components are refreshed depending on asset type.</w:t>
      </w:r>
    </w:p>
    <w:p w14:paraId="70CE7CBE" w14:textId="77777777" w:rsidR="00AA0CB9" w:rsidRDefault="00AA0CB9" w:rsidP="00055177">
      <w:pPr>
        <w:autoSpaceDE w:val="0"/>
        <w:autoSpaceDN w:val="0"/>
        <w:adjustRightInd w:val="0"/>
        <w:spacing w:before="0"/>
        <w:ind w:left="720"/>
        <w:rPr>
          <w:rFonts w:ascii="TimesNewRomanPSMT" w:hAnsi="TimesNewRomanPSMT" w:cs="TimesNewRomanPSMT"/>
          <w:kern w:val="0"/>
        </w:rPr>
      </w:pPr>
    </w:p>
    <w:p w14:paraId="6F3C57F4" w14:textId="22237A80" w:rsidR="00F64F1E" w:rsidRPr="00F64F1E" w:rsidRDefault="00F64F1E" w:rsidP="00055177">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 xml:space="preserve">During the ISC Contract period of performance, the FAA expects to migrate services requiring certain data </w:t>
      </w:r>
      <w:proofErr w:type="gramStart"/>
      <w:r w:rsidRPr="00F64F1E">
        <w:rPr>
          <w:rFonts w:ascii="TimesNewRomanPSMT" w:hAnsi="TimesNewRomanPSMT" w:cs="TimesNewRomanPSMT"/>
          <w:kern w:val="0"/>
        </w:rPr>
        <w:t>center</w:t>
      </w:r>
      <w:proofErr w:type="gramEnd"/>
      <w:r w:rsidRPr="00F64F1E">
        <w:rPr>
          <w:rFonts w:ascii="TimesNewRomanPSMT" w:hAnsi="TimesNewRomanPSMT" w:cs="TimesNewRomanPSMT"/>
          <w:kern w:val="0"/>
        </w:rPr>
        <w:t>,</w:t>
      </w:r>
      <w:r w:rsidR="00AA0CB9">
        <w:rPr>
          <w:rFonts w:ascii="TimesNewRomanPSMT" w:hAnsi="TimesNewRomanPSMT" w:cs="TimesNewRomanPSMT"/>
          <w:kern w:val="0"/>
        </w:rPr>
        <w:t xml:space="preserve"> </w:t>
      </w:r>
      <w:r w:rsidRPr="00F64F1E">
        <w:rPr>
          <w:rFonts w:ascii="TimesNewRomanPSMT" w:hAnsi="TimesNewRomanPSMT" w:cs="TimesNewRomanPSMT"/>
          <w:kern w:val="0"/>
        </w:rPr>
        <w:t xml:space="preserve">file </w:t>
      </w:r>
      <w:proofErr w:type="gramStart"/>
      <w:r w:rsidRPr="00F64F1E">
        <w:rPr>
          <w:rFonts w:ascii="TimesNewRomanPSMT" w:hAnsi="TimesNewRomanPSMT" w:cs="TimesNewRomanPSMT"/>
          <w:kern w:val="0"/>
        </w:rPr>
        <w:t>server</w:t>
      </w:r>
      <w:proofErr w:type="gramEnd"/>
      <w:r w:rsidRPr="00F64F1E">
        <w:rPr>
          <w:rFonts w:ascii="TimesNewRomanPSMT" w:hAnsi="TimesNewRomanPSMT" w:cs="TimesNewRomanPSMT"/>
          <w:kern w:val="0"/>
        </w:rPr>
        <w:t xml:space="preserve">, and related devices to the FAA’s Cloud Services Contract. </w:t>
      </w:r>
      <w:proofErr w:type="gramStart"/>
      <w:r w:rsidRPr="00F64F1E">
        <w:rPr>
          <w:rFonts w:ascii="TimesNewRomanPSMT" w:hAnsi="TimesNewRomanPSMT" w:cs="TimesNewRomanPSMT"/>
          <w:kern w:val="0"/>
        </w:rPr>
        <w:t>If and when</w:t>
      </w:r>
      <w:proofErr w:type="gramEnd"/>
      <w:r w:rsidRPr="00F64F1E">
        <w:rPr>
          <w:rFonts w:ascii="TimesNewRomanPSMT" w:hAnsi="TimesNewRomanPSMT" w:cs="TimesNewRomanPSMT"/>
          <w:kern w:val="0"/>
        </w:rPr>
        <w:t xml:space="preserve"> such migrations to Cloud</w:t>
      </w:r>
      <w:r w:rsidR="00AA0CB9">
        <w:rPr>
          <w:rFonts w:ascii="TimesNewRomanPSMT" w:hAnsi="TimesNewRomanPSMT" w:cs="TimesNewRomanPSMT"/>
          <w:kern w:val="0"/>
        </w:rPr>
        <w:t xml:space="preserve"> </w:t>
      </w:r>
      <w:r w:rsidRPr="00F64F1E">
        <w:rPr>
          <w:rFonts w:ascii="TimesNewRomanPSMT" w:hAnsi="TimesNewRomanPSMT" w:cs="TimesNewRomanPSMT"/>
          <w:kern w:val="0"/>
        </w:rPr>
        <w:t>Services occur, the quantity of devices supported under the ISC Contract could diminish.</w:t>
      </w:r>
    </w:p>
    <w:p w14:paraId="66258A3D" w14:textId="77777777" w:rsidR="00AA0CB9" w:rsidRDefault="00AA0CB9" w:rsidP="00055177">
      <w:pPr>
        <w:autoSpaceDE w:val="0"/>
        <w:autoSpaceDN w:val="0"/>
        <w:adjustRightInd w:val="0"/>
        <w:spacing w:before="0"/>
        <w:rPr>
          <w:rFonts w:ascii="TimesNewRomanPS-BoldMT" w:hAnsi="TimesNewRomanPS-BoldMT" w:cs="TimesNewRomanPS-BoldMT"/>
          <w:b/>
          <w:bCs/>
          <w:kern w:val="0"/>
        </w:rPr>
      </w:pPr>
    </w:p>
    <w:p w14:paraId="790711FD" w14:textId="0B01FBCC" w:rsidR="00F64F1E" w:rsidRPr="00F64F1E" w:rsidRDefault="00F64F1E" w:rsidP="00055177">
      <w:pPr>
        <w:autoSpaceDE w:val="0"/>
        <w:autoSpaceDN w:val="0"/>
        <w:adjustRightInd w:val="0"/>
        <w:spacing w:before="0"/>
        <w:ind w:firstLine="720"/>
        <w:rPr>
          <w:rFonts w:ascii="TimesNewRomanPS-BoldMT" w:hAnsi="TimesNewRomanPS-BoldMT" w:cs="TimesNewRomanPS-BoldMT"/>
          <w:b/>
          <w:bCs/>
          <w:kern w:val="0"/>
        </w:rPr>
      </w:pPr>
      <w:r w:rsidRPr="00F64F1E">
        <w:rPr>
          <w:rFonts w:ascii="TimesNewRomanPS-BoldMT" w:hAnsi="TimesNewRomanPS-BoldMT" w:cs="TimesNewRomanPS-BoldMT"/>
          <w:b/>
          <w:bCs/>
          <w:kern w:val="0"/>
        </w:rPr>
        <w:t>C.1.2 Purpose</w:t>
      </w:r>
    </w:p>
    <w:p w14:paraId="3745C777" w14:textId="77777777" w:rsidR="00AA0CB9" w:rsidRDefault="00AA0CB9" w:rsidP="00055177">
      <w:pPr>
        <w:autoSpaceDE w:val="0"/>
        <w:autoSpaceDN w:val="0"/>
        <w:adjustRightInd w:val="0"/>
        <w:spacing w:before="0"/>
        <w:rPr>
          <w:rFonts w:ascii="TimesNewRomanPSMT" w:hAnsi="TimesNewRomanPSMT" w:cs="TimesNewRomanPSMT"/>
          <w:kern w:val="0"/>
        </w:rPr>
      </w:pPr>
    </w:p>
    <w:p w14:paraId="791D7D00" w14:textId="17B75F0D" w:rsidR="00F64F1E" w:rsidRDefault="00F64F1E" w:rsidP="006310CF">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The purpose of this requirement is to establish the ISC indefinite delivery/indefinite quantity (IDIQ) Contract</w:t>
      </w:r>
      <w:r w:rsidR="00AA0CB9">
        <w:rPr>
          <w:rFonts w:ascii="TimesNewRomanPSMT" w:hAnsi="TimesNewRomanPSMT" w:cs="TimesNewRomanPSMT"/>
          <w:kern w:val="0"/>
        </w:rPr>
        <w:t xml:space="preserve"> </w:t>
      </w:r>
      <w:r w:rsidRPr="00F64F1E">
        <w:rPr>
          <w:rFonts w:ascii="TimesNewRomanPSMT" w:hAnsi="TimesNewRomanPSMT" w:cs="TimesNewRomanPSMT"/>
          <w:kern w:val="0"/>
        </w:rPr>
        <w:t>(the “Contract” or the “ISC Contract”) to provide the FAA with enterprise-level IT support that:</w:t>
      </w:r>
    </w:p>
    <w:p w14:paraId="39187224" w14:textId="77777777" w:rsidR="006310CF" w:rsidRDefault="006310CF" w:rsidP="006310CF">
      <w:pPr>
        <w:autoSpaceDE w:val="0"/>
        <w:autoSpaceDN w:val="0"/>
        <w:adjustRightInd w:val="0"/>
        <w:spacing w:before="0"/>
        <w:rPr>
          <w:rFonts w:ascii="TimesNewRomanPSMT" w:hAnsi="TimesNewRomanPSMT" w:cs="TimesNewRomanPSMT"/>
          <w:kern w:val="0"/>
        </w:rPr>
      </w:pPr>
    </w:p>
    <w:p w14:paraId="33860519" w14:textId="77777777" w:rsidR="006310CF" w:rsidRDefault="00F64F1E" w:rsidP="008B60CD">
      <w:pPr>
        <w:pStyle w:val="ListParagraph"/>
        <w:numPr>
          <w:ilvl w:val="0"/>
          <w:numId w:val="38"/>
        </w:numPr>
        <w:autoSpaceDE w:val="0"/>
        <w:autoSpaceDN w:val="0"/>
        <w:adjustRightInd w:val="0"/>
        <w:spacing w:before="0"/>
        <w:rPr>
          <w:rFonts w:ascii="TimesNewRomanPSMT" w:hAnsi="TimesNewRomanPSMT" w:cs="TimesNewRomanPSMT"/>
          <w:kern w:val="0"/>
        </w:rPr>
      </w:pPr>
      <w:r w:rsidRPr="006310CF">
        <w:rPr>
          <w:rFonts w:ascii="TimesNewRomanPSMT" w:hAnsi="TimesNewRomanPSMT" w:cs="TimesNewRomanPSMT"/>
          <w:kern w:val="0"/>
        </w:rPr>
        <w:t>Employs an industry-standard service delivery model,</w:t>
      </w:r>
    </w:p>
    <w:p w14:paraId="07987593" w14:textId="77777777" w:rsidR="006310CF" w:rsidRDefault="006310CF" w:rsidP="006310CF">
      <w:pPr>
        <w:pStyle w:val="ListParagraph"/>
        <w:autoSpaceDE w:val="0"/>
        <w:autoSpaceDN w:val="0"/>
        <w:adjustRightInd w:val="0"/>
        <w:spacing w:before="0"/>
        <w:ind w:left="1080"/>
        <w:rPr>
          <w:rFonts w:ascii="TimesNewRomanPSMT" w:hAnsi="TimesNewRomanPSMT" w:cs="TimesNewRomanPSMT"/>
          <w:kern w:val="0"/>
        </w:rPr>
      </w:pPr>
    </w:p>
    <w:p w14:paraId="04946FA4" w14:textId="77777777" w:rsidR="006310CF" w:rsidRDefault="00F64F1E" w:rsidP="008B60CD">
      <w:pPr>
        <w:pStyle w:val="ListParagraph"/>
        <w:numPr>
          <w:ilvl w:val="0"/>
          <w:numId w:val="38"/>
        </w:numPr>
        <w:autoSpaceDE w:val="0"/>
        <w:autoSpaceDN w:val="0"/>
        <w:adjustRightInd w:val="0"/>
        <w:spacing w:before="0"/>
        <w:rPr>
          <w:rFonts w:ascii="TimesNewRomanPSMT" w:hAnsi="TimesNewRomanPSMT" w:cs="TimesNewRomanPSMT"/>
          <w:kern w:val="0"/>
        </w:rPr>
      </w:pPr>
      <w:r w:rsidRPr="006310CF">
        <w:rPr>
          <w:rFonts w:ascii="TimesNewRomanPSMT" w:hAnsi="TimesNewRomanPSMT" w:cs="TimesNewRomanPSMT"/>
          <w:kern w:val="0"/>
        </w:rPr>
        <w:t>Focuses on improving services,</w:t>
      </w:r>
    </w:p>
    <w:p w14:paraId="4D8BA405" w14:textId="77777777" w:rsidR="006310CF" w:rsidRPr="006310CF" w:rsidRDefault="006310CF" w:rsidP="006310CF">
      <w:pPr>
        <w:pStyle w:val="ListParagraph"/>
        <w:rPr>
          <w:rFonts w:ascii="TimesNewRomanPSMT" w:hAnsi="TimesNewRomanPSMT" w:cs="TimesNewRomanPSMT"/>
          <w:kern w:val="0"/>
        </w:rPr>
      </w:pPr>
    </w:p>
    <w:p w14:paraId="22CA47D6" w14:textId="77777777" w:rsidR="006310CF" w:rsidRDefault="00F64F1E" w:rsidP="008B60CD">
      <w:pPr>
        <w:pStyle w:val="ListParagraph"/>
        <w:numPr>
          <w:ilvl w:val="0"/>
          <w:numId w:val="38"/>
        </w:numPr>
        <w:autoSpaceDE w:val="0"/>
        <w:autoSpaceDN w:val="0"/>
        <w:adjustRightInd w:val="0"/>
        <w:spacing w:before="0"/>
        <w:rPr>
          <w:rFonts w:ascii="TimesNewRomanPSMT" w:hAnsi="TimesNewRomanPSMT" w:cs="TimesNewRomanPSMT"/>
          <w:kern w:val="0"/>
        </w:rPr>
      </w:pPr>
      <w:r w:rsidRPr="006310CF">
        <w:rPr>
          <w:rFonts w:ascii="TimesNewRomanPSMT" w:hAnsi="TimesNewRomanPSMT" w:cs="TimesNewRomanPSMT"/>
          <w:kern w:val="0"/>
        </w:rPr>
        <w:t>Introduces new processes and strategies which leverage technology, and</w:t>
      </w:r>
    </w:p>
    <w:p w14:paraId="453297A3" w14:textId="77777777" w:rsidR="006310CF" w:rsidRPr="006310CF" w:rsidRDefault="006310CF" w:rsidP="006310CF">
      <w:pPr>
        <w:pStyle w:val="ListParagraph"/>
        <w:rPr>
          <w:rFonts w:ascii="TimesNewRomanPSMT" w:hAnsi="TimesNewRomanPSMT" w:cs="TimesNewRomanPSMT"/>
          <w:kern w:val="0"/>
        </w:rPr>
      </w:pPr>
    </w:p>
    <w:p w14:paraId="4D63EBF6" w14:textId="202D8B4E" w:rsidR="00F64F1E" w:rsidRDefault="00F64F1E" w:rsidP="008B60CD">
      <w:pPr>
        <w:pStyle w:val="ListParagraph"/>
        <w:numPr>
          <w:ilvl w:val="0"/>
          <w:numId w:val="38"/>
        </w:numPr>
        <w:autoSpaceDE w:val="0"/>
        <w:autoSpaceDN w:val="0"/>
        <w:adjustRightInd w:val="0"/>
        <w:spacing w:before="0"/>
        <w:rPr>
          <w:rFonts w:ascii="TimesNewRomanPSMT" w:hAnsi="TimesNewRomanPSMT" w:cs="TimesNewRomanPSMT"/>
          <w:kern w:val="0"/>
        </w:rPr>
      </w:pPr>
      <w:r w:rsidRPr="006310CF">
        <w:rPr>
          <w:rFonts w:ascii="TimesNewRomanPSMT" w:hAnsi="TimesNewRomanPSMT" w:cs="TimesNewRomanPSMT"/>
          <w:kern w:val="0"/>
        </w:rPr>
        <w:t>Emphasizes remote support over on-site support.</w:t>
      </w:r>
    </w:p>
    <w:p w14:paraId="2A96B1AD" w14:textId="77777777" w:rsidR="006310CF" w:rsidRPr="006310CF" w:rsidRDefault="006310CF" w:rsidP="006310CF">
      <w:pPr>
        <w:autoSpaceDE w:val="0"/>
        <w:autoSpaceDN w:val="0"/>
        <w:adjustRightInd w:val="0"/>
        <w:spacing w:before="0"/>
        <w:rPr>
          <w:rFonts w:ascii="TimesNewRomanPSMT" w:hAnsi="TimesNewRomanPSMT" w:cs="TimesNewRomanPSMT"/>
          <w:kern w:val="0"/>
        </w:rPr>
      </w:pPr>
    </w:p>
    <w:p w14:paraId="0D60110A" w14:textId="77777777" w:rsidR="00F64F1E" w:rsidRPr="00F64F1E" w:rsidRDefault="00F64F1E" w:rsidP="00055177">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The ISC encompasses:</w:t>
      </w:r>
    </w:p>
    <w:p w14:paraId="7CEE2023" w14:textId="77777777" w:rsidR="00AA0CB9" w:rsidRDefault="00AA0CB9" w:rsidP="00055177">
      <w:pPr>
        <w:autoSpaceDE w:val="0"/>
        <w:autoSpaceDN w:val="0"/>
        <w:adjustRightInd w:val="0"/>
        <w:spacing w:before="0"/>
        <w:rPr>
          <w:rFonts w:ascii="TimesNewRomanPSMT" w:hAnsi="TimesNewRomanPSMT" w:cs="TimesNewRomanPSMT"/>
          <w:kern w:val="0"/>
        </w:rPr>
      </w:pPr>
    </w:p>
    <w:p w14:paraId="36298201" w14:textId="77777777" w:rsidR="006310CF" w:rsidRDefault="00F64F1E" w:rsidP="008B60CD">
      <w:pPr>
        <w:pStyle w:val="ListParagraph"/>
        <w:numPr>
          <w:ilvl w:val="0"/>
          <w:numId w:val="39"/>
        </w:numPr>
        <w:autoSpaceDE w:val="0"/>
        <w:autoSpaceDN w:val="0"/>
        <w:adjustRightInd w:val="0"/>
        <w:spacing w:before="0"/>
        <w:rPr>
          <w:rFonts w:ascii="TimesNewRomanPSMT" w:hAnsi="TimesNewRomanPSMT" w:cs="TimesNewRomanPSMT"/>
          <w:kern w:val="0"/>
        </w:rPr>
      </w:pPr>
      <w:r w:rsidRPr="006310CF">
        <w:rPr>
          <w:rFonts w:ascii="TimesNewRomanPSMT" w:hAnsi="TimesNewRomanPSMT" w:cs="TimesNewRomanPSMT"/>
          <w:kern w:val="0"/>
        </w:rPr>
        <w:t xml:space="preserve">An effective, efficient, single Service Center with 24x7x365 </w:t>
      </w:r>
      <w:proofErr w:type="gramStart"/>
      <w:r w:rsidRPr="006310CF">
        <w:rPr>
          <w:rFonts w:ascii="TimesNewRomanPSMT" w:hAnsi="TimesNewRomanPSMT" w:cs="TimesNewRomanPSMT"/>
          <w:kern w:val="0"/>
        </w:rPr>
        <w:t>availability;</w:t>
      </w:r>
      <w:proofErr w:type="gramEnd"/>
    </w:p>
    <w:p w14:paraId="5C57D277" w14:textId="77777777" w:rsidR="006310CF" w:rsidRDefault="006310CF" w:rsidP="006310CF">
      <w:pPr>
        <w:pStyle w:val="ListParagraph"/>
        <w:autoSpaceDE w:val="0"/>
        <w:autoSpaceDN w:val="0"/>
        <w:adjustRightInd w:val="0"/>
        <w:spacing w:before="0"/>
        <w:ind w:left="1080"/>
        <w:rPr>
          <w:rFonts w:ascii="TimesNewRomanPSMT" w:hAnsi="TimesNewRomanPSMT" w:cs="TimesNewRomanPSMT"/>
          <w:kern w:val="0"/>
        </w:rPr>
      </w:pPr>
    </w:p>
    <w:p w14:paraId="06AD22D4" w14:textId="77777777" w:rsidR="006310CF" w:rsidRDefault="00F64F1E" w:rsidP="008B60CD">
      <w:pPr>
        <w:pStyle w:val="ListParagraph"/>
        <w:numPr>
          <w:ilvl w:val="0"/>
          <w:numId w:val="39"/>
        </w:numPr>
        <w:autoSpaceDE w:val="0"/>
        <w:autoSpaceDN w:val="0"/>
        <w:adjustRightInd w:val="0"/>
        <w:spacing w:before="0"/>
        <w:rPr>
          <w:rFonts w:ascii="TimesNewRomanPSMT" w:hAnsi="TimesNewRomanPSMT" w:cs="TimesNewRomanPSMT"/>
          <w:kern w:val="0"/>
        </w:rPr>
      </w:pPr>
      <w:r w:rsidRPr="006310CF">
        <w:rPr>
          <w:rFonts w:ascii="TimesNewRomanPSMT" w:hAnsi="TimesNewRomanPSMT" w:cs="TimesNewRomanPSMT"/>
          <w:kern w:val="0"/>
        </w:rPr>
        <w:lastRenderedPageBreak/>
        <w:t xml:space="preserve">Lifecycle asset management (LCAM) and support for end-user, backend infrastructure, and mobile </w:t>
      </w:r>
      <w:proofErr w:type="gramStart"/>
      <w:r w:rsidRPr="006310CF">
        <w:rPr>
          <w:rFonts w:ascii="TimesNewRomanPSMT" w:hAnsi="TimesNewRomanPSMT" w:cs="TimesNewRomanPSMT"/>
          <w:kern w:val="0"/>
        </w:rPr>
        <w:t>devices;</w:t>
      </w:r>
      <w:proofErr w:type="gramEnd"/>
    </w:p>
    <w:p w14:paraId="3B1DE167" w14:textId="77777777" w:rsidR="006310CF" w:rsidRPr="006310CF" w:rsidRDefault="006310CF" w:rsidP="006310CF">
      <w:pPr>
        <w:pStyle w:val="ListParagraph"/>
        <w:rPr>
          <w:rFonts w:ascii="TimesNewRomanPSMT" w:hAnsi="TimesNewRomanPSMT" w:cs="TimesNewRomanPSMT"/>
          <w:kern w:val="0"/>
        </w:rPr>
      </w:pPr>
    </w:p>
    <w:p w14:paraId="33678293" w14:textId="77777777" w:rsidR="006310CF" w:rsidRDefault="00F64F1E" w:rsidP="008B60CD">
      <w:pPr>
        <w:pStyle w:val="ListParagraph"/>
        <w:numPr>
          <w:ilvl w:val="0"/>
          <w:numId w:val="39"/>
        </w:numPr>
        <w:autoSpaceDE w:val="0"/>
        <w:autoSpaceDN w:val="0"/>
        <w:adjustRightInd w:val="0"/>
        <w:spacing w:before="0"/>
        <w:rPr>
          <w:rFonts w:ascii="TimesNewRomanPSMT" w:hAnsi="TimesNewRomanPSMT" w:cs="TimesNewRomanPSMT"/>
          <w:kern w:val="0"/>
        </w:rPr>
      </w:pPr>
      <w:r w:rsidRPr="006310CF">
        <w:rPr>
          <w:rFonts w:ascii="TimesNewRomanPSMT" w:hAnsi="TimesNewRomanPSMT" w:cs="TimesNewRomanPSMT"/>
          <w:kern w:val="0"/>
        </w:rPr>
        <w:t>IT customer training; and</w:t>
      </w:r>
    </w:p>
    <w:p w14:paraId="25092330" w14:textId="77777777" w:rsidR="006310CF" w:rsidRPr="006310CF" w:rsidRDefault="006310CF" w:rsidP="006310CF">
      <w:pPr>
        <w:pStyle w:val="ListParagraph"/>
        <w:rPr>
          <w:rFonts w:ascii="TimesNewRomanPSMT" w:hAnsi="TimesNewRomanPSMT" w:cs="TimesNewRomanPSMT"/>
          <w:kern w:val="0"/>
        </w:rPr>
      </w:pPr>
    </w:p>
    <w:p w14:paraId="59156787" w14:textId="5BE320A0" w:rsidR="00F64F1E" w:rsidRPr="006310CF" w:rsidRDefault="00F64F1E" w:rsidP="008B60CD">
      <w:pPr>
        <w:pStyle w:val="ListParagraph"/>
        <w:numPr>
          <w:ilvl w:val="0"/>
          <w:numId w:val="39"/>
        </w:numPr>
        <w:autoSpaceDE w:val="0"/>
        <w:autoSpaceDN w:val="0"/>
        <w:adjustRightInd w:val="0"/>
        <w:spacing w:before="0"/>
        <w:rPr>
          <w:rFonts w:ascii="TimesNewRomanPSMT" w:hAnsi="TimesNewRomanPSMT" w:cs="TimesNewRomanPSMT"/>
          <w:kern w:val="0"/>
        </w:rPr>
      </w:pPr>
      <w:r w:rsidRPr="006310CF">
        <w:rPr>
          <w:rFonts w:ascii="TimesNewRomanPSMT" w:hAnsi="TimesNewRomanPSMT" w:cs="TimesNewRomanPSMT"/>
          <w:kern w:val="0"/>
        </w:rPr>
        <w:t>Support for special projects to accommodate non-standard, emerging, or evolving needs.</w:t>
      </w:r>
    </w:p>
    <w:p w14:paraId="511C3FB2" w14:textId="77777777" w:rsidR="00AA0CB9" w:rsidRDefault="00AA0CB9" w:rsidP="00055177">
      <w:pPr>
        <w:autoSpaceDE w:val="0"/>
        <w:autoSpaceDN w:val="0"/>
        <w:adjustRightInd w:val="0"/>
        <w:spacing w:before="0"/>
        <w:rPr>
          <w:rFonts w:ascii="TimesNewRomanPSMT" w:hAnsi="TimesNewRomanPSMT" w:cs="TimesNewRomanPSMT"/>
          <w:kern w:val="0"/>
        </w:rPr>
      </w:pPr>
    </w:p>
    <w:p w14:paraId="75F2BF0E" w14:textId="63B0ED45" w:rsidR="00F64F1E" w:rsidRPr="00F64F1E" w:rsidRDefault="00F64F1E" w:rsidP="00F34CA3">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Under this Contract, the FAA is seeking to transform its traditional service delivery approach with a service delivery</w:t>
      </w:r>
      <w:r w:rsidR="00AA0CB9">
        <w:rPr>
          <w:rFonts w:ascii="TimesNewRomanPSMT" w:hAnsi="TimesNewRomanPSMT" w:cs="TimesNewRomanPSMT"/>
          <w:kern w:val="0"/>
        </w:rPr>
        <w:t xml:space="preserve"> </w:t>
      </w:r>
      <w:r w:rsidRPr="00F64F1E">
        <w:rPr>
          <w:rFonts w:ascii="TimesNewRomanPSMT" w:hAnsi="TimesNewRomanPSMT" w:cs="TimesNewRomanPSMT"/>
          <w:kern w:val="0"/>
        </w:rPr>
        <w:t>model that leverages the ISC to provide a one-stop shop for value-added, timely IT services and support.</w:t>
      </w:r>
    </w:p>
    <w:p w14:paraId="20846292" w14:textId="77777777" w:rsidR="00AA0CB9" w:rsidRDefault="00AA0CB9" w:rsidP="00055177">
      <w:pPr>
        <w:autoSpaceDE w:val="0"/>
        <w:autoSpaceDN w:val="0"/>
        <w:adjustRightInd w:val="0"/>
        <w:spacing w:before="0"/>
        <w:rPr>
          <w:rFonts w:ascii="TimesNewRomanPS-BoldMT" w:hAnsi="TimesNewRomanPS-BoldMT" w:cs="TimesNewRomanPS-BoldMT"/>
          <w:b/>
          <w:bCs/>
          <w:kern w:val="0"/>
        </w:rPr>
      </w:pPr>
    </w:p>
    <w:p w14:paraId="7C9883B4" w14:textId="158B6A94" w:rsidR="00F64F1E" w:rsidRPr="00F64F1E" w:rsidRDefault="00F64F1E" w:rsidP="00055177">
      <w:pPr>
        <w:autoSpaceDE w:val="0"/>
        <w:autoSpaceDN w:val="0"/>
        <w:adjustRightInd w:val="0"/>
        <w:spacing w:before="0"/>
        <w:ind w:firstLine="720"/>
        <w:rPr>
          <w:rFonts w:ascii="TimesNewRomanPS-BoldMT" w:hAnsi="TimesNewRomanPS-BoldMT" w:cs="TimesNewRomanPS-BoldMT"/>
          <w:b/>
          <w:bCs/>
          <w:kern w:val="0"/>
        </w:rPr>
      </w:pPr>
      <w:r w:rsidRPr="00F64F1E">
        <w:rPr>
          <w:rFonts w:ascii="TimesNewRomanPS-BoldMT" w:hAnsi="TimesNewRomanPS-BoldMT" w:cs="TimesNewRomanPS-BoldMT"/>
          <w:b/>
          <w:bCs/>
          <w:kern w:val="0"/>
        </w:rPr>
        <w:t>C.1.3 Objective</w:t>
      </w:r>
    </w:p>
    <w:p w14:paraId="564AEFA3" w14:textId="77777777" w:rsidR="006310CF" w:rsidRDefault="006310CF" w:rsidP="00055177">
      <w:pPr>
        <w:autoSpaceDE w:val="0"/>
        <w:autoSpaceDN w:val="0"/>
        <w:adjustRightInd w:val="0"/>
        <w:spacing w:before="0"/>
        <w:ind w:firstLine="720"/>
        <w:rPr>
          <w:rFonts w:ascii="TimesNewRomanPSMT" w:hAnsi="TimesNewRomanPSMT" w:cs="TimesNewRomanPSMT"/>
          <w:kern w:val="0"/>
        </w:rPr>
      </w:pPr>
    </w:p>
    <w:p w14:paraId="020187E8" w14:textId="7FC29F17" w:rsidR="00F64F1E" w:rsidRPr="00F64F1E" w:rsidRDefault="00F64F1E" w:rsidP="00F34CA3">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The primary objective of this Contract is to improve FAA customer satisfaction as follows:</w:t>
      </w:r>
    </w:p>
    <w:p w14:paraId="69344B76" w14:textId="77777777" w:rsidR="00F34CA3" w:rsidRDefault="00F34CA3" w:rsidP="00F34CA3">
      <w:pPr>
        <w:autoSpaceDE w:val="0"/>
        <w:autoSpaceDN w:val="0"/>
        <w:adjustRightInd w:val="0"/>
        <w:spacing w:before="0"/>
        <w:rPr>
          <w:rFonts w:ascii="TimesNewRomanPSMT" w:hAnsi="TimesNewRomanPSMT" w:cs="TimesNewRomanPSMT"/>
          <w:kern w:val="0"/>
        </w:rPr>
      </w:pPr>
    </w:p>
    <w:p w14:paraId="1E685BA3" w14:textId="77777777" w:rsidR="00F34CA3" w:rsidRDefault="00F64F1E" w:rsidP="008B60CD">
      <w:pPr>
        <w:pStyle w:val="ListParagraph"/>
        <w:numPr>
          <w:ilvl w:val="0"/>
          <w:numId w:val="40"/>
        </w:numPr>
        <w:autoSpaceDE w:val="0"/>
        <w:autoSpaceDN w:val="0"/>
        <w:adjustRightInd w:val="0"/>
        <w:spacing w:before="0"/>
        <w:rPr>
          <w:rFonts w:ascii="TimesNewRomanPSMT" w:hAnsi="TimesNewRomanPSMT" w:cs="TimesNewRomanPSMT"/>
          <w:kern w:val="0"/>
        </w:rPr>
      </w:pPr>
      <w:r w:rsidRPr="00F34CA3">
        <w:rPr>
          <w:rFonts w:ascii="TimesNewRomanPSMT" w:hAnsi="TimesNewRomanPSMT" w:cs="TimesNewRomanPSMT"/>
          <w:kern w:val="0"/>
        </w:rPr>
        <w:t>Improve the customer experience (the end-to-end journey) from incident/service request through</w:t>
      </w:r>
      <w:r w:rsidR="5F28C787" w:rsidRPr="00F34CA3">
        <w:rPr>
          <w:rFonts w:ascii="TimesNewRomanPSMT" w:hAnsi="TimesNewRomanPSMT" w:cs="TimesNewRomanPSMT"/>
          <w:kern w:val="0"/>
        </w:rPr>
        <w:t xml:space="preserve"> </w:t>
      </w:r>
      <w:r w:rsidRPr="00F34CA3">
        <w:rPr>
          <w:rFonts w:ascii="TimesNewRomanPSMT" w:hAnsi="TimesNewRomanPSMT" w:cs="TimesNewRomanPSMT"/>
          <w:kern w:val="0"/>
        </w:rPr>
        <w:t>resolution.</w:t>
      </w:r>
    </w:p>
    <w:p w14:paraId="4C2EB7B4" w14:textId="77777777" w:rsidR="00F34CA3" w:rsidRDefault="00F34CA3" w:rsidP="00F34CA3">
      <w:pPr>
        <w:pStyle w:val="ListParagraph"/>
        <w:autoSpaceDE w:val="0"/>
        <w:autoSpaceDN w:val="0"/>
        <w:adjustRightInd w:val="0"/>
        <w:spacing w:before="0"/>
        <w:ind w:left="1080"/>
        <w:rPr>
          <w:rFonts w:ascii="TimesNewRomanPSMT" w:hAnsi="TimesNewRomanPSMT" w:cs="TimesNewRomanPSMT"/>
          <w:kern w:val="0"/>
        </w:rPr>
      </w:pPr>
    </w:p>
    <w:p w14:paraId="5625F7F1" w14:textId="0A4F4720" w:rsidR="00F64F1E" w:rsidRPr="00F34CA3" w:rsidRDefault="00F64F1E" w:rsidP="008B60CD">
      <w:pPr>
        <w:pStyle w:val="ListParagraph"/>
        <w:numPr>
          <w:ilvl w:val="0"/>
          <w:numId w:val="40"/>
        </w:numPr>
        <w:autoSpaceDE w:val="0"/>
        <w:autoSpaceDN w:val="0"/>
        <w:adjustRightInd w:val="0"/>
        <w:spacing w:before="0"/>
        <w:rPr>
          <w:rFonts w:ascii="TimesNewRomanPSMT" w:hAnsi="TimesNewRomanPSMT" w:cs="TimesNewRomanPSMT"/>
          <w:kern w:val="0"/>
        </w:rPr>
      </w:pPr>
      <w:r w:rsidRPr="00F34CA3">
        <w:rPr>
          <w:rFonts w:ascii="TimesNewRomanPSMT" w:hAnsi="TimesNewRomanPSMT" w:cs="TimesNewRomanPSMT"/>
          <w:kern w:val="0"/>
        </w:rPr>
        <w:t>Improve existing IT processes and/or introduce new IT strategies that include, but are not limited to:</w:t>
      </w:r>
    </w:p>
    <w:p w14:paraId="4690DA9E" w14:textId="67DAC756" w:rsidR="00F34CA3" w:rsidRPr="00F34CA3" w:rsidRDefault="00F64F1E" w:rsidP="008B60CD">
      <w:pPr>
        <w:pStyle w:val="ListParagraph"/>
        <w:numPr>
          <w:ilvl w:val="0"/>
          <w:numId w:val="41"/>
        </w:numPr>
        <w:autoSpaceDE w:val="0"/>
        <w:autoSpaceDN w:val="0"/>
        <w:adjustRightInd w:val="0"/>
        <w:spacing w:before="0"/>
        <w:rPr>
          <w:rFonts w:ascii="TimesNewRomanPSMT" w:hAnsi="TimesNewRomanPSMT" w:cs="TimesNewRomanPSMT"/>
          <w:kern w:val="0"/>
        </w:rPr>
      </w:pPr>
      <w:r w:rsidRPr="00F34CA3">
        <w:rPr>
          <w:rFonts w:ascii="TimesNewRomanPSMT" w:hAnsi="TimesNewRomanPSMT" w:cs="TimesNewRomanPSMT"/>
          <w:kern w:val="0"/>
        </w:rPr>
        <w:t>Reducing the footprint in FAA facilities for housing IT equipment and support personnel.</w:t>
      </w:r>
    </w:p>
    <w:p w14:paraId="35DFDAD4" w14:textId="77777777" w:rsidR="00F34CA3" w:rsidRPr="00F34CA3" w:rsidRDefault="00F34CA3" w:rsidP="00F34CA3">
      <w:pPr>
        <w:autoSpaceDE w:val="0"/>
        <w:autoSpaceDN w:val="0"/>
        <w:adjustRightInd w:val="0"/>
        <w:spacing w:before="0"/>
        <w:ind w:left="1440"/>
        <w:rPr>
          <w:rFonts w:ascii="TimesNewRomanPSMT" w:hAnsi="TimesNewRomanPSMT" w:cs="TimesNewRomanPSMT"/>
          <w:kern w:val="0"/>
        </w:rPr>
      </w:pPr>
    </w:p>
    <w:p w14:paraId="3509F461" w14:textId="59BB3EDA" w:rsidR="00F64F1E" w:rsidRPr="00F34CA3" w:rsidRDefault="00F64F1E" w:rsidP="008B60CD">
      <w:pPr>
        <w:pStyle w:val="ListParagraph"/>
        <w:numPr>
          <w:ilvl w:val="0"/>
          <w:numId w:val="41"/>
        </w:numPr>
        <w:autoSpaceDE w:val="0"/>
        <w:autoSpaceDN w:val="0"/>
        <w:adjustRightInd w:val="0"/>
        <w:spacing w:before="0"/>
        <w:rPr>
          <w:rFonts w:ascii="TimesNewRomanPSMT" w:hAnsi="TimesNewRomanPSMT" w:cs="TimesNewRomanPSMT"/>
          <w:kern w:val="0"/>
        </w:rPr>
      </w:pPr>
      <w:r w:rsidRPr="00F34CA3">
        <w:rPr>
          <w:rFonts w:ascii="TimesNewRomanPSMT" w:hAnsi="TimesNewRomanPSMT" w:cs="TimesNewRomanPSMT"/>
          <w:kern w:val="0"/>
        </w:rPr>
        <w:t>Reducing and integrating the touchpoints (number of hand-offs) between IT services.</w:t>
      </w:r>
    </w:p>
    <w:p w14:paraId="08344EAF" w14:textId="77777777" w:rsidR="00F34CA3" w:rsidRPr="00F34CA3" w:rsidRDefault="00F34CA3" w:rsidP="00F34CA3">
      <w:pPr>
        <w:autoSpaceDE w:val="0"/>
        <w:autoSpaceDN w:val="0"/>
        <w:adjustRightInd w:val="0"/>
        <w:spacing w:before="0"/>
        <w:rPr>
          <w:rFonts w:ascii="TimesNewRomanPSMT" w:hAnsi="TimesNewRomanPSMT" w:cs="TimesNewRomanPSMT"/>
          <w:kern w:val="0"/>
        </w:rPr>
      </w:pPr>
    </w:p>
    <w:p w14:paraId="6FCBAEBB" w14:textId="649C81C3" w:rsidR="00F34CA3" w:rsidRPr="00F34CA3" w:rsidRDefault="00F64F1E" w:rsidP="008B60CD">
      <w:pPr>
        <w:pStyle w:val="ListParagraph"/>
        <w:numPr>
          <w:ilvl w:val="0"/>
          <w:numId w:val="41"/>
        </w:numPr>
        <w:autoSpaceDE w:val="0"/>
        <w:autoSpaceDN w:val="0"/>
        <w:adjustRightInd w:val="0"/>
        <w:spacing w:before="0"/>
        <w:rPr>
          <w:rFonts w:ascii="TimesNewRomanPSMT" w:hAnsi="TimesNewRomanPSMT" w:cs="TimesNewRomanPSMT"/>
          <w:kern w:val="0"/>
        </w:rPr>
      </w:pPr>
      <w:r w:rsidRPr="00F34CA3">
        <w:rPr>
          <w:rFonts w:ascii="TimesNewRomanPSMT" w:hAnsi="TimesNewRomanPSMT" w:cs="TimesNewRomanPSMT"/>
          <w:kern w:val="0"/>
        </w:rPr>
        <w:t>Better informing/updating the end user through user-preferred communication methods (phone, email,</w:t>
      </w:r>
      <w:r w:rsidR="00AA0CB9" w:rsidRPr="00F34CA3">
        <w:rPr>
          <w:rFonts w:ascii="TimesNewRomanPSMT" w:hAnsi="TimesNewRomanPSMT" w:cs="TimesNewRomanPSMT"/>
          <w:kern w:val="0"/>
        </w:rPr>
        <w:t xml:space="preserve"> </w:t>
      </w:r>
      <w:r w:rsidRPr="00F34CA3">
        <w:rPr>
          <w:rFonts w:ascii="TimesNewRomanPSMT" w:hAnsi="TimesNewRomanPSMT" w:cs="TimesNewRomanPSMT"/>
          <w:kern w:val="0"/>
        </w:rPr>
        <w:t>or chat) on expected incident resolution time.</w:t>
      </w:r>
    </w:p>
    <w:p w14:paraId="04524E8F" w14:textId="77777777" w:rsidR="00F34CA3" w:rsidRPr="00F34CA3" w:rsidRDefault="00F34CA3" w:rsidP="00F34CA3">
      <w:pPr>
        <w:autoSpaceDE w:val="0"/>
        <w:autoSpaceDN w:val="0"/>
        <w:adjustRightInd w:val="0"/>
        <w:spacing w:before="0"/>
        <w:rPr>
          <w:rFonts w:ascii="TimesNewRomanPSMT" w:hAnsi="TimesNewRomanPSMT" w:cs="TimesNewRomanPSMT"/>
          <w:kern w:val="0"/>
        </w:rPr>
      </w:pPr>
    </w:p>
    <w:p w14:paraId="740956C0" w14:textId="44AB4606" w:rsidR="00F34CA3" w:rsidRPr="00F34CA3" w:rsidRDefault="00F64F1E" w:rsidP="008B60CD">
      <w:pPr>
        <w:pStyle w:val="ListParagraph"/>
        <w:numPr>
          <w:ilvl w:val="0"/>
          <w:numId w:val="41"/>
        </w:numPr>
        <w:autoSpaceDE w:val="0"/>
        <w:autoSpaceDN w:val="0"/>
        <w:adjustRightInd w:val="0"/>
        <w:spacing w:before="0"/>
        <w:rPr>
          <w:rFonts w:ascii="TimesNewRomanPSMT" w:hAnsi="TimesNewRomanPSMT" w:cs="TimesNewRomanPSMT"/>
          <w:kern w:val="0"/>
        </w:rPr>
      </w:pPr>
      <w:r w:rsidRPr="00F34CA3">
        <w:rPr>
          <w:rFonts w:ascii="TimesNewRomanPSMT" w:hAnsi="TimesNewRomanPSMT" w:cs="TimesNewRomanPSMT"/>
          <w:kern w:val="0"/>
        </w:rPr>
        <w:t xml:space="preserve">Migrating incident resolution to lower-cost channels while providing options that balance unique </w:t>
      </w:r>
      <w:r w:rsidR="00A82B95" w:rsidRPr="00F34CA3">
        <w:rPr>
          <w:rFonts w:ascii="TimesNewRomanPSMT" w:hAnsi="TimesNewRomanPSMT" w:cs="TimesNewRomanPSMT"/>
          <w:kern w:val="0"/>
        </w:rPr>
        <w:t>end user</w:t>
      </w:r>
      <w:r w:rsidR="00AA0CB9" w:rsidRPr="00F34CA3">
        <w:rPr>
          <w:rFonts w:ascii="TimesNewRomanPSMT" w:hAnsi="TimesNewRomanPSMT" w:cs="TimesNewRomanPSMT"/>
          <w:kern w:val="0"/>
        </w:rPr>
        <w:t xml:space="preserve"> </w:t>
      </w:r>
      <w:r w:rsidRPr="00F34CA3">
        <w:rPr>
          <w:rFonts w:ascii="TimesNewRomanPSMT" w:hAnsi="TimesNewRomanPSMT" w:cs="TimesNewRomanPSMT"/>
          <w:kern w:val="0"/>
        </w:rPr>
        <w:t>preferences for Helpdesk contact (phone, email, chat, or Self-service).</w:t>
      </w:r>
    </w:p>
    <w:p w14:paraId="6A511BFA" w14:textId="77777777" w:rsidR="00F34CA3" w:rsidRPr="00F34CA3" w:rsidRDefault="00F34CA3" w:rsidP="00F34CA3">
      <w:pPr>
        <w:autoSpaceDE w:val="0"/>
        <w:autoSpaceDN w:val="0"/>
        <w:adjustRightInd w:val="0"/>
        <w:spacing w:before="0"/>
        <w:rPr>
          <w:rFonts w:ascii="TimesNewRomanPSMT" w:hAnsi="TimesNewRomanPSMT" w:cs="TimesNewRomanPSMT"/>
          <w:kern w:val="0"/>
        </w:rPr>
      </w:pPr>
    </w:p>
    <w:p w14:paraId="324B9575" w14:textId="169BDA10" w:rsidR="00F64F1E" w:rsidRPr="00F64F1E" w:rsidRDefault="00F64F1E" w:rsidP="00F34CA3">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(5) Delivering IT services in a consistent and professional manner that is seamless and transparent to the</w:t>
      </w:r>
      <w:r w:rsidR="00A7660A">
        <w:rPr>
          <w:rFonts w:ascii="TimesNewRomanPSMT" w:hAnsi="TimesNewRomanPSMT" w:cs="TimesNewRomanPSMT"/>
          <w:kern w:val="0"/>
        </w:rPr>
        <w:t xml:space="preserve"> </w:t>
      </w:r>
      <w:r w:rsidRPr="00F64F1E">
        <w:rPr>
          <w:rFonts w:ascii="TimesNewRomanPSMT" w:hAnsi="TimesNewRomanPSMT" w:cs="TimesNewRomanPSMT"/>
          <w:kern w:val="0"/>
        </w:rPr>
        <w:t>end user.</w:t>
      </w:r>
    </w:p>
    <w:p w14:paraId="39613179" w14:textId="77777777" w:rsidR="00F34CA3" w:rsidRDefault="00F34CA3" w:rsidP="00F34CA3">
      <w:pPr>
        <w:autoSpaceDE w:val="0"/>
        <w:autoSpaceDN w:val="0"/>
        <w:adjustRightInd w:val="0"/>
        <w:spacing w:before="0"/>
        <w:rPr>
          <w:rFonts w:ascii="TimesNewRomanPSMT" w:hAnsi="TimesNewRomanPSMT" w:cs="TimesNewRomanPSMT"/>
          <w:kern w:val="0"/>
        </w:rPr>
      </w:pPr>
    </w:p>
    <w:p w14:paraId="7E62B293" w14:textId="77777777" w:rsidR="00F34CA3" w:rsidRDefault="00F64F1E" w:rsidP="008B60CD">
      <w:pPr>
        <w:pStyle w:val="ListParagraph"/>
        <w:numPr>
          <w:ilvl w:val="0"/>
          <w:numId w:val="40"/>
        </w:numPr>
        <w:autoSpaceDE w:val="0"/>
        <w:autoSpaceDN w:val="0"/>
        <w:adjustRightInd w:val="0"/>
        <w:spacing w:before="0"/>
        <w:rPr>
          <w:rFonts w:ascii="TimesNewRomanPSMT" w:hAnsi="TimesNewRomanPSMT" w:cs="TimesNewRomanPSMT"/>
          <w:kern w:val="0"/>
        </w:rPr>
      </w:pPr>
      <w:r w:rsidRPr="00F34CA3">
        <w:rPr>
          <w:rFonts w:ascii="TimesNewRomanPSMT" w:hAnsi="TimesNewRomanPSMT" w:cs="TimesNewRomanPSMT"/>
          <w:kern w:val="0"/>
        </w:rPr>
        <w:t>Provide high-quality, user-focused technical support services to AIT and its internal customers and external</w:t>
      </w:r>
      <w:r w:rsidR="00AA0CB9" w:rsidRPr="00F34CA3">
        <w:rPr>
          <w:rFonts w:ascii="TimesNewRomanPSMT" w:hAnsi="TimesNewRomanPSMT" w:cs="TimesNewRomanPSMT"/>
          <w:kern w:val="0"/>
        </w:rPr>
        <w:t xml:space="preserve"> </w:t>
      </w:r>
      <w:r w:rsidRPr="00F34CA3">
        <w:rPr>
          <w:rFonts w:ascii="TimesNewRomanPSMT" w:hAnsi="TimesNewRomanPSMT" w:cs="TimesNewRomanPSMT"/>
          <w:kern w:val="0"/>
        </w:rPr>
        <w:t>stakeholders.</w:t>
      </w:r>
    </w:p>
    <w:p w14:paraId="12E04143" w14:textId="77777777" w:rsidR="00F34CA3" w:rsidRDefault="00F34CA3" w:rsidP="00F34CA3">
      <w:pPr>
        <w:pStyle w:val="ListParagraph"/>
        <w:autoSpaceDE w:val="0"/>
        <w:autoSpaceDN w:val="0"/>
        <w:adjustRightInd w:val="0"/>
        <w:spacing w:before="0"/>
        <w:ind w:left="1080"/>
        <w:rPr>
          <w:rFonts w:ascii="TimesNewRomanPSMT" w:hAnsi="TimesNewRomanPSMT" w:cs="TimesNewRomanPSMT"/>
          <w:kern w:val="0"/>
        </w:rPr>
      </w:pPr>
    </w:p>
    <w:p w14:paraId="4AEC1E06" w14:textId="6B0D7587" w:rsidR="00F64F1E" w:rsidRPr="00F34CA3" w:rsidRDefault="00F64F1E" w:rsidP="008B60CD">
      <w:pPr>
        <w:pStyle w:val="ListParagraph"/>
        <w:numPr>
          <w:ilvl w:val="0"/>
          <w:numId w:val="40"/>
        </w:numPr>
        <w:autoSpaceDE w:val="0"/>
        <w:autoSpaceDN w:val="0"/>
        <w:adjustRightInd w:val="0"/>
        <w:spacing w:before="0"/>
        <w:rPr>
          <w:rFonts w:ascii="TimesNewRomanPSMT" w:hAnsi="TimesNewRomanPSMT" w:cs="TimesNewRomanPSMT"/>
          <w:kern w:val="0"/>
        </w:rPr>
      </w:pPr>
      <w:r w:rsidRPr="00F34CA3">
        <w:rPr>
          <w:rFonts w:ascii="TimesNewRomanPSMT" w:hAnsi="TimesNewRomanPSMT" w:cs="TimesNewRomanPSMT"/>
          <w:kern w:val="0"/>
        </w:rPr>
        <w:t>Implement an efficient and effective organizational structure that:</w:t>
      </w:r>
    </w:p>
    <w:p w14:paraId="60BCFFBB" w14:textId="77777777" w:rsidR="00AA0CB9" w:rsidRDefault="00AA0CB9" w:rsidP="00055177">
      <w:pPr>
        <w:autoSpaceDE w:val="0"/>
        <w:autoSpaceDN w:val="0"/>
        <w:adjustRightInd w:val="0"/>
        <w:spacing w:before="0"/>
        <w:rPr>
          <w:rFonts w:ascii="TimesNewRomanPSMT" w:hAnsi="TimesNewRomanPSMT" w:cs="TimesNewRomanPSMT"/>
          <w:kern w:val="0"/>
        </w:rPr>
      </w:pPr>
    </w:p>
    <w:p w14:paraId="021893DA" w14:textId="4C0066D8" w:rsidR="00F64F1E" w:rsidRPr="00F64F1E" w:rsidRDefault="00F64F1E" w:rsidP="00055177">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(1) Realigns resources from the traditional, dedicated, and geography-centric support structure to a model</w:t>
      </w:r>
      <w:r w:rsidR="00AA0CB9">
        <w:rPr>
          <w:rFonts w:ascii="TimesNewRomanPSMT" w:hAnsi="TimesNewRomanPSMT" w:cs="TimesNewRomanPSMT"/>
          <w:kern w:val="0"/>
        </w:rPr>
        <w:t xml:space="preserve"> </w:t>
      </w:r>
      <w:r w:rsidRPr="00F64F1E">
        <w:rPr>
          <w:rFonts w:ascii="TimesNewRomanPSMT" w:hAnsi="TimesNewRomanPSMT" w:cs="TimesNewRomanPSMT"/>
          <w:kern w:val="0"/>
        </w:rPr>
        <w:t>that emphasizes remote service delivery over on-site support.</w:t>
      </w:r>
    </w:p>
    <w:p w14:paraId="454595E9" w14:textId="77777777" w:rsidR="00AA0CB9" w:rsidRDefault="00AA0CB9" w:rsidP="00055177">
      <w:pPr>
        <w:autoSpaceDE w:val="0"/>
        <w:autoSpaceDN w:val="0"/>
        <w:adjustRightInd w:val="0"/>
        <w:spacing w:before="0"/>
        <w:ind w:left="1440"/>
        <w:rPr>
          <w:rFonts w:ascii="TimesNewRomanPSMT" w:hAnsi="TimesNewRomanPSMT" w:cs="TimesNewRomanPSMT"/>
          <w:kern w:val="0"/>
        </w:rPr>
      </w:pPr>
    </w:p>
    <w:p w14:paraId="2F3F93F3" w14:textId="0059F60B" w:rsidR="00F64F1E" w:rsidRPr="00F64F1E" w:rsidRDefault="00F64F1E" w:rsidP="00055177">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(2) Emphasizes remote solutioning with the limited dispatch of technicians when incident resolution</w:t>
      </w:r>
      <w:r w:rsidR="00AA0CB9">
        <w:rPr>
          <w:rFonts w:ascii="TimesNewRomanPSMT" w:hAnsi="TimesNewRomanPSMT" w:cs="TimesNewRomanPSMT"/>
          <w:kern w:val="0"/>
        </w:rPr>
        <w:t xml:space="preserve"> </w:t>
      </w:r>
      <w:r w:rsidRPr="00F64F1E">
        <w:rPr>
          <w:rFonts w:ascii="TimesNewRomanPSMT" w:hAnsi="TimesNewRomanPSMT" w:cs="TimesNewRomanPSMT"/>
          <w:kern w:val="0"/>
        </w:rPr>
        <w:t>requires touch support or cannot be effectively accomplished via remote methods.</w:t>
      </w:r>
    </w:p>
    <w:p w14:paraId="4972A9A9" w14:textId="77777777" w:rsidR="00AA0CB9" w:rsidRDefault="00AA0CB9" w:rsidP="00055177">
      <w:pPr>
        <w:autoSpaceDE w:val="0"/>
        <w:autoSpaceDN w:val="0"/>
        <w:adjustRightInd w:val="0"/>
        <w:spacing w:before="0"/>
        <w:ind w:left="1440"/>
        <w:rPr>
          <w:rFonts w:ascii="TimesNewRomanPSMT" w:hAnsi="TimesNewRomanPSMT" w:cs="TimesNewRomanPSMT"/>
          <w:kern w:val="0"/>
        </w:rPr>
      </w:pPr>
    </w:p>
    <w:p w14:paraId="335C67D1" w14:textId="3233C124" w:rsidR="00F64F1E" w:rsidRPr="00F64F1E" w:rsidRDefault="00F64F1E" w:rsidP="00055177">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(3) Improves AIT’s organizational performance through enhanced end-user service, response time, and</w:t>
      </w:r>
      <w:r w:rsidR="00AA0CB9">
        <w:rPr>
          <w:rFonts w:ascii="TimesNewRomanPSMT" w:hAnsi="TimesNewRomanPSMT" w:cs="TimesNewRomanPSMT"/>
          <w:kern w:val="0"/>
        </w:rPr>
        <w:t xml:space="preserve"> </w:t>
      </w:r>
      <w:r w:rsidRPr="00F64F1E">
        <w:rPr>
          <w:rFonts w:ascii="TimesNewRomanPSMT" w:hAnsi="TimesNewRomanPSMT" w:cs="TimesNewRomanPSMT"/>
          <w:kern w:val="0"/>
        </w:rPr>
        <w:t>overall technology service delivery.</w:t>
      </w:r>
    </w:p>
    <w:p w14:paraId="432A2ECE" w14:textId="77777777" w:rsidR="00AA0CB9" w:rsidRDefault="00AA0CB9" w:rsidP="00055177">
      <w:pPr>
        <w:autoSpaceDE w:val="0"/>
        <w:autoSpaceDN w:val="0"/>
        <w:adjustRightInd w:val="0"/>
        <w:spacing w:before="0"/>
        <w:ind w:left="1440"/>
        <w:rPr>
          <w:rFonts w:ascii="TimesNewRomanPSMT" w:hAnsi="TimesNewRomanPSMT" w:cs="TimesNewRomanPSMT"/>
          <w:kern w:val="0"/>
        </w:rPr>
      </w:pPr>
    </w:p>
    <w:p w14:paraId="6CACF042" w14:textId="28D17B81" w:rsidR="00F64F1E" w:rsidRPr="00F64F1E" w:rsidRDefault="00F64F1E" w:rsidP="00055177">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(4) Incorporates innovative and emerging technologies to improve mission performance as business</w:t>
      </w:r>
      <w:r w:rsidR="00AA0CB9">
        <w:rPr>
          <w:rFonts w:ascii="TimesNewRomanPSMT" w:hAnsi="TimesNewRomanPSMT" w:cs="TimesNewRomanPSMT"/>
          <w:kern w:val="0"/>
        </w:rPr>
        <w:t xml:space="preserve"> </w:t>
      </w:r>
      <w:r w:rsidRPr="00F64F1E">
        <w:rPr>
          <w:rFonts w:ascii="TimesNewRomanPSMT" w:hAnsi="TimesNewRomanPSMT" w:cs="TimesNewRomanPSMT"/>
          <w:kern w:val="0"/>
        </w:rPr>
        <w:t>requirements change.</w:t>
      </w:r>
    </w:p>
    <w:p w14:paraId="34BEA208" w14:textId="77777777" w:rsidR="00AA0CB9" w:rsidRDefault="00AA0CB9" w:rsidP="00055177">
      <w:pPr>
        <w:autoSpaceDE w:val="0"/>
        <w:autoSpaceDN w:val="0"/>
        <w:adjustRightInd w:val="0"/>
        <w:spacing w:before="0"/>
        <w:ind w:left="1440"/>
        <w:rPr>
          <w:rFonts w:ascii="TimesNewRomanPSMT" w:hAnsi="TimesNewRomanPSMT" w:cs="TimesNewRomanPSMT"/>
          <w:kern w:val="0"/>
        </w:rPr>
      </w:pPr>
    </w:p>
    <w:p w14:paraId="67D08A7E" w14:textId="07F75A39" w:rsidR="00F64F1E" w:rsidRPr="00F64F1E" w:rsidRDefault="00F64F1E" w:rsidP="00055177">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lastRenderedPageBreak/>
        <w:t>(5) Improves Service Center data collection and reporting to support continuous improvement for AIT and</w:t>
      </w:r>
      <w:r w:rsidR="00AA0CB9">
        <w:rPr>
          <w:rFonts w:ascii="TimesNewRomanPSMT" w:hAnsi="TimesNewRomanPSMT" w:cs="TimesNewRomanPSMT"/>
          <w:kern w:val="0"/>
        </w:rPr>
        <w:t xml:space="preserve"> </w:t>
      </w:r>
      <w:r w:rsidRPr="00F64F1E">
        <w:rPr>
          <w:rFonts w:ascii="TimesNewRomanPSMT" w:hAnsi="TimesNewRomanPSMT" w:cs="TimesNewRomanPSMT"/>
          <w:kern w:val="0"/>
        </w:rPr>
        <w:t>FAA business needs.</w:t>
      </w:r>
    </w:p>
    <w:p w14:paraId="1B0C2AC1" w14:textId="77777777" w:rsidR="00AA0CB9" w:rsidRDefault="00AA0CB9" w:rsidP="00055177">
      <w:pPr>
        <w:autoSpaceDE w:val="0"/>
        <w:autoSpaceDN w:val="0"/>
        <w:adjustRightInd w:val="0"/>
        <w:spacing w:before="0"/>
        <w:rPr>
          <w:rFonts w:ascii="TimesNewRomanPS-BoldMT" w:hAnsi="TimesNewRomanPS-BoldMT" w:cs="TimesNewRomanPS-BoldMT"/>
          <w:b/>
          <w:bCs/>
          <w:kern w:val="0"/>
        </w:rPr>
      </w:pPr>
    </w:p>
    <w:p w14:paraId="465DF06B" w14:textId="374CDECD" w:rsidR="00F64F1E" w:rsidRDefault="00F64F1E" w:rsidP="00055177">
      <w:pPr>
        <w:autoSpaceDE w:val="0"/>
        <w:autoSpaceDN w:val="0"/>
        <w:adjustRightInd w:val="0"/>
        <w:spacing w:before="0"/>
        <w:rPr>
          <w:rFonts w:ascii="TimesNewRomanPS-BoldMT" w:hAnsi="TimesNewRomanPS-BoldMT" w:cs="TimesNewRomanPS-BoldMT"/>
          <w:b/>
          <w:bCs/>
          <w:kern w:val="0"/>
        </w:rPr>
      </w:pPr>
      <w:r w:rsidRPr="00F64F1E">
        <w:rPr>
          <w:rFonts w:ascii="TimesNewRomanPS-BoldMT" w:hAnsi="TimesNewRomanPS-BoldMT" w:cs="TimesNewRomanPS-BoldMT"/>
          <w:b/>
          <w:bCs/>
          <w:kern w:val="0"/>
        </w:rPr>
        <w:t>C.2 SCOPE</w:t>
      </w:r>
    </w:p>
    <w:p w14:paraId="63EFB4DD" w14:textId="77777777" w:rsidR="00EA77C7" w:rsidRPr="00F64F1E" w:rsidRDefault="00EA77C7" w:rsidP="00055177">
      <w:pPr>
        <w:autoSpaceDE w:val="0"/>
        <w:autoSpaceDN w:val="0"/>
        <w:adjustRightInd w:val="0"/>
        <w:spacing w:before="0"/>
        <w:rPr>
          <w:rFonts w:ascii="TimesNewRomanPS-BoldMT" w:hAnsi="TimesNewRomanPS-BoldMT" w:cs="TimesNewRomanPS-BoldMT"/>
          <w:b/>
          <w:bCs/>
          <w:kern w:val="0"/>
        </w:rPr>
      </w:pPr>
    </w:p>
    <w:p w14:paraId="22E559FC" w14:textId="20FA3CC4" w:rsidR="00F64F1E" w:rsidRPr="00D820F3" w:rsidRDefault="00F64F1E" w:rsidP="00055177">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 xml:space="preserve">The work described in </w:t>
      </w:r>
      <w:r w:rsidRPr="00D820F3">
        <w:rPr>
          <w:rFonts w:ascii="TimesNewRomanPSMT" w:hAnsi="TimesNewRomanPSMT" w:cs="TimesNewRomanPSMT"/>
          <w:kern w:val="0"/>
        </w:rPr>
        <w:t xml:space="preserve">this ISC </w:t>
      </w:r>
      <w:r w:rsidR="00D820F3" w:rsidRPr="00D820F3">
        <w:rPr>
          <w:rFonts w:ascii="TimesNewRomanPSMT" w:hAnsi="TimesNewRomanPSMT" w:cs="TimesNewRomanPSMT"/>
          <w:kern w:val="0"/>
        </w:rPr>
        <w:t>2.0</w:t>
      </w:r>
      <w:r w:rsidRPr="00D820F3">
        <w:rPr>
          <w:rFonts w:ascii="TimesNewRomanPSMT" w:hAnsi="TimesNewRomanPSMT" w:cs="TimesNewRomanPSMT"/>
          <w:kern w:val="0"/>
        </w:rPr>
        <w:t xml:space="preserve"> Performance Work Statement (PWS) is broad in scope, comprising enterprise</w:t>
      </w:r>
      <w:r w:rsidR="00AA0CB9" w:rsidRPr="00D820F3">
        <w:rPr>
          <w:rFonts w:ascii="TimesNewRomanPSMT" w:hAnsi="TimesNewRomanPSMT" w:cs="TimesNewRomanPSMT"/>
          <w:kern w:val="0"/>
        </w:rPr>
        <w:t xml:space="preserve"> </w:t>
      </w:r>
      <w:r w:rsidRPr="00D820F3">
        <w:rPr>
          <w:rFonts w:ascii="TimesNewRomanPSMT" w:hAnsi="TimesNewRomanPSMT" w:cs="TimesNewRomanPSMT"/>
          <w:kern w:val="0"/>
        </w:rPr>
        <w:t>IT support; program, project, and contract management; and ancillary services necessary and integral to the requisite</w:t>
      </w:r>
      <w:r w:rsidR="00AA0CB9" w:rsidRPr="00D820F3">
        <w:rPr>
          <w:rFonts w:ascii="TimesNewRomanPSMT" w:hAnsi="TimesNewRomanPSMT" w:cs="TimesNewRomanPSMT"/>
          <w:kern w:val="0"/>
        </w:rPr>
        <w:t xml:space="preserve"> </w:t>
      </w:r>
      <w:r w:rsidRPr="00D820F3">
        <w:rPr>
          <w:rFonts w:ascii="TimesNewRomanPSMT" w:hAnsi="TimesNewRomanPSMT" w:cs="TimesNewRomanPSMT"/>
          <w:kern w:val="0"/>
        </w:rPr>
        <w:t>IT services. Detailed requirements will be defined and specific demographic and infrastructure information related</w:t>
      </w:r>
      <w:r w:rsidR="00AA0CB9" w:rsidRPr="00D820F3">
        <w:rPr>
          <w:rFonts w:ascii="TimesNewRomanPSMT" w:hAnsi="TimesNewRomanPSMT" w:cs="TimesNewRomanPSMT"/>
          <w:kern w:val="0"/>
        </w:rPr>
        <w:t xml:space="preserve"> </w:t>
      </w:r>
      <w:r w:rsidRPr="00D820F3">
        <w:rPr>
          <w:rFonts w:ascii="TimesNewRomanPSMT" w:hAnsi="TimesNewRomanPSMT" w:cs="TimesNewRomanPSMT"/>
          <w:kern w:val="0"/>
        </w:rPr>
        <w:t>to the requirements will be identified in each task order PWS. The task order requirements will be within the scope</w:t>
      </w:r>
      <w:r w:rsidR="00AA0CB9" w:rsidRPr="00D820F3">
        <w:rPr>
          <w:rFonts w:ascii="TimesNewRomanPSMT" w:hAnsi="TimesNewRomanPSMT" w:cs="TimesNewRomanPSMT"/>
          <w:kern w:val="0"/>
        </w:rPr>
        <w:t xml:space="preserve"> </w:t>
      </w:r>
      <w:r w:rsidRPr="00D820F3">
        <w:rPr>
          <w:rFonts w:ascii="TimesNewRomanPSMT" w:hAnsi="TimesNewRomanPSMT" w:cs="TimesNewRomanPSMT"/>
          <w:kern w:val="0"/>
        </w:rPr>
        <w:t xml:space="preserve">of this ISC </w:t>
      </w:r>
      <w:r w:rsidR="00D820F3" w:rsidRPr="00D820F3">
        <w:rPr>
          <w:rFonts w:ascii="TimesNewRomanPSMT" w:hAnsi="TimesNewRomanPSMT" w:cs="TimesNewRomanPSMT"/>
          <w:kern w:val="0"/>
        </w:rPr>
        <w:t>2.0</w:t>
      </w:r>
      <w:r w:rsidRPr="00D820F3">
        <w:rPr>
          <w:rFonts w:ascii="TimesNewRomanPSMT" w:hAnsi="TimesNewRomanPSMT" w:cs="TimesNewRomanPSMT"/>
          <w:kern w:val="0"/>
        </w:rPr>
        <w:t xml:space="preserve"> PWS. The task order requirements may consist of </w:t>
      </w:r>
      <w:proofErr w:type="gramStart"/>
      <w:r w:rsidRPr="00D820F3">
        <w:rPr>
          <w:rFonts w:ascii="TimesNewRomanPSMT" w:hAnsi="TimesNewRomanPSMT" w:cs="TimesNewRomanPSMT"/>
          <w:kern w:val="0"/>
        </w:rPr>
        <w:t>some</w:t>
      </w:r>
      <w:proofErr w:type="gramEnd"/>
      <w:r w:rsidRPr="00D820F3">
        <w:rPr>
          <w:rFonts w:ascii="TimesNewRomanPSMT" w:hAnsi="TimesNewRomanPSMT" w:cs="TimesNewRomanPSMT"/>
          <w:kern w:val="0"/>
        </w:rPr>
        <w:t xml:space="preserve"> or </w:t>
      </w:r>
      <w:proofErr w:type="gramStart"/>
      <w:r w:rsidRPr="00D820F3">
        <w:rPr>
          <w:rFonts w:ascii="TimesNewRomanPSMT" w:hAnsi="TimesNewRomanPSMT" w:cs="TimesNewRomanPSMT"/>
          <w:kern w:val="0"/>
        </w:rPr>
        <w:t>all of</w:t>
      </w:r>
      <w:proofErr w:type="gramEnd"/>
      <w:r w:rsidRPr="00D820F3">
        <w:rPr>
          <w:rFonts w:ascii="TimesNewRomanPSMT" w:hAnsi="TimesNewRomanPSMT" w:cs="TimesNewRomanPSMT"/>
          <w:kern w:val="0"/>
        </w:rPr>
        <w:t xml:space="preserve"> the tasks described in this ISC</w:t>
      </w:r>
      <w:r w:rsidR="00AA0CB9" w:rsidRPr="00D820F3">
        <w:rPr>
          <w:rFonts w:ascii="TimesNewRomanPSMT" w:hAnsi="TimesNewRomanPSMT" w:cs="TimesNewRomanPSMT"/>
          <w:kern w:val="0"/>
        </w:rPr>
        <w:t xml:space="preserve"> </w:t>
      </w:r>
      <w:r w:rsidR="00D820F3" w:rsidRPr="00D820F3">
        <w:rPr>
          <w:rFonts w:ascii="TimesNewRomanPSMT" w:hAnsi="TimesNewRomanPSMT" w:cs="TimesNewRomanPSMT"/>
          <w:kern w:val="0"/>
        </w:rPr>
        <w:t>2.0</w:t>
      </w:r>
      <w:r w:rsidRPr="00D820F3">
        <w:rPr>
          <w:rFonts w:ascii="TimesNewRomanPSMT" w:hAnsi="TimesNewRomanPSMT" w:cs="TimesNewRomanPSMT"/>
          <w:kern w:val="0"/>
        </w:rPr>
        <w:t xml:space="preserve"> PWS, namely Service Center support; LCAM support for end-user, backend infrastructure, and mobile</w:t>
      </w:r>
      <w:r w:rsidR="00AA0CB9" w:rsidRPr="00D820F3">
        <w:rPr>
          <w:rFonts w:ascii="TimesNewRomanPSMT" w:hAnsi="TimesNewRomanPSMT" w:cs="TimesNewRomanPSMT"/>
          <w:kern w:val="0"/>
        </w:rPr>
        <w:t xml:space="preserve"> </w:t>
      </w:r>
      <w:r w:rsidRPr="00D820F3">
        <w:rPr>
          <w:rFonts w:ascii="TimesNewRomanPSMT" w:hAnsi="TimesNewRomanPSMT" w:cs="TimesNewRomanPSMT"/>
          <w:kern w:val="0"/>
        </w:rPr>
        <w:t>devices; IT customer training support; and special projects support.</w:t>
      </w:r>
    </w:p>
    <w:p w14:paraId="58003D9D" w14:textId="77777777" w:rsidR="00AA0CB9" w:rsidRPr="00D820F3" w:rsidRDefault="00AA0CB9" w:rsidP="00055177">
      <w:pPr>
        <w:autoSpaceDE w:val="0"/>
        <w:autoSpaceDN w:val="0"/>
        <w:adjustRightInd w:val="0"/>
        <w:spacing w:before="0"/>
        <w:rPr>
          <w:rFonts w:ascii="TimesNewRomanPSMT" w:hAnsi="TimesNewRomanPSMT" w:cs="TimesNewRomanPSMT"/>
          <w:kern w:val="0"/>
        </w:rPr>
      </w:pPr>
    </w:p>
    <w:p w14:paraId="770C2CAC" w14:textId="2D6F9822" w:rsidR="00F64F1E" w:rsidRPr="00D820F3" w:rsidRDefault="00F64F1E" w:rsidP="00055177">
      <w:pPr>
        <w:autoSpaceDE w:val="0"/>
        <w:autoSpaceDN w:val="0"/>
        <w:adjustRightInd w:val="0"/>
        <w:spacing w:before="0"/>
        <w:rPr>
          <w:rFonts w:ascii="TimesNewRomanPSMT" w:hAnsi="TimesNewRomanPSMT" w:cs="TimesNewRomanPSMT"/>
          <w:kern w:val="0"/>
        </w:rPr>
      </w:pPr>
      <w:r w:rsidRPr="00D820F3">
        <w:rPr>
          <w:rFonts w:ascii="TimesNewRomanPSMT" w:hAnsi="TimesNewRomanPSMT" w:cs="TimesNewRomanPSMT"/>
          <w:kern w:val="0"/>
        </w:rPr>
        <w:t>The level of support required will expand and contract to support the FAA’s evolving enterprise IT needs, which</w:t>
      </w:r>
      <w:r w:rsidR="00AA0CB9" w:rsidRPr="00D820F3">
        <w:rPr>
          <w:rFonts w:ascii="TimesNewRomanPSMT" w:hAnsi="TimesNewRomanPSMT" w:cs="TimesNewRomanPSMT"/>
          <w:kern w:val="0"/>
        </w:rPr>
        <w:t xml:space="preserve"> </w:t>
      </w:r>
      <w:r w:rsidRPr="00D820F3">
        <w:rPr>
          <w:rFonts w:ascii="TimesNewRomanPSMT" w:hAnsi="TimesNewRomanPSMT" w:cs="TimesNewRomanPSMT"/>
          <w:kern w:val="0"/>
        </w:rPr>
        <w:t>may require changes to the infrastructure, operational environment, processes, procedures, tools, and techniques, as</w:t>
      </w:r>
      <w:r w:rsidR="00AA0CB9" w:rsidRPr="00D820F3">
        <w:rPr>
          <w:rFonts w:ascii="TimesNewRomanPSMT" w:hAnsi="TimesNewRomanPSMT" w:cs="TimesNewRomanPSMT"/>
          <w:kern w:val="0"/>
        </w:rPr>
        <w:t xml:space="preserve"> </w:t>
      </w:r>
      <w:r w:rsidRPr="00D820F3">
        <w:rPr>
          <w:rFonts w:ascii="TimesNewRomanPSMT" w:hAnsi="TimesNewRomanPSMT" w:cs="TimesNewRomanPSMT"/>
          <w:kern w:val="0"/>
        </w:rPr>
        <w:t>well as new and emerging technologies that could enhance FAA’s IT environment. Such changes may cause</w:t>
      </w:r>
      <w:r w:rsidR="00AA0CB9" w:rsidRPr="00D820F3">
        <w:rPr>
          <w:rFonts w:ascii="TimesNewRomanPSMT" w:hAnsi="TimesNewRomanPSMT" w:cs="TimesNewRomanPSMT"/>
          <w:kern w:val="0"/>
        </w:rPr>
        <w:t xml:space="preserve"> </w:t>
      </w:r>
      <w:r w:rsidRPr="00D820F3">
        <w:rPr>
          <w:rFonts w:ascii="TimesNewRomanPSMT" w:hAnsi="TimesNewRomanPSMT" w:cs="TimesNewRomanPSMT"/>
          <w:kern w:val="0"/>
        </w:rPr>
        <w:t>increases or decreases in the level of support required to meet the FAA’s needs.</w:t>
      </w:r>
    </w:p>
    <w:p w14:paraId="0DEEDE6E" w14:textId="77777777" w:rsidR="00AA0CB9" w:rsidRPr="00D820F3" w:rsidRDefault="00AA0CB9" w:rsidP="00055177">
      <w:pPr>
        <w:autoSpaceDE w:val="0"/>
        <w:autoSpaceDN w:val="0"/>
        <w:adjustRightInd w:val="0"/>
        <w:spacing w:before="0"/>
        <w:rPr>
          <w:rFonts w:ascii="TimesNewRomanPSMT" w:hAnsi="TimesNewRomanPSMT" w:cs="TimesNewRomanPSMT"/>
          <w:kern w:val="0"/>
        </w:rPr>
      </w:pPr>
    </w:p>
    <w:p w14:paraId="7BB3BA75" w14:textId="396539B3" w:rsidR="00F64F1E" w:rsidRPr="00F64F1E" w:rsidRDefault="00F64F1E" w:rsidP="00055177">
      <w:pPr>
        <w:autoSpaceDE w:val="0"/>
        <w:autoSpaceDN w:val="0"/>
        <w:adjustRightInd w:val="0"/>
        <w:spacing w:before="0"/>
        <w:rPr>
          <w:rFonts w:ascii="TimesNewRomanPSMT" w:hAnsi="TimesNewRomanPSMT" w:cs="TimesNewRomanPSMT"/>
          <w:kern w:val="0"/>
        </w:rPr>
      </w:pPr>
      <w:r w:rsidRPr="00D820F3">
        <w:rPr>
          <w:rFonts w:ascii="TimesNewRomanPSMT" w:hAnsi="TimesNewRomanPSMT" w:cs="TimesNewRomanPSMT"/>
          <w:kern w:val="0"/>
        </w:rPr>
        <w:t xml:space="preserve">The scope of the ISC </w:t>
      </w:r>
      <w:r w:rsidR="00D820F3" w:rsidRPr="00D820F3">
        <w:rPr>
          <w:rFonts w:ascii="TimesNewRomanPSMT" w:hAnsi="TimesNewRomanPSMT" w:cs="TimesNewRomanPSMT"/>
          <w:kern w:val="0"/>
        </w:rPr>
        <w:t>2.0</w:t>
      </w:r>
      <w:r w:rsidRPr="00D820F3">
        <w:rPr>
          <w:rFonts w:ascii="TimesNewRomanPSMT" w:hAnsi="TimesNewRomanPSMT" w:cs="TimesNewRomanPSMT"/>
          <w:kern w:val="0"/>
        </w:rPr>
        <w:t xml:space="preserve"> PWS includes support for all FAA worldwide facilities (Exhibit C-001), all FAA</w:t>
      </w:r>
      <w:r w:rsidR="00AA0CB9" w:rsidRPr="00D820F3">
        <w:rPr>
          <w:rFonts w:ascii="TimesNewRomanPSMT" w:hAnsi="TimesNewRomanPSMT" w:cs="TimesNewRomanPSMT"/>
          <w:kern w:val="0"/>
        </w:rPr>
        <w:t xml:space="preserve"> </w:t>
      </w:r>
      <w:r w:rsidRPr="00D820F3">
        <w:rPr>
          <w:rFonts w:ascii="TimesNewRomanPSMT" w:hAnsi="TimesNewRomanPSMT" w:cs="TimesNewRomanPSMT"/>
          <w:kern w:val="0"/>
        </w:rPr>
        <w:t>approved hardware and software, and all FAA end users (including FAA employees and contractors). There are</w:t>
      </w:r>
      <w:r w:rsidR="00AA0CB9" w:rsidRPr="00D820F3">
        <w:rPr>
          <w:rFonts w:ascii="TimesNewRomanPSMT" w:hAnsi="TimesNewRomanPSMT" w:cs="TimesNewRomanPSMT"/>
          <w:kern w:val="0"/>
        </w:rPr>
        <w:t xml:space="preserve"> </w:t>
      </w:r>
      <w:r w:rsidRPr="00D820F3">
        <w:rPr>
          <w:rFonts w:ascii="TimesNewRomanPSMT" w:hAnsi="TimesNewRomanPSMT" w:cs="TimesNewRomanPSMT"/>
          <w:kern w:val="0"/>
        </w:rPr>
        <w:t xml:space="preserve">approximately 2,900 end users at the MMAC who are not currently supported as part of this </w:t>
      </w:r>
      <w:r w:rsidR="00A82B95" w:rsidRPr="00D820F3">
        <w:rPr>
          <w:rFonts w:ascii="TimesNewRomanPSMT" w:hAnsi="TimesNewRomanPSMT" w:cs="TimesNewRomanPSMT"/>
          <w:kern w:val="0"/>
        </w:rPr>
        <w:t>PWS but</w:t>
      </w:r>
      <w:r w:rsidRPr="00D820F3">
        <w:rPr>
          <w:rFonts w:ascii="TimesNewRomanPSMT" w:hAnsi="TimesNewRomanPSMT" w:cs="TimesNewRomanPSMT"/>
          <w:kern w:val="0"/>
        </w:rPr>
        <w:t xml:space="preserve"> may fall</w:t>
      </w:r>
      <w:r w:rsidR="00AA0CB9" w:rsidRPr="00D820F3">
        <w:rPr>
          <w:rFonts w:ascii="TimesNewRomanPSMT" w:hAnsi="TimesNewRomanPSMT" w:cs="TimesNewRomanPSMT"/>
          <w:kern w:val="0"/>
        </w:rPr>
        <w:t xml:space="preserve"> </w:t>
      </w:r>
      <w:r w:rsidRPr="00D820F3">
        <w:rPr>
          <w:rFonts w:ascii="TimesNewRomanPSMT" w:hAnsi="TimesNewRomanPSMT" w:cs="TimesNewRomanPSMT"/>
          <w:kern w:val="0"/>
        </w:rPr>
        <w:t>within the scope of this PWS in the future. The size of the FAA customer</w:t>
      </w:r>
      <w:r w:rsidRPr="00F64F1E">
        <w:rPr>
          <w:rFonts w:ascii="TimesNewRomanPSMT" w:hAnsi="TimesNewRomanPSMT" w:cs="TimesNewRomanPSMT"/>
          <w:kern w:val="0"/>
        </w:rPr>
        <w:t xml:space="preserve"> base may increase or decrease under this</w:t>
      </w:r>
      <w:r w:rsidR="00AA0CB9">
        <w:rPr>
          <w:rFonts w:ascii="TimesNewRomanPSMT" w:hAnsi="TimesNewRomanPSMT" w:cs="TimesNewRomanPSMT"/>
          <w:kern w:val="0"/>
        </w:rPr>
        <w:t xml:space="preserve"> </w:t>
      </w:r>
      <w:r w:rsidRPr="00F64F1E">
        <w:rPr>
          <w:rFonts w:ascii="TimesNewRomanPSMT" w:hAnsi="TimesNewRomanPSMT" w:cs="TimesNewRomanPSMT"/>
          <w:kern w:val="0"/>
        </w:rPr>
        <w:t>Contract. The places of performance for each task order will be specified in the task order PWS. The FAA reserves</w:t>
      </w:r>
      <w:r w:rsidR="00AA0CB9">
        <w:rPr>
          <w:rFonts w:ascii="TimesNewRomanPSMT" w:hAnsi="TimesNewRomanPSMT" w:cs="TimesNewRomanPSMT"/>
          <w:kern w:val="0"/>
        </w:rPr>
        <w:t xml:space="preserve"> </w:t>
      </w:r>
      <w:r w:rsidRPr="00F64F1E">
        <w:rPr>
          <w:rFonts w:ascii="TimesNewRomanPSMT" w:hAnsi="TimesNewRomanPSMT" w:cs="TimesNewRomanPSMT"/>
          <w:kern w:val="0"/>
        </w:rPr>
        <w:t>the unilateral right to alter the list of performance locations under this IDIQ as changes occur in the location of FAA</w:t>
      </w:r>
      <w:r w:rsidR="00AA0CB9">
        <w:rPr>
          <w:rFonts w:ascii="TimesNewRomanPSMT" w:hAnsi="TimesNewRomanPSMT" w:cs="TimesNewRomanPSMT"/>
          <w:kern w:val="0"/>
        </w:rPr>
        <w:t xml:space="preserve"> </w:t>
      </w:r>
      <w:r w:rsidRPr="00F64F1E">
        <w:rPr>
          <w:rFonts w:ascii="TimesNewRomanPSMT" w:hAnsi="TimesNewRomanPSMT" w:cs="TimesNewRomanPSMT"/>
          <w:kern w:val="0"/>
        </w:rPr>
        <w:t>facilities. The ISC Contract scope encompasses requirements for travel, tools, and ancillary items necessary and</w:t>
      </w:r>
      <w:r w:rsidR="00AA0CB9">
        <w:rPr>
          <w:rFonts w:ascii="TimesNewRomanPSMT" w:hAnsi="TimesNewRomanPSMT" w:cs="TimesNewRomanPSMT"/>
          <w:kern w:val="0"/>
        </w:rPr>
        <w:t xml:space="preserve"> </w:t>
      </w:r>
      <w:r w:rsidRPr="00F64F1E">
        <w:rPr>
          <w:rFonts w:ascii="TimesNewRomanPSMT" w:hAnsi="TimesNewRomanPSMT" w:cs="TimesNewRomanPSMT"/>
          <w:kern w:val="0"/>
        </w:rPr>
        <w:t xml:space="preserve">incidental to the performance of task </w:t>
      </w:r>
      <w:r w:rsidR="001B065E">
        <w:rPr>
          <w:rFonts w:ascii="TimesNewRomanPSMT" w:hAnsi="TimesNewRomanPSMT" w:cs="TimesNewRomanPSMT"/>
          <w:kern w:val="0"/>
        </w:rPr>
        <w:t>b</w:t>
      </w:r>
      <w:r w:rsidRPr="00F64F1E">
        <w:rPr>
          <w:rFonts w:ascii="TimesNewRomanPSMT" w:hAnsi="TimesNewRomanPSMT" w:cs="TimesNewRomanPSMT"/>
          <w:kern w:val="0"/>
        </w:rPr>
        <w:t>order work.</w:t>
      </w:r>
    </w:p>
    <w:p w14:paraId="2A113DDF" w14:textId="77777777" w:rsidR="00AA0CB9" w:rsidRDefault="00AA0CB9" w:rsidP="00055177">
      <w:pPr>
        <w:autoSpaceDE w:val="0"/>
        <w:autoSpaceDN w:val="0"/>
        <w:adjustRightInd w:val="0"/>
        <w:spacing w:before="0"/>
        <w:rPr>
          <w:rFonts w:ascii="TimesNewRomanPS-BoldMT" w:hAnsi="TimesNewRomanPS-BoldMT" w:cs="TimesNewRomanPS-BoldMT"/>
          <w:b/>
          <w:bCs/>
          <w:kern w:val="0"/>
        </w:rPr>
      </w:pPr>
    </w:p>
    <w:p w14:paraId="3905275F" w14:textId="56B648BC" w:rsidR="00F64F1E" w:rsidRPr="00F64F1E" w:rsidRDefault="00F64F1E" w:rsidP="00055177">
      <w:pPr>
        <w:autoSpaceDE w:val="0"/>
        <w:autoSpaceDN w:val="0"/>
        <w:adjustRightInd w:val="0"/>
        <w:spacing w:before="0"/>
        <w:rPr>
          <w:rFonts w:ascii="TimesNewRomanPS-BoldMT" w:hAnsi="TimesNewRomanPS-BoldMT" w:cs="TimesNewRomanPS-BoldMT"/>
          <w:b/>
          <w:bCs/>
          <w:kern w:val="0"/>
        </w:rPr>
      </w:pPr>
      <w:r w:rsidRPr="00F64F1E">
        <w:rPr>
          <w:rFonts w:ascii="TimesNewRomanPS-BoldMT" w:hAnsi="TimesNewRomanPS-BoldMT" w:cs="TimesNewRomanPS-BoldMT"/>
          <w:b/>
          <w:bCs/>
          <w:kern w:val="0"/>
        </w:rPr>
        <w:t>C.3 ENTERPRISE INFORMATION TECHNOLOGY SUPPORT REQUIREMENTS</w:t>
      </w:r>
    </w:p>
    <w:p w14:paraId="1D417A65" w14:textId="77777777" w:rsidR="00AA0CB9" w:rsidRDefault="00AA0CB9" w:rsidP="00055177">
      <w:pPr>
        <w:autoSpaceDE w:val="0"/>
        <w:autoSpaceDN w:val="0"/>
        <w:adjustRightInd w:val="0"/>
        <w:spacing w:before="0"/>
        <w:rPr>
          <w:rFonts w:ascii="TimesNewRomanPSMT" w:hAnsi="TimesNewRomanPSMT" w:cs="TimesNewRomanPSMT"/>
          <w:kern w:val="0"/>
        </w:rPr>
      </w:pPr>
    </w:p>
    <w:p w14:paraId="15C42D93" w14:textId="727F6B3A" w:rsidR="00F64F1E" w:rsidRPr="00F64F1E" w:rsidRDefault="00F64F1E" w:rsidP="00055177">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For all identified tasks, the Contractor must:</w:t>
      </w:r>
    </w:p>
    <w:p w14:paraId="6FBE99A1" w14:textId="77777777" w:rsidR="00AA0CB9" w:rsidRDefault="00AA0CB9" w:rsidP="00055177">
      <w:pPr>
        <w:autoSpaceDE w:val="0"/>
        <w:autoSpaceDN w:val="0"/>
        <w:adjustRightInd w:val="0"/>
        <w:spacing w:before="0"/>
        <w:rPr>
          <w:rFonts w:ascii="TimesNewRomanPSMT" w:hAnsi="TimesNewRomanPSMT" w:cs="TimesNewRomanPSMT"/>
          <w:kern w:val="0"/>
        </w:rPr>
      </w:pPr>
    </w:p>
    <w:p w14:paraId="68551EF9" w14:textId="77777777" w:rsidR="00F34CA3" w:rsidRDefault="00F64F1E" w:rsidP="008B60CD">
      <w:pPr>
        <w:pStyle w:val="ListParagraph"/>
        <w:numPr>
          <w:ilvl w:val="0"/>
          <w:numId w:val="42"/>
        </w:numPr>
        <w:autoSpaceDE w:val="0"/>
        <w:autoSpaceDN w:val="0"/>
        <w:adjustRightInd w:val="0"/>
        <w:spacing w:before="0"/>
        <w:rPr>
          <w:rFonts w:ascii="TimesNewRomanPSMT" w:hAnsi="TimesNewRomanPSMT" w:cs="TimesNewRomanPSMT"/>
          <w:kern w:val="0"/>
        </w:rPr>
      </w:pPr>
      <w:r w:rsidRPr="00F34CA3">
        <w:rPr>
          <w:rFonts w:ascii="TimesNewRomanPSMT" w:hAnsi="TimesNewRomanPSMT" w:cs="TimesNewRomanPSMT"/>
          <w:kern w:val="0"/>
        </w:rPr>
        <w:t>Provide timely, seamless, and quality support.</w:t>
      </w:r>
    </w:p>
    <w:p w14:paraId="43B17471" w14:textId="77777777" w:rsidR="00376E29" w:rsidRDefault="00376E29" w:rsidP="00376E29">
      <w:pPr>
        <w:pStyle w:val="ListParagraph"/>
        <w:autoSpaceDE w:val="0"/>
        <w:autoSpaceDN w:val="0"/>
        <w:adjustRightInd w:val="0"/>
        <w:spacing w:before="0"/>
        <w:ind w:left="1080"/>
        <w:rPr>
          <w:rFonts w:ascii="TimesNewRomanPSMT" w:hAnsi="TimesNewRomanPSMT" w:cs="TimesNewRomanPSMT"/>
          <w:kern w:val="0"/>
        </w:rPr>
      </w:pPr>
    </w:p>
    <w:p w14:paraId="495C596A" w14:textId="77777777" w:rsidR="00376E29" w:rsidRDefault="00F64F1E" w:rsidP="008B60CD">
      <w:pPr>
        <w:pStyle w:val="ListParagraph"/>
        <w:numPr>
          <w:ilvl w:val="0"/>
          <w:numId w:val="42"/>
        </w:numPr>
        <w:autoSpaceDE w:val="0"/>
        <w:autoSpaceDN w:val="0"/>
        <w:adjustRightInd w:val="0"/>
        <w:spacing w:before="0"/>
        <w:rPr>
          <w:rFonts w:ascii="TimesNewRomanPSMT" w:hAnsi="TimesNewRomanPSMT" w:cs="TimesNewRomanPSMT"/>
          <w:kern w:val="0"/>
        </w:rPr>
      </w:pPr>
      <w:r w:rsidRPr="00F34CA3">
        <w:rPr>
          <w:rFonts w:ascii="TimesNewRomanPSMT" w:hAnsi="TimesNewRomanPSMT" w:cs="TimesNewRomanPSMT"/>
          <w:kern w:val="0"/>
        </w:rPr>
        <w:t>Recommend new technologies and methodologies to integrate Contract services, improve performance, and</w:t>
      </w:r>
      <w:r w:rsidR="00AA0CB9" w:rsidRPr="00F34CA3">
        <w:rPr>
          <w:rFonts w:ascii="TimesNewRomanPSMT" w:hAnsi="TimesNewRomanPSMT" w:cs="TimesNewRomanPSMT"/>
          <w:kern w:val="0"/>
        </w:rPr>
        <w:t xml:space="preserve"> </w:t>
      </w:r>
      <w:r w:rsidRPr="00F34CA3">
        <w:rPr>
          <w:rFonts w:ascii="TimesNewRomanPSMT" w:hAnsi="TimesNewRomanPSMT" w:cs="TimesNewRomanPSMT"/>
          <w:kern w:val="0"/>
        </w:rPr>
        <w:t>continuously improve customer satisfaction.</w:t>
      </w:r>
    </w:p>
    <w:p w14:paraId="76DF11DE" w14:textId="77777777" w:rsidR="00376E29" w:rsidRPr="00376E29" w:rsidRDefault="00376E29" w:rsidP="00376E29">
      <w:pPr>
        <w:pStyle w:val="ListParagraph"/>
        <w:rPr>
          <w:rFonts w:ascii="TimesNewRomanPSMT" w:hAnsi="TimesNewRomanPSMT" w:cs="TimesNewRomanPSMT"/>
          <w:kern w:val="0"/>
        </w:rPr>
      </w:pPr>
    </w:p>
    <w:p w14:paraId="29DCFC81" w14:textId="77777777" w:rsidR="00376E29" w:rsidRDefault="00F64F1E" w:rsidP="008B60CD">
      <w:pPr>
        <w:pStyle w:val="ListParagraph"/>
        <w:numPr>
          <w:ilvl w:val="0"/>
          <w:numId w:val="42"/>
        </w:numPr>
        <w:autoSpaceDE w:val="0"/>
        <w:autoSpaceDN w:val="0"/>
        <w:adjustRightInd w:val="0"/>
        <w:spacing w:before="0"/>
        <w:rPr>
          <w:rFonts w:ascii="TimesNewRomanPSMT" w:hAnsi="TimesNewRomanPSMT" w:cs="TimesNewRomanPSMT"/>
          <w:kern w:val="0"/>
        </w:rPr>
      </w:pPr>
      <w:r w:rsidRPr="00376E29">
        <w:rPr>
          <w:rFonts w:ascii="TimesNewRomanPSMT" w:hAnsi="TimesNewRomanPSMT" w:cs="TimesNewRomanPSMT"/>
          <w:kern w:val="0"/>
        </w:rPr>
        <w:t>Support the implementation of new technologies and methodologies determined by the FAA to be in the best</w:t>
      </w:r>
      <w:r w:rsidR="00AA0CB9" w:rsidRPr="00376E29">
        <w:rPr>
          <w:rFonts w:ascii="TimesNewRomanPSMT" w:hAnsi="TimesNewRomanPSMT" w:cs="TimesNewRomanPSMT"/>
          <w:kern w:val="0"/>
        </w:rPr>
        <w:t xml:space="preserve"> </w:t>
      </w:r>
      <w:r w:rsidRPr="00376E29">
        <w:rPr>
          <w:rFonts w:ascii="TimesNewRomanPSMT" w:hAnsi="TimesNewRomanPSMT" w:cs="TimesNewRomanPSMT"/>
          <w:kern w:val="0"/>
        </w:rPr>
        <w:t>interest of the FAA.</w:t>
      </w:r>
    </w:p>
    <w:p w14:paraId="1DCFA307" w14:textId="77777777" w:rsidR="00376E29" w:rsidRPr="00376E29" w:rsidRDefault="00376E29" w:rsidP="00376E29">
      <w:pPr>
        <w:pStyle w:val="ListParagraph"/>
        <w:rPr>
          <w:rFonts w:ascii="TimesNewRomanPSMT" w:hAnsi="TimesNewRomanPSMT" w:cs="TimesNewRomanPSMT"/>
          <w:kern w:val="0"/>
        </w:rPr>
      </w:pPr>
    </w:p>
    <w:p w14:paraId="4310F2B9" w14:textId="77777777" w:rsidR="00376E29" w:rsidRDefault="00F64F1E" w:rsidP="008B60CD">
      <w:pPr>
        <w:pStyle w:val="ListParagraph"/>
        <w:numPr>
          <w:ilvl w:val="0"/>
          <w:numId w:val="42"/>
        </w:numPr>
        <w:autoSpaceDE w:val="0"/>
        <w:autoSpaceDN w:val="0"/>
        <w:adjustRightInd w:val="0"/>
        <w:spacing w:before="0"/>
        <w:rPr>
          <w:rFonts w:ascii="TimesNewRomanPSMT" w:hAnsi="TimesNewRomanPSMT" w:cs="TimesNewRomanPSMT"/>
          <w:kern w:val="0"/>
        </w:rPr>
      </w:pPr>
      <w:r w:rsidRPr="00376E29">
        <w:rPr>
          <w:rFonts w:ascii="TimesNewRomanPSMT" w:hAnsi="TimesNewRomanPSMT" w:cs="TimesNewRomanPSMT"/>
          <w:kern w:val="0"/>
        </w:rPr>
        <w:t>Follow industry best practices.</w:t>
      </w:r>
    </w:p>
    <w:p w14:paraId="7C3C7912" w14:textId="77777777" w:rsidR="00376E29" w:rsidRPr="00376E29" w:rsidRDefault="00376E29" w:rsidP="00376E29">
      <w:pPr>
        <w:pStyle w:val="ListParagraph"/>
        <w:rPr>
          <w:rFonts w:ascii="TimesNewRomanPSMT" w:hAnsi="TimesNewRomanPSMT" w:cs="TimesNewRomanPSMT"/>
          <w:kern w:val="0"/>
        </w:rPr>
      </w:pPr>
    </w:p>
    <w:p w14:paraId="0FD31330" w14:textId="2221F448" w:rsidR="00376E29" w:rsidRDefault="00F64F1E" w:rsidP="008B60CD">
      <w:pPr>
        <w:pStyle w:val="ListParagraph"/>
        <w:numPr>
          <w:ilvl w:val="0"/>
          <w:numId w:val="42"/>
        </w:numPr>
        <w:autoSpaceDE w:val="0"/>
        <w:autoSpaceDN w:val="0"/>
        <w:adjustRightInd w:val="0"/>
        <w:spacing w:before="0"/>
        <w:rPr>
          <w:rFonts w:ascii="TimesNewRomanPSMT" w:hAnsi="TimesNewRomanPSMT" w:cs="TimesNewRomanPSMT"/>
          <w:kern w:val="0"/>
        </w:rPr>
      </w:pPr>
      <w:r w:rsidRPr="00376E29">
        <w:rPr>
          <w:rFonts w:ascii="TimesNewRomanPSMT" w:hAnsi="TimesNewRomanPSMT" w:cs="TimesNewRomanPSMT"/>
          <w:kern w:val="0"/>
        </w:rPr>
        <w:t>Adapt to the evolving FAA AIT environment and support modernization efforts</w:t>
      </w:r>
      <w:r w:rsidR="00376E29">
        <w:rPr>
          <w:rFonts w:ascii="TimesNewRomanPSMT" w:hAnsi="TimesNewRomanPSMT" w:cs="TimesNewRomanPSMT"/>
          <w:kern w:val="0"/>
        </w:rPr>
        <w:t>.</w:t>
      </w:r>
    </w:p>
    <w:p w14:paraId="2F93DCD9" w14:textId="77777777" w:rsidR="00376E29" w:rsidRPr="00376E29" w:rsidRDefault="00376E29" w:rsidP="00376E29">
      <w:pPr>
        <w:pStyle w:val="ListParagraph"/>
        <w:rPr>
          <w:rFonts w:ascii="TimesNewRomanPSMT" w:hAnsi="TimesNewRomanPSMT" w:cs="TimesNewRomanPSMT"/>
          <w:kern w:val="0"/>
        </w:rPr>
      </w:pPr>
    </w:p>
    <w:p w14:paraId="5223F998" w14:textId="77777777" w:rsidR="00376E29" w:rsidRDefault="00F64F1E" w:rsidP="008B60CD">
      <w:pPr>
        <w:pStyle w:val="ListParagraph"/>
        <w:numPr>
          <w:ilvl w:val="0"/>
          <w:numId w:val="42"/>
        </w:numPr>
        <w:autoSpaceDE w:val="0"/>
        <w:autoSpaceDN w:val="0"/>
        <w:adjustRightInd w:val="0"/>
        <w:spacing w:before="0"/>
        <w:rPr>
          <w:rFonts w:ascii="TimesNewRomanPSMT" w:hAnsi="TimesNewRomanPSMT" w:cs="TimesNewRomanPSMT"/>
          <w:kern w:val="0"/>
        </w:rPr>
      </w:pPr>
      <w:r w:rsidRPr="00376E29">
        <w:rPr>
          <w:rFonts w:ascii="TimesNewRomanPSMT" w:hAnsi="TimesNewRomanPSMT" w:cs="TimesNewRomanPSMT"/>
          <w:kern w:val="0"/>
        </w:rPr>
        <w:t>Provide qualified personnel and related management, administration, equipment, tools, and facilities</w:t>
      </w:r>
      <w:r w:rsidR="00CF4CBB" w:rsidRPr="00376E29">
        <w:rPr>
          <w:rFonts w:ascii="TimesNewRomanPSMT" w:hAnsi="TimesNewRomanPSMT" w:cs="TimesNewRomanPSMT"/>
          <w:kern w:val="0"/>
        </w:rPr>
        <w:t xml:space="preserve"> </w:t>
      </w:r>
      <w:r w:rsidRPr="00376E29">
        <w:rPr>
          <w:rFonts w:ascii="TimesNewRomanPSMT" w:hAnsi="TimesNewRomanPSMT" w:cs="TimesNewRomanPSMT"/>
          <w:kern w:val="0"/>
        </w:rPr>
        <w:t>necessary to perform the work specified.</w:t>
      </w:r>
    </w:p>
    <w:p w14:paraId="492B1263" w14:textId="77777777" w:rsidR="00376E29" w:rsidRPr="00376E29" w:rsidRDefault="00376E29" w:rsidP="00376E29">
      <w:pPr>
        <w:pStyle w:val="ListParagraph"/>
        <w:rPr>
          <w:rFonts w:ascii="TimesNewRomanPSMT" w:hAnsi="TimesNewRomanPSMT" w:cs="TimesNewRomanPSMT"/>
          <w:kern w:val="0"/>
        </w:rPr>
      </w:pPr>
    </w:p>
    <w:p w14:paraId="79B27799" w14:textId="690078B7" w:rsidR="00F64F1E" w:rsidRDefault="00F64F1E" w:rsidP="008B60CD">
      <w:pPr>
        <w:pStyle w:val="ListParagraph"/>
        <w:numPr>
          <w:ilvl w:val="0"/>
          <w:numId w:val="42"/>
        </w:numPr>
        <w:autoSpaceDE w:val="0"/>
        <w:autoSpaceDN w:val="0"/>
        <w:adjustRightInd w:val="0"/>
        <w:spacing w:before="0"/>
        <w:rPr>
          <w:rFonts w:ascii="TimesNewRomanPSMT" w:hAnsi="TimesNewRomanPSMT" w:cs="TimesNewRomanPSMT"/>
          <w:kern w:val="0"/>
        </w:rPr>
      </w:pPr>
      <w:r w:rsidRPr="00376E29">
        <w:rPr>
          <w:rFonts w:ascii="TimesNewRomanPSMT" w:hAnsi="TimesNewRomanPSMT" w:cs="TimesNewRomanPSMT"/>
          <w:kern w:val="0"/>
        </w:rPr>
        <w:t>All Contractor personnel must, at a minimum, speak fluent English.</w:t>
      </w:r>
    </w:p>
    <w:p w14:paraId="1DFC5FFA" w14:textId="77777777" w:rsidR="00376E29" w:rsidRPr="00376E29" w:rsidRDefault="00376E29" w:rsidP="00376E29">
      <w:pPr>
        <w:autoSpaceDE w:val="0"/>
        <w:autoSpaceDN w:val="0"/>
        <w:adjustRightInd w:val="0"/>
        <w:spacing w:before="0"/>
        <w:rPr>
          <w:rFonts w:ascii="TimesNewRomanPSMT" w:hAnsi="TimesNewRomanPSMT" w:cs="TimesNewRomanPSMT"/>
          <w:kern w:val="0"/>
        </w:rPr>
      </w:pPr>
    </w:p>
    <w:p w14:paraId="618C195B" w14:textId="0B81172F" w:rsidR="00F64F1E" w:rsidRPr="00F64F1E" w:rsidRDefault="00F64F1E" w:rsidP="00376E29">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Specific work requirements for all identified tasks will be defined at the task order level. All assets managed under</w:t>
      </w:r>
      <w:r w:rsidR="00CF4CBB">
        <w:rPr>
          <w:rFonts w:ascii="TimesNewRomanPSMT" w:hAnsi="TimesNewRomanPSMT" w:cs="TimesNewRomanPSMT"/>
          <w:kern w:val="0"/>
        </w:rPr>
        <w:t xml:space="preserve"> </w:t>
      </w:r>
      <w:r w:rsidRPr="00F64F1E">
        <w:rPr>
          <w:rFonts w:ascii="TimesNewRomanPSMT" w:hAnsi="TimesNewRomanPSMT" w:cs="TimesNewRomanPSMT"/>
          <w:kern w:val="0"/>
        </w:rPr>
        <w:t>this Contract will be procured and owned by the FAA.</w:t>
      </w:r>
    </w:p>
    <w:p w14:paraId="5F42631C" w14:textId="77777777" w:rsidR="00CF4CBB" w:rsidRDefault="00CF4CBB" w:rsidP="00055177">
      <w:pPr>
        <w:autoSpaceDE w:val="0"/>
        <w:autoSpaceDN w:val="0"/>
        <w:adjustRightInd w:val="0"/>
        <w:spacing w:before="0"/>
        <w:rPr>
          <w:rFonts w:ascii="TimesNewRomanPS-BoldMT" w:hAnsi="TimesNewRomanPS-BoldMT" w:cs="TimesNewRomanPS-BoldMT"/>
          <w:b/>
          <w:bCs/>
          <w:kern w:val="0"/>
        </w:rPr>
      </w:pPr>
    </w:p>
    <w:p w14:paraId="56B59B1D" w14:textId="72631C52" w:rsidR="00F64F1E" w:rsidRPr="00F64F1E" w:rsidRDefault="00F64F1E" w:rsidP="00055177">
      <w:pPr>
        <w:autoSpaceDE w:val="0"/>
        <w:autoSpaceDN w:val="0"/>
        <w:adjustRightInd w:val="0"/>
        <w:spacing w:before="0"/>
        <w:ind w:firstLine="720"/>
        <w:rPr>
          <w:rFonts w:ascii="TimesNewRomanPS-BoldMT" w:hAnsi="TimesNewRomanPS-BoldMT" w:cs="TimesNewRomanPS-BoldMT"/>
          <w:b/>
          <w:bCs/>
          <w:kern w:val="0"/>
        </w:rPr>
      </w:pPr>
      <w:r w:rsidRPr="00F64F1E">
        <w:rPr>
          <w:rFonts w:ascii="TimesNewRomanPS-BoldMT" w:hAnsi="TimesNewRomanPS-BoldMT" w:cs="TimesNewRomanPS-BoldMT"/>
          <w:b/>
          <w:bCs/>
          <w:kern w:val="0"/>
        </w:rPr>
        <w:t>C.3.1 Task 1 – Program Management Support</w:t>
      </w:r>
    </w:p>
    <w:p w14:paraId="23545ABB" w14:textId="77777777" w:rsidR="00CF4CBB" w:rsidRDefault="00CF4CBB" w:rsidP="00055177">
      <w:pPr>
        <w:autoSpaceDE w:val="0"/>
        <w:autoSpaceDN w:val="0"/>
        <w:adjustRightInd w:val="0"/>
        <w:spacing w:before="0"/>
        <w:rPr>
          <w:rFonts w:ascii="TimesNewRomanPSMT" w:hAnsi="TimesNewRomanPSMT" w:cs="TimesNewRomanPSMT"/>
          <w:kern w:val="0"/>
        </w:rPr>
      </w:pPr>
    </w:p>
    <w:p w14:paraId="7FF14E07" w14:textId="4E1E0A08" w:rsidR="00F64F1E" w:rsidRPr="00F64F1E" w:rsidRDefault="00F64F1E" w:rsidP="00376E29">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The objective of this task is to provide overarching program and project management support to enable the FAA</w:t>
      </w:r>
      <w:r w:rsidR="00CF4CBB">
        <w:rPr>
          <w:rFonts w:ascii="TimesNewRomanPSMT" w:hAnsi="TimesNewRomanPSMT" w:cs="TimesNewRomanPSMT"/>
          <w:kern w:val="0"/>
        </w:rPr>
        <w:t xml:space="preserve"> </w:t>
      </w:r>
      <w:r w:rsidRPr="00F64F1E">
        <w:rPr>
          <w:rFonts w:ascii="TimesNewRomanPSMT" w:hAnsi="TimesNewRomanPSMT" w:cs="TimesNewRomanPSMT"/>
          <w:kern w:val="0"/>
        </w:rPr>
        <w:t>to meet its mission needs through timely, effective, and integrated performance across all ISC task orders</w:t>
      </w:r>
      <w:r w:rsidR="00CF4CBB">
        <w:rPr>
          <w:rFonts w:ascii="TimesNewRomanPSMT" w:hAnsi="TimesNewRomanPSMT" w:cs="TimesNewRomanPSMT"/>
          <w:kern w:val="0"/>
        </w:rPr>
        <w:t xml:space="preserve"> </w:t>
      </w:r>
      <w:r w:rsidRPr="00F64F1E">
        <w:rPr>
          <w:rFonts w:ascii="TimesNewRomanPSMT" w:hAnsi="TimesNewRomanPSMT" w:cs="TimesNewRomanPSMT"/>
          <w:kern w:val="0"/>
        </w:rPr>
        <w:t>comprising the ISC Program.</w:t>
      </w:r>
    </w:p>
    <w:p w14:paraId="0150C10A" w14:textId="77777777" w:rsidR="00CF4CBB" w:rsidRDefault="00CF4CBB" w:rsidP="00055177">
      <w:pPr>
        <w:autoSpaceDE w:val="0"/>
        <w:autoSpaceDN w:val="0"/>
        <w:adjustRightInd w:val="0"/>
        <w:spacing w:before="0"/>
        <w:rPr>
          <w:rFonts w:ascii="TimesNewRomanPSMT" w:hAnsi="TimesNewRomanPSMT" w:cs="TimesNewRomanPSMT"/>
          <w:kern w:val="0"/>
        </w:rPr>
      </w:pPr>
    </w:p>
    <w:p w14:paraId="540F1493" w14:textId="25B130C7" w:rsidR="00F64F1E" w:rsidRPr="00F64F1E" w:rsidRDefault="00F64F1E" w:rsidP="00D339B3">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 xml:space="preserve">The Program Management Support task comprises activities that include, but are not limited </w:t>
      </w:r>
      <w:r w:rsidR="00CF4CBB" w:rsidRPr="00F64F1E">
        <w:rPr>
          <w:rFonts w:ascii="TimesNewRomanPSMT" w:hAnsi="TimesNewRomanPSMT" w:cs="TimesNewRomanPSMT"/>
          <w:kern w:val="0"/>
        </w:rPr>
        <w:t xml:space="preserve">to, </w:t>
      </w:r>
      <w:r w:rsidR="00CF4CBB">
        <w:rPr>
          <w:rFonts w:ascii="TimesNewRomanPSMT" w:hAnsi="TimesNewRomanPSMT" w:cs="TimesNewRomanPSMT"/>
          <w:kern w:val="0"/>
        </w:rPr>
        <w:t>the</w:t>
      </w:r>
      <w:r w:rsidRPr="00F64F1E">
        <w:rPr>
          <w:rFonts w:ascii="TimesNewRomanPSMT" w:hAnsi="TimesNewRomanPSMT" w:cs="TimesNewRomanPSMT"/>
          <w:kern w:val="0"/>
        </w:rPr>
        <w:t xml:space="preserve"> following</w:t>
      </w:r>
      <w:r w:rsidR="00CF4CBB">
        <w:rPr>
          <w:rFonts w:ascii="TimesNewRomanPSMT" w:hAnsi="TimesNewRomanPSMT" w:cs="TimesNewRomanPSMT"/>
          <w:kern w:val="0"/>
        </w:rPr>
        <w:t xml:space="preserve"> </w:t>
      </w:r>
      <w:r w:rsidRPr="00F64F1E">
        <w:rPr>
          <w:rFonts w:ascii="TimesNewRomanPSMT" w:hAnsi="TimesNewRomanPSMT" w:cs="TimesNewRomanPSMT"/>
          <w:kern w:val="0"/>
        </w:rPr>
        <w:t>general work requirements:</w:t>
      </w:r>
    </w:p>
    <w:p w14:paraId="34627487" w14:textId="77777777" w:rsidR="00CF4CBB" w:rsidRDefault="00CF4CBB" w:rsidP="00055177">
      <w:pPr>
        <w:autoSpaceDE w:val="0"/>
        <w:autoSpaceDN w:val="0"/>
        <w:adjustRightInd w:val="0"/>
        <w:spacing w:before="0"/>
        <w:rPr>
          <w:rFonts w:ascii="TimesNewRomanPSMT" w:hAnsi="TimesNewRomanPSMT" w:cs="TimesNewRomanPSMT"/>
          <w:kern w:val="0"/>
        </w:rPr>
      </w:pPr>
    </w:p>
    <w:p w14:paraId="39D8DAE1" w14:textId="77777777" w:rsidR="00D339B3" w:rsidRDefault="00F64F1E" w:rsidP="008B60CD">
      <w:pPr>
        <w:pStyle w:val="ListParagraph"/>
        <w:numPr>
          <w:ilvl w:val="0"/>
          <w:numId w:val="43"/>
        </w:numPr>
        <w:autoSpaceDE w:val="0"/>
        <w:autoSpaceDN w:val="0"/>
        <w:adjustRightInd w:val="0"/>
        <w:spacing w:before="0"/>
        <w:rPr>
          <w:rFonts w:ascii="TimesNewRomanPSMT" w:hAnsi="TimesNewRomanPSMT" w:cs="TimesNewRomanPSMT"/>
          <w:kern w:val="0"/>
        </w:rPr>
      </w:pPr>
      <w:r w:rsidRPr="00D339B3">
        <w:rPr>
          <w:rFonts w:ascii="TimesNewRomanPSMT" w:hAnsi="TimesNewRomanPSMT" w:cs="TimesNewRomanPSMT"/>
          <w:kern w:val="0"/>
        </w:rPr>
        <w:t>Provide program, project, and contract management support to ensure timely and effective performance</w:t>
      </w:r>
      <w:r w:rsidR="00CF4CBB" w:rsidRPr="00D339B3">
        <w:rPr>
          <w:rFonts w:ascii="TimesNewRomanPSMT" w:hAnsi="TimesNewRomanPSMT" w:cs="TimesNewRomanPSMT"/>
          <w:kern w:val="0"/>
        </w:rPr>
        <w:t xml:space="preserve"> </w:t>
      </w:r>
      <w:r w:rsidRPr="00D339B3">
        <w:rPr>
          <w:rFonts w:ascii="TimesNewRomanPSMT" w:hAnsi="TimesNewRomanPSMT" w:cs="TimesNewRomanPSMT"/>
          <w:kern w:val="0"/>
        </w:rPr>
        <w:t>across the ISC Contract and to satisfy ISC Contract and task order requirements. This includes, but is not limited to,</w:t>
      </w:r>
      <w:r w:rsidR="00CF4CBB" w:rsidRPr="00D339B3">
        <w:rPr>
          <w:rFonts w:ascii="TimesNewRomanPSMT" w:hAnsi="TimesNewRomanPSMT" w:cs="TimesNewRomanPSMT"/>
          <w:kern w:val="0"/>
        </w:rPr>
        <w:t xml:space="preserve"> </w:t>
      </w:r>
      <w:r w:rsidRPr="00D339B3">
        <w:rPr>
          <w:rFonts w:ascii="TimesNewRomanPSMT" w:hAnsi="TimesNewRomanPSMT" w:cs="TimesNewRomanPSMT"/>
          <w:kern w:val="0"/>
        </w:rPr>
        <w:t>planning, managing, monitoring, controlling, and directing work, risks, scope, schedule, budget, and quality;</w:t>
      </w:r>
      <w:r w:rsidR="00CF4CBB" w:rsidRPr="00D339B3">
        <w:rPr>
          <w:rFonts w:ascii="TimesNewRomanPSMT" w:hAnsi="TimesNewRomanPSMT" w:cs="TimesNewRomanPSMT"/>
          <w:kern w:val="0"/>
        </w:rPr>
        <w:t xml:space="preserve"> </w:t>
      </w:r>
      <w:r w:rsidRPr="00D339B3">
        <w:rPr>
          <w:rFonts w:ascii="TimesNewRomanPSMT" w:hAnsi="TimesNewRomanPSMT" w:cs="TimesNewRomanPSMT"/>
          <w:kern w:val="0"/>
        </w:rPr>
        <w:t>supervising Contractor personnel; and escalating problems with resolution recommendations to the Contracting</w:t>
      </w:r>
      <w:r w:rsidR="00D052D9" w:rsidRPr="00D339B3">
        <w:rPr>
          <w:rFonts w:ascii="TimesNewRomanPSMT" w:hAnsi="TimesNewRomanPSMT" w:cs="TimesNewRomanPSMT"/>
          <w:kern w:val="0"/>
        </w:rPr>
        <w:t xml:space="preserve"> </w:t>
      </w:r>
      <w:r w:rsidRPr="00D339B3">
        <w:rPr>
          <w:rFonts w:ascii="TimesNewRomanPSMT" w:hAnsi="TimesNewRomanPSMT" w:cs="TimesNewRomanPSMT"/>
          <w:kern w:val="0"/>
        </w:rPr>
        <w:t>Officer and Contracting Officer’s Representative (COR).</w:t>
      </w:r>
    </w:p>
    <w:p w14:paraId="0C2834B4" w14:textId="77777777" w:rsidR="00D339B3" w:rsidRDefault="00D339B3" w:rsidP="00D339B3">
      <w:pPr>
        <w:pStyle w:val="ListParagraph"/>
        <w:autoSpaceDE w:val="0"/>
        <w:autoSpaceDN w:val="0"/>
        <w:adjustRightInd w:val="0"/>
        <w:spacing w:before="0"/>
        <w:ind w:left="1080"/>
        <w:rPr>
          <w:rFonts w:ascii="TimesNewRomanPSMT" w:hAnsi="TimesNewRomanPSMT" w:cs="TimesNewRomanPSMT"/>
          <w:kern w:val="0"/>
        </w:rPr>
      </w:pPr>
    </w:p>
    <w:p w14:paraId="7290FD05" w14:textId="77777777" w:rsidR="00D339B3" w:rsidRDefault="00F64F1E" w:rsidP="008B60CD">
      <w:pPr>
        <w:pStyle w:val="ListParagraph"/>
        <w:numPr>
          <w:ilvl w:val="0"/>
          <w:numId w:val="43"/>
        </w:numPr>
        <w:autoSpaceDE w:val="0"/>
        <w:autoSpaceDN w:val="0"/>
        <w:adjustRightInd w:val="0"/>
        <w:spacing w:before="0"/>
        <w:rPr>
          <w:rFonts w:ascii="TimesNewRomanPSMT" w:hAnsi="TimesNewRomanPSMT" w:cs="TimesNewRomanPSMT"/>
          <w:kern w:val="0"/>
        </w:rPr>
      </w:pPr>
      <w:r w:rsidRPr="00D339B3">
        <w:rPr>
          <w:rFonts w:ascii="TimesNewRomanPSMT" w:hAnsi="TimesNewRomanPSMT" w:cs="TimesNewRomanPSMT"/>
          <w:kern w:val="0"/>
        </w:rPr>
        <w:t xml:space="preserve">Provide technical leadership and staffing, to include, but not limited to, assigning </w:t>
      </w:r>
      <w:r w:rsidR="00CF4CBB" w:rsidRPr="00D339B3">
        <w:rPr>
          <w:rFonts w:ascii="TimesNewRomanPSMT" w:hAnsi="TimesNewRomanPSMT" w:cs="TimesNewRomanPSMT"/>
          <w:kern w:val="0"/>
        </w:rPr>
        <w:t>program manager and key personnel</w:t>
      </w:r>
      <w:r w:rsidRPr="00D339B3">
        <w:rPr>
          <w:rFonts w:ascii="TimesNewRomanPSMT" w:hAnsi="TimesNewRomanPSMT" w:cs="TimesNewRomanPSMT"/>
          <w:kern w:val="0"/>
        </w:rPr>
        <w:t xml:space="preserve"> responsible for providing the management, guidance, quality assurance, and oversight needed to</w:t>
      </w:r>
      <w:r w:rsidR="00CF4CBB" w:rsidRPr="00D339B3">
        <w:rPr>
          <w:rFonts w:ascii="TimesNewRomanPSMT" w:hAnsi="TimesNewRomanPSMT" w:cs="TimesNewRomanPSMT"/>
          <w:kern w:val="0"/>
        </w:rPr>
        <w:t xml:space="preserve"> </w:t>
      </w:r>
      <w:r w:rsidRPr="00D339B3">
        <w:rPr>
          <w:rFonts w:ascii="TimesNewRomanPSMT" w:hAnsi="TimesNewRomanPSMT" w:cs="TimesNewRomanPSMT"/>
          <w:kern w:val="0"/>
        </w:rPr>
        <w:t>ensure work performed meets task order requirements, performance standards, and overarching ISC Contract</w:t>
      </w:r>
      <w:r w:rsidR="00CF4CBB" w:rsidRPr="00D339B3">
        <w:rPr>
          <w:rFonts w:ascii="TimesNewRomanPSMT" w:hAnsi="TimesNewRomanPSMT" w:cs="TimesNewRomanPSMT"/>
          <w:kern w:val="0"/>
        </w:rPr>
        <w:t xml:space="preserve"> </w:t>
      </w:r>
      <w:r w:rsidRPr="00D339B3">
        <w:rPr>
          <w:rFonts w:ascii="TimesNewRomanPSMT" w:hAnsi="TimesNewRomanPSMT" w:cs="TimesNewRomanPSMT"/>
          <w:kern w:val="0"/>
        </w:rPr>
        <w:t>objectives. Manage the Contractor’s workforce to support ISC Program requirements and priorities in a timely and</w:t>
      </w:r>
      <w:r w:rsidR="00CF4CBB" w:rsidRPr="00D339B3">
        <w:rPr>
          <w:rFonts w:ascii="TimesNewRomanPSMT" w:hAnsi="TimesNewRomanPSMT" w:cs="TimesNewRomanPSMT"/>
          <w:kern w:val="0"/>
        </w:rPr>
        <w:t xml:space="preserve"> </w:t>
      </w:r>
      <w:r w:rsidRPr="00D339B3">
        <w:rPr>
          <w:rFonts w:ascii="TimesNewRomanPSMT" w:hAnsi="TimesNewRomanPSMT" w:cs="TimesNewRomanPSMT"/>
          <w:kern w:val="0"/>
        </w:rPr>
        <w:t>effective manner. Maintain the technical currency of the Contractor’s IT capability to support current and future</w:t>
      </w:r>
      <w:r w:rsidR="00D339B3">
        <w:rPr>
          <w:rFonts w:ascii="TimesNewRomanPSMT" w:hAnsi="TimesNewRomanPSMT" w:cs="TimesNewRomanPSMT"/>
          <w:kern w:val="0"/>
        </w:rPr>
        <w:t xml:space="preserve"> </w:t>
      </w:r>
      <w:r w:rsidRPr="00D339B3">
        <w:rPr>
          <w:rFonts w:ascii="TimesNewRomanPSMT" w:hAnsi="TimesNewRomanPSMT" w:cs="TimesNewRomanPSMT"/>
          <w:kern w:val="0"/>
        </w:rPr>
        <w:t xml:space="preserve">FAA </w:t>
      </w:r>
      <w:proofErr w:type="gramStart"/>
      <w:r w:rsidRPr="00D339B3">
        <w:rPr>
          <w:rFonts w:ascii="TimesNewRomanPSMT" w:hAnsi="TimesNewRomanPSMT" w:cs="TimesNewRomanPSMT"/>
          <w:kern w:val="0"/>
        </w:rPr>
        <w:t>projects, and</w:t>
      </w:r>
      <w:proofErr w:type="gramEnd"/>
      <w:r w:rsidRPr="00D339B3">
        <w:rPr>
          <w:rFonts w:ascii="TimesNewRomanPSMT" w:hAnsi="TimesNewRomanPSMT" w:cs="TimesNewRomanPSMT"/>
          <w:kern w:val="0"/>
        </w:rPr>
        <w:t xml:space="preserve"> establish and maintain effective communication mechanisms to keep the FAA informed of the</w:t>
      </w:r>
      <w:r w:rsidR="00CF4CBB" w:rsidRPr="00D339B3">
        <w:rPr>
          <w:rFonts w:ascii="TimesNewRomanPSMT" w:hAnsi="TimesNewRomanPSMT" w:cs="TimesNewRomanPSMT"/>
          <w:kern w:val="0"/>
        </w:rPr>
        <w:t xml:space="preserve"> </w:t>
      </w:r>
      <w:r w:rsidRPr="00D339B3">
        <w:rPr>
          <w:rFonts w:ascii="TimesNewRomanPSMT" w:hAnsi="TimesNewRomanPSMT" w:cs="TimesNewRomanPSMT"/>
          <w:kern w:val="0"/>
        </w:rPr>
        <w:t>progress and status of Contract and task order activities.</w:t>
      </w:r>
    </w:p>
    <w:p w14:paraId="3F4797EF" w14:textId="77777777" w:rsidR="00D339B3" w:rsidRPr="00D339B3" w:rsidRDefault="00D339B3" w:rsidP="00D339B3">
      <w:pPr>
        <w:pStyle w:val="ListParagraph"/>
        <w:rPr>
          <w:rFonts w:ascii="TimesNewRomanPSMT" w:hAnsi="TimesNewRomanPSMT" w:cs="TimesNewRomanPSMT"/>
          <w:kern w:val="0"/>
        </w:rPr>
      </w:pPr>
    </w:p>
    <w:p w14:paraId="2496600B" w14:textId="77777777" w:rsidR="00D339B3" w:rsidRDefault="00F64F1E" w:rsidP="008B60CD">
      <w:pPr>
        <w:pStyle w:val="ListParagraph"/>
        <w:numPr>
          <w:ilvl w:val="0"/>
          <w:numId w:val="43"/>
        </w:numPr>
        <w:autoSpaceDE w:val="0"/>
        <w:autoSpaceDN w:val="0"/>
        <w:adjustRightInd w:val="0"/>
        <w:spacing w:before="0"/>
        <w:rPr>
          <w:rFonts w:ascii="TimesNewRomanPSMT" w:hAnsi="TimesNewRomanPSMT" w:cs="TimesNewRomanPSMT"/>
          <w:kern w:val="0"/>
        </w:rPr>
      </w:pPr>
      <w:r w:rsidRPr="00D339B3">
        <w:rPr>
          <w:rFonts w:ascii="TimesNewRomanPSMT" w:hAnsi="TimesNewRomanPSMT" w:cs="TimesNewRomanPSMT"/>
          <w:kern w:val="0"/>
        </w:rPr>
        <w:t>Develop, implement, and maintain program-level management plans including, but not limited to, the</w:t>
      </w:r>
      <w:r w:rsidR="00D052D9" w:rsidRPr="00D339B3">
        <w:rPr>
          <w:rFonts w:ascii="TimesNewRomanPSMT" w:hAnsi="TimesNewRomanPSMT" w:cs="TimesNewRomanPSMT"/>
          <w:kern w:val="0"/>
        </w:rPr>
        <w:t xml:space="preserve"> </w:t>
      </w:r>
      <w:r w:rsidRPr="00D339B3">
        <w:rPr>
          <w:rFonts w:ascii="TimesNewRomanPSMT" w:hAnsi="TimesNewRomanPSMT" w:cs="TimesNewRomanPSMT"/>
          <w:kern w:val="0"/>
        </w:rPr>
        <w:t>Program Management Plan, Master Schedule, Quality Management System, Training Plan, Subcontractor</w:t>
      </w:r>
      <w:r w:rsidR="00D052D9" w:rsidRPr="00D339B3">
        <w:rPr>
          <w:rFonts w:ascii="TimesNewRomanPSMT" w:hAnsi="TimesNewRomanPSMT" w:cs="TimesNewRomanPSMT"/>
          <w:kern w:val="0"/>
        </w:rPr>
        <w:t xml:space="preserve"> </w:t>
      </w:r>
      <w:r w:rsidRPr="00D339B3">
        <w:rPr>
          <w:rFonts w:ascii="TimesNewRomanPSMT" w:hAnsi="TimesNewRomanPSMT" w:cs="TimesNewRomanPSMT"/>
          <w:kern w:val="0"/>
        </w:rPr>
        <w:t>Management Plan, Recommended Improvement Plan, IT Security Plan, and Continuity of Contract Performance</w:t>
      </w:r>
      <w:r w:rsidR="00D052D9" w:rsidRPr="00D339B3">
        <w:rPr>
          <w:rFonts w:ascii="TimesNewRomanPSMT" w:hAnsi="TimesNewRomanPSMT" w:cs="TimesNewRomanPSMT"/>
          <w:kern w:val="0"/>
        </w:rPr>
        <w:t xml:space="preserve"> </w:t>
      </w:r>
      <w:r w:rsidRPr="00D339B3">
        <w:rPr>
          <w:rFonts w:ascii="TimesNewRomanPSMT" w:hAnsi="TimesNewRomanPSMT" w:cs="TimesNewRomanPSMT"/>
          <w:kern w:val="0"/>
        </w:rPr>
        <w:t>Plan.</w:t>
      </w:r>
    </w:p>
    <w:p w14:paraId="37EF53B3" w14:textId="77777777" w:rsidR="00D339B3" w:rsidRPr="00D339B3" w:rsidRDefault="00D339B3" w:rsidP="00D339B3">
      <w:pPr>
        <w:pStyle w:val="ListParagraph"/>
        <w:rPr>
          <w:rFonts w:ascii="TimesNewRomanPSMT" w:hAnsi="TimesNewRomanPSMT" w:cs="TimesNewRomanPSMT"/>
          <w:kern w:val="0"/>
        </w:rPr>
      </w:pPr>
    </w:p>
    <w:p w14:paraId="576BB247" w14:textId="77777777" w:rsidR="00D339B3" w:rsidRDefault="00F64F1E" w:rsidP="008B60CD">
      <w:pPr>
        <w:pStyle w:val="ListParagraph"/>
        <w:numPr>
          <w:ilvl w:val="0"/>
          <w:numId w:val="43"/>
        </w:numPr>
        <w:autoSpaceDE w:val="0"/>
        <w:autoSpaceDN w:val="0"/>
        <w:adjustRightInd w:val="0"/>
        <w:spacing w:before="0"/>
        <w:rPr>
          <w:rFonts w:ascii="TimesNewRomanPSMT" w:hAnsi="TimesNewRomanPSMT" w:cs="TimesNewRomanPSMT"/>
          <w:kern w:val="0"/>
        </w:rPr>
      </w:pPr>
      <w:r w:rsidRPr="00D339B3">
        <w:rPr>
          <w:rFonts w:ascii="TimesNewRomanPSMT" w:hAnsi="TimesNewRomanPSMT" w:cs="TimesNewRomanPSMT"/>
          <w:kern w:val="0"/>
        </w:rPr>
        <w:t>Support and participate in program oversight meetings which include, but are not limited to, Monthly</w:t>
      </w:r>
      <w:r w:rsidR="00D052D9" w:rsidRPr="00D339B3">
        <w:rPr>
          <w:rFonts w:ascii="TimesNewRomanPSMT" w:hAnsi="TimesNewRomanPSMT" w:cs="TimesNewRomanPSMT"/>
          <w:kern w:val="0"/>
        </w:rPr>
        <w:t xml:space="preserve"> </w:t>
      </w:r>
      <w:r w:rsidRPr="00D339B3">
        <w:rPr>
          <w:rFonts w:ascii="TimesNewRomanPSMT" w:hAnsi="TimesNewRomanPSMT" w:cs="TimesNewRomanPSMT"/>
          <w:kern w:val="0"/>
        </w:rPr>
        <w:t>Program Status and Performance Meetings and Quarterly Program Management Reviews. Prepare program reports,</w:t>
      </w:r>
      <w:r w:rsidR="00D052D9" w:rsidRPr="00D339B3">
        <w:rPr>
          <w:rFonts w:ascii="TimesNewRomanPSMT" w:hAnsi="TimesNewRomanPSMT" w:cs="TimesNewRomanPSMT"/>
          <w:kern w:val="0"/>
        </w:rPr>
        <w:t xml:space="preserve"> </w:t>
      </w:r>
      <w:r w:rsidRPr="00D339B3">
        <w:rPr>
          <w:rFonts w:ascii="TimesNewRomanPSMT" w:hAnsi="TimesNewRomanPSMT" w:cs="TimesNewRomanPSMT"/>
          <w:kern w:val="0"/>
        </w:rPr>
        <w:t>briefings, and other documentation necessary to review the status of program tasks, problems, risks, and other</w:t>
      </w:r>
      <w:r w:rsidR="00D052D9" w:rsidRPr="00D339B3">
        <w:rPr>
          <w:rFonts w:ascii="TimesNewRomanPSMT" w:hAnsi="TimesNewRomanPSMT" w:cs="TimesNewRomanPSMT"/>
          <w:kern w:val="0"/>
        </w:rPr>
        <w:t xml:space="preserve"> </w:t>
      </w:r>
      <w:r w:rsidRPr="00D339B3">
        <w:rPr>
          <w:rFonts w:ascii="TimesNewRomanPSMT" w:hAnsi="TimesNewRomanPSMT" w:cs="TimesNewRomanPSMT"/>
          <w:kern w:val="0"/>
        </w:rPr>
        <w:t>pertinent matters, and to assess performance across the ISC Program. Program reports include, but are not limited to,</w:t>
      </w:r>
      <w:r w:rsidR="00D052D9" w:rsidRPr="00D339B3">
        <w:rPr>
          <w:rFonts w:ascii="TimesNewRomanPSMT" w:hAnsi="TimesNewRomanPSMT" w:cs="TimesNewRomanPSMT"/>
          <w:kern w:val="0"/>
        </w:rPr>
        <w:t xml:space="preserve"> </w:t>
      </w:r>
      <w:r w:rsidRPr="00D339B3">
        <w:rPr>
          <w:rFonts w:ascii="TimesNewRomanPSMT" w:hAnsi="TimesNewRomanPSMT" w:cs="TimesNewRomanPSMT"/>
          <w:kern w:val="0"/>
        </w:rPr>
        <w:t>Monthly Status Reports, Monthly Financial Overview Reports, and inventory reports. Other program documentation</w:t>
      </w:r>
      <w:r w:rsidR="00D339B3">
        <w:rPr>
          <w:rFonts w:ascii="TimesNewRomanPSMT" w:hAnsi="TimesNewRomanPSMT" w:cs="TimesNewRomanPSMT"/>
          <w:kern w:val="0"/>
        </w:rPr>
        <w:t xml:space="preserve"> </w:t>
      </w:r>
      <w:r w:rsidRPr="00D339B3">
        <w:rPr>
          <w:rFonts w:ascii="TimesNewRomanPSMT" w:hAnsi="TimesNewRomanPSMT" w:cs="TimesNewRomanPSMT"/>
          <w:kern w:val="0"/>
        </w:rPr>
        <w:t>includes, but is not limited to, presentations, deliverables, information related to Contractor performance, and IT</w:t>
      </w:r>
      <w:r w:rsidR="00D052D9" w:rsidRPr="00D339B3">
        <w:rPr>
          <w:rFonts w:ascii="TimesNewRomanPSMT" w:hAnsi="TimesNewRomanPSMT" w:cs="TimesNewRomanPSMT"/>
          <w:kern w:val="0"/>
        </w:rPr>
        <w:t xml:space="preserve"> </w:t>
      </w:r>
      <w:r w:rsidRPr="00D339B3">
        <w:rPr>
          <w:rFonts w:ascii="TimesNewRomanPSMT" w:hAnsi="TimesNewRomanPSMT" w:cs="TimesNewRomanPSMT"/>
          <w:kern w:val="0"/>
        </w:rPr>
        <w:t>service area information. Establish and maintain a program and contract management documentation library to</w:t>
      </w:r>
      <w:r w:rsidR="00D052D9" w:rsidRPr="00D339B3">
        <w:rPr>
          <w:rFonts w:ascii="TimesNewRomanPSMT" w:hAnsi="TimesNewRomanPSMT" w:cs="TimesNewRomanPSMT"/>
          <w:kern w:val="0"/>
        </w:rPr>
        <w:t xml:space="preserve"> </w:t>
      </w:r>
      <w:r w:rsidRPr="00D339B3">
        <w:rPr>
          <w:rFonts w:ascii="TimesNewRomanPSMT" w:hAnsi="TimesNewRomanPSMT" w:cs="TimesNewRomanPSMT"/>
          <w:kern w:val="0"/>
        </w:rPr>
        <w:t>securely store all program reports and documentation for the FAA’s efficient and effective retrieval.</w:t>
      </w:r>
    </w:p>
    <w:p w14:paraId="59A33172" w14:textId="77777777" w:rsidR="00D339B3" w:rsidRPr="00D339B3" w:rsidRDefault="00D339B3" w:rsidP="00D339B3">
      <w:pPr>
        <w:pStyle w:val="ListParagraph"/>
        <w:rPr>
          <w:rFonts w:ascii="TimesNewRomanPSMT" w:hAnsi="TimesNewRomanPSMT" w:cs="TimesNewRomanPSMT"/>
          <w:kern w:val="0"/>
        </w:rPr>
      </w:pPr>
    </w:p>
    <w:p w14:paraId="4494B50F" w14:textId="295FB33B" w:rsidR="00F64F1E" w:rsidRPr="00D339B3" w:rsidRDefault="00F64F1E" w:rsidP="008B60CD">
      <w:pPr>
        <w:pStyle w:val="ListParagraph"/>
        <w:numPr>
          <w:ilvl w:val="0"/>
          <w:numId w:val="43"/>
        </w:numPr>
        <w:autoSpaceDE w:val="0"/>
        <w:autoSpaceDN w:val="0"/>
        <w:adjustRightInd w:val="0"/>
        <w:spacing w:before="0"/>
        <w:rPr>
          <w:rFonts w:ascii="TimesNewRomanPSMT" w:hAnsi="TimesNewRomanPSMT" w:cs="TimesNewRomanPSMT"/>
          <w:kern w:val="0"/>
        </w:rPr>
      </w:pPr>
      <w:proofErr w:type="gramStart"/>
      <w:r w:rsidRPr="00D339B3">
        <w:rPr>
          <w:rFonts w:ascii="TimesNewRomanPSMT" w:hAnsi="TimesNewRomanPSMT" w:cs="TimesNewRomanPSMT"/>
          <w:kern w:val="0"/>
        </w:rPr>
        <w:t>Provide</w:t>
      </w:r>
      <w:proofErr w:type="gramEnd"/>
      <w:r w:rsidRPr="00D339B3">
        <w:rPr>
          <w:rFonts w:ascii="TimesNewRomanPSMT" w:hAnsi="TimesNewRomanPSMT" w:cs="TimesNewRomanPSMT"/>
          <w:kern w:val="0"/>
        </w:rPr>
        <w:t xml:space="preserve"> financial and administrative management support </w:t>
      </w:r>
      <w:proofErr w:type="gramStart"/>
      <w:r w:rsidRPr="00D339B3">
        <w:rPr>
          <w:rFonts w:ascii="TimesNewRomanPSMT" w:hAnsi="TimesNewRomanPSMT" w:cs="TimesNewRomanPSMT"/>
          <w:kern w:val="0"/>
        </w:rPr>
        <w:t>essential</w:t>
      </w:r>
      <w:proofErr w:type="gramEnd"/>
      <w:r w:rsidRPr="00D339B3">
        <w:rPr>
          <w:rFonts w:ascii="TimesNewRomanPSMT" w:hAnsi="TimesNewRomanPSMT" w:cs="TimesNewRomanPSMT"/>
          <w:kern w:val="0"/>
        </w:rPr>
        <w:t xml:space="preserve"> to managing the ISC Contract and</w:t>
      </w:r>
      <w:r w:rsidR="00D052D9" w:rsidRPr="00D339B3">
        <w:rPr>
          <w:rFonts w:ascii="TimesNewRomanPSMT" w:hAnsi="TimesNewRomanPSMT" w:cs="TimesNewRomanPSMT"/>
          <w:kern w:val="0"/>
        </w:rPr>
        <w:t xml:space="preserve"> </w:t>
      </w:r>
      <w:r w:rsidRPr="00D339B3">
        <w:rPr>
          <w:rFonts w:ascii="TimesNewRomanPSMT" w:hAnsi="TimesNewRomanPSMT" w:cs="TimesNewRomanPSMT"/>
          <w:kern w:val="0"/>
        </w:rPr>
        <w:t>meeting all task order requirements (e.g., travel management, personnel security, clerical, logistics, and asset</w:t>
      </w:r>
      <w:r w:rsidR="00D052D9" w:rsidRPr="00D339B3">
        <w:rPr>
          <w:rFonts w:ascii="TimesNewRomanPSMT" w:hAnsi="TimesNewRomanPSMT" w:cs="TimesNewRomanPSMT"/>
          <w:kern w:val="0"/>
        </w:rPr>
        <w:t xml:space="preserve"> </w:t>
      </w:r>
      <w:r w:rsidRPr="00D339B3">
        <w:rPr>
          <w:rFonts w:ascii="TimesNewRomanPSMT" w:hAnsi="TimesNewRomanPSMT" w:cs="TimesNewRomanPSMT"/>
          <w:kern w:val="0"/>
        </w:rPr>
        <w:t>management).</w:t>
      </w:r>
    </w:p>
    <w:p w14:paraId="081E21DA" w14:textId="77777777" w:rsidR="00D052D9" w:rsidRDefault="00D052D9" w:rsidP="00055177">
      <w:pPr>
        <w:autoSpaceDE w:val="0"/>
        <w:autoSpaceDN w:val="0"/>
        <w:adjustRightInd w:val="0"/>
        <w:spacing w:before="0"/>
        <w:rPr>
          <w:rFonts w:ascii="TimesNewRomanPS-BoldMT" w:hAnsi="TimesNewRomanPS-BoldMT" w:cs="TimesNewRomanPS-BoldMT"/>
          <w:b/>
          <w:bCs/>
          <w:kern w:val="0"/>
        </w:rPr>
      </w:pPr>
    </w:p>
    <w:p w14:paraId="17F2CF20" w14:textId="27C4427F" w:rsidR="00F64F1E" w:rsidRDefault="00F64F1E" w:rsidP="00055177">
      <w:pPr>
        <w:autoSpaceDE w:val="0"/>
        <w:autoSpaceDN w:val="0"/>
        <w:adjustRightInd w:val="0"/>
        <w:spacing w:before="0"/>
        <w:ind w:firstLine="720"/>
        <w:rPr>
          <w:rFonts w:ascii="TimesNewRomanPS-BoldMT" w:hAnsi="TimesNewRomanPS-BoldMT" w:cs="TimesNewRomanPS-BoldMT"/>
          <w:b/>
          <w:bCs/>
          <w:kern w:val="0"/>
        </w:rPr>
      </w:pPr>
      <w:r w:rsidRPr="00F64F1E">
        <w:rPr>
          <w:rFonts w:ascii="TimesNewRomanPS-BoldMT" w:hAnsi="TimesNewRomanPS-BoldMT" w:cs="TimesNewRomanPS-BoldMT"/>
          <w:b/>
          <w:bCs/>
          <w:kern w:val="0"/>
        </w:rPr>
        <w:t>C.3.2 Task 2 – Service Center</w:t>
      </w:r>
    </w:p>
    <w:p w14:paraId="73B550A2" w14:textId="77777777" w:rsidR="00D339B3" w:rsidRDefault="00D339B3" w:rsidP="00055177">
      <w:pPr>
        <w:autoSpaceDE w:val="0"/>
        <w:autoSpaceDN w:val="0"/>
        <w:adjustRightInd w:val="0"/>
        <w:spacing w:before="0"/>
        <w:ind w:firstLine="720"/>
        <w:rPr>
          <w:rFonts w:ascii="TimesNewRomanPS-BoldMT" w:hAnsi="TimesNewRomanPS-BoldMT" w:cs="TimesNewRomanPS-BoldMT"/>
          <w:b/>
          <w:bCs/>
          <w:kern w:val="0"/>
        </w:rPr>
      </w:pPr>
    </w:p>
    <w:p w14:paraId="1E350829" w14:textId="77777777" w:rsidR="00123F77" w:rsidRPr="00D339B3" w:rsidRDefault="00123F77" w:rsidP="00055177">
      <w:pPr>
        <w:spacing w:before="0" w:after="100" w:afterAutospacing="1"/>
        <w:rPr>
          <w:rFonts w:ascii="TimesNewRomanPSMT" w:hAnsi="TimesNewRomanPSMT" w:cs="TimesNewRomanPSMT"/>
          <w:kern w:val="0"/>
        </w:rPr>
      </w:pPr>
      <w:r w:rsidRPr="00D339B3">
        <w:rPr>
          <w:rFonts w:ascii="TimesNewRomanPSMT" w:hAnsi="TimesNewRomanPSMT" w:cs="TimesNewRomanPSMT"/>
        </w:rPr>
        <w:t xml:space="preserve">The Service Center Division, MPS-300, provides centralized management and delivery of IT services across the FAA. MPS-300 serves as the primary interface between FAA users and the IT organization, ensuring the </w:t>
      </w:r>
      <w:r w:rsidRPr="00D339B3">
        <w:rPr>
          <w:rFonts w:ascii="TimesNewRomanPSMT" w:hAnsi="TimesNewRomanPSMT" w:cs="TimesNewRomanPSMT"/>
        </w:rPr>
        <w:lastRenderedPageBreak/>
        <w:t xml:space="preserve">efficient fulfillment of service requests, management of incidents, and delivery of IT solutions in accordance with established policies and procedures. </w:t>
      </w:r>
    </w:p>
    <w:p w14:paraId="7386E05D" w14:textId="77777777" w:rsidR="00123F77" w:rsidRPr="00D339B3" w:rsidRDefault="00123F77" w:rsidP="00055177">
      <w:pPr>
        <w:spacing w:before="0" w:after="100" w:afterAutospacing="1"/>
        <w:rPr>
          <w:rFonts w:ascii="TimesNewRomanPSMT" w:hAnsi="TimesNewRomanPSMT" w:cs="TimesNewRomanPSMT"/>
          <w:kern w:val="0"/>
        </w:rPr>
      </w:pPr>
      <w:r w:rsidRPr="00D339B3">
        <w:rPr>
          <w:rFonts w:ascii="TimesNewRomanPSMT" w:hAnsi="TimesNewRomanPSMT" w:cs="TimesNewRomanPSMT"/>
        </w:rPr>
        <w:t>The Division is responsible for the design, implementation, and maintenance of IT service processes, including incident and service request management, which are aligned with ITIL and FAA IT Service Management (ITSM) best practices. MPS-300 monitors service performance, identifies trends, and implements continuous improvement initiatives to enhance service quality and ensure compliance with Service Level Agreements (SLAs). The Division also coordinates closely with Executive Support (MPS-310), Service Management &amp; Operations (MPS-320), Mission Focus Product Excellence (MPS-330), and other FAA stakeholders to ensure seamless service delivery and rapid resolution of technical issues affecting mission operations.</w:t>
      </w:r>
    </w:p>
    <w:p w14:paraId="757F96D0" w14:textId="77777777" w:rsidR="00123F77" w:rsidRPr="00D339B3" w:rsidRDefault="00123F77" w:rsidP="00055177">
      <w:pPr>
        <w:pStyle w:val="HHSBodytext"/>
        <w:spacing w:before="0" w:line="240" w:lineRule="auto"/>
        <w:rPr>
          <w:rFonts w:ascii="TimesNewRomanPSMT" w:eastAsiaTheme="minorHAnsi" w:hAnsi="TimesNewRomanPSMT" w:cs="TimesNewRomanPSMT"/>
          <w14:ligatures w14:val="standardContextual"/>
        </w:rPr>
      </w:pPr>
      <w:r w:rsidRPr="00D339B3">
        <w:rPr>
          <w:rFonts w:ascii="TimesNewRomanPSMT" w:eastAsiaTheme="minorHAnsi" w:hAnsi="TimesNewRomanPSMT" w:cs="TimesNewRomanPSMT"/>
          <w14:ligatures w14:val="standardContextual"/>
        </w:rPr>
        <w:t>The Contractor must provide all resources, labor, tools, and processes necessary to ensure full operation of the IT Service Operations Division (MPS-300) and meet the performance standards listed in Exhibit B-003, Performance Requirement Summary and Calculations for Price Adjustment.</w:t>
      </w:r>
    </w:p>
    <w:p w14:paraId="3AC9AE30" w14:textId="77777777" w:rsidR="00123F77" w:rsidRPr="00D339B3" w:rsidRDefault="00123F77" w:rsidP="00055177">
      <w:pPr>
        <w:pStyle w:val="HHSBodytext"/>
        <w:spacing w:before="0" w:line="240" w:lineRule="auto"/>
        <w:rPr>
          <w:rFonts w:ascii="TimesNewRomanPSMT" w:eastAsiaTheme="minorHAnsi" w:hAnsi="TimesNewRomanPSMT" w:cs="TimesNewRomanPSMT"/>
          <w14:ligatures w14:val="standardContextual"/>
        </w:rPr>
      </w:pPr>
      <w:r w:rsidRPr="00D339B3">
        <w:rPr>
          <w:rFonts w:ascii="TimesNewRomanPSMT" w:eastAsiaTheme="minorHAnsi" w:hAnsi="TimesNewRomanPSMT" w:cs="TimesNewRomanPSMT"/>
          <w14:ligatures w14:val="standardContextual"/>
        </w:rPr>
        <w:t>The Contractor must perform the following activities:</w:t>
      </w:r>
    </w:p>
    <w:p w14:paraId="3B1246AF" w14:textId="77777777" w:rsidR="00D339B3" w:rsidRDefault="00123F77" w:rsidP="008B60CD">
      <w:pPr>
        <w:pStyle w:val="HHSBodytext"/>
        <w:numPr>
          <w:ilvl w:val="0"/>
          <w:numId w:val="44"/>
        </w:numPr>
        <w:spacing w:before="0" w:after="0" w:line="240" w:lineRule="auto"/>
        <w:rPr>
          <w:rFonts w:ascii="TimesNewRomanPSMT" w:eastAsiaTheme="minorHAnsi" w:hAnsi="TimesNewRomanPSMT" w:cs="TimesNewRomanPSMT"/>
          <w14:ligatures w14:val="standardContextual"/>
        </w:rPr>
      </w:pPr>
      <w:r w:rsidRPr="00D339B3">
        <w:rPr>
          <w:rFonts w:ascii="TimesNewRomanPSMT" w:eastAsiaTheme="minorHAnsi" w:hAnsi="TimesNewRomanPSMT" w:cs="TimesNewRomanPSMT"/>
          <w14:ligatures w14:val="standardContextual"/>
        </w:rPr>
        <w:t>Support and participate in the planning efforts required to execute this Task Order.</w:t>
      </w:r>
    </w:p>
    <w:p w14:paraId="1489E32A" w14:textId="5FD9A16A" w:rsidR="00D339B3" w:rsidRDefault="00123F77" w:rsidP="00D339B3">
      <w:pPr>
        <w:pStyle w:val="HHSBodytext"/>
        <w:spacing w:before="0" w:after="0" w:line="240" w:lineRule="auto"/>
        <w:ind w:left="1080"/>
        <w:rPr>
          <w:rFonts w:ascii="TimesNewRomanPSMT" w:eastAsiaTheme="minorHAnsi" w:hAnsi="TimesNewRomanPSMT" w:cs="TimesNewRomanPSMT"/>
          <w14:ligatures w14:val="standardContextual"/>
        </w:rPr>
      </w:pPr>
      <w:r w:rsidRPr="00D339B3">
        <w:rPr>
          <w:rFonts w:ascii="TimesNewRomanPSMT" w:eastAsiaTheme="minorHAnsi" w:hAnsi="TimesNewRomanPSMT" w:cs="TimesNewRomanPSMT"/>
          <w14:ligatures w14:val="standardContextual"/>
        </w:rPr>
        <w:t xml:space="preserve"> </w:t>
      </w:r>
    </w:p>
    <w:p w14:paraId="37F0CA0F" w14:textId="77777777" w:rsidR="00D339B3" w:rsidRDefault="00123F77" w:rsidP="008B60CD">
      <w:pPr>
        <w:pStyle w:val="HHSBodytext"/>
        <w:numPr>
          <w:ilvl w:val="0"/>
          <w:numId w:val="44"/>
        </w:numPr>
        <w:spacing w:before="0" w:after="0" w:line="240" w:lineRule="auto"/>
        <w:rPr>
          <w:rFonts w:ascii="TimesNewRomanPSMT" w:eastAsiaTheme="minorHAnsi" w:hAnsi="TimesNewRomanPSMT" w:cs="TimesNewRomanPSMT"/>
          <w14:ligatures w14:val="standardContextual"/>
        </w:rPr>
      </w:pPr>
      <w:r w:rsidRPr="00D339B3">
        <w:rPr>
          <w:rFonts w:ascii="TimesNewRomanPSMT" w:eastAsiaTheme="minorHAnsi" w:hAnsi="TimesNewRomanPSMT" w:cs="TimesNewRomanPSMT"/>
          <w14:ligatures w14:val="standardContextual"/>
        </w:rPr>
        <w:t>Coordinate the Contractor’s efforts with those of other contractors and FAA stakeholders.</w:t>
      </w:r>
    </w:p>
    <w:p w14:paraId="2B847BD0" w14:textId="77777777" w:rsidR="00D339B3" w:rsidRDefault="00D339B3" w:rsidP="00D339B3">
      <w:pPr>
        <w:pStyle w:val="ListParagraph"/>
        <w:spacing w:before="0"/>
        <w:rPr>
          <w:rFonts w:ascii="TimesNewRomanPSMT" w:hAnsi="TimesNewRomanPSMT" w:cs="TimesNewRomanPSMT"/>
        </w:rPr>
      </w:pPr>
    </w:p>
    <w:p w14:paraId="416F2FF3" w14:textId="22E5F593" w:rsidR="00D339B3" w:rsidRDefault="00123F77" w:rsidP="008B60CD">
      <w:pPr>
        <w:pStyle w:val="HHSBodytext"/>
        <w:numPr>
          <w:ilvl w:val="0"/>
          <w:numId w:val="44"/>
        </w:numPr>
        <w:spacing w:before="0" w:after="0" w:line="240" w:lineRule="auto"/>
        <w:rPr>
          <w:rFonts w:ascii="TimesNewRomanPSMT" w:eastAsiaTheme="minorHAnsi" w:hAnsi="TimesNewRomanPSMT" w:cs="TimesNewRomanPSMT"/>
          <w14:ligatures w14:val="standardContextual"/>
        </w:rPr>
      </w:pPr>
      <w:r w:rsidRPr="00D339B3">
        <w:rPr>
          <w:rFonts w:ascii="TimesNewRomanPSMT" w:eastAsiaTheme="minorHAnsi" w:hAnsi="TimesNewRomanPSMT" w:cs="TimesNewRomanPSMT"/>
          <w14:ligatures w14:val="standardContextual"/>
        </w:rPr>
        <w:t>Operate the Service Center 24x7x365</w:t>
      </w:r>
    </w:p>
    <w:p w14:paraId="19E70999" w14:textId="77777777" w:rsidR="000F064C" w:rsidRPr="000F064C" w:rsidRDefault="000F064C" w:rsidP="000F064C">
      <w:pPr>
        <w:pStyle w:val="HHSBodytext"/>
        <w:spacing w:before="0" w:after="0" w:line="240" w:lineRule="auto"/>
        <w:rPr>
          <w:rFonts w:ascii="TimesNewRomanPSMT" w:eastAsiaTheme="minorHAnsi" w:hAnsi="TimesNewRomanPSMT" w:cs="TimesNewRomanPSMT"/>
          <w14:ligatures w14:val="standardContextual"/>
        </w:rPr>
      </w:pPr>
    </w:p>
    <w:p w14:paraId="534B9419" w14:textId="3DE227BD" w:rsidR="006949FE" w:rsidRDefault="00123F77" w:rsidP="008B60CD">
      <w:pPr>
        <w:pStyle w:val="HHSBodytext"/>
        <w:numPr>
          <w:ilvl w:val="0"/>
          <w:numId w:val="44"/>
        </w:numPr>
        <w:spacing w:before="0" w:after="0" w:line="240" w:lineRule="auto"/>
        <w:rPr>
          <w:rFonts w:ascii="TimesNewRomanPSMT" w:eastAsiaTheme="minorHAnsi" w:hAnsi="TimesNewRomanPSMT" w:cs="TimesNewRomanPSMT"/>
          <w14:ligatures w14:val="standardContextual"/>
        </w:rPr>
      </w:pPr>
      <w:r w:rsidRPr="00D339B3">
        <w:rPr>
          <w:rFonts w:ascii="TimesNewRomanPSMT" w:eastAsiaTheme="minorHAnsi" w:hAnsi="TimesNewRomanPSMT" w:cs="TimesNewRomanPSMT"/>
          <w14:ligatures w14:val="standardContextual"/>
        </w:rPr>
        <w:t>Perform all Service Center operations specified in this Task Order using the FAA-provided ITSM platform (currently ServiceNow)</w:t>
      </w:r>
      <w:r w:rsidR="00EC0439">
        <w:rPr>
          <w:rFonts w:ascii="TimesNewRomanPSMT" w:eastAsiaTheme="minorHAnsi" w:hAnsi="TimesNewRomanPSMT" w:cs="TimesNewRomanPSMT"/>
          <w14:ligatures w14:val="standardContextual"/>
        </w:rPr>
        <w:t>’</w:t>
      </w:r>
    </w:p>
    <w:p w14:paraId="3C8E1473" w14:textId="77777777" w:rsidR="00EC0439" w:rsidRPr="00EC0439" w:rsidRDefault="00EC0439" w:rsidP="00CA1893">
      <w:pPr>
        <w:pStyle w:val="HHSBodytext"/>
        <w:spacing w:before="0" w:after="0" w:line="240" w:lineRule="auto"/>
        <w:rPr>
          <w:rFonts w:ascii="TimesNewRomanPSMT" w:eastAsiaTheme="minorHAnsi" w:hAnsi="TimesNewRomanPSMT" w:cs="TimesNewRomanPSMT"/>
          <w14:ligatures w14:val="standardContextual"/>
        </w:rPr>
      </w:pPr>
    </w:p>
    <w:p w14:paraId="55D9866A" w14:textId="73C938E5" w:rsidR="00CA1893" w:rsidRDefault="00123F77" w:rsidP="008B60CD">
      <w:pPr>
        <w:pStyle w:val="HHSBodytext"/>
        <w:numPr>
          <w:ilvl w:val="0"/>
          <w:numId w:val="44"/>
        </w:numPr>
        <w:spacing w:before="0" w:after="0" w:line="240" w:lineRule="auto"/>
        <w:rPr>
          <w:rFonts w:ascii="Times New Roman" w:eastAsiaTheme="minorHAnsi" w:hAnsi="Times New Roman" w:cs="Times New Roman"/>
          <w14:ligatures w14:val="standardContextual"/>
        </w:rPr>
      </w:pPr>
      <w:r w:rsidRPr="006949FE">
        <w:rPr>
          <w:rFonts w:ascii="TimesNewRomanPSMT" w:eastAsiaTheme="minorHAnsi" w:hAnsi="TimesNewRomanPSMT" w:cs="TimesNewRomanPSMT"/>
          <w14:ligatures w14:val="standardContextual"/>
        </w:rPr>
        <w:t xml:space="preserve">The Contractor must maintain and update the Disaster Recovery (DR) and Continuity of </w:t>
      </w:r>
      <w:r w:rsidRPr="00D051C6">
        <w:rPr>
          <w:rFonts w:ascii="Times New Roman" w:eastAsiaTheme="minorHAnsi" w:hAnsi="Times New Roman" w:cs="Times New Roman"/>
          <w14:ligatures w14:val="standardContextual"/>
        </w:rPr>
        <w:t>Operations Plan (COOP) to ensure the availability of the Service Desk phone system and toll-free number.</w:t>
      </w:r>
    </w:p>
    <w:p w14:paraId="3F5708A5" w14:textId="77777777" w:rsidR="00D051C6" w:rsidRPr="00D051C6" w:rsidRDefault="00D051C6" w:rsidP="00D051C6">
      <w:pPr>
        <w:pStyle w:val="HHSBodytext"/>
        <w:spacing w:before="0" w:after="0" w:line="240" w:lineRule="auto"/>
        <w:rPr>
          <w:rFonts w:ascii="Times New Roman" w:eastAsiaTheme="minorHAnsi" w:hAnsi="Times New Roman" w:cs="Times New Roman"/>
          <w14:ligatures w14:val="standardContextual"/>
        </w:rPr>
      </w:pPr>
    </w:p>
    <w:p w14:paraId="14DCAB51" w14:textId="6B867BF5" w:rsidR="00D051C6" w:rsidRDefault="00123F77" w:rsidP="008B60CD">
      <w:pPr>
        <w:pStyle w:val="HHSBodytext"/>
        <w:numPr>
          <w:ilvl w:val="0"/>
          <w:numId w:val="44"/>
        </w:numPr>
        <w:spacing w:before="0" w:after="0" w:line="240" w:lineRule="auto"/>
        <w:rPr>
          <w:rFonts w:ascii="Times New Roman" w:eastAsiaTheme="minorEastAsia" w:hAnsi="Times New Roman" w:cs="Times New Roman"/>
        </w:rPr>
      </w:pPr>
      <w:r w:rsidRPr="00D051C6">
        <w:rPr>
          <w:rFonts w:ascii="Times New Roman" w:eastAsiaTheme="minorEastAsia" w:hAnsi="Times New Roman" w:cs="Times New Roman"/>
        </w:rPr>
        <w:t>The plan must include backup, redundancy, and restoration procedures for all Service Center data to ensure data security and 100% availability under all circumstances, including but not limited to disasters, cyberattacks, or other natural or man-made events that could result in data loss or service interruptions.</w:t>
      </w:r>
    </w:p>
    <w:p w14:paraId="6886998A" w14:textId="77777777" w:rsidR="00D051C6" w:rsidRPr="00D051C6" w:rsidRDefault="00D051C6" w:rsidP="00D051C6">
      <w:pPr>
        <w:pStyle w:val="HHSBodytext"/>
        <w:spacing w:before="0" w:after="0" w:line="240" w:lineRule="auto"/>
        <w:rPr>
          <w:rFonts w:ascii="Times New Roman" w:hAnsi="Times New Roman" w:cs="Times New Roman"/>
        </w:rPr>
      </w:pPr>
    </w:p>
    <w:p w14:paraId="185A36F7" w14:textId="77777777" w:rsidR="00123F77" w:rsidRDefault="00123F77" w:rsidP="008B60CD">
      <w:pPr>
        <w:pStyle w:val="HHSBodytext"/>
        <w:numPr>
          <w:ilvl w:val="0"/>
          <w:numId w:val="44"/>
        </w:numPr>
        <w:spacing w:before="0" w:after="0" w:line="240" w:lineRule="auto"/>
        <w:rPr>
          <w:rFonts w:ascii="Times New Roman" w:eastAsiaTheme="minorEastAsia" w:hAnsi="Times New Roman" w:cs="Times New Roman"/>
        </w:rPr>
      </w:pPr>
      <w:r w:rsidRPr="00D051C6">
        <w:rPr>
          <w:rFonts w:ascii="Times New Roman" w:eastAsiaTheme="minorEastAsia" w:hAnsi="Times New Roman" w:cs="Times New Roman"/>
        </w:rPr>
        <w:t>The COOP must specify how the Contractor will provide continuous support if the Service Desk phone system, toll-free number, or Service Desk site becomes unavailable due to a planned or unplanned outage.</w:t>
      </w:r>
    </w:p>
    <w:p w14:paraId="010B7B39" w14:textId="77777777" w:rsidR="00B66473" w:rsidRPr="00D051C6" w:rsidRDefault="00B66473" w:rsidP="00B66473">
      <w:pPr>
        <w:pStyle w:val="HHSBodytext"/>
        <w:spacing w:before="0" w:after="0" w:line="240" w:lineRule="auto"/>
        <w:rPr>
          <w:rFonts w:ascii="Times New Roman" w:eastAsiaTheme="minorEastAsia" w:hAnsi="Times New Roman" w:cs="Times New Roman"/>
        </w:rPr>
      </w:pPr>
    </w:p>
    <w:p w14:paraId="02C8389D" w14:textId="77777777" w:rsidR="00D051C6" w:rsidRDefault="00123F77" w:rsidP="008B60CD">
      <w:pPr>
        <w:pStyle w:val="HHSBodytext"/>
        <w:numPr>
          <w:ilvl w:val="0"/>
          <w:numId w:val="45"/>
        </w:numPr>
        <w:spacing w:before="0" w:after="0" w:line="240" w:lineRule="auto"/>
        <w:rPr>
          <w:rFonts w:ascii="Times New Roman" w:eastAsiaTheme="minorEastAsia" w:hAnsi="Times New Roman" w:cs="Times New Roman"/>
        </w:rPr>
      </w:pPr>
      <w:r w:rsidRPr="00D051C6">
        <w:rPr>
          <w:rFonts w:ascii="Times New Roman" w:eastAsiaTheme="minorEastAsia" w:hAnsi="Times New Roman" w:cs="Times New Roman"/>
        </w:rPr>
        <w:t>The Contractor must execute an annual COOP test to ensure full failover and uninterrupted operation of the Helpdesk/Service Desk phone system, network, and associated services. The test must be coordinated in advance and approved by the FAA Contracting Officer and COR.</w:t>
      </w:r>
    </w:p>
    <w:p w14:paraId="57FB59DA" w14:textId="77777777" w:rsidR="00D051C6" w:rsidRDefault="00123F77" w:rsidP="008B60CD">
      <w:pPr>
        <w:pStyle w:val="HHSBodytext"/>
        <w:numPr>
          <w:ilvl w:val="0"/>
          <w:numId w:val="45"/>
        </w:numPr>
        <w:spacing w:before="0" w:after="0" w:line="240" w:lineRule="auto"/>
        <w:rPr>
          <w:rFonts w:ascii="Times New Roman" w:eastAsiaTheme="minorEastAsia" w:hAnsi="Times New Roman" w:cs="Times New Roman"/>
        </w:rPr>
      </w:pPr>
      <w:r w:rsidRPr="00D051C6">
        <w:rPr>
          <w:rFonts w:ascii="Times New Roman" w:eastAsiaTheme="minorEastAsia" w:hAnsi="Times New Roman" w:cs="Times New Roman"/>
        </w:rPr>
        <w:t>Upon completion of each COOP test, the Contractor must prepare a COOP Test Report documenting strengths, weaknesses/failures, and corrective actions required to remediate any identified issues. The report must also include all backup data related to the failover test, including pre- and post-test data validation.</w:t>
      </w:r>
    </w:p>
    <w:p w14:paraId="1E6C148C" w14:textId="77777777" w:rsidR="00123F77" w:rsidRPr="00D051C6" w:rsidRDefault="00123F77" w:rsidP="008B60CD">
      <w:pPr>
        <w:pStyle w:val="HHSBodytext"/>
        <w:numPr>
          <w:ilvl w:val="0"/>
          <w:numId w:val="45"/>
        </w:numPr>
        <w:spacing w:before="0" w:after="0" w:line="240" w:lineRule="auto"/>
        <w:rPr>
          <w:rFonts w:ascii="Times New Roman" w:eastAsiaTheme="minorHAnsi" w:hAnsi="Times New Roman" w:cs="Times New Roman"/>
        </w:rPr>
      </w:pPr>
      <w:r w:rsidRPr="00D051C6">
        <w:rPr>
          <w:rFonts w:ascii="Times New Roman" w:eastAsiaTheme="minorHAnsi" w:hAnsi="Times New Roman" w:cs="Times New Roman"/>
        </w:rPr>
        <w:t>The Contractor must assist with DR testing as required by the ServiceNow Platform as a Service (PaaS)/Software as a Service (SaaS) vendor.</w:t>
      </w:r>
    </w:p>
    <w:p w14:paraId="1834073E" w14:textId="77777777" w:rsidR="00D052D9" w:rsidRDefault="00D052D9" w:rsidP="00055177">
      <w:pPr>
        <w:autoSpaceDE w:val="0"/>
        <w:autoSpaceDN w:val="0"/>
        <w:adjustRightInd w:val="0"/>
        <w:spacing w:before="0"/>
        <w:rPr>
          <w:rFonts w:ascii="TimesNewRomanPS-BoldMT" w:hAnsi="TimesNewRomanPS-BoldMT" w:cs="TimesNewRomanPS-BoldMT"/>
          <w:b/>
          <w:bCs/>
          <w:kern w:val="0"/>
        </w:rPr>
      </w:pPr>
    </w:p>
    <w:p w14:paraId="11969237" w14:textId="6CDF65B6" w:rsidR="00793876" w:rsidRDefault="00F64F1E" w:rsidP="00055177">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lastRenderedPageBreak/>
        <w:t xml:space="preserve">C.3.2.1 </w:t>
      </w:r>
      <w:r w:rsidR="00734B35">
        <w:rPr>
          <w:rFonts w:ascii="TimesNewRomanPS-BoldMT" w:hAnsi="TimesNewRomanPS-BoldMT" w:cs="TimesNewRomanPS-BoldMT"/>
          <w:b/>
          <w:bCs/>
          <w:kern w:val="0"/>
        </w:rPr>
        <w:t>S</w:t>
      </w:r>
      <w:r w:rsidR="00793876">
        <w:rPr>
          <w:rFonts w:ascii="TimesNewRomanPS-BoldMT" w:hAnsi="TimesNewRomanPS-BoldMT" w:cs="TimesNewRomanPS-BoldMT"/>
          <w:b/>
          <w:bCs/>
          <w:kern w:val="0"/>
        </w:rPr>
        <w:t>ervice Management and Operations</w:t>
      </w:r>
    </w:p>
    <w:p w14:paraId="40A5A87D" w14:textId="77777777" w:rsidR="00D051C6" w:rsidRDefault="00D051C6" w:rsidP="00055177">
      <w:pPr>
        <w:autoSpaceDE w:val="0"/>
        <w:autoSpaceDN w:val="0"/>
        <w:adjustRightInd w:val="0"/>
        <w:spacing w:before="0"/>
        <w:ind w:left="720"/>
        <w:rPr>
          <w:rFonts w:ascii="TimesNewRomanPS-BoldMT" w:hAnsi="TimesNewRomanPS-BoldMT" w:cs="TimesNewRomanPS-BoldMT"/>
          <w:b/>
          <w:bCs/>
          <w:kern w:val="0"/>
        </w:rPr>
      </w:pPr>
    </w:p>
    <w:p w14:paraId="2E45996F" w14:textId="77777777" w:rsidR="00793876" w:rsidRPr="00CA1893" w:rsidRDefault="00793876" w:rsidP="00055177">
      <w:pPr>
        <w:spacing w:before="0" w:after="100" w:afterAutospacing="1"/>
        <w:rPr>
          <w:rFonts w:ascii="TimesNewRomanPSMT" w:hAnsi="TimesNewRomanPSMT" w:cs="TimesNewRomanPSMT"/>
          <w:kern w:val="0"/>
        </w:rPr>
      </w:pPr>
      <w:r w:rsidRPr="00CA1893">
        <w:rPr>
          <w:rFonts w:ascii="TimesNewRomanPSMT" w:hAnsi="TimesNewRomanPSMT" w:cs="TimesNewRomanPSMT"/>
          <w:kern w:val="0"/>
        </w:rPr>
        <w:t>Service Desk operations and administration services encompass all activities necessary to provide a stable Service Desk environment and to perform procedures effectively and efficiently, ensuring that IT services meet Service Level Agreement (SLA) targets and performance requirements.</w:t>
      </w:r>
    </w:p>
    <w:p w14:paraId="3F1BF8E3" w14:textId="77777777" w:rsidR="00793876" w:rsidRDefault="00793876" w:rsidP="00A170B6">
      <w:pPr>
        <w:spacing w:before="0"/>
        <w:rPr>
          <w:rFonts w:ascii="TimesNewRomanPSMT" w:hAnsi="TimesNewRomanPSMT" w:cs="TimesNewRomanPSMT"/>
          <w:kern w:val="0"/>
        </w:rPr>
      </w:pPr>
      <w:r w:rsidRPr="00CA1893">
        <w:rPr>
          <w:rFonts w:ascii="TimesNewRomanPSMT" w:hAnsi="TimesNewRomanPSMT" w:cs="TimesNewRomanPSMT"/>
          <w:kern w:val="0"/>
        </w:rPr>
        <w:t>The Service Desk provides a centralized, single point of contact (SPOC) to address incidents, inquiries, and service requests. Service Desk support includes, but is not limited to:</w:t>
      </w:r>
    </w:p>
    <w:p w14:paraId="226E5058" w14:textId="77777777" w:rsidR="00A170B6" w:rsidRPr="00CA1893" w:rsidRDefault="00A170B6" w:rsidP="00A170B6">
      <w:pPr>
        <w:spacing w:before="0"/>
        <w:rPr>
          <w:rFonts w:ascii="TimesNewRomanPSMT" w:hAnsi="TimesNewRomanPSMT" w:cs="TimesNewRomanPSMT"/>
          <w:kern w:val="0"/>
        </w:rPr>
      </w:pPr>
    </w:p>
    <w:p w14:paraId="2F27F3D5" w14:textId="77777777" w:rsidR="00A170B6" w:rsidRDefault="00793876" w:rsidP="008B60CD">
      <w:pPr>
        <w:pStyle w:val="HHSBodytext"/>
        <w:numPr>
          <w:ilvl w:val="0"/>
          <w:numId w:val="46"/>
        </w:numPr>
        <w:spacing w:before="0" w:after="0" w:line="240" w:lineRule="auto"/>
        <w:rPr>
          <w:rFonts w:ascii="TimesNewRomanPSMT" w:eastAsiaTheme="minorHAnsi" w:hAnsi="TimesNewRomanPSMT" w:cs="TimesNewRomanPSMT"/>
          <w14:ligatures w14:val="standardContextual"/>
        </w:rPr>
      </w:pPr>
      <w:r w:rsidRPr="00CA1893">
        <w:rPr>
          <w:rFonts w:ascii="TimesNewRomanPSMT" w:eastAsiaTheme="minorHAnsi" w:hAnsi="TimesNewRomanPSMT" w:cs="TimesNewRomanPSMT"/>
          <w14:ligatures w14:val="standardContextual"/>
        </w:rPr>
        <w:t>Remote support for all incidents, inquiries, and service requests related to in-scope hardware and software.</w:t>
      </w:r>
    </w:p>
    <w:p w14:paraId="76375ED3" w14:textId="77777777" w:rsidR="00A170B6" w:rsidRPr="00A170B6" w:rsidRDefault="00A170B6" w:rsidP="00A170B6">
      <w:pPr>
        <w:pStyle w:val="HHSBodytext"/>
        <w:spacing w:before="0" w:after="0" w:line="240" w:lineRule="auto"/>
        <w:ind w:left="1080"/>
        <w:rPr>
          <w:rFonts w:ascii="TimesNewRomanPSMT" w:eastAsiaTheme="minorHAnsi" w:hAnsi="TimesNewRomanPSMT" w:cs="TimesNewRomanPSMT"/>
          <w14:ligatures w14:val="standardContextual"/>
        </w:rPr>
      </w:pPr>
    </w:p>
    <w:p w14:paraId="2AC20447" w14:textId="77777777" w:rsidR="00A170B6" w:rsidRDefault="00793876" w:rsidP="008B60CD">
      <w:pPr>
        <w:pStyle w:val="HHSBodytext"/>
        <w:numPr>
          <w:ilvl w:val="0"/>
          <w:numId w:val="46"/>
        </w:numPr>
        <w:spacing w:before="0" w:after="0" w:line="240" w:lineRule="auto"/>
        <w:rPr>
          <w:rFonts w:ascii="TimesNewRomanPSMT" w:eastAsiaTheme="minorHAnsi" w:hAnsi="TimesNewRomanPSMT" w:cs="TimesNewRomanPSMT"/>
          <w14:ligatures w14:val="standardContextual"/>
        </w:rPr>
      </w:pPr>
      <w:r w:rsidRPr="00A170B6">
        <w:rPr>
          <w:rFonts w:ascii="TimesNewRomanPSMT" w:eastAsiaTheme="minorHAnsi" w:hAnsi="TimesNewRomanPSMT" w:cs="TimesNewRomanPSMT"/>
          <w14:ligatures w14:val="standardContextual"/>
        </w:rPr>
        <w:t>Facilitate ticket escalations for dispatch of service technicians and/or parts.</w:t>
      </w:r>
    </w:p>
    <w:p w14:paraId="40A15E42" w14:textId="77777777" w:rsidR="00A170B6" w:rsidRPr="00A170B6" w:rsidRDefault="00A170B6" w:rsidP="00A170B6">
      <w:pPr>
        <w:pStyle w:val="HHSBodytext"/>
        <w:spacing w:before="0" w:after="0" w:line="240" w:lineRule="auto"/>
        <w:rPr>
          <w:rFonts w:ascii="TimesNewRomanPSMT" w:eastAsiaTheme="minorHAnsi" w:hAnsi="TimesNewRomanPSMT" w:cs="TimesNewRomanPSMT"/>
          <w14:ligatures w14:val="standardContextual"/>
        </w:rPr>
      </w:pPr>
    </w:p>
    <w:p w14:paraId="702ADFB9" w14:textId="77777777" w:rsidR="00A170B6" w:rsidRDefault="00793876" w:rsidP="008B60CD">
      <w:pPr>
        <w:pStyle w:val="HHSBodytext"/>
        <w:numPr>
          <w:ilvl w:val="0"/>
          <w:numId w:val="46"/>
        </w:numPr>
        <w:spacing w:before="0" w:after="0" w:line="240" w:lineRule="auto"/>
        <w:rPr>
          <w:rFonts w:ascii="TimesNewRomanPSMT" w:eastAsiaTheme="minorHAnsi" w:hAnsi="TimesNewRomanPSMT" w:cs="TimesNewRomanPSMT"/>
          <w14:ligatures w14:val="standardContextual"/>
        </w:rPr>
      </w:pPr>
      <w:r w:rsidRPr="00A170B6">
        <w:rPr>
          <w:rFonts w:ascii="TimesNewRomanPSMT" w:eastAsiaTheme="minorHAnsi" w:hAnsi="TimesNewRomanPSMT" w:cs="TimesNewRomanPSMT"/>
          <w14:ligatures w14:val="standardContextual"/>
        </w:rPr>
        <w:t>End-user training and support for other IT-related issues.</w:t>
      </w:r>
    </w:p>
    <w:p w14:paraId="4523A3AB" w14:textId="77777777" w:rsidR="00A170B6" w:rsidRPr="00A170B6" w:rsidRDefault="00A170B6" w:rsidP="00AE7FE9">
      <w:pPr>
        <w:pStyle w:val="HHSBodytext"/>
        <w:spacing w:before="0" w:after="0" w:line="240" w:lineRule="auto"/>
        <w:rPr>
          <w:rFonts w:ascii="TimesNewRomanPSMT" w:eastAsiaTheme="minorHAnsi" w:hAnsi="TimesNewRomanPSMT" w:cs="TimesNewRomanPSMT"/>
          <w14:ligatures w14:val="standardContextual"/>
        </w:rPr>
      </w:pPr>
    </w:p>
    <w:p w14:paraId="37D5A46F" w14:textId="77777777" w:rsidR="00793876" w:rsidRPr="00A170B6" w:rsidRDefault="00793876" w:rsidP="008B60CD">
      <w:pPr>
        <w:pStyle w:val="HHSBodytext"/>
        <w:numPr>
          <w:ilvl w:val="0"/>
          <w:numId w:val="46"/>
        </w:numPr>
        <w:spacing w:before="0" w:after="0" w:line="240" w:lineRule="auto"/>
        <w:rPr>
          <w:rFonts w:ascii="TimesNewRomanPSMT" w:eastAsiaTheme="minorHAnsi" w:hAnsi="TimesNewRomanPSMT" w:cs="TimesNewRomanPSMT"/>
          <w14:ligatures w14:val="standardContextual"/>
        </w:rPr>
      </w:pPr>
      <w:r w:rsidRPr="00A170B6">
        <w:rPr>
          <w:rFonts w:ascii="TimesNewRomanPSMT" w:eastAsiaTheme="minorHAnsi" w:hAnsi="TimesNewRomanPSMT" w:cs="TimesNewRomanPSMT"/>
          <w14:ligatures w14:val="standardContextual"/>
        </w:rPr>
        <w:t>Facilitate the restoration of normal operational service with minimal business impact and within agreed-upon service levels and business priorities.</w:t>
      </w:r>
      <w:r w:rsidRPr="00A170B6">
        <w:rPr>
          <w:rFonts w:ascii="TimesNewRomanPSMT" w:eastAsiaTheme="minorHAnsi" w:hAnsi="TimesNewRomanPSMT" w:cs="TimesNewRomanPSMT"/>
          <w14:ligatures w14:val="standardContextual"/>
        </w:rPr>
        <w:br/>
      </w:r>
    </w:p>
    <w:p w14:paraId="1A120347" w14:textId="7A9788B3" w:rsidR="00793876" w:rsidRPr="00CA1893" w:rsidRDefault="00793876" w:rsidP="00055177">
      <w:pPr>
        <w:pStyle w:val="HHSBodytext"/>
        <w:spacing w:before="0" w:line="240" w:lineRule="auto"/>
        <w:rPr>
          <w:rFonts w:ascii="TimesNewRomanPSMT" w:eastAsiaTheme="minorHAnsi" w:hAnsi="TimesNewRomanPSMT" w:cs="TimesNewRomanPSMT"/>
          <w14:ligatures w14:val="standardContextual"/>
        </w:rPr>
      </w:pPr>
      <w:r w:rsidRPr="00CA1893">
        <w:rPr>
          <w:rFonts w:ascii="TimesNewRomanPSMT" w:eastAsiaTheme="minorHAnsi" w:hAnsi="TimesNewRomanPSMT" w:cs="TimesNewRomanPSMT"/>
          <w14:ligatures w14:val="standardContextual"/>
        </w:rPr>
        <w:t>The Contractor must resolve all incidents within the scope of this PWS.  For the purpose of this requirement, “resolved” is defined as:</w:t>
      </w:r>
    </w:p>
    <w:p w14:paraId="6E6DC091" w14:textId="77777777" w:rsidR="001E0B61" w:rsidRDefault="00793876" w:rsidP="008B60CD">
      <w:pPr>
        <w:pStyle w:val="HHSBodytext"/>
        <w:numPr>
          <w:ilvl w:val="0"/>
          <w:numId w:val="47"/>
        </w:numPr>
        <w:spacing w:before="0" w:line="240" w:lineRule="auto"/>
        <w:rPr>
          <w:rFonts w:ascii="TimesNewRomanPSMT" w:eastAsiaTheme="minorHAnsi" w:hAnsi="TimesNewRomanPSMT" w:cs="TimesNewRomanPSMT"/>
          <w14:ligatures w14:val="standardContextual"/>
        </w:rPr>
      </w:pPr>
      <w:r w:rsidRPr="00CA1893">
        <w:rPr>
          <w:rFonts w:ascii="TimesNewRomanPSMT" w:eastAsiaTheme="minorHAnsi" w:hAnsi="TimesNewRomanPSMT" w:cs="TimesNewRomanPSMT"/>
          <w14:ligatures w14:val="standardContextual"/>
        </w:rPr>
        <w:t>Restoration of Service: The underlying issue has been corrected, and the affected system, application, or service is restored to normal operating conditions.</w:t>
      </w:r>
    </w:p>
    <w:p w14:paraId="1B91472F" w14:textId="77777777" w:rsidR="001E0B61" w:rsidRDefault="00793876" w:rsidP="008B60CD">
      <w:pPr>
        <w:pStyle w:val="HHSBodytext"/>
        <w:numPr>
          <w:ilvl w:val="0"/>
          <w:numId w:val="47"/>
        </w:numPr>
        <w:spacing w:before="0" w:line="240" w:lineRule="auto"/>
        <w:rPr>
          <w:rFonts w:ascii="TimesNewRomanPSMT" w:eastAsiaTheme="minorHAnsi" w:hAnsi="TimesNewRomanPSMT" w:cs="TimesNewRomanPSMT"/>
          <w14:ligatures w14:val="standardContextual"/>
        </w:rPr>
      </w:pPr>
      <w:r w:rsidRPr="001E0B61">
        <w:rPr>
          <w:rFonts w:ascii="TimesNewRomanPSMT" w:eastAsiaTheme="minorHAnsi" w:hAnsi="TimesNewRomanPSMT" w:cs="TimesNewRomanPSMT"/>
          <w14:ligatures w14:val="standardContextual"/>
        </w:rPr>
        <w:t xml:space="preserve">Workaround Provided (if applicable): If a full correction is not immediately possible, an effective workaround has been implemented that restores the user’s ability to perform required functions without material impact </w:t>
      </w:r>
      <w:proofErr w:type="gramStart"/>
      <w:r w:rsidRPr="001E0B61">
        <w:rPr>
          <w:rFonts w:ascii="TimesNewRomanPSMT" w:eastAsiaTheme="minorHAnsi" w:hAnsi="TimesNewRomanPSMT" w:cs="TimesNewRomanPSMT"/>
          <w14:ligatures w14:val="standardContextual"/>
        </w:rPr>
        <w:t>to</w:t>
      </w:r>
      <w:proofErr w:type="gramEnd"/>
      <w:r w:rsidRPr="001E0B61">
        <w:rPr>
          <w:rFonts w:ascii="TimesNewRomanPSMT" w:eastAsiaTheme="minorHAnsi" w:hAnsi="TimesNewRomanPSMT" w:cs="TimesNewRomanPSMT"/>
          <w14:ligatures w14:val="standardContextual"/>
        </w:rPr>
        <w:t xml:space="preserve"> mission or business operations.</w:t>
      </w:r>
    </w:p>
    <w:p w14:paraId="0B19F201" w14:textId="77777777" w:rsidR="001E0B61" w:rsidRDefault="00793876" w:rsidP="008B60CD">
      <w:pPr>
        <w:pStyle w:val="HHSBodytext"/>
        <w:numPr>
          <w:ilvl w:val="0"/>
          <w:numId w:val="47"/>
        </w:numPr>
        <w:spacing w:before="0" w:line="240" w:lineRule="auto"/>
        <w:rPr>
          <w:rFonts w:ascii="TimesNewRomanPSMT" w:eastAsiaTheme="minorHAnsi" w:hAnsi="TimesNewRomanPSMT" w:cs="TimesNewRomanPSMT"/>
          <w14:ligatures w14:val="standardContextual"/>
        </w:rPr>
      </w:pPr>
      <w:r w:rsidRPr="001E0B61">
        <w:rPr>
          <w:rFonts w:ascii="TimesNewRomanPSMT" w:eastAsiaTheme="minorHAnsi" w:hAnsi="TimesNewRomanPSMT" w:cs="TimesNewRomanPSMT"/>
          <w14:ligatures w14:val="standardContextual"/>
        </w:rPr>
        <w:t>User Verification: The end user (or requestor) has confirmed resolution, or the Contractor has documented at least three unsuccessful attempts via email, MS Teams, and phone call (assumed as one contact per day during business hours) to obtain user verification after implementing the fix/workaround.</w:t>
      </w:r>
    </w:p>
    <w:p w14:paraId="5BD88791" w14:textId="77777777" w:rsidR="001E0B61" w:rsidRDefault="00793876" w:rsidP="008B60CD">
      <w:pPr>
        <w:pStyle w:val="HHSBodytext"/>
        <w:numPr>
          <w:ilvl w:val="0"/>
          <w:numId w:val="47"/>
        </w:numPr>
        <w:spacing w:before="0" w:line="240" w:lineRule="auto"/>
        <w:rPr>
          <w:rFonts w:ascii="TimesNewRomanPSMT" w:eastAsiaTheme="minorHAnsi" w:hAnsi="TimesNewRomanPSMT" w:cs="TimesNewRomanPSMT"/>
          <w14:ligatures w14:val="standardContextual"/>
        </w:rPr>
      </w:pPr>
      <w:r w:rsidRPr="001E0B61">
        <w:rPr>
          <w:rFonts w:ascii="TimesNewRomanPSMT" w:eastAsiaTheme="minorHAnsi" w:hAnsi="TimesNewRomanPSMT" w:cs="TimesNewRomanPSMT"/>
          <w14:ligatures w14:val="standardContextual"/>
        </w:rPr>
        <w:t>Ticket Closure Documentation: The Service Desk ticket has been updated with a description of the resolution steps taken, date/time of resolution, and any follow-up actions required, then formally resolved in the ticketing system.</w:t>
      </w:r>
    </w:p>
    <w:p w14:paraId="45CACFFB" w14:textId="3F813B9B" w:rsidR="00793876" w:rsidRPr="001E0B61" w:rsidRDefault="00793876" w:rsidP="008B60CD">
      <w:pPr>
        <w:pStyle w:val="HHSBodytext"/>
        <w:numPr>
          <w:ilvl w:val="0"/>
          <w:numId w:val="47"/>
        </w:numPr>
        <w:spacing w:before="0" w:line="240" w:lineRule="auto"/>
        <w:rPr>
          <w:rFonts w:ascii="TimesNewRomanPSMT" w:eastAsiaTheme="minorHAnsi" w:hAnsi="TimesNewRomanPSMT" w:cs="TimesNewRomanPSMT"/>
          <w14:ligatures w14:val="standardContextual"/>
        </w:rPr>
      </w:pPr>
      <w:r w:rsidRPr="001E0B61">
        <w:rPr>
          <w:rFonts w:ascii="TimesNewRomanPSMT" w:eastAsiaTheme="minorHAnsi" w:hAnsi="TimesNewRomanPSMT" w:cs="TimesNewRomanPSMT"/>
          <w14:ligatures w14:val="standardContextual"/>
        </w:rPr>
        <w:t>Escalation Compliance (if applicable): For tickets requiring vendor or third-party involvement, resolution is achieved once the issue has been coordinated and resolved per established escalation procedures, with confirmation provided to the FAA.</w:t>
      </w:r>
    </w:p>
    <w:p w14:paraId="1099A1C9" w14:textId="77777777" w:rsidR="00793876" w:rsidRDefault="00793876" w:rsidP="00055177">
      <w:pPr>
        <w:spacing w:before="0"/>
        <w:ind w:left="360"/>
        <w:rPr>
          <w:rFonts w:ascii="TimesNewRomanPSMT" w:hAnsi="TimesNewRomanPSMT" w:cs="TimesNewRomanPSMT"/>
          <w:kern w:val="0"/>
        </w:rPr>
      </w:pPr>
      <w:r w:rsidRPr="00D051C6">
        <w:rPr>
          <w:rFonts w:ascii="TimesNewRomanPSMT" w:hAnsi="TimesNewRomanPSMT" w:cs="TimesNewRomanPSMT"/>
          <w:kern w:val="0"/>
        </w:rPr>
        <w:t>Service Desk Support Activities</w:t>
      </w:r>
    </w:p>
    <w:p w14:paraId="64499D00" w14:textId="77777777" w:rsidR="00AD1E77" w:rsidRPr="00D051C6" w:rsidRDefault="00AD1E77" w:rsidP="00055177">
      <w:pPr>
        <w:spacing w:before="0"/>
        <w:ind w:left="360"/>
        <w:rPr>
          <w:rFonts w:ascii="TimesNewRomanPSMT" w:hAnsi="TimesNewRomanPSMT" w:cs="TimesNewRomanPSMT"/>
          <w:kern w:val="0"/>
        </w:rPr>
      </w:pPr>
    </w:p>
    <w:p w14:paraId="70E04813" w14:textId="77777777" w:rsidR="00793876" w:rsidRDefault="00793876" w:rsidP="00055177">
      <w:pPr>
        <w:spacing w:before="0"/>
        <w:ind w:left="360"/>
        <w:rPr>
          <w:rFonts w:ascii="TimesNewRomanPSMT" w:hAnsi="TimesNewRomanPSMT" w:cs="TimesNewRomanPSMT"/>
          <w:kern w:val="0"/>
        </w:rPr>
      </w:pPr>
      <w:r w:rsidRPr="00D051C6">
        <w:rPr>
          <w:rFonts w:ascii="TimesNewRomanPSMT" w:hAnsi="TimesNewRomanPSMT" w:cs="TimesNewRomanPSMT"/>
          <w:kern w:val="0"/>
        </w:rPr>
        <w:t>The Contractor must perform the following tasks:</w:t>
      </w:r>
    </w:p>
    <w:p w14:paraId="3E735C7F" w14:textId="77777777" w:rsidR="0084019B" w:rsidRPr="00D051C6" w:rsidRDefault="0084019B" w:rsidP="00055177">
      <w:pPr>
        <w:spacing w:before="0"/>
        <w:ind w:left="360"/>
        <w:rPr>
          <w:rFonts w:ascii="TimesNewRomanPSMT" w:hAnsi="TimesNewRomanPSMT" w:cs="TimesNewRomanPSMT"/>
          <w:kern w:val="0"/>
        </w:rPr>
      </w:pPr>
    </w:p>
    <w:p w14:paraId="28A16DFC" w14:textId="77777777" w:rsidR="001E0B61" w:rsidRDefault="00793876" w:rsidP="008B60CD">
      <w:pPr>
        <w:pStyle w:val="ListParagraph"/>
        <w:numPr>
          <w:ilvl w:val="0"/>
          <w:numId w:val="48"/>
        </w:numPr>
        <w:spacing w:before="0" w:after="120"/>
        <w:rPr>
          <w:rFonts w:ascii="TimesNewRomanPSMT" w:hAnsi="TimesNewRomanPSMT" w:cs="TimesNewRomanPSMT"/>
          <w:kern w:val="0"/>
        </w:rPr>
      </w:pPr>
      <w:r w:rsidRPr="001E0B61">
        <w:rPr>
          <w:rFonts w:ascii="TimesNewRomanPSMT" w:hAnsi="TimesNewRomanPSMT" w:cs="TimesNewRomanPSMT"/>
          <w:kern w:val="0"/>
        </w:rPr>
        <w:t>Maintain and provide a Service Desk Escalation Contact List for all services, including third parties such as vendors and service providers.</w:t>
      </w:r>
      <w:r w:rsidRPr="001E0B61">
        <w:rPr>
          <w:rFonts w:ascii="TimesNewRomanPSMT" w:hAnsi="TimesNewRomanPSMT" w:cs="TimesNewRomanPSMT"/>
          <w:kern w:val="0"/>
        </w:rPr>
        <w:br/>
      </w:r>
    </w:p>
    <w:p w14:paraId="4BE57F90" w14:textId="77777777" w:rsidR="00C156EC" w:rsidRDefault="00793876" w:rsidP="008B60CD">
      <w:pPr>
        <w:pStyle w:val="ListParagraph"/>
        <w:numPr>
          <w:ilvl w:val="0"/>
          <w:numId w:val="48"/>
        </w:numPr>
        <w:spacing w:before="0" w:after="120"/>
        <w:rPr>
          <w:rFonts w:ascii="TimesNewRomanPSMT" w:hAnsi="TimesNewRomanPSMT" w:cs="TimesNewRomanPSMT"/>
          <w:kern w:val="0"/>
        </w:rPr>
      </w:pPr>
      <w:r w:rsidRPr="001E0B61">
        <w:rPr>
          <w:rFonts w:ascii="TimesNewRomanPSMT" w:hAnsi="TimesNewRomanPSMT" w:cs="TimesNewRomanPSMT"/>
          <w:kern w:val="0"/>
        </w:rPr>
        <w:t>Issue broadcasts or other notices to end users providing status updates as required for planned and unplanned events</w:t>
      </w:r>
      <w:r w:rsidR="00C156EC">
        <w:rPr>
          <w:rFonts w:ascii="TimesNewRomanPSMT" w:hAnsi="TimesNewRomanPSMT" w:cs="TimesNewRomanPSMT"/>
          <w:kern w:val="0"/>
        </w:rPr>
        <w:t>.</w:t>
      </w:r>
    </w:p>
    <w:p w14:paraId="5CBF159A" w14:textId="77777777" w:rsidR="00C156EC" w:rsidRDefault="00C156EC" w:rsidP="00C156EC">
      <w:pPr>
        <w:pStyle w:val="ListParagraph"/>
        <w:spacing w:before="0" w:after="120"/>
        <w:ind w:left="1080"/>
        <w:rPr>
          <w:rFonts w:ascii="TimesNewRomanPSMT" w:hAnsi="TimesNewRomanPSMT" w:cs="TimesNewRomanPSMT"/>
          <w:kern w:val="0"/>
        </w:rPr>
      </w:pPr>
    </w:p>
    <w:p w14:paraId="5D93A31C" w14:textId="77777777" w:rsidR="00C156EC" w:rsidRDefault="00793876" w:rsidP="008B60CD">
      <w:pPr>
        <w:pStyle w:val="ListParagraph"/>
        <w:numPr>
          <w:ilvl w:val="0"/>
          <w:numId w:val="48"/>
        </w:numPr>
        <w:spacing w:before="0" w:after="120"/>
        <w:rPr>
          <w:rFonts w:ascii="TimesNewRomanPSMT" w:hAnsi="TimesNewRomanPSMT" w:cs="TimesNewRomanPSMT"/>
          <w:kern w:val="0"/>
        </w:rPr>
      </w:pPr>
      <w:r w:rsidRPr="00C156EC">
        <w:rPr>
          <w:rFonts w:ascii="TimesNewRomanPSMT" w:hAnsi="TimesNewRomanPSMT" w:cs="TimesNewRomanPSMT"/>
          <w:kern w:val="0"/>
        </w:rPr>
        <w:lastRenderedPageBreak/>
        <w:t>Provide support for planned and unplanned critical events to ensure minimal disruption to operations</w:t>
      </w:r>
      <w:r w:rsidR="00C156EC">
        <w:rPr>
          <w:rFonts w:ascii="TimesNewRomanPSMT" w:hAnsi="TimesNewRomanPSMT" w:cs="TimesNewRomanPSMT"/>
          <w:kern w:val="0"/>
        </w:rPr>
        <w:t>.</w:t>
      </w:r>
    </w:p>
    <w:p w14:paraId="03E547A9" w14:textId="77777777" w:rsidR="00C156EC" w:rsidRPr="00C156EC" w:rsidRDefault="00C156EC" w:rsidP="00C156EC">
      <w:pPr>
        <w:pStyle w:val="ListParagraph"/>
        <w:rPr>
          <w:rFonts w:ascii="TimesNewRomanPSMT" w:hAnsi="TimesNewRomanPSMT" w:cs="TimesNewRomanPSMT"/>
          <w:kern w:val="0"/>
        </w:rPr>
      </w:pPr>
    </w:p>
    <w:p w14:paraId="1B6A8C47" w14:textId="77777777" w:rsidR="00C156EC" w:rsidRDefault="00793876" w:rsidP="008B60CD">
      <w:pPr>
        <w:pStyle w:val="ListParagraph"/>
        <w:numPr>
          <w:ilvl w:val="0"/>
          <w:numId w:val="48"/>
        </w:numPr>
        <w:spacing w:before="0" w:after="120"/>
        <w:rPr>
          <w:rFonts w:ascii="TimesNewRomanPSMT" w:hAnsi="TimesNewRomanPSMT" w:cs="TimesNewRomanPSMT"/>
          <w:kern w:val="0"/>
        </w:rPr>
      </w:pPr>
      <w:r w:rsidRPr="00C156EC">
        <w:rPr>
          <w:rFonts w:ascii="TimesNewRomanPSMT" w:hAnsi="TimesNewRomanPSMT" w:cs="TimesNewRomanPSMT"/>
          <w:kern w:val="0"/>
        </w:rPr>
        <w:t>Perform, manage, and support individual user software deployments required to resolve incidents, including system and office productivity software.</w:t>
      </w:r>
    </w:p>
    <w:p w14:paraId="61943F7B" w14:textId="77777777" w:rsidR="00C156EC" w:rsidRPr="00C156EC" w:rsidRDefault="00C156EC" w:rsidP="00C156EC">
      <w:pPr>
        <w:pStyle w:val="ListParagraph"/>
        <w:rPr>
          <w:rFonts w:ascii="TimesNewRomanPSMT" w:hAnsi="TimesNewRomanPSMT" w:cs="TimesNewRomanPSMT"/>
          <w:kern w:val="0"/>
        </w:rPr>
      </w:pPr>
    </w:p>
    <w:p w14:paraId="4579F8E7" w14:textId="77777777" w:rsidR="00AD36C5" w:rsidRDefault="00793876" w:rsidP="008B60CD">
      <w:pPr>
        <w:pStyle w:val="ListParagraph"/>
        <w:numPr>
          <w:ilvl w:val="0"/>
          <w:numId w:val="48"/>
        </w:numPr>
        <w:spacing w:before="0" w:after="120"/>
        <w:rPr>
          <w:rFonts w:ascii="TimesNewRomanPSMT" w:hAnsi="TimesNewRomanPSMT" w:cs="TimesNewRomanPSMT"/>
          <w:kern w:val="0"/>
        </w:rPr>
      </w:pPr>
      <w:r w:rsidRPr="00C156EC">
        <w:rPr>
          <w:rFonts w:ascii="TimesNewRomanPSMT" w:hAnsi="TimesNewRomanPSMT" w:cs="TimesNewRomanPSMT"/>
          <w:kern w:val="0"/>
        </w:rPr>
        <w:t>Identify solutions to minimize the need for end users to contact the Service Desk, including end-user training, self-service support opportunities, and root cause analysis</w:t>
      </w:r>
      <w:r w:rsidR="00AD36C5">
        <w:rPr>
          <w:rFonts w:ascii="TimesNewRomanPSMT" w:hAnsi="TimesNewRomanPSMT" w:cs="TimesNewRomanPSMT"/>
          <w:kern w:val="0"/>
        </w:rPr>
        <w:t>.</w:t>
      </w:r>
    </w:p>
    <w:p w14:paraId="734E9BAB" w14:textId="77777777" w:rsidR="00AD36C5" w:rsidRPr="00AD36C5" w:rsidRDefault="00AD36C5" w:rsidP="00AD36C5">
      <w:pPr>
        <w:pStyle w:val="ListParagraph"/>
        <w:rPr>
          <w:rFonts w:ascii="TimesNewRomanPSMT" w:hAnsi="TimesNewRomanPSMT" w:cs="TimesNewRomanPSMT"/>
          <w:kern w:val="0"/>
        </w:rPr>
      </w:pPr>
    </w:p>
    <w:p w14:paraId="74BD3791" w14:textId="77777777" w:rsidR="00AD36C5" w:rsidRDefault="00793876" w:rsidP="008B60CD">
      <w:pPr>
        <w:pStyle w:val="ListParagraph"/>
        <w:numPr>
          <w:ilvl w:val="0"/>
          <w:numId w:val="48"/>
        </w:numPr>
        <w:spacing w:before="0" w:after="120"/>
        <w:rPr>
          <w:rFonts w:ascii="TimesNewRomanPSMT" w:hAnsi="TimesNewRomanPSMT" w:cs="TimesNewRomanPSMT"/>
          <w:kern w:val="0"/>
        </w:rPr>
      </w:pPr>
      <w:r w:rsidRPr="00AD36C5">
        <w:rPr>
          <w:rFonts w:ascii="TimesNewRomanPSMT" w:hAnsi="TimesNewRomanPSMT" w:cs="TimesNewRomanPSMT"/>
          <w:kern w:val="0"/>
        </w:rPr>
        <w:t>Suggest improvements for integration between the ISC and other support groups and service centers, documenting recommendations in the Recommended Improvement Plan per the Program Management Support PWS.</w:t>
      </w:r>
    </w:p>
    <w:p w14:paraId="1A099B82" w14:textId="77777777" w:rsidR="00AD36C5" w:rsidRPr="00AD36C5" w:rsidRDefault="00AD36C5" w:rsidP="00AD36C5">
      <w:pPr>
        <w:pStyle w:val="ListParagraph"/>
        <w:rPr>
          <w:rFonts w:ascii="TimesNewRomanPSMT" w:hAnsi="TimesNewRomanPSMT" w:cs="TimesNewRomanPSMT"/>
          <w:kern w:val="0"/>
        </w:rPr>
      </w:pPr>
    </w:p>
    <w:p w14:paraId="56EF580A" w14:textId="383F701F" w:rsidR="00D052D9" w:rsidRPr="00AD36C5" w:rsidRDefault="00793876" w:rsidP="008B60CD">
      <w:pPr>
        <w:pStyle w:val="ListParagraph"/>
        <w:numPr>
          <w:ilvl w:val="0"/>
          <w:numId w:val="48"/>
        </w:numPr>
        <w:spacing w:before="0" w:after="120"/>
        <w:rPr>
          <w:rFonts w:ascii="TimesNewRomanPSMT" w:hAnsi="TimesNewRomanPSMT" w:cs="TimesNewRomanPSMT"/>
          <w:kern w:val="0"/>
        </w:rPr>
      </w:pPr>
      <w:r w:rsidRPr="00AD36C5">
        <w:rPr>
          <w:rFonts w:ascii="TimesNewRomanPSMT" w:hAnsi="TimesNewRomanPSMT" w:cs="TimesNewRomanPSMT"/>
          <w:kern w:val="0"/>
        </w:rPr>
        <w:t>Recommend changes to improve performance, reliability, meantime to repair, and security, documenting recommendations in the Recommended Improvement Plan per the Program Management Support PWS.</w:t>
      </w:r>
      <w:r w:rsidRPr="00AD36C5">
        <w:rPr>
          <w:rFonts w:ascii="TimesNewRomanPSMT" w:hAnsi="TimesNewRomanPSMT" w:cs="TimesNewRomanPSMT"/>
          <w:kern w:val="0"/>
        </w:rPr>
        <w:br/>
      </w:r>
    </w:p>
    <w:p w14:paraId="11392256" w14:textId="392B8DE5" w:rsidR="00F64F1E" w:rsidRPr="00F64F1E" w:rsidRDefault="00F64F1E" w:rsidP="00055177">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C.3.2.1.1 Single Point of Contact</w:t>
      </w:r>
    </w:p>
    <w:p w14:paraId="28727F8B" w14:textId="77777777" w:rsidR="00AD36C5" w:rsidRDefault="00AD36C5" w:rsidP="00055177">
      <w:pPr>
        <w:autoSpaceDE w:val="0"/>
        <w:autoSpaceDN w:val="0"/>
        <w:adjustRightInd w:val="0"/>
        <w:spacing w:before="0"/>
        <w:ind w:left="720"/>
        <w:rPr>
          <w:rFonts w:ascii="TimesNewRomanPSMT" w:hAnsi="TimesNewRomanPSMT" w:cs="TimesNewRomanPSMT"/>
          <w:kern w:val="0"/>
        </w:rPr>
      </w:pPr>
    </w:p>
    <w:p w14:paraId="58C79229" w14:textId="6FE7BE0A" w:rsidR="00751EDD" w:rsidRDefault="00F64F1E" w:rsidP="00AD36C5">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The SPOC subtask comprises activities that include, but are not limited to, the following general work</w:t>
      </w:r>
      <w:r w:rsidR="00D052D9">
        <w:rPr>
          <w:rFonts w:ascii="TimesNewRomanPSMT" w:hAnsi="TimesNewRomanPSMT" w:cs="TimesNewRomanPSMT"/>
          <w:kern w:val="0"/>
        </w:rPr>
        <w:t xml:space="preserve"> </w:t>
      </w:r>
      <w:r w:rsidRPr="00F64F1E">
        <w:rPr>
          <w:rFonts w:ascii="TimesNewRomanPSMT" w:hAnsi="TimesNewRomanPSMT" w:cs="TimesNewRomanPSMT"/>
          <w:kern w:val="0"/>
        </w:rPr>
        <w:t>requirements:</w:t>
      </w:r>
    </w:p>
    <w:p w14:paraId="7E20C0F3" w14:textId="77777777" w:rsidR="00AD36C5" w:rsidRDefault="00AD36C5" w:rsidP="00AD36C5">
      <w:pPr>
        <w:autoSpaceDE w:val="0"/>
        <w:autoSpaceDN w:val="0"/>
        <w:adjustRightInd w:val="0"/>
        <w:spacing w:before="0"/>
        <w:rPr>
          <w:rFonts w:ascii="TimesNewRomanPSMT" w:hAnsi="TimesNewRomanPSMT" w:cs="TimesNewRomanPSMT"/>
          <w:kern w:val="0"/>
        </w:rPr>
      </w:pPr>
    </w:p>
    <w:p w14:paraId="52DCAA7A" w14:textId="77777777" w:rsidR="00751EDD" w:rsidRPr="00D051C6" w:rsidRDefault="00751EDD" w:rsidP="008B60CD">
      <w:pPr>
        <w:pStyle w:val="HHSBodytext"/>
        <w:numPr>
          <w:ilvl w:val="0"/>
          <w:numId w:val="49"/>
        </w:numPr>
        <w:spacing w:before="0" w:line="240" w:lineRule="auto"/>
        <w:rPr>
          <w:rFonts w:ascii="TimesNewRomanPSMT" w:eastAsiaTheme="minorHAnsi" w:hAnsi="TimesNewRomanPSMT" w:cs="TimesNewRomanPSMT"/>
          <w14:ligatures w14:val="standardContextual"/>
        </w:rPr>
      </w:pPr>
      <w:r w:rsidRPr="00D051C6">
        <w:rPr>
          <w:rFonts w:ascii="TimesNewRomanPSMT" w:eastAsiaTheme="minorHAnsi" w:hAnsi="TimesNewRomanPSMT" w:cs="TimesNewRomanPSMT"/>
          <w14:ligatures w14:val="standardContextual"/>
        </w:rPr>
        <w:t>Maintain/update the SPOC Standards and Procedures Manual to meet FAA requirements and adhere to FAA processes (Exhibits C-013 through C-016) and policies. The Contractor must include the following elements in the SPOC Standards and Procedures Manual, at a minimum:</w:t>
      </w:r>
    </w:p>
    <w:p w14:paraId="7684F790" w14:textId="77777777" w:rsidR="00751EDD" w:rsidRPr="00D051C6" w:rsidRDefault="00751EDD" w:rsidP="00D97CCB">
      <w:pPr>
        <w:pStyle w:val="HHSBodytext"/>
        <w:numPr>
          <w:ilvl w:val="1"/>
          <w:numId w:val="1"/>
        </w:numPr>
        <w:spacing w:before="0" w:after="120" w:line="240" w:lineRule="auto"/>
        <w:rPr>
          <w:rFonts w:ascii="TimesNewRomanPSMT" w:eastAsiaTheme="minorHAnsi" w:hAnsi="TimesNewRomanPSMT" w:cs="TimesNewRomanPSMT"/>
          <w14:ligatures w14:val="standardContextual"/>
        </w:rPr>
      </w:pPr>
      <w:r w:rsidRPr="00D051C6">
        <w:rPr>
          <w:rFonts w:ascii="TimesNewRomanPSMT" w:eastAsiaTheme="minorHAnsi" w:hAnsi="TimesNewRomanPSMT" w:cs="TimesNewRomanPSMT"/>
          <w14:ligatures w14:val="standardContextual"/>
        </w:rPr>
        <w:t>Recommended Service Desk Operations and Administration procedures.</w:t>
      </w:r>
    </w:p>
    <w:p w14:paraId="661A4912" w14:textId="77777777" w:rsidR="00751EDD" w:rsidRPr="00D051C6" w:rsidRDefault="00751EDD" w:rsidP="00D97CCB">
      <w:pPr>
        <w:pStyle w:val="HHSBodytext"/>
        <w:numPr>
          <w:ilvl w:val="2"/>
          <w:numId w:val="1"/>
        </w:numPr>
        <w:spacing w:before="0" w:after="120" w:line="240" w:lineRule="auto"/>
        <w:rPr>
          <w:rFonts w:ascii="TimesNewRomanPSMT" w:eastAsiaTheme="minorHAnsi" w:hAnsi="TimesNewRomanPSMT" w:cs="TimesNewRomanPSMT"/>
          <w14:ligatures w14:val="standardContextual"/>
        </w:rPr>
      </w:pPr>
      <w:r w:rsidRPr="00D051C6">
        <w:rPr>
          <w:rFonts w:ascii="TimesNewRomanPSMT" w:eastAsiaTheme="minorHAnsi" w:hAnsi="TimesNewRomanPSMT" w:cs="TimesNewRomanPSMT"/>
          <w14:ligatures w14:val="standardContextual"/>
        </w:rPr>
        <w:t xml:space="preserve">Number of documented procedures created. </w:t>
      </w:r>
    </w:p>
    <w:p w14:paraId="197217D3" w14:textId="77777777" w:rsidR="00751EDD" w:rsidRPr="00D051C6" w:rsidRDefault="00751EDD" w:rsidP="00D97CCB">
      <w:pPr>
        <w:pStyle w:val="HHSBodytext"/>
        <w:numPr>
          <w:ilvl w:val="2"/>
          <w:numId w:val="1"/>
        </w:numPr>
        <w:spacing w:before="0" w:after="120" w:line="240" w:lineRule="auto"/>
        <w:rPr>
          <w:rFonts w:ascii="TimesNewRomanPSMT" w:eastAsiaTheme="minorHAnsi" w:hAnsi="TimesNewRomanPSMT" w:cs="TimesNewRomanPSMT"/>
          <w14:ligatures w14:val="standardContextual"/>
        </w:rPr>
      </w:pPr>
      <w:r w:rsidRPr="00D051C6">
        <w:rPr>
          <w:rFonts w:ascii="TimesNewRomanPSMT" w:eastAsiaTheme="minorHAnsi" w:hAnsi="TimesNewRomanPSMT" w:cs="TimesNewRomanPSMT"/>
          <w14:ligatures w14:val="standardContextual"/>
        </w:rPr>
        <w:t xml:space="preserve">Percentage of Service Desk operations covered by documented procedures. </w:t>
      </w:r>
    </w:p>
    <w:p w14:paraId="4908BCCA" w14:textId="77777777" w:rsidR="00751EDD" w:rsidRPr="00D051C6" w:rsidRDefault="00751EDD" w:rsidP="00D97CCB">
      <w:pPr>
        <w:pStyle w:val="HHSBodytext"/>
        <w:numPr>
          <w:ilvl w:val="1"/>
          <w:numId w:val="1"/>
        </w:numPr>
        <w:spacing w:before="0" w:after="120" w:line="240" w:lineRule="auto"/>
        <w:rPr>
          <w:rFonts w:ascii="TimesNewRomanPSMT" w:eastAsiaTheme="minorHAnsi" w:hAnsi="TimesNewRomanPSMT" w:cs="TimesNewRomanPSMT"/>
          <w14:ligatures w14:val="standardContextual"/>
        </w:rPr>
      </w:pPr>
      <w:r w:rsidRPr="00D051C6">
        <w:rPr>
          <w:rFonts w:ascii="TimesNewRomanPSMT" w:eastAsiaTheme="minorHAnsi" w:hAnsi="TimesNewRomanPSMT" w:cs="TimesNewRomanPSMT"/>
          <w14:ligatures w14:val="standardContextual"/>
        </w:rPr>
        <w:t>Recommended SPOC procedures.</w:t>
      </w:r>
    </w:p>
    <w:p w14:paraId="6F3F61A1" w14:textId="77777777" w:rsidR="00751EDD" w:rsidRPr="00D051C6" w:rsidRDefault="00751EDD" w:rsidP="00D97CCB">
      <w:pPr>
        <w:pStyle w:val="HHSBodytext"/>
        <w:numPr>
          <w:ilvl w:val="1"/>
          <w:numId w:val="1"/>
        </w:numPr>
        <w:spacing w:before="0" w:line="240" w:lineRule="auto"/>
        <w:rPr>
          <w:rFonts w:ascii="TimesNewRomanPSMT" w:eastAsiaTheme="minorHAnsi" w:hAnsi="TimesNewRomanPSMT" w:cs="TimesNewRomanPSMT"/>
          <w14:ligatures w14:val="standardContextual"/>
        </w:rPr>
      </w:pPr>
      <w:r w:rsidRPr="00D051C6">
        <w:rPr>
          <w:rFonts w:ascii="TimesNewRomanPSMT" w:eastAsiaTheme="minorHAnsi" w:hAnsi="TimesNewRomanPSMT" w:cs="TimesNewRomanPSMT"/>
          <w14:ligatures w14:val="standardContextual"/>
        </w:rPr>
        <w:t>Recommended Service Request and Incident Management procedures, including:</w:t>
      </w:r>
    </w:p>
    <w:p w14:paraId="6D914BEE" w14:textId="77777777" w:rsidR="00751EDD" w:rsidRPr="00D051C6" w:rsidRDefault="00751EDD" w:rsidP="00D97CCB">
      <w:pPr>
        <w:pStyle w:val="HHSBodytext"/>
        <w:numPr>
          <w:ilvl w:val="2"/>
          <w:numId w:val="1"/>
        </w:numPr>
        <w:spacing w:before="0" w:after="120" w:line="240" w:lineRule="auto"/>
        <w:rPr>
          <w:rFonts w:ascii="TimesNewRomanPSMT" w:eastAsiaTheme="minorHAnsi" w:hAnsi="TimesNewRomanPSMT" w:cs="TimesNewRomanPSMT"/>
          <w14:ligatures w14:val="standardContextual"/>
        </w:rPr>
      </w:pPr>
      <w:r w:rsidRPr="00D051C6">
        <w:rPr>
          <w:rFonts w:ascii="TimesNewRomanPSMT" w:eastAsiaTheme="minorHAnsi" w:hAnsi="TimesNewRomanPSMT" w:cs="TimesNewRomanPSMT"/>
          <w14:ligatures w14:val="standardContextual"/>
        </w:rPr>
        <w:t xml:space="preserve">Procedures to receive and respond to FAA service requests in accordance with defined prioritization and resolution targets. </w:t>
      </w:r>
    </w:p>
    <w:p w14:paraId="7A1ADFC5" w14:textId="77777777" w:rsidR="00751EDD" w:rsidRPr="00D051C6" w:rsidRDefault="00751EDD" w:rsidP="00D97CCB">
      <w:pPr>
        <w:pStyle w:val="HHSBodytext"/>
        <w:numPr>
          <w:ilvl w:val="2"/>
          <w:numId w:val="1"/>
        </w:numPr>
        <w:spacing w:before="0" w:line="240" w:lineRule="auto"/>
        <w:rPr>
          <w:rFonts w:ascii="TimesNewRomanPSMT" w:eastAsiaTheme="minorHAnsi" w:hAnsi="TimesNewRomanPSMT" w:cs="TimesNewRomanPSMT"/>
          <w14:ligatures w14:val="standardContextual"/>
        </w:rPr>
      </w:pPr>
      <w:r w:rsidRPr="00D051C6">
        <w:rPr>
          <w:rFonts w:ascii="TimesNewRomanPSMT" w:eastAsiaTheme="minorHAnsi" w:hAnsi="TimesNewRomanPSMT" w:cs="TimesNewRomanPSMT"/>
          <w14:ligatures w14:val="standardContextual"/>
        </w:rPr>
        <w:t>Escalation procedures and points of contact for all incidents, service requests, and other items (including out-of-scope contacts) that cannot be resolved by the Contractor.</w:t>
      </w:r>
    </w:p>
    <w:p w14:paraId="74078193" w14:textId="77777777" w:rsidR="00751EDD" w:rsidRPr="00D051C6" w:rsidRDefault="00751EDD" w:rsidP="00D97CCB">
      <w:pPr>
        <w:pStyle w:val="HHSBodytext"/>
        <w:numPr>
          <w:ilvl w:val="1"/>
          <w:numId w:val="1"/>
        </w:numPr>
        <w:spacing w:before="0" w:after="120" w:line="240" w:lineRule="auto"/>
        <w:rPr>
          <w:rFonts w:ascii="TimesNewRomanPSMT" w:eastAsiaTheme="minorHAnsi" w:hAnsi="TimesNewRomanPSMT" w:cs="TimesNewRomanPSMT"/>
          <w14:ligatures w14:val="standardContextual"/>
        </w:rPr>
      </w:pPr>
      <w:r w:rsidRPr="00D051C6">
        <w:rPr>
          <w:rFonts w:ascii="TimesNewRomanPSMT" w:eastAsiaTheme="minorHAnsi" w:hAnsi="TimesNewRomanPSMT" w:cs="TimesNewRomanPSMT"/>
          <w14:ligatures w14:val="standardContextual"/>
        </w:rPr>
        <w:t xml:space="preserve">Recommended Infrastructure Security procedures. </w:t>
      </w:r>
    </w:p>
    <w:p w14:paraId="5F02CBBA" w14:textId="77777777" w:rsidR="00751EDD" w:rsidRPr="00D051C6" w:rsidRDefault="00751EDD" w:rsidP="00D97CCB">
      <w:pPr>
        <w:pStyle w:val="HHSBodytext"/>
        <w:numPr>
          <w:ilvl w:val="1"/>
          <w:numId w:val="1"/>
        </w:numPr>
        <w:spacing w:before="0" w:after="120" w:line="240" w:lineRule="auto"/>
        <w:rPr>
          <w:rFonts w:ascii="TimesNewRomanPSMT" w:eastAsiaTheme="minorHAnsi" w:hAnsi="TimesNewRomanPSMT" w:cs="TimesNewRomanPSMT"/>
          <w14:ligatures w14:val="standardContextual"/>
        </w:rPr>
      </w:pPr>
      <w:r w:rsidRPr="00D051C6">
        <w:rPr>
          <w:rFonts w:ascii="TimesNewRomanPSMT" w:eastAsiaTheme="minorHAnsi" w:hAnsi="TimesNewRomanPSMT" w:cs="TimesNewRomanPSMT"/>
          <w14:ligatures w14:val="standardContextual"/>
        </w:rPr>
        <w:t>Recommended Knowledge Management procedures (consistent with IT Infrastructure Library (ITIL) and other best practices), including workflows and process steps, to ensure the Knowledge Management database is always current and complete based on solutions to resolved incidents.</w:t>
      </w:r>
    </w:p>
    <w:p w14:paraId="094E8AFF" w14:textId="221730FE" w:rsidR="00751EDD" w:rsidRPr="003F4AA9" w:rsidRDefault="00751EDD" w:rsidP="00D97CCB">
      <w:pPr>
        <w:pStyle w:val="HHSBodytext"/>
        <w:numPr>
          <w:ilvl w:val="1"/>
          <w:numId w:val="1"/>
        </w:numPr>
        <w:spacing w:before="0" w:line="240" w:lineRule="auto"/>
        <w:rPr>
          <w:rFonts w:ascii="TimesNewRomanPSMT" w:eastAsiaTheme="minorHAnsi" w:hAnsi="TimesNewRomanPSMT" w:cs="TimesNewRomanPSMT"/>
          <w14:ligatures w14:val="standardContextual"/>
        </w:rPr>
      </w:pPr>
      <w:r w:rsidRPr="00D051C6">
        <w:rPr>
          <w:rFonts w:ascii="TimesNewRomanPSMT" w:eastAsiaTheme="minorHAnsi" w:hAnsi="TimesNewRomanPSMT" w:cs="TimesNewRomanPSMT"/>
          <w14:ligatures w14:val="standardContextual"/>
        </w:rPr>
        <w:t>Recommended FAA Platform, currently ServiceNow, support procedures for use by all tool support technicians.</w:t>
      </w:r>
    </w:p>
    <w:p w14:paraId="253705BF" w14:textId="77777777" w:rsidR="00751EDD" w:rsidRPr="003F4AA9" w:rsidRDefault="00751EDD" w:rsidP="003F4AA9">
      <w:pPr>
        <w:pStyle w:val="HHSBodytext"/>
        <w:spacing w:before="0" w:line="240" w:lineRule="auto"/>
        <w:rPr>
          <w:rFonts w:ascii="TimesNewRomanPSMT" w:eastAsiaTheme="minorHAnsi" w:hAnsi="TimesNewRomanPSMT" w:cs="TimesNewRomanPSMT"/>
          <w14:ligatures w14:val="standardContextual"/>
        </w:rPr>
      </w:pPr>
      <w:r w:rsidRPr="003F4AA9">
        <w:rPr>
          <w:rFonts w:ascii="TimesNewRomanPSMT" w:eastAsiaTheme="minorHAnsi" w:hAnsi="TimesNewRomanPSMT" w:cs="TimesNewRomanPSMT"/>
          <w14:ligatures w14:val="standardContextual"/>
        </w:rPr>
        <w:t>The Contractor must review and update the SPOC Standards and Procedures Manual at least quarterly, or as requested by the COR.</w:t>
      </w:r>
    </w:p>
    <w:p w14:paraId="4AB1442C" w14:textId="77777777" w:rsidR="003F4AA9" w:rsidRDefault="00751EDD" w:rsidP="003F4AA9">
      <w:pPr>
        <w:pStyle w:val="HHSBodytext"/>
        <w:spacing w:before="0" w:line="240" w:lineRule="auto"/>
        <w:rPr>
          <w:rFonts w:ascii="TimesNewRomanPSMT" w:eastAsiaTheme="minorHAnsi" w:hAnsi="TimesNewRomanPSMT" w:cs="TimesNewRomanPSMT"/>
          <w14:ligatures w14:val="standardContextual"/>
        </w:rPr>
      </w:pPr>
      <w:r w:rsidRPr="003F4AA9">
        <w:rPr>
          <w:rFonts w:ascii="TimesNewRomanPSMT" w:eastAsiaTheme="minorHAnsi" w:hAnsi="TimesNewRomanPSMT" w:cs="TimesNewRomanPSMT"/>
          <w14:ligatures w14:val="standardContextual"/>
        </w:rPr>
        <w:lastRenderedPageBreak/>
        <w:t>Update Requirement</w:t>
      </w:r>
      <w:r w:rsidR="003F4AA9">
        <w:rPr>
          <w:rFonts w:ascii="TimesNewRomanPSMT" w:eastAsiaTheme="minorHAnsi" w:hAnsi="TimesNewRomanPSMT" w:cs="TimesNewRomanPSMT"/>
          <w14:ligatures w14:val="standardContextual"/>
        </w:rPr>
        <w:t>:</w:t>
      </w:r>
    </w:p>
    <w:p w14:paraId="4AE43133" w14:textId="6F5FD668" w:rsidR="00751EDD" w:rsidRPr="003F4AA9" w:rsidRDefault="00751EDD" w:rsidP="003F4AA9">
      <w:pPr>
        <w:pStyle w:val="HHSBodytext"/>
        <w:spacing w:before="0" w:line="240" w:lineRule="auto"/>
        <w:rPr>
          <w:rFonts w:ascii="TimesNewRomanPSMT" w:eastAsiaTheme="minorHAnsi" w:hAnsi="TimesNewRomanPSMT" w:cs="TimesNewRomanPSMT"/>
          <w14:ligatures w14:val="standardContextual"/>
        </w:rPr>
      </w:pPr>
      <w:r w:rsidRPr="003F4AA9">
        <w:rPr>
          <w:rFonts w:ascii="TimesNewRomanPSMT" w:eastAsiaTheme="minorHAnsi" w:hAnsi="TimesNewRomanPSMT" w:cs="TimesNewRomanPSMT"/>
          <w14:ligatures w14:val="standardContextual"/>
        </w:rPr>
        <w:t>An update is only necessary if, during the review, the contractor identifies changes (e.g., outdated information, process changes, compliance updates) that require revision. If the review shows that everything is still accurate and relevant, then only the “Revision History” page requires updating.</w:t>
      </w:r>
    </w:p>
    <w:p w14:paraId="0F3A64B7" w14:textId="77777777" w:rsidR="003F4AA9" w:rsidRDefault="00751EDD" w:rsidP="003F4AA9">
      <w:pPr>
        <w:pStyle w:val="HHSBodytext"/>
        <w:spacing w:before="0" w:line="240" w:lineRule="auto"/>
      </w:pPr>
      <w:r w:rsidRPr="003F4AA9">
        <w:rPr>
          <w:rFonts w:ascii="TimesNewRomanPSMT" w:eastAsiaTheme="minorEastAsia" w:hAnsi="TimesNewRomanPSMT" w:cs="TimesNewRomanPSMT"/>
        </w:rPr>
        <w:t>Ad-hoc Updates:</w:t>
      </w:r>
    </w:p>
    <w:p w14:paraId="2F404FF0" w14:textId="5863FEFF" w:rsidR="00751EDD" w:rsidRPr="003F4AA9" w:rsidRDefault="00751EDD" w:rsidP="003F4AA9">
      <w:pPr>
        <w:pStyle w:val="HHSBodytext"/>
        <w:spacing w:before="0" w:line="240" w:lineRule="auto"/>
        <w:rPr>
          <w:rFonts w:ascii="TimesNewRomanPSMT" w:eastAsiaTheme="minorEastAsia" w:hAnsi="TimesNewRomanPSMT" w:cs="TimesNewRomanPSMT"/>
          <w14:ligatures w14:val="standardContextual"/>
        </w:rPr>
      </w:pPr>
      <w:r w:rsidRPr="003F4AA9">
        <w:rPr>
          <w:rFonts w:ascii="TimesNewRomanPSMT" w:eastAsiaTheme="minorEastAsia" w:hAnsi="TimesNewRomanPSMT" w:cs="TimesNewRomanPSMT"/>
        </w:rPr>
        <w:t>If the COR (Contracting Officer’s Representative) specifically requests an update outside the quarterly cycle, the contractor must perform it, regardless of whether they see a need for changes.</w:t>
      </w:r>
    </w:p>
    <w:p w14:paraId="60B2DBE8" w14:textId="77777777" w:rsidR="00751EDD" w:rsidRPr="003F4AA9" w:rsidRDefault="00751EDD" w:rsidP="008B60CD">
      <w:pPr>
        <w:pStyle w:val="HHSBodytext"/>
        <w:numPr>
          <w:ilvl w:val="0"/>
          <w:numId w:val="65"/>
        </w:numPr>
        <w:spacing w:before="0" w:after="120" w:line="240" w:lineRule="auto"/>
        <w:rPr>
          <w:rFonts w:ascii="TimesNewRomanPSMT" w:eastAsiaTheme="minorEastAsia" w:hAnsi="TimesNewRomanPSMT" w:cs="TimesNewRomanPSMT"/>
          <w14:ligatures w14:val="standardContextual"/>
        </w:rPr>
      </w:pPr>
      <w:r w:rsidRPr="003F4AA9">
        <w:rPr>
          <w:rFonts w:ascii="TimesNewRomanPSMT" w:eastAsiaTheme="minorEastAsia" w:hAnsi="TimesNewRomanPSMT" w:cs="TimesNewRomanPSMT"/>
        </w:rPr>
        <w:t xml:space="preserve">Provide multiple communications channels for end users to contact the Service Desk, including voice, email, online portal, chat, and other alternative communication channels commonly used for Service Desk support. The communications channels must be approved by the FAA and periodically reviewed to assess effectiveness.  </w:t>
      </w:r>
    </w:p>
    <w:p w14:paraId="3EDD5B02" w14:textId="4A862DF0" w:rsidR="00751EDD" w:rsidRPr="003F4AA9" w:rsidRDefault="00751EDD" w:rsidP="008B60CD">
      <w:pPr>
        <w:pStyle w:val="HHSBodytext"/>
        <w:numPr>
          <w:ilvl w:val="0"/>
          <w:numId w:val="65"/>
        </w:numPr>
        <w:spacing w:before="0" w:line="240" w:lineRule="auto"/>
        <w:rPr>
          <w:rFonts w:ascii="TimesNewRomanPSMT" w:eastAsiaTheme="minorEastAsia" w:hAnsi="TimesNewRomanPSMT" w:cs="TimesNewRomanPSMT"/>
          <w14:ligatures w14:val="standardContextual"/>
        </w:rPr>
      </w:pPr>
      <w:r w:rsidRPr="003F4AA9">
        <w:rPr>
          <w:rFonts w:ascii="TimesNewRomanPSMT" w:eastAsiaTheme="minorEastAsia" w:hAnsi="TimesNewRomanPSMT" w:cs="TimesNewRomanPSMT"/>
        </w:rPr>
        <w:t>Maintain/update the phone system, which must be on an independent (non-FAA) network and must not impact on any FAA network connections nor require Government furnished equipment. The phone system must include Automated Call Distribution (ACD), an Interactive Voice Response (IVR) menu (per FAA guidance), and the following capabilities:</w:t>
      </w:r>
    </w:p>
    <w:p w14:paraId="48AB39B5" w14:textId="77777777" w:rsidR="00751EDD" w:rsidRPr="003F4AA9" w:rsidRDefault="00751EDD" w:rsidP="008B60CD">
      <w:pPr>
        <w:pStyle w:val="HHSBodytext"/>
        <w:numPr>
          <w:ilvl w:val="0"/>
          <w:numId w:val="65"/>
        </w:numPr>
        <w:spacing w:before="0" w:after="120" w:line="240" w:lineRule="auto"/>
        <w:rPr>
          <w:rFonts w:ascii="TimesNewRomanPSMT" w:eastAsiaTheme="minorEastAsia" w:hAnsi="TimesNewRomanPSMT" w:cs="TimesNewRomanPSMT"/>
          <w14:ligatures w14:val="standardContextual"/>
        </w:rPr>
      </w:pPr>
      <w:r w:rsidRPr="003F4AA9">
        <w:rPr>
          <w:rFonts w:ascii="TimesNewRomanPSMT" w:eastAsiaTheme="minorEastAsia" w:hAnsi="TimesNewRomanPSMT" w:cs="TimesNewRomanPSMT"/>
        </w:rPr>
        <w:t xml:space="preserve">Support, maintain, and optimize the phone system utilized by customers when contacting the FAA Service Desk. The system must operate on an independent, non-FAA network and must not impact on any FAA network connections or require Government-furnished equipment. The phone system shall include full functionalities and capabilities of the Automated Call Distribution (ACD) and an Interactive Voice Response (IVR) menu in accordance with FAA guidance, and shall provide, but not limited to the following capabilities: Queue and hold time announcements  </w:t>
      </w:r>
    </w:p>
    <w:p w14:paraId="1137F9F4" w14:textId="77777777" w:rsidR="00751EDD" w:rsidRPr="003F4AA9" w:rsidRDefault="00751EDD" w:rsidP="008B60CD">
      <w:pPr>
        <w:pStyle w:val="HHSBodytext"/>
        <w:numPr>
          <w:ilvl w:val="1"/>
          <w:numId w:val="65"/>
        </w:numPr>
        <w:spacing w:before="0" w:after="120" w:line="240" w:lineRule="auto"/>
        <w:rPr>
          <w:rFonts w:ascii="TimesNewRomanPSMT" w:eastAsiaTheme="minorHAnsi" w:hAnsi="TimesNewRomanPSMT" w:cs="TimesNewRomanPSMT"/>
          <w14:ligatures w14:val="standardContextual"/>
        </w:rPr>
      </w:pPr>
      <w:r w:rsidRPr="003F4AA9">
        <w:rPr>
          <w:rFonts w:ascii="TimesNewRomanPSMT" w:eastAsiaTheme="minorHAnsi" w:hAnsi="TimesNewRomanPSMT" w:cs="TimesNewRomanPSMT"/>
          <w14:ligatures w14:val="standardContextual"/>
        </w:rPr>
        <w:t>Ability for the FAA to update front-end messaging as necessary,</w:t>
      </w:r>
    </w:p>
    <w:p w14:paraId="2B7CB453" w14:textId="77777777" w:rsidR="00751EDD" w:rsidRPr="003F4AA9" w:rsidRDefault="00751EDD" w:rsidP="008B60CD">
      <w:pPr>
        <w:pStyle w:val="HHSBodytext"/>
        <w:numPr>
          <w:ilvl w:val="1"/>
          <w:numId w:val="65"/>
        </w:numPr>
        <w:spacing w:before="0" w:after="120" w:line="240" w:lineRule="auto"/>
        <w:rPr>
          <w:rFonts w:ascii="TimesNewRomanPSMT" w:eastAsiaTheme="minorHAnsi" w:hAnsi="TimesNewRomanPSMT" w:cs="TimesNewRomanPSMT"/>
          <w14:ligatures w14:val="standardContextual"/>
        </w:rPr>
      </w:pPr>
      <w:r w:rsidRPr="003F4AA9">
        <w:rPr>
          <w:rFonts w:ascii="TimesNewRomanPSMT" w:eastAsiaTheme="minorHAnsi" w:hAnsi="TimesNewRomanPSMT" w:cs="TimesNewRomanPSMT"/>
          <w14:ligatures w14:val="standardContextual"/>
        </w:rPr>
        <w:t xml:space="preserve">Ability for multiple messages to be recorded and enabled as necessary, </w:t>
      </w:r>
    </w:p>
    <w:p w14:paraId="6A1E8DD8" w14:textId="77777777" w:rsidR="00751EDD" w:rsidRPr="003F4AA9" w:rsidRDefault="00751EDD" w:rsidP="008B60CD">
      <w:pPr>
        <w:pStyle w:val="HHSBodytext"/>
        <w:numPr>
          <w:ilvl w:val="1"/>
          <w:numId w:val="65"/>
        </w:numPr>
        <w:spacing w:before="0" w:after="120" w:line="240" w:lineRule="auto"/>
        <w:rPr>
          <w:rFonts w:ascii="TimesNewRomanPSMT" w:eastAsiaTheme="minorHAnsi" w:hAnsi="TimesNewRomanPSMT" w:cs="TimesNewRomanPSMT"/>
          <w14:ligatures w14:val="standardContextual"/>
        </w:rPr>
      </w:pPr>
      <w:r w:rsidRPr="003F4AA9">
        <w:rPr>
          <w:rFonts w:ascii="TimesNewRomanPSMT" w:eastAsiaTheme="minorHAnsi" w:hAnsi="TimesNewRomanPSMT" w:cs="TimesNewRomanPSMT"/>
          <w14:ligatures w14:val="standardContextual"/>
        </w:rPr>
        <w:t xml:space="preserve">Ability to play hold music when customers are waiting for calls to be answered, </w:t>
      </w:r>
    </w:p>
    <w:p w14:paraId="3134926D" w14:textId="77777777" w:rsidR="00751EDD" w:rsidRPr="003F4AA9" w:rsidRDefault="00751EDD" w:rsidP="008B60CD">
      <w:pPr>
        <w:pStyle w:val="HHSBodytext"/>
        <w:numPr>
          <w:ilvl w:val="1"/>
          <w:numId w:val="65"/>
        </w:numPr>
        <w:spacing w:before="0" w:after="120" w:line="240" w:lineRule="auto"/>
        <w:rPr>
          <w:rFonts w:ascii="TimesNewRomanPSMT" w:eastAsiaTheme="minorHAnsi" w:hAnsi="TimesNewRomanPSMT" w:cs="TimesNewRomanPSMT"/>
          <w14:ligatures w14:val="standardContextual"/>
        </w:rPr>
      </w:pPr>
      <w:r w:rsidRPr="003F4AA9">
        <w:rPr>
          <w:rFonts w:ascii="TimesNewRomanPSMT" w:eastAsiaTheme="minorHAnsi" w:hAnsi="TimesNewRomanPSMT" w:cs="TimesNewRomanPSMT"/>
          <w14:ligatures w14:val="standardContextual"/>
        </w:rPr>
        <w:t xml:space="preserve">Ability for FAA personnel to access the Contractor’s IVR system to monitor activities and run reports. The Contractor must provide FAA personnel up to five concurrent logins to the IVR system within 60 days of Task Order Award and access to playback recorded calls within 5 days of request. The number of concurrent logins can change over the life of the task order at the direction of the COR. </w:t>
      </w:r>
    </w:p>
    <w:p w14:paraId="48E23C35" w14:textId="77777777" w:rsidR="00751EDD" w:rsidRPr="003F4AA9" w:rsidRDefault="00751EDD" w:rsidP="008B60CD">
      <w:pPr>
        <w:pStyle w:val="HHSBodytext"/>
        <w:numPr>
          <w:ilvl w:val="1"/>
          <w:numId w:val="65"/>
        </w:numPr>
        <w:spacing w:before="0" w:after="120" w:line="240" w:lineRule="auto"/>
        <w:rPr>
          <w:rFonts w:ascii="TimesNewRomanPSMT" w:eastAsiaTheme="minorHAnsi" w:hAnsi="TimesNewRomanPSMT" w:cs="TimesNewRomanPSMT"/>
          <w14:ligatures w14:val="standardContextual"/>
        </w:rPr>
      </w:pPr>
      <w:r w:rsidRPr="003F4AA9">
        <w:rPr>
          <w:rFonts w:ascii="TimesNewRomanPSMT" w:eastAsiaTheme="minorHAnsi" w:hAnsi="TimesNewRomanPSMT" w:cs="TimesNewRomanPSMT"/>
          <w14:ligatures w14:val="standardContextual"/>
        </w:rPr>
        <w:t>Ability to generate custom reports upon FAA requests, including an API connector within the ITSM tool.</w:t>
      </w:r>
    </w:p>
    <w:p w14:paraId="2A2CAA93" w14:textId="77777777" w:rsidR="00751EDD" w:rsidRPr="003F4AA9" w:rsidRDefault="00751EDD" w:rsidP="008B60CD">
      <w:pPr>
        <w:pStyle w:val="HHSBodytext"/>
        <w:numPr>
          <w:ilvl w:val="1"/>
          <w:numId w:val="65"/>
        </w:numPr>
        <w:spacing w:before="0" w:line="240" w:lineRule="auto"/>
        <w:rPr>
          <w:rFonts w:ascii="TimesNewRomanPSMT" w:eastAsiaTheme="minorHAnsi" w:hAnsi="TimesNewRomanPSMT" w:cs="TimesNewRomanPSMT"/>
          <w14:ligatures w14:val="standardContextual"/>
        </w:rPr>
      </w:pPr>
      <w:r w:rsidRPr="003F4AA9">
        <w:rPr>
          <w:rFonts w:ascii="TimesNewRomanPSMT" w:eastAsiaTheme="minorHAnsi" w:hAnsi="TimesNewRomanPSMT" w:cs="TimesNewRomanPSMT"/>
          <w14:ligatures w14:val="standardContextual"/>
        </w:rPr>
        <w:t>IVR menu capabilities (with FAA approval) which:</w:t>
      </w:r>
    </w:p>
    <w:p w14:paraId="0E98A3C5" w14:textId="77777777" w:rsidR="00751EDD" w:rsidRPr="003F4AA9" w:rsidRDefault="00751EDD" w:rsidP="008B60CD">
      <w:pPr>
        <w:pStyle w:val="HHSBodytext"/>
        <w:numPr>
          <w:ilvl w:val="2"/>
          <w:numId w:val="65"/>
        </w:numPr>
        <w:spacing w:before="0" w:after="120" w:line="240" w:lineRule="auto"/>
        <w:rPr>
          <w:rFonts w:ascii="TimesNewRomanPSMT" w:eastAsiaTheme="minorHAnsi" w:hAnsi="TimesNewRomanPSMT" w:cs="TimesNewRomanPSMT"/>
          <w14:ligatures w14:val="standardContextual"/>
        </w:rPr>
      </w:pPr>
      <w:r w:rsidRPr="003F4AA9">
        <w:rPr>
          <w:rFonts w:ascii="TimesNewRomanPSMT" w:eastAsiaTheme="minorHAnsi" w:hAnsi="TimesNewRomanPSMT" w:cs="TimesNewRomanPSMT"/>
          <w14:ligatures w14:val="standardContextual"/>
        </w:rPr>
        <w:t xml:space="preserve">Facilitate end-user notifications, </w:t>
      </w:r>
    </w:p>
    <w:p w14:paraId="10CF724B" w14:textId="77777777" w:rsidR="00751EDD" w:rsidRPr="003F4AA9" w:rsidRDefault="00751EDD" w:rsidP="008B60CD">
      <w:pPr>
        <w:pStyle w:val="HHSBodytext"/>
        <w:numPr>
          <w:ilvl w:val="2"/>
          <w:numId w:val="65"/>
        </w:numPr>
        <w:spacing w:before="0" w:after="120" w:line="240" w:lineRule="auto"/>
        <w:rPr>
          <w:rFonts w:ascii="TimesNewRomanPSMT" w:eastAsiaTheme="minorHAnsi" w:hAnsi="TimesNewRomanPSMT" w:cs="TimesNewRomanPSMT"/>
          <w14:ligatures w14:val="standardContextual"/>
        </w:rPr>
      </w:pPr>
      <w:r w:rsidRPr="003F4AA9">
        <w:rPr>
          <w:rFonts w:ascii="TimesNewRomanPSMT" w:eastAsiaTheme="minorHAnsi" w:hAnsi="TimesNewRomanPSMT" w:cs="TimesNewRomanPSMT"/>
          <w14:ligatures w14:val="standardContextual"/>
        </w:rPr>
        <w:t xml:space="preserve">Allow end users to immediately exit the system and communicate with a Service Desk agent, </w:t>
      </w:r>
    </w:p>
    <w:p w14:paraId="016063CB" w14:textId="77777777" w:rsidR="00751EDD" w:rsidRPr="003F4AA9" w:rsidRDefault="00751EDD" w:rsidP="008B60CD">
      <w:pPr>
        <w:pStyle w:val="HHSBodytext"/>
        <w:numPr>
          <w:ilvl w:val="2"/>
          <w:numId w:val="65"/>
        </w:numPr>
        <w:spacing w:before="0" w:after="120" w:line="240" w:lineRule="auto"/>
        <w:rPr>
          <w:rFonts w:ascii="TimesNewRomanPSMT" w:eastAsiaTheme="minorHAnsi" w:hAnsi="TimesNewRomanPSMT" w:cs="TimesNewRomanPSMT"/>
          <w14:ligatures w14:val="standardContextual"/>
        </w:rPr>
      </w:pPr>
      <w:r w:rsidRPr="003F4AA9">
        <w:rPr>
          <w:rFonts w:ascii="TimesNewRomanPSMT" w:eastAsiaTheme="minorHAnsi" w:hAnsi="TimesNewRomanPSMT" w:cs="TimesNewRomanPSMT"/>
          <w14:ligatures w14:val="standardContextual"/>
        </w:rPr>
        <w:t>Allow end users to select the Call Back option and receive a call back from the Service Desk,</w:t>
      </w:r>
    </w:p>
    <w:p w14:paraId="69E10D3A" w14:textId="77777777" w:rsidR="00751EDD" w:rsidRPr="003F4AA9" w:rsidRDefault="00751EDD" w:rsidP="008B60CD">
      <w:pPr>
        <w:pStyle w:val="HHSBodytext"/>
        <w:numPr>
          <w:ilvl w:val="2"/>
          <w:numId w:val="65"/>
        </w:numPr>
        <w:spacing w:before="0" w:after="120" w:line="240" w:lineRule="auto"/>
        <w:rPr>
          <w:rFonts w:ascii="TimesNewRomanPSMT" w:eastAsiaTheme="minorHAnsi" w:hAnsi="TimesNewRomanPSMT" w:cs="TimesNewRomanPSMT"/>
          <w14:ligatures w14:val="standardContextual"/>
        </w:rPr>
      </w:pPr>
      <w:r w:rsidRPr="003F4AA9">
        <w:rPr>
          <w:rFonts w:ascii="TimesNewRomanPSMT" w:eastAsiaTheme="minorHAnsi" w:hAnsi="TimesNewRomanPSMT" w:cs="TimesNewRomanPSMT"/>
          <w14:ligatures w14:val="standardContextual"/>
        </w:rPr>
        <w:t>Allow end users to directly transfer to other Service Desks, and</w:t>
      </w:r>
    </w:p>
    <w:p w14:paraId="79C569E5" w14:textId="77777777" w:rsidR="00751EDD" w:rsidRPr="003F4AA9" w:rsidRDefault="00751EDD" w:rsidP="008B60CD">
      <w:pPr>
        <w:pStyle w:val="HHSBodytext"/>
        <w:numPr>
          <w:ilvl w:val="2"/>
          <w:numId w:val="65"/>
        </w:numPr>
        <w:spacing w:before="0" w:line="240" w:lineRule="auto"/>
        <w:rPr>
          <w:rFonts w:ascii="TimesNewRomanPSMT" w:eastAsiaTheme="minorHAnsi" w:hAnsi="TimesNewRomanPSMT" w:cs="TimesNewRomanPSMT"/>
          <w14:ligatures w14:val="standardContextual"/>
        </w:rPr>
      </w:pPr>
      <w:r w:rsidRPr="003F4AA9">
        <w:rPr>
          <w:rFonts w:ascii="TimesNewRomanPSMT" w:eastAsiaTheme="minorHAnsi" w:hAnsi="TimesNewRomanPSMT" w:cs="TimesNewRomanPSMT"/>
          <w14:ligatures w14:val="standardContextual"/>
        </w:rPr>
        <w:t>Are configured for proper call queueing for efficient handling of calls.</w:t>
      </w:r>
    </w:p>
    <w:p w14:paraId="257C7D37" w14:textId="2E9EF09F" w:rsidR="00751EDD" w:rsidRPr="0099625E" w:rsidRDefault="00751EDD" w:rsidP="002816AA">
      <w:pPr>
        <w:pStyle w:val="HHSBodytext"/>
        <w:spacing w:before="0" w:after="120" w:line="240" w:lineRule="auto"/>
        <w:rPr>
          <w:rStyle w:val="BodyTextChar"/>
          <w:rFonts w:eastAsiaTheme="minorHAnsi"/>
        </w:rPr>
      </w:pPr>
      <w:r w:rsidRPr="003F4AA9">
        <w:rPr>
          <w:rFonts w:ascii="TimesNewRomanPSMT" w:eastAsiaTheme="minorHAnsi" w:hAnsi="TimesNewRomanPSMT" w:cs="TimesNewRomanPSMT"/>
          <w14:ligatures w14:val="standardContextual"/>
        </w:rPr>
        <w:lastRenderedPageBreak/>
        <w:t>The Contractor must submit innovatio</w:t>
      </w:r>
      <w:r w:rsidRPr="002816AA">
        <w:rPr>
          <w:rFonts w:ascii="Times New Roman" w:eastAsiaTheme="minorHAnsi" w:hAnsi="Times New Roman" w:cs="Times New Roman"/>
          <w14:ligatures w14:val="standardContextual"/>
        </w:rPr>
        <w:t>n and/or automation features, such as, but not limited to, intelligent voice automation, speech recognition, or speech-to-text solutions</w:t>
      </w:r>
      <w:r w:rsidRPr="002816AA">
        <w:rPr>
          <w:rStyle w:val="BodyTextChar"/>
          <w:rFonts w:ascii="Times New Roman" w:eastAsiaTheme="minorHAnsi" w:hAnsi="Times New Roman" w:cs="Times New Roman"/>
        </w:rPr>
        <w:t>. All changes are at the FAA’s discretion and must be implemented only upon FAA approval.</w:t>
      </w:r>
      <w:r w:rsidRPr="0099625E">
        <w:rPr>
          <w:rStyle w:val="BodyTextChar"/>
          <w:rFonts w:eastAsiaTheme="minorHAnsi"/>
        </w:rPr>
        <w:t xml:space="preserve"> </w:t>
      </w:r>
    </w:p>
    <w:p w14:paraId="33DC66BF" w14:textId="77777777" w:rsidR="00751EDD" w:rsidRPr="0099625E" w:rsidRDefault="00751EDD" w:rsidP="008B60CD">
      <w:pPr>
        <w:pStyle w:val="HHSBodytext"/>
        <w:numPr>
          <w:ilvl w:val="0"/>
          <w:numId w:val="65"/>
        </w:numPr>
        <w:spacing w:before="0" w:after="120" w:line="240" w:lineRule="auto"/>
        <w:rPr>
          <w:rFonts w:ascii="TimesNewRomanPSMT" w:eastAsiaTheme="minorEastAsia" w:hAnsi="TimesNewRomanPSMT" w:cs="TimesNewRomanPSMT"/>
          <w14:ligatures w14:val="standardContextual"/>
        </w:rPr>
      </w:pPr>
      <w:r w:rsidRPr="0099625E">
        <w:rPr>
          <w:rFonts w:ascii="TimesNewRomanPSMT" w:eastAsiaTheme="minorEastAsia" w:hAnsi="TimesNewRomanPSMT" w:cs="TimesNewRomanPSMT"/>
        </w:rPr>
        <w:t xml:space="preserve">Use the current FAA MyIT Service Center toll-free number (844-322-6948). The Contractor is responsible for all costs and activities related to transitioning, owning, managing, and maintaining the toll-free number throughout the performance period, to include all US locations (including Puerto Rico, US Virgin Islands, and Guam) and international locations wherever possible. </w:t>
      </w:r>
    </w:p>
    <w:p w14:paraId="6BD1BA34" w14:textId="77777777" w:rsidR="00751EDD" w:rsidRPr="0099625E" w:rsidRDefault="00751EDD" w:rsidP="008B60CD">
      <w:pPr>
        <w:pStyle w:val="HHSBodytext"/>
        <w:numPr>
          <w:ilvl w:val="0"/>
          <w:numId w:val="65"/>
        </w:numPr>
        <w:spacing w:before="0" w:after="120" w:line="240" w:lineRule="auto"/>
        <w:rPr>
          <w:rFonts w:ascii="TimesNewRomanPSMT" w:eastAsiaTheme="minorEastAsia" w:hAnsi="TimesNewRomanPSMT" w:cs="TimesNewRomanPSMT"/>
          <w14:ligatures w14:val="standardContextual"/>
        </w:rPr>
      </w:pPr>
      <w:r w:rsidRPr="0099625E">
        <w:rPr>
          <w:rFonts w:ascii="TimesNewRomanPSMT" w:eastAsiaTheme="minorEastAsia" w:hAnsi="TimesNewRomanPSMT" w:cs="TimesNewRomanPSMT"/>
        </w:rPr>
        <w:t xml:space="preserve">Ensure all Service Center calls are available for remote monitoring (whereby monitors are not required to be on site at the call center) by the FAA for quality assurance. </w:t>
      </w:r>
    </w:p>
    <w:p w14:paraId="2806C9CF" w14:textId="77777777" w:rsidR="00751EDD" w:rsidRPr="0099625E" w:rsidRDefault="00751EDD" w:rsidP="008B60CD">
      <w:pPr>
        <w:pStyle w:val="HHSBodytext"/>
        <w:numPr>
          <w:ilvl w:val="0"/>
          <w:numId w:val="65"/>
        </w:numPr>
        <w:spacing w:before="0" w:after="12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Ensure all standard and non-standard dialog, recordings, displays (e.g., web pages, pop-ups), scripts, voice-recorded greetings, and splash screens are approved by the FAA.</w:t>
      </w:r>
    </w:p>
    <w:p w14:paraId="2778C924" w14:textId="2281C088" w:rsidR="00751EDD" w:rsidRPr="0099625E" w:rsidRDefault="00751EDD" w:rsidP="008B60CD">
      <w:pPr>
        <w:pStyle w:val="HHSBodytext"/>
        <w:numPr>
          <w:ilvl w:val="0"/>
          <w:numId w:val="65"/>
        </w:numPr>
        <w:spacing w:before="0" w:after="12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Serve as the SPOC for receiving, logging, tracking, escalating, resolving, and reporting incidents, inquiries, and service requests for all FAA end users and external stakeholders. There are approximately 3,000 end users at the Mike Monroney Aeronautical Center (MMAC) who are not currently supported as part of this PWS but may fall within the scope of this PWS in the future.</w:t>
      </w:r>
    </w:p>
    <w:p w14:paraId="0B7D9631" w14:textId="3DB129FB" w:rsidR="00D052D9" w:rsidRPr="00855C7A" w:rsidRDefault="00751EDD" w:rsidP="008B60CD">
      <w:pPr>
        <w:pStyle w:val="HHSBodytext"/>
        <w:numPr>
          <w:ilvl w:val="0"/>
          <w:numId w:val="65"/>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Provide ownership (e.g., logging, tracking, escalating, resolving, and reporting) of Service Desk incidents and service requests in accordance with the FAA’s Incident Management Process (see Exhibit C-013).</w:t>
      </w:r>
    </w:p>
    <w:p w14:paraId="076C8DDD" w14:textId="046494E7" w:rsidR="000307EB" w:rsidRPr="007116B1" w:rsidRDefault="003F4AA9" w:rsidP="00CC0B4C">
      <w:pPr>
        <w:pStyle w:val="Heading2"/>
        <w:numPr>
          <w:ilvl w:val="0"/>
          <w:numId w:val="0"/>
        </w:numPr>
        <w:ind w:left="720"/>
        <w:rPr>
          <w:bCs/>
          <w:sz w:val="22"/>
        </w:rPr>
      </w:pPr>
      <w:r w:rsidRPr="007116B1">
        <w:rPr>
          <w:rFonts w:ascii="TimesNewRomanPS-BoldMT" w:hAnsi="TimesNewRomanPS-BoldMT" w:cs="TimesNewRomanPS-BoldMT"/>
          <w:bCs/>
          <w:sz w:val="22"/>
        </w:rPr>
        <w:t xml:space="preserve">C.3.2.1.1 </w:t>
      </w:r>
      <w:r w:rsidR="00284C0E" w:rsidRPr="007116B1">
        <w:rPr>
          <w:rFonts w:ascii="TimesNewRomanPS-BoldMT" w:hAnsi="TimesNewRomanPS-BoldMT" w:cs="TimesNewRomanPS-BoldMT"/>
          <w:bCs/>
          <w:sz w:val="22"/>
        </w:rPr>
        <w:t>Surge Support</w:t>
      </w:r>
      <w:r w:rsidR="000307EB" w:rsidRPr="007116B1">
        <w:rPr>
          <w:bCs/>
          <w:sz w:val="22"/>
        </w:rPr>
        <w:t xml:space="preserve"> </w:t>
      </w:r>
    </w:p>
    <w:p w14:paraId="6A8B0969" w14:textId="3F9AE914" w:rsidR="000307EB" w:rsidRDefault="000307EB" w:rsidP="00055177">
      <w:pPr>
        <w:spacing w:before="0"/>
        <w:rPr>
          <w:rFonts w:ascii="TimesNewRomanPSMT" w:eastAsiaTheme="minorEastAsia" w:hAnsi="TimesNewRomanPSMT" w:cs="TimesNewRomanPSMT"/>
          <w:kern w:val="0"/>
          <w14:ligatures w14:val="none"/>
        </w:rPr>
      </w:pPr>
      <w:r w:rsidRPr="00F10B41">
        <w:rPr>
          <w:rFonts w:ascii="TimesNewRomanPSMT" w:eastAsiaTheme="minorEastAsia" w:hAnsi="TimesNewRomanPSMT" w:cs="TimesNewRomanPSMT"/>
          <w:kern w:val="0"/>
          <w14:ligatures w14:val="none"/>
        </w:rPr>
        <w:t>The Contractor must provide surge support to the Service Desk to maintain all SLA’s, AQL’s, metric deliverables during periods of increased demand. Surge support may be required during, but not limited to, projects, system/application deployments, outages, degradation of service, ad-hoc events, or any other activity that results in elevated call volumes beyond normal operating thresholds.  The Contractor must:</w:t>
      </w:r>
    </w:p>
    <w:p w14:paraId="1C0CA1C3" w14:textId="77777777" w:rsidR="001411A0" w:rsidRPr="00F10B41" w:rsidRDefault="001411A0" w:rsidP="00055177">
      <w:pPr>
        <w:spacing w:before="0"/>
        <w:rPr>
          <w:rFonts w:ascii="TimesNewRomanPSMT" w:eastAsiaTheme="minorEastAsia" w:hAnsi="TimesNewRomanPSMT" w:cs="TimesNewRomanPSMT"/>
          <w:kern w:val="0"/>
          <w14:ligatures w14:val="none"/>
        </w:rPr>
      </w:pPr>
    </w:p>
    <w:p w14:paraId="011A386E" w14:textId="77777777" w:rsidR="001411A0" w:rsidRDefault="000307EB" w:rsidP="008B60CD">
      <w:pPr>
        <w:pStyle w:val="ListParagraph"/>
        <w:numPr>
          <w:ilvl w:val="0"/>
          <w:numId w:val="50"/>
        </w:numPr>
        <w:spacing w:before="0"/>
        <w:rPr>
          <w:rFonts w:ascii="TimesNewRomanPSMT" w:eastAsiaTheme="minorEastAsia" w:hAnsi="TimesNewRomanPSMT" w:cs="TimesNewRomanPSMT"/>
          <w:kern w:val="0"/>
          <w14:ligatures w14:val="none"/>
        </w:rPr>
      </w:pPr>
      <w:r w:rsidRPr="00A30502">
        <w:rPr>
          <w:rFonts w:ascii="TimesNewRomanPSMT" w:eastAsiaTheme="minorEastAsia" w:hAnsi="TimesNewRomanPSMT" w:cs="TimesNewRomanPSMT"/>
          <w:kern w:val="0"/>
          <w14:ligatures w14:val="none"/>
        </w:rPr>
        <w:t>Handle Automatic Call Distribution (ACD) calls in accordance with Service Desk procedures.</w:t>
      </w:r>
    </w:p>
    <w:p w14:paraId="48CDFA50" w14:textId="77777777" w:rsidR="001411A0" w:rsidRDefault="001411A0" w:rsidP="001411A0">
      <w:pPr>
        <w:pStyle w:val="ListParagraph"/>
        <w:spacing w:before="0"/>
        <w:ind w:left="1080"/>
        <w:rPr>
          <w:rFonts w:ascii="TimesNewRomanPSMT" w:eastAsiaTheme="minorEastAsia" w:hAnsi="TimesNewRomanPSMT" w:cs="TimesNewRomanPSMT"/>
          <w:kern w:val="0"/>
          <w14:ligatures w14:val="none"/>
        </w:rPr>
      </w:pPr>
    </w:p>
    <w:p w14:paraId="4FC61DBE" w14:textId="77777777" w:rsidR="001411A0" w:rsidRDefault="000307EB" w:rsidP="008B60CD">
      <w:pPr>
        <w:pStyle w:val="ListParagraph"/>
        <w:numPr>
          <w:ilvl w:val="0"/>
          <w:numId w:val="50"/>
        </w:numPr>
        <w:spacing w:before="0"/>
        <w:rPr>
          <w:rFonts w:ascii="TimesNewRomanPSMT" w:eastAsiaTheme="minorEastAsia" w:hAnsi="TimesNewRomanPSMT" w:cs="TimesNewRomanPSMT"/>
          <w:kern w:val="0"/>
          <w14:ligatures w14:val="none"/>
        </w:rPr>
      </w:pPr>
      <w:r w:rsidRPr="001411A0">
        <w:rPr>
          <w:rFonts w:ascii="TimesNewRomanPSMT" w:eastAsiaTheme="minorEastAsia" w:hAnsi="TimesNewRomanPSMT" w:cs="TimesNewRomanPSMT"/>
          <w:kern w:val="0"/>
          <w14:ligatures w14:val="none"/>
        </w:rPr>
        <w:t>Process Service Requests (SRs), ensuring accurate categorization, prioritization, and timely fulfillment.</w:t>
      </w:r>
    </w:p>
    <w:p w14:paraId="7E6FEF0A" w14:textId="77777777" w:rsidR="001411A0" w:rsidRPr="001411A0" w:rsidRDefault="001411A0" w:rsidP="001411A0">
      <w:pPr>
        <w:pStyle w:val="ListParagraph"/>
        <w:rPr>
          <w:rFonts w:ascii="TimesNewRomanPSMT" w:eastAsiaTheme="minorEastAsia" w:hAnsi="TimesNewRomanPSMT" w:cs="TimesNewRomanPSMT"/>
          <w:kern w:val="0"/>
          <w14:ligatures w14:val="none"/>
        </w:rPr>
      </w:pPr>
    </w:p>
    <w:p w14:paraId="5157CC9E" w14:textId="77777777" w:rsidR="001411A0" w:rsidRDefault="000307EB" w:rsidP="008B60CD">
      <w:pPr>
        <w:pStyle w:val="ListParagraph"/>
        <w:numPr>
          <w:ilvl w:val="0"/>
          <w:numId w:val="50"/>
        </w:numPr>
        <w:spacing w:before="0"/>
        <w:rPr>
          <w:rFonts w:ascii="TimesNewRomanPSMT" w:eastAsiaTheme="minorEastAsia" w:hAnsi="TimesNewRomanPSMT" w:cs="TimesNewRomanPSMT"/>
          <w:kern w:val="0"/>
          <w14:ligatures w14:val="none"/>
        </w:rPr>
      </w:pPr>
      <w:r w:rsidRPr="001411A0">
        <w:rPr>
          <w:rFonts w:ascii="TimesNewRomanPSMT" w:eastAsiaTheme="minorEastAsia" w:hAnsi="TimesNewRomanPSMT" w:cs="TimesNewRomanPSMT"/>
          <w:kern w:val="0"/>
          <w14:ligatures w14:val="none"/>
        </w:rPr>
        <w:t>Perform incident intake, troubleshooting, escalation, and resolution tracking consistent with Service Desk standards.</w:t>
      </w:r>
    </w:p>
    <w:p w14:paraId="3051B8D1" w14:textId="77777777" w:rsidR="001411A0" w:rsidRPr="001411A0" w:rsidRDefault="001411A0" w:rsidP="001411A0">
      <w:pPr>
        <w:pStyle w:val="ListParagraph"/>
        <w:rPr>
          <w:rFonts w:ascii="TimesNewRomanPSMT" w:eastAsiaTheme="minorEastAsia" w:hAnsi="TimesNewRomanPSMT" w:cs="TimesNewRomanPSMT"/>
          <w:kern w:val="0"/>
          <w14:ligatures w14:val="none"/>
        </w:rPr>
      </w:pPr>
    </w:p>
    <w:p w14:paraId="1190D6AD" w14:textId="77777777" w:rsidR="001411A0" w:rsidRDefault="000307EB" w:rsidP="008B60CD">
      <w:pPr>
        <w:pStyle w:val="ListParagraph"/>
        <w:numPr>
          <w:ilvl w:val="0"/>
          <w:numId w:val="50"/>
        </w:numPr>
        <w:spacing w:before="0"/>
        <w:rPr>
          <w:rFonts w:ascii="TimesNewRomanPSMT" w:eastAsiaTheme="minorEastAsia" w:hAnsi="TimesNewRomanPSMT" w:cs="TimesNewRomanPSMT"/>
          <w:kern w:val="0"/>
          <w14:ligatures w14:val="none"/>
        </w:rPr>
      </w:pPr>
      <w:r w:rsidRPr="001411A0">
        <w:rPr>
          <w:rFonts w:ascii="TimesNewRomanPSMT" w:eastAsiaTheme="minorEastAsia" w:hAnsi="TimesNewRomanPSMT" w:cs="TimesNewRomanPSMT"/>
          <w:kern w:val="0"/>
          <w14:ligatures w14:val="none"/>
        </w:rPr>
        <w:t>Use all government-approved IT Service Management (ITSM) tools, processes, and procedures.</w:t>
      </w:r>
    </w:p>
    <w:p w14:paraId="7C885A59" w14:textId="77777777" w:rsidR="001411A0" w:rsidRPr="001411A0" w:rsidRDefault="001411A0" w:rsidP="001411A0">
      <w:pPr>
        <w:pStyle w:val="ListParagraph"/>
        <w:rPr>
          <w:rFonts w:ascii="TimesNewRomanPSMT" w:eastAsiaTheme="minorEastAsia" w:hAnsi="TimesNewRomanPSMT" w:cs="TimesNewRomanPSMT"/>
          <w:kern w:val="0"/>
          <w14:ligatures w14:val="none"/>
        </w:rPr>
      </w:pPr>
    </w:p>
    <w:p w14:paraId="3CFCDF4E" w14:textId="77777777" w:rsidR="001411A0" w:rsidRDefault="000307EB" w:rsidP="008B60CD">
      <w:pPr>
        <w:pStyle w:val="ListParagraph"/>
        <w:numPr>
          <w:ilvl w:val="0"/>
          <w:numId w:val="50"/>
        </w:numPr>
        <w:spacing w:before="0"/>
        <w:rPr>
          <w:rFonts w:ascii="TimesNewRomanPSMT" w:eastAsiaTheme="minorEastAsia" w:hAnsi="TimesNewRomanPSMT" w:cs="TimesNewRomanPSMT"/>
          <w:kern w:val="0"/>
          <w14:ligatures w14:val="none"/>
        </w:rPr>
      </w:pPr>
      <w:r w:rsidRPr="001411A0">
        <w:rPr>
          <w:rFonts w:ascii="TimesNewRomanPSMT" w:eastAsiaTheme="minorEastAsia" w:hAnsi="TimesNewRomanPSMT" w:cs="TimesNewRomanPSMT"/>
          <w:kern w:val="0"/>
          <w14:ligatures w14:val="none"/>
        </w:rPr>
        <w:t>Adhere to all defined Service Level Agreements (SLAs) and performance metrics, including response time, resolution time, first-call resolution, service request fulfillment timelines, and customer satisfaction targets.</w:t>
      </w:r>
    </w:p>
    <w:p w14:paraId="4C0F93FE" w14:textId="77777777" w:rsidR="001411A0" w:rsidRPr="001411A0" w:rsidRDefault="001411A0" w:rsidP="001411A0">
      <w:pPr>
        <w:pStyle w:val="ListParagraph"/>
        <w:rPr>
          <w:rFonts w:ascii="TimesNewRomanPSMT" w:eastAsiaTheme="minorEastAsia" w:hAnsi="TimesNewRomanPSMT" w:cs="TimesNewRomanPSMT"/>
          <w:kern w:val="0"/>
          <w14:ligatures w14:val="none"/>
        </w:rPr>
      </w:pPr>
    </w:p>
    <w:p w14:paraId="6394D3B1" w14:textId="77777777" w:rsidR="001411A0" w:rsidRDefault="000307EB" w:rsidP="008B60CD">
      <w:pPr>
        <w:pStyle w:val="ListParagraph"/>
        <w:numPr>
          <w:ilvl w:val="0"/>
          <w:numId w:val="50"/>
        </w:numPr>
        <w:spacing w:before="0"/>
        <w:rPr>
          <w:rFonts w:ascii="TimesNewRomanPSMT" w:eastAsiaTheme="minorEastAsia" w:hAnsi="TimesNewRomanPSMT" w:cs="TimesNewRomanPSMT"/>
          <w:kern w:val="0"/>
          <w14:ligatures w14:val="none"/>
        </w:rPr>
      </w:pPr>
      <w:r w:rsidRPr="001411A0">
        <w:rPr>
          <w:rFonts w:ascii="TimesNewRomanPSMT" w:eastAsiaTheme="minorEastAsia" w:hAnsi="TimesNewRomanPSMT" w:cs="TimesNewRomanPSMT"/>
          <w:kern w:val="0"/>
          <w14:ligatures w14:val="none"/>
        </w:rPr>
        <w:t>Provide adequate staffing levels within agreed-upon timeframes when surge support is activated.</w:t>
      </w:r>
    </w:p>
    <w:p w14:paraId="5F8A1599" w14:textId="77777777" w:rsidR="001411A0" w:rsidRPr="001411A0" w:rsidRDefault="001411A0" w:rsidP="001411A0">
      <w:pPr>
        <w:pStyle w:val="ListParagraph"/>
        <w:rPr>
          <w:rFonts w:ascii="TimesNewRomanPSMT" w:eastAsiaTheme="minorEastAsia" w:hAnsi="TimesNewRomanPSMT" w:cs="TimesNewRomanPSMT"/>
          <w:kern w:val="0"/>
          <w14:ligatures w14:val="none"/>
        </w:rPr>
      </w:pPr>
    </w:p>
    <w:p w14:paraId="391DBD5D" w14:textId="77777777" w:rsidR="001411A0" w:rsidRDefault="000307EB" w:rsidP="008B60CD">
      <w:pPr>
        <w:pStyle w:val="ListParagraph"/>
        <w:numPr>
          <w:ilvl w:val="0"/>
          <w:numId w:val="50"/>
        </w:numPr>
        <w:spacing w:before="0"/>
        <w:rPr>
          <w:rFonts w:ascii="TimesNewRomanPSMT" w:eastAsiaTheme="minorEastAsia" w:hAnsi="TimesNewRomanPSMT" w:cs="TimesNewRomanPSMT"/>
          <w:kern w:val="0"/>
          <w14:ligatures w14:val="none"/>
        </w:rPr>
      </w:pPr>
      <w:r w:rsidRPr="001411A0">
        <w:rPr>
          <w:rFonts w:ascii="TimesNewRomanPSMT" w:eastAsiaTheme="minorEastAsia" w:hAnsi="TimesNewRomanPSMT" w:cs="TimesNewRomanPSMT"/>
          <w:kern w:val="0"/>
          <w14:ligatures w14:val="none"/>
        </w:rPr>
        <w:t>Document all surge activities, including ACD call handling, service requests, ticket management, and performance outcomes, and provide reports to the Government upon request.</w:t>
      </w:r>
    </w:p>
    <w:p w14:paraId="44F67360" w14:textId="77777777" w:rsidR="001411A0" w:rsidRPr="001411A0" w:rsidRDefault="001411A0" w:rsidP="001411A0">
      <w:pPr>
        <w:pStyle w:val="ListParagraph"/>
        <w:rPr>
          <w:rFonts w:ascii="TimesNewRomanPSMT" w:eastAsiaTheme="minorEastAsia" w:hAnsi="TimesNewRomanPSMT" w:cs="TimesNewRomanPSMT"/>
          <w:kern w:val="0"/>
          <w14:ligatures w14:val="none"/>
        </w:rPr>
      </w:pPr>
    </w:p>
    <w:p w14:paraId="2252458A" w14:textId="77777777" w:rsidR="001411A0" w:rsidRDefault="000307EB" w:rsidP="008B60CD">
      <w:pPr>
        <w:pStyle w:val="ListParagraph"/>
        <w:numPr>
          <w:ilvl w:val="0"/>
          <w:numId w:val="50"/>
        </w:numPr>
        <w:spacing w:before="0"/>
        <w:rPr>
          <w:rFonts w:ascii="TimesNewRomanPSMT" w:eastAsiaTheme="minorEastAsia" w:hAnsi="TimesNewRomanPSMT" w:cs="TimesNewRomanPSMT"/>
          <w:kern w:val="0"/>
          <w14:ligatures w14:val="none"/>
        </w:rPr>
      </w:pPr>
      <w:r w:rsidRPr="001411A0">
        <w:rPr>
          <w:rFonts w:ascii="TimesNewRomanPSMT" w:eastAsiaTheme="minorEastAsia" w:hAnsi="TimesNewRomanPSMT" w:cs="TimesNewRomanPSMT"/>
          <w:kern w:val="0"/>
          <w14:ligatures w14:val="none"/>
        </w:rPr>
        <w:t>Accurate and complete documentation of all incidents, service requests, and surge activities within the ITSM system.</w:t>
      </w:r>
    </w:p>
    <w:p w14:paraId="49427681" w14:textId="77777777" w:rsidR="001411A0" w:rsidRPr="001411A0" w:rsidRDefault="001411A0" w:rsidP="001411A0">
      <w:pPr>
        <w:pStyle w:val="ListParagraph"/>
        <w:rPr>
          <w:rFonts w:ascii="TimesNewRomanPSMT" w:eastAsiaTheme="minorEastAsia" w:hAnsi="TimesNewRomanPSMT" w:cs="TimesNewRomanPSMT"/>
          <w:kern w:val="0"/>
          <w14:ligatures w14:val="none"/>
        </w:rPr>
      </w:pPr>
    </w:p>
    <w:p w14:paraId="77AAE757" w14:textId="7662D95A" w:rsidR="00D052D9" w:rsidRPr="001411A0" w:rsidRDefault="000307EB" w:rsidP="008B60CD">
      <w:pPr>
        <w:pStyle w:val="ListParagraph"/>
        <w:numPr>
          <w:ilvl w:val="0"/>
          <w:numId w:val="50"/>
        </w:numPr>
        <w:spacing w:before="0"/>
        <w:rPr>
          <w:rFonts w:ascii="TimesNewRomanPSMT" w:eastAsiaTheme="minorEastAsia" w:hAnsi="TimesNewRomanPSMT" w:cs="TimesNewRomanPSMT"/>
          <w:kern w:val="0"/>
          <w14:ligatures w14:val="none"/>
        </w:rPr>
      </w:pPr>
      <w:r w:rsidRPr="001411A0">
        <w:rPr>
          <w:rFonts w:ascii="TimesNewRomanPSMT" w:eastAsiaTheme="minorEastAsia" w:hAnsi="TimesNewRomanPSMT" w:cs="TimesNewRomanPSMT"/>
          <w:kern w:val="0"/>
          <w14:ligatures w14:val="none"/>
        </w:rPr>
        <w:lastRenderedPageBreak/>
        <w:t xml:space="preserve">Consistent adherence to escalation procedures to ensure issues are resolved at the appropriate </w:t>
      </w:r>
      <w:proofErr w:type="gramStart"/>
      <w:r w:rsidRPr="001411A0">
        <w:rPr>
          <w:rFonts w:ascii="TimesNewRomanPSMT" w:eastAsiaTheme="minorEastAsia" w:hAnsi="TimesNewRomanPSMT" w:cs="TimesNewRomanPSMT"/>
          <w:kern w:val="0"/>
          <w14:ligatures w14:val="none"/>
        </w:rPr>
        <w:t>tier</w:t>
      </w:r>
      <w:proofErr w:type="gramEnd"/>
      <w:r w:rsidRPr="001411A0">
        <w:rPr>
          <w:rFonts w:ascii="TimesNewRomanPSMT" w:eastAsiaTheme="minorEastAsia" w:hAnsi="TimesNewRomanPSMT" w:cs="TimesNewRomanPSMT"/>
          <w:kern w:val="0"/>
          <w14:ligatures w14:val="none"/>
        </w:rPr>
        <w:t>.</w:t>
      </w:r>
      <w:r w:rsidR="001411A0">
        <w:rPr>
          <w:rFonts w:ascii="TimesNewRomanPSMT" w:eastAsiaTheme="minorEastAsia" w:hAnsi="TimesNewRomanPSMT" w:cs="TimesNewRomanPSMT"/>
          <w:kern w:val="0"/>
          <w14:ligatures w14:val="none"/>
        </w:rPr>
        <w:t xml:space="preserve"> </w:t>
      </w:r>
      <w:r w:rsidRPr="001411A0">
        <w:rPr>
          <w:rFonts w:ascii="TimesNewRomanPSMT" w:eastAsiaTheme="minorEastAsia" w:hAnsi="TimesNewRomanPSMT" w:cs="TimesNewRomanPSMT"/>
          <w:kern w:val="0"/>
          <w14:ligatures w14:val="none"/>
        </w:rPr>
        <w:t>Seamless integration with Service Desk operations to maintain continuity of service and customer satisfaction.</w:t>
      </w:r>
    </w:p>
    <w:p w14:paraId="0F31AE7C" w14:textId="77777777" w:rsidR="007116B1" w:rsidRPr="00F10B41" w:rsidRDefault="007116B1" w:rsidP="00055177">
      <w:pPr>
        <w:autoSpaceDE w:val="0"/>
        <w:autoSpaceDN w:val="0"/>
        <w:adjustRightInd w:val="0"/>
        <w:spacing w:before="0"/>
        <w:ind w:left="720"/>
        <w:rPr>
          <w:rFonts w:ascii="TimesNewRomanPSMT" w:eastAsiaTheme="minorEastAsia" w:hAnsi="TimesNewRomanPSMT" w:cs="TimesNewRomanPSMT"/>
          <w:kern w:val="0"/>
          <w14:ligatures w14:val="none"/>
        </w:rPr>
      </w:pPr>
    </w:p>
    <w:p w14:paraId="6E6A7E15" w14:textId="67595ED0" w:rsidR="00FA6F90" w:rsidRDefault="00F64F1E" w:rsidP="00055177">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C.3.2.1.3 Service Request and Incident Management</w:t>
      </w:r>
    </w:p>
    <w:p w14:paraId="3638BF9D" w14:textId="77777777" w:rsidR="001411A0" w:rsidRPr="00130B53" w:rsidRDefault="001411A0" w:rsidP="00055177">
      <w:pPr>
        <w:autoSpaceDE w:val="0"/>
        <w:autoSpaceDN w:val="0"/>
        <w:adjustRightInd w:val="0"/>
        <w:spacing w:before="0"/>
        <w:ind w:left="720"/>
        <w:rPr>
          <w:rFonts w:ascii="TimesNewRomanPS-BoldMT" w:hAnsi="TimesNewRomanPS-BoldMT" w:cs="TimesNewRomanPS-BoldMT"/>
          <w:b/>
          <w:bCs/>
          <w:kern w:val="0"/>
        </w:rPr>
      </w:pPr>
    </w:p>
    <w:p w14:paraId="67E15AD8" w14:textId="77777777" w:rsidR="00FA6F90" w:rsidRPr="001411A0" w:rsidRDefault="00FA6F90" w:rsidP="00055177">
      <w:pPr>
        <w:pStyle w:val="HHSBodytext"/>
        <w:spacing w:before="0" w:line="240" w:lineRule="auto"/>
        <w:rPr>
          <w:rFonts w:ascii="TimesNewRomanPSMT" w:eastAsiaTheme="minorEastAsia" w:hAnsi="TimesNewRomanPSMT" w:cs="TimesNewRomanPSMT"/>
          <w14:ligatures w14:val="standardContextual"/>
        </w:rPr>
      </w:pPr>
      <w:r w:rsidRPr="001411A0">
        <w:rPr>
          <w:rFonts w:ascii="TimesNewRomanPSMT" w:eastAsiaTheme="minorEastAsia" w:hAnsi="TimesNewRomanPSMT" w:cs="TimesNewRomanPSMT"/>
        </w:rPr>
        <w:t>The objective of Service Request and Incident Management is to ensure all incidents, service requests, and related inquiries are logged, categorized, prioritized, managed, and resolved in a timely and consistent manner to minimize service disruption and maintain optimal IT service performance. The Contractor must provide end-to-end management of incidents and service requests, ensuring compliance with FAA-defined processes, performance metrics, and service level requirements.</w:t>
      </w:r>
    </w:p>
    <w:p w14:paraId="519C6A36" w14:textId="77777777" w:rsidR="00FA6F90" w:rsidRPr="001411A0" w:rsidRDefault="00FA6F90" w:rsidP="00055177">
      <w:pPr>
        <w:pStyle w:val="HHSBodytext"/>
        <w:spacing w:before="0" w:line="240" w:lineRule="auto"/>
        <w:rPr>
          <w:rFonts w:ascii="TimesNewRomanPSMT" w:eastAsiaTheme="minorEastAsia" w:hAnsi="TimesNewRomanPSMT" w:cs="TimesNewRomanPSMT"/>
          <w14:ligatures w14:val="standardContextual"/>
        </w:rPr>
      </w:pPr>
      <w:r w:rsidRPr="001411A0">
        <w:rPr>
          <w:rFonts w:ascii="TimesNewRomanPSMT" w:eastAsiaTheme="minorEastAsia" w:hAnsi="TimesNewRomanPSMT" w:cs="TimesNewRomanPSMT"/>
        </w:rPr>
        <w:t>This service includes all activities required to receive, log, triage, diagnose, resolve, and escalate incidents and service requests across all supported FAA environments. It encompasses coordination with FAA internal organizations, third-party vendors, and other contractors as required to restore normal service operations as quickly as possible while maintaining quality and user satisfaction.</w:t>
      </w:r>
    </w:p>
    <w:p w14:paraId="47F65AED" w14:textId="5DE3731B" w:rsidR="00C02FAE" w:rsidRPr="001411A0" w:rsidRDefault="00FA6F90" w:rsidP="001411A0">
      <w:pPr>
        <w:pStyle w:val="HHSBodytext"/>
        <w:spacing w:before="0" w:line="240" w:lineRule="auto"/>
        <w:rPr>
          <w:rFonts w:ascii="TimesNewRomanPSMT" w:eastAsiaTheme="minorEastAsia" w:hAnsi="TimesNewRomanPSMT" w:cs="TimesNewRomanPSMT"/>
          <w14:ligatures w14:val="standardContextual"/>
        </w:rPr>
      </w:pPr>
      <w:r w:rsidRPr="001411A0">
        <w:rPr>
          <w:rFonts w:ascii="TimesNewRomanPSMT" w:eastAsiaTheme="minorEastAsia" w:hAnsi="TimesNewRomanPSMT" w:cs="TimesNewRomanPSMT"/>
        </w:rPr>
        <w:t xml:space="preserve">The Contractor must perform, manage, and report all Service Request and Incident Management activities in accordance with FAA policies, procedures, and performance requirements. This includes seamless coordination between the Service Desk, other ITSM functions (Problem, Change, and Knowledge Management), and the Emergency Operations Center (EOC) during critical events or outages. </w:t>
      </w:r>
    </w:p>
    <w:p w14:paraId="6A7B8598" w14:textId="77777777" w:rsidR="00FA6F90" w:rsidRDefault="00FA6F90" w:rsidP="003C06BF">
      <w:pPr>
        <w:pStyle w:val="HHSBodytext"/>
        <w:spacing w:before="0" w:after="0" w:line="240" w:lineRule="auto"/>
        <w:rPr>
          <w:rFonts w:ascii="TimesNewRomanPSMT" w:eastAsiaTheme="minorHAnsi" w:hAnsi="TimesNewRomanPSMT" w:cs="TimesNewRomanPSMT"/>
          <w14:ligatures w14:val="standardContextual"/>
        </w:rPr>
      </w:pPr>
      <w:r w:rsidRPr="001411A0">
        <w:rPr>
          <w:rFonts w:ascii="TimesNewRomanPSMT" w:eastAsiaTheme="minorHAnsi" w:hAnsi="TimesNewRomanPSMT" w:cs="TimesNewRomanPSMT"/>
          <w14:ligatures w14:val="standardContextual"/>
        </w:rPr>
        <w:t>Incident and Service Request Management</w:t>
      </w:r>
    </w:p>
    <w:p w14:paraId="13B337EA" w14:textId="77777777" w:rsidR="003C06BF" w:rsidRPr="001411A0" w:rsidRDefault="003C06BF" w:rsidP="003C06BF">
      <w:pPr>
        <w:pStyle w:val="HHSBodytext"/>
        <w:spacing w:before="0" w:after="0" w:line="240" w:lineRule="auto"/>
        <w:rPr>
          <w:rFonts w:ascii="TimesNewRomanPSMT" w:eastAsiaTheme="minorHAnsi" w:hAnsi="TimesNewRomanPSMT" w:cs="TimesNewRomanPSMT"/>
          <w14:ligatures w14:val="standardContextual"/>
        </w:rPr>
      </w:pPr>
    </w:p>
    <w:p w14:paraId="1FC102B2" w14:textId="77777777" w:rsidR="003C06BF" w:rsidRDefault="00FA6F90" w:rsidP="008B60CD">
      <w:pPr>
        <w:pStyle w:val="HHSBodytext"/>
        <w:numPr>
          <w:ilvl w:val="0"/>
          <w:numId w:val="51"/>
        </w:numPr>
        <w:spacing w:before="0" w:after="0" w:line="240" w:lineRule="auto"/>
        <w:rPr>
          <w:rFonts w:ascii="TimesNewRomanPSMT" w:eastAsiaTheme="minorHAnsi" w:hAnsi="TimesNewRomanPSMT" w:cs="TimesNewRomanPSMT"/>
          <w14:ligatures w14:val="standardContextual"/>
        </w:rPr>
      </w:pPr>
      <w:r w:rsidRPr="001411A0">
        <w:rPr>
          <w:rFonts w:ascii="TimesNewRomanPSMT" w:eastAsiaTheme="minorHAnsi" w:hAnsi="TimesNewRomanPSMT" w:cs="TimesNewRomanPSMT"/>
          <w14:ligatures w14:val="standardContextual"/>
        </w:rPr>
        <w:t>Adhere to FAA processes and policies as defined in Exhibits C-013 through C-016, updated quarterly as part of the Service Center Documentation.</w:t>
      </w:r>
    </w:p>
    <w:p w14:paraId="0ECDF335" w14:textId="77777777" w:rsidR="003C06BF" w:rsidRDefault="003C06BF" w:rsidP="003C06BF">
      <w:pPr>
        <w:pStyle w:val="HHSBodytext"/>
        <w:spacing w:before="0" w:after="0" w:line="240" w:lineRule="auto"/>
        <w:ind w:left="1080"/>
        <w:rPr>
          <w:rFonts w:ascii="TimesNewRomanPSMT" w:eastAsiaTheme="minorHAnsi" w:hAnsi="TimesNewRomanPSMT" w:cs="TimesNewRomanPSMT"/>
          <w14:ligatures w14:val="standardContextual"/>
        </w:rPr>
      </w:pPr>
    </w:p>
    <w:p w14:paraId="4A911E69" w14:textId="77777777" w:rsidR="003C06BF" w:rsidRDefault="00FA6F90" w:rsidP="008B60CD">
      <w:pPr>
        <w:pStyle w:val="HHSBodytext"/>
        <w:numPr>
          <w:ilvl w:val="0"/>
          <w:numId w:val="51"/>
        </w:numPr>
        <w:spacing w:before="0" w:after="0" w:line="240" w:lineRule="auto"/>
        <w:rPr>
          <w:rFonts w:ascii="TimesNewRomanPSMT" w:eastAsiaTheme="minorHAnsi" w:hAnsi="TimesNewRomanPSMT" w:cs="TimesNewRomanPSMT"/>
          <w14:ligatures w14:val="standardContextual"/>
        </w:rPr>
      </w:pPr>
      <w:r w:rsidRPr="003C06BF">
        <w:rPr>
          <w:rFonts w:ascii="TimesNewRomanPSMT" w:eastAsiaTheme="minorHAnsi" w:hAnsi="TimesNewRomanPSMT" w:cs="TimesNewRomanPSMT"/>
          <w14:ligatures w14:val="standardContextual"/>
        </w:rPr>
        <w:t>Ensure all contacts and interactions with FAA end users and stakeholders are documented in the FAA ITSM Platform (currently ServiceNow), regardless of the contact method (phone, email, chat, or portal).</w:t>
      </w:r>
    </w:p>
    <w:p w14:paraId="25862103" w14:textId="77777777" w:rsidR="003C06BF" w:rsidRPr="003C06BF" w:rsidRDefault="003C06BF" w:rsidP="003C06BF">
      <w:pPr>
        <w:pStyle w:val="HHSBodytext"/>
        <w:spacing w:before="0" w:after="0" w:line="240" w:lineRule="auto"/>
        <w:rPr>
          <w:rFonts w:ascii="TimesNewRomanPSMT" w:eastAsiaTheme="minorHAnsi" w:hAnsi="TimesNewRomanPSMT" w:cs="TimesNewRomanPSMT"/>
          <w14:ligatures w14:val="standardContextual"/>
        </w:rPr>
      </w:pPr>
    </w:p>
    <w:p w14:paraId="3C488161" w14:textId="77777777" w:rsidR="003C06BF" w:rsidRDefault="00FA6F90" w:rsidP="008B60CD">
      <w:pPr>
        <w:pStyle w:val="HHSBodytext"/>
        <w:numPr>
          <w:ilvl w:val="0"/>
          <w:numId w:val="51"/>
        </w:numPr>
        <w:spacing w:before="0" w:after="0" w:line="240" w:lineRule="auto"/>
        <w:rPr>
          <w:rFonts w:ascii="TimesNewRomanPSMT" w:eastAsiaTheme="minorHAnsi" w:hAnsi="TimesNewRomanPSMT" w:cs="TimesNewRomanPSMT"/>
          <w14:ligatures w14:val="standardContextual"/>
        </w:rPr>
      </w:pPr>
      <w:r w:rsidRPr="003C06BF">
        <w:rPr>
          <w:rFonts w:ascii="TimesNewRomanPSMT" w:eastAsiaTheme="minorHAnsi" w:hAnsi="TimesNewRomanPSMT" w:cs="TimesNewRomanPSMT"/>
          <w14:ligatures w14:val="standardContextual"/>
        </w:rPr>
        <w:t>Manage all contacts based on assigned priority rather than communication channel, in accordance with Exhibit B-003 (Performance Requirement Summary and Incident Categorization Table).</w:t>
      </w:r>
    </w:p>
    <w:p w14:paraId="2EACCFD3" w14:textId="77777777" w:rsidR="003C06BF" w:rsidRPr="003C06BF" w:rsidRDefault="003C06BF" w:rsidP="003C06BF">
      <w:pPr>
        <w:pStyle w:val="HHSBodytext"/>
        <w:spacing w:before="0" w:after="0" w:line="240" w:lineRule="auto"/>
        <w:rPr>
          <w:rFonts w:ascii="TimesNewRomanPSMT" w:eastAsiaTheme="minorHAnsi" w:hAnsi="TimesNewRomanPSMT" w:cs="TimesNewRomanPSMT"/>
          <w14:ligatures w14:val="standardContextual"/>
        </w:rPr>
      </w:pPr>
    </w:p>
    <w:p w14:paraId="44983AE8" w14:textId="77777777" w:rsidR="00FA6F90" w:rsidRPr="003C06BF" w:rsidRDefault="00FA6F90" w:rsidP="008B60CD">
      <w:pPr>
        <w:pStyle w:val="HHSBodytext"/>
        <w:numPr>
          <w:ilvl w:val="0"/>
          <w:numId w:val="51"/>
        </w:numPr>
        <w:spacing w:before="0" w:after="0" w:line="240" w:lineRule="auto"/>
        <w:rPr>
          <w:rFonts w:ascii="TimesNewRomanPSMT" w:eastAsiaTheme="minorHAnsi" w:hAnsi="TimesNewRomanPSMT" w:cs="TimesNewRomanPSMT"/>
          <w14:ligatures w14:val="standardContextual"/>
        </w:rPr>
      </w:pPr>
      <w:r w:rsidRPr="003C06BF">
        <w:rPr>
          <w:rFonts w:ascii="TimesNewRomanPSMT" w:eastAsiaTheme="minorHAnsi" w:hAnsi="TimesNewRomanPSMT" w:cs="TimesNewRomanPSMT"/>
          <w14:ligatures w14:val="standardContextual"/>
        </w:rPr>
        <w:t>Log, categorize, prioritize, and document all incidents, inquiries, problems, and service requests in the FAA Platform.</w:t>
      </w:r>
    </w:p>
    <w:p w14:paraId="08ECD1C3" w14:textId="77777777" w:rsidR="00147D67" w:rsidRDefault="00FA6F90" w:rsidP="008B60CD">
      <w:pPr>
        <w:pStyle w:val="HHSBodytext"/>
        <w:numPr>
          <w:ilvl w:val="1"/>
          <w:numId w:val="2"/>
        </w:numPr>
        <w:spacing w:before="0" w:after="0" w:line="240" w:lineRule="auto"/>
        <w:rPr>
          <w:rFonts w:ascii="TimesNewRomanPSMT" w:eastAsiaTheme="minorHAnsi" w:hAnsi="TimesNewRomanPSMT" w:cs="TimesNewRomanPSMT"/>
          <w14:ligatures w14:val="standardContextual"/>
        </w:rPr>
      </w:pPr>
      <w:r w:rsidRPr="001411A0">
        <w:rPr>
          <w:rFonts w:ascii="TimesNewRomanPSMT" w:eastAsiaTheme="minorHAnsi" w:hAnsi="TimesNewRomanPSMT" w:cs="TimesNewRomanPSMT"/>
          <w14:ligatures w14:val="standardContextual"/>
        </w:rPr>
        <w:t xml:space="preserve">Use the FAA’s remote incident management tool to diagnose and resolve incidents and assist end users. </w:t>
      </w:r>
    </w:p>
    <w:p w14:paraId="476B961D" w14:textId="77777777" w:rsidR="00147D67" w:rsidRDefault="00147D67" w:rsidP="00346EFC">
      <w:pPr>
        <w:pStyle w:val="HHSBodytext"/>
        <w:spacing w:before="0" w:after="0" w:line="240" w:lineRule="auto"/>
        <w:rPr>
          <w:rFonts w:ascii="TimesNewRomanPSMT" w:eastAsiaTheme="minorHAnsi" w:hAnsi="TimesNewRomanPSMT" w:cs="TimesNewRomanPSMT"/>
          <w14:ligatures w14:val="standardContextual"/>
        </w:rPr>
      </w:pPr>
    </w:p>
    <w:p w14:paraId="7C8DDE18" w14:textId="77777777" w:rsidR="00A74D9F" w:rsidRDefault="00FA6F90" w:rsidP="008B60CD">
      <w:pPr>
        <w:pStyle w:val="HHSBodytext"/>
        <w:numPr>
          <w:ilvl w:val="0"/>
          <w:numId w:val="52"/>
        </w:numPr>
        <w:spacing w:before="0" w:after="0" w:line="240" w:lineRule="auto"/>
        <w:rPr>
          <w:rFonts w:ascii="TimesNewRomanPSMT" w:eastAsiaTheme="minorHAnsi" w:hAnsi="TimesNewRomanPSMT" w:cs="TimesNewRomanPSMT"/>
          <w14:ligatures w14:val="standardContextual"/>
        </w:rPr>
      </w:pPr>
      <w:r w:rsidRPr="00147D67">
        <w:rPr>
          <w:rFonts w:ascii="TimesNewRomanPSMT" w:eastAsiaTheme="minorHAnsi" w:hAnsi="TimesNewRomanPSMT" w:cs="TimesNewRomanPSMT"/>
          <w14:ligatures w14:val="standardContextual"/>
        </w:rPr>
        <w:t>Diagnose, attempt resolution, and escalate incidents as needed to appropriate internal or external support resources following FAA escalation procedures.</w:t>
      </w:r>
    </w:p>
    <w:p w14:paraId="0F7E4797" w14:textId="77777777" w:rsidR="00A74D9F" w:rsidRDefault="00A74D9F" w:rsidP="00A74D9F">
      <w:pPr>
        <w:pStyle w:val="HHSBodytext"/>
        <w:spacing w:before="0" w:after="0" w:line="240" w:lineRule="auto"/>
        <w:ind w:left="1080"/>
        <w:rPr>
          <w:rFonts w:ascii="TimesNewRomanPSMT" w:eastAsiaTheme="minorHAnsi" w:hAnsi="TimesNewRomanPSMT" w:cs="TimesNewRomanPSMT"/>
          <w14:ligatures w14:val="standardContextual"/>
        </w:rPr>
      </w:pPr>
    </w:p>
    <w:p w14:paraId="7FFDB61D" w14:textId="71FF3697" w:rsidR="00A74D9F" w:rsidRDefault="00FA6F90" w:rsidP="008B60CD">
      <w:pPr>
        <w:pStyle w:val="HHSBodytext"/>
        <w:numPr>
          <w:ilvl w:val="0"/>
          <w:numId w:val="52"/>
        </w:numPr>
        <w:spacing w:before="0" w:after="0" w:line="240" w:lineRule="auto"/>
        <w:rPr>
          <w:rFonts w:ascii="TimesNewRomanPSMT" w:eastAsiaTheme="minorHAnsi" w:hAnsi="TimesNewRomanPSMT" w:cs="TimesNewRomanPSMT"/>
          <w14:ligatures w14:val="standardContextual"/>
        </w:rPr>
      </w:pPr>
      <w:r w:rsidRPr="00A74D9F">
        <w:rPr>
          <w:rFonts w:ascii="TimesNewRomanPSMT" w:eastAsiaTheme="minorHAnsi" w:hAnsi="TimesNewRomanPSMT" w:cs="TimesNewRomanPSMT"/>
          <w14:ligatures w14:val="standardContextual"/>
        </w:rPr>
        <w:t>Utilize FAA-approved remote management tools to assist with diagnosis and resolution.</w:t>
      </w:r>
    </w:p>
    <w:p w14:paraId="7382A9A2" w14:textId="77777777" w:rsidR="00A74D9F" w:rsidRPr="00A74D9F" w:rsidRDefault="00A74D9F" w:rsidP="00A74D9F">
      <w:pPr>
        <w:pStyle w:val="HHSBodytext"/>
        <w:spacing w:before="0" w:after="0" w:line="240" w:lineRule="auto"/>
        <w:rPr>
          <w:rFonts w:ascii="TimesNewRomanPSMT" w:eastAsiaTheme="minorHAnsi" w:hAnsi="TimesNewRomanPSMT" w:cs="TimesNewRomanPSMT"/>
          <w14:ligatures w14:val="standardContextual"/>
        </w:rPr>
      </w:pPr>
    </w:p>
    <w:p w14:paraId="6A602D29" w14:textId="094A2254" w:rsidR="00A74D9F" w:rsidRDefault="00FA6F90" w:rsidP="008B60CD">
      <w:pPr>
        <w:pStyle w:val="HHSBodytext"/>
        <w:numPr>
          <w:ilvl w:val="0"/>
          <w:numId w:val="52"/>
        </w:numPr>
        <w:spacing w:before="0" w:after="0" w:line="240" w:lineRule="auto"/>
        <w:rPr>
          <w:rFonts w:ascii="TimesNewRomanPSMT" w:eastAsiaTheme="minorHAnsi" w:hAnsi="TimesNewRomanPSMT" w:cs="TimesNewRomanPSMT"/>
          <w14:ligatures w14:val="standardContextual"/>
        </w:rPr>
      </w:pPr>
      <w:r w:rsidRPr="00A74D9F">
        <w:rPr>
          <w:rFonts w:ascii="TimesNewRomanPSMT" w:eastAsiaTheme="minorHAnsi" w:hAnsi="TimesNewRomanPSMT" w:cs="TimesNewRomanPSMT"/>
          <w14:ligatures w14:val="standardContextual"/>
        </w:rPr>
        <w:t>Coordinate on-site support or hardware replacement through the ISC Depot or applicable task orders (e.g., Printer and Infrastructure Support).</w:t>
      </w:r>
    </w:p>
    <w:p w14:paraId="17A6E309" w14:textId="77777777" w:rsidR="00A74D9F" w:rsidRPr="00A74D9F" w:rsidRDefault="00A74D9F" w:rsidP="00A74D9F">
      <w:pPr>
        <w:pStyle w:val="HHSBodytext"/>
        <w:spacing w:before="0" w:after="0" w:line="240" w:lineRule="auto"/>
        <w:rPr>
          <w:rFonts w:ascii="TimesNewRomanPSMT" w:eastAsiaTheme="minorHAnsi" w:hAnsi="TimesNewRomanPSMT" w:cs="TimesNewRomanPSMT"/>
          <w14:ligatures w14:val="standardContextual"/>
        </w:rPr>
      </w:pPr>
    </w:p>
    <w:p w14:paraId="4D8C567D" w14:textId="7257DD02" w:rsidR="00B20085" w:rsidRDefault="00FA6F90" w:rsidP="008B60CD">
      <w:pPr>
        <w:pStyle w:val="HHSBodytext"/>
        <w:numPr>
          <w:ilvl w:val="0"/>
          <w:numId w:val="52"/>
        </w:numPr>
        <w:spacing w:before="0" w:after="0" w:line="240" w:lineRule="auto"/>
        <w:rPr>
          <w:rFonts w:ascii="TimesNewRomanPSMT" w:eastAsiaTheme="minorHAnsi" w:hAnsi="TimesNewRomanPSMT" w:cs="TimesNewRomanPSMT"/>
          <w14:ligatures w14:val="standardContextual"/>
        </w:rPr>
      </w:pPr>
      <w:r w:rsidRPr="00A74D9F">
        <w:rPr>
          <w:rFonts w:ascii="TimesNewRomanPSMT" w:eastAsiaTheme="minorHAnsi" w:hAnsi="TimesNewRomanPSMT" w:cs="TimesNewRomanPSMT"/>
          <w14:ligatures w14:val="standardContextual"/>
        </w:rPr>
        <w:t>Achieve first-call resolution as defined in Exhibit B-003.</w:t>
      </w:r>
    </w:p>
    <w:p w14:paraId="0FE43EFF" w14:textId="77777777" w:rsidR="002D7E41" w:rsidRPr="002D7E41" w:rsidRDefault="002D7E41" w:rsidP="002D7E41">
      <w:pPr>
        <w:pStyle w:val="HHSBodytext"/>
        <w:spacing w:before="0" w:after="0" w:line="240" w:lineRule="auto"/>
        <w:rPr>
          <w:rFonts w:ascii="TimesNewRomanPSMT" w:eastAsiaTheme="minorHAnsi" w:hAnsi="TimesNewRomanPSMT" w:cs="TimesNewRomanPSMT"/>
          <w14:ligatures w14:val="standardContextual"/>
        </w:rPr>
      </w:pPr>
    </w:p>
    <w:p w14:paraId="68A50E0D" w14:textId="01628BE7" w:rsidR="00B20085" w:rsidRDefault="00FA6F90" w:rsidP="008B60CD">
      <w:pPr>
        <w:pStyle w:val="HHSBodytext"/>
        <w:numPr>
          <w:ilvl w:val="0"/>
          <w:numId w:val="52"/>
        </w:numPr>
        <w:spacing w:before="0" w:after="0" w:line="240" w:lineRule="auto"/>
        <w:rPr>
          <w:rFonts w:ascii="TimesNewRomanPSMT" w:eastAsiaTheme="minorHAnsi" w:hAnsi="TimesNewRomanPSMT" w:cs="TimesNewRomanPSMT"/>
          <w14:ligatures w14:val="standardContextual"/>
        </w:rPr>
      </w:pPr>
      <w:r w:rsidRPr="00B20085">
        <w:rPr>
          <w:rFonts w:ascii="TimesNewRomanPSMT" w:eastAsiaTheme="minorHAnsi" w:hAnsi="TimesNewRomanPSMT" w:cs="TimesNewRomanPSMT"/>
          <w14:ligatures w14:val="standardContextual"/>
        </w:rPr>
        <w:t>Document all knowledge articles used in resolution and contribute new or updated articles to the Knowledge Management database.</w:t>
      </w:r>
    </w:p>
    <w:p w14:paraId="0DBADF95" w14:textId="77777777" w:rsidR="00B20085" w:rsidRPr="00B20085" w:rsidRDefault="00B20085" w:rsidP="00B20085">
      <w:pPr>
        <w:pStyle w:val="HHSBodytext"/>
        <w:spacing w:before="0" w:after="0" w:line="240" w:lineRule="auto"/>
        <w:rPr>
          <w:rFonts w:ascii="TimesNewRomanPSMT" w:eastAsiaTheme="minorHAnsi" w:hAnsi="TimesNewRomanPSMT" w:cs="TimesNewRomanPSMT"/>
          <w14:ligatures w14:val="standardContextual"/>
        </w:rPr>
      </w:pPr>
    </w:p>
    <w:p w14:paraId="5586D322" w14:textId="158809B4" w:rsidR="006D1069" w:rsidRDefault="00FA6F90" w:rsidP="008B60CD">
      <w:pPr>
        <w:pStyle w:val="HHSBodytext"/>
        <w:numPr>
          <w:ilvl w:val="0"/>
          <w:numId w:val="52"/>
        </w:numPr>
        <w:spacing w:before="0" w:after="0" w:line="240" w:lineRule="auto"/>
        <w:rPr>
          <w:rFonts w:ascii="TimesNewRomanPSMT" w:eastAsiaTheme="minorHAnsi" w:hAnsi="TimesNewRomanPSMT" w:cs="TimesNewRomanPSMT"/>
          <w14:ligatures w14:val="standardContextual"/>
        </w:rPr>
      </w:pPr>
      <w:r w:rsidRPr="00B20085">
        <w:rPr>
          <w:rFonts w:ascii="TimesNewRomanPSMT" w:eastAsiaTheme="minorHAnsi" w:hAnsi="TimesNewRomanPSMT" w:cs="TimesNewRomanPSMT"/>
          <w14:ligatures w14:val="standardContextual"/>
        </w:rPr>
        <w:lastRenderedPageBreak/>
        <w:t>Verify incident closure and user satisfaction prior to resolution.</w:t>
      </w:r>
    </w:p>
    <w:p w14:paraId="3DA4681E" w14:textId="77777777" w:rsidR="006D1069" w:rsidRPr="006D1069" w:rsidRDefault="006D1069" w:rsidP="006D1069">
      <w:pPr>
        <w:pStyle w:val="HHSBodytext"/>
        <w:spacing w:before="0" w:after="0" w:line="240" w:lineRule="auto"/>
        <w:rPr>
          <w:rFonts w:ascii="TimesNewRomanPSMT" w:eastAsiaTheme="minorHAnsi" w:hAnsi="TimesNewRomanPSMT" w:cs="TimesNewRomanPSMT"/>
          <w14:ligatures w14:val="standardContextual"/>
        </w:rPr>
      </w:pPr>
    </w:p>
    <w:p w14:paraId="305EA15C" w14:textId="77777777" w:rsidR="006D1069" w:rsidRDefault="00FA6F90" w:rsidP="008B60CD">
      <w:pPr>
        <w:pStyle w:val="HHSBodytext"/>
        <w:numPr>
          <w:ilvl w:val="0"/>
          <w:numId w:val="52"/>
        </w:numPr>
        <w:spacing w:before="0" w:after="0" w:line="240" w:lineRule="auto"/>
        <w:rPr>
          <w:rFonts w:ascii="TimesNewRomanPSMT" w:eastAsiaTheme="minorHAnsi" w:hAnsi="TimesNewRomanPSMT" w:cs="TimesNewRomanPSMT"/>
          <w14:ligatures w14:val="standardContextual"/>
        </w:rPr>
      </w:pPr>
      <w:r w:rsidRPr="006D1069">
        <w:rPr>
          <w:rFonts w:ascii="TimesNewRomanPSMT" w:eastAsiaTheme="minorHAnsi" w:hAnsi="TimesNewRomanPSMT" w:cs="TimesNewRomanPSMT"/>
          <w14:ligatures w14:val="standardContextual"/>
        </w:rPr>
        <w:t>Follow up on negative survey responses (ratings of 1, 2, or “not resolved”) with a root cause summary and action plan unless outside the Contractor’s control.</w:t>
      </w:r>
    </w:p>
    <w:p w14:paraId="47EA810F" w14:textId="77777777" w:rsidR="006D1069" w:rsidRPr="006D1069" w:rsidRDefault="006D1069" w:rsidP="006D1069">
      <w:pPr>
        <w:pStyle w:val="HHSBodytext"/>
        <w:spacing w:before="0" w:after="0" w:line="240" w:lineRule="auto"/>
        <w:rPr>
          <w:rFonts w:ascii="TimesNewRomanPSMT" w:eastAsiaTheme="minorHAnsi" w:hAnsi="TimesNewRomanPSMT" w:cs="TimesNewRomanPSMT"/>
          <w14:ligatures w14:val="standardContextual"/>
        </w:rPr>
      </w:pPr>
    </w:p>
    <w:p w14:paraId="39611060" w14:textId="77777777" w:rsidR="006D1069" w:rsidRDefault="00FA6F90" w:rsidP="008B60CD">
      <w:pPr>
        <w:pStyle w:val="HHSBodytext"/>
        <w:numPr>
          <w:ilvl w:val="0"/>
          <w:numId w:val="52"/>
        </w:numPr>
        <w:spacing w:before="0" w:after="0" w:line="240" w:lineRule="auto"/>
        <w:rPr>
          <w:rFonts w:ascii="TimesNewRomanPSMT" w:eastAsiaTheme="minorHAnsi" w:hAnsi="TimesNewRomanPSMT" w:cs="TimesNewRomanPSMT"/>
          <w14:ligatures w14:val="standardContextual"/>
        </w:rPr>
      </w:pPr>
      <w:r w:rsidRPr="006D1069">
        <w:rPr>
          <w:rFonts w:ascii="TimesNewRomanPSMT" w:eastAsiaTheme="minorHAnsi" w:hAnsi="TimesNewRomanPSMT" w:cs="TimesNewRomanPSMT"/>
          <w14:ligatures w14:val="standardContextual"/>
        </w:rPr>
        <w:t>Issue closure notification and satisfaction surveys per FAA policy.</w:t>
      </w:r>
    </w:p>
    <w:p w14:paraId="08DF2A83" w14:textId="77777777" w:rsidR="006D1069" w:rsidRPr="006D1069" w:rsidRDefault="006D1069" w:rsidP="006D1069">
      <w:pPr>
        <w:pStyle w:val="HHSBodytext"/>
        <w:spacing w:before="0" w:after="0" w:line="240" w:lineRule="auto"/>
        <w:rPr>
          <w:rFonts w:ascii="TimesNewRomanPSMT" w:eastAsiaTheme="minorHAnsi" w:hAnsi="TimesNewRomanPSMT" w:cs="TimesNewRomanPSMT"/>
          <w14:ligatures w14:val="standardContextual"/>
        </w:rPr>
      </w:pPr>
    </w:p>
    <w:p w14:paraId="5BBE176D" w14:textId="77777777" w:rsidR="006D1069" w:rsidRDefault="00FA6F90" w:rsidP="008B60CD">
      <w:pPr>
        <w:pStyle w:val="HHSBodytext"/>
        <w:numPr>
          <w:ilvl w:val="0"/>
          <w:numId w:val="52"/>
        </w:numPr>
        <w:spacing w:before="0" w:after="0" w:line="240" w:lineRule="auto"/>
        <w:rPr>
          <w:rFonts w:ascii="TimesNewRomanPSMT" w:eastAsiaTheme="minorHAnsi" w:hAnsi="TimesNewRomanPSMT" w:cs="TimesNewRomanPSMT"/>
          <w14:ligatures w14:val="standardContextual"/>
        </w:rPr>
      </w:pPr>
      <w:r w:rsidRPr="006D1069">
        <w:rPr>
          <w:rFonts w:ascii="TimesNewRomanPSMT" w:eastAsiaTheme="minorHAnsi" w:hAnsi="TimesNewRomanPSMT" w:cs="TimesNewRomanPSMT"/>
          <w14:ligatures w14:val="standardContextual"/>
        </w:rPr>
        <w:t>Recommend improvements quarterly to the Product and Service Catalog consistent with ITIL and industry’s best practices.</w:t>
      </w:r>
    </w:p>
    <w:p w14:paraId="16D67906" w14:textId="77777777" w:rsidR="006D1069" w:rsidRPr="006D1069" w:rsidRDefault="006D1069" w:rsidP="006D1069">
      <w:pPr>
        <w:pStyle w:val="HHSBodytext"/>
        <w:spacing w:before="0" w:after="0" w:line="240" w:lineRule="auto"/>
        <w:rPr>
          <w:rFonts w:ascii="TimesNewRomanPSMT" w:eastAsiaTheme="minorHAnsi" w:hAnsi="TimesNewRomanPSMT" w:cs="TimesNewRomanPSMT"/>
          <w14:ligatures w14:val="standardContextual"/>
        </w:rPr>
      </w:pPr>
    </w:p>
    <w:p w14:paraId="2695A7A9" w14:textId="77777777" w:rsidR="00FA6F90" w:rsidRPr="006D1069" w:rsidRDefault="00FA6F90" w:rsidP="008B60CD">
      <w:pPr>
        <w:pStyle w:val="HHSBodytext"/>
        <w:numPr>
          <w:ilvl w:val="0"/>
          <w:numId w:val="52"/>
        </w:numPr>
        <w:spacing w:before="0" w:after="0" w:line="240" w:lineRule="auto"/>
        <w:rPr>
          <w:rFonts w:ascii="TimesNewRomanPSMT" w:eastAsiaTheme="minorHAnsi" w:hAnsi="TimesNewRomanPSMT" w:cs="TimesNewRomanPSMT"/>
          <w14:ligatures w14:val="standardContextual"/>
        </w:rPr>
      </w:pPr>
      <w:r w:rsidRPr="006D1069">
        <w:rPr>
          <w:rFonts w:ascii="TimesNewRomanPSMT" w:eastAsiaTheme="minorHAnsi" w:hAnsi="TimesNewRomanPSMT" w:cs="TimesNewRomanPSMT"/>
          <w14:ligatures w14:val="standardContextual"/>
        </w:rPr>
        <w:t>Develop, maintain, and support the online Product and MyIT Service Catalog in accordance with FAA processes and procedures.</w:t>
      </w:r>
    </w:p>
    <w:p w14:paraId="564DC9EC" w14:textId="77777777" w:rsidR="00FA6F90" w:rsidRPr="001411A0" w:rsidRDefault="00FA6F90" w:rsidP="008B60CD">
      <w:pPr>
        <w:pStyle w:val="HHSBodytext"/>
        <w:numPr>
          <w:ilvl w:val="1"/>
          <w:numId w:val="2"/>
        </w:numPr>
        <w:spacing w:before="0" w:after="0" w:line="240" w:lineRule="auto"/>
        <w:rPr>
          <w:rFonts w:ascii="TimesNewRomanPSMT" w:eastAsiaTheme="minorHAnsi" w:hAnsi="TimesNewRomanPSMT" w:cs="TimesNewRomanPSMT"/>
          <w14:ligatures w14:val="standardContextual"/>
        </w:rPr>
      </w:pPr>
      <w:r w:rsidRPr="001411A0">
        <w:rPr>
          <w:rFonts w:ascii="TimesNewRomanPSMT" w:eastAsiaTheme="minorHAnsi" w:hAnsi="TimesNewRomanPSMT" w:cs="TimesNewRomanPSMT"/>
          <w14:ligatures w14:val="standardContextual"/>
        </w:rPr>
        <w:t>Identify issues related to the processing of service requests from the MyIT Service Catalog and make recommendations for corrective action, and apply lessons learned to avoid future issues.</w:t>
      </w:r>
    </w:p>
    <w:p w14:paraId="0148402D" w14:textId="77777777" w:rsidR="00FA6F90" w:rsidRPr="001411A0" w:rsidRDefault="00FA6F90" w:rsidP="008B60CD">
      <w:pPr>
        <w:pStyle w:val="HHSBodytext"/>
        <w:numPr>
          <w:ilvl w:val="1"/>
          <w:numId w:val="2"/>
        </w:numPr>
        <w:spacing w:before="0" w:after="0" w:line="240" w:lineRule="auto"/>
        <w:rPr>
          <w:rFonts w:ascii="TimesNewRomanPSMT" w:eastAsiaTheme="minorHAnsi" w:hAnsi="TimesNewRomanPSMT" w:cs="TimesNewRomanPSMT"/>
          <w14:ligatures w14:val="standardContextual"/>
        </w:rPr>
      </w:pPr>
      <w:r w:rsidRPr="001411A0">
        <w:rPr>
          <w:rFonts w:ascii="TimesNewRomanPSMT" w:eastAsiaTheme="minorHAnsi" w:hAnsi="TimesNewRomanPSMT" w:cs="TimesNewRomanPSMT"/>
          <w14:ligatures w14:val="standardContextual"/>
        </w:rPr>
        <w:t xml:space="preserve">Process FAA requests in accordance with established MyIT Service Catalog Content Management procedures. Emergency requests, as designated by the FAA, require immediate processing upon notification. The Service Catalog must maintain comprehensive content without restrictions on quantity or type of items. </w:t>
      </w:r>
    </w:p>
    <w:p w14:paraId="2A56BF6D" w14:textId="77777777" w:rsidR="006D1069" w:rsidRDefault="006D1069" w:rsidP="006D1069">
      <w:pPr>
        <w:pStyle w:val="HHSBodytext"/>
        <w:spacing w:before="0" w:after="0" w:line="240" w:lineRule="auto"/>
        <w:rPr>
          <w:rFonts w:ascii="TimesNewRomanPSMT" w:eastAsiaTheme="minorHAnsi" w:hAnsi="TimesNewRomanPSMT" w:cs="TimesNewRomanPSMT"/>
          <w14:ligatures w14:val="standardContextual"/>
        </w:rPr>
      </w:pPr>
    </w:p>
    <w:p w14:paraId="702263C5" w14:textId="77777777" w:rsidR="0059624B" w:rsidRDefault="00FA6F90" w:rsidP="008B60CD">
      <w:pPr>
        <w:pStyle w:val="HHSBodytext"/>
        <w:numPr>
          <w:ilvl w:val="0"/>
          <w:numId w:val="53"/>
        </w:numPr>
        <w:spacing w:before="0" w:after="0" w:line="240" w:lineRule="auto"/>
        <w:rPr>
          <w:rFonts w:ascii="TimesNewRomanPSMT" w:eastAsiaTheme="minorHAnsi" w:hAnsi="TimesNewRomanPSMT" w:cs="TimesNewRomanPSMT"/>
          <w14:ligatures w14:val="standardContextual"/>
        </w:rPr>
      </w:pPr>
      <w:r w:rsidRPr="001411A0">
        <w:rPr>
          <w:rFonts w:ascii="TimesNewRomanPSMT" w:eastAsiaTheme="minorHAnsi" w:hAnsi="TimesNewRomanPSMT" w:cs="TimesNewRomanPSMT"/>
          <w14:ligatures w14:val="standardContextual"/>
        </w:rPr>
        <w:t>Submit new incidents and requests for IT Services to the Service Desk and other AIT and FAA support groups through the MyIT Service Catalog.</w:t>
      </w:r>
    </w:p>
    <w:p w14:paraId="10BFADF1" w14:textId="77777777" w:rsidR="0059624B" w:rsidRDefault="0059624B" w:rsidP="0059624B">
      <w:pPr>
        <w:pStyle w:val="HHSBodytext"/>
        <w:spacing w:before="0" w:after="0" w:line="240" w:lineRule="auto"/>
        <w:ind w:left="1080"/>
        <w:rPr>
          <w:rFonts w:ascii="TimesNewRomanPSMT" w:eastAsiaTheme="minorHAnsi" w:hAnsi="TimesNewRomanPSMT" w:cs="TimesNewRomanPSMT"/>
          <w14:ligatures w14:val="standardContextual"/>
        </w:rPr>
      </w:pPr>
    </w:p>
    <w:p w14:paraId="6A257E0B" w14:textId="05B4475D" w:rsidR="00FA6F90" w:rsidRPr="0059624B" w:rsidRDefault="00FA6F90" w:rsidP="008B60CD">
      <w:pPr>
        <w:pStyle w:val="HHSBodytext"/>
        <w:numPr>
          <w:ilvl w:val="0"/>
          <w:numId w:val="53"/>
        </w:numPr>
        <w:spacing w:before="0" w:after="0" w:line="240" w:lineRule="auto"/>
        <w:rPr>
          <w:rFonts w:ascii="TimesNewRomanPSMT" w:eastAsiaTheme="minorHAnsi" w:hAnsi="TimesNewRomanPSMT" w:cs="TimesNewRomanPSMT"/>
          <w14:ligatures w14:val="standardContextual"/>
        </w:rPr>
      </w:pPr>
      <w:r w:rsidRPr="0059624B">
        <w:rPr>
          <w:rFonts w:ascii="TimesNewRomanPSMT" w:eastAsiaTheme="minorHAnsi" w:hAnsi="TimesNewRomanPSMT" w:cs="TimesNewRomanPSMT"/>
          <w14:ligatures w14:val="standardContextual"/>
        </w:rPr>
        <w:t>Search Knowledge Management database and access Self-service job aids and other knowledge documents.</w:t>
      </w:r>
    </w:p>
    <w:p w14:paraId="526E5FF5" w14:textId="77777777" w:rsidR="00FA6F90" w:rsidRDefault="00FA6F90" w:rsidP="00055177">
      <w:pPr>
        <w:autoSpaceDE w:val="0"/>
        <w:autoSpaceDN w:val="0"/>
        <w:adjustRightInd w:val="0"/>
        <w:spacing w:before="0"/>
        <w:ind w:left="720"/>
        <w:rPr>
          <w:rFonts w:ascii="TimesNewRomanPSMT" w:hAnsi="TimesNewRomanPSMT" w:cs="TimesNewRomanPSMT"/>
          <w:kern w:val="0"/>
        </w:rPr>
      </w:pPr>
    </w:p>
    <w:p w14:paraId="3DE98DF7" w14:textId="77777777" w:rsidR="00C02FAE" w:rsidRPr="0099625E" w:rsidRDefault="00C02FAE" w:rsidP="00055177">
      <w:pPr>
        <w:pStyle w:val="HHSBodytext"/>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Escalation and Coordination</w:t>
      </w:r>
    </w:p>
    <w:p w14:paraId="43F815AC" w14:textId="77777777" w:rsidR="00C02FAE" w:rsidRPr="0099625E" w:rsidRDefault="00C02FAE" w:rsidP="008B60CD">
      <w:pPr>
        <w:pStyle w:val="HHSBodytext"/>
        <w:numPr>
          <w:ilvl w:val="0"/>
          <w:numId w:val="4"/>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Escalate incidents to personnel with appropriate skills, knowledge, and authority to resolve the issue promptly.</w:t>
      </w:r>
    </w:p>
    <w:p w14:paraId="1F643244" w14:textId="77777777" w:rsidR="00C02FAE" w:rsidRPr="0099625E" w:rsidRDefault="00C02FAE" w:rsidP="008B60CD">
      <w:pPr>
        <w:pStyle w:val="HHSBodytext"/>
        <w:numPr>
          <w:ilvl w:val="0"/>
          <w:numId w:val="4"/>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Coordinate with FAA internal teams, other contractors, and third-party providers to facilitate resolution.</w:t>
      </w:r>
    </w:p>
    <w:p w14:paraId="61E918D1" w14:textId="77777777" w:rsidR="00C02FAE" w:rsidRPr="0099625E" w:rsidRDefault="00C02FAE" w:rsidP="008B60CD">
      <w:pPr>
        <w:pStyle w:val="HHSBodytext"/>
        <w:numPr>
          <w:ilvl w:val="0"/>
          <w:numId w:val="4"/>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Ensure full alignment and communication between Incident, Problem, and Knowledge Management processes.</w:t>
      </w:r>
    </w:p>
    <w:p w14:paraId="4669FA05" w14:textId="77777777" w:rsidR="00C02FAE" w:rsidRPr="0099625E" w:rsidRDefault="00C02FAE" w:rsidP="008B60CD">
      <w:pPr>
        <w:pStyle w:val="HHSBodytext"/>
        <w:numPr>
          <w:ilvl w:val="0"/>
          <w:numId w:val="4"/>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Participate in the FAA Enterprise Change Management Board as directed and present incident-related changes as required.</w:t>
      </w:r>
    </w:p>
    <w:p w14:paraId="6AA96177" w14:textId="77777777" w:rsidR="00C02FAE" w:rsidRPr="0099625E" w:rsidRDefault="00C02FAE" w:rsidP="008B60CD">
      <w:pPr>
        <w:pStyle w:val="ListParagraph"/>
        <w:numPr>
          <w:ilvl w:val="0"/>
          <w:numId w:val="4"/>
        </w:numPr>
        <w:spacing w:before="0"/>
        <w:rPr>
          <w:rFonts w:ascii="TimesNewRomanPSMT" w:hAnsi="TimesNewRomanPSMT" w:cs="TimesNewRomanPSMT"/>
          <w:kern w:val="0"/>
        </w:rPr>
      </w:pPr>
      <w:r w:rsidRPr="0099625E">
        <w:rPr>
          <w:rFonts w:ascii="TimesNewRomanPSMT" w:hAnsi="TimesNewRomanPSMT" w:cs="TimesNewRomanPSMT"/>
          <w:kern w:val="0"/>
        </w:rPr>
        <w:t>Facilitate ticket escalations requiring Tech Dispatch onsite support, including but not limited to Printer Support (refer to PWS Section 3.2.1.3.1) and Infrastructure Support (refer to PWS Section 3.2.1.3.4). The Contractor shall ensure that each applicable incident, service catalog request, or problem record includes comprehensive work notes and justification detailing the reason for the Tech Dispatch engagement, actions taken, and resolution outcomes. This documentation must support traceability, accountability, and performance analysis for onsite service activities.</w:t>
      </w:r>
    </w:p>
    <w:p w14:paraId="7F0CEF4A" w14:textId="77777777" w:rsidR="00C02FAE" w:rsidRPr="0099625E" w:rsidRDefault="00C02FAE" w:rsidP="00055177">
      <w:pPr>
        <w:pStyle w:val="ListParagraph"/>
        <w:spacing w:before="0"/>
        <w:ind w:left="1080"/>
        <w:rPr>
          <w:rFonts w:ascii="TimesNewRomanPSMT" w:hAnsi="TimesNewRomanPSMT" w:cs="TimesNewRomanPSMT"/>
          <w:kern w:val="0"/>
        </w:rPr>
      </w:pPr>
    </w:p>
    <w:p w14:paraId="2E44DAA7" w14:textId="77777777" w:rsidR="00C02FAE" w:rsidRPr="0099625E" w:rsidRDefault="00C02FAE" w:rsidP="008B60CD">
      <w:pPr>
        <w:pStyle w:val="ListParagraph"/>
        <w:numPr>
          <w:ilvl w:val="0"/>
          <w:numId w:val="4"/>
        </w:numPr>
        <w:spacing w:before="0"/>
        <w:rPr>
          <w:rFonts w:ascii="TimesNewRomanPSMT" w:hAnsi="TimesNewRomanPSMT" w:cs="TimesNewRomanPSMT"/>
          <w:kern w:val="0"/>
        </w:rPr>
      </w:pPr>
      <w:r w:rsidRPr="0099625E">
        <w:rPr>
          <w:rFonts w:ascii="TimesNewRomanPSMT" w:hAnsi="TimesNewRomanPSMT" w:cs="TimesNewRomanPSMT"/>
          <w:kern w:val="0"/>
        </w:rPr>
        <w:t xml:space="preserve">Coordinate with the ISC Depot to obtain warranty services or provide replacement equipment as necessary to restore service for incidents, service catalog requests, or problem records, as described in Service Center Support (PWS Section 3.2.1.3.1 below). The Contractor must ensure proactive coordination with the ISC Depot by promptly submitting required documentation, </w:t>
      </w:r>
      <w:r w:rsidRPr="0099625E">
        <w:rPr>
          <w:rFonts w:ascii="TimesNewRomanPSMT" w:hAnsi="TimesNewRomanPSMT" w:cs="TimesNewRomanPSMT"/>
          <w:kern w:val="0"/>
        </w:rPr>
        <w:lastRenderedPageBreak/>
        <w:t>tracking the status of requests through completion, and providing regular progress updates within the FAA ITSM tool to ensure accurate records and minimize service disruption.</w:t>
      </w:r>
    </w:p>
    <w:p w14:paraId="2284FA62" w14:textId="77777777" w:rsidR="00C02FAE" w:rsidRPr="0059624B" w:rsidRDefault="00C02FAE" w:rsidP="00055177">
      <w:pPr>
        <w:pStyle w:val="HHSBodytext"/>
        <w:spacing w:before="0" w:line="240" w:lineRule="auto"/>
        <w:rPr>
          <w:rFonts w:ascii="TimesNewRomanPSMT" w:eastAsiaTheme="minorHAnsi" w:hAnsi="TimesNewRomanPSMT" w:cs="TimesNewRomanPSMT"/>
          <w14:ligatures w14:val="standardContextual"/>
        </w:rPr>
      </w:pPr>
      <w:r w:rsidRPr="0059624B">
        <w:rPr>
          <w:rFonts w:asciiTheme="minorHAnsi" w:eastAsiaTheme="minorHAnsi" w:hAnsiTheme="minorHAnsi" w:cstheme="minorHAnsi"/>
          <w:b/>
        </w:rPr>
        <w:br/>
      </w:r>
      <w:r w:rsidRPr="0059624B">
        <w:rPr>
          <w:rFonts w:ascii="TimesNewRomanPSMT" w:eastAsiaTheme="minorHAnsi" w:hAnsi="TimesNewRomanPSMT" w:cs="TimesNewRomanPSMT"/>
          <w14:ligatures w14:val="standardContextual"/>
        </w:rPr>
        <w:t>Monitoring and Reporting</w:t>
      </w:r>
    </w:p>
    <w:p w14:paraId="6286408A" w14:textId="77777777" w:rsidR="00C02FAE" w:rsidRDefault="00C02FAE" w:rsidP="008B60CD">
      <w:pPr>
        <w:pStyle w:val="ListParagraph"/>
        <w:numPr>
          <w:ilvl w:val="0"/>
          <w:numId w:val="5"/>
        </w:numPr>
        <w:spacing w:before="0" w:after="100" w:afterAutospacing="1"/>
        <w:rPr>
          <w:rFonts w:ascii="TimesNewRomanPSMT" w:hAnsi="TimesNewRomanPSMT" w:cs="TimesNewRomanPSMT"/>
          <w:kern w:val="0"/>
        </w:rPr>
      </w:pPr>
      <w:r w:rsidRPr="0059624B">
        <w:rPr>
          <w:rFonts w:ascii="TimesNewRomanPSMT" w:hAnsi="TimesNewRomanPSMT" w:cs="TimesNewRomanPSMT"/>
          <w:kern w:val="0"/>
        </w:rPr>
        <w:t>Maintain and preserve all incidents and request data (all fields without exception) for the duration of the Task Order.</w:t>
      </w:r>
    </w:p>
    <w:p w14:paraId="75473463" w14:textId="77777777" w:rsidR="0059624B" w:rsidRPr="0059624B" w:rsidRDefault="0059624B" w:rsidP="0059624B">
      <w:pPr>
        <w:pStyle w:val="ListParagraph"/>
        <w:spacing w:before="0" w:after="100" w:afterAutospacing="1"/>
        <w:ind w:left="1080"/>
        <w:rPr>
          <w:rFonts w:ascii="TimesNewRomanPSMT" w:hAnsi="TimesNewRomanPSMT" w:cs="TimesNewRomanPSMT"/>
          <w:kern w:val="0"/>
        </w:rPr>
      </w:pPr>
    </w:p>
    <w:p w14:paraId="1D82B96F" w14:textId="77777777" w:rsidR="00CE2272" w:rsidRDefault="00C02FAE" w:rsidP="008B60CD">
      <w:pPr>
        <w:pStyle w:val="ListParagraph"/>
        <w:numPr>
          <w:ilvl w:val="0"/>
          <w:numId w:val="5"/>
        </w:numPr>
        <w:spacing w:before="0" w:after="100" w:afterAutospacing="1"/>
        <w:rPr>
          <w:rFonts w:ascii="TimesNewRomanPSMT" w:hAnsi="TimesNewRomanPSMT" w:cs="TimesNewRomanPSMT"/>
          <w:kern w:val="0"/>
        </w:rPr>
      </w:pPr>
      <w:r w:rsidRPr="0059624B">
        <w:rPr>
          <w:rFonts w:ascii="TimesNewRomanPSMT" w:hAnsi="TimesNewRomanPSMT" w:cs="TimesNewRomanPSMT"/>
          <w:kern w:val="0"/>
        </w:rPr>
        <w:t>Monitor incident queues and performance metrics, notifying FAA personnel before SLA breaches or immediately upon breach.</w:t>
      </w:r>
    </w:p>
    <w:p w14:paraId="3B109FA1" w14:textId="77777777" w:rsidR="00CE2272" w:rsidRPr="00CE2272" w:rsidRDefault="00CE2272" w:rsidP="00CE2272">
      <w:pPr>
        <w:pStyle w:val="ListParagraph"/>
        <w:rPr>
          <w:rFonts w:ascii="TimesNewRomanPSMT" w:hAnsi="TimesNewRomanPSMT" w:cs="TimesNewRomanPSMT"/>
          <w:kern w:val="0"/>
        </w:rPr>
      </w:pPr>
    </w:p>
    <w:p w14:paraId="7BC05ED6" w14:textId="77777777" w:rsidR="00CE2272" w:rsidRDefault="00C02FAE" w:rsidP="008B60CD">
      <w:pPr>
        <w:pStyle w:val="ListParagraph"/>
        <w:numPr>
          <w:ilvl w:val="0"/>
          <w:numId w:val="5"/>
        </w:numPr>
        <w:spacing w:before="0" w:after="100" w:afterAutospacing="1"/>
        <w:rPr>
          <w:rFonts w:ascii="TimesNewRomanPSMT" w:hAnsi="TimesNewRomanPSMT" w:cs="TimesNewRomanPSMT"/>
          <w:kern w:val="0"/>
        </w:rPr>
      </w:pPr>
      <w:r w:rsidRPr="00CE2272">
        <w:rPr>
          <w:rFonts w:ascii="TimesNewRomanPSMT" w:hAnsi="TimesNewRomanPSMT" w:cs="TimesNewRomanPSMT"/>
          <w:kern w:val="0"/>
        </w:rPr>
        <w:t>Conduct and oversee Service Center outage processes, providing recommendations for continuous improvement</w:t>
      </w:r>
      <w:r w:rsidR="00CE2272">
        <w:rPr>
          <w:rFonts w:ascii="TimesNewRomanPSMT" w:hAnsi="TimesNewRomanPSMT" w:cs="TimesNewRomanPSMT"/>
          <w:kern w:val="0"/>
        </w:rPr>
        <w:t>.</w:t>
      </w:r>
    </w:p>
    <w:p w14:paraId="1E03242A" w14:textId="77777777" w:rsidR="00CE2272" w:rsidRPr="00CE2272" w:rsidRDefault="00CE2272" w:rsidP="00CE2272">
      <w:pPr>
        <w:pStyle w:val="ListParagraph"/>
        <w:rPr>
          <w:rFonts w:ascii="TimesNewRomanPSMT" w:hAnsi="TimesNewRomanPSMT" w:cs="TimesNewRomanPSMT"/>
          <w:kern w:val="0"/>
        </w:rPr>
      </w:pPr>
    </w:p>
    <w:p w14:paraId="445BD404" w14:textId="203A684F" w:rsidR="00B03B93" w:rsidRDefault="00C02FAE" w:rsidP="008B60CD">
      <w:pPr>
        <w:pStyle w:val="ListParagraph"/>
        <w:numPr>
          <w:ilvl w:val="0"/>
          <w:numId w:val="5"/>
        </w:numPr>
        <w:spacing w:before="0" w:after="100" w:afterAutospacing="1"/>
        <w:rPr>
          <w:rFonts w:ascii="TimesNewRomanPSMT" w:hAnsi="TimesNewRomanPSMT" w:cs="TimesNewRomanPSMT"/>
          <w:kern w:val="0"/>
        </w:rPr>
      </w:pPr>
      <w:r w:rsidRPr="00CE2272">
        <w:rPr>
          <w:rFonts w:ascii="TimesNewRomanPSMT" w:hAnsi="TimesNewRomanPSMT" w:cs="TimesNewRomanPSMT"/>
          <w:kern w:val="0"/>
        </w:rPr>
        <w:t>Generate regular incident management reports, including:</w:t>
      </w:r>
    </w:p>
    <w:p w14:paraId="6D055F3F" w14:textId="77777777" w:rsidR="00B03B93" w:rsidRPr="00B03B93" w:rsidRDefault="00B03B93" w:rsidP="00B03B93">
      <w:pPr>
        <w:pStyle w:val="ListParagraph"/>
        <w:rPr>
          <w:rFonts w:ascii="TimesNewRomanPSMT" w:hAnsi="TimesNewRomanPSMT" w:cs="TimesNewRomanPSMT"/>
          <w:kern w:val="0"/>
        </w:rPr>
      </w:pPr>
    </w:p>
    <w:p w14:paraId="23F495A9" w14:textId="77777777" w:rsidR="00B419FB" w:rsidRDefault="00C02FAE" w:rsidP="008B60CD">
      <w:pPr>
        <w:pStyle w:val="ListParagraph"/>
        <w:numPr>
          <w:ilvl w:val="0"/>
          <w:numId w:val="54"/>
        </w:numPr>
        <w:spacing w:before="0" w:after="100" w:afterAutospacing="1"/>
        <w:rPr>
          <w:rFonts w:ascii="TimesNewRomanPSMT" w:hAnsi="TimesNewRomanPSMT" w:cs="TimesNewRomanPSMT"/>
          <w:kern w:val="0"/>
        </w:rPr>
      </w:pPr>
      <w:r w:rsidRPr="00B03B93">
        <w:rPr>
          <w:rFonts w:ascii="TimesNewRomanPSMT" w:hAnsi="TimesNewRomanPSMT" w:cs="TimesNewRomanPSMT"/>
          <w:kern w:val="0"/>
        </w:rPr>
        <w:t>Volume and categorization trends</w:t>
      </w:r>
    </w:p>
    <w:p w14:paraId="1E554C70" w14:textId="77777777" w:rsidR="00B419FB" w:rsidRDefault="00C02FAE" w:rsidP="008B60CD">
      <w:pPr>
        <w:pStyle w:val="ListParagraph"/>
        <w:numPr>
          <w:ilvl w:val="0"/>
          <w:numId w:val="54"/>
        </w:numPr>
        <w:spacing w:before="0" w:after="100" w:afterAutospacing="1"/>
        <w:rPr>
          <w:rFonts w:ascii="TimesNewRomanPSMT" w:hAnsi="TimesNewRomanPSMT" w:cs="TimesNewRomanPSMT"/>
          <w:kern w:val="0"/>
        </w:rPr>
      </w:pPr>
      <w:r w:rsidRPr="00B419FB">
        <w:rPr>
          <w:rFonts w:ascii="TimesNewRomanPSMT" w:hAnsi="TimesNewRomanPSMT" w:cs="TimesNewRomanPSMT"/>
          <w:kern w:val="0"/>
        </w:rPr>
        <w:t>SLA compliance</w:t>
      </w:r>
    </w:p>
    <w:p w14:paraId="108DD5A2" w14:textId="77777777" w:rsidR="00B419FB" w:rsidRDefault="00C02FAE" w:rsidP="008B60CD">
      <w:pPr>
        <w:pStyle w:val="ListParagraph"/>
        <w:numPr>
          <w:ilvl w:val="0"/>
          <w:numId w:val="54"/>
        </w:numPr>
        <w:spacing w:before="0" w:after="100" w:afterAutospacing="1"/>
        <w:rPr>
          <w:rFonts w:ascii="TimesNewRomanPSMT" w:hAnsi="TimesNewRomanPSMT" w:cs="TimesNewRomanPSMT"/>
          <w:kern w:val="0"/>
        </w:rPr>
      </w:pPr>
      <w:r w:rsidRPr="00B419FB">
        <w:rPr>
          <w:rFonts w:ascii="TimesNewRomanPSMT" w:hAnsi="TimesNewRomanPSMT" w:cs="TimesNewRomanPSMT"/>
          <w:kern w:val="0"/>
        </w:rPr>
        <w:t>First-contact resolution rate</w:t>
      </w:r>
      <w:r w:rsidR="00B419FB">
        <w:rPr>
          <w:rFonts w:ascii="TimesNewRomanPSMT" w:hAnsi="TimesNewRomanPSMT" w:cs="TimesNewRomanPSMT"/>
          <w:kern w:val="0"/>
        </w:rPr>
        <w:t>s</w:t>
      </w:r>
    </w:p>
    <w:p w14:paraId="1530B174" w14:textId="77777777" w:rsidR="00B419FB" w:rsidRDefault="00C02FAE" w:rsidP="008B60CD">
      <w:pPr>
        <w:pStyle w:val="ListParagraph"/>
        <w:numPr>
          <w:ilvl w:val="0"/>
          <w:numId w:val="54"/>
        </w:numPr>
        <w:spacing w:before="0" w:after="100" w:afterAutospacing="1"/>
        <w:rPr>
          <w:rFonts w:ascii="TimesNewRomanPSMT" w:hAnsi="TimesNewRomanPSMT" w:cs="TimesNewRomanPSMT"/>
          <w:kern w:val="0"/>
        </w:rPr>
      </w:pPr>
      <w:r w:rsidRPr="00B419FB">
        <w:rPr>
          <w:rFonts w:ascii="TimesNewRomanPSMT" w:hAnsi="TimesNewRomanPSMT" w:cs="TimesNewRomanPSMT"/>
          <w:kern w:val="0"/>
        </w:rPr>
        <w:t>Root cause summaries and corrective actions</w:t>
      </w:r>
    </w:p>
    <w:p w14:paraId="10B45D13" w14:textId="0817D41A" w:rsidR="00C02FAE" w:rsidRPr="00B419FB" w:rsidRDefault="00C02FAE" w:rsidP="008B60CD">
      <w:pPr>
        <w:pStyle w:val="ListParagraph"/>
        <w:numPr>
          <w:ilvl w:val="0"/>
          <w:numId w:val="54"/>
        </w:numPr>
        <w:spacing w:before="0" w:after="100" w:afterAutospacing="1"/>
        <w:rPr>
          <w:rFonts w:ascii="TimesNewRomanPSMT" w:hAnsi="TimesNewRomanPSMT" w:cs="TimesNewRomanPSMT"/>
          <w:kern w:val="0"/>
        </w:rPr>
      </w:pPr>
      <w:r w:rsidRPr="00B419FB">
        <w:rPr>
          <w:rFonts w:ascii="TimesNewRomanPSMT" w:hAnsi="TimesNewRomanPSMT" w:cs="TimesNewRomanPSMT"/>
          <w:kern w:val="0"/>
        </w:rPr>
        <w:t>Survey response analytics and improvement plans</w:t>
      </w:r>
    </w:p>
    <w:p w14:paraId="7263542D" w14:textId="77777777" w:rsidR="00C02FAE" w:rsidRPr="002202F4" w:rsidRDefault="00C02FAE" w:rsidP="00055177">
      <w:pPr>
        <w:pStyle w:val="HHSBodytext"/>
        <w:spacing w:before="0" w:line="240" w:lineRule="auto"/>
        <w:rPr>
          <w:rFonts w:ascii="TimesNewRomanPSMT" w:eastAsiaTheme="minorHAnsi" w:hAnsi="TimesNewRomanPSMT" w:cs="TimesNewRomanPSMT"/>
          <w14:ligatures w14:val="standardContextual"/>
        </w:rPr>
      </w:pPr>
      <w:r w:rsidRPr="002202F4">
        <w:rPr>
          <w:rFonts w:ascii="TimesNewRomanPSMT" w:eastAsiaTheme="minorHAnsi" w:hAnsi="TimesNewRomanPSMT" w:cs="TimesNewRomanPSMT"/>
          <w14:ligatures w14:val="standardContextual"/>
        </w:rPr>
        <w:t>Emergency Operations Center (EOC) Coordination</w:t>
      </w:r>
    </w:p>
    <w:p w14:paraId="7591DC97" w14:textId="77777777" w:rsidR="00EB4AFB" w:rsidRDefault="00C02FAE" w:rsidP="008B60CD">
      <w:pPr>
        <w:pStyle w:val="HHSBodytext"/>
        <w:numPr>
          <w:ilvl w:val="0"/>
          <w:numId w:val="55"/>
        </w:numPr>
        <w:spacing w:before="0" w:line="240" w:lineRule="auto"/>
        <w:rPr>
          <w:rFonts w:ascii="TimesNewRomanPSMT" w:eastAsiaTheme="minorHAnsi" w:hAnsi="TimesNewRomanPSMT" w:cs="TimesNewRomanPSMT"/>
          <w14:ligatures w14:val="standardContextual"/>
        </w:rPr>
      </w:pPr>
      <w:r w:rsidRPr="002202F4">
        <w:rPr>
          <w:rFonts w:ascii="TimesNewRomanPSMT" w:eastAsiaTheme="minorHAnsi" w:hAnsi="TimesNewRomanPSMT" w:cs="TimesNewRomanPSMT"/>
          <w14:ligatures w14:val="standardContextual"/>
        </w:rPr>
        <w:t>The Contractor must provide seamless coordination between the Service Desk and the Emergency Operations Center (EOC) to provide timely communication, escalation, and technical support during outages or critical incidents. At a minimum, the Contractor must perform the following:</w:t>
      </w:r>
    </w:p>
    <w:p w14:paraId="53625549" w14:textId="77777777" w:rsidR="00DD2634" w:rsidRPr="002D7E41" w:rsidRDefault="00C02FAE" w:rsidP="008B60CD">
      <w:pPr>
        <w:pStyle w:val="HHSBodytext"/>
        <w:numPr>
          <w:ilvl w:val="0"/>
          <w:numId w:val="56"/>
        </w:numPr>
        <w:spacing w:before="0" w:after="0" w:line="240" w:lineRule="auto"/>
        <w:rPr>
          <w:rFonts w:ascii="TimesNewRomanPSMT" w:eastAsiaTheme="minorHAnsi" w:hAnsi="TimesNewRomanPSMT" w:cs="TimesNewRomanPSMT"/>
        </w:rPr>
      </w:pPr>
      <w:r w:rsidRPr="00EB4AFB">
        <w:rPr>
          <w:rFonts w:ascii="TimesNewRomanPSMT" w:eastAsiaTheme="minorHAnsi" w:hAnsi="TimesNewRomanPSMT" w:cs="TimesNewRomanPSMT"/>
        </w:rPr>
        <w:t>Notify FAA leadership of all validated outages within 15 minutes of confirmation.</w:t>
      </w:r>
    </w:p>
    <w:p w14:paraId="63056AFD" w14:textId="75CD4E58" w:rsidR="00DD2634" w:rsidRPr="002D7E41" w:rsidRDefault="00C02FAE" w:rsidP="008B60CD">
      <w:pPr>
        <w:pStyle w:val="HHSBodytext"/>
        <w:numPr>
          <w:ilvl w:val="0"/>
          <w:numId w:val="56"/>
        </w:numPr>
        <w:spacing w:before="0" w:after="0" w:line="240" w:lineRule="auto"/>
        <w:rPr>
          <w:rFonts w:ascii="TimesNewRomanPSMT" w:eastAsiaTheme="minorHAnsi" w:hAnsi="TimesNewRomanPSMT" w:cs="TimesNewRomanPSMT"/>
        </w:rPr>
      </w:pPr>
      <w:r w:rsidRPr="00EB4AFB">
        <w:rPr>
          <w:rFonts w:ascii="TimesNewRomanPSMT" w:eastAsiaTheme="minorHAnsi" w:hAnsi="TimesNewRomanPSMT" w:cs="TimesNewRomanPSMT"/>
        </w:rPr>
        <w:t>Notifications must include the system(s) impacted, outage severity, initial scope of impact, and any immediate workarounds.</w:t>
      </w:r>
    </w:p>
    <w:p w14:paraId="61E667C4" w14:textId="77777777" w:rsidR="00DD2634" w:rsidRPr="002D7E41" w:rsidRDefault="00C02FAE" w:rsidP="008B60CD">
      <w:pPr>
        <w:pStyle w:val="HHSBodytext"/>
        <w:numPr>
          <w:ilvl w:val="0"/>
          <w:numId w:val="56"/>
        </w:numPr>
        <w:spacing w:before="0" w:after="0" w:line="240" w:lineRule="auto"/>
        <w:rPr>
          <w:rFonts w:ascii="TimesNewRomanPSMT" w:eastAsiaTheme="minorHAnsi" w:hAnsi="TimesNewRomanPSMT" w:cs="TimesNewRomanPSMT"/>
        </w:rPr>
      </w:pPr>
      <w:r w:rsidRPr="00DD2634">
        <w:rPr>
          <w:rFonts w:ascii="TimesNewRomanPSMT" w:eastAsiaTheme="minorHAnsi" w:hAnsi="TimesNewRomanPSMT" w:cs="TimesNewRomanPSMT"/>
        </w:rPr>
        <w:t>Notifications must be delivered in accordance with the FAA leadership call tree to ensure appropriate and timely escalation.</w:t>
      </w:r>
    </w:p>
    <w:p w14:paraId="5F27ADB5" w14:textId="77777777" w:rsidR="00DD2634" w:rsidRPr="007D2ED4" w:rsidRDefault="00C02FAE" w:rsidP="008B60CD">
      <w:pPr>
        <w:pStyle w:val="HHSBodytext"/>
        <w:numPr>
          <w:ilvl w:val="0"/>
          <w:numId w:val="56"/>
        </w:numPr>
        <w:spacing w:before="0" w:after="0" w:line="240" w:lineRule="auto"/>
        <w:rPr>
          <w:rFonts w:ascii="TimesNewRomanPSMT" w:eastAsiaTheme="minorHAnsi" w:hAnsi="TimesNewRomanPSMT" w:cs="TimesNewRomanPSMT"/>
        </w:rPr>
      </w:pPr>
      <w:r w:rsidRPr="00DD2634">
        <w:rPr>
          <w:rFonts w:ascii="TimesNewRomanPSMT" w:eastAsiaTheme="minorHAnsi" w:hAnsi="TimesNewRomanPSMT" w:cs="TimesNewRomanPSMT"/>
        </w:rPr>
        <w:t>Provide a qualified technical resource to join the EOC bridge within 30 minutes of escalation to the EOC.</w:t>
      </w:r>
    </w:p>
    <w:p w14:paraId="103FDAFD" w14:textId="77777777" w:rsidR="00DD2634" w:rsidRPr="007D2ED4" w:rsidRDefault="00C02FAE" w:rsidP="008B60CD">
      <w:pPr>
        <w:pStyle w:val="HHSBodytext"/>
        <w:numPr>
          <w:ilvl w:val="0"/>
          <w:numId w:val="56"/>
        </w:numPr>
        <w:spacing w:before="0" w:after="0" w:line="240" w:lineRule="auto"/>
        <w:rPr>
          <w:rFonts w:ascii="TimesNewRomanPSMT" w:eastAsiaTheme="minorHAnsi" w:hAnsi="TimesNewRomanPSMT" w:cs="TimesNewRomanPSMT"/>
        </w:rPr>
      </w:pPr>
      <w:r w:rsidRPr="00DD2634">
        <w:rPr>
          <w:rFonts w:ascii="TimesNewRomanPSMT" w:eastAsiaTheme="minorHAnsi" w:hAnsi="TimesNewRomanPSMT" w:cs="TimesNewRomanPSMT"/>
        </w:rPr>
        <w:t>The assigned resource(s) must actively support troubleshooting activities, share relevant technical updates, and relay critical findings back to the Service Desk for dissemination to stakeholders.</w:t>
      </w:r>
    </w:p>
    <w:p w14:paraId="7CC0D467" w14:textId="77777777" w:rsidR="00C02FAE" w:rsidRPr="007D2ED4" w:rsidRDefault="00C02FAE" w:rsidP="008B60CD">
      <w:pPr>
        <w:pStyle w:val="HHSBodytext"/>
        <w:numPr>
          <w:ilvl w:val="0"/>
          <w:numId w:val="56"/>
        </w:numPr>
        <w:spacing w:before="0" w:after="0" w:line="240" w:lineRule="auto"/>
        <w:rPr>
          <w:rFonts w:ascii="TimesNewRomanPSMT" w:eastAsiaTheme="minorHAnsi" w:hAnsi="TimesNewRomanPSMT" w:cs="TimesNewRomanPSMT"/>
        </w:rPr>
      </w:pPr>
      <w:r w:rsidRPr="00DD2634">
        <w:rPr>
          <w:rFonts w:ascii="TimesNewRomanPSMT" w:eastAsiaTheme="minorHAnsi" w:hAnsi="TimesNewRomanPSMT" w:cs="TimesNewRomanPSMT"/>
        </w:rPr>
        <w:t>Provide FAA leadership with status updates on active outages at a cadence aligned with severity level:</w:t>
      </w:r>
    </w:p>
    <w:p w14:paraId="0CA171FA" w14:textId="77777777" w:rsidR="00C02FAE" w:rsidRPr="002202F4" w:rsidRDefault="00C02FAE" w:rsidP="008B60CD">
      <w:pPr>
        <w:pStyle w:val="ListParagraph"/>
        <w:numPr>
          <w:ilvl w:val="1"/>
          <w:numId w:val="3"/>
        </w:numPr>
        <w:spacing w:before="0" w:after="100" w:afterAutospacing="1"/>
        <w:contextualSpacing w:val="0"/>
        <w:rPr>
          <w:rFonts w:ascii="TimesNewRomanPSMT" w:hAnsi="TimesNewRomanPSMT" w:cs="TimesNewRomanPSMT"/>
          <w:kern w:val="0"/>
        </w:rPr>
      </w:pPr>
      <w:r w:rsidRPr="002202F4">
        <w:rPr>
          <w:rFonts w:ascii="TimesNewRomanPSMT" w:hAnsi="TimesNewRomanPSMT" w:cs="TimesNewRomanPSMT"/>
          <w:kern w:val="0"/>
        </w:rPr>
        <w:t>Severity 1 (Critical): Every 30 minutes until resolution.</w:t>
      </w:r>
    </w:p>
    <w:p w14:paraId="289E2F5B" w14:textId="77777777" w:rsidR="00C02FAE" w:rsidRPr="002202F4" w:rsidRDefault="00C02FAE" w:rsidP="008B60CD">
      <w:pPr>
        <w:pStyle w:val="ListParagraph"/>
        <w:numPr>
          <w:ilvl w:val="1"/>
          <w:numId w:val="3"/>
        </w:numPr>
        <w:spacing w:before="0" w:after="100" w:afterAutospacing="1"/>
        <w:contextualSpacing w:val="0"/>
        <w:rPr>
          <w:rFonts w:ascii="TimesNewRomanPSMT" w:hAnsi="TimesNewRomanPSMT" w:cs="TimesNewRomanPSMT"/>
          <w:kern w:val="0"/>
        </w:rPr>
      </w:pPr>
      <w:r w:rsidRPr="002202F4">
        <w:rPr>
          <w:rFonts w:ascii="TimesNewRomanPSMT" w:hAnsi="TimesNewRomanPSMT" w:cs="TimesNewRomanPSMT"/>
          <w:kern w:val="0"/>
        </w:rPr>
        <w:t>Severity 2 (High): Every 60 minutes until resolution.</w:t>
      </w:r>
    </w:p>
    <w:p w14:paraId="578B7DFD" w14:textId="77777777" w:rsidR="00C02FAE" w:rsidRPr="002202F4" w:rsidRDefault="00C02FAE" w:rsidP="008B60CD">
      <w:pPr>
        <w:pStyle w:val="ListParagraph"/>
        <w:numPr>
          <w:ilvl w:val="1"/>
          <w:numId w:val="3"/>
        </w:numPr>
        <w:spacing w:before="0" w:after="100" w:afterAutospacing="1"/>
        <w:contextualSpacing w:val="0"/>
        <w:rPr>
          <w:rFonts w:ascii="TimesNewRomanPSMT" w:hAnsi="TimesNewRomanPSMT" w:cs="TimesNewRomanPSMT"/>
          <w:kern w:val="0"/>
        </w:rPr>
      </w:pPr>
      <w:r w:rsidRPr="002202F4">
        <w:rPr>
          <w:rFonts w:ascii="TimesNewRomanPSMT" w:hAnsi="TimesNewRomanPSMT" w:cs="TimesNewRomanPSMT"/>
          <w:kern w:val="0"/>
        </w:rPr>
        <w:t>Severity 3/4 (Moderate/Low): Every 2 hours or upon significant change in status.</w:t>
      </w:r>
    </w:p>
    <w:p w14:paraId="1D6D3B23" w14:textId="77777777" w:rsidR="00C02FAE" w:rsidRPr="002202F4" w:rsidRDefault="00C02FAE" w:rsidP="008B60CD">
      <w:pPr>
        <w:pStyle w:val="ListParagraph"/>
        <w:numPr>
          <w:ilvl w:val="1"/>
          <w:numId w:val="3"/>
        </w:numPr>
        <w:spacing w:before="0" w:after="100" w:afterAutospacing="1"/>
        <w:contextualSpacing w:val="0"/>
        <w:rPr>
          <w:rFonts w:ascii="TimesNewRomanPSMT" w:hAnsi="TimesNewRomanPSMT" w:cs="TimesNewRomanPSMT"/>
          <w:kern w:val="0"/>
        </w:rPr>
      </w:pPr>
      <w:r w:rsidRPr="002202F4">
        <w:rPr>
          <w:rFonts w:ascii="TimesNewRomanPSMT" w:hAnsi="TimesNewRomanPSMT" w:cs="TimesNewRomanPSMT"/>
          <w:kern w:val="0"/>
        </w:rPr>
        <w:t>Updates must include current impact, ongoing remediation activities, estimated time to resolution (if known), and any mitigations in place.</w:t>
      </w:r>
      <w:r w:rsidRPr="002202F4">
        <w:rPr>
          <w:rFonts w:ascii="TimesNewRomanPSMT" w:hAnsi="TimesNewRomanPSMT" w:cs="TimesNewRomanPSMT"/>
          <w:kern w:val="0"/>
        </w:rPr>
        <w:br/>
      </w:r>
    </w:p>
    <w:p w14:paraId="4CABCC98" w14:textId="77777777" w:rsidR="00557220" w:rsidRDefault="00C02FAE" w:rsidP="008B60CD">
      <w:pPr>
        <w:pStyle w:val="ListParagraph"/>
        <w:numPr>
          <w:ilvl w:val="0"/>
          <w:numId w:val="56"/>
        </w:numPr>
        <w:spacing w:before="0" w:after="100" w:afterAutospacing="1"/>
        <w:rPr>
          <w:rFonts w:ascii="TimesNewRomanPSMT" w:hAnsi="TimesNewRomanPSMT" w:cs="TimesNewRomanPSMT"/>
          <w:kern w:val="0"/>
        </w:rPr>
      </w:pPr>
      <w:r w:rsidRPr="00DD2634">
        <w:rPr>
          <w:rFonts w:ascii="TimesNewRomanPSMT" w:hAnsi="TimesNewRomanPSMT" w:cs="TimesNewRomanPSMT"/>
          <w:kern w:val="0"/>
        </w:rPr>
        <w:t>Maintain 24x7x365 Service Desk coverage to support outage identification, notification, and escalation(s)</w:t>
      </w:r>
    </w:p>
    <w:p w14:paraId="62A5DAA1" w14:textId="67E511F8" w:rsidR="00557220" w:rsidRDefault="00C02FAE" w:rsidP="008B60CD">
      <w:pPr>
        <w:pStyle w:val="ListParagraph"/>
        <w:numPr>
          <w:ilvl w:val="0"/>
          <w:numId w:val="56"/>
        </w:numPr>
        <w:spacing w:before="0" w:after="100" w:afterAutospacing="1"/>
        <w:rPr>
          <w:rFonts w:ascii="TimesNewRomanPSMT" w:hAnsi="TimesNewRomanPSMT" w:cs="TimesNewRomanPSMT"/>
          <w:kern w:val="0"/>
        </w:rPr>
      </w:pPr>
      <w:r w:rsidRPr="00DD2634">
        <w:rPr>
          <w:rFonts w:ascii="TimesNewRomanPSMT" w:hAnsi="TimesNewRomanPSMT" w:cs="TimesNewRomanPSMT"/>
          <w:kern w:val="0"/>
        </w:rPr>
        <w:t>Ensure after-hours outages follow the same notification and escalation standards as normal business hours.</w:t>
      </w:r>
    </w:p>
    <w:p w14:paraId="0FC14249" w14:textId="77777777" w:rsidR="00557220" w:rsidRDefault="00C02FAE" w:rsidP="008B60CD">
      <w:pPr>
        <w:pStyle w:val="ListParagraph"/>
        <w:numPr>
          <w:ilvl w:val="0"/>
          <w:numId w:val="56"/>
        </w:numPr>
        <w:spacing w:before="0" w:after="100" w:afterAutospacing="1"/>
        <w:rPr>
          <w:rFonts w:ascii="TimesNewRomanPSMT" w:hAnsi="TimesNewRomanPSMT" w:cs="TimesNewRomanPSMT"/>
          <w:kern w:val="0"/>
        </w:rPr>
      </w:pPr>
      <w:r w:rsidRPr="00557220">
        <w:rPr>
          <w:rFonts w:ascii="TimesNewRomanPSMT" w:hAnsi="TimesNewRomanPSMT" w:cs="TimesNewRomanPSMT"/>
          <w:kern w:val="0"/>
        </w:rPr>
        <w:lastRenderedPageBreak/>
        <w:t>Notify FAA leadership via the designated call tree for all Severity 1 and 2 outages occurring after hours.</w:t>
      </w:r>
    </w:p>
    <w:p w14:paraId="0418B54D" w14:textId="77777777" w:rsidR="00557220" w:rsidRPr="00557220" w:rsidRDefault="00C02FAE" w:rsidP="008B60CD">
      <w:pPr>
        <w:pStyle w:val="ListParagraph"/>
        <w:numPr>
          <w:ilvl w:val="0"/>
          <w:numId w:val="56"/>
        </w:numPr>
        <w:spacing w:before="0" w:after="100" w:afterAutospacing="1"/>
        <w:rPr>
          <w:rFonts w:ascii="TimesNewRomanPSMT" w:hAnsi="TimesNewRomanPSMT" w:cs="TimesNewRomanPSMT"/>
          <w:kern w:val="0"/>
        </w:rPr>
      </w:pPr>
      <w:r w:rsidRPr="00557220">
        <w:rPr>
          <w:rFonts w:ascii="Times New Roman" w:hAnsi="Times New Roman" w:cs="Times New Roman"/>
        </w:rPr>
        <w:t>Provide FAA leadership with a written incident summary within 24 hours of resolution.</w:t>
      </w:r>
    </w:p>
    <w:p w14:paraId="008975AE" w14:textId="30E98E18" w:rsidR="007B321B" w:rsidRDefault="00C02FAE" w:rsidP="007B321B">
      <w:pPr>
        <w:spacing w:before="0"/>
        <w:rPr>
          <w:rFonts w:ascii="Times New Roman" w:hAnsi="Times New Roman" w:cs="Times New Roman"/>
        </w:rPr>
      </w:pPr>
      <w:r w:rsidRPr="00557220">
        <w:rPr>
          <w:rFonts w:ascii="Times New Roman" w:hAnsi="Times New Roman" w:cs="Times New Roman"/>
        </w:rPr>
        <w:t>Reports must include root cause (if available), corrective actions taken, and recommendations to prevent recurrence.</w:t>
      </w:r>
    </w:p>
    <w:p w14:paraId="2455D4A1" w14:textId="77777777" w:rsidR="007B321B" w:rsidRPr="00557220" w:rsidRDefault="007B321B" w:rsidP="007B321B">
      <w:pPr>
        <w:spacing w:before="0"/>
        <w:rPr>
          <w:rFonts w:ascii="Times New Roman" w:hAnsi="Times New Roman" w:cs="Times New Roman"/>
        </w:rPr>
      </w:pPr>
    </w:p>
    <w:p w14:paraId="76DDFE00" w14:textId="295E3391" w:rsidR="00F64F1E" w:rsidRDefault="00F64F1E" w:rsidP="007B321B">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C.3.2.1.3.1 End-User Support</w:t>
      </w:r>
    </w:p>
    <w:p w14:paraId="014381CF" w14:textId="77777777" w:rsidR="0074184A" w:rsidRPr="00475BA3" w:rsidRDefault="0074184A" w:rsidP="00055177">
      <w:pPr>
        <w:autoSpaceDE w:val="0"/>
        <w:autoSpaceDN w:val="0"/>
        <w:adjustRightInd w:val="0"/>
        <w:spacing w:before="0"/>
        <w:ind w:left="720"/>
        <w:rPr>
          <w:rFonts w:ascii="TimesNewRomanPSMT" w:eastAsiaTheme="minorEastAsia" w:hAnsi="TimesNewRomanPSMT" w:cs="TimesNewRomanPSMT"/>
          <w:kern w:val="0"/>
          <w14:ligatures w14:val="none"/>
        </w:rPr>
      </w:pPr>
    </w:p>
    <w:p w14:paraId="4E42499E" w14:textId="77777777" w:rsidR="0074184A" w:rsidRPr="00475BA3" w:rsidRDefault="0074184A" w:rsidP="00055177">
      <w:pPr>
        <w:pStyle w:val="HHSBodytext"/>
        <w:spacing w:before="0" w:line="240" w:lineRule="auto"/>
        <w:rPr>
          <w:rFonts w:ascii="TimesNewRomanPSMT" w:eastAsiaTheme="minorEastAsia" w:hAnsi="TimesNewRomanPSMT" w:cs="TimesNewRomanPSMT"/>
        </w:rPr>
      </w:pPr>
      <w:r w:rsidRPr="00475BA3">
        <w:rPr>
          <w:rFonts w:ascii="TimesNewRomanPSMT" w:eastAsiaTheme="minorEastAsia" w:hAnsi="TimesNewRomanPSMT" w:cs="TimesNewRomanPSMT"/>
        </w:rPr>
        <w:t xml:space="preserve">The Contractor must provide end-user support in response to incidents and service requests, and inquiries, in accordance with Exhibit B-003, Performance Requirement Summary and Calculations for Price Adjustment, account administration, training, and related services to all FAA personnel and external stakeholders.  </w:t>
      </w:r>
    </w:p>
    <w:p w14:paraId="600EFFCC" w14:textId="77777777" w:rsidR="0074184A" w:rsidRPr="00475BA3" w:rsidRDefault="0074184A" w:rsidP="00055177">
      <w:pPr>
        <w:pStyle w:val="HHSBodytext"/>
        <w:spacing w:before="0" w:after="0" w:line="240" w:lineRule="auto"/>
        <w:rPr>
          <w:rFonts w:ascii="TimesNewRomanPSMT" w:eastAsiaTheme="minorEastAsia" w:hAnsi="TimesNewRomanPSMT" w:cs="TimesNewRomanPSMT"/>
        </w:rPr>
      </w:pPr>
      <w:r w:rsidRPr="00475BA3">
        <w:rPr>
          <w:rFonts w:ascii="TimesNewRomanPSMT" w:eastAsiaTheme="minorEastAsia" w:hAnsi="TimesNewRomanPSMT" w:cs="TimesNewRomanPSMT"/>
        </w:rPr>
        <w:t>Hardware and Software Support</w:t>
      </w:r>
    </w:p>
    <w:p w14:paraId="3A78274D" w14:textId="77777777" w:rsidR="0074184A" w:rsidRDefault="0074184A" w:rsidP="00055177">
      <w:pPr>
        <w:pStyle w:val="HHSBodytext"/>
        <w:spacing w:before="0" w:after="0" w:line="240" w:lineRule="auto"/>
        <w:rPr>
          <w:rFonts w:ascii="TimesNewRomanPSMT" w:eastAsiaTheme="minorEastAsia" w:hAnsi="TimesNewRomanPSMT" w:cs="TimesNewRomanPSMT"/>
        </w:rPr>
      </w:pPr>
      <w:r w:rsidRPr="00475BA3">
        <w:rPr>
          <w:rFonts w:ascii="TimesNewRomanPSMT" w:eastAsiaTheme="minorEastAsia" w:hAnsi="TimesNewRomanPSMT" w:cs="TimesNewRomanPSMT"/>
        </w:rPr>
        <w:br/>
        <w:t>The Contractor must:</w:t>
      </w:r>
    </w:p>
    <w:p w14:paraId="469E0B9E" w14:textId="77777777" w:rsidR="007F401C" w:rsidRPr="00475BA3" w:rsidRDefault="007F401C" w:rsidP="00055177">
      <w:pPr>
        <w:pStyle w:val="HHSBodytext"/>
        <w:spacing w:before="0" w:after="0" w:line="240" w:lineRule="auto"/>
        <w:rPr>
          <w:rFonts w:ascii="TimesNewRomanPSMT" w:eastAsiaTheme="minorEastAsia" w:hAnsi="TimesNewRomanPSMT" w:cs="TimesNewRomanPSMT"/>
        </w:rPr>
      </w:pPr>
    </w:p>
    <w:p w14:paraId="2E8887EB" w14:textId="77777777" w:rsidR="0074184A" w:rsidRDefault="0074184A" w:rsidP="008B60CD">
      <w:pPr>
        <w:pStyle w:val="HHSBodytext"/>
        <w:numPr>
          <w:ilvl w:val="0"/>
          <w:numId w:val="26"/>
        </w:numPr>
        <w:spacing w:before="0" w:after="0" w:line="240" w:lineRule="auto"/>
        <w:ind w:left="720"/>
        <w:rPr>
          <w:rFonts w:ascii="TimesNewRomanPSMT" w:eastAsiaTheme="minorEastAsia" w:hAnsi="TimesNewRomanPSMT" w:cs="TimesNewRomanPSMT"/>
        </w:rPr>
      </w:pPr>
      <w:r w:rsidRPr="00475BA3">
        <w:rPr>
          <w:rFonts w:ascii="TimesNewRomanPSMT" w:eastAsiaTheme="minorEastAsia" w:hAnsi="TimesNewRomanPSMT" w:cs="TimesNewRomanPSMT"/>
        </w:rPr>
        <w:t>Provide troubleshooting, testing, validation, maintenance, and system repair for all in-scope FAA end-user devices and peripherals.</w:t>
      </w:r>
    </w:p>
    <w:p w14:paraId="3935DCD9" w14:textId="77777777" w:rsidR="007F401C" w:rsidRPr="00475BA3" w:rsidRDefault="007F401C" w:rsidP="007F401C">
      <w:pPr>
        <w:pStyle w:val="HHSBodytext"/>
        <w:spacing w:before="0" w:after="0" w:line="240" w:lineRule="auto"/>
        <w:ind w:left="720"/>
        <w:rPr>
          <w:rFonts w:ascii="TimesNewRomanPSMT" w:eastAsiaTheme="minorEastAsia" w:hAnsi="TimesNewRomanPSMT" w:cs="TimesNewRomanPSMT"/>
        </w:rPr>
      </w:pPr>
    </w:p>
    <w:p w14:paraId="46D31F22" w14:textId="77777777" w:rsidR="0074184A" w:rsidRPr="00475BA3" w:rsidRDefault="0074184A" w:rsidP="008B60CD">
      <w:pPr>
        <w:pStyle w:val="HHSBodytext"/>
        <w:numPr>
          <w:ilvl w:val="0"/>
          <w:numId w:val="26"/>
        </w:numPr>
        <w:spacing w:before="0" w:line="240" w:lineRule="auto"/>
        <w:ind w:left="720"/>
        <w:rPr>
          <w:rFonts w:ascii="TimesNewRomanPSMT" w:eastAsiaTheme="minorEastAsia" w:hAnsi="TimesNewRomanPSMT" w:cs="TimesNewRomanPSMT"/>
        </w:rPr>
      </w:pPr>
      <w:r w:rsidRPr="00475BA3">
        <w:rPr>
          <w:rFonts w:ascii="TimesNewRomanPSMT" w:eastAsiaTheme="minorEastAsia" w:hAnsi="TimesNewRomanPSMT" w:cs="TimesNewRomanPSMT"/>
        </w:rPr>
        <w:t>For laptop and desktop incidents that cannot be resolved remotely:</w:t>
      </w:r>
    </w:p>
    <w:p w14:paraId="2C5E303F" w14:textId="77777777" w:rsidR="0074184A" w:rsidRPr="00475BA3" w:rsidRDefault="0074184A" w:rsidP="008B60CD">
      <w:pPr>
        <w:pStyle w:val="HHSBodytext"/>
        <w:numPr>
          <w:ilvl w:val="1"/>
          <w:numId w:val="25"/>
        </w:numPr>
        <w:spacing w:before="0" w:after="0" w:line="240" w:lineRule="auto"/>
        <w:ind w:left="1440"/>
        <w:rPr>
          <w:rFonts w:ascii="TimesNewRomanPSMT" w:eastAsiaTheme="minorEastAsia" w:hAnsi="TimesNewRomanPSMT" w:cs="TimesNewRomanPSMT"/>
        </w:rPr>
      </w:pPr>
      <w:r w:rsidRPr="00475BA3">
        <w:rPr>
          <w:rFonts w:ascii="TimesNewRomanPSMT" w:eastAsiaTheme="minorEastAsia" w:hAnsi="TimesNewRomanPSMT" w:cs="TimesNewRomanPSMT"/>
        </w:rPr>
        <w:t>Coordinate with ISC Depot for warranty services or replacement via ISC LCAM End-User Device Task Order.</w:t>
      </w:r>
    </w:p>
    <w:p w14:paraId="346DB302" w14:textId="77777777" w:rsidR="0074184A" w:rsidRPr="00475BA3" w:rsidRDefault="0074184A" w:rsidP="008B60CD">
      <w:pPr>
        <w:pStyle w:val="HHSBodytext"/>
        <w:numPr>
          <w:ilvl w:val="1"/>
          <w:numId w:val="25"/>
        </w:numPr>
        <w:spacing w:before="0" w:after="0" w:line="240" w:lineRule="auto"/>
        <w:ind w:left="1440"/>
        <w:rPr>
          <w:rFonts w:ascii="TimesNewRomanPSMT" w:eastAsiaTheme="minorEastAsia" w:hAnsi="TimesNewRomanPSMT" w:cs="TimesNewRomanPSMT"/>
        </w:rPr>
      </w:pPr>
      <w:r w:rsidRPr="00475BA3">
        <w:rPr>
          <w:rFonts w:ascii="TimesNewRomanPSMT" w:eastAsiaTheme="minorEastAsia" w:hAnsi="TimesNewRomanPSMT" w:cs="TimesNewRomanPSMT"/>
        </w:rPr>
        <w:t>Ensure replacement devices for users outside continental United States (OCONUS) arrive as quickly as possible considering shipping constraints.</w:t>
      </w:r>
    </w:p>
    <w:p w14:paraId="6F79308F" w14:textId="77777777" w:rsidR="0074184A" w:rsidRDefault="0074184A" w:rsidP="008B60CD">
      <w:pPr>
        <w:pStyle w:val="HHSBodytext"/>
        <w:numPr>
          <w:ilvl w:val="1"/>
          <w:numId w:val="25"/>
        </w:numPr>
        <w:spacing w:before="0" w:after="0" w:line="240" w:lineRule="auto"/>
        <w:ind w:left="1440"/>
        <w:rPr>
          <w:rFonts w:ascii="TimesNewRomanPSMT" w:eastAsiaTheme="minorEastAsia" w:hAnsi="TimesNewRomanPSMT" w:cs="TimesNewRomanPSMT"/>
        </w:rPr>
      </w:pPr>
      <w:r w:rsidRPr="00475BA3">
        <w:rPr>
          <w:rFonts w:ascii="TimesNewRomanPSMT" w:eastAsiaTheme="minorEastAsia" w:hAnsi="TimesNewRomanPSMT" w:cs="TimesNewRomanPSMT"/>
        </w:rPr>
        <w:t>Remotely repair devices where possible; otherwise, coordinate repair, replacement, and proper disposition of irreparable devices.</w:t>
      </w:r>
    </w:p>
    <w:p w14:paraId="0A5F6DBF" w14:textId="77777777" w:rsidR="007F401C" w:rsidRPr="00475BA3" w:rsidRDefault="007F401C" w:rsidP="007F401C">
      <w:pPr>
        <w:pStyle w:val="HHSBodytext"/>
        <w:spacing w:before="0" w:after="0" w:line="240" w:lineRule="auto"/>
        <w:ind w:left="1440"/>
        <w:rPr>
          <w:rFonts w:ascii="TimesNewRomanPSMT" w:eastAsiaTheme="minorEastAsia" w:hAnsi="TimesNewRomanPSMT" w:cs="TimesNewRomanPSMT"/>
        </w:rPr>
      </w:pPr>
    </w:p>
    <w:p w14:paraId="1748E02D" w14:textId="77777777" w:rsidR="0074184A" w:rsidRDefault="0074184A" w:rsidP="008B60CD">
      <w:pPr>
        <w:pStyle w:val="HHSBodytext"/>
        <w:numPr>
          <w:ilvl w:val="0"/>
          <w:numId w:val="26"/>
        </w:numPr>
        <w:spacing w:before="0" w:after="0" w:line="240" w:lineRule="auto"/>
        <w:ind w:left="720"/>
        <w:rPr>
          <w:rFonts w:ascii="TimesNewRomanPSMT" w:eastAsiaTheme="minorEastAsia" w:hAnsi="TimesNewRomanPSMT" w:cs="TimesNewRomanPSMT"/>
        </w:rPr>
      </w:pPr>
      <w:r w:rsidRPr="00475BA3">
        <w:rPr>
          <w:rFonts w:ascii="TimesNewRomanPSMT" w:eastAsiaTheme="minorEastAsia" w:hAnsi="TimesNewRomanPSMT" w:cs="TimesNewRomanPSMT"/>
        </w:rPr>
        <w:t>Provide support for Installs, Moves, Adds, and Changes (IMACs) for all in-scope devices, including hardware and software reinstallations, updates, and downloads.</w:t>
      </w:r>
    </w:p>
    <w:p w14:paraId="04E5246E" w14:textId="77777777" w:rsidR="007F401C" w:rsidRPr="00475BA3" w:rsidRDefault="007F401C" w:rsidP="007F401C">
      <w:pPr>
        <w:pStyle w:val="HHSBodytext"/>
        <w:spacing w:before="0" w:after="0" w:line="240" w:lineRule="auto"/>
        <w:ind w:left="720"/>
        <w:rPr>
          <w:rFonts w:ascii="TimesNewRomanPSMT" w:eastAsiaTheme="minorEastAsia" w:hAnsi="TimesNewRomanPSMT" w:cs="TimesNewRomanPSMT"/>
        </w:rPr>
      </w:pPr>
    </w:p>
    <w:p w14:paraId="61CCEC7F" w14:textId="77777777" w:rsidR="0074184A" w:rsidRPr="00475BA3" w:rsidRDefault="0074184A" w:rsidP="008B60CD">
      <w:pPr>
        <w:pStyle w:val="HHSBodytext"/>
        <w:numPr>
          <w:ilvl w:val="0"/>
          <w:numId w:val="26"/>
        </w:numPr>
        <w:spacing w:before="0" w:after="0" w:line="240" w:lineRule="auto"/>
        <w:ind w:left="720"/>
        <w:rPr>
          <w:rFonts w:ascii="TimesNewRomanPSMT" w:eastAsiaTheme="minorEastAsia" w:hAnsi="TimesNewRomanPSMT" w:cs="TimesNewRomanPSMT"/>
        </w:rPr>
      </w:pPr>
      <w:r w:rsidRPr="00475BA3">
        <w:rPr>
          <w:rFonts w:ascii="TimesNewRomanPSMT" w:eastAsiaTheme="minorEastAsia" w:hAnsi="TimesNewRomanPSMT" w:cs="TimesNewRomanPSMT"/>
        </w:rPr>
        <w:t>For incidents requiring warranty services:</w:t>
      </w:r>
    </w:p>
    <w:p w14:paraId="0D99AF4A" w14:textId="77777777" w:rsidR="0074184A" w:rsidRPr="00475BA3" w:rsidRDefault="0074184A" w:rsidP="008B60CD">
      <w:pPr>
        <w:pStyle w:val="HHSBodytext"/>
        <w:numPr>
          <w:ilvl w:val="1"/>
          <w:numId w:val="25"/>
        </w:numPr>
        <w:spacing w:before="0" w:after="0" w:line="240" w:lineRule="auto"/>
        <w:ind w:left="1440"/>
        <w:rPr>
          <w:rFonts w:ascii="TimesNewRomanPSMT" w:eastAsiaTheme="minorEastAsia" w:hAnsi="TimesNewRomanPSMT" w:cs="TimesNewRomanPSMT"/>
        </w:rPr>
      </w:pPr>
      <w:r w:rsidRPr="00475BA3">
        <w:rPr>
          <w:rFonts w:ascii="TimesNewRomanPSMT" w:eastAsiaTheme="minorEastAsia" w:hAnsi="TimesNewRomanPSMT" w:cs="TimesNewRomanPSMT"/>
        </w:rPr>
        <w:t>Coordinate repair with the device manufacturer as necessary.</w:t>
      </w:r>
    </w:p>
    <w:p w14:paraId="5BE6539E" w14:textId="77777777" w:rsidR="0074184A" w:rsidRPr="00475BA3" w:rsidRDefault="0074184A" w:rsidP="008B60CD">
      <w:pPr>
        <w:pStyle w:val="HHSBodytext"/>
        <w:numPr>
          <w:ilvl w:val="1"/>
          <w:numId w:val="25"/>
        </w:numPr>
        <w:spacing w:before="0" w:after="0" w:line="240" w:lineRule="auto"/>
        <w:ind w:left="1440"/>
        <w:rPr>
          <w:rFonts w:ascii="TimesNewRomanPSMT" w:eastAsiaTheme="minorEastAsia" w:hAnsi="TimesNewRomanPSMT" w:cs="TimesNewRomanPSMT"/>
        </w:rPr>
      </w:pPr>
      <w:r w:rsidRPr="00475BA3">
        <w:rPr>
          <w:rFonts w:ascii="TimesNewRomanPSMT" w:eastAsiaTheme="minorEastAsia" w:hAnsi="TimesNewRomanPSMT" w:cs="TimesNewRomanPSMT"/>
        </w:rPr>
        <w:t>Utilize FAA shipping services (currently GSA Advantage Delivery Services, funded outside the ISC Contract) to send devices for repair, if required.</w:t>
      </w:r>
    </w:p>
    <w:p w14:paraId="2E22B4E8" w14:textId="77777777" w:rsidR="0074184A" w:rsidRDefault="0074184A" w:rsidP="008B60CD">
      <w:pPr>
        <w:pStyle w:val="HHSBodytext"/>
        <w:numPr>
          <w:ilvl w:val="1"/>
          <w:numId w:val="25"/>
        </w:numPr>
        <w:spacing w:before="0" w:after="0" w:line="240" w:lineRule="auto"/>
        <w:ind w:left="1440"/>
        <w:rPr>
          <w:rFonts w:ascii="TimesNewRomanPSMT" w:eastAsiaTheme="minorEastAsia" w:hAnsi="TimesNewRomanPSMT" w:cs="TimesNewRomanPSMT"/>
        </w:rPr>
      </w:pPr>
      <w:r w:rsidRPr="00475BA3">
        <w:rPr>
          <w:rFonts w:ascii="TimesNewRomanPSMT" w:eastAsiaTheme="minorEastAsia" w:hAnsi="TimesNewRomanPSMT" w:cs="TimesNewRomanPSMT"/>
        </w:rPr>
        <w:t>Alternatively, arrange for the manufacturer to perform warranty services at the Contractor’s facility.</w:t>
      </w:r>
    </w:p>
    <w:p w14:paraId="28267D42" w14:textId="77777777" w:rsidR="007F401C" w:rsidRPr="00475BA3" w:rsidRDefault="007F401C" w:rsidP="007F401C">
      <w:pPr>
        <w:pStyle w:val="HHSBodytext"/>
        <w:spacing w:before="0" w:after="0" w:line="240" w:lineRule="auto"/>
        <w:ind w:left="1440"/>
        <w:rPr>
          <w:rFonts w:ascii="TimesNewRomanPSMT" w:eastAsiaTheme="minorEastAsia" w:hAnsi="TimesNewRomanPSMT" w:cs="TimesNewRomanPSMT"/>
        </w:rPr>
      </w:pPr>
    </w:p>
    <w:p w14:paraId="04830053" w14:textId="77777777" w:rsidR="0074184A" w:rsidRPr="00475BA3" w:rsidRDefault="0074184A" w:rsidP="008B60CD">
      <w:pPr>
        <w:pStyle w:val="HHSBodytext"/>
        <w:numPr>
          <w:ilvl w:val="0"/>
          <w:numId w:val="26"/>
        </w:numPr>
        <w:spacing w:before="0" w:after="0" w:line="240" w:lineRule="auto"/>
        <w:ind w:left="720"/>
        <w:rPr>
          <w:rFonts w:ascii="TimesNewRomanPSMT" w:eastAsiaTheme="minorEastAsia" w:hAnsi="TimesNewRomanPSMT" w:cs="TimesNewRomanPSMT"/>
        </w:rPr>
      </w:pPr>
      <w:r w:rsidRPr="00475BA3">
        <w:rPr>
          <w:rFonts w:ascii="TimesNewRomanPSMT" w:eastAsiaTheme="minorEastAsia" w:hAnsi="TimesNewRomanPSMT" w:cs="TimesNewRomanPSMT"/>
        </w:rPr>
        <w:t>Assist end users with FAA wireless connectivity where implemented.</w:t>
      </w:r>
      <w:r w:rsidRPr="00475BA3">
        <w:rPr>
          <w:rFonts w:ascii="TimesNewRomanPSMT" w:eastAsiaTheme="minorEastAsia" w:hAnsi="TimesNewRomanPSMT" w:cs="TimesNewRomanPSMT"/>
        </w:rPr>
        <w:br/>
      </w:r>
    </w:p>
    <w:p w14:paraId="30B0340A" w14:textId="77777777" w:rsidR="0074184A" w:rsidRPr="00475BA3" w:rsidRDefault="0074184A" w:rsidP="00055177">
      <w:pPr>
        <w:pStyle w:val="HHSBodytext"/>
        <w:spacing w:before="0" w:after="0" w:line="240" w:lineRule="auto"/>
        <w:rPr>
          <w:rFonts w:ascii="TimesNewRomanPSMT" w:eastAsiaTheme="minorEastAsia" w:hAnsi="TimesNewRomanPSMT" w:cs="TimesNewRomanPSMT"/>
        </w:rPr>
      </w:pPr>
      <w:r w:rsidRPr="00475BA3">
        <w:rPr>
          <w:rFonts w:ascii="TimesNewRomanPSMT" w:eastAsiaTheme="minorEastAsia" w:hAnsi="TimesNewRomanPSMT" w:cs="TimesNewRomanPSMT"/>
        </w:rPr>
        <w:t>Mobile Device Support</w:t>
      </w:r>
    </w:p>
    <w:p w14:paraId="72C92CD6" w14:textId="77777777" w:rsidR="0074184A" w:rsidRDefault="0074184A" w:rsidP="008B60CD">
      <w:pPr>
        <w:pStyle w:val="HHSBodytext"/>
        <w:numPr>
          <w:ilvl w:val="0"/>
          <w:numId w:val="27"/>
        </w:numPr>
        <w:spacing w:before="0" w:after="0" w:line="240" w:lineRule="auto"/>
        <w:rPr>
          <w:rFonts w:ascii="TimesNewRomanPSMT" w:eastAsiaTheme="minorEastAsia" w:hAnsi="TimesNewRomanPSMT" w:cs="TimesNewRomanPSMT"/>
        </w:rPr>
      </w:pPr>
      <w:r w:rsidRPr="00475BA3">
        <w:rPr>
          <w:rFonts w:ascii="TimesNewRomanPSMT" w:eastAsiaTheme="minorEastAsia" w:hAnsi="TimesNewRomanPSMT" w:cs="TimesNewRomanPSMT"/>
        </w:rPr>
        <w:t>Provide troubleshooting, administration, and support for mobile devices and FAA-approved COTS applications.</w:t>
      </w:r>
    </w:p>
    <w:p w14:paraId="05403A23" w14:textId="77777777" w:rsidR="007F401C" w:rsidRPr="00475BA3" w:rsidRDefault="007F401C" w:rsidP="007F401C">
      <w:pPr>
        <w:pStyle w:val="HHSBodytext"/>
        <w:spacing w:before="0" w:after="0" w:line="240" w:lineRule="auto"/>
        <w:ind w:left="720"/>
        <w:rPr>
          <w:rFonts w:ascii="TimesNewRomanPSMT" w:eastAsiaTheme="minorEastAsia" w:hAnsi="TimesNewRomanPSMT" w:cs="TimesNewRomanPSMT"/>
        </w:rPr>
      </w:pPr>
    </w:p>
    <w:p w14:paraId="2AC9F957" w14:textId="77777777" w:rsidR="0074184A" w:rsidRDefault="0074184A" w:rsidP="008B60CD">
      <w:pPr>
        <w:pStyle w:val="HHSBodytext"/>
        <w:numPr>
          <w:ilvl w:val="0"/>
          <w:numId w:val="27"/>
        </w:numPr>
        <w:spacing w:before="0" w:after="0" w:line="240" w:lineRule="auto"/>
        <w:rPr>
          <w:rFonts w:ascii="TimesNewRomanPSMT" w:eastAsiaTheme="minorEastAsia" w:hAnsi="TimesNewRomanPSMT" w:cs="TimesNewRomanPSMT"/>
        </w:rPr>
      </w:pPr>
      <w:r w:rsidRPr="00475BA3">
        <w:rPr>
          <w:rFonts w:ascii="TimesNewRomanPSMT" w:eastAsiaTheme="minorEastAsia" w:hAnsi="TimesNewRomanPSMT" w:cs="TimesNewRomanPSMT"/>
        </w:rPr>
        <w:t>Track lost or stolen devices, remotely wipe data, reset lockouts and passwords.</w:t>
      </w:r>
    </w:p>
    <w:p w14:paraId="6B37984C" w14:textId="77777777" w:rsidR="007F401C" w:rsidRPr="00475BA3" w:rsidRDefault="007F401C" w:rsidP="007F401C">
      <w:pPr>
        <w:pStyle w:val="HHSBodytext"/>
        <w:spacing w:before="0" w:after="0" w:line="240" w:lineRule="auto"/>
        <w:rPr>
          <w:rFonts w:ascii="TimesNewRomanPSMT" w:eastAsiaTheme="minorEastAsia" w:hAnsi="TimesNewRomanPSMT" w:cs="TimesNewRomanPSMT"/>
        </w:rPr>
      </w:pPr>
    </w:p>
    <w:p w14:paraId="216F5227" w14:textId="77777777" w:rsidR="0074184A" w:rsidRDefault="0074184A" w:rsidP="008B60CD">
      <w:pPr>
        <w:pStyle w:val="HHSBodytext"/>
        <w:numPr>
          <w:ilvl w:val="0"/>
          <w:numId w:val="27"/>
        </w:numPr>
        <w:spacing w:before="0" w:after="0" w:line="240" w:lineRule="auto"/>
        <w:rPr>
          <w:rFonts w:ascii="TimesNewRomanPSMT" w:eastAsiaTheme="minorEastAsia" w:hAnsi="TimesNewRomanPSMT" w:cs="TimesNewRomanPSMT"/>
        </w:rPr>
      </w:pPr>
      <w:r w:rsidRPr="00475BA3">
        <w:rPr>
          <w:rFonts w:ascii="TimesNewRomanPSMT" w:eastAsiaTheme="minorEastAsia" w:hAnsi="TimesNewRomanPSMT" w:cs="TimesNewRomanPSMT"/>
        </w:rPr>
        <w:t>Coordinate with FAA MDM Tier 3 specialists and NWPO to resolve mobile device incidents.</w:t>
      </w:r>
    </w:p>
    <w:p w14:paraId="43859769" w14:textId="77777777" w:rsidR="007F401C" w:rsidRPr="00475BA3" w:rsidRDefault="007F401C" w:rsidP="007F401C">
      <w:pPr>
        <w:pStyle w:val="HHSBodytext"/>
        <w:spacing w:before="0" w:after="0" w:line="240" w:lineRule="auto"/>
        <w:rPr>
          <w:rFonts w:ascii="TimesNewRomanPSMT" w:eastAsiaTheme="minorEastAsia" w:hAnsi="TimesNewRomanPSMT" w:cs="TimesNewRomanPSMT"/>
        </w:rPr>
      </w:pPr>
    </w:p>
    <w:p w14:paraId="46AF69F3" w14:textId="77777777" w:rsidR="0074184A" w:rsidRDefault="0074184A" w:rsidP="008B60CD">
      <w:pPr>
        <w:pStyle w:val="HHSBodytext"/>
        <w:numPr>
          <w:ilvl w:val="0"/>
          <w:numId w:val="27"/>
        </w:numPr>
        <w:spacing w:before="0" w:after="0" w:line="240" w:lineRule="auto"/>
        <w:rPr>
          <w:rFonts w:ascii="TimesNewRomanPSMT" w:eastAsiaTheme="minorEastAsia" w:hAnsi="TimesNewRomanPSMT" w:cs="TimesNewRomanPSMT"/>
        </w:rPr>
      </w:pPr>
      <w:r w:rsidRPr="00475BA3">
        <w:rPr>
          <w:rFonts w:ascii="TimesNewRomanPSMT" w:eastAsiaTheme="minorEastAsia" w:hAnsi="TimesNewRomanPSMT" w:cs="TimesNewRomanPSMT"/>
        </w:rPr>
        <w:t>Replace irreparable mobile devices in coordination with NWPO as needed.</w:t>
      </w:r>
    </w:p>
    <w:p w14:paraId="5004B2EC" w14:textId="77777777" w:rsidR="007F401C" w:rsidRPr="00475BA3" w:rsidRDefault="007F401C" w:rsidP="007F401C">
      <w:pPr>
        <w:pStyle w:val="HHSBodytext"/>
        <w:spacing w:before="0" w:after="0" w:line="240" w:lineRule="auto"/>
        <w:rPr>
          <w:rFonts w:ascii="TimesNewRomanPSMT" w:eastAsiaTheme="minorEastAsia" w:hAnsi="TimesNewRomanPSMT" w:cs="TimesNewRomanPSMT"/>
        </w:rPr>
      </w:pPr>
    </w:p>
    <w:p w14:paraId="52806991" w14:textId="77777777" w:rsidR="0074184A" w:rsidRDefault="0074184A" w:rsidP="008B60CD">
      <w:pPr>
        <w:pStyle w:val="HHSBodytext"/>
        <w:numPr>
          <w:ilvl w:val="0"/>
          <w:numId w:val="27"/>
        </w:numPr>
        <w:spacing w:before="0" w:after="0" w:line="240" w:lineRule="auto"/>
        <w:rPr>
          <w:rFonts w:ascii="TimesNewRomanPSMT" w:eastAsiaTheme="minorEastAsia" w:hAnsi="TimesNewRomanPSMT" w:cs="TimesNewRomanPSMT"/>
        </w:rPr>
      </w:pPr>
      <w:r w:rsidRPr="00475BA3">
        <w:rPr>
          <w:rFonts w:ascii="TimesNewRomanPSMT" w:eastAsiaTheme="minorEastAsia" w:hAnsi="TimesNewRomanPSMT" w:cs="TimesNewRomanPSMT"/>
        </w:rPr>
        <w:lastRenderedPageBreak/>
        <w:t>Perform end-user device lifecycle administration, from deployment through decommissioning.</w:t>
      </w:r>
    </w:p>
    <w:p w14:paraId="540517D6" w14:textId="77777777" w:rsidR="007F401C" w:rsidRPr="00475BA3" w:rsidRDefault="007F401C" w:rsidP="007F401C">
      <w:pPr>
        <w:pStyle w:val="HHSBodytext"/>
        <w:spacing w:before="0" w:after="0" w:line="240" w:lineRule="auto"/>
        <w:rPr>
          <w:rFonts w:ascii="TimesNewRomanPSMT" w:eastAsiaTheme="minorEastAsia" w:hAnsi="TimesNewRomanPSMT" w:cs="TimesNewRomanPSMT"/>
        </w:rPr>
      </w:pPr>
    </w:p>
    <w:p w14:paraId="034AB6C7" w14:textId="77777777" w:rsidR="005567E7" w:rsidRDefault="0074184A" w:rsidP="00055177">
      <w:pPr>
        <w:pStyle w:val="HHSBodytext"/>
        <w:spacing w:before="0" w:after="0" w:line="240" w:lineRule="auto"/>
        <w:rPr>
          <w:rFonts w:ascii="TimesNewRomanPSMT" w:eastAsiaTheme="minorEastAsia" w:hAnsi="TimesNewRomanPSMT" w:cs="TimesNewRomanPSMT"/>
        </w:rPr>
      </w:pPr>
      <w:r w:rsidRPr="00475BA3">
        <w:rPr>
          <w:rFonts w:ascii="TimesNewRomanPSMT" w:eastAsiaTheme="minorEastAsia" w:hAnsi="TimesNewRomanPSMT" w:cs="TimesNewRomanPSMT"/>
        </w:rPr>
        <w:t>Data Backup and Recovery</w:t>
      </w:r>
    </w:p>
    <w:p w14:paraId="2F8BEE88" w14:textId="77777777" w:rsidR="005567E7" w:rsidRPr="00475BA3" w:rsidRDefault="005567E7" w:rsidP="00055177">
      <w:pPr>
        <w:pStyle w:val="HHSBodytext"/>
        <w:spacing w:before="0" w:after="0" w:line="240" w:lineRule="auto"/>
        <w:rPr>
          <w:rFonts w:ascii="TimesNewRomanPSMT" w:eastAsiaTheme="minorEastAsia" w:hAnsi="TimesNewRomanPSMT" w:cs="TimesNewRomanPSMT"/>
        </w:rPr>
      </w:pPr>
    </w:p>
    <w:p w14:paraId="64529A67" w14:textId="77777777" w:rsidR="0074184A" w:rsidRDefault="0074184A" w:rsidP="008B60CD">
      <w:pPr>
        <w:pStyle w:val="HHSBodytext"/>
        <w:numPr>
          <w:ilvl w:val="0"/>
          <w:numId w:val="28"/>
        </w:numPr>
        <w:spacing w:before="0" w:after="0" w:line="240" w:lineRule="auto"/>
        <w:rPr>
          <w:rFonts w:ascii="TimesNewRomanPSMT" w:eastAsiaTheme="minorEastAsia" w:hAnsi="TimesNewRomanPSMT" w:cs="TimesNewRomanPSMT"/>
        </w:rPr>
      </w:pPr>
      <w:r w:rsidRPr="00475BA3">
        <w:rPr>
          <w:rFonts w:ascii="TimesNewRomanPSMT" w:eastAsiaTheme="minorEastAsia" w:hAnsi="TimesNewRomanPSMT" w:cs="TimesNewRomanPSMT"/>
        </w:rPr>
        <w:t>Provide end-user data backup, storage, and recovery for break/fix or other issues using Government Furnished Equipment (GFE) as required.</w:t>
      </w:r>
    </w:p>
    <w:p w14:paraId="198D1A6D" w14:textId="77777777" w:rsidR="005567E7" w:rsidRPr="00475BA3" w:rsidRDefault="005567E7" w:rsidP="005567E7">
      <w:pPr>
        <w:pStyle w:val="HHSBodytext"/>
        <w:spacing w:before="0" w:after="0" w:line="240" w:lineRule="auto"/>
        <w:ind w:left="720"/>
        <w:rPr>
          <w:rFonts w:ascii="TimesNewRomanPSMT" w:eastAsiaTheme="minorEastAsia" w:hAnsi="TimesNewRomanPSMT" w:cs="TimesNewRomanPSMT"/>
        </w:rPr>
      </w:pPr>
    </w:p>
    <w:p w14:paraId="4FFA3E68" w14:textId="77777777" w:rsidR="0074184A" w:rsidRDefault="0074184A" w:rsidP="008B60CD">
      <w:pPr>
        <w:pStyle w:val="HHSBodytext"/>
        <w:numPr>
          <w:ilvl w:val="0"/>
          <w:numId w:val="28"/>
        </w:numPr>
        <w:spacing w:before="0" w:after="0" w:line="240" w:lineRule="auto"/>
        <w:rPr>
          <w:rFonts w:ascii="TimesNewRomanPSMT" w:eastAsiaTheme="minorEastAsia" w:hAnsi="TimesNewRomanPSMT" w:cs="TimesNewRomanPSMT"/>
        </w:rPr>
      </w:pPr>
      <w:r w:rsidRPr="00475BA3">
        <w:rPr>
          <w:rFonts w:ascii="TimesNewRomanPSMT" w:eastAsiaTheme="minorEastAsia" w:hAnsi="TimesNewRomanPSMT" w:cs="TimesNewRomanPSMT"/>
        </w:rPr>
        <w:t>Adhere to FAA data backup, security, and retention policies.</w:t>
      </w:r>
    </w:p>
    <w:p w14:paraId="65FE98CC" w14:textId="77777777" w:rsidR="005567E7" w:rsidRPr="00475BA3" w:rsidRDefault="005567E7" w:rsidP="005567E7">
      <w:pPr>
        <w:pStyle w:val="HHSBodytext"/>
        <w:spacing w:before="0" w:after="0" w:line="240" w:lineRule="auto"/>
        <w:rPr>
          <w:rFonts w:ascii="TimesNewRomanPSMT" w:eastAsiaTheme="minorEastAsia" w:hAnsi="TimesNewRomanPSMT" w:cs="TimesNewRomanPSMT"/>
        </w:rPr>
      </w:pPr>
    </w:p>
    <w:p w14:paraId="7A4AA565" w14:textId="77777777" w:rsidR="0074184A" w:rsidRDefault="0074184A" w:rsidP="00055177">
      <w:pPr>
        <w:pStyle w:val="HHSBodytext"/>
        <w:spacing w:before="0" w:after="0" w:line="240" w:lineRule="auto"/>
        <w:rPr>
          <w:rFonts w:ascii="TimesNewRomanPSMT" w:eastAsiaTheme="minorEastAsia" w:hAnsi="TimesNewRomanPSMT" w:cs="TimesNewRomanPSMT"/>
        </w:rPr>
      </w:pPr>
      <w:r w:rsidRPr="00475BA3">
        <w:rPr>
          <w:rFonts w:ascii="TimesNewRomanPSMT" w:eastAsiaTheme="minorEastAsia" w:hAnsi="TimesNewRomanPSMT" w:cs="TimesNewRomanPSMT"/>
        </w:rPr>
        <w:t>Offboarding Support</w:t>
      </w:r>
    </w:p>
    <w:p w14:paraId="2689D1D0" w14:textId="77777777" w:rsidR="005567E7" w:rsidRPr="00475BA3" w:rsidRDefault="005567E7" w:rsidP="00055177">
      <w:pPr>
        <w:pStyle w:val="HHSBodytext"/>
        <w:spacing w:before="0" w:after="0" w:line="240" w:lineRule="auto"/>
        <w:rPr>
          <w:rFonts w:ascii="TimesNewRomanPSMT" w:eastAsiaTheme="minorEastAsia" w:hAnsi="TimesNewRomanPSMT" w:cs="TimesNewRomanPSMT"/>
        </w:rPr>
      </w:pPr>
    </w:p>
    <w:p w14:paraId="1CB818D7" w14:textId="77777777" w:rsidR="0074184A" w:rsidRDefault="0074184A" w:rsidP="008B60CD">
      <w:pPr>
        <w:pStyle w:val="HHSBodytext"/>
        <w:numPr>
          <w:ilvl w:val="0"/>
          <w:numId w:val="29"/>
        </w:numPr>
        <w:spacing w:before="0" w:after="0" w:line="240" w:lineRule="auto"/>
        <w:rPr>
          <w:rFonts w:ascii="TimesNewRomanPSMT" w:eastAsiaTheme="minorEastAsia" w:hAnsi="TimesNewRomanPSMT" w:cs="TimesNewRomanPSMT"/>
        </w:rPr>
      </w:pPr>
      <w:r w:rsidRPr="00475BA3">
        <w:rPr>
          <w:rFonts w:ascii="TimesNewRomanPSMT" w:eastAsiaTheme="minorEastAsia" w:hAnsi="TimesNewRomanPSMT" w:cs="TimesNewRomanPSMT"/>
        </w:rPr>
        <w:t>Coordinate return and shipment of FAA equipment for departing personnel to Contractor facilities or ISC Depot per LCAM End-User Device Support Task Order.</w:t>
      </w:r>
    </w:p>
    <w:p w14:paraId="70606D5C" w14:textId="77777777" w:rsidR="005567E7" w:rsidRPr="00475BA3" w:rsidRDefault="005567E7" w:rsidP="005567E7">
      <w:pPr>
        <w:pStyle w:val="HHSBodytext"/>
        <w:spacing w:before="0" w:after="0" w:line="240" w:lineRule="auto"/>
        <w:ind w:left="360"/>
        <w:rPr>
          <w:rFonts w:ascii="TimesNewRomanPSMT" w:eastAsiaTheme="minorEastAsia" w:hAnsi="TimesNewRomanPSMT" w:cs="TimesNewRomanPSMT"/>
        </w:rPr>
      </w:pPr>
    </w:p>
    <w:p w14:paraId="08116955" w14:textId="77777777" w:rsidR="0074184A" w:rsidRDefault="0074184A" w:rsidP="00055177">
      <w:pPr>
        <w:pStyle w:val="HHSBodytext"/>
        <w:spacing w:before="0" w:after="0" w:line="240" w:lineRule="auto"/>
        <w:rPr>
          <w:rFonts w:ascii="TimesNewRomanPSMT" w:eastAsiaTheme="minorEastAsia" w:hAnsi="TimesNewRomanPSMT" w:cs="TimesNewRomanPSMT"/>
        </w:rPr>
      </w:pPr>
      <w:r w:rsidRPr="0024570D">
        <w:rPr>
          <w:rFonts w:ascii="TimesNewRomanPSMT" w:eastAsiaTheme="minorEastAsia" w:hAnsi="TimesNewRomanPSMT" w:cs="TimesNewRomanPSMT"/>
        </w:rPr>
        <w:t>Account Administration</w:t>
      </w:r>
    </w:p>
    <w:p w14:paraId="29C269E1" w14:textId="77777777" w:rsidR="005567E7" w:rsidRPr="0024570D" w:rsidRDefault="005567E7" w:rsidP="00055177">
      <w:pPr>
        <w:pStyle w:val="HHSBodytext"/>
        <w:spacing w:before="0" w:after="0" w:line="240" w:lineRule="auto"/>
        <w:rPr>
          <w:rFonts w:ascii="TimesNewRomanPSMT" w:eastAsiaTheme="minorEastAsia" w:hAnsi="TimesNewRomanPSMT" w:cs="TimesNewRomanPSMT"/>
        </w:rPr>
      </w:pPr>
    </w:p>
    <w:p w14:paraId="1F029E59" w14:textId="77777777" w:rsidR="0074184A" w:rsidRDefault="0074184A" w:rsidP="008B60CD">
      <w:pPr>
        <w:pStyle w:val="HHSBodytext"/>
        <w:numPr>
          <w:ilvl w:val="0"/>
          <w:numId w:val="30"/>
        </w:numPr>
        <w:spacing w:before="0" w:after="0" w:line="240" w:lineRule="auto"/>
        <w:rPr>
          <w:rFonts w:ascii="TimesNewRomanPSMT" w:eastAsiaTheme="minorEastAsia" w:hAnsi="TimesNewRomanPSMT" w:cs="TimesNewRomanPSMT"/>
        </w:rPr>
      </w:pPr>
      <w:r w:rsidRPr="0024570D">
        <w:rPr>
          <w:rFonts w:ascii="TimesNewRomanPSMT" w:eastAsiaTheme="minorEastAsia" w:hAnsi="TimesNewRomanPSMT" w:cs="TimesNewRomanPSMT"/>
        </w:rPr>
        <w:t>Manage account activation, modifications, terminations, password resets, remote access, email accounts, and user IDs in accordance with FAA policies.</w:t>
      </w:r>
    </w:p>
    <w:p w14:paraId="0C80C028" w14:textId="77777777" w:rsidR="005567E7" w:rsidRPr="0024570D" w:rsidRDefault="005567E7" w:rsidP="005567E7">
      <w:pPr>
        <w:pStyle w:val="HHSBodytext"/>
        <w:spacing w:before="0" w:after="0" w:line="240" w:lineRule="auto"/>
        <w:ind w:left="720"/>
        <w:rPr>
          <w:rFonts w:ascii="TimesNewRomanPSMT" w:eastAsiaTheme="minorEastAsia" w:hAnsi="TimesNewRomanPSMT" w:cs="TimesNewRomanPSMT"/>
        </w:rPr>
      </w:pPr>
    </w:p>
    <w:p w14:paraId="42818636" w14:textId="77777777" w:rsidR="0074184A" w:rsidRDefault="0074184A" w:rsidP="008B60CD">
      <w:pPr>
        <w:pStyle w:val="HHSBodytext"/>
        <w:numPr>
          <w:ilvl w:val="0"/>
          <w:numId w:val="30"/>
        </w:numPr>
        <w:spacing w:before="0" w:after="0" w:line="240" w:lineRule="auto"/>
        <w:rPr>
          <w:rFonts w:ascii="TimesNewRomanPSMT" w:eastAsiaTheme="minorEastAsia" w:hAnsi="TimesNewRomanPSMT" w:cs="TimesNewRomanPSMT"/>
        </w:rPr>
      </w:pPr>
      <w:r w:rsidRPr="0024570D">
        <w:rPr>
          <w:rFonts w:ascii="TimesNewRomanPSMT" w:eastAsiaTheme="minorEastAsia" w:hAnsi="TimesNewRomanPSMT" w:cs="TimesNewRomanPSMT"/>
        </w:rPr>
        <w:t>Coordinate with other FAA IT specialists for account management.</w:t>
      </w:r>
    </w:p>
    <w:p w14:paraId="5781D83B" w14:textId="77777777" w:rsidR="005567E7" w:rsidRPr="0024570D" w:rsidRDefault="005567E7" w:rsidP="005567E7">
      <w:pPr>
        <w:pStyle w:val="HHSBodytext"/>
        <w:spacing w:before="0" w:after="0" w:line="240" w:lineRule="auto"/>
        <w:rPr>
          <w:rFonts w:ascii="TimesNewRomanPSMT" w:eastAsiaTheme="minorEastAsia" w:hAnsi="TimesNewRomanPSMT" w:cs="TimesNewRomanPSMT"/>
        </w:rPr>
      </w:pPr>
    </w:p>
    <w:p w14:paraId="77CCCF44" w14:textId="38AAD351" w:rsidR="0074184A" w:rsidRDefault="0074184A" w:rsidP="008B60CD">
      <w:pPr>
        <w:pStyle w:val="HHSBodytext"/>
        <w:numPr>
          <w:ilvl w:val="0"/>
          <w:numId w:val="30"/>
        </w:numPr>
        <w:spacing w:before="0" w:after="0" w:line="240" w:lineRule="auto"/>
        <w:rPr>
          <w:rFonts w:ascii="TimesNewRomanPSMT" w:eastAsiaTheme="minorEastAsia" w:hAnsi="TimesNewRomanPSMT" w:cs="TimesNewRomanPSMT"/>
        </w:rPr>
      </w:pPr>
      <w:r w:rsidRPr="0024570D">
        <w:rPr>
          <w:rFonts w:ascii="TimesNewRomanPSMT" w:eastAsiaTheme="minorEastAsia" w:hAnsi="TimesNewRomanPSMT" w:cs="TimesNewRomanPSMT"/>
        </w:rPr>
        <w:t xml:space="preserve">Perform Active Directory </w:t>
      </w:r>
      <w:proofErr w:type="gramStart"/>
      <w:r w:rsidRPr="0024570D">
        <w:rPr>
          <w:rFonts w:ascii="TimesNewRomanPSMT" w:eastAsiaTheme="minorEastAsia" w:hAnsi="TimesNewRomanPSMT" w:cs="TimesNewRomanPSMT"/>
        </w:rPr>
        <w:t>group</w:t>
      </w:r>
      <w:proofErr w:type="gramEnd"/>
      <w:r w:rsidRPr="0024570D">
        <w:rPr>
          <w:rFonts w:ascii="TimesNewRomanPSMT" w:eastAsiaTheme="minorEastAsia" w:hAnsi="TimesNewRomanPSMT" w:cs="TimesNewRomanPSMT"/>
        </w:rPr>
        <w:t xml:space="preserve"> End-User Training and Guidance</w:t>
      </w:r>
      <w:r w:rsidR="005567E7">
        <w:rPr>
          <w:rFonts w:ascii="TimesNewRomanPSMT" w:eastAsiaTheme="minorEastAsia" w:hAnsi="TimesNewRomanPSMT" w:cs="TimesNewRomanPSMT"/>
        </w:rPr>
        <w:t>.</w:t>
      </w:r>
    </w:p>
    <w:p w14:paraId="6F439DBF" w14:textId="77777777" w:rsidR="005567E7" w:rsidRPr="0024570D" w:rsidRDefault="005567E7" w:rsidP="005567E7">
      <w:pPr>
        <w:pStyle w:val="HHSBodytext"/>
        <w:spacing w:before="0" w:after="0" w:line="240" w:lineRule="auto"/>
        <w:rPr>
          <w:rFonts w:ascii="TimesNewRomanPSMT" w:eastAsiaTheme="minorEastAsia" w:hAnsi="TimesNewRomanPSMT" w:cs="TimesNewRomanPSMT"/>
        </w:rPr>
      </w:pPr>
    </w:p>
    <w:p w14:paraId="07386B07" w14:textId="77777777" w:rsidR="0074184A" w:rsidRDefault="0074184A" w:rsidP="008B60CD">
      <w:pPr>
        <w:pStyle w:val="HHSBodytext"/>
        <w:numPr>
          <w:ilvl w:val="0"/>
          <w:numId w:val="66"/>
        </w:numPr>
        <w:spacing w:before="0" w:after="0" w:line="240" w:lineRule="auto"/>
        <w:rPr>
          <w:rFonts w:ascii="TimesNewRomanPSMT" w:eastAsiaTheme="minorEastAsia" w:hAnsi="TimesNewRomanPSMT" w:cs="TimesNewRomanPSMT"/>
        </w:rPr>
      </w:pPr>
      <w:r w:rsidRPr="0024570D">
        <w:rPr>
          <w:rFonts w:ascii="TimesNewRomanPSMT" w:eastAsiaTheme="minorEastAsia" w:hAnsi="TimesNewRomanPSMT" w:cs="TimesNewRomanPSMT"/>
        </w:rPr>
        <w:t>Provide end-user training on FAA-approved hardware, software, and COTS applications.</w:t>
      </w:r>
    </w:p>
    <w:p w14:paraId="2FDF2A8D" w14:textId="77777777" w:rsidR="005567E7" w:rsidRPr="0024570D" w:rsidRDefault="005567E7" w:rsidP="005567E7">
      <w:pPr>
        <w:pStyle w:val="HHSBodytext"/>
        <w:spacing w:before="0" w:after="0" w:line="240" w:lineRule="auto"/>
        <w:ind w:left="360"/>
        <w:rPr>
          <w:rFonts w:ascii="TimesNewRomanPSMT" w:eastAsiaTheme="minorEastAsia" w:hAnsi="TimesNewRomanPSMT" w:cs="TimesNewRomanPSMT"/>
        </w:rPr>
      </w:pPr>
    </w:p>
    <w:p w14:paraId="1A6EA0D2" w14:textId="77777777" w:rsidR="0074184A" w:rsidRDefault="0074184A" w:rsidP="008B60CD">
      <w:pPr>
        <w:pStyle w:val="HHSBodytext"/>
        <w:numPr>
          <w:ilvl w:val="0"/>
          <w:numId w:val="66"/>
        </w:numPr>
        <w:spacing w:before="0" w:after="0" w:line="240" w:lineRule="auto"/>
        <w:rPr>
          <w:rFonts w:ascii="TimesNewRomanPSMT" w:eastAsiaTheme="minorEastAsia" w:hAnsi="TimesNewRomanPSMT" w:cs="TimesNewRomanPSMT"/>
        </w:rPr>
      </w:pPr>
      <w:r w:rsidRPr="0024570D">
        <w:rPr>
          <w:rFonts w:ascii="TimesNewRomanPSMT" w:eastAsiaTheme="minorEastAsia" w:hAnsi="TimesNewRomanPSMT" w:cs="TimesNewRomanPSMT"/>
        </w:rPr>
        <w:t>Guide end users requesting one-on-one mentoring through the ISC IT Customer Training Support Task Order.</w:t>
      </w:r>
    </w:p>
    <w:p w14:paraId="2E6DB14C" w14:textId="77777777" w:rsidR="005567E7" w:rsidRPr="0024570D" w:rsidRDefault="005567E7" w:rsidP="005567E7">
      <w:pPr>
        <w:pStyle w:val="HHSBodytext"/>
        <w:spacing w:before="0" w:after="0" w:line="240" w:lineRule="auto"/>
        <w:rPr>
          <w:rFonts w:ascii="TimesNewRomanPSMT" w:eastAsiaTheme="minorEastAsia" w:hAnsi="TimesNewRomanPSMT" w:cs="TimesNewRomanPSMT"/>
        </w:rPr>
      </w:pPr>
    </w:p>
    <w:p w14:paraId="211C5163" w14:textId="77777777" w:rsidR="0074184A" w:rsidRPr="0024570D" w:rsidRDefault="0074184A" w:rsidP="008B60CD">
      <w:pPr>
        <w:pStyle w:val="HHSBodytext"/>
        <w:numPr>
          <w:ilvl w:val="0"/>
          <w:numId w:val="66"/>
        </w:numPr>
        <w:spacing w:before="0" w:after="0" w:line="240" w:lineRule="auto"/>
        <w:rPr>
          <w:rFonts w:ascii="TimesNewRomanPSMT" w:eastAsiaTheme="minorEastAsia" w:hAnsi="TimesNewRomanPSMT" w:cs="TimesNewRomanPSMT"/>
        </w:rPr>
      </w:pPr>
      <w:r w:rsidRPr="0024570D">
        <w:rPr>
          <w:rFonts w:ascii="TimesNewRomanPSMT" w:eastAsiaTheme="minorEastAsia" w:hAnsi="TimesNewRomanPSMT" w:cs="TimesNewRomanPSMT"/>
        </w:rPr>
        <w:t>Use FAA knowledge articles and guidance to train or advise users on custom FAA applications.</w:t>
      </w:r>
    </w:p>
    <w:p w14:paraId="566B062D" w14:textId="77777777" w:rsidR="0074184A" w:rsidRPr="0024570D" w:rsidRDefault="0074184A" w:rsidP="00055177">
      <w:pPr>
        <w:pStyle w:val="HHSBodytext"/>
        <w:spacing w:before="0" w:after="0" w:line="240" w:lineRule="auto"/>
        <w:rPr>
          <w:rFonts w:ascii="TimesNewRomanPSMT" w:eastAsiaTheme="minorEastAsia" w:hAnsi="TimesNewRomanPSMT" w:cs="TimesNewRomanPSMT"/>
        </w:rPr>
      </w:pPr>
    </w:p>
    <w:p w14:paraId="62D8C390" w14:textId="77777777" w:rsidR="005567E7" w:rsidRDefault="0074184A" w:rsidP="00055177">
      <w:pPr>
        <w:pStyle w:val="HHSBodytext"/>
        <w:spacing w:before="0" w:after="0" w:line="240" w:lineRule="auto"/>
        <w:rPr>
          <w:rFonts w:ascii="TimesNewRomanPSMT" w:eastAsiaTheme="minorEastAsia" w:hAnsi="TimesNewRomanPSMT" w:cs="TimesNewRomanPSMT"/>
        </w:rPr>
      </w:pPr>
      <w:r w:rsidRPr="0024570D">
        <w:rPr>
          <w:rFonts w:ascii="TimesNewRomanPSMT" w:eastAsiaTheme="minorEastAsia" w:hAnsi="TimesNewRomanPSMT" w:cs="TimesNewRomanPSMT"/>
        </w:rPr>
        <w:t>External User Support</w:t>
      </w:r>
    </w:p>
    <w:p w14:paraId="3B14EEBD" w14:textId="77777777" w:rsidR="005567E7" w:rsidRPr="0024570D" w:rsidRDefault="005567E7" w:rsidP="00055177">
      <w:pPr>
        <w:pStyle w:val="HHSBodytext"/>
        <w:spacing w:before="0" w:after="0" w:line="240" w:lineRule="auto"/>
        <w:rPr>
          <w:rFonts w:ascii="TimesNewRomanPSMT" w:eastAsiaTheme="minorEastAsia" w:hAnsi="TimesNewRomanPSMT" w:cs="TimesNewRomanPSMT"/>
        </w:rPr>
      </w:pPr>
    </w:p>
    <w:p w14:paraId="30D355A3" w14:textId="77777777" w:rsidR="0074184A" w:rsidRDefault="0074184A" w:rsidP="008B60CD">
      <w:pPr>
        <w:pStyle w:val="HHSBodytext"/>
        <w:numPr>
          <w:ilvl w:val="0"/>
          <w:numId w:val="31"/>
        </w:numPr>
        <w:spacing w:before="0" w:after="0" w:line="240" w:lineRule="auto"/>
        <w:rPr>
          <w:rFonts w:ascii="TimesNewRomanPSMT" w:eastAsiaTheme="minorEastAsia" w:hAnsi="TimesNewRomanPSMT" w:cs="TimesNewRomanPSMT"/>
        </w:rPr>
      </w:pPr>
      <w:r w:rsidRPr="0024570D">
        <w:rPr>
          <w:rFonts w:ascii="TimesNewRomanPSMT" w:eastAsiaTheme="minorEastAsia" w:hAnsi="TimesNewRomanPSMT" w:cs="TimesNewRomanPSMT"/>
        </w:rPr>
        <w:t>Support external users with application access, login assistance, and password resets.</w:t>
      </w:r>
    </w:p>
    <w:p w14:paraId="0045E8B8" w14:textId="77777777" w:rsidR="005567E7" w:rsidRPr="0024570D" w:rsidRDefault="005567E7" w:rsidP="005567E7">
      <w:pPr>
        <w:pStyle w:val="HHSBodytext"/>
        <w:spacing w:before="0" w:after="0" w:line="240" w:lineRule="auto"/>
        <w:ind w:left="720"/>
        <w:rPr>
          <w:rFonts w:ascii="TimesNewRomanPSMT" w:eastAsiaTheme="minorEastAsia" w:hAnsi="TimesNewRomanPSMT" w:cs="TimesNewRomanPSMT"/>
        </w:rPr>
      </w:pPr>
    </w:p>
    <w:p w14:paraId="36891E64" w14:textId="77777777" w:rsidR="0074184A" w:rsidRDefault="0074184A" w:rsidP="008B60CD">
      <w:pPr>
        <w:pStyle w:val="HHSBodytext"/>
        <w:numPr>
          <w:ilvl w:val="0"/>
          <w:numId w:val="31"/>
        </w:numPr>
        <w:spacing w:before="0" w:after="0" w:line="240" w:lineRule="auto"/>
        <w:rPr>
          <w:rFonts w:ascii="TimesNewRomanPSMT" w:eastAsiaTheme="minorEastAsia" w:hAnsi="TimesNewRomanPSMT" w:cs="TimesNewRomanPSMT"/>
        </w:rPr>
      </w:pPr>
      <w:r w:rsidRPr="0024570D">
        <w:rPr>
          <w:rFonts w:ascii="TimesNewRomanPSMT" w:eastAsiaTheme="minorEastAsia" w:hAnsi="TimesNewRomanPSMT" w:cs="TimesNewRomanPSMT"/>
        </w:rPr>
        <w:t>Maintain Active Directory accounts for external stakeholders.</w:t>
      </w:r>
    </w:p>
    <w:p w14:paraId="5B55B379" w14:textId="77777777" w:rsidR="005567E7" w:rsidRPr="0024570D" w:rsidRDefault="005567E7" w:rsidP="005567E7">
      <w:pPr>
        <w:pStyle w:val="HHSBodytext"/>
        <w:spacing w:before="0" w:after="0" w:line="240" w:lineRule="auto"/>
        <w:rPr>
          <w:rFonts w:ascii="TimesNewRomanPSMT" w:eastAsiaTheme="minorEastAsia" w:hAnsi="TimesNewRomanPSMT" w:cs="TimesNewRomanPSMT"/>
        </w:rPr>
      </w:pPr>
    </w:p>
    <w:p w14:paraId="455FA371" w14:textId="77777777" w:rsidR="0074184A" w:rsidRPr="0024570D" w:rsidRDefault="0074184A" w:rsidP="008B60CD">
      <w:pPr>
        <w:pStyle w:val="HHSBodytext"/>
        <w:numPr>
          <w:ilvl w:val="0"/>
          <w:numId w:val="31"/>
        </w:numPr>
        <w:spacing w:before="0" w:after="0" w:line="240" w:lineRule="auto"/>
        <w:rPr>
          <w:rFonts w:ascii="TimesNewRomanPSMT" w:eastAsiaTheme="minorEastAsia" w:hAnsi="TimesNewRomanPSMT" w:cs="TimesNewRomanPSMT"/>
        </w:rPr>
      </w:pPr>
      <w:r w:rsidRPr="0024570D">
        <w:rPr>
          <w:rFonts w:ascii="TimesNewRomanPSMT" w:eastAsiaTheme="minorEastAsia" w:hAnsi="TimesNewRomanPSMT" w:cs="TimesNewRomanPSMT"/>
        </w:rPr>
        <w:t>Refer business-related inquiries to FAA subject matter experts.</w:t>
      </w:r>
    </w:p>
    <w:p w14:paraId="010DF9FA" w14:textId="77777777" w:rsidR="0074184A" w:rsidRPr="0024570D" w:rsidRDefault="0074184A" w:rsidP="00055177">
      <w:pPr>
        <w:pStyle w:val="HHSBodytext"/>
        <w:spacing w:before="0" w:after="0" w:line="240" w:lineRule="auto"/>
        <w:rPr>
          <w:rFonts w:ascii="TimesNewRomanPSMT" w:eastAsiaTheme="minorEastAsia" w:hAnsi="TimesNewRomanPSMT" w:cs="TimesNewRomanPSMT"/>
        </w:rPr>
      </w:pPr>
    </w:p>
    <w:p w14:paraId="103B89B8" w14:textId="77777777" w:rsidR="0074184A" w:rsidRDefault="0074184A" w:rsidP="00055177">
      <w:pPr>
        <w:pStyle w:val="HHSBodytext"/>
        <w:spacing w:before="0" w:after="0" w:line="240" w:lineRule="auto"/>
        <w:rPr>
          <w:rFonts w:ascii="TimesNewRomanPSMT" w:eastAsiaTheme="minorEastAsia" w:hAnsi="TimesNewRomanPSMT" w:cs="TimesNewRomanPSMT"/>
        </w:rPr>
      </w:pPr>
      <w:r w:rsidRPr="0024570D">
        <w:rPr>
          <w:rFonts w:ascii="TimesNewRomanPSMT" w:eastAsiaTheme="minorEastAsia" w:hAnsi="TimesNewRomanPSMT" w:cs="TimesNewRomanPSMT"/>
        </w:rPr>
        <w:t>Enterprise Security Software Support</w:t>
      </w:r>
    </w:p>
    <w:p w14:paraId="6DC002FB" w14:textId="77777777" w:rsidR="005567E7" w:rsidRPr="0024570D" w:rsidRDefault="005567E7" w:rsidP="00055177">
      <w:pPr>
        <w:pStyle w:val="HHSBodytext"/>
        <w:spacing w:before="0" w:after="0" w:line="240" w:lineRule="auto"/>
        <w:rPr>
          <w:rFonts w:ascii="TimesNewRomanPSMT" w:eastAsiaTheme="minorEastAsia" w:hAnsi="TimesNewRomanPSMT" w:cs="TimesNewRomanPSMT"/>
        </w:rPr>
      </w:pPr>
    </w:p>
    <w:p w14:paraId="571F1D87" w14:textId="77777777" w:rsidR="0074184A" w:rsidRPr="0024570D" w:rsidRDefault="0074184A" w:rsidP="008B60CD">
      <w:pPr>
        <w:pStyle w:val="HHSBodytext"/>
        <w:numPr>
          <w:ilvl w:val="0"/>
          <w:numId w:val="32"/>
        </w:numPr>
        <w:spacing w:before="0" w:after="0" w:line="240" w:lineRule="auto"/>
        <w:rPr>
          <w:rFonts w:ascii="TimesNewRomanPSMT" w:eastAsiaTheme="minorEastAsia" w:hAnsi="TimesNewRomanPSMT" w:cs="TimesNewRomanPSMT"/>
        </w:rPr>
      </w:pPr>
      <w:r w:rsidRPr="0024570D">
        <w:rPr>
          <w:rFonts w:ascii="TimesNewRomanPSMT" w:eastAsiaTheme="minorEastAsia" w:hAnsi="TimesNewRomanPSMT" w:cs="TimesNewRomanPSMT"/>
        </w:rPr>
        <w:t xml:space="preserve">Provide end-user support for FAA enterprise security software, including encryption and Zscaler application.  </w:t>
      </w:r>
      <w:r w:rsidRPr="0024570D">
        <w:rPr>
          <w:rFonts w:ascii="TimesNewRomanPSMT" w:eastAsiaTheme="minorEastAsia" w:hAnsi="TimesNewRomanPSMT" w:cs="TimesNewRomanPSMT"/>
        </w:rPr>
        <w:br/>
      </w:r>
    </w:p>
    <w:p w14:paraId="5FBCA689" w14:textId="77777777" w:rsidR="0074184A" w:rsidRDefault="0074184A" w:rsidP="00055177">
      <w:pPr>
        <w:pStyle w:val="HHSBodytext"/>
        <w:spacing w:before="0" w:after="0" w:line="240" w:lineRule="auto"/>
        <w:rPr>
          <w:rFonts w:ascii="TimesNewRomanPSMT" w:eastAsiaTheme="minorEastAsia" w:hAnsi="TimesNewRomanPSMT" w:cs="TimesNewRomanPSMT"/>
        </w:rPr>
      </w:pPr>
      <w:r w:rsidRPr="0024570D">
        <w:rPr>
          <w:rFonts w:ascii="TimesNewRomanPSMT" w:eastAsiaTheme="minorEastAsia" w:hAnsi="TimesNewRomanPSMT" w:cs="TimesNewRomanPSMT"/>
        </w:rPr>
        <w:t>Remote Printer Support</w:t>
      </w:r>
    </w:p>
    <w:p w14:paraId="6A110DD5" w14:textId="77777777" w:rsidR="005567E7" w:rsidRPr="0024570D" w:rsidRDefault="005567E7" w:rsidP="00055177">
      <w:pPr>
        <w:pStyle w:val="HHSBodytext"/>
        <w:spacing w:before="0" w:after="0" w:line="240" w:lineRule="auto"/>
        <w:rPr>
          <w:rFonts w:ascii="TimesNewRomanPSMT" w:eastAsiaTheme="minorEastAsia" w:hAnsi="TimesNewRomanPSMT" w:cs="TimesNewRomanPSMT"/>
        </w:rPr>
      </w:pPr>
    </w:p>
    <w:p w14:paraId="634DB9DF" w14:textId="77777777" w:rsidR="0074184A" w:rsidRDefault="0074184A" w:rsidP="008B60CD">
      <w:pPr>
        <w:pStyle w:val="HHSBodytext"/>
        <w:numPr>
          <w:ilvl w:val="0"/>
          <w:numId w:val="33"/>
        </w:numPr>
        <w:spacing w:before="0" w:after="0" w:line="240" w:lineRule="auto"/>
        <w:rPr>
          <w:rFonts w:ascii="TimesNewRomanPSMT" w:eastAsiaTheme="minorEastAsia" w:hAnsi="TimesNewRomanPSMT" w:cs="TimesNewRomanPSMT"/>
        </w:rPr>
      </w:pPr>
      <w:r w:rsidRPr="0024570D">
        <w:rPr>
          <w:rFonts w:ascii="TimesNewRomanPSMT" w:eastAsiaTheme="minorEastAsia" w:hAnsi="TimesNewRomanPSMT" w:cs="TimesNewRomanPSMT"/>
        </w:rPr>
        <w:t>Configure local printers and workstations, including, but not limited to, print drivers.</w:t>
      </w:r>
    </w:p>
    <w:p w14:paraId="32EEA0DC" w14:textId="77777777" w:rsidR="005567E7" w:rsidRPr="0024570D" w:rsidRDefault="005567E7" w:rsidP="005567E7">
      <w:pPr>
        <w:pStyle w:val="HHSBodytext"/>
        <w:spacing w:before="0" w:after="0" w:line="240" w:lineRule="auto"/>
        <w:ind w:left="720"/>
        <w:rPr>
          <w:rFonts w:ascii="TimesNewRomanPSMT" w:eastAsiaTheme="minorEastAsia" w:hAnsi="TimesNewRomanPSMT" w:cs="TimesNewRomanPSMT"/>
        </w:rPr>
      </w:pPr>
    </w:p>
    <w:p w14:paraId="37E093A0" w14:textId="77777777" w:rsidR="0074184A" w:rsidRDefault="0074184A" w:rsidP="008B60CD">
      <w:pPr>
        <w:pStyle w:val="HHSBodytext"/>
        <w:numPr>
          <w:ilvl w:val="0"/>
          <w:numId w:val="33"/>
        </w:numPr>
        <w:spacing w:before="0" w:after="0" w:line="240" w:lineRule="auto"/>
        <w:rPr>
          <w:rFonts w:ascii="TimesNewRomanPSMT" w:eastAsiaTheme="minorEastAsia" w:hAnsi="TimesNewRomanPSMT" w:cs="TimesNewRomanPSMT"/>
        </w:rPr>
      </w:pPr>
      <w:r w:rsidRPr="0024570D">
        <w:rPr>
          <w:rFonts w:ascii="TimesNewRomanPSMT" w:eastAsiaTheme="minorEastAsia" w:hAnsi="TimesNewRomanPSMT" w:cs="TimesNewRomanPSMT"/>
        </w:rPr>
        <w:t>Document and submit requests for printers and consumables as requested.</w:t>
      </w:r>
    </w:p>
    <w:p w14:paraId="4E093D46" w14:textId="77777777" w:rsidR="005567E7" w:rsidRPr="0024570D" w:rsidRDefault="005567E7" w:rsidP="005567E7">
      <w:pPr>
        <w:pStyle w:val="HHSBodytext"/>
        <w:spacing w:before="0" w:after="0" w:line="240" w:lineRule="auto"/>
        <w:rPr>
          <w:rFonts w:ascii="TimesNewRomanPSMT" w:eastAsiaTheme="minorEastAsia" w:hAnsi="TimesNewRomanPSMT" w:cs="TimesNewRomanPSMT"/>
        </w:rPr>
      </w:pPr>
    </w:p>
    <w:p w14:paraId="3D8C4561" w14:textId="77777777" w:rsidR="0074184A" w:rsidRDefault="0074184A" w:rsidP="008B60CD">
      <w:pPr>
        <w:pStyle w:val="HHSBodytext"/>
        <w:numPr>
          <w:ilvl w:val="0"/>
          <w:numId w:val="33"/>
        </w:numPr>
        <w:spacing w:before="0" w:after="0" w:line="240" w:lineRule="auto"/>
        <w:rPr>
          <w:rFonts w:ascii="TimesNewRomanPSMT" w:eastAsiaTheme="minorEastAsia" w:hAnsi="TimesNewRomanPSMT" w:cs="TimesNewRomanPSMT"/>
        </w:rPr>
      </w:pPr>
      <w:r w:rsidRPr="0024570D">
        <w:rPr>
          <w:rFonts w:ascii="TimesNewRomanPSMT" w:eastAsiaTheme="minorEastAsia" w:hAnsi="TimesNewRomanPSMT" w:cs="TimesNewRomanPSMT"/>
        </w:rPr>
        <w:t>Coordinate repair with the network printer vendor(s).</w:t>
      </w:r>
    </w:p>
    <w:p w14:paraId="5951E730" w14:textId="77777777" w:rsidR="005567E7" w:rsidRPr="0024570D" w:rsidRDefault="005567E7" w:rsidP="005567E7">
      <w:pPr>
        <w:pStyle w:val="HHSBodytext"/>
        <w:spacing w:before="0" w:after="0" w:line="240" w:lineRule="auto"/>
        <w:rPr>
          <w:rFonts w:ascii="TimesNewRomanPSMT" w:eastAsiaTheme="minorEastAsia" w:hAnsi="TimesNewRomanPSMT" w:cs="TimesNewRomanPSMT"/>
        </w:rPr>
      </w:pPr>
    </w:p>
    <w:p w14:paraId="7DFC58CE" w14:textId="6EE59654" w:rsidR="00446285" w:rsidRDefault="0074184A" w:rsidP="008B60CD">
      <w:pPr>
        <w:pStyle w:val="HHSBodytext"/>
        <w:numPr>
          <w:ilvl w:val="0"/>
          <w:numId w:val="33"/>
        </w:numPr>
        <w:spacing w:before="0" w:after="0" w:line="240" w:lineRule="auto"/>
        <w:rPr>
          <w:rFonts w:asciiTheme="minorHAnsi" w:hAnsiTheme="minorHAnsi" w:cstheme="minorHAnsi"/>
        </w:rPr>
      </w:pPr>
      <w:r w:rsidRPr="0024570D">
        <w:rPr>
          <w:rFonts w:ascii="TimesNewRomanPSMT" w:eastAsiaTheme="minorEastAsia" w:hAnsi="TimesNewRomanPSMT" w:cs="TimesNewRomanPSMT"/>
        </w:rPr>
        <w:lastRenderedPageBreak/>
        <w:t>When incidents related to printers cannot be resolved remotely, facilitate ticket escalation for Tech Dispatch support through the separately issued ISC Special Projects Support Task Order for Tech Dispatch: Printer Support.</w:t>
      </w:r>
    </w:p>
    <w:p w14:paraId="36E4A034" w14:textId="77777777" w:rsidR="00475BA3" w:rsidRPr="00475BA3" w:rsidRDefault="00475BA3" w:rsidP="00055177">
      <w:pPr>
        <w:pStyle w:val="HHSBodytext"/>
        <w:spacing w:before="0" w:after="0" w:line="240" w:lineRule="auto"/>
        <w:ind w:left="360"/>
        <w:rPr>
          <w:rFonts w:asciiTheme="minorHAnsi" w:hAnsiTheme="minorHAnsi" w:cstheme="minorHAnsi"/>
        </w:rPr>
      </w:pPr>
    </w:p>
    <w:p w14:paraId="30B3D43C" w14:textId="55ECC47F" w:rsidR="00F64F1E" w:rsidRDefault="00F64F1E" w:rsidP="00055177">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 xml:space="preserve">C.3.2.1.3.2 </w:t>
      </w:r>
      <w:r w:rsidR="0024570D">
        <w:rPr>
          <w:rFonts w:ascii="TimesNewRomanPS-BoldMT" w:hAnsi="TimesNewRomanPS-BoldMT" w:cs="TimesNewRomanPS-BoldMT"/>
          <w:b/>
          <w:bCs/>
          <w:kern w:val="0"/>
        </w:rPr>
        <w:t>E</w:t>
      </w:r>
      <w:r w:rsidR="00F14655">
        <w:rPr>
          <w:rFonts w:ascii="TimesNewRomanPS-BoldMT" w:hAnsi="TimesNewRomanPS-BoldMT" w:cs="TimesNewRomanPS-BoldMT"/>
          <w:b/>
          <w:bCs/>
          <w:kern w:val="0"/>
        </w:rPr>
        <w:t>xecutive Support</w:t>
      </w:r>
    </w:p>
    <w:p w14:paraId="7A69EF18" w14:textId="75DF362D" w:rsidR="00F14655" w:rsidRDefault="00F14655" w:rsidP="00055177">
      <w:pPr>
        <w:autoSpaceDE w:val="0"/>
        <w:autoSpaceDN w:val="0"/>
        <w:adjustRightInd w:val="0"/>
        <w:spacing w:before="0"/>
        <w:ind w:left="720"/>
        <w:rPr>
          <w:rFonts w:ascii="TimesNewRomanPS-BoldMT" w:hAnsi="TimesNewRomanPS-BoldMT" w:cs="TimesNewRomanPS-BoldMT"/>
          <w:b/>
          <w:bCs/>
          <w:kern w:val="0"/>
        </w:rPr>
      </w:pPr>
    </w:p>
    <w:p w14:paraId="482BD3DE" w14:textId="77777777" w:rsidR="00F14655" w:rsidRPr="0099625E" w:rsidRDefault="00F14655" w:rsidP="00055177">
      <w:pPr>
        <w:pStyle w:val="HHSBodytext"/>
        <w:spacing w:before="0" w:line="240" w:lineRule="auto"/>
        <w:rPr>
          <w:rFonts w:ascii="TimesNewRomanPSMT" w:eastAsiaTheme="minorEastAsia" w:hAnsi="TimesNewRomanPSMT" w:cs="TimesNewRomanPSMT"/>
          <w14:ligatures w14:val="standardContextual"/>
        </w:rPr>
      </w:pPr>
      <w:r w:rsidRPr="0099625E">
        <w:rPr>
          <w:rFonts w:ascii="TimesNewRomanPSMT" w:eastAsiaTheme="minorEastAsia" w:hAnsi="TimesNewRomanPSMT" w:cs="TimesNewRomanPSMT"/>
        </w:rPr>
        <w:t xml:space="preserve">The Executive Support Team provides a centralized, Single Point of Contact (SPOC) Standards and Procedures Manual to address IT Support (e.g., Incident, Inquiries, and Service Requests, etc.). Executive Support includes, but is not limited to, the remote solutioning of all incidents including inquiries and services requests related to in-scope hardware and software, facilitating ticket escalations for dispatch of service technicians and/or parts, end-user training, supporting other IT- related issues, and facilitating the restoration of normal operational service with minimal business impact and within agreed-upon service levels and business priorities. The Contractor must resolve all incidents within the scope of this PWS and meet Priority Resolution targets as outlined in Attachment A. </w:t>
      </w:r>
    </w:p>
    <w:p w14:paraId="35985834" w14:textId="77777777" w:rsidR="00F14655" w:rsidRPr="0099625E" w:rsidRDefault="00F14655" w:rsidP="00055177">
      <w:pPr>
        <w:pStyle w:val="HHSBodytext"/>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In response to incidents and service requests, the Contractor must provide IT support for Executives as follows:</w:t>
      </w:r>
    </w:p>
    <w:p w14:paraId="307C89B3" w14:textId="77777777" w:rsidR="00F14655" w:rsidRPr="0099625E" w:rsidRDefault="00F14655" w:rsidP="00055177">
      <w:pPr>
        <w:pStyle w:val="HHSBodytext"/>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On-site and remote support for VIP+ and Level 1 VIP (VIP’s) Executives</w:t>
      </w:r>
    </w:p>
    <w:p w14:paraId="34BB6475" w14:textId="77777777" w:rsidR="00F14655" w:rsidRPr="0099625E" w:rsidRDefault="00F14655" w:rsidP="008B60CD">
      <w:pPr>
        <w:pStyle w:val="HHSBodytext"/>
        <w:numPr>
          <w:ilvl w:val="0"/>
          <w:numId w:val="7"/>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Supporting approximately 21 VIP+ Executives located in FAA facilities in Washington, DC. The VIP+ Executives include (i) the FAA Administrator, (ii) the FAA Administrator staff, and (iii) others identified as VIPs in the IT Service Management (ITSM) tool. All contacts from these individuals will automatically be categorized as Priority 1 – Critical in the ITSM tool (refer to Attachment B).</w:t>
      </w:r>
    </w:p>
    <w:p w14:paraId="14099A79" w14:textId="77777777" w:rsidR="00F14655" w:rsidRPr="0099625E" w:rsidRDefault="00F14655" w:rsidP="008B60CD">
      <w:pPr>
        <w:pStyle w:val="HHSBodytext"/>
        <w:numPr>
          <w:ilvl w:val="1"/>
          <w:numId w:val="6"/>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The Contractor must provide on-site support to VIP+ and Level 1 VIP Executives during FAA regular/core business hours (0600-1800 local time).</w:t>
      </w:r>
    </w:p>
    <w:p w14:paraId="4F77CFC0" w14:textId="77777777" w:rsidR="00F14655" w:rsidRPr="0099625E" w:rsidRDefault="00F14655" w:rsidP="008B60CD">
      <w:pPr>
        <w:pStyle w:val="HHSBodytext"/>
        <w:numPr>
          <w:ilvl w:val="0"/>
          <w:numId w:val="7"/>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Support approximately 60 Level 1 VIP Executives located in FAA facilities in Washington, DC.  The Level 1 VIP Executives are identified as VIPs in the ITSM tool, and all contacts from these individuals will automatically be categorized as Priority 1 – Critical in the ITSM tool (refer to Attachment B).</w:t>
      </w:r>
    </w:p>
    <w:p w14:paraId="4269D0A4" w14:textId="77777777" w:rsidR="00F14655" w:rsidRPr="0099625E" w:rsidRDefault="00F14655" w:rsidP="008B60CD">
      <w:pPr>
        <w:pStyle w:val="HHSBodytext"/>
        <w:numPr>
          <w:ilvl w:val="0"/>
          <w:numId w:val="7"/>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Coordinating with the FAA to validate the list of VIP+ and Level 1 VIP Executives every 6 months at a minimum as needed to reflect any changes, as the number and roles of VIP+ and Level 1 VIPs are subject to change during this Task Order’s period of performance. For purposes of measuring resolution performance, the priority level will be set at the time the incident or service request is created</w:t>
      </w:r>
    </w:p>
    <w:p w14:paraId="7075FFE3" w14:textId="77777777" w:rsidR="00F14655" w:rsidRPr="0099625E" w:rsidRDefault="00F14655" w:rsidP="008B60CD">
      <w:pPr>
        <w:pStyle w:val="HHSBodytext"/>
        <w:numPr>
          <w:ilvl w:val="0"/>
          <w:numId w:val="7"/>
        </w:numPr>
        <w:spacing w:before="0" w:line="240" w:lineRule="auto"/>
        <w:rPr>
          <w:rFonts w:ascii="TimesNewRomanPSMT" w:eastAsiaTheme="minorEastAsia" w:hAnsi="TimesNewRomanPSMT" w:cs="TimesNewRomanPSMT"/>
          <w14:ligatures w14:val="standardContextual"/>
        </w:rPr>
      </w:pPr>
      <w:r w:rsidRPr="0099625E">
        <w:rPr>
          <w:rFonts w:ascii="TimesNewRomanPSMT" w:eastAsiaTheme="minorEastAsia" w:hAnsi="TimesNewRomanPSMT" w:cs="TimesNewRomanPSMT"/>
        </w:rPr>
        <w:t>When incidents cannot be resolved through support services, the Contractor must escalate incidents in a timely manner to personnel with the appropriate skills, knowledge, and resources to resolve the incident.  This may involve referring the issue to Problem Management for root cause analysis and troubleshooting.</w:t>
      </w:r>
    </w:p>
    <w:p w14:paraId="546BD0E0" w14:textId="77777777" w:rsidR="00F14655" w:rsidRPr="0099625E" w:rsidRDefault="00F14655" w:rsidP="008B60CD">
      <w:pPr>
        <w:pStyle w:val="HHSBodytext"/>
        <w:numPr>
          <w:ilvl w:val="0"/>
          <w:numId w:val="7"/>
        </w:numPr>
        <w:spacing w:before="0" w:line="240" w:lineRule="auto"/>
        <w:rPr>
          <w:rFonts w:ascii="TimesNewRomanPSMT" w:eastAsiaTheme="minorEastAsia" w:hAnsi="TimesNewRomanPSMT" w:cs="TimesNewRomanPSMT"/>
          <w14:ligatures w14:val="standardContextual"/>
        </w:rPr>
      </w:pPr>
      <w:r w:rsidRPr="0099625E">
        <w:rPr>
          <w:rFonts w:ascii="TimesNewRomanPSMT" w:eastAsiaTheme="minorEastAsia" w:hAnsi="TimesNewRomanPSMT" w:cs="TimesNewRomanPSMT"/>
        </w:rPr>
        <w:t>Support multiple communications channels for Executives to contact Executive Support, including walk-ups, voice, email, online portal, chat, and other alternative communication channels commonly used by FAA. The communications channels must be approved by the FAA and periodically reviewed to assess effectiveness.</w:t>
      </w:r>
      <w:bookmarkStart w:id="0" w:name="3.2_Service_Center_Support"/>
      <w:bookmarkStart w:id="1" w:name="_bookmark6"/>
      <w:bookmarkEnd w:id="0"/>
      <w:bookmarkEnd w:id="1"/>
    </w:p>
    <w:p w14:paraId="1F792B5B" w14:textId="77777777" w:rsidR="00F14655" w:rsidRPr="0099625E" w:rsidRDefault="00F14655" w:rsidP="008B60CD">
      <w:pPr>
        <w:pStyle w:val="HHSBodytext"/>
        <w:numPr>
          <w:ilvl w:val="0"/>
          <w:numId w:val="7"/>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Review, update, maintain, and submit for FAA review Executive Support documentation (e.g., plans, procedures, manuals). Within 48 hours of FAA approval, post all documents to a repository or equivalent location (to be approved by the FAA) which is accessible by AIT, the Contracting Officer, COR, and ISC Program Manager.</w:t>
      </w:r>
    </w:p>
    <w:p w14:paraId="0680FD55" w14:textId="77777777" w:rsidR="00F14655" w:rsidRPr="0099625E" w:rsidRDefault="00F14655" w:rsidP="008B60CD">
      <w:pPr>
        <w:pStyle w:val="HHSBodytext"/>
        <w:numPr>
          <w:ilvl w:val="0"/>
          <w:numId w:val="7"/>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lastRenderedPageBreak/>
        <w:t>Maintain and provide an Executive Support escalation Contact list(s) for all services (including third parties, such as vendors and service providers).</w:t>
      </w:r>
    </w:p>
    <w:p w14:paraId="1D834CFE" w14:textId="77777777" w:rsidR="00F14655" w:rsidRPr="0099625E" w:rsidRDefault="00F14655" w:rsidP="008B60CD">
      <w:pPr>
        <w:pStyle w:val="HHSBodytext"/>
        <w:numPr>
          <w:ilvl w:val="0"/>
          <w:numId w:val="7"/>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Troubleshooting, testing and validation, maintenance, and system diagnosis and repair services. For all Executives, when the Contractor determines that incidents related to laptops and desktops cannot be resolved, the Contractor must:</w:t>
      </w:r>
    </w:p>
    <w:p w14:paraId="512D7F12" w14:textId="77777777" w:rsidR="00F14655" w:rsidRPr="0099625E" w:rsidRDefault="00F14655" w:rsidP="008B60CD">
      <w:pPr>
        <w:pStyle w:val="HHSBodytext"/>
        <w:numPr>
          <w:ilvl w:val="1"/>
          <w:numId w:val="7"/>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Coordinate with the ISC Depot to obtain warranty services or provide a replacement for restoration incidents (via the ISC Lifecycle Asset Management (LCAM) End-User Device Task Order).</w:t>
      </w:r>
    </w:p>
    <w:p w14:paraId="5970A45D" w14:textId="77777777" w:rsidR="00F14655" w:rsidRPr="0099625E" w:rsidRDefault="00F14655" w:rsidP="008B60CD">
      <w:pPr>
        <w:pStyle w:val="HHSBodytext"/>
        <w:numPr>
          <w:ilvl w:val="1"/>
          <w:numId w:val="7"/>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As required for devices that cannot be repaired, coordinate with the ISC Depot to obtain warranty services, or provide a replacement for restoration incidents and coordinate proper disposition of the irreparable device (via the ISC LCAM End-User Device Task Order).</w:t>
      </w:r>
    </w:p>
    <w:p w14:paraId="515E60EC" w14:textId="34E7F548" w:rsidR="00F14655" w:rsidRPr="0099625E" w:rsidRDefault="00F14655" w:rsidP="008B60CD">
      <w:pPr>
        <w:pStyle w:val="HHSBodytext"/>
        <w:numPr>
          <w:ilvl w:val="1"/>
          <w:numId w:val="7"/>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Support hardware and software Installs/Moves/Adds/Changes, reinstallations, updates, and downloads for in-scope FAA devices.</w:t>
      </w:r>
    </w:p>
    <w:p w14:paraId="2CB90F1C" w14:textId="77777777" w:rsidR="00F14655" w:rsidRPr="0099625E" w:rsidRDefault="00F14655" w:rsidP="008B60CD">
      <w:pPr>
        <w:pStyle w:val="HHSBodytext"/>
        <w:numPr>
          <w:ilvl w:val="1"/>
          <w:numId w:val="7"/>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Assist end users in securing wireless and/or LAN network connectivity in locations where FAA wireless has been implemented.</w:t>
      </w:r>
    </w:p>
    <w:p w14:paraId="528562B0" w14:textId="77777777" w:rsidR="00F14655" w:rsidRPr="0099625E" w:rsidRDefault="00F14655" w:rsidP="00055177">
      <w:pPr>
        <w:pStyle w:val="ListParagraph"/>
        <w:spacing w:before="0"/>
        <w:rPr>
          <w:rFonts w:ascii="TimesNewRomanPSMT" w:hAnsi="TimesNewRomanPSMT" w:cs="TimesNewRomanPSMT"/>
          <w:kern w:val="0"/>
        </w:rPr>
      </w:pPr>
    </w:p>
    <w:p w14:paraId="6227D8A5" w14:textId="77777777" w:rsidR="00F14655" w:rsidRPr="0099625E" w:rsidRDefault="00F14655" w:rsidP="008B60CD">
      <w:pPr>
        <w:pStyle w:val="HHSBodytext"/>
        <w:numPr>
          <w:ilvl w:val="0"/>
          <w:numId w:val="7"/>
        </w:numPr>
        <w:spacing w:before="0" w:line="240" w:lineRule="auto"/>
        <w:rPr>
          <w:rFonts w:ascii="TimesNewRomanPSMT" w:eastAsiaTheme="minorEastAsia" w:hAnsi="TimesNewRomanPSMT" w:cs="TimesNewRomanPSMT"/>
          <w14:ligatures w14:val="standardContextual"/>
        </w:rPr>
      </w:pPr>
      <w:r w:rsidRPr="0099625E">
        <w:rPr>
          <w:rFonts w:ascii="TimesNewRomanPSMT" w:eastAsiaTheme="minorEastAsia" w:hAnsi="TimesNewRomanPSMT" w:cs="TimesNewRomanPSMT"/>
        </w:rPr>
        <w:t>Provide basic troubleshooting and support for mobile devices and commercial off-the-shelf (COTS) mobile device applications and provide troubleshooting and administration of FAA mobile device applications. This includes, but is not limited to, registering mobile devices, responding to theft/loss by tracking devices and/or remotely wiping data, and resetting lockouts and passwords.</w:t>
      </w:r>
    </w:p>
    <w:p w14:paraId="47390A6D" w14:textId="77777777" w:rsidR="00F14655" w:rsidRPr="0099625E" w:rsidRDefault="00F14655" w:rsidP="008B60CD">
      <w:pPr>
        <w:pStyle w:val="HHSBodytext"/>
        <w:numPr>
          <w:ilvl w:val="1"/>
          <w:numId w:val="7"/>
        </w:numPr>
        <w:spacing w:before="0" w:line="240" w:lineRule="auto"/>
        <w:rPr>
          <w:rFonts w:ascii="TimesNewRomanPSMT" w:eastAsiaTheme="minorEastAsia" w:hAnsi="TimesNewRomanPSMT" w:cs="TimesNewRomanPSMT"/>
          <w14:ligatures w14:val="standardContextual"/>
        </w:rPr>
      </w:pPr>
      <w:r w:rsidRPr="0099625E">
        <w:rPr>
          <w:rFonts w:ascii="TimesNewRomanPSMT" w:eastAsiaTheme="minorEastAsia" w:hAnsi="TimesNewRomanPSMT" w:cs="TimesNewRomanPSMT"/>
        </w:rPr>
        <w:t>Coordinate with FAA Mobile Device Management (MDM) specialists (Tier 3) and the FAA’s National Wireless Program Office (NWPO) as needed to appropriately respond to and resolve incidents related to mobile devices and services. If a mobile device is determined to be irreparable, assist the end user in coordinating with the NWPO to obtain a replacement mobile device as appropriate.</w:t>
      </w:r>
      <w:r>
        <w:br/>
      </w:r>
    </w:p>
    <w:p w14:paraId="32CDA204" w14:textId="77777777" w:rsidR="00F14655" w:rsidRPr="0099625E" w:rsidRDefault="00F14655" w:rsidP="008B60CD">
      <w:pPr>
        <w:pStyle w:val="HHSBodytext"/>
        <w:numPr>
          <w:ilvl w:val="1"/>
          <w:numId w:val="7"/>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Perform end-user administration throughout the device lifecycle, from initial deployment (end-user account creation) through device decommissioning, as applicable.</w:t>
      </w:r>
    </w:p>
    <w:p w14:paraId="15CD33AB" w14:textId="77777777" w:rsidR="00F14655" w:rsidRPr="0099625E" w:rsidRDefault="00F14655" w:rsidP="008B60CD">
      <w:pPr>
        <w:pStyle w:val="HHSBodytext"/>
        <w:numPr>
          <w:ilvl w:val="0"/>
          <w:numId w:val="7"/>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Provide Executive training and guidance to address inquiries on the features, functions, and usage of in-scope hardware and software.</w:t>
      </w:r>
    </w:p>
    <w:p w14:paraId="7C43F425" w14:textId="1EB5C8A1" w:rsidR="00F14655" w:rsidRPr="0099625E" w:rsidRDefault="00F14655" w:rsidP="008B60CD">
      <w:pPr>
        <w:pStyle w:val="HHSBodytext"/>
        <w:numPr>
          <w:ilvl w:val="1"/>
          <w:numId w:val="7"/>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 xml:space="preserve">Provide Executive training on the use of the hardware and software identified in ISC </w:t>
      </w:r>
      <w:r w:rsidR="00ED27FE">
        <w:rPr>
          <w:rFonts w:ascii="TimesNewRomanPSMT" w:eastAsiaTheme="minorHAnsi" w:hAnsi="TimesNewRomanPSMT" w:cs="TimesNewRomanPSMT"/>
          <w14:ligatures w14:val="standardContextual"/>
        </w:rPr>
        <w:t xml:space="preserve">2.0 </w:t>
      </w:r>
      <w:r w:rsidRPr="0099625E">
        <w:rPr>
          <w:rFonts w:ascii="TimesNewRomanPSMT" w:eastAsiaTheme="minorHAnsi" w:hAnsi="TimesNewRomanPSMT" w:cs="TimesNewRomanPSMT"/>
          <w14:ligatures w14:val="standardContextual"/>
        </w:rPr>
        <w:t>Contract PWS Section C.1.1, which includes Microsoft Office and other COTS products.</w:t>
      </w:r>
    </w:p>
    <w:p w14:paraId="55FA2527" w14:textId="77777777" w:rsidR="00F14655" w:rsidRPr="0099625E" w:rsidRDefault="00F14655" w:rsidP="008B60CD">
      <w:pPr>
        <w:pStyle w:val="HHSBodytext"/>
        <w:numPr>
          <w:ilvl w:val="2"/>
          <w:numId w:val="7"/>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 xml:space="preserve">If an Executive requires additional guidance or training in enterprise COTS software and hardware to address their needs, guide the Executive </w:t>
      </w:r>
      <w:proofErr w:type="gramStart"/>
      <w:r w:rsidRPr="0099625E">
        <w:rPr>
          <w:rFonts w:ascii="TimesNewRomanPSMT" w:eastAsiaTheme="minorHAnsi" w:hAnsi="TimesNewRomanPSMT" w:cs="TimesNewRomanPSMT"/>
          <w14:ligatures w14:val="standardContextual"/>
        </w:rPr>
        <w:t>on</w:t>
      </w:r>
      <w:proofErr w:type="gramEnd"/>
      <w:r w:rsidRPr="0099625E">
        <w:rPr>
          <w:rFonts w:ascii="TimesNewRomanPSMT" w:eastAsiaTheme="minorHAnsi" w:hAnsi="TimesNewRomanPSMT" w:cs="TimesNewRomanPSMT"/>
          <w14:ligatures w14:val="standardContextual"/>
        </w:rPr>
        <w:t xml:space="preserve"> the process to request a one-on-one mentoring session, which will be provided via the ISC IT Customer Training Support Task Order.</w:t>
      </w:r>
    </w:p>
    <w:p w14:paraId="787030CA" w14:textId="77777777" w:rsidR="00F14655" w:rsidRPr="0099625E" w:rsidRDefault="00F14655" w:rsidP="008B60CD">
      <w:pPr>
        <w:pStyle w:val="HHSBodytext"/>
        <w:numPr>
          <w:ilvl w:val="1"/>
          <w:numId w:val="7"/>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Use FAA-provided knowledge articles and FAA guidance/information to train or guide Executives on how to use custom FAA applications.</w:t>
      </w:r>
    </w:p>
    <w:p w14:paraId="030CBD9B" w14:textId="77777777" w:rsidR="00F14655" w:rsidRPr="0099625E" w:rsidRDefault="00F14655" w:rsidP="008B60CD">
      <w:pPr>
        <w:pStyle w:val="HHSBodytext"/>
        <w:numPr>
          <w:ilvl w:val="0"/>
          <w:numId w:val="7"/>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Provide printer support and troubleshooting on-site support for Executives, which may include, but is not limited to:</w:t>
      </w:r>
    </w:p>
    <w:p w14:paraId="1AD29F7B" w14:textId="77777777" w:rsidR="00F14655" w:rsidRPr="0099625E" w:rsidRDefault="00F14655" w:rsidP="008B60CD">
      <w:pPr>
        <w:pStyle w:val="HHSBodytext"/>
        <w:numPr>
          <w:ilvl w:val="1"/>
          <w:numId w:val="7"/>
        </w:numPr>
        <w:spacing w:before="0" w:after="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lastRenderedPageBreak/>
        <w:t>Configuring printers and workstations, including, but not limited to print driver, software, and firmware updates.</w:t>
      </w:r>
    </w:p>
    <w:p w14:paraId="1D3CDFB2" w14:textId="77777777" w:rsidR="00F14655" w:rsidRPr="0099625E" w:rsidRDefault="00F14655" w:rsidP="008B60CD">
      <w:pPr>
        <w:pStyle w:val="HHSBodytext"/>
        <w:numPr>
          <w:ilvl w:val="1"/>
          <w:numId w:val="7"/>
        </w:numPr>
        <w:spacing w:before="0" w:after="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Restarting network print queues.</w:t>
      </w:r>
    </w:p>
    <w:p w14:paraId="435E6803" w14:textId="77777777" w:rsidR="00F14655" w:rsidRPr="0099625E" w:rsidRDefault="00F14655" w:rsidP="008B60CD">
      <w:pPr>
        <w:pStyle w:val="HHSBodytext"/>
        <w:numPr>
          <w:ilvl w:val="1"/>
          <w:numId w:val="7"/>
        </w:numPr>
        <w:spacing w:before="0" w:after="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Performing Internet Protocol (IP) address changes.</w:t>
      </w:r>
    </w:p>
    <w:p w14:paraId="17C90559" w14:textId="77777777" w:rsidR="00F14655" w:rsidRPr="0099625E" w:rsidRDefault="00F14655" w:rsidP="008B60CD">
      <w:pPr>
        <w:pStyle w:val="HHSBodytext"/>
        <w:numPr>
          <w:ilvl w:val="1"/>
          <w:numId w:val="7"/>
        </w:numPr>
        <w:spacing w:before="0" w:after="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Documenting and submitting requests for printers and consumables as needed to resolve incidents.</w:t>
      </w:r>
    </w:p>
    <w:p w14:paraId="15DEDB09" w14:textId="77777777" w:rsidR="00F14655" w:rsidRPr="0099625E" w:rsidRDefault="00F14655" w:rsidP="008B60CD">
      <w:pPr>
        <w:pStyle w:val="HHSBodytext"/>
        <w:numPr>
          <w:ilvl w:val="1"/>
          <w:numId w:val="7"/>
        </w:numPr>
        <w:spacing w:before="0" w:after="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Using network print management software (where implemented) to manage (e.g., add, remove, configure) and monitor printers.</w:t>
      </w:r>
    </w:p>
    <w:p w14:paraId="2185A87C" w14:textId="77777777" w:rsidR="00F14655" w:rsidRPr="0099625E" w:rsidRDefault="00F14655" w:rsidP="008B60CD">
      <w:pPr>
        <w:pStyle w:val="HHSBodytext"/>
        <w:numPr>
          <w:ilvl w:val="1"/>
          <w:numId w:val="7"/>
        </w:numPr>
        <w:spacing w:before="0" w:after="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Coordinating repair with the network printer vendor(s).</w:t>
      </w:r>
    </w:p>
    <w:p w14:paraId="74FB2A40" w14:textId="7FD57B12" w:rsidR="00F14655" w:rsidRPr="0099625E" w:rsidRDefault="00F14655" w:rsidP="008B60CD">
      <w:pPr>
        <w:pStyle w:val="HHSBodytext"/>
        <w:numPr>
          <w:ilvl w:val="1"/>
          <w:numId w:val="7"/>
        </w:numPr>
        <w:spacing w:before="0" w:after="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 xml:space="preserve">Coordinating with </w:t>
      </w:r>
      <w:proofErr w:type="spellStart"/>
      <w:r w:rsidRPr="0099625E">
        <w:rPr>
          <w:rFonts w:ascii="TimesNewRomanPSMT" w:eastAsiaTheme="minorHAnsi" w:hAnsi="TimesNewRomanPSMT" w:cs="TimesNewRomanPSMT"/>
          <w14:ligatures w14:val="standardContextual"/>
        </w:rPr>
        <w:t>PrintLogic</w:t>
      </w:r>
      <w:proofErr w:type="spellEnd"/>
      <w:r w:rsidRPr="0099625E">
        <w:rPr>
          <w:rFonts w:ascii="TimesNewRomanPSMT" w:eastAsiaTheme="minorHAnsi" w:hAnsi="TimesNewRomanPSMT" w:cs="TimesNewRomanPSMT"/>
          <w14:ligatures w14:val="standardContextual"/>
        </w:rPr>
        <w:t xml:space="preserve"> POCs for issues related to network printers in AOA/ADA/Executive Secretariat suites and the Aerospace Safety Intelligence Center (ASIC) room.</w:t>
      </w:r>
    </w:p>
    <w:p w14:paraId="6290C0CD" w14:textId="77777777" w:rsidR="00F14655" w:rsidRPr="0099625E" w:rsidRDefault="00F14655" w:rsidP="008B60CD">
      <w:pPr>
        <w:pStyle w:val="HHSBodytext"/>
        <w:numPr>
          <w:ilvl w:val="0"/>
          <w:numId w:val="7"/>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Provide conference room support at FAA HQ including support for FAVES DTEN equipment.</w:t>
      </w:r>
    </w:p>
    <w:p w14:paraId="66415382" w14:textId="77777777" w:rsidR="00F14655" w:rsidRPr="0099625E" w:rsidRDefault="00F14655" w:rsidP="008B60CD">
      <w:pPr>
        <w:pStyle w:val="HHSBodytext"/>
        <w:numPr>
          <w:ilvl w:val="0"/>
          <w:numId w:val="7"/>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Ensure that responses to contacts of any type are treated as priority, rather than the method used to contact the MyIT Service Desk (e.g., phone, email, online portal, chat).</w:t>
      </w:r>
    </w:p>
    <w:p w14:paraId="732D96AA" w14:textId="77777777" w:rsidR="00F14655" w:rsidRPr="0099625E" w:rsidRDefault="00F14655" w:rsidP="008B60CD">
      <w:pPr>
        <w:pStyle w:val="HHSBodytext"/>
        <w:numPr>
          <w:ilvl w:val="0"/>
          <w:numId w:val="7"/>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Document the knowledge article(s) used for incident resolution in each incident record.  Document solutions to resolved incidents in the Knowledge Management database. Document the resolutions with the incident ticket in ServiceNow and the Evening Report.</w:t>
      </w:r>
    </w:p>
    <w:p w14:paraId="36F9DBF0" w14:textId="77777777" w:rsidR="00F14655" w:rsidRPr="0099625E" w:rsidRDefault="00F14655" w:rsidP="008B60CD">
      <w:pPr>
        <w:pStyle w:val="HHSBodytext"/>
        <w:numPr>
          <w:ilvl w:val="0"/>
          <w:numId w:val="7"/>
        </w:numPr>
        <w:spacing w:before="0" w:line="240" w:lineRule="auto"/>
        <w:rPr>
          <w:rFonts w:ascii="TimesNewRomanPSMT" w:eastAsiaTheme="minorHAnsi" w:hAnsi="TimesNewRomanPSMT" w:cs="TimesNewRomanPSMT"/>
          <w14:ligatures w14:val="standardContextual"/>
        </w:rPr>
      </w:pPr>
      <w:bookmarkStart w:id="2" w:name="_Hlk161229603"/>
      <w:r w:rsidRPr="0099625E">
        <w:rPr>
          <w:rFonts w:ascii="TimesNewRomanPSMT" w:eastAsiaTheme="minorHAnsi" w:hAnsi="TimesNewRomanPSMT" w:cs="TimesNewRomanPSMT"/>
          <w14:ligatures w14:val="standardContextual"/>
        </w:rPr>
        <w:t>Adhere to Business Casual dress code attire unless otherwise requested by an authorized Government POC.</w:t>
      </w:r>
      <w:bookmarkEnd w:id="2"/>
    </w:p>
    <w:p w14:paraId="2A775A7C" w14:textId="77777777" w:rsidR="00F14655" w:rsidRPr="0099625E" w:rsidRDefault="00F14655" w:rsidP="008B60CD">
      <w:pPr>
        <w:pStyle w:val="HHSBodytext"/>
        <w:numPr>
          <w:ilvl w:val="0"/>
          <w:numId w:val="7"/>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Provide on-demand support on weekends and after core hours for mission critical support, as outlined above, and as directed by the Government POC. The Contractor must follow the approved Knowledge Base Article (KBA) for the on-demand, weekend support.</w:t>
      </w:r>
    </w:p>
    <w:p w14:paraId="2F048083" w14:textId="7CC4DEB4" w:rsidR="00446285" w:rsidRPr="00577B9B" w:rsidRDefault="00F14655" w:rsidP="008B60CD">
      <w:pPr>
        <w:pStyle w:val="HHSBodytext"/>
        <w:numPr>
          <w:ilvl w:val="0"/>
          <w:numId w:val="7"/>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When support availability is limited due to unforeseen circumstances or unplanned/planned absences, the Contractor must provide back-up availability through escalation using the separately issued ISC Special Projects Support Task Order for Tech Dispatch.</w:t>
      </w:r>
    </w:p>
    <w:p w14:paraId="1FBE4DF6" w14:textId="7EAC67DE" w:rsidR="00F64F1E" w:rsidRDefault="00F64F1E" w:rsidP="00055177">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C.3.2.1.3.3 Infrastructure Security Services</w:t>
      </w:r>
    </w:p>
    <w:p w14:paraId="4E0C136E" w14:textId="77777777" w:rsidR="00577B9B" w:rsidRDefault="00577B9B" w:rsidP="00055177">
      <w:pPr>
        <w:autoSpaceDE w:val="0"/>
        <w:autoSpaceDN w:val="0"/>
        <w:adjustRightInd w:val="0"/>
        <w:spacing w:before="0"/>
        <w:ind w:left="720"/>
        <w:rPr>
          <w:rFonts w:ascii="TimesNewRomanPS-BoldMT" w:hAnsi="TimesNewRomanPS-BoldMT" w:cs="TimesNewRomanPS-BoldMT"/>
          <w:b/>
          <w:bCs/>
          <w:kern w:val="0"/>
        </w:rPr>
      </w:pPr>
    </w:p>
    <w:p w14:paraId="5CA693CB" w14:textId="77777777" w:rsidR="00B24D6A" w:rsidRPr="0099625E" w:rsidRDefault="00B24D6A" w:rsidP="00055177">
      <w:pPr>
        <w:pStyle w:val="HHSBodytext"/>
        <w:spacing w:before="0" w:after="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 xml:space="preserve">The Contractor must provide infrastructure security services encompassing the protection of IT hardware, software, data, access controls, and virus/malware defenses in accordance with FAA security requirements and applicable regulatory standards. The FAA will provide applicable security policies and procedures. </w:t>
      </w:r>
    </w:p>
    <w:p w14:paraId="0E243FCD" w14:textId="77777777" w:rsidR="00B24D6A" w:rsidRPr="0099625E" w:rsidRDefault="00B24D6A" w:rsidP="00055177">
      <w:pPr>
        <w:pStyle w:val="HHSBodytext"/>
        <w:spacing w:before="0" w:after="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The Contractor must perform the following tasks as they relate to security related incidents:</w:t>
      </w:r>
    </w:p>
    <w:p w14:paraId="1FB04B5B" w14:textId="77777777" w:rsidR="00B24D6A" w:rsidRPr="0099625E" w:rsidRDefault="00B24D6A" w:rsidP="00055177">
      <w:pPr>
        <w:pStyle w:val="HHSBodytext"/>
        <w:spacing w:before="0" w:after="0" w:line="240" w:lineRule="auto"/>
        <w:rPr>
          <w:rFonts w:ascii="TimesNewRomanPSMT" w:eastAsiaTheme="minorHAnsi" w:hAnsi="TimesNewRomanPSMT" w:cs="TimesNewRomanPSMT"/>
          <w14:ligatures w14:val="standardContextual"/>
        </w:rPr>
      </w:pPr>
    </w:p>
    <w:p w14:paraId="49479828" w14:textId="77777777" w:rsidR="00B24D6A" w:rsidRDefault="00B24D6A" w:rsidP="00055177">
      <w:pPr>
        <w:pStyle w:val="HHSBodytext"/>
        <w:spacing w:before="0" w:after="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Coordination with FAA Security Operations Center (SOC)</w:t>
      </w:r>
    </w:p>
    <w:p w14:paraId="61744C9E" w14:textId="77777777" w:rsidR="00D35C8A" w:rsidRPr="0099625E" w:rsidRDefault="00D35C8A" w:rsidP="00055177">
      <w:pPr>
        <w:pStyle w:val="HHSBodytext"/>
        <w:spacing w:before="0" w:after="0" w:line="240" w:lineRule="auto"/>
        <w:rPr>
          <w:rFonts w:ascii="TimesNewRomanPSMT" w:eastAsiaTheme="minorHAnsi" w:hAnsi="TimesNewRomanPSMT" w:cs="TimesNewRomanPSMT"/>
          <w14:ligatures w14:val="standardContextual"/>
        </w:rPr>
      </w:pPr>
    </w:p>
    <w:p w14:paraId="5AA515EA" w14:textId="77777777" w:rsidR="00B24D6A" w:rsidRDefault="00B24D6A" w:rsidP="008B60CD">
      <w:pPr>
        <w:pStyle w:val="HHSBodytext"/>
        <w:numPr>
          <w:ilvl w:val="0"/>
          <w:numId w:val="9"/>
        </w:numPr>
        <w:spacing w:before="0" w:after="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Collaborate with FAA SOC incident handlers to remediate identified security issues.</w:t>
      </w:r>
    </w:p>
    <w:p w14:paraId="7B37A5A5" w14:textId="77777777" w:rsidR="00D35C8A" w:rsidRPr="0099625E" w:rsidRDefault="00D35C8A" w:rsidP="00D35C8A">
      <w:pPr>
        <w:pStyle w:val="HHSBodytext"/>
        <w:spacing w:before="0" w:after="0" w:line="240" w:lineRule="auto"/>
        <w:ind w:left="720"/>
        <w:rPr>
          <w:rFonts w:ascii="TimesNewRomanPSMT" w:eastAsiaTheme="minorHAnsi" w:hAnsi="TimesNewRomanPSMT" w:cs="TimesNewRomanPSMT"/>
          <w14:ligatures w14:val="standardContextual"/>
        </w:rPr>
      </w:pPr>
    </w:p>
    <w:p w14:paraId="0A46949E" w14:textId="77777777" w:rsidR="00B24D6A" w:rsidRPr="0099625E" w:rsidRDefault="00B24D6A" w:rsidP="008B60CD">
      <w:pPr>
        <w:pStyle w:val="HHSBodytext"/>
        <w:numPr>
          <w:ilvl w:val="0"/>
          <w:numId w:val="9"/>
        </w:numPr>
        <w:spacing w:before="0" w:after="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Support determination of incident scope, required defensive actions, and implementation of recommended mitigation measures.</w:t>
      </w:r>
    </w:p>
    <w:p w14:paraId="50C0265F" w14:textId="77777777" w:rsidR="00B24D6A" w:rsidRPr="0099625E" w:rsidRDefault="00B24D6A" w:rsidP="00055177">
      <w:pPr>
        <w:pStyle w:val="HHSBodytext"/>
        <w:spacing w:before="0" w:after="0" w:line="240" w:lineRule="auto"/>
        <w:rPr>
          <w:rFonts w:ascii="TimesNewRomanPSMT" w:eastAsiaTheme="minorHAnsi" w:hAnsi="TimesNewRomanPSMT" w:cs="TimesNewRomanPSMT"/>
          <w14:ligatures w14:val="standardContextual"/>
        </w:rPr>
      </w:pPr>
    </w:p>
    <w:p w14:paraId="768CF475" w14:textId="77777777" w:rsidR="00B24D6A" w:rsidRDefault="00B24D6A" w:rsidP="00055177">
      <w:pPr>
        <w:pStyle w:val="HHSBodytext"/>
        <w:spacing w:before="0" w:after="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Escalation</w:t>
      </w:r>
    </w:p>
    <w:p w14:paraId="478963E4" w14:textId="77777777" w:rsidR="00D35C8A" w:rsidRPr="0099625E" w:rsidRDefault="00D35C8A" w:rsidP="00055177">
      <w:pPr>
        <w:pStyle w:val="HHSBodytext"/>
        <w:spacing w:before="0" w:after="0" w:line="240" w:lineRule="auto"/>
        <w:rPr>
          <w:rFonts w:ascii="TimesNewRomanPSMT" w:eastAsiaTheme="minorHAnsi" w:hAnsi="TimesNewRomanPSMT" w:cs="TimesNewRomanPSMT"/>
          <w14:ligatures w14:val="standardContextual"/>
        </w:rPr>
      </w:pPr>
    </w:p>
    <w:p w14:paraId="188B2691" w14:textId="77777777" w:rsidR="00B24D6A" w:rsidRDefault="00B24D6A" w:rsidP="008B60CD">
      <w:pPr>
        <w:pStyle w:val="HHSBodytext"/>
        <w:numPr>
          <w:ilvl w:val="0"/>
          <w:numId w:val="8"/>
        </w:numPr>
        <w:spacing w:before="0" w:after="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Escalate suspected or confirmed security incidents to FAA-designated personnel for resolution in accordance with FAA procedures.</w:t>
      </w:r>
    </w:p>
    <w:p w14:paraId="7CAB813A" w14:textId="77777777" w:rsidR="00D35C8A" w:rsidRPr="0099625E" w:rsidRDefault="00D35C8A" w:rsidP="00D35C8A">
      <w:pPr>
        <w:pStyle w:val="HHSBodytext"/>
        <w:spacing w:before="0" w:after="0" w:line="240" w:lineRule="auto"/>
        <w:ind w:left="720"/>
        <w:rPr>
          <w:rFonts w:ascii="TimesNewRomanPSMT" w:eastAsiaTheme="minorHAnsi" w:hAnsi="TimesNewRomanPSMT" w:cs="TimesNewRomanPSMT"/>
          <w14:ligatures w14:val="standardContextual"/>
        </w:rPr>
      </w:pPr>
    </w:p>
    <w:p w14:paraId="2D53381B" w14:textId="77777777" w:rsidR="00B24D6A" w:rsidRPr="0099625E" w:rsidRDefault="00B24D6A" w:rsidP="008B60CD">
      <w:pPr>
        <w:pStyle w:val="HHSBodytext"/>
        <w:numPr>
          <w:ilvl w:val="0"/>
          <w:numId w:val="8"/>
        </w:numPr>
        <w:spacing w:before="0" w:after="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lastRenderedPageBreak/>
        <w:t>Treat all suspected or confirmed security incidents as priority tickets, routing them to FAA security contacts within one hour of identification.</w:t>
      </w:r>
    </w:p>
    <w:p w14:paraId="6C9C3CD2" w14:textId="77777777" w:rsidR="00B24D6A" w:rsidRPr="0099625E" w:rsidRDefault="00B24D6A" w:rsidP="00055177">
      <w:pPr>
        <w:pStyle w:val="HHSBodytext"/>
        <w:spacing w:before="0" w:after="0" w:line="240" w:lineRule="auto"/>
        <w:rPr>
          <w:rFonts w:ascii="TimesNewRomanPSMT" w:eastAsiaTheme="minorHAnsi" w:hAnsi="TimesNewRomanPSMT" w:cs="TimesNewRomanPSMT"/>
          <w14:ligatures w14:val="standardContextual"/>
        </w:rPr>
      </w:pPr>
    </w:p>
    <w:p w14:paraId="40D63C66" w14:textId="77777777" w:rsidR="00B24D6A" w:rsidRDefault="00B24D6A" w:rsidP="00055177">
      <w:pPr>
        <w:pStyle w:val="HHSBodytext"/>
        <w:spacing w:before="0" w:after="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Documentation and Reporting</w:t>
      </w:r>
    </w:p>
    <w:p w14:paraId="69189147" w14:textId="77777777" w:rsidR="00D35C8A" w:rsidRPr="0099625E" w:rsidRDefault="00D35C8A" w:rsidP="00055177">
      <w:pPr>
        <w:pStyle w:val="HHSBodytext"/>
        <w:spacing w:before="0" w:after="0" w:line="240" w:lineRule="auto"/>
        <w:rPr>
          <w:rFonts w:ascii="TimesNewRomanPSMT" w:eastAsiaTheme="minorHAnsi" w:hAnsi="TimesNewRomanPSMT" w:cs="TimesNewRomanPSMT"/>
          <w14:ligatures w14:val="standardContextual"/>
        </w:rPr>
      </w:pPr>
    </w:p>
    <w:p w14:paraId="75D7F57C" w14:textId="77777777" w:rsidR="00B24D6A" w:rsidRPr="0099625E" w:rsidRDefault="00B24D6A" w:rsidP="008B60CD">
      <w:pPr>
        <w:pStyle w:val="HHSBodytext"/>
        <w:numPr>
          <w:ilvl w:val="0"/>
          <w:numId w:val="10"/>
        </w:numPr>
        <w:spacing w:before="0" w:after="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Document all escalated security events in the FAA ITSM platform for visibility, tracking, reporting, and closure.</w:t>
      </w:r>
    </w:p>
    <w:p w14:paraId="78F18D7B" w14:textId="77777777" w:rsidR="00B24D6A" w:rsidRPr="0099625E" w:rsidRDefault="00B24D6A" w:rsidP="00055177">
      <w:pPr>
        <w:pStyle w:val="HHSBodytext"/>
        <w:spacing w:before="0" w:after="0" w:line="240" w:lineRule="auto"/>
        <w:rPr>
          <w:rFonts w:ascii="TimesNewRomanPSMT" w:eastAsiaTheme="minorHAnsi" w:hAnsi="TimesNewRomanPSMT" w:cs="TimesNewRomanPSMT"/>
          <w14:ligatures w14:val="standardContextual"/>
        </w:rPr>
      </w:pPr>
    </w:p>
    <w:p w14:paraId="65CD9633" w14:textId="77777777" w:rsidR="00B24D6A" w:rsidRDefault="00B24D6A" w:rsidP="00055177">
      <w:pPr>
        <w:pStyle w:val="HHSBodytext"/>
        <w:spacing w:before="0" w:after="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Incident Response Participation</w:t>
      </w:r>
    </w:p>
    <w:p w14:paraId="6CE2541E" w14:textId="77777777" w:rsidR="00D35C8A" w:rsidRPr="0099625E" w:rsidRDefault="00D35C8A" w:rsidP="00055177">
      <w:pPr>
        <w:pStyle w:val="HHSBodytext"/>
        <w:spacing w:before="0" w:after="0" w:line="240" w:lineRule="auto"/>
        <w:rPr>
          <w:rFonts w:ascii="TimesNewRomanPSMT" w:eastAsiaTheme="minorHAnsi" w:hAnsi="TimesNewRomanPSMT" w:cs="TimesNewRomanPSMT"/>
          <w14:ligatures w14:val="standardContextual"/>
        </w:rPr>
      </w:pPr>
    </w:p>
    <w:p w14:paraId="1B081FBC" w14:textId="77777777" w:rsidR="00B24D6A" w:rsidRDefault="00B24D6A" w:rsidP="008B60CD">
      <w:pPr>
        <w:pStyle w:val="HHSBodytext"/>
        <w:numPr>
          <w:ilvl w:val="0"/>
          <w:numId w:val="11"/>
        </w:numPr>
        <w:spacing w:before="0" w:after="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Participate in Security Incident Response conference calls with FAA and contractor personnel during critical security incidents.</w:t>
      </w:r>
    </w:p>
    <w:p w14:paraId="47E471E3" w14:textId="77777777" w:rsidR="00D35C8A" w:rsidRPr="0099625E" w:rsidRDefault="00D35C8A" w:rsidP="00D35C8A">
      <w:pPr>
        <w:pStyle w:val="HHSBodytext"/>
        <w:spacing w:before="0" w:after="0" w:line="240" w:lineRule="auto"/>
        <w:ind w:left="720"/>
        <w:rPr>
          <w:rFonts w:ascii="TimesNewRomanPSMT" w:eastAsiaTheme="minorHAnsi" w:hAnsi="TimesNewRomanPSMT" w:cs="TimesNewRomanPSMT"/>
          <w14:ligatures w14:val="standardContextual"/>
        </w:rPr>
      </w:pPr>
    </w:p>
    <w:p w14:paraId="21B636C8" w14:textId="77777777" w:rsidR="00B24D6A" w:rsidRPr="0099625E" w:rsidRDefault="00B24D6A" w:rsidP="008B60CD">
      <w:pPr>
        <w:pStyle w:val="HHSBodytext"/>
        <w:numPr>
          <w:ilvl w:val="0"/>
          <w:numId w:val="11"/>
        </w:numPr>
        <w:spacing w:before="0" w:after="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Provide 24x7x365 availability to support these activities as directed by the FAA.</w:t>
      </w:r>
    </w:p>
    <w:p w14:paraId="5ADECBC4" w14:textId="77777777" w:rsidR="00D35C8A" w:rsidRDefault="00D35C8A" w:rsidP="00055177">
      <w:pPr>
        <w:autoSpaceDE w:val="0"/>
        <w:autoSpaceDN w:val="0"/>
        <w:adjustRightInd w:val="0"/>
        <w:spacing w:before="0"/>
        <w:rPr>
          <w:rFonts w:ascii="TimesNewRomanPS-BoldMT" w:hAnsi="TimesNewRomanPS-BoldMT" w:cs="TimesNewRomanPS-BoldMT"/>
          <w:b/>
          <w:bCs/>
          <w:kern w:val="0"/>
        </w:rPr>
      </w:pPr>
    </w:p>
    <w:p w14:paraId="55DF3F5D" w14:textId="3CD445DA" w:rsidR="00796144" w:rsidRDefault="00F64F1E" w:rsidP="00055177">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C.3.2.2 Problem Management</w:t>
      </w:r>
    </w:p>
    <w:p w14:paraId="62FDC5EA" w14:textId="77777777" w:rsidR="00D35C8A" w:rsidRDefault="00D35C8A" w:rsidP="00055177">
      <w:pPr>
        <w:autoSpaceDE w:val="0"/>
        <w:autoSpaceDN w:val="0"/>
        <w:adjustRightInd w:val="0"/>
        <w:spacing w:before="0"/>
        <w:ind w:left="720"/>
        <w:rPr>
          <w:rFonts w:ascii="TimesNewRomanPS-BoldMT" w:hAnsi="TimesNewRomanPS-BoldMT" w:cs="TimesNewRomanPS-BoldMT"/>
          <w:b/>
          <w:bCs/>
          <w:kern w:val="0"/>
        </w:rPr>
      </w:pPr>
    </w:p>
    <w:p w14:paraId="39E5BB15" w14:textId="77777777" w:rsidR="00796144" w:rsidRPr="002054D3" w:rsidRDefault="00796144" w:rsidP="00055177">
      <w:pPr>
        <w:pStyle w:val="HHSBodytext"/>
        <w:spacing w:before="0" w:line="240" w:lineRule="auto"/>
        <w:rPr>
          <w:rFonts w:ascii="TimesNewRomanPSMT" w:eastAsiaTheme="minorEastAsia" w:hAnsi="TimesNewRomanPSMT" w:cs="TimesNewRomanPSMT"/>
        </w:rPr>
      </w:pPr>
      <w:r w:rsidRPr="002054D3">
        <w:rPr>
          <w:rFonts w:ascii="TimesNewRomanPSMT" w:eastAsiaTheme="minorEastAsia" w:hAnsi="TimesNewRomanPSMT" w:cs="TimesNewRomanPSMT"/>
        </w:rPr>
        <w:t>Problem management encompasses the following key activities:</w:t>
      </w:r>
    </w:p>
    <w:p w14:paraId="3D46F6B6" w14:textId="77777777" w:rsidR="00796144" w:rsidRPr="002054D3" w:rsidRDefault="00796144" w:rsidP="008B60CD">
      <w:pPr>
        <w:pStyle w:val="HHSBodytext"/>
        <w:numPr>
          <w:ilvl w:val="0"/>
          <w:numId w:val="34"/>
        </w:numPr>
        <w:spacing w:before="0" w:after="120" w:line="240" w:lineRule="auto"/>
        <w:ind w:left="1080"/>
        <w:rPr>
          <w:rFonts w:ascii="TimesNewRomanPSMT" w:eastAsiaTheme="minorEastAsia" w:hAnsi="TimesNewRomanPSMT" w:cs="TimesNewRomanPSMT"/>
        </w:rPr>
      </w:pPr>
      <w:r w:rsidRPr="002054D3">
        <w:rPr>
          <w:rFonts w:ascii="TimesNewRomanPSMT" w:eastAsiaTheme="minorEastAsia" w:hAnsi="TimesNewRomanPSMT" w:cs="TimesNewRomanPSMT"/>
        </w:rPr>
        <w:t xml:space="preserve">Preventing the underlying cause of one or more incidents from occurring. </w:t>
      </w:r>
    </w:p>
    <w:p w14:paraId="6673750A" w14:textId="77777777" w:rsidR="00796144" w:rsidRPr="002054D3" w:rsidRDefault="00796144" w:rsidP="008B60CD">
      <w:pPr>
        <w:pStyle w:val="HHSBodytext"/>
        <w:numPr>
          <w:ilvl w:val="0"/>
          <w:numId w:val="34"/>
        </w:numPr>
        <w:spacing w:before="0" w:after="120" w:line="240" w:lineRule="auto"/>
        <w:ind w:left="1080"/>
        <w:rPr>
          <w:rFonts w:ascii="TimesNewRomanPSMT" w:eastAsiaTheme="minorEastAsia" w:hAnsi="TimesNewRomanPSMT" w:cs="TimesNewRomanPSMT"/>
        </w:rPr>
      </w:pPr>
      <w:r w:rsidRPr="002054D3">
        <w:rPr>
          <w:rFonts w:ascii="TimesNewRomanPSMT" w:eastAsiaTheme="minorEastAsia" w:hAnsi="TimesNewRomanPSMT" w:cs="TimesNewRomanPSMT"/>
        </w:rPr>
        <w:t xml:space="preserve">Eliminating recurring incidents. </w:t>
      </w:r>
    </w:p>
    <w:p w14:paraId="765DE110" w14:textId="77777777" w:rsidR="00796144" w:rsidRPr="002054D3" w:rsidRDefault="00796144" w:rsidP="008B60CD">
      <w:pPr>
        <w:pStyle w:val="HHSBodytext"/>
        <w:numPr>
          <w:ilvl w:val="0"/>
          <w:numId w:val="34"/>
        </w:numPr>
        <w:spacing w:before="0" w:line="240" w:lineRule="auto"/>
        <w:ind w:left="1080"/>
        <w:rPr>
          <w:rFonts w:ascii="TimesNewRomanPSMT" w:eastAsiaTheme="minorEastAsia" w:hAnsi="TimesNewRomanPSMT" w:cs="TimesNewRomanPSMT"/>
        </w:rPr>
      </w:pPr>
      <w:r w:rsidRPr="002054D3">
        <w:rPr>
          <w:rFonts w:ascii="TimesNewRomanPSMT" w:eastAsiaTheme="minorEastAsia" w:hAnsi="TimesNewRomanPSMT" w:cs="TimesNewRomanPSMT"/>
        </w:rPr>
        <w:t xml:space="preserve">Minimizing the impact of incidents that cannot be prevented. </w:t>
      </w:r>
    </w:p>
    <w:p w14:paraId="0A901A40" w14:textId="77777777" w:rsidR="00796144" w:rsidRPr="002054D3" w:rsidRDefault="00796144" w:rsidP="00055177">
      <w:pPr>
        <w:pStyle w:val="HHSBodytext"/>
        <w:spacing w:before="0" w:line="240" w:lineRule="auto"/>
        <w:rPr>
          <w:rFonts w:ascii="TimesNewRomanPSMT" w:eastAsiaTheme="minorEastAsia" w:hAnsi="TimesNewRomanPSMT" w:cs="TimesNewRomanPSMT"/>
        </w:rPr>
      </w:pPr>
      <w:r w:rsidRPr="002054D3">
        <w:rPr>
          <w:rFonts w:ascii="TimesNewRomanPSMT" w:eastAsiaTheme="minorEastAsia" w:hAnsi="TimesNewRomanPSMT" w:cs="TimesNewRomanPSMT"/>
        </w:rPr>
        <w:t>The Contractor must provide Problem Management support when the underlying cause of an incident (or multiple related incidents) is unknown. The Contractor must perform problem management tasks including, but not limited to:</w:t>
      </w:r>
    </w:p>
    <w:p w14:paraId="554BD168" w14:textId="77777777" w:rsidR="00796144" w:rsidRPr="002054D3" w:rsidRDefault="00796144" w:rsidP="008B60CD">
      <w:pPr>
        <w:pStyle w:val="HHSBodytext"/>
        <w:numPr>
          <w:ilvl w:val="0"/>
          <w:numId w:val="35"/>
        </w:numPr>
        <w:spacing w:before="0" w:after="120" w:line="240" w:lineRule="auto"/>
        <w:ind w:left="1080"/>
        <w:rPr>
          <w:rFonts w:ascii="TimesNewRomanPSMT" w:eastAsiaTheme="minorEastAsia" w:hAnsi="TimesNewRomanPSMT" w:cs="TimesNewRomanPSMT"/>
        </w:rPr>
      </w:pPr>
      <w:r w:rsidRPr="002054D3">
        <w:rPr>
          <w:rFonts w:ascii="TimesNewRomanPSMT" w:eastAsiaTheme="minorEastAsia" w:hAnsi="TimesNewRomanPSMT" w:cs="TimesNewRomanPSMT"/>
        </w:rPr>
        <w:t xml:space="preserve">Following the FAA Problem Management Process Guide (see Exhibit C-014) and Problem Management Procedures Guide (see Exhibit C-015) to provide both proactive and reactive Problem Management support. </w:t>
      </w:r>
    </w:p>
    <w:p w14:paraId="58AD598C" w14:textId="77777777" w:rsidR="00796144" w:rsidRPr="002054D3" w:rsidRDefault="00796144" w:rsidP="008B60CD">
      <w:pPr>
        <w:pStyle w:val="HHSBodytext"/>
        <w:numPr>
          <w:ilvl w:val="0"/>
          <w:numId w:val="35"/>
        </w:numPr>
        <w:spacing w:before="0" w:after="120" w:line="240" w:lineRule="auto"/>
        <w:ind w:left="1080"/>
        <w:rPr>
          <w:rFonts w:ascii="TimesNewRomanPSMT" w:eastAsiaTheme="minorEastAsia" w:hAnsi="TimesNewRomanPSMT" w:cs="TimesNewRomanPSMT"/>
        </w:rPr>
      </w:pPr>
      <w:r w:rsidRPr="002054D3">
        <w:rPr>
          <w:rFonts w:ascii="TimesNewRomanPSMT" w:eastAsiaTheme="minorEastAsia" w:hAnsi="TimesNewRomanPSMT" w:cs="TimesNewRomanPSMT"/>
        </w:rPr>
        <w:t>Logging, categorizing, and prioritizing problems in the FAA IT Service Management (ITSM) Platform, currently ServiceNow.</w:t>
      </w:r>
    </w:p>
    <w:p w14:paraId="0D5136BD" w14:textId="77777777" w:rsidR="00796144" w:rsidRPr="002054D3" w:rsidRDefault="00796144" w:rsidP="008B60CD">
      <w:pPr>
        <w:pStyle w:val="HHSBodytext"/>
        <w:numPr>
          <w:ilvl w:val="0"/>
          <w:numId w:val="35"/>
        </w:numPr>
        <w:spacing w:before="0" w:after="120" w:line="240" w:lineRule="auto"/>
        <w:ind w:left="1080"/>
        <w:rPr>
          <w:rFonts w:ascii="TimesNewRomanPSMT" w:eastAsiaTheme="minorEastAsia" w:hAnsi="TimesNewRomanPSMT" w:cs="TimesNewRomanPSMT"/>
        </w:rPr>
      </w:pPr>
      <w:r w:rsidRPr="002054D3">
        <w:rPr>
          <w:rFonts w:ascii="TimesNewRomanPSMT" w:eastAsiaTheme="minorEastAsia" w:hAnsi="TimesNewRomanPSMT" w:cs="TimesNewRomanPSMT"/>
        </w:rPr>
        <w:t>Using root cause analysis to investigate and diagnose the underlying cause of the problem, escalating as necessary to obtain the resources or authority needed for proper diagnosis.</w:t>
      </w:r>
    </w:p>
    <w:p w14:paraId="7FADB331" w14:textId="77777777" w:rsidR="00796144" w:rsidRPr="002054D3" w:rsidRDefault="00796144" w:rsidP="008B60CD">
      <w:pPr>
        <w:pStyle w:val="HHSBodytext"/>
        <w:numPr>
          <w:ilvl w:val="0"/>
          <w:numId w:val="35"/>
        </w:numPr>
        <w:spacing w:before="0" w:after="120" w:line="240" w:lineRule="auto"/>
        <w:ind w:left="1080"/>
        <w:rPr>
          <w:rFonts w:ascii="TimesNewRomanPSMT" w:eastAsiaTheme="minorEastAsia" w:hAnsi="TimesNewRomanPSMT" w:cs="TimesNewRomanPSMT"/>
        </w:rPr>
      </w:pPr>
      <w:r w:rsidRPr="002054D3">
        <w:rPr>
          <w:rFonts w:ascii="TimesNewRomanPSMT" w:eastAsiaTheme="minorEastAsia" w:hAnsi="TimesNewRomanPSMT" w:cs="TimesNewRomanPSMT"/>
        </w:rPr>
        <w:t xml:space="preserve">Once the root cause has been identified, determining the appropriate resolution (permanent fix or workaround) to prevent the occurrence or recurrence of the problem. </w:t>
      </w:r>
    </w:p>
    <w:p w14:paraId="45C06A64" w14:textId="77777777" w:rsidR="00796144" w:rsidRPr="002054D3" w:rsidRDefault="00796144" w:rsidP="008B60CD">
      <w:pPr>
        <w:pStyle w:val="HHSBodytext"/>
        <w:numPr>
          <w:ilvl w:val="0"/>
          <w:numId w:val="35"/>
        </w:numPr>
        <w:spacing w:before="0" w:after="120" w:line="240" w:lineRule="auto"/>
        <w:ind w:left="1080"/>
        <w:rPr>
          <w:rFonts w:ascii="TimesNewRomanPSMT" w:eastAsiaTheme="minorEastAsia" w:hAnsi="TimesNewRomanPSMT" w:cs="TimesNewRomanPSMT"/>
        </w:rPr>
      </w:pPr>
      <w:r w:rsidRPr="002054D3">
        <w:rPr>
          <w:rFonts w:ascii="TimesNewRomanPSMT" w:eastAsiaTheme="minorEastAsia" w:hAnsi="TimesNewRomanPSMT" w:cs="TimesNewRomanPSMT"/>
        </w:rPr>
        <w:t>Communicating all resolutions with appropriate stakeholders and support staff.</w:t>
      </w:r>
    </w:p>
    <w:p w14:paraId="01BE6775" w14:textId="77777777" w:rsidR="00796144" w:rsidRPr="002054D3" w:rsidRDefault="00796144" w:rsidP="008B60CD">
      <w:pPr>
        <w:pStyle w:val="HHSBodytext"/>
        <w:numPr>
          <w:ilvl w:val="0"/>
          <w:numId w:val="35"/>
        </w:numPr>
        <w:spacing w:before="0" w:after="120" w:line="240" w:lineRule="auto"/>
        <w:ind w:left="1080"/>
        <w:rPr>
          <w:rFonts w:ascii="TimesNewRomanPSMT" w:eastAsiaTheme="minorEastAsia" w:hAnsi="TimesNewRomanPSMT" w:cs="TimesNewRomanPSMT"/>
        </w:rPr>
      </w:pPr>
      <w:r w:rsidRPr="002054D3">
        <w:rPr>
          <w:rFonts w:ascii="TimesNewRomanPSMT" w:eastAsiaTheme="minorEastAsia" w:hAnsi="TimesNewRomanPSMT" w:cs="TimesNewRomanPSMT"/>
        </w:rPr>
        <w:t>Documenting all resolutions in the Knowledge Management database.</w:t>
      </w:r>
    </w:p>
    <w:p w14:paraId="5FC8F178" w14:textId="6DE85BA2" w:rsidR="00446285" w:rsidRPr="002054D3" w:rsidRDefault="00796144" w:rsidP="008B60CD">
      <w:pPr>
        <w:pStyle w:val="HHSBodytext"/>
        <w:numPr>
          <w:ilvl w:val="0"/>
          <w:numId w:val="35"/>
        </w:numPr>
        <w:spacing w:before="0" w:line="240" w:lineRule="auto"/>
        <w:ind w:left="1080"/>
        <w:rPr>
          <w:rFonts w:ascii="TimesNewRomanPSMT" w:eastAsiaTheme="minorEastAsia" w:hAnsi="TimesNewRomanPSMT" w:cs="TimesNewRomanPSMT"/>
        </w:rPr>
      </w:pPr>
      <w:r w:rsidRPr="002054D3">
        <w:rPr>
          <w:rFonts w:ascii="TimesNewRomanPSMT" w:eastAsiaTheme="minorEastAsia" w:hAnsi="TimesNewRomanPSMT" w:cs="TimesNewRomanPSMT"/>
        </w:rPr>
        <w:t>Closing the problem record in the FAA ITSM Platform, currently ServiceNow upon completion of all resolution activities (including documentation) and FAA confirmation that the problem has been satisfactorily resolved.</w:t>
      </w:r>
    </w:p>
    <w:p w14:paraId="3F65989E" w14:textId="6E0745A6" w:rsidR="00A31C8A" w:rsidRDefault="00F64F1E" w:rsidP="00055177">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C.3.2.3 Knowledge Management</w:t>
      </w:r>
    </w:p>
    <w:p w14:paraId="568BBDBF" w14:textId="77777777" w:rsidR="00A31C8A" w:rsidRPr="0099625E" w:rsidRDefault="00A31C8A" w:rsidP="00055177">
      <w:pPr>
        <w:pStyle w:val="HHSBodytext"/>
        <w:keepNext/>
        <w:keepLines/>
        <w:spacing w:before="0" w:line="240" w:lineRule="auto"/>
        <w:rPr>
          <w:rFonts w:ascii="TimesNewRomanPSMT" w:eastAsiaTheme="minorEastAsia" w:hAnsi="TimesNewRomanPSMT" w:cs="TimesNewRomanPSMT"/>
          <w14:ligatures w14:val="standardContextual"/>
        </w:rPr>
      </w:pPr>
      <w:r w:rsidRPr="0099625E">
        <w:rPr>
          <w:rFonts w:ascii="TimesNewRomanPSMT" w:eastAsiaTheme="minorEastAsia" w:hAnsi="TimesNewRomanPSMT" w:cs="TimesNewRomanPSMT"/>
        </w:rPr>
        <w:lastRenderedPageBreak/>
        <w:t>Knowledge management encompasses the creation, maintenance, and retirement of commercial, Contractor-developed, and FAA-provided Knowledge Management documentation, as well as the storage, maintenance, and retrieval of such documentation in the FAA-provided Knowledge Management System (part of the FAA ITSM Platform, currently ServiceNow).</w:t>
      </w:r>
    </w:p>
    <w:p w14:paraId="7251C465" w14:textId="77777777" w:rsidR="00A31C8A" w:rsidRPr="0099625E" w:rsidRDefault="00A31C8A" w:rsidP="00055177">
      <w:pPr>
        <w:pStyle w:val="HHSBodytext"/>
        <w:spacing w:before="0" w:line="240" w:lineRule="auto"/>
        <w:rPr>
          <w:rFonts w:ascii="TimesNewRomanPSMT" w:eastAsiaTheme="minorEastAsia" w:hAnsi="TimesNewRomanPSMT" w:cs="TimesNewRomanPSMT"/>
          <w14:ligatures w14:val="standardContextual"/>
        </w:rPr>
      </w:pPr>
      <w:r w:rsidRPr="0099625E">
        <w:rPr>
          <w:rFonts w:ascii="TimesNewRomanPSMT" w:eastAsiaTheme="minorEastAsia" w:hAnsi="TimesNewRomanPSMT" w:cs="TimesNewRomanPSMT"/>
        </w:rPr>
        <w:t>The Contractor must assume responsibility for operating, administering, managing, and maintaining the FAA’s Knowledge Management System. These tasks include, but are not limited to:</w:t>
      </w:r>
    </w:p>
    <w:p w14:paraId="455F3A15" w14:textId="77777777" w:rsidR="00A31C8A" w:rsidRPr="0099625E" w:rsidRDefault="00A31C8A" w:rsidP="008B60CD">
      <w:pPr>
        <w:pStyle w:val="HHSBodytext"/>
        <w:numPr>
          <w:ilvl w:val="0"/>
          <w:numId w:val="12"/>
        </w:numPr>
        <w:spacing w:before="0" w:after="120" w:line="240" w:lineRule="auto"/>
        <w:ind w:left="1080"/>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Maintaining and administering user roles enabling FAA end users, AIT support personnel, Contractor staff, and AIT customers to access different views of the same content at the sub-document or field level, as specified by the FAA.</w:t>
      </w:r>
    </w:p>
    <w:p w14:paraId="7144191C" w14:textId="77777777" w:rsidR="00A31C8A" w:rsidRPr="0099625E" w:rsidRDefault="00A31C8A" w:rsidP="008B60CD">
      <w:pPr>
        <w:pStyle w:val="HHSBodytext"/>
        <w:numPr>
          <w:ilvl w:val="0"/>
          <w:numId w:val="12"/>
        </w:numPr>
        <w:spacing w:before="0" w:after="120" w:line="240" w:lineRule="auto"/>
        <w:ind w:left="1080"/>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Maintaining access to the Knowledge Management System through the Self-service capability and/or other portals as determined useful by the FAA.</w:t>
      </w:r>
    </w:p>
    <w:p w14:paraId="5C842D13" w14:textId="77777777" w:rsidR="00A31C8A" w:rsidRPr="0099625E" w:rsidRDefault="00A31C8A" w:rsidP="008B60CD">
      <w:pPr>
        <w:pStyle w:val="HHSBodytext"/>
        <w:numPr>
          <w:ilvl w:val="0"/>
          <w:numId w:val="12"/>
        </w:numPr>
        <w:spacing w:before="0" w:line="240" w:lineRule="auto"/>
        <w:ind w:left="1080"/>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Producing detailed reports describing usage of the system and specific knowledge base articles.</w:t>
      </w:r>
    </w:p>
    <w:p w14:paraId="55C20CF0" w14:textId="77777777" w:rsidR="00A31C8A" w:rsidRPr="0099625E" w:rsidRDefault="00A31C8A" w:rsidP="00055177">
      <w:pPr>
        <w:pStyle w:val="HHSBodytext"/>
        <w:spacing w:before="0" w:line="240" w:lineRule="auto"/>
        <w:rPr>
          <w:rFonts w:ascii="TimesNewRomanPSMT" w:eastAsiaTheme="minorEastAsia" w:hAnsi="TimesNewRomanPSMT" w:cs="TimesNewRomanPSMT"/>
          <w14:ligatures w14:val="standardContextual"/>
        </w:rPr>
      </w:pPr>
      <w:r w:rsidRPr="0099625E">
        <w:rPr>
          <w:rFonts w:ascii="TimesNewRomanPSMT" w:eastAsiaTheme="minorEastAsia" w:hAnsi="TimesNewRomanPSMT" w:cs="TimesNewRomanPSMT"/>
        </w:rPr>
        <w:t>The Contractor is accountable for all Service Center Knowledge Management. The Contractor must follow the FAA-established Knowledge Management Process (Exhibit C-016), as well as the Contractor’s Knowledge Management procedures (as defined in the SPOC Standards and Procedures Manual, and as approved by the FAA). The Contractor must support the Knowledge Management Process and procedures, as follows:</w:t>
      </w:r>
    </w:p>
    <w:p w14:paraId="45E85DDD" w14:textId="77777777" w:rsidR="00A31C8A" w:rsidRPr="0099625E" w:rsidRDefault="00A31C8A" w:rsidP="008B60CD">
      <w:pPr>
        <w:pStyle w:val="HHSBodytext"/>
        <w:numPr>
          <w:ilvl w:val="0"/>
          <w:numId w:val="13"/>
        </w:numPr>
        <w:spacing w:before="0" w:after="120" w:line="240" w:lineRule="auto"/>
        <w:ind w:left="1080"/>
        <w:rPr>
          <w:rFonts w:ascii="TimesNewRomanPSMT" w:eastAsiaTheme="minorEastAsia" w:hAnsi="TimesNewRomanPSMT" w:cs="TimesNewRomanPSMT"/>
          <w14:ligatures w14:val="standardContextual"/>
        </w:rPr>
      </w:pPr>
      <w:r w:rsidRPr="0099625E">
        <w:rPr>
          <w:rFonts w:ascii="TimesNewRomanPSMT" w:eastAsiaTheme="minorEastAsia" w:hAnsi="TimesNewRomanPSMT" w:cs="TimesNewRomanPSMT"/>
        </w:rPr>
        <w:t xml:space="preserve">Develop new knowledge base articles to document the steps required to resolve incidents and problems not previously encountered, and to provide guidance to end users on topics not previously addressed. </w:t>
      </w:r>
    </w:p>
    <w:p w14:paraId="4B03A94E" w14:textId="77777777" w:rsidR="00A31C8A" w:rsidRPr="0099625E" w:rsidRDefault="00A31C8A" w:rsidP="008B60CD">
      <w:pPr>
        <w:pStyle w:val="HHSBodytext"/>
        <w:numPr>
          <w:ilvl w:val="0"/>
          <w:numId w:val="13"/>
        </w:numPr>
        <w:spacing w:before="0" w:line="240" w:lineRule="auto"/>
        <w:ind w:left="1080"/>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Monitor and process articles submitted for inclusion as defined in the FAA’s Knowledge Management Process Guide (Exhibit C-016) as follows:</w:t>
      </w:r>
    </w:p>
    <w:p w14:paraId="6682E98E" w14:textId="77777777" w:rsidR="00A31C8A" w:rsidRPr="0099625E" w:rsidRDefault="00A31C8A" w:rsidP="008B60CD">
      <w:pPr>
        <w:pStyle w:val="HHSBodytext"/>
        <w:numPr>
          <w:ilvl w:val="1"/>
          <w:numId w:val="13"/>
        </w:numPr>
        <w:spacing w:before="0" w:after="12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 xml:space="preserve">Review articles for content, spelling, and grammar, and submit to Subject Matter Experts (SMEs) for review </w:t>
      </w:r>
    </w:p>
    <w:p w14:paraId="4746CCB8" w14:textId="77777777" w:rsidR="00A31C8A" w:rsidRPr="0099625E" w:rsidRDefault="00A31C8A" w:rsidP="008B60CD">
      <w:pPr>
        <w:pStyle w:val="HHSBodytext"/>
        <w:numPr>
          <w:ilvl w:val="1"/>
          <w:numId w:val="13"/>
        </w:numPr>
        <w:spacing w:before="0" w:after="12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Check for duplicates.</w:t>
      </w:r>
    </w:p>
    <w:p w14:paraId="02288A69" w14:textId="77777777" w:rsidR="00A31C8A" w:rsidRPr="0099625E" w:rsidRDefault="00A31C8A" w:rsidP="008B60CD">
      <w:pPr>
        <w:pStyle w:val="HHSBodytext"/>
        <w:numPr>
          <w:ilvl w:val="1"/>
          <w:numId w:val="13"/>
        </w:numPr>
        <w:spacing w:before="0" w:after="12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Ensure articles are titled appropriately according to naming conventions, and appropriate key search words are entered.</w:t>
      </w:r>
    </w:p>
    <w:p w14:paraId="68529045" w14:textId="77777777" w:rsidR="00A31C8A" w:rsidRPr="0099625E" w:rsidRDefault="00A31C8A" w:rsidP="008B60CD">
      <w:pPr>
        <w:pStyle w:val="HHSBodytext"/>
        <w:numPr>
          <w:ilvl w:val="1"/>
          <w:numId w:val="13"/>
        </w:numPr>
        <w:spacing w:before="0" w:after="12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Track articles through the process, ensuring articles move quickly from draft to published state; and</w:t>
      </w:r>
    </w:p>
    <w:p w14:paraId="427594C4" w14:textId="77777777" w:rsidR="00A31C8A" w:rsidRPr="0099625E" w:rsidRDefault="00A31C8A" w:rsidP="008B60CD">
      <w:pPr>
        <w:pStyle w:val="HHSBodytext"/>
        <w:numPr>
          <w:ilvl w:val="1"/>
          <w:numId w:val="13"/>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 xml:space="preserve">Monitor articles which are up for review and perform updates as necessary, ensuring that SMEs review for content and usability, and </w:t>
      </w:r>
      <w:proofErr w:type="gramStart"/>
      <w:r w:rsidRPr="0099625E">
        <w:rPr>
          <w:rFonts w:ascii="TimesNewRomanPSMT" w:eastAsiaTheme="minorHAnsi" w:hAnsi="TimesNewRomanPSMT" w:cs="TimesNewRomanPSMT"/>
          <w14:ligatures w14:val="standardContextual"/>
        </w:rPr>
        <w:t>noting</w:t>
      </w:r>
      <w:proofErr w:type="gramEnd"/>
      <w:r w:rsidRPr="0099625E">
        <w:rPr>
          <w:rFonts w:ascii="TimesNewRomanPSMT" w:eastAsiaTheme="minorHAnsi" w:hAnsi="TimesNewRomanPSMT" w:cs="TimesNewRomanPSMT"/>
          <w14:ligatures w14:val="standardContextual"/>
        </w:rPr>
        <w:t xml:space="preserve"> any changes to the environment or steps.</w:t>
      </w:r>
    </w:p>
    <w:p w14:paraId="33D8EAB0" w14:textId="77777777" w:rsidR="00A31C8A" w:rsidRPr="0099625E" w:rsidRDefault="00A31C8A" w:rsidP="008B60CD">
      <w:pPr>
        <w:pStyle w:val="HHSBodytext"/>
        <w:numPr>
          <w:ilvl w:val="0"/>
          <w:numId w:val="13"/>
        </w:numPr>
        <w:spacing w:before="0" w:line="240" w:lineRule="auto"/>
        <w:ind w:left="1080"/>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Ensure that the Knowledge Management System database is current by performing regular maintenance as follows:</w:t>
      </w:r>
    </w:p>
    <w:p w14:paraId="23B0205B" w14:textId="77777777" w:rsidR="00A31C8A" w:rsidRPr="0099625E" w:rsidRDefault="00A31C8A" w:rsidP="008B60CD">
      <w:pPr>
        <w:pStyle w:val="HHSBodytext"/>
        <w:numPr>
          <w:ilvl w:val="1"/>
          <w:numId w:val="13"/>
        </w:numPr>
        <w:spacing w:before="0" w:after="12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Add, modify, and remove Knowledge base Management database articles.</w:t>
      </w:r>
    </w:p>
    <w:p w14:paraId="36D6024D" w14:textId="77777777" w:rsidR="00A31C8A" w:rsidRPr="0099625E" w:rsidRDefault="00A31C8A" w:rsidP="008B60CD">
      <w:pPr>
        <w:pStyle w:val="HHSBodytext"/>
        <w:numPr>
          <w:ilvl w:val="1"/>
          <w:numId w:val="13"/>
        </w:numPr>
        <w:spacing w:before="0" w:after="12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Combine similar articles.</w:t>
      </w:r>
    </w:p>
    <w:p w14:paraId="4B230323" w14:textId="77777777" w:rsidR="00A31C8A" w:rsidRPr="0099625E" w:rsidRDefault="00A31C8A" w:rsidP="008B60CD">
      <w:pPr>
        <w:pStyle w:val="HHSBodytext"/>
        <w:numPr>
          <w:ilvl w:val="1"/>
          <w:numId w:val="13"/>
        </w:numPr>
        <w:spacing w:before="0" w:after="12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Rename articles (to make them easier to find) and add keyword searches.</w:t>
      </w:r>
    </w:p>
    <w:p w14:paraId="193C3447" w14:textId="77777777" w:rsidR="00A31C8A" w:rsidRPr="0099625E" w:rsidRDefault="00A31C8A" w:rsidP="008B60CD">
      <w:pPr>
        <w:pStyle w:val="HHSBodytext"/>
        <w:numPr>
          <w:ilvl w:val="1"/>
          <w:numId w:val="13"/>
        </w:numPr>
        <w:spacing w:before="0" w:after="12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Remove duplicate articles; and</w:t>
      </w:r>
    </w:p>
    <w:p w14:paraId="35AE441C" w14:textId="77777777" w:rsidR="00A31C8A" w:rsidRPr="0099625E" w:rsidRDefault="00A31C8A" w:rsidP="008B60CD">
      <w:pPr>
        <w:pStyle w:val="HHSBodytext"/>
        <w:numPr>
          <w:ilvl w:val="1"/>
          <w:numId w:val="13"/>
        </w:numPr>
        <w:spacing w:before="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Conduct a semi-annual review of all knowledge articles in the Knowledge Management database.</w:t>
      </w:r>
    </w:p>
    <w:p w14:paraId="7977C87A" w14:textId="77777777" w:rsidR="00A31C8A" w:rsidRPr="0099625E" w:rsidRDefault="00A31C8A" w:rsidP="008B60CD">
      <w:pPr>
        <w:pStyle w:val="HHSBodytext"/>
        <w:numPr>
          <w:ilvl w:val="0"/>
          <w:numId w:val="13"/>
        </w:numPr>
        <w:spacing w:before="0" w:after="120" w:line="240" w:lineRule="auto"/>
        <w:ind w:left="1080"/>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lastRenderedPageBreak/>
        <w:t>Improve efficiency to reduce and eliminate the need for FAA contractors, support resources, and management to rediscover knowledge.</w:t>
      </w:r>
    </w:p>
    <w:p w14:paraId="0352D627" w14:textId="77777777" w:rsidR="00A31C8A" w:rsidRPr="0099625E" w:rsidRDefault="00A31C8A" w:rsidP="008B60CD">
      <w:pPr>
        <w:pStyle w:val="HHSBodytext"/>
        <w:numPr>
          <w:ilvl w:val="0"/>
          <w:numId w:val="13"/>
        </w:numPr>
        <w:spacing w:before="0" w:after="120" w:line="240" w:lineRule="auto"/>
        <w:ind w:left="1080"/>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Ensure the use of knowledge base articles to resolve incidents is trackable and reportable.</w:t>
      </w:r>
    </w:p>
    <w:p w14:paraId="1BEE43F4" w14:textId="219DA948" w:rsidR="00A31C8A" w:rsidRPr="0099625E" w:rsidRDefault="00A31C8A" w:rsidP="008B60CD">
      <w:pPr>
        <w:pStyle w:val="HHSBodytext"/>
        <w:numPr>
          <w:ilvl w:val="0"/>
          <w:numId w:val="13"/>
        </w:numPr>
        <w:spacing w:before="0" w:after="120" w:line="240" w:lineRule="auto"/>
        <w:ind w:left="1080"/>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Oversee the roles within the Knowledge Management Team (FAA/Contractor),</w:t>
      </w:r>
    </w:p>
    <w:p w14:paraId="1EB19A72" w14:textId="77777777" w:rsidR="00A31C8A" w:rsidRPr="0099625E" w:rsidRDefault="00A31C8A" w:rsidP="008B60CD">
      <w:pPr>
        <w:pStyle w:val="HHSBodytext"/>
        <w:numPr>
          <w:ilvl w:val="0"/>
          <w:numId w:val="13"/>
        </w:numPr>
        <w:spacing w:before="0" w:after="120" w:line="240" w:lineRule="auto"/>
        <w:ind w:left="1080"/>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Provide knowledge management advice to AIT and other FAA offices as directed by the FAA.</w:t>
      </w:r>
    </w:p>
    <w:p w14:paraId="7C725F19" w14:textId="6CDC2EA4" w:rsidR="00446285" w:rsidRPr="00867D6B" w:rsidRDefault="00A31C8A" w:rsidP="008B60CD">
      <w:pPr>
        <w:pStyle w:val="HHSBodytext"/>
        <w:numPr>
          <w:ilvl w:val="0"/>
          <w:numId w:val="13"/>
        </w:numPr>
        <w:spacing w:before="0" w:line="240" w:lineRule="auto"/>
        <w:ind w:left="1080"/>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Provide ad-hoc data/information requested by the FAA in a timely manner</w:t>
      </w:r>
    </w:p>
    <w:p w14:paraId="7525E8DD" w14:textId="06A7A127" w:rsidR="00446285" w:rsidRDefault="00F64F1E" w:rsidP="002B5E2B">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C.3.2.4 Quality Assurance</w:t>
      </w:r>
    </w:p>
    <w:p w14:paraId="4E6877CF" w14:textId="77777777" w:rsidR="002B5E2B" w:rsidRPr="002B5E2B" w:rsidRDefault="002B5E2B" w:rsidP="002B5E2B">
      <w:pPr>
        <w:autoSpaceDE w:val="0"/>
        <w:autoSpaceDN w:val="0"/>
        <w:adjustRightInd w:val="0"/>
        <w:spacing w:before="0"/>
        <w:rPr>
          <w:rFonts w:ascii="TimesNewRomanPS-BoldMT" w:hAnsi="TimesNewRomanPS-BoldMT" w:cs="TimesNewRomanPS-BoldMT"/>
          <w:b/>
          <w:bCs/>
          <w:kern w:val="0"/>
        </w:rPr>
      </w:pPr>
    </w:p>
    <w:p w14:paraId="416FA397" w14:textId="77777777" w:rsidR="00604102" w:rsidRPr="0099625E" w:rsidRDefault="00604102" w:rsidP="0099625E">
      <w:pPr>
        <w:pStyle w:val="HHSBodytext"/>
        <w:spacing w:before="0" w:after="120" w:line="240" w:lineRule="auto"/>
        <w:rPr>
          <w:rFonts w:ascii="TimesNewRomanPSMT" w:hAnsi="TimesNewRomanPSMT" w:cs="TimesNewRomanPSMT"/>
        </w:rPr>
      </w:pPr>
      <w:r w:rsidRPr="0099625E">
        <w:rPr>
          <w:rFonts w:ascii="TimesNewRomanPSMT" w:eastAsiaTheme="minorHAnsi" w:hAnsi="TimesNewRomanPSMT" w:cs="TimesNewRomanPSMT"/>
          <w14:ligatures w14:val="standardContextual"/>
        </w:rPr>
        <w:t>The Contractor must maintain/update the Quality Management System (QMS), in accordance with the QMS requirements described in the Program Management Support (PM) PWS section 3.1.2.3 and additional activities specified below.  The approach for quality control includes, but is not limited to, the following:</w:t>
      </w:r>
    </w:p>
    <w:p w14:paraId="72E3BD02" w14:textId="77777777" w:rsidR="00604102" w:rsidRPr="0099625E" w:rsidRDefault="00604102" w:rsidP="008B60CD">
      <w:pPr>
        <w:pStyle w:val="HHSBodytext"/>
        <w:numPr>
          <w:ilvl w:val="0"/>
          <w:numId w:val="15"/>
        </w:numPr>
        <w:spacing w:before="0" w:after="120" w:line="240" w:lineRule="auto"/>
        <w:rPr>
          <w:rFonts w:ascii="TimesNewRomanPSMT" w:hAnsi="TimesNewRomanPSMT" w:cs="TimesNewRomanPSMT"/>
        </w:rPr>
      </w:pPr>
      <w:r w:rsidRPr="0099625E">
        <w:rPr>
          <w:rFonts w:ascii="TimesNewRomanPSMT" w:eastAsiaTheme="minorHAnsi" w:hAnsi="TimesNewRomanPSMT" w:cs="TimesNewRomanPSMT"/>
          <w14:ligatures w14:val="standardContextual"/>
        </w:rPr>
        <w:t xml:space="preserve">Approach to meet performance requirements specified in Exhibit B-003, Performance Requirement Summary and Calculations for Price Adjustment. </w:t>
      </w:r>
    </w:p>
    <w:p w14:paraId="25D6D7CF" w14:textId="77777777" w:rsidR="00604102" w:rsidRPr="0099625E" w:rsidRDefault="00604102" w:rsidP="008B60CD">
      <w:pPr>
        <w:pStyle w:val="HHSBodytext"/>
        <w:numPr>
          <w:ilvl w:val="0"/>
          <w:numId w:val="15"/>
        </w:numPr>
        <w:spacing w:before="0" w:after="120" w:line="240" w:lineRule="auto"/>
        <w:rPr>
          <w:rFonts w:ascii="TimesNewRomanPSMT" w:hAnsi="TimesNewRomanPSMT" w:cs="TimesNewRomanPSMT"/>
        </w:rPr>
      </w:pPr>
      <w:r w:rsidRPr="0099625E">
        <w:rPr>
          <w:rFonts w:ascii="TimesNewRomanPSMT" w:eastAsiaTheme="minorHAnsi" w:hAnsi="TimesNewRomanPSMT" w:cs="TimesNewRomanPSMT"/>
          <w14:ligatures w14:val="standardContextual"/>
        </w:rPr>
        <w:t xml:space="preserve">Metrics and techniques for measuring quality and performance. </w:t>
      </w:r>
    </w:p>
    <w:p w14:paraId="3E21F132" w14:textId="77777777" w:rsidR="00604102" w:rsidRPr="0099625E" w:rsidRDefault="00604102" w:rsidP="008B60CD">
      <w:pPr>
        <w:pStyle w:val="HHSBodytext"/>
        <w:numPr>
          <w:ilvl w:val="0"/>
          <w:numId w:val="15"/>
        </w:numPr>
        <w:spacing w:before="0" w:after="120" w:line="240" w:lineRule="auto"/>
        <w:rPr>
          <w:rFonts w:ascii="TimesNewRomanPSMT" w:hAnsi="TimesNewRomanPSMT" w:cs="TimesNewRomanPSMT"/>
        </w:rPr>
      </w:pPr>
      <w:r w:rsidRPr="0099625E">
        <w:rPr>
          <w:rFonts w:ascii="TimesNewRomanPSMT" w:eastAsiaTheme="minorHAnsi" w:hAnsi="TimesNewRomanPSMT" w:cs="TimesNewRomanPSMT"/>
          <w14:ligatures w14:val="standardContextual"/>
        </w:rPr>
        <w:t xml:space="preserve">Approach to eliminate the causes of unsatisfactory performance.   </w:t>
      </w:r>
    </w:p>
    <w:p w14:paraId="461EB60D" w14:textId="77777777" w:rsidR="00446285" w:rsidRDefault="00446285" w:rsidP="00055177">
      <w:pPr>
        <w:autoSpaceDE w:val="0"/>
        <w:autoSpaceDN w:val="0"/>
        <w:adjustRightInd w:val="0"/>
        <w:spacing w:before="0"/>
        <w:rPr>
          <w:rFonts w:ascii="TimesNewRomanPS-BoldMT" w:hAnsi="TimesNewRomanPS-BoldMT" w:cs="TimesNewRomanPS-BoldMT"/>
          <w:b/>
          <w:bCs/>
          <w:kern w:val="0"/>
        </w:rPr>
      </w:pPr>
    </w:p>
    <w:p w14:paraId="20D32E7C" w14:textId="45FAADBF" w:rsidR="00F64F1E" w:rsidRDefault="00F64F1E" w:rsidP="00055177">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 xml:space="preserve">C.3.2.5 </w:t>
      </w:r>
      <w:r w:rsidR="00D64464">
        <w:rPr>
          <w:rFonts w:ascii="TimesNewRomanPS-BoldMT" w:hAnsi="TimesNewRomanPS-BoldMT" w:cs="TimesNewRomanPS-BoldMT"/>
          <w:b/>
          <w:bCs/>
          <w:kern w:val="0"/>
        </w:rPr>
        <w:t xml:space="preserve">Platform </w:t>
      </w:r>
      <w:r w:rsidRPr="00F64F1E">
        <w:rPr>
          <w:rFonts w:ascii="TimesNewRomanPS-BoldMT" w:hAnsi="TimesNewRomanPS-BoldMT" w:cs="TimesNewRomanPS-BoldMT"/>
          <w:b/>
          <w:bCs/>
          <w:kern w:val="0"/>
        </w:rPr>
        <w:t>Support</w:t>
      </w:r>
    </w:p>
    <w:p w14:paraId="15E2FD41" w14:textId="2C86DB43" w:rsidR="00126CC1" w:rsidRPr="00466064" w:rsidRDefault="3A6D71AD" w:rsidP="00126CC1">
      <w:pPr>
        <w:rPr>
          <w:rFonts w:ascii="Times New Roman" w:hAnsi="Times New Roman" w:cs="Times New Roman"/>
          <w:kern w:val="0"/>
        </w:rPr>
      </w:pPr>
      <w:r w:rsidRPr="00466064">
        <w:rPr>
          <w:rFonts w:ascii="Times New Roman" w:eastAsia="Calibri" w:hAnsi="Times New Roman" w:cs="Times New Roman"/>
          <w:color w:val="000000" w:themeColor="text1"/>
        </w:rPr>
        <w:t xml:space="preserve">The Contractor must provide support for the FAA </w:t>
      </w:r>
      <w:r w:rsidR="00E31BE4" w:rsidRPr="00466064">
        <w:rPr>
          <w:rFonts w:ascii="Times New Roman" w:eastAsia="Calibri" w:hAnsi="Times New Roman" w:cs="Times New Roman"/>
          <w:color w:val="000000" w:themeColor="text1"/>
        </w:rPr>
        <w:t>ITSM</w:t>
      </w:r>
      <w:r w:rsidRPr="00466064">
        <w:rPr>
          <w:rFonts w:ascii="Times New Roman" w:eastAsia="Calibri" w:hAnsi="Times New Roman" w:cs="Times New Roman"/>
          <w:color w:val="000000" w:themeColor="text1"/>
        </w:rPr>
        <w:t xml:space="preserve"> Enterprise Support Platform, currently ServiceNow, to include, but not limited to, ITSM capabilities (See Exhibit C-017) </w:t>
      </w:r>
      <w:r w:rsidR="00561889" w:rsidRPr="00466064">
        <w:rPr>
          <w:rFonts w:ascii="Times New Roman" w:eastAsia="Calibri" w:hAnsi="Times New Roman" w:cs="Times New Roman"/>
          <w:color w:val="000000" w:themeColor="text1"/>
        </w:rPr>
        <w:t xml:space="preserve">but all other deployed </w:t>
      </w:r>
      <w:r w:rsidR="00DF7750" w:rsidRPr="00466064">
        <w:rPr>
          <w:rFonts w:ascii="Times New Roman" w:eastAsia="Calibri" w:hAnsi="Times New Roman" w:cs="Times New Roman"/>
          <w:color w:val="000000" w:themeColor="text1"/>
        </w:rPr>
        <w:t xml:space="preserve">ServiceNow modules </w:t>
      </w:r>
      <w:r w:rsidR="00AF3531" w:rsidRPr="00466064">
        <w:rPr>
          <w:rFonts w:ascii="Times New Roman" w:eastAsia="Calibri" w:hAnsi="Times New Roman" w:cs="Times New Roman"/>
          <w:color w:val="000000" w:themeColor="text1"/>
        </w:rPr>
        <w:t xml:space="preserve">and enhancements </w:t>
      </w:r>
      <w:r w:rsidR="00492E2F" w:rsidRPr="00466064">
        <w:rPr>
          <w:rFonts w:ascii="Times New Roman" w:eastAsia="Calibri" w:hAnsi="Times New Roman" w:cs="Times New Roman"/>
          <w:color w:val="000000" w:themeColor="text1"/>
        </w:rPr>
        <w:t xml:space="preserve">enabled on the platform </w:t>
      </w:r>
      <w:r w:rsidRPr="00466064">
        <w:rPr>
          <w:rFonts w:ascii="Times New Roman" w:eastAsia="Calibri" w:hAnsi="Times New Roman" w:cs="Times New Roman"/>
          <w:color w:val="000000" w:themeColor="text1"/>
        </w:rPr>
        <w:t xml:space="preserve">to ensure the system is reliable, available, efficient, secure, and functions in the manner to meet the needs of the FAA.  The Contractor must provide platform and configuration management support, and support of existing and new functionalities for FAA users.  </w:t>
      </w:r>
      <w:r w:rsidR="00126CC1" w:rsidRPr="00466064">
        <w:rPr>
          <w:rFonts w:ascii="Times New Roman" w:hAnsi="Times New Roman" w:cs="Times New Roman"/>
        </w:rPr>
        <w:t>The Contractor will coordinate with FAA personnel, stakeholders, and technical teams to ensure requirements gathering and user acceptance testing comply with FAA policies and priorities.</w:t>
      </w:r>
    </w:p>
    <w:p w14:paraId="6FB8CC25" w14:textId="281EA4ED" w:rsidR="3525769E" w:rsidRPr="00466064" w:rsidRDefault="3A6D71AD" w:rsidP="00466064">
      <w:pPr>
        <w:spacing w:after="200"/>
        <w:rPr>
          <w:rFonts w:ascii="Times New Roman" w:eastAsia="TimesNewRomanPSMT" w:hAnsi="Times New Roman" w:cs="Times New Roman"/>
        </w:rPr>
      </w:pPr>
      <w:r w:rsidRPr="00466064">
        <w:rPr>
          <w:rFonts w:ascii="Times New Roman" w:eastAsia="Calibri" w:hAnsi="Times New Roman" w:cs="Times New Roman"/>
          <w:color w:val="000000" w:themeColor="text1"/>
        </w:rPr>
        <w:t>When platform support is required beyond what is described in this section, a Special Project will be executed.</w:t>
      </w:r>
    </w:p>
    <w:p w14:paraId="3CD16F02" w14:textId="77777777" w:rsidR="00753A8E" w:rsidRPr="0099625E" w:rsidRDefault="00753A8E" w:rsidP="00753A8E">
      <w:pPr>
        <w:rPr>
          <w:rFonts w:ascii="TimesNewRomanPSMT" w:hAnsi="TimesNewRomanPSMT" w:cs="TimesNewRomanPSMT"/>
          <w:kern w:val="0"/>
        </w:rPr>
      </w:pPr>
      <w:r w:rsidRPr="0099625E">
        <w:rPr>
          <w:rFonts w:ascii="TimesNewRomanPSMT" w:hAnsi="TimesNewRomanPSMT" w:cs="TimesNewRomanPSMT"/>
          <w:kern w:val="0"/>
        </w:rPr>
        <w:t>The Contractor shall provide, at a minimum, the following platform support services:</w:t>
      </w:r>
    </w:p>
    <w:p w14:paraId="499C694E" w14:textId="77777777" w:rsidR="00753A8E" w:rsidRPr="0099625E" w:rsidRDefault="00753A8E" w:rsidP="00753A8E">
      <w:pPr>
        <w:rPr>
          <w:rFonts w:ascii="TimesNewRomanPSMT" w:hAnsi="TimesNewRomanPSMT" w:cs="TimesNewRomanPSMT"/>
          <w:kern w:val="0"/>
        </w:rPr>
      </w:pPr>
      <w:r w:rsidRPr="0099625E">
        <w:rPr>
          <w:rFonts w:ascii="TimesNewRomanPSMT" w:hAnsi="TimesNewRomanPSMT" w:cs="TimesNewRomanPSMT"/>
          <w:kern w:val="0"/>
        </w:rPr>
        <w:t>Recommendations and Improvements:</w:t>
      </w:r>
    </w:p>
    <w:p w14:paraId="1080BD6A" w14:textId="77777777" w:rsidR="00753A8E" w:rsidRPr="0099625E" w:rsidRDefault="00753A8E" w:rsidP="008B60CD">
      <w:pPr>
        <w:pStyle w:val="HHSBodytext"/>
        <w:numPr>
          <w:ilvl w:val="0"/>
          <w:numId w:val="14"/>
        </w:numPr>
        <w:spacing w:after="12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Identify opportunities for platform changes, enhancements, upgrades, and process improvements.</w:t>
      </w:r>
    </w:p>
    <w:p w14:paraId="35EF4A73" w14:textId="77777777" w:rsidR="00753A8E" w:rsidRPr="0099625E" w:rsidRDefault="00753A8E" w:rsidP="008B60CD">
      <w:pPr>
        <w:pStyle w:val="HHSBodytext"/>
        <w:numPr>
          <w:ilvl w:val="0"/>
          <w:numId w:val="14"/>
        </w:numPr>
        <w:spacing w:after="12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Submit recommendations to the FAA for review and written approval prior to any implementation.</w:t>
      </w:r>
    </w:p>
    <w:p w14:paraId="3807E76F" w14:textId="77777777" w:rsidR="00753A8E" w:rsidRPr="0099625E" w:rsidRDefault="00753A8E" w:rsidP="008B60CD">
      <w:pPr>
        <w:pStyle w:val="HHSBodytext"/>
        <w:numPr>
          <w:ilvl w:val="0"/>
          <w:numId w:val="14"/>
        </w:numPr>
        <w:spacing w:after="12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All recommendations submitted must be documented, clear, and actionable.</w:t>
      </w:r>
    </w:p>
    <w:p w14:paraId="22465602" w14:textId="77777777" w:rsidR="00753A8E" w:rsidRPr="0099625E" w:rsidRDefault="00753A8E" w:rsidP="00753A8E">
      <w:pPr>
        <w:rPr>
          <w:rFonts w:ascii="TimesNewRomanPSMT" w:hAnsi="TimesNewRomanPSMT" w:cs="TimesNewRomanPSMT"/>
          <w:kern w:val="0"/>
        </w:rPr>
      </w:pPr>
      <w:r w:rsidRPr="0099625E">
        <w:rPr>
          <w:rFonts w:ascii="TimesNewRomanPSMT" w:hAnsi="TimesNewRomanPSMT" w:cs="TimesNewRomanPSMT"/>
          <w:kern w:val="0"/>
        </w:rPr>
        <w:t>Requirements Capture and Delivery:</w:t>
      </w:r>
    </w:p>
    <w:p w14:paraId="7F5E458B" w14:textId="77777777" w:rsidR="00753A8E" w:rsidRPr="0099625E" w:rsidRDefault="00753A8E" w:rsidP="008B60CD">
      <w:pPr>
        <w:pStyle w:val="HHSBodytext"/>
        <w:numPr>
          <w:ilvl w:val="0"/>
          <w:numId w:val="16"/>
        </w:numPr>
        <w:spacing w:after="12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Gather configuration and customization requirements from stakeholders.</w:t>
      </w:r>
    </w:p>
    <w:p w14:paraId="5E9ED5E3" w14:textId="77777777" w:rsidR="00753A8E" w:rsidRPr="0099625E" w:rsidRDefault="00753A8E" w:rsidP="008B60CD">
      <w:pPr>
        <w:pStyle w:val="HHSBodytext"/>
        <w:numPr>
          <w:ilvl w:val="0"/>
          <w:numId w:val="16"/>
        </w:numPr>
        <w:spacing w:after="12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Document requirements clearly and deliver them using Agile methodologies where appropriate to ensure iterative feedback and alignment with FAA objectives.</w:t>
      </w:r>
    </w:p>
    <w:p w14:paraId="0E8050FE" w14:textId="77777777" w:rsidR="00753A8E" w:rsidRPr="0099625E" w:rsidRDefault="00753A8E" w:rsidP="00753A8E">
      <w:pPr>
        <w:rPr>
          <w:rFonts w:ascii="TimesNewRomanPSMT" w:hAnsi="TimesNewRomanPSMT" w:cs="TimesNewRomanPSMT"/>
          <w:kern w:val="0"/>
        </w:rPr>
      </w:pPr>
      <w:r w:rsidRPr="0099625E">
        <w:rPr>
          <w:rFonts w:ascii="TimesNewRomanPSMT" w:hAnsi="TimesNewRomanPSMT" w:cs="TimesNewRomanPSMT"/>
          <w:kern w:val="0"/>
        </w:rPr>
        <w:lastRenderedPageBreak/>
        <w:t>User Acceptance Testing (UAT):</w:t>
      </w:r>
    </w:p>
    <w:p w14:paraId="6BAFC67C" w14:textId="77777777" w:rsidR="00753A8E" w:rsidRPr="0099625E" w:rsidRDefault="00753A8E" w:rsidP="008B60CD">
      <w:pPr>
        <w:pStyle w:val="HHSBodytext"/>
        <w:numPr>
          <w:ilvl w:val="0"/>
          <w:numId w:val="36"/>
        </w:numPr>
        <w:spacing w:after="12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All recommendations submitted must be documented, clear, and actionable.</w:t>
      </w:r>
    </w:p>
    <w:p w14:paraId="515E7550" w14:textId="77777777" w:rsidR="00753A8E" w:rsidRPr="0099625E" w:rsidRDefault="00753A8E" w:rsidP="008B60CD">
      <w:pPr>
        <w:pStyle w:val="HHSBodytext"/>
        <w:numPr>
          <w:ilvl w:val="0"/>
          <w:numId w:val="36"/>
        </w:numPr>
        <w:spacing w:after="12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Plan, coordinate, and perform UAT for all platform changes, enhancements, upgrades, and improvements as it relates to the Service Center recommendations.</w:t>
      </w:r>
    </w:p>
    <w:p w14:paraId="2FC7580D" w14:textId="77777777" w:rsidR="00753A8E" w:rsidRPr="0099625E" w:rsidRDefault="00753A8E" w:rsidP="008B60CD">
      <w:pPr>
        <w:pStyle w:val="HHSBodytext"/>
        <w:numPr>
          <w:ilvl w:val="0"/>
          <w:numId w:val="36"/>
        </w:numPr>
        <w:spacing w:after="12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Ensure that UAT activities verify system functionality, usability, and alignment with documented requirements.</w:t>
      </w:r>
    </w:p>
    <w:p w14:paraId="7F1DD169" w14:textId="4F2CF66C" w:rsidR="00446285" w:rsidRPr="00A5574A" w:rsidRDefault="00753A8E" w:rsidP="008B60CD">
      <w:pPr>
        <w:pStyle w:val="HHSBodytext"/>
        <w:numPr>
          <w:ilvl w:val="0"/>
          <w:numId w:val="36"/>
        </w:numPr>
        <w:spacing w:after="120" w:line="240" w:lineRule="auto"/>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Capture test results, report defects, and provide recommendations for remediation before FAA approval and deployment</w:t>
      </w:r>
      <w:r w:rsidR="00A5574A">
        <w:rPr>
          <w:rFonts w:ascii="TimesNewRomanPSMT" w:eastAsiaTheme="minorHAnsi" w:hAnsi="TimesNewRomanPSMT" w:cs="TimesNewRomanPSMT"/>
          <w14:ligatures w14:val="standardContextual"/>
        </w:rPr>
        <w:t>.</w:t>
      </w:r>
    </w:p>
    <w:p w14:paraId="2966E43F" w14:textId="12DF047E" w:rsidR="00F64F1E" w:rsidRPr="00F64F1E" w:rsidRDefault="00F64F1E" w:rsidP="00446285">
      <w:pPr>
        <w:autoSpaceDE w:val="0"/>
        <w:autoSpaceDN w:val="0"/>
        <w:adjustRightInd w:val="0"/>
        <w:ind w:left="720"/>
        <w:rPr>
          <w:rFonts w:ascii="TimesNewRomanPSMT" w:hAnsi="TimesNewRomanPSMT" w:cs="TimesNewRomanPSMT"/>
          <w:kern w:val="0"/>
        </w:rPr>
      </w:pPr>
      <w:r w:rsidRPr="00F64F1E">
        <w:rPr>
          <w:rFonts w:ascii="TimesNewRomanPSMT" w:hAnsi="TimesNewRomanPSMT" w:cs="TimesNewRomanPSMT"/>
          <w:kern w:val="0"/>
        </w:rPr>
        <w:t>The FAA may choose not to implement the Contractor’s tool recommendations. If the FAA chooses to implement</w:t>
      </w:r>
      <w:r w:rsidR="00446285">
        <w:rPr>
          <w:rFonts w:ascii="TimesNewRomanPSMT" w:hAnsi="TimesNewRomanPSMT" w:cs="TimesNewRomanPSMT"/>
          <w:kern w:val="0"/>
        </w:rPr>
        <w:t xml:space="preserve"> </w:t>
      </w:r>
      <w:r w:rsidRPr="00F64F1E">
        <w:rPr>
          <w:rFonts w:ascii="TimesNewRomanPSMT" w:hAnsi="TimesNewRomanPSMT" w:cs="TimesNewRomanPSMT"/>
          <w:kern w:val="0"/>
        </w:rPr>
        <w:t>the Contractor’s tool recommendations, the FAA will negotiate a reduction of price. All Contractor tool</w:t>
      </w:r>
      <w:r w:rsidR="00446285">
        <w:rPr>
          <w:rFonts w:ascii="TimesNewRomanPSMT" w:hAnsi="TimesNewRomanPSMT" w:cs="TimesNewRomanPSMT"/>
          <w:kern w:val="0"/>
        </w:rPr>
        <w:t xml:space="preserve"> </w:t>
      </w:r>
      <w:r w:rsidRPr="00F64F1E">
        <w:rPr>
          <w:rFonts w:ascii="TimesNewRomanPSMT" w:hAnsi="TimesNewRomanPSMT" w:cs="TimesNewRomanPSMT"/>
          <w:kern w:val="0"/>
        </w:rPr>
        <w:t>recommendations must be approved by the FAA in writing before implementation.</w:t>
      </w:r>
    </w:p>
    <w:p w14:paraId="168501F8" w14:textId="11CF6D4D" w:rsidR="00477A2F" w:rsidRPr="00F64F1E" w:rsidRDefault="00477A2F" w:rsidP="00477A2F">
      <w:pPr>
        <w:autoSpaceDE w:val="0"/>
        <w:autoSpaceDN w:val="0"/>
        <w:adjustRightInd w:val="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C.3.2.</w:t>
      </w:r>
      <w:r>
        <w:rPr>
          <w:rFonts w:ascii="TimesNewRomanPS-BoldMT" w:hAnsi="TimesNewRomanPS-BoldMT" w:cs="TimesNewRomanPS-BoldMT"/>
          <w:b/>
          <w:bCs/>
          <w:kern w:val="0"/>
        </w:rPr>
        <w:t xml:space="preserve">5.1 </w:t>
      </w:r>
      <w:r w:rsidRPr="00F64F1E">
        <w:rPr>
          <w:rFonts w:ascii="TimesNewRomanPS-BoldMT" w:hAnsi="TimesNewRomanPS-BoldMT" w:cs="TimesNewRomanPS-BoldMT"/>
          <w:b/>
          <w:bCs/>
          <w:kern w:val="0"/>
        </w:rPr>
        <w:t>Product and Service Catalog</w:t>
      </w:r>
    </w:p>
    <w:p w14:paraId="05328272" w14:textId="77777777" w:rsidR="00477A2F" w:rsidRDefault="00477A2F" w:rsidP="00477A2F">
      <w:pPr>
        <w:autoSpaceDE w:val="0"/>
        <w:autoSpaceDN w:val="0"/>
        <w:adjustRightInd w:val="0"/>
        <w:ind w:left="720"/>
        <w:rPr>
          <w:rFonts w:ascii="TimesNewRomanPSMT" w:hAnsi="TimesNewRomanPSMT" w:cs="TimesNewRomanPSMT"/>
          <w:kern w:val="0"/>
        </w:rPr>
      </w:pPr>
      <w:r w:rsidRPr="00F64F1E">
        <w:rPr>
          <w:rFonts w:ascii="TimesNewRomanPSMT" w:hAnsi="TimesNewRomanPSMT" w:cs="TimesNewRomanPSMT"/>
          <w:kern w:val="0"/>
        </w:rPr>
        <w:t>The Product and Service Catalog subtask comprises activities that include, but are not limited to, the following</w:t>
      </w:r>
      <w:r>
        <w:rPr>
          <w:rFonts w:ascii="TimesNewRomanPSMT" w:hAnsi="TimesNewRomanPSMT" w:cs="TimesNewRomanPSMT"/>
          <w:kern w:val="0"/>
        </w:rPr>
        <w:t xml:space="preserve"> </w:t>
      </w:r>
      <w:r w:rsidRPr="00F64F1E">
        <w:rPr>
          <w:rFonts w:ascii="TimesNewRomanPSMT" w:hAnsi="TimesNewRomanPSMT" w:cs="TimesNewRomanPSMT"/>
          <w:kern w:val="0"/>
        </w:rPr>
        <w:t>general work requirements</w:t>
      </w:r>
      <w:r>
        <w:rPr>
          <w:rFonts w:ascii="TimesNewRomanPSMT" w:hAnsi="TimesNewRomanPSMT" w:cs="TimesNewRomanPSMT"/>
          <w:kern w:val="0"/>
        </w:rPr>
        <w:t>:</w:t>
      </w:r>
    </w:p>
    <w:p w14:paraId="7DC2F087" w14:textId="77777777" w:rsidR="00477A2F" w:rsidRDefault="00477A2F" w:rsidP="008B60CD">
      <w:pPr>
        <w:pStyle w:val="ListParagraph"/>
        <w:numPr>
          <w:ilvl w:val="1"/>
          <w:numId w:val="10"/>
        </w:numPr>
        <w:autoSpaceDE w:val="0"/>
        <w:autoSpaceDN w:val="0"/>
        <w:adjustRightInd w:val="0"/>
        <w:rPr>
          <w:rFonts w:ascii="TimesNewRomanPSMT" w:hAnsi="TimesNewRomanPSMT" w:cs="TimesNewRomanPSMT"/>
          <w:kern w:val="0"/>
        </w:rPr>
      </w:pPr>
      <w:r w:rsidRPr="00A56FA3">
        <w:rPr>
          <w:rFonts w:ascii="TimesNewRomanPSMT" w:hAnsi="TimesNewRomanPSMT" w:cs="TimesNewRomanPSMT"/>
          <w:kern w:val="0"/>
        </w:rPr>
        <w:t>Supporting a Product and Service Catalog tool identified by FAA and meets FAA requirements.</w:t>
      </w:r>
    </w:p>
    <w:p w14:paraId="3A92762F" w14:textId="77777777" w:rsidR="00477A2F" w:rsidRDefault="00477A2F" w:rsidP="00477A2F">
      <w:pPr>
        <w:pStyle w:val="ListParagraph"/>
        <w:autoSpaceDE w:val="0"/>
        <w:autoSpaceDN w:val="0"/>
        <w:adjustRightInd w:val="0"/>
        <w:ind w:left="1440"/>
        <w:rPr>
          <w:rFonts w:ascii="TimesNewRomanPSMT" w:hAnsi="TimesNewRomanPSMT" w:cs="TimesNewRomanPSMT"/>
          <w:kern w:val="0"/>
        </w:rPr>
      </w:pPr>
    </w:p>
    <w:p w14:paraId="1FCCCEC1" w14:textId="77777777" w:rsidR="00477A2F" w:rsidRDefault="00477A2F" w:rsidP="008B60CD">
      <w:pPr>
        <w:pStyle w:val="ListParagraph"/>
        <w:numPr>
          <w:ilvl w:val="1"/>
          <w:numId w:val="10"/>
        </w:numPr>
        <w:autoSpaceDE w:val="0"/>
        <w:autoSpaceDN w:val="0"/>
        <w:adjustRightInd w:val="0"/>
        <w:rPr>
          <w:rFonts w:ascii="TimesNewRomanPSMT" w:hAnsi="TimesNewRomanPSMT" w:cs="TimesNewRomanPSMT"/>
          <w:kern w:val="0"/>
        </w:rPr>
      </w:pPr>
      <w:r w:rsidRPr="00B46C43">
        <w:rPr>
          <w:rFonts w:ascii="TimesNewRomanPSMT" w:hAnsi="TimesNewRomanPSMT" w:cs="TimesNewRomanPSMT"/>
          <w:kern w:val="0"/>
        </w:rPr>
        <w:t>Support the deployment of a Product and Service Catalog tool to be fully operational with all information requested for FAA acceptance.</w:t>
      </w:r>
    </w:p>
    <w:p w14:paraId="0F248840" w14:textId="77777777" w:rsidR="00477A2F" w:rsidRPr="002B5E2B" w:rsidRDefault="00477A2F" w:rsidP="00477A2F">
      <w:pPr>
        <w:pStyle w:val="ListParagraph"/>
        <w:rPr>
          <w:rFonts w:ascii="TimesNewRomanPSMT" w:hAnsi="TimesNewRomanPSMT" w:cs="TimesNewRomanPSMT"/>
          <w:kern w:val="0"/>
        </w:rPr>
      </w:pPr>
    </w:p>
    <w:p w14:paraId="078BB354" w14:textId="77777777" w:rsidR="00477A2F" w:rsidRDefault="00477A2F" w:rsidP="008B60CD">
      <w:pPr>
        <w:pStyle w:val="ListParagraph"/>
        <w:numPr>
          <w:ilvl w:val="1"/>
          <w:numId w:val="10"/>
        </w:numPr>
        <w:autoSpaceDE w:val="0"/>
        <w:autoSpaceDN w:val="0"/>
        <w:adjustRightInd w:val="0"/>
        <w:rPr>
          <w:rFonts w:ascii="TimesNewRomanPSMT" w:hAnsi="TimesNewRomanPSMT" w:cs="TimesNewRomanPSMT"/>
          <w:kern w:val="0"/>
        </w:rPr>
      </w:pPr>
      <w:r w:rsidRPr="002B5E2B">
        <w:rPr>
          <w:rFonts w:ascii="TimesNewRomanPSMT" w:hAnsi="TimesNewRomanPSMT" w:cs="TimesNewRomanPSMT"/>
          <w:kern w:val="0"/>
        </w:rPr>
        <w:t>Maintaining the online Product and Service Catalog through direction from the FAA.</w:t>
      </w:r>
    </w:p>
    <w:p w14:paraId="156B5A36" w14:textId="77777777" w:rsidR="00477A2F" w:rsidRPr="002B5E2B" w:rsidRDefault="00477A2F" w:rsidP="00477A2F">
      <w:pPr>
        <w:pStyle w:val="ListParagraph"/>
        <w:rPr>
          <w:rFonts w:ascii="TimesNewRomanPSMT" w:hAnsi="TimesNewRomanPSMT" w:cs="TimesNewRomanPSMT"/>
          <w:kern w:val="0"/>
        </w:rPr>
      </w:pPr>
    </w:p>
    <w:p w14:paraId="5270820A" w14:textId="77777777" w:rsidR="00477A2F" w:rsidRDefault="00477A2F" w:rsidP="008B60CD">
      <w:pPr>
        <w:pStyle w:val="ListParagraph"/>
        <w:numPr>
          <w:ilvl w:val="1"/>
          <w:numId w:val="10"/>
        </w:numPr>
        <w:autoSpaceDE w:val="0"/>
        <w:autoSpaceDN w:val="0"/>
        <w:adjustRightInd w:val="0"/>
        <w:rPr>
          <w:rFonts w:ascii="TimesNewRomanPSMT" w:hAnsi="TimesNewRomanPSMT" w:cs="TimesNewRomanPSMT"/>
          <w:kern w:val="0"/>
        </w:rPr>
      </w:pPr>
      <w:r w:rsidRPr="002B5E2B">
        <w:rPr>
          <w:rFonts w:ascii="TimesNewRomanPSMT" w:hAnsi="TimesNewRomanPSMT" w:cs="TimesNewRomanPSMT"/>
          <w:kern w:val="0"/>
        </w:rPr>
        <w:t>Adding, changing, and deleting items in the Product and Service Catalog as required by the FAA.</w:t>
      </w:r>
    </w:p>
    <w:p w14:paraId="58A1D06C" w14:textId="77777777" w:rsidR="00010A9E" w:rsidRPr="00010A9E" w:rsidRDefault="00010A9E" w:rsidP="00010A9E">
      <w:pPr>
        <w:pStyle w:val="ListParagraph"/>
        <w:rPr>
          <w:rFonts w:ascii="TimesNewRomanPSMT" w:hAnsi="TimesNewRomanPSMT" w:cs="TimesNewRomanPSMT"/>
          <w:kern w:val="0"/>
        </w:rPr>
      </w:pPr>
    </w:p>
    <w:p w14:paraId="1B3B9A79" w14:textId="1900D357" w:rsidR="00010A9E" w:rsidRPr="002B5E2B" w:rsidRDefault="00010A9E" w:rsidP="008B60CD">
      <w:pPr>
        <w:pStyle w:val="ListParagraph"/>
        <w:numPr>
          <w:ilvl w:val="1"/>
          <w:numId w:val="10"/>
        </w:numPr>
        <w:autoSpaceDE w:val="0"/>
        <w:autoSpaceDN w:val="0"/>
        <w:adjustRightInd w:val="0"/>
        <w:rPr>
          <w:rFonts w:ascii="TimesNewRomanPSMT" w:hAnsi="TimesNewRomanPSMT" w:cs="TimesNewRomanPSMT"/>
          <w:kern w:val="0"/>
        </w:rPr>
      </w:pPr>
      <w:r>
        <w:rPr>
          <w:rFonts w:ascii="TimesNewRomanPSMT" w:hAnsi="TimesNewRomanPSMT" w:cs="TimesNewRomanPSMT"/>
          <w:kern w:val="0"/>
        </w:rPr>
        <w:t xml:space="preserve">Decommission the online Product and Service </w:t>
      </w:r>
      <w:r w:rsidR="00342AEE">
        <w:rPr>
          <w:rFonts w:ascii="TimesNewRomanPSMT" w:hAnsi="TimesNewRomanPSMT" w:cs="TimesNewRomanPSMT"/>
          <w:kern w:val="0"/>
        </w:rPr>
        <w:t>Catalog through direction from the FAA.</w:t>
      </w:r>
    </w:p>
    <w:p w14:paraId="6B4F1FB3" w14:textId="10BC1611" w:rsidR="00F64F1E" w:rsidRDefault="00F64F1E" w:rsidP="002B5E2B">
      <w:pPr>
        <w:autoSpaceDE w:val="0"/>
        <w:autoSpaceDN w:val="0"/>
        <w:adjustRightInd w:val="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C.3.2.6 Service Center Reporting Services</w:t>
      </w:r>
    </w:p>
    <w:p w14:paraId="502A69B2" w14:textId="10F40B23" w:rsidR="00A67EEB" w:rsidRPr="0099625E" w:rsidRDefault="00A67EEB" w:rsidP="5C211F4F">
      <w:pPr>
        <w:spacing w:after="240"/>
        <w:rPr>
          <w:rFonts w:ascii="TimesNewRomanPSMT" w:hAnsi="TimesNewRomanPSMT" w:cs="TimesNewRomanPSMT"/>
          <w:kern w:val="0"/>
        </w:rPr>
      </w:pPr>
      <w:r w:rsidRPr="0099625E">
        <w:rPr>
          <w:rFonts w:ascii="TimesNewRomanPSMT" w:hAnsi="TimesNewRomanPSMT" w:cs="TimesNewRomanPSMT"/>
        </w:rPr>
        <w:t>Service Center Reporting Services include the provision of printable reports and an online Service Center reporting tool capable of producing standard and ad hoc reports, including those specified in Section</w:t>
      </w:r>
      <w:r w:rsidR="002B5E2B">
        <w:t xml:space="preserve"> </w:t>
      </w:r>
      <w:r w:rsidRPr="0099625E">
        <w:rPr>
          <w:rFonts w:ascii="TimesNewRomanPSMT" w:hAnsi="TimesNewRomanPSMT" w:cs="TimesNewRomanPSMT"/>
        </w:rPr>
        <w:t>3.11 of this PWS. The reporting capability shall present Service Center performance data, metrics, and trends in a clear, accurate manner per the deliverables in section 5 to support operational oversight and decision-making.</w:t>
      </w:r>
    </w:p>
    <w:p w14:paraId="1ED74F82" w14:textId="77777777" w:rsidR="00A67EEB" w:rsidRDefault="00A67EEB" w:rsidP="00E77430">
      <w:pPr>
        <w:spacing w:before="0"/>
        <w:rPr>
          <w:rFonts w:ascii="TimesNewRomanPSMT" w:hAnsi="TimesNewRomanPSMT" w:cs="TimesNewRomanPSMT"/>
        </w:rPr>
      </w:pPr>
      <w:r w:rsidRPr="0099625E">
        <w:rPr>
          <w:rFonts w:ascii="TimesNewRomanPSMT" w:hAnsi="TimesNewRomanPSMT" w:cs="TimesNewRomanPSMT"/>
        </w:rPr>
        <w:t>The FAA reserves the right to designate an authorized third party to periodically conduct independent surveys and perform audits of Service Center operations. The Contractor shall fully cooperate with such activities and provide access to reporting data, tools, and documentation as required.</w:t>
      </w:r>
    </w:p>
    <w:p w14:paraId="31A15340" w14:textId="77777777" w:rsidR="00E77430" w:rsidRPr="0099625E" w:rsidRDefault="00E77430" w:rsidP="00E77430">
      <w:pPr>
        <w:spacing w:before="0"/>
        <w:rPr>
          <w:rFonts w:ascii="TimesNewRomanPSMT" w:hAnsi="TimesNewRomanPSMT" w:cs="TimesNewRomanPSMT"/>
          <w:kern w:val="0"/>
        </w:rPr>
      </w:pPr>
    </w:p>
    <w:p w14:paraId="6E2E65A9" w14:textId="77777777" w:rsidR="00A67EEB" w:rsidRDefault="00A67EEB" w:rsidP="00E77430">
      <w:pPr>
        <w:pStyle w:val="HHSBodytext"/>
        <w:spacing w:before="0" w:after="0"/>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The Contractor must perform the following tasks:</w:t>
      </w:r>
    </w:p>
    <w:p w14:paraId="6BE86320" w14:textId="77777777" w:rsidR="00E77430" w:rsidRPr="0099625E" w:rsidRDefault="00E77430" w:rsidP="00E77430">
      <w:pPr>
        <w:pStyle w:val="HHSBodytext"/>
        <w:spacing w:before="0" w:after="0"/>
        <w:rPr>
          <w:rFonts w:ascii="TimesNewRomanPSMT" w:eastAsiaTheme="minorHAnsi" w:hAnsi="TimesNewRomanPSMT" w:cs="TimesNewRomanPSMT"/>
          <w14:ligatures w14:val="standardContextual"/>
        </w:rPr>
      </w:pPr>
    </w:p>
    <w:p w14:paraId="4F1CF6EA" w14:textId="77777777" w:rsidR="000771E2" w:rsidRPr="000771E2" w:rsidRDefault="000771E2" w:rsidP="008B60CD">
      <w:pPr>
        <w:pStyle w:val="ListParagraph"/>
        <w:numPr>
          <w:ilvl w:val="0"/>
          <w:numId w:val="70"/>
        </w:numPr>
        <w:spacing w:before="0"/>
        <w:rPr>
          <w:rFonts w:ascii="TimesNewRomanPSMT" w:hAnsi="TimesNewRomanPSMT" w:cs="TimesNewRomanPSMT"/>
          <w:kern w:val="0"/>
        </w:rPr>
      </w:pPr>
      <w:r w:rsidRPr="000771E2">
        <w:rPr>
          <w:rFonts w:ascii="TimesNewRomanPSMT" w:hAnsi="TimesNewRomanPSMT" w:cs="TimesNewRomanPSMT"/>
          <w:kern w:val="0"/>
        </w:rPr>
        <w:t>Maintain/update an online Service Center reporting tool which:</w:t>
      </w:r>
    </w:p>
    <w:p w14:paraId="25395091" w14:textId="77777777" w:rsidR="000771E2" w:rsidRPr="000771E2" w:rsidRDefault="000771E2" w:rsidP="008B60CD">
      <w:pPr>
        <w:pStyle w:val="ListParagraph"/>
        <w:numPr>
          <w:ilvl w:val="1"/>
          <w:numId w:val="17"/>
        </w:numPr>
        <w:spacing w:before="0"/>
        <w:rPr>
          <w:rFonts w:ascii="TimesNewRomanPSMT" w:hAnsi="TimesNewRomanPSMT" w:cs="TimesNewRomanPSMT"/>
          <w:kern w:val="0"/>
        </w:rPr>
      </w:pPr>
      <w:proofErr w:type="gramStart"/>
      <w:r w:rsidRPr="000771E2">
        <w:rPr>
          <w:rFonts w:ascii="TimesNewRomanPSMT" w:hAnsi="TimesNewRomanPSMT" w:cs="TimesNewRomanPSMT"/>
          <w:kern w:val="0"/>
        </w:rPr>
        <w:t>Configurable</w:t>
      </w:r>
      <w:proofErr w:type="gramEnd"/>
      <w:r w:rsidRPr="000771E2">
        <w:rPr>
          <w:rFonts w:ascii="TimesNewRomanPSMT" w:hAnsi="TimesNewRomanPSMT" w:cs="TimesNewRomanPSMT"/>
          <w:kern w:val="0"/>
        </w:rPr>
        <w:t xml:space="preserve"> to accommodate evolving FAA reporting requirements and metrics.</w:t>
      </w:r>
    </w:p>
    <w:p w14:paraId="22D4912F" w14:textId="77777777" w:rsidR="000771E2" w:rsidRPr="000771E2" w:rsidRDefault="000771E2" w:rsidP="008B60CD">
      <w:pPr>
        <w:pStyle w:val="ListParagraph"/>
        <w:numPr>
          <w:ilvl w:val="1"/>
          <w:numId w:val="17"/>
        </w:numPr>
        <w:spacing w:before="0"/>
        <w:rPr>
          <w:rFonts w:ascii="TimesNewRomanPSMT" w:hAnsi="TimesNewRomanPSMT" w:cs="TimesNewRomanPSMT"/>
          <w:kern w:val="0"/>
        </w:rPr>
      </w:pPr>
      <w:r w:rsidRPr="000771E2">
        <w:rPr>
          <w:rFonts w:ascii="TimesNewRomanPSMT" w:hAnsi="TimesNewRomanPSMT" w:cs="TimesNewRomanPSMT"/>
          <w:kern w:val="0"/>
        </w:rPr>
        <w:lastRenderedPageBreak/>
        <w:t>Interfaces with the FAA’s IT Service Management (ITSM) platform, currently ServiceNow, as well as the Contractor’s telephony/phone system.</w:t>
      </w:r>
    </w:p>
    <w:p w14:paraId="4FD28EFE" w14:textId="77777777" w:rsidR="000771E2" w:rsidRPr="000771E2" w:rsidRDefault="000771E2" w:rsidP="008B60CD">
      <w:pPr>
        <w:pStyle w:val="ListParagraph"/>
        <w:numPr>
          <w:ilvl w:val="1"/>
          <w:numId w:val="17"/>
        </w:numPr>
        <w:spacing w:before="0"/>
        <w:rPr>
          <w:rFonts w:ascii="TimesNewRomanPSMT" w:hAnsi="TimesNewRomanPSMT" w:cs="TimesNewRomanPSMT"/>
          <w:kern w:val="0"/>
        </w:rPr>
      </w:pPr>
      <w:r w:rsidRPr="000771E2">
        <w:rPr>
          <w:rFonts w:ascii="TimesNewRomanPSMT" w:hAnsi="TimesNewRomanPSMT" w:cs="TimesNewRomanPSMT"/>
          <w:kern w:val="0"/>
        </w:rPr>
        <w:t>Utilizes business intelligence tools and dashboards that require minimal training for authorized users.</w:t>
      </w:r>
    </w:p>
    <w:p w14:paraId="4BC9D7B0" w14:textId="5BC474B9" w:rsidR="00A67EEB" w:rsidRPr="0099625E" w:rsidRDefault="000771E2" w:rsidP="008B60CD">
      <w:pPr>
        <w:pStyle w:val="ListParagraph"/>
        <w:numPr>
          <w:ilvl w:val="1"/>
          <w:numId w:val="17"/>
        </w:numPr>
        <w:spacing w:before="0"/>
        <w:rPr>
          <w:rFonts w:ascii="TimesNewRomanPSMT" w:hAnsi="TimesNewRomanPSMT" w:cs="TimesNewRomanPSMT"/>
          <w:kern w:val="0"/>
        </w:rPr>
      </w:pPr>
      <w:r w:rsidRPr="000771E2">
        <w:rPr>
          <w:rFonts w:ascii="TimesNewRomanPSMT" w:hAnsi="TimesNewRomanPSMT" w:cs="TimesNewRomanPSMT"/>
          <w:kern w:val="0"/>
        </w:rPr>
        <w:t>Enables authorized users, including AIT management and customers, the Contracting Officer (CO), Contracting Officer’s Representative (COR), and Contractor personnel—to generate, customize, and retrieve standard, custom, and ad hoc reports.</w:t>
      </w:r>
      <w:r w:rsidR="00A67EEB">
        <w:br/>
      </w:r>
    </w:p>
    <w:p w14:paraId="0CA92E0B" w14:textId="77777777" w:rsidR="00144EE0" w:rsidRPr="00144EE0" w:rsidRDefault="00144EE0" w:rsidP="001B4A1D">
      <w:pPr>
        <w:pStyle w:val="HHSBodytext"/>
        <w:numPr>
          <w:ilvl w:val="0"/>
          <w:numId w:val="70"/>
        </w:numPr>
        <w:spacing w:before="0" w:after="0" w:line="240" w:lineRule="auto"/>
        <w:rPr>
          <w:rFonts w:ascii="TimesNewRomanPSMT" w:eastAsiaTheme="minorHAnsi" w:hAnsi="TimesNewRomanPSMT" w:cs="TimesNewRomanPSMT"/>
          <w:kern w:val="2"/>
          <w14:ligatures w14:val="standardContextual"/>
        </w:rPr>
      </w:pPr>
      <w:r w:rsidRPr="00144EE0">
        <w:rPr>
          <w:rFonts w:ascii="TimesNewRomanPSMT" w:eastAsiaTheme="minorHAnsi" w:hAnsi="TimesNewRomanPSMT" w:cs="TimesNewRomanPSMT"/>
          <w:kern w:val="2"/>
          <w14:ligatures w14:val="standardContextual"/>
        </w:rPr>
        <w:t>Generate all reports described in this task via the Contractor’s online Service Center reporting tool. Reports must:</w:t>
      </w:r>
    </w:p>
    <w:p w14:paraId="515802E2" w14:textId="77777777" w:rsidR="00144EE0" w:rsidRPr="00144EE0" w:rsidRDefault="00144EE0" w:rsidP="008B60CD">
      <w:pPr>
        <w:pStyle w:val="HHSBodytext"/>
        <w:numPr>
          <w:ilvl w:val="0"/>
          <w:numId w:val="69"/>
        </w:numPr>
        <w:spacing w:before="0" w:after="0" w:line="240" w:lineRule="auto"/>
        <w:rPr>
          <w:rFonts w:ascii="TimesNewRomanPSMT" w:eastAsiaTheme="minorHAnsi" w:hAnsi="TimesNewRomanPSMT" w:cs="TimesNewRomanPSMT"/>
          <w:kern w:val="2"/>
          <w14:ligatures w14:val="standardContextual"/>
        </w:rPr>
      </w:pPr>
      <w:r w:rsidRPr="00144EE0">
        <w:rPr>
          <w:rFonts w:ascii="TimesNewRomanPSMT" w:eastAsiaTheme="minorHAnsi" w:hAnsi="TimesNewRomanPSMT" w:cs="TimesNewRomanPSMT"/>
          <w:kern w:val="2"/>
          <w14:ligatures w14:val="standardContextual"/>
        </w:rPr>
        <w:t xml:space="preserve">Provide the data sources from which the data was collected </w:t>
      </w:r>
    </w:p>
    <w:p w14:paraId="38737C5B" w14:textId="77777777" w:rsidR="00144EE0" w:rsidRPr="00144EE0" w:rsidRDefault="00144EE0" w:rsidP="008B60CD">
      <w:pPr>
        <w:pStyle w:val="HHSBodytext"/>
        <w:numPr>
          <w:ilvl w:val="0"/>
          <w:numId w:val="69"/>
        </w:numPr>
        <w:spacing w:before="0" w:after="0" w:line="240" w:lineRule="auto"/>
        <w:rPr>
          <w:rFonts w:ascii="TimesNewRomanPSMT" w:eastAsiaTheme="minorHAnsi" w:hAnsi="TimesNewRomanPSMT" w:cs="TimesNewRomanPSMT"/>
          <w:kern w:val="2"/>
          <w14:ligatures w14:val="standardContextual"/>
        </w:rPr>
      </w:pPr>
      <w:r w:rsidRPr="00144EE0">
        <w:rPr>
          <w:rFonts w:ascii="TimesNewRomanPSMT" w:eastAsiaTheme="minorHAnsi" w:hAnsi="TimesNewRomanPSMT" w:cs="TimesNewRomanPSMT"/>
          <w:kern w:val="2"/>
          <w14:ligatures w14:val="standardContextual"/>
        </w:rPr>
        <w:t>Include the date and time the data was collected.</w:t>
      </w:r>
    </w:p>
    <w:p w14:paraId="41768A3F" w14:textId="50ADA789" w:rsidR="00144EE0" w:rsidRDefault="00144EE0" w:rsidP="008B60CD">
      <w:pPr>
        <w:pStyle w:val="HHSBodytext"/>
        <w:numPr>
          <w:ilvl w:val="0"/>
          <w:numId w:val="69"/>
        </w:numPr>
        <w:spacing w:before="0" w:after="0" w:line="240" w:lineRule="auto"/>
        <w:rPr>
          <w:rFonts w:cs="Calibri"/>
        </w:rPr>
      </w:pPr>
      <w:r w:rsidRPr="00144EE0">
        <w:rPr>
          <w:rFonts w:ascii="TimesNewRomanPSMT" w:eastAsiaTheme="minorHAnsi" w:hAnsi="TimesNewRomanPSMT" w:cs="TimesNewRomanPSMT"/>
          <w:kern w:val="2"/>
          <w14:ligatures w14:val="standardContextual"/>
        </w:rPr>
        <w:t>Support multiple levels of granularity and reporting time periods to ensure reports can be easily reproduced by all personnel with access to reporting tools.</w:t>
      </w:r>
      <w:r w:rsidRPr="00961982">
        <w:rPr>
          <w:rFonts w:cs="Calibri"/>
        </w:rPr>
        <w:t xml:space="preserve"> </w:t>
      </w:r>
    </w:p>
    <w:p w14:paraId="0657F4F4" w14:textId="733F247A" w:rsidR="00D910B5" w:rsidRPr="00DB0658" w:rsidRDefault="00D910B5" w:rsidP="00D910B5">
      <w:pPr>
        <w:pStyle w:val="HHSBodytext"/>
        <w:spacing w:after="120" w:line="240" w:lineRule="auto"/>
        <w:rPr>
          <w:rFonts w:ascii="TimesNewRomanPSMT" w:eastAsiaTheme="minorEastAsia" w:hAnsi="TimesNewRomanPSMT" w:cs="TimesNewRomanPSMT"/>
          <w:i/>
          <w:iCs/>
        </w:rPr>
      </w:pPr>
      <w:r w:rsidRPr="00DB0658">
        <w:rPr>
          <w:rFonts w:ascii="TimesNewRomanPSMT" w:eastAsiaTheme="minorEastAsia" w:hAnsi="TimesNewRomanPSMT" w:cs="TimesNewRomanPSMT"/>
          <w:i/>
          <w:iCs/>
        </w:rPr>
        <w:t>Example: Monthly metrics report must be maintained in a database that allows production of quarterly, annual, or FAA-requested reports without reprocessing or manual data manipulation.</w:t>
      </w:r>
    </w:p>
    <w:p w14:paraId="3A6F267D" w14:textId="77777777" w:rsidR="00E77430" w:rsidRPr="00AC0A90" w:rsidRDefault="00E77430" w:rsidP="001B281D">
      <w:pPr>
        <w:pStyle w:val="HHSBodytext"/>
        <w:spacing w:before="0" w:after="0" w:line="240" w:lineRule="auto"/>
        <w:ind w:left="1080"/>
        <w:rPr>
          <w:rFonts w:ascii="TimesNewRomanPSMT" w:eastAsiaTheme="minorEastAsia" w:hAnsi="TimesNewRomanPSMT" w:cs="TimesNewRomanPSMT"/>
        </w:rPr>
      </w:pPr>
    </w:p>
    <w:p w14:paraId="12964D53" w14:textId="77777777" w:rsidR="00AC0A90" w:rsidRPr="00AC0A90" w:rsidRDefault="00AC0A90" w:rsidP="001B4A1D">
      <w:pPr>
        <w:pStyle w:val="HHSBodytext"/>
        <w:numPr>
          <w:ilvl w:val="0"/>
          <w:numId w:val="71"/>
        </w:numPr>
        <w:spacing w:before="0" w:after="0" w:line="240" w:lineRule="auto"/>
        <w:rPr>
          <w:rFonts w:ascii="TimesNewRomanPSMT" w:eastAsiaTheme="minorEastAsia" w:hAnsi="TimesNewRomanPSMT" w:cs="TimesNewRomanPSMT"/>
        </w:rPr>
      </w:pPr>
      <w:r w:rsidRPr="00AC0A90">
        <w:rPr>
          <w:rFonts w:ascii="TimesNewRomanPSMT" w:eastAsiaTheme="minorEastAsia" w:hAnsi="TimesNewRomanPSMT" w:cs="TimesNewRomanPSMT"/>
        </w:rPr>
        <w:t>Validate that all reporting capabilities, dashboards, interfaces, and outputs are:</w:t>
      </w:r>
    </w:p>
    <w:p w14:paraId="2B211F2D" w14:textId="77777777" w:rsidR="00AC0A90" w:rsidRPr="00AC0A90" w:rsidRDefault="00AC0A90" w:rsidP="008B60CD">
      <w:pPr>
        <w:pStyle w:val="HHSBodytext"/>
        <w:numPr>
          <w:ilvl w:val="0"/>
          <w:numId w:val="68"/>
        </w:numPr>
        <w:spacing w:before="0" w:after="0" w:line="240" w:lineRule="auto"/>
        <w:rPr>
          <w:rFonts w:ascii="TimesNewRomanPSMT" w:eastAsiaTheme="minorEastAsia" w:hAnsi="TimesNewRomanPSMT" w:cs="TimesNewRomanPSMT"/>
        </w:rPr>
      </w:pPr>
      <w:r w:rsidRPr="00AC0A90">
        <w:rPr>
          <w:rFonts w:ascii="TimesNewRomanPSMT" w:eastAsiaTheme="minorEastAsia" w:hAnsi="TimesNewRomanPSMT" w:cs="TimesNewRomanPSMT"/>
        </w:rPr>
        <w:t xml:space="preserve">Fully functional </w:t>
      </w:r>
    </w:p>
    <w:p w14:paraId="30B5D9C4" w14:textId="77777777" w:rsidR="00AC0A90" w:rsidRPr="00AC0A90" w:rsidRDefault="00AC0A90" w:rsidP="008B60CD">
      <w:pPr>
        <w:pStyle w:val="HHSBodytext"/>
        <w:numPr>
          <w:ilvl w:val="0"/>
          <w:numId w:val="68"/>
        </w:numPr>
        <w:spacing w:before="0" w:after="0" w:line="240" w:lineRule="auto"/>
        <w:rPr>
          <w:rFonts w:ascii="TimesNewRomanPSMT" w:eastAsiaTheme="minorEastAsia" w:hAnsi="TimesNewRomanPSMT" w:cs="TimesNewRomanPSMT"/>
        </w:rPr>
      </w:pPr>
      <w:r w:rsidRPr="00AC0A90">
        <w:rPr>
          <w:rFonts w:ascii="TimesNewRomanPSMT" w:eastAsiaTheme="minorEastAsia" w:hAnsi="TimesNewRomanPSMT" w:cs="TimesNewRomanPSMT"/>
        </w:rPr>
        <w:t>Accurate</w:t>
      </w:r>
    </w:p>
    <w:p w14:paraId="7E23C0E3" w14:textId="3BFC86F3" w:rsidR="00100681" w:rsidRPr="00AC0A90" w:rsidRDefault="00AC0A90" w:rsidP="008B60CD">
      <w:pPr>
        <w:pStyle w:val="HHSBodytext"/>
        <w:numPr>
          <w:ilvl w:val="0"/>
          <w:numId w:val="68"/>
        </w:numPr>
        <w:spacing w:before="0" w:after="0" w:line="240" w:lineRule="auto"/>
        <w:rPr>
          <w:rFonts w:ascii="TimesNewRomanPSMT" w:eastAsiaTheme="minorEastAsia" w:hAnsi="TimesNewRomanPSMT" w:cs="TimesNewRomanPSMT"/>
        </w:rPr>
      </w:pPr>
      <w:r w:rsidRPr="00AC0A90">
        <w:rPr>
          <w:rFonts w:ascii="TimesNewRomanPSMT" w:eastAsiaTheme="minorEastAsia" w:hAnsi="TimesNewRomanPSMT" w:cs="TimesNewRomanPSMT"/>
        </w:rPr>
        <w:t>Operating correctly</w:t>
      </w:r>
      <w:r w:rsidRPr="00AC0A90">
        <w:rPr>
          <w:rFonts w:ascii="TimesNewRomanPSMT" w:eastAsiaTheme="minorEastAsia" w:hAnsi="TimesNewRomanPSMT" w:cs="TimesNewRomanPSMT"/>
        </w:rPr>
        <w:br/>
      </w:r>
    </w:p>
    <w:p w14:paraId="6FD86DD5" w14:textId="77777777" w:rsidR="00100681" w:rsidRPr="00100681" w:rsidRDefault="00100681" w:rsidP="001B4A1D">
      <w:pPr>
        <w:pStyle w:val="HHSBodytext"/>
        <w:numPr>
          <w:ilvl w:val="0"/>
          <w:numId w:val="71"/>
        </w:numPr>
        <w:spacing w:before="0" w:after="0" w:line="240" w:lineRule="auto"/>
        <w:rPr>
          <w:rFonts w:ascii="TimesNewRomanPSMT" w:eastAsiaTheme="minorHAnsi" w:hAnsi="TimesNewRomanPSMT" w:cs="TimesNewRomanPSMT"/>
          <w14:ligatures w14:val="standardContextual"/>
        </w:rPr>
      </w:pPr>
      <w:r w:rsidRPr="00100681">
        <w:rPr>
          <w:rFonts w:ascii="TimesNewRomanPSMT" w:hAnsi="TimesNewRomanPSMT" w:cs="TimesNewRomanPSMT"/>
        </w:rPr>
        <w:t xml:space="preserve">Maintain centralized report repository and a history achieve of all generated reports.  The repository must: </w:t>
      </w:r>
    </w:p>
    <w:p w14:paraId="2A89C6B7" w14:textId="77777777" w:rsidR="00100681" w:rsidRPr="00100681" w:rsidRDefault="00100681" w:rsidP="008B60CD">
      <w:pPr>
        <w:pStyle w:val="HHSBodytext"/>
        <w:numPr>
          <w:ilvl w:val="0"/>
          <w:numId w:val="67"/>
        </w:numPr>
        <w:spacing w:before="0" w:after="0" w:line="240" w:lineRule="auto"/>
        <w:rPr>
          <w:rFonts w:ascii="TimesNewRomanPSMT" w:eastAsiaTheme="minorHAnsi" w:hAnsi="TimesNewRomanPSMT" w:cs="TimesNewRomanPSMT"/>
          <w14:ligatures w14:val="standardContextual"/>
        </w:rPr>
      </w:pPr>
      <w:r w:rsidRPr="00100681">
        <w:rPr>
          <w:rFonts w:ascii="TimesNewRomanPSMT" w:hAnsi="TimesNewRomanPSMT" w:cs="TimesNewRomanPSMT"/>
        </w:rPr>
        <w:t>Ensure prior reports are readily available for review and audit process.</w:t>
      </w:r>
    </w:p>
    <w:p w14:paraId="08D4F9B9" w14:textId="77777777" w:rsidR="00100681" w:rsidRPr="00100681" w:rsidRDefault="00100681" w:rsidP="008B60CD">
      <w:pPr>
        <w:pStyle w:val="HHSBodytext"/>
        <w:numPr>
          <w:ilvl w:val="0"/>
          <w:numId w:val="67"/>
        </w:numPr>
        <w:spacing w:before="0" w:after="0" w:line="240" w:lineRule="auto"/>
        <w:rPr>
          <w:rFonts w:ascii="TimesNewRomanPSMT" w:eastAsiaTheme="minorHAnsi" w:hAnsi="TimesNewRomanPSMT" w:cs="TimesNewRomanPSMT"/>
          <w14:ligatures w14:val="standardContextual"/>
        </w:rPr>
      </w:pPr>
      <w:r w:rsidRPr="00100681">
        <w:rPr>
          <w:rFonts w:ascii="TimesNewRomanPSMT" w:hAnsi="TimesNewRomanPSMT" w:cs="TimesNewRomanPSMT"/>
        </w:rPr>
        <w:t>Restrict access to FAA project managers and designated resources only, based on defined roles and permissions, or as directed by the FAA.</w:t>
      </w:r>
    </w:p>
    <w:p w14:paraId="020AD5D3" w14:textId="44BFB023" w:rsidR="0069281E" w:rsidRPr="00100681" w:rsidRDefault="00100681" w:rsidP="008B60CD">
      <w:pPr>
        <w:pStyle w:val="HHSBodytext"/>
        <w:numPr>
          <w:ilvl w:val="0"/>
          <w:numId w:val="67"/>
        </w:numPr>
        <w:spacing w:before="0" w:after="0" w:line="240" w:lineRule="auto"/>
        <w:rPr>
          <w:rFonts w:ascii="TimesNewRomanPSMT" w:eastAsiaTheme="minorHAnsi" w:hAnsi="TimesNewRomanPSMT" w:cs="TimesNewRomanPSMT"/>
          <w14:ligatures w14:val="standardContextual"/>
        </w:rPr>
      </w:pPr>
      <w:r w:rsidRPr="00100681">
        <w:rPr>
          <w:rFonts w:ascii="TimesNewRomanPSMT" w:hAnsi="TimesNewRomanPSMT" w:cs="TimesNewRomanPSMT"/>
        </w:rPr>
        <w:t>Support secure storage, retrieval, and retention of reports I accordance with FAA policies and contractual requirements.</w:t>
      </w:r>
    </w:p>
    <w:p w14:paraId="69E53403" w14:textId="77777777" w:rsidR="00100681" w:rsidRPr="00100681" w:rsidRDefault="00100681" w:rsidP="00100681">
      <w:pPr>
        <w:pStyle w:val="HHSBodytext"/>
        <w:spacing w:before="0" w:after="0" w:line="240" w:lineRule="auto"/>
        <w:ind w:left="1080"/>
        <w:rPr>
          <w:rFonts w:ascii="TimesNewRomanPSMT" w:eastAsiaTheme="minorHAnsi" w:hAnsi="TimesNewRomanPSMT" w:cs="TimesNewRomanPSMT"/>
          <w14:ligatures w14:val="standardContextual"/>
        </w:rPr>
      </w:pPr>
    </w:p>
    <w:p w14:paraId="114C9649" w14:textId="77777777" w:rsidR="002B5E2B" w:rsidRDefault="00F64F1E" w:rsidP="0069281E">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C.3.2.7.1 Self-Service Support</w:t>
      </w:r>
    </w:p>
    <w:p w14:paraId="4CAEBFBF" w14:textId="77777777" w:rsidR="002B5E2B" w:rsidRPr="00F64F1E" w:rsidRDefault="002B5E2B" w:rsidP="002B5E2B">
      <w:pPr>
        <w:autoSpaceDE w:val="0"/>
        <w:autoSpaceDN w:val="0"/>
        <w:adjustRightInd w:val="0"/>
        <w:spacing w:before="0"/>
        <w:ind w:left="1440"/>
        <w:rPr>
          <w:rFonts w:ascii="TimesNewRomanPS-BoldMT" w:hAnsi="TimesNewRomanPS-BoldMT" w:cs="TimesNewRomanPS-BoldMT"/>
          <w:b/>
          <w:bCs/>
          <w:kern w:val="0"/>
        </w:rPr>
      </w:pPr>
    </w:p>
    <w:p w14:paraId="7F37012B" w14:textId="70F80D30" w:rsidR="002B5E2B" w:rsidRDefault="00F64F1E" w:rsidP="002B5E2B">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 xml:space="preserve">The Contractor must provide </w:t>
      </w:r>
      <w:r w:rsidR="005016D8">
        <w:rPr>
          <w:rFonts w:ascii="TimesNewRomanPSMT" w:hAnsi="TimesNewRomanPSMT" w:cs="TimesNewRomanPSMT"/>
          <w:kern w:val="0"/>
        </w:rPr>
        <w:t xml:space="preserve">and support </w:t>
      </w:r>
      <w:r w:rsidRPr="00F64F1E">
        <w:rPr>
          <w:rFonts w:ascii="TimesNewRomanPSMT" w:hAnsi="TimesNewRomanPSMT" w:cs="TimesNewRomanPSMT"/>
          <w:kern w:val="0"/>
        </w:rPr>
        <w:t>a single-entry point (within the Product and Service Catalog) for end users to</w:t>
      </w:r>
      <w:r w:rsidR="00946DFB">
        <w:rPr>
          <w:rFonts w:ascii="TimesNewRomanPSMT" w:hAnsi="TimesNewRomanPSMT" w:cs="TimesNewRomanPSMT"/>
          <w:kern w:val="0"/>
        </w:rPr>
        <w:t xml:space="preserve"> </w:t>
      </w:r>
      <w:r w:rsidRPr="00F64F1E">
        <w:rPr>
          <w:rFonts w:ascii="TimesNewRomanPSMT" w:hAnsi="TimesNewRomanPSMT" w:cs="TimesNewRomanPSMT"/>
          <w:kern w:val="0"/>
        </w:rPr>
        <w:t>access an integrated Self-service area and perform Self-service support tasks such as:</w:t>
      </w:r>
    </w:p>
    <w:p w14:paraId="76456CFD" w14:textId="77777777" w:rsidR="002B5E2B" w:rsidRDefault="002B5E2B" w:rsidP="002B5E2B">
      <w:pPr>
        <w:autoSpaceDE w:val="0"/>
        <w:autoSpaceDN w:val="0"/>
        <w:adjustRightInd w:val="0"/>
        <w:spacing w:before="0"/>
        <w:rPr>
          <w:rFonts w:ascii="TimesNewRomanPSMT" w:hAnsi="TimesNewRomanPSMT" w:cs="TimesNewRomanPSMT"/>
          <w:kern w:val="0"/>
        </w:rPr>
      </w:pPr>
    </w:p>
    <w:p w14:paraId="7C34BD96" w14:textId="0E3E5907" w:rsidR="00F64F1E" w:rsidRPr="002B5E2B" w:rsidRDefault="00F64F1E" w:rsidP="008B60CD">
      <w:pPr>
        <w:pStyle w:val="ListParagraph"/>
        <w:numPr>
          <w:ilvl w:val="0"/>
          <w:numId w:val="59"/>
        </w:numPr>
        <w:autoSpaceDE w:val="0"/>
        <w:autoSpaceDN w:val="0"/>
        <w:adjustRightInd w:val="0"/>
        <w:spacing w:before="0"/>
        <w:ind w:left="1440"/>
        <w:rPr>
          <w:rFonts w:ascii="TimesNewRomanPSMT" w:hAnsi="TimesNewRomanPSMT" w:cs="TimesNewRomanPSMT"/>
          <w:kern w:val="0"/>
        </w:rPr>
      </w:pPr>
      <w:r w:rsidRPr="002B5E2B">
        <w:rPr>
          <w:rFonts w:ascii="TimesNewRomanPSMT" w:hAnsi="TimesNewRomanPSMT" w:cs="TimesNewRomanPSMT"/>
          <w:kern w:val="0"/>
        </w:rPr>
        <w:t>Operating, administering, managing, and maintaining the FAA’s enterprise Self-service capability.</w:t>
      </w:r>
    </w:p>
    <w:p w14:paraId="3AD7EBBC" w14:textId="77777777" w:rsidR="00946DFB" w:rsidRDefault="00946DFB" w:rsidP="002B5E2B">
      <w:pPr>
        <w:autoSpaceDE w:val="0"/>
        <w:autoSpaceDN w:val="0"/>
        <w:adjustRightInd w:val="0"/>
        <w:spacing w:before="0"/>
        <w:ind w:left="1080"/>
        <w:rPr>
          <w:rFonts w:ascii="TimesNewRomanPSMT" w:hAnsi="TimesNewRomanPSMT" w:cs="TimesNewRomanPSMT"/>
          <w:kern w:val="0"/>
        </w:rPr>
      </w:pPr>
    </w:p>
    <w:p w14:paraId="0E5A2426" w14:textId="15F910BA" w:rsidR="00F64F1E" w:rsidRPr="002B5E2B" w:rsidRDefault="00F64F1E" w:rsidP="008B60CD">
      <w:pPr>
        <w:pStyle w:val="ListParagraph"/>
        <w:numPr>
          <w:ilvl w:val="0"/>
          <w:numId w:val="59"/>
        </w:numPr>
        <w:autoSpaceDE w:val="0"/>
        <w:autoSpaceDN w:val="0"/>
        <w:adjustRightInd w:val="0"/>
        <w:spacing w:before="0"/>
        <w:ind w:left="1440"/>
        <w:rPr>
          <w:rFonts w:ascii="TimesNewRomanPSMT" w:hAnsi="TimesNewRomanPSMT" w:cs="TimesNewRomanPSMT"/>
          <w:kern w:val="0"/>
        </w:rPr>
      </w:pPr>
      <w:r w:rsidRPr="002B5E2B">
        <w:rPr>
          <w:rFonts w:ascii="TimesNewRomanPSMT" w:hAnsi="TimesNewRomanPSMT" w:cs="TimesNewRomanPSMT"/>
          <w:kern w:val="0"/>
        </w:rPr>
        <w:t>Developing, publishing, and updating Frequently Asked Questions (FAQs).</w:t>
      </w:r>
    </w:p>
    <w:p w14:paraId="332974A3" w14:textId="6158A59F" w:rsidR="00F64F1E" w:rsidRPr="00F64F1E" w:rsidRDefault="00F64F1E" w:rsidP="002B5E2B">
      <w:pPr>
        <w:autoSpaceDE w:val="0"/>
        <w:autoSpaceDN w:val="0"/>
        <w:adjustRightInd w:val="0"/>
        <w:spacing w:before="0"/>
        <w:ind w:left="1080"/>
        <w:rPr>
          <w:rFonts w:ascii="TimesNewRomanPSMT" w:hAnsi="TimesNewRomanPSMT" w:cs="TimesNewRomanPSMT"/>
          <w:kern w:val="0"/>
        </w:rPr>
      </w:pPr>
    </w:p>
    <w:p w14:paraId="586C58D8" w14:textId="7000330F" w:rsidR="00F64F1E" w:rsidRPr="002B5E2B" w:rsidRDefault="00F64F1E" w:rsidP="008B60CD">
      <w:pPr>
        <w:pStyle w:val="ListParagraph"/>
        <w:numPr>
          <w:ilvl w:val="0"/>
          <w:numId w:val="59"/>
        </w:numPr>
        <w:autoSpaceDE w:val="0"/>
        <w:autoSpaceDN w:val="0"/>
        <w:adjustRightInd w:val="0"/>
        <w:spacing w:before="0"/>
        <w:ind w:left="1440"/>
        <w:rPr>
          <w:rFonts w:ascii="TimesNewRomanPSMT" w:hAnsi="TimesNewRomanPSMT" w:cs="TimesNewRomanPSMT"/>
          <w:kern w:val="0"/>
        </w:rPr>
      </w:pPr>
      <w:r w:rsidRPr="002B5E2B">
        <w:rPr>
          <w:rFonts w:ascii="TimesNewRomanPSMT" w:hAnsi="TimesNewRomanPSMT" w:cs="TimesNewRomanPSMT"/>
          <w:kern w:val="0"/>
        </w:rPr>
        <w:t>Publishing or providing links for end users to access Self-service information.</w:t>
      </w:r>
    </w:p>
    <w:p w14:paraId="68DC3A15" w14:textId="77777777" w:rsidR="00946DFB" w:rsidRDefault="00946DFB" w:rsidP="002B5E2B">
      <w:pPr>
        <w:autoSpaceDE w:val="0"/>
        <w:autoSpaceDN w:val="0"/>
        <w:adjustRightInd w:val="0"/>
        <w:spacing w:before="0"/>
        <w:ind w:left="1080"/>
        <w:rPr>
          <w:rFonts w:ascii="TimesNewRomanPSMT" w:hAnsi="TimesNewRomanPSMT" w:cs="TimesNewRomanPSMT"/>
          <w:kern w:val="0"/>
        </w:rPr>
      </w:pPr>
    </w:p>
    <w:p w14:paraId="09F06B97" w14:textId="0E39D734" w:rsidR="00946DFB" w:rsidRPr="002B5E2B" w:rsidRDefault="00F64F1E" w:rsidP="008B60CD">
      <w:pPr>
        <w:pStyle w:val="ListParagraph"/>
        <w:numPr>
          <w:ilvl w:val="0"/>
          <w:numId w:val="59"/>
        </w:numPr>
        <w:autoSpaceDE w:val="0"/>
        <w:autoSpaceDN w:val="0"/>
        <w:adjustRightInd w:val="0"/>
        <w:spacing w:before="0"/>
        <w:ind w:left="1440"/>
        <w:rPr>
          <w:rFonts w:ascii="TimesNewRomanPSMT" w:hAnsi="TimesNewRomanPSMT" w:cs="TimesNewRomanPSMT"/>
          <w:kern w:val="0"/>
        </w:rPr>
      </w:pPr>
      <w:r w:rsidRPr="002B5E2B">
        <w:rPr>
          <w:rFonts w:ascii="TimesNewRomanPSMT" w:hAnsi="TimesNewRomanPSMT" w:cs="TimesNewRomanPSMT"/>
          <w:kern w:val="0"/>
        </w:rPr>
        <w:t>Monitoring and reviewing the effectiveness of Self-service capabilities and usage to identify opportunities</w:t>
      </w:r>
      <w:r w:rsidR="00946DFB" w:rsidRPr="002B5E2B">
        <w:rPr>
          <w:rFonts w:ascii="TimesNewRomanPSMT" w:hAnsi="TimesNewRomanPSMT" w:cs="TimesNewRomanPSMT"/>
          <w:kern w:val="0"/>
        </w:rPr>
        <w:t xml:space="preserve"> </w:t>
      </w:r>
      <w:r w:rsidRPr="002B5E2B">
        <w:rPr>
          <w:rFonts w:ascii="TimesNewRomanPSMT" w:hAnsi="TimesNewRomanPSMT" w:cs="TimesNewRomanPSMT"/>
          <w:kern w:val="0"/>
        </w:rPr>
        <w:t>to refine, enhance, and improve enterprise Self-service capabilities, and providing actionable recommendations for</w:t>
      </w:r>
      <w:r w:rsidR="00946DFB" w:rsidRPr="002B5E2B">
        <w:rPr>
          <w:rFonts w:ascii="TimesNewRomanPSMT" w:hAnsi="TimesNewRomanPSMT" w:cs="TimesNewRomanPSMT"/>
          <w:kern w:val="0"/>
        </w:rPr>
        <w:t xml:space="preserve"> </w:t>
      </w:r>
      <w:r w:rsidRPr="002B5E2B">
        <w:rPr>
          <w:rFonts w:ascii="TimesNewRomanPSMT" w:hAnsi="TimesNewRomanPSMT" w:cs="TimesNewRomanPSMT"/>
          <w:kern w:val="0"/>
        </w:rPr>
        <w:t>improvements or changes.</w:t>
      </w:r>
    </w:p>
    <w:p w14:paraId="5DFDE876" w14:textId="03B32072" w:rsidR="00F64F1E" w:rsidRPr="00F64F1E" w:rsidRDefault="00F64F1E" w:rsidP="00946DFB">
      <w:pPr>
        <w:autoSpaceDE w:val="0"/>
        <w:autoSpaceDN w:val="0"/>
        <w:adjustRightInd w:val="0"/>
        <w:ind w:firstLine="720"/>
        <w:rPr>
          <w:rFonts w:ascii="TimesNewRomanPS-BoldMT" w:hAnsi="TimesNewRomanPS-BoldMT" w:cs="TimesNewRomanPS-BoldMT"/>
          <w:b/>
          <w:bCs/>
          <w:kern w:val="0"/>
        </w:rPr>
      </w:pPr>
      <w:r w:rsidRPr="00F64F1E">
        <w:rPr>
          <w:rFonts w:ascii="TimesNewRomanPS-BoldMT" w:hAnsi="TimesNewRomanPS-BoldMT" w:cs="TimesNewRomanPS-BoldMT"/>
          <w:b/>
          <w:bCs/>
          <w:kern w:val="0"/>
        </w:rPr>
        <w:t>C.3.3 Task 3 – Lifecycle Asset Management – End-User Device Support</w:t>
      </w:r>
    </w:p>
    <w:p w14:paraId="27AC8DC7" w14:textId="7A633D84" w:rsidR="00946DFB" w:rsidRDefault="00F64F1E" w:rsidP="00F64F1E">
      <w:pPr>
        <w:autoSpaceDE w:val="0"/>
        <w:autoSpaceDN w:val="0"/>
        <w:adjustRightInd w:val="0"/>
        <w:rPr>
          <w:rFonts w:ascii="TimesNewRomanPSMT" w:hAnsi="TimesNewRomanPSMT" w:cs="TimesNewRomanPSMT"/>
          <w:kern w:val="0"/>
        </w:rPr>
      </w:pPr>
      <w:r w:rsidRPr="00F64F1E">
        <w:rPr>
          <w:rFonts w:ascii="TimesNewRomanPSMT" w:hAnsi="TimesNewRomanPSMT" w:cs="TimesNewRomanPSMT"/>
          <w:kern w:val="0"/>
        </w:rPr>
        <w:t>The FAA requires the Contractor to assume and transform the method and quality of the FAA’s Lifecycle</w:t>
      </w:r>
      <w:r w:rsidR="00946DFB">
        <w:rPr>
          <w:rFonts w:ascii="TimesNewRomanPSMT" w:hAnsi="TimesNewRomanPSMT" w:cs="TimesNewRomanPSMT"/>
          <w:kern w:val="0"/>
        </w:rPr>
        <w:t xml:space="preserve"> </w:t>
      </w:r>
      <w:r w:rsidRPr="00F64F1E">
        <w:rPr>
          <w:rFonts w:ascii="TimesNewRomanPSMT" w:hAnsi="TimesNewRomanPSMT" w:cs="TimesNewRomanPSMT"/>
          <w:kern w:val="0"/>
        </w:rPr>
        <w:t xml:space="preserve">Management (LCM), end-user device provisioning, and asset management processes, as described below. </w:t>
      </w:r>
      <w:r w:rsidRPr="00F64F1E">
        <w:rPr>
          <w:rFonts w:ascii="TimesNewRomanPSMT" w:hAnsi="TimesNewRomanPSMT" w:cs="TimesNewRomanPSMT"/>
          <w:kern w:val="0"/>
        </w:rPr>
        <w:lastRenderedPageBreak/>
        <w:t>The</w:t>
      </w:r>
      <w:r w:rsidR="00946DFB">
        <w:rPr>
          <w:rFonts w:ascii="TimesNewRomanPSMT" w:hAnsi="TimesNewRomanPSMT" w:cs="TimesNewRomanPSMT"/>
          <w:kern w:val="0"/>
        </w:rPr>
        <w:t xml:space="preserve"> </w:t>
      </w:r>
      <w:r w:rsidRPr="00F64F1E">
        <w:rPr>
          <w:rFonts w:ascii="TimesNewRomanPSMT" w:hAnsi="TimesNewRomanPSMT" w:cs="TimesNewRomanPSMT"/>
          <w:kern w:val="0"/>
        </w:rPr>
        <w:t>Contractor must provide the facilities needed to perform all work under this task; Contractor facilities are subject to</w:t>
      </w:r>
      <w:r w:rsidR="00946DFB">
        <w:rPr>
          <w:rFonts w:ascii="TimesNewRomanPSMT" w:hAnsi="TimesNewRomanPSMT" w:cs="TimesNewRomanPSMT"/>
          <w:kern w:val="0"/>
        </w:rPr>
        <w:t xml:space="preserve"> </w:t>
      </w:r>
      <w:r w:rsidRPr="00F64F1E">
        <w:rPr>
          <w:rFonts w:ascii="TimesNewRomanPSMT" w:hAnsi="TimesNewRomanPSMT" w:cs="TimesNewRomanPSMT"/>
          <w:kern w:val="0"/>
        </w:rPr>
        <w:t>FAA inspection and approval. All assets managed under this task will be procured and owned by the FAA.</w:t>
      </w:r>
    </w:p>
    <w:p w14:paraId="5D42B6FD" w14:textId="4A80225A" w:rsidR="00F64F1E" w:rsidRPr="00F64F1E" w:rsidRDefault="00F64F1E" w:rsidP="00F64F1E">
      <w:pPr>
        <w:autoSpaceDE w:val="0"/>
        <w:autoSpaceDN w:val="0"/>
        <w:adjustRightInd w:val="0"/>
        <w:rPr>
          <w:rFonts w:ascii="TimesNewRomanPSMT" w:hAnsi="TimesNewRomanPSMT" w:cs="TimesNewRomanPSMT"/>
          <w:kern w:val="0"/>
        </w:rPr>
      </w:pPr>
      <w:r w:rsidRPr="00F64F1E">
        <w:rPr>
          <w:rFonts w:ascii="TimesNewRomanPSMT" w:hAnsi="TimesNewRomanPSMT" w:cs="TimesNewRomanPSMT"/>
          <w:kern w:val="0"/>
        </w:rPr>
        <w:t>The LCAM End-User Device Support subtasks performed during the first two (2) years of the Contract will include</w:t>
      </w:r>
      <w:r w:rsidR="00946DFB">
        <w:rPr>
          <w:rFonts w:ascii="TimesNewRomanPSMT" w:hAnsi="TimesNewRomanPSMT" w:cs="TimesNewRomanPSMT"/>
          <w:kern w:val="0"/>
        </w:rPr>
        <w:t xml:space="preserve"> </w:t>
      </w:r>
      <w:r w:rsidRPr="00F64F1E">
        <w:rPr>
          <w:rFonts w:ascii="TimesNewRomanPSMT" w:hAnsi="TimesNewRomanPSMT" w:cs="TimesNewRomanPSMT"/>
          <w:kern w:val="0"/>
        </w:rPr>
        <w:t>Lifecycle Management Process Improvement (3.3.1), Configuration Management (3.3.2), and End-User Device</w:t>
      </w:r>
      <w:r w:rsidR="00946DFB">
        <w:rPr>
          <w:rFonts w:ascii="TimesNewRomanPSMT" w:hAnsi="TimesNewRomanPSMT" w:cs="TimesNewRomanPSMT"/>
          <w:kern w:val="0"/>
        </w:rPr>
        <w:t xml:space="preserve"> </w:t>
      </w:r>
      <w:r w:rsidRPr="00F64F1E">
        <w:rPr>
          <w:rFonts w:ascii="TimesNewRomanPSMT" w:hAnsi="TimesNewRomanPSMT" w:cs="TimesNewRomanPSMT"/>
          <w:kern w:val="0"/>
        </w:rPr>
        <w:t>Provisioning (3.3.3). The Asset and Acquisition Management (3.3.4) subtask will be phased in as directed by the</w:t>
      </w:r>
      <w:r w:rsidR="00946DFB">
        <w:rPr>
          <w:rFonts w:ascii="TimesNewRomanPSMT" w:hAnsi="TimesNewRomanPSMT" w:cs="TimesNewRomanPSMT"/>
          <w:kern w:val="0"/>
        </w:rPr>
        <w:t xml:space="preserve"> </w:t>
      </w:r>
      <w:r w:rsidRPr="00F64F1E">
        <w:rPr>
          <w:rFonts w:ascii="TimesNewRomanPSMT" w:hAnsi="TimesNewRomanPSMT" w:cs="TimesNewRomanPSMT"/>
          <w:kern w:val="0"/>
        </w:rPr>
        <w:t>FAA.</w:t>
      </w:r>
    </w:p>
    <w:p w14:paraId="19C8B000" w14:textId="4EF0F58A" w:rsidR="007635EF" w:rsidRDefault="00F64F1E" w:rsidP="002B5E2B">
      <w:pPr>
        <w:autoSpaceDE w:val="0"/>
        <w:autoSpaceDN w:val="0"/>
        <w:adjustRightInd w:val="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C.3.3.1 Lifecycle Management Process Improvement</w:t>
      </w:r>
    </w:p>
    <w:p w14:paraId="0244DB23" w14:textId="77777777" w:rsidR="007635EF" w:rsidRPr="0099625E" w:rsidRDefault="007635EF" w:rsidP="002B5E2B">
      <w:pPr>
        <w:pStyle w:val="BodyText"/>
        <w:spacing w:before="120"/>
        <w:ind w:left="118" w:right="309" w:firstLine="1"/>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The FAA currently uses a variety of tools to accurately track and manage end-user hardware assets throughout their lifecycle. The FAA seeks to increase LCAM efficiencies through process optimization and data/tool aggregation. The Contractor must assess the FAA’s current environment to identify areas for improvement, which includes, but is not limited to:</w:t>
      </w:r>
    </w:p>
    <w:p w14:paraId="26978371" w14:textId="77777777" w:rsidR="007635EF" w:rsidRPr="0099625E" w:rsidRDefault="007635EF" w:rsidP="007635EF">
      <w:pPr>
        <w:pStyle w:val="BodyText"/>
        <w:spacing w:before="4"/>
        <w:rPr>
          <w:rFonts w:ascii="TimesNewRomanPSMT" w:eastAsiaTheme="minorHAnsi" w:hAnsi="TimesNewRomanPSMT" w:cs="TimesNewRomanPSMT"/>
          <w14:ligatures w14:val="standardContextual"/>
        </w:rPr>
      </w:pPr>
    </w:p>
    <w:p w14:paraId="1D9A4299" w14:textId="77777777" w:rsidR="007635EF" w:rsidRPr="0099625E" w:rsidRDefault="007635EF" w:rsidP="008B60CD">
      <w:pPr>
        <w:pStyle w:val="ListParagraph"/>
        <w:widowControl w:val="0"/>
        <w:numPr>
          <w:ilvl w:val="0"/>
          <w:numId w:val="18"/>
        </w:numPr>
        <w:tabs>
          <w:tab w:val="left" w:pos="1196"/>
          <w:tab w:val="left" w:pos="1198"/>
        </w:tabs>
        <w:autoSpaceDE w:val="0"/>
        <w:autoSpaceDN w:val="0"/>
        <w:spacing w:before="0"/>
        <w:ind w:right="621"/>
        <w:contextualSpacing w:val="0"/>
        <w:rPr>
          <w:rFonts w:ascii="TimesNewRomanPSMT" w:hAnsi="TimesNewRomanPSMT" w:cs="TimesNewRomanPSMT"/>
          <w:kern w:val="0"/>
        </w:rPr>
      </w:pPr>
      <w:r w:rsidRPr="0099625E">
        <w:rPr>
          <w:rFonts w:ascii="TimesNewRomanPSMT" w:hAnsi="TimesNewRomanPSMT" w:cs="TimesNewRomanPSMT"/>
          <w:kern w:val="0"/>
        </w:rPr>
        <w:t>Baselining and reviewing current operating processes and procedures to identify opportunities to streamline LCAM activities and automate them where feasible and cost effective.</w:t>
      </w:r>
    </w:p>
    <w:p w14:paraId="41F9A912" w14:textId="77777777" w:rsidR="007635EF" w:rsidRPr="0099625E" w:rsidRDefault="007635EF" w:rsidP="004450EC">
      <w:pPr>
        <w:pStyle w:val="BodyText"/>
        <w:spacing w:before="0"/>
        <w:rPr>
          <w:rFonts w:ascii="TimesNewRomanPSMT" w:eastAsiaTheme="minorHAnsi" w:hAnsi="TimesNewRomanPSMT" w:cs="TimesNewRomanPSMT"/>
          <w14:ligatures w14:val="standardContextual"/>
        </w:rPr>
      </w:pPr>
    </w:p>
    <w:p w14:paraId="21D7E7F0" w14:textId="77777777" w:rsidR="007635EF" w:rsidRPr="0099625E" w:rsidRDefault="007635EF" w:rsidP="008B60CD">
      <w:pPr>
        <w:pStyle w:val="ListParagraph"/>
        <w:widowControl w:val="0"/>
        <w:numPr>
          <w:ilvl w:val="0"/>
          <w:numId w:val="18"/>
        </w:numPr>
        <w:tabs>
          <w:tab w:val="left" w:pos="1198"/>
        </w:tabs>
        <w:autoSpaceDE w:val="0"/>
        <w:autoSpaceDN w:val="0"/>
        <w:spacing w:before="0"/>
        <w:ind w:right="438"/>
        <w:contextualSpacing w:val="0"/>
        <w:rPr>
          <w:rFonts w:ascii="TimesNewRomanPSMT" w:hAnsi="TimesNewRomanPSMT" w:cs="TimesNewRomanPSMT"/>
          <w:kern w:val="0"/>
        </w:rPr>
      </w:pPr>
      <w:r w:rsidRPr="0099625E">
        <w:rPr>
          <w:rFonts w:ascii="TimesNewRomanPSMT" w:hAnsi="TimesNewRomanPSMT" w:cs="TimesNewRomanPSMT"/>
          <w:kern w:val="0"/>
        </w:rPr>
        <w:t>Baselining and reviewing current tools used for tracking, managing, and controlling assets, inventory, and deployment activities to identify opportunities for streamlining data management and reporting through tool enhancement, integration, and/or replacement.</w:t>
      </w:r>
    </w:p>
    <w:p w14:paraId="72E9B834" w14:textId="77777777" w:rsidR="007635EF" w:rsidRPr="0099625E" w:rsidRDefault="007635EF" w:rsidP="004450EC">
      <w:pPr>
        <w:tabs>
          <w:tab w:val="left" w:pos="1198"/>
        </w:tabs>
        <w:spacing w:before="0"/>
        <w:ind w:right="438"/>
        <w:rPr>
          <w:rFonts w:ascii="TimesNewRomanPSMT" w:hAnsi="TimesNewRomanPSMT" w:cs="TimesNewRomanPSMT"/>
          <w:kern w:val="0"/>
        </w:rPr>
      </w:pPr>
    </w:p>
    <w:p w14:paraId="0B4C90D0" w14:textId="77777777" w:rsidR="007635EF" w:rsidRPr="0099625E" w:rsidRDefault="007635EF" w:rsidP="008B60CD">
      <w:pPr>
        <w:pStyle w:val="ListParagraph"/>
        <w:widowControl w:val="0"/>
        <w:numPr>
          <w:ilvl w:val="0"/>
          <w:numId w:val="18"/>
        </w:numPr>
        <w:tabs>
          <w:tab w:val="left" w:pos="1200"/>
        </w:tabs>
        <w:autoSpaceDE w:val="0"/>
        <w:autoSpaceDN w:val="0"/>
        <w:spacing w:before="0"/>
        <w:ind w:left="1200" w:right="873" w:hanging="361"/>
        <w:contextualSpacing w:val="0"/>
        <w:rPr>
          <w:rFonts w:ascii="TimesNewRomanPSMT" w:hAnsi="TimesNewRomanPSMT" w:cs="TimesNewRomanPSMT"/>
          <w:kern w:val="0"/>
        </w:rPr>
      </w:pPr>
      <w:r w:rsidRPr="0099625E">
        <w:rPr>
          <w:rFonts w:ascii="TimesNewRomanPSMT" w:hAnsi="TimesNewRomanPSMT" w:cs="TimesNewRomanPSMT"/>
          <w:kern w:val="0"/>
        </w:rPr>
        <w:t>As potential improvements are identified, recommending repeatable processes and supporting tools to implement those improvements. Such recommendations must be proposed in accordance with the ISC Program Management PWS, as follows:</w:t>
      </w:r>
    </w:p>
    <w:p w14:paraId="135C4106" w14:textId="77777777" w:rsidR="007635EF" w:rsidRPr="0099625E" w:rsidRDefault="007635EF" w:rsidP="007635EF">
      <w:pPr>
        <w:pStyle w:val="BodyText"/>
        <w:spacing w:before="4"/>
        <w:rPr>
          <w:rFonts w:ascii="TimesNewRomanPSMT" w:eastAsiaTheme="minorHAnsi" w:hAnsi="TimesNewRomanPSMT" w:cs="TimesNewRomanPSMT"/>
          <w14:ligatures w14:val="standardContextual"/>
        </w:rPr>
      </w:pPr>
    </w:p>
    <w:p w14:paraId="55374544" w14:textId="77777777" w:rsidR="007635EF" w:rsidRPr="0099625E" w:rsidRDefault="007635EF" w:rsidP="008B60CD">
      <w:pPr>
        <w:pStyle w:val="ListParagraph"/>
        <w:widowControl w:val="0"/>
        <w:numPr>
          <w:ilvl w:val="1"/>
          <w:numId w:val="18"/>
        </w:numPr>
        <w:tabs>
          <w:tab w:val="left" w:pos="1918"/>
          <w:tab w:val="left" w:pos="1920"/>
        </w:tabs>
        <w:autoSpaceDE w:val="0"/>
        <w:autoSpaceDN w:val="0"/>
        <w:spacing w:before="1"/>
        <w:ind w:right="594"/>
        <w:contextualSpacing w:val="0"/>
        <w:rPr>
          <w:rFonts w:ascii="TimesNewRomanPSMT" w:hAnsi="TimesNewRomanPSMT" w:cs="TimesNewRomanPSMT"/>
          <w:kern w:val="0"/>
        </w:rPr>
      </w:pPr>
      <w:r w:rsidRPr="0099625E">
        <w:rPr>
          <w:rFonts w:ascii="TimesNewRomanPSMT" w:hAnsi="TimesNewRomanPSMT" w:cs="TimesNewRomanPSMT"/>
          <w:kern w:val="0"/>
        </w:rPr>
        <w:t>Short-term recommendations which can be implemented with minimal planning and coordination with other entities, and which do not require FAA executive approval, must be discussed during weekly Operational Meetings. Such recommendations require COR approval before implementation.</w:t>
      </w:r>
    </w:p>
    <w:p w14:paraId="4469237C" w14:textId="77777777" w:rsidR="007635EF" w:rsidRPr="0099625E" w:rsidRDefault="007635EF" w:rsidP="008B60CD">
      <w:pPr>
        <w:pStyle w:val="ListParagraph"/>
        <w:widowControl w:val="0"/>
        <w:numPr>
          <w:ilvl w:val="1"/>
          <w:numId w:val="18"/>
        </w:numPr>
        <w:tabs>
          <w:tab w:val="left" w:pos="1917"/>
          <w:tab w:val="left" w:pos="1919"/>
        </w:tabs>
        <w:autoSpaceDE w:val="0"/>
        <w:autoSpaceDN w:val="0"/>
        <w:spacing w:before="120"/>
        <w:ind w:right="378"/>
        <w:contextualSpacing w:val="0"/>
        <w:rPr>
          <w:rFonts w:ascii="TimesNewRomanPSMT" w:hAnsi="TimesNewRomanPSMT" w:cs="TimesNewRomanPSMT"/>
          <w:kern w:val="0"/>
        </w:rPr>
      </w:pPr>
      <w:r w:rsidRPr="0099625E">
        <w:rPr>
          <w:rFonts w:ascii="TimesNewRomanPSMT" w:hAnsi="TimesNewRomanPSMT" w:cs="TimesNewRomanPSMT"/>
          <w:kern w:val="0"/>
        </w:rPr>
        <w:t xml:space="preserve">Long-term recommendations or those requiring significant planning, coordination with other entities, or FAA executive approval must be documented in the Recommended Improvement Plan (in accordance with the Program Management PWS). The Contractor must explain how the recommended approach and tools will improve LCAM operations and data management, meet FAA operational and technical requirements, and adhere to FAA policies and guidance. The recommendations must include technical specifications for proposed tools, as well as implementation timelines and estimated costs. At a minimum, long-term recommendations require COR approval before implementation and may require </w:t>
      </w:r>
      <w:proofErr w:type="gramStart"/>
      <w:r w:rsidRPr="0099625E">
        <w:rPr>
          <w:rFonts w:ascii="TimesNewRomanPSMT" w:hAnsi="TimesNewRomanPSMT" w:cs="TimesNewRomanPSMT"/>
          <w:kern w:val="0"/>
        </w:rPr>
        <w:t>approvals</w:t>
      </w:r>
      <w:proofErr w:type="gramEnd"/>
      <w:r w:rsidRPr="0099625E">
        <w:rPr>
          <w:rFonts w:ascii="TimesNewRomanPSMT" w:hAnsi="TimesNewRomanPSMT" w:cs="TimesNewRomanPSMT"/>
          <w:kern w:val="0"/>
        </w:rPr>
        <w:t xml:space="preserve"> from FAA executives or other entities involved in or affected by the proposed improvement.</w:t>
      </w:r>
    </w:p>
    <w:p w14:paraId="10832776" w14:textId="77777777" w:rsidR="00681FA5" w:rsidRDefault="007635EF" w:rsidP="008B60CD">
      <w:pPr>
        <w:pStyle w:val="ListParagraph"/>
        <w:widowControl w:val="0"/>
        <w:numPr>
          <w:ilvl w:val="0"/>
          <w:numId w:val="18"/>
        </w:numPr>
        <w:tabs>
          <w:tab w:val="left" w:pos="1199"/>
        </w:tabs>
        <w:autoSpaceDE w:val="0"/>
        <w:autoSpaceDN w:val="0"/>
        <w:spacing w:before="118"/>
        <w:ind w:left="1199" w:right="321"/>
        <w:contextualSpacing w:val="0"/>
        <w:rPr>
          <w:rFonts w:ascii="TimesNewRomanPSMT" w:hAnsi="TimesNewRomanPSMT" w:cs="TimesNewRomanPSMT"/>
          <w:kern w:val="0"/>
        </w:rPr>
      </w:pPr>
      <w:r w:rsidRPr="0099625E">
        <w:rPr>
          <w:rFonts w:ascii="TimesNewRomanPSMT" w:hAnsi="TimesNewRomanPSMT" w:cs="TimesNewRomanPSMT"/>
          <w:kern w:val="0"/>
        </w:rPr>
        <w:t xml:space="preserve">Implementing and testing the Contractor’s recommendations upon FAA approval. This includes, but is not limited to, updating and/or developing new process and procedure documentation to reflect the approved approach, enhancing or implementing approved tools, and migrating FAA asset data to the approved tools. The Contractor must coordinate with the FAA as appropriate to implement the approved recommendations and to obtain FAA confirmation of readiness to transition to the new processes and tools, ensuring no detrimental impact to the FAA at any time during or after implementation and transition. The Contractor must use current FAA processes and tools until the new processes and tools </w:t>
      </w:r>
      <w:r w:rsidRPr="0099625E">
        <w:rPr>
          <w:rFonts w:ascii="TimesNewRomanPSMT" w:hAnsi="TimesNewRomanPSMT" w:cs="TimesNewRomanPSMT"/>
          <w:kern w:val="0"/>
        </w:rPr>
        <w:lastRenderedPageBreak/>
        <w:t>have been fully implemented and tested, and until the implementation has been approved by the FAA. Non-acceptance of the tools by the FAA must not impact performanc</w:t>
      </w:r>
      <w:r w:rsidR="00681FA5">
        <w:rPr>
          <w:rFonts w:ascii="TimesNewRomanPSMT" w:hAnsi="TimesNewRomanPSMT" w:cs="TimesNewRomanPSMT"/>
          <w:kern w:val="0"/>
        </w:rPr>
        <w:t>e.</w:t>
      </w:r>
    </w:p>
    <w:p w14:paraId="5EE992CF" w14:textId="77777777" w:rsidR="007635EF" w:rsidRPr="0099625E" w:rsidRDefault="007635EF" w:rsidP="008B60CD">
      <w:pPr>
        <w:pStyle w:val="ListParagraph"/>
        <w:widowControl w:val="0"/>
        <w:numPr>
          <w:ilvl w:val="0"/>
          <w:numId w:val="18"/>
        </w:numPr>
        <w:tabs>
          <w:tab w:val="left" w:pos="1199"/>
        </w:tabs>
        <w:autoSpaceDE w:val="0"/>
        <w:autoSpaceDN w:val="0"/>
        <w:spacing w:before="118"/>
        <w:ind w:left="1199" w:right="321"/>
        <w:contextualSpacing w:val="0"/>
        <w:rPr>
          <w:rFonts w:ascii="TimesNewRomanPSMT" w:hAnsi="TimesNewRomanPSMT" w:cs="TimesNewRomanPSMT"/>
          <w:kern w:val="0"/>
        </w:rPr>
      </w:pPr>
      <w:r w:rsidRPr="0099625E">
        <w:rPr>
          <w:rFonts w:ascii="TimesNewRomanPSMT" w:hAnsi="TimesNewRomanPSMT" w:cs="TimesNewRomanPSMT"/>
          <w:kern w:val="0"/>
        </w:rPr>
        <w:t>Refining, maintaining, and managing the new processes, procedures, and environment.</w:t>
      </w:r>
    </w:p>
    <w:p w14:paraId="41B1E54B" w14:textId="77777777" w:rsidR="007635EF" w:rsidRPr="0099625E" w:rsidRDefault="007635EF" w:rsidP="007635EF">
      <w:pPr>
        <w:pStyle w:val="BodyText"/>
        <w:spacing w:before="4"/>
        <w:rPr>
          <w:rFonts w:ascii="TimesNewRomanPSMT" w:eastAsiaTheme="minorHAnsi" w:hAnsi="TimesNewRomanPSMT" w:cs="TimesNewRomanPSMT"/>
          <w14:ligatures w14:val="standardContextual"/>
        </w:rPr>
      </w:pPr>
    </w:p>
    <w:p w14:paraId="26547FDE" w14:textId="2B7ECFB8" w:rsidR="00894794" w:rsidRPr="00894794" w:rsidRDefault="007635EF" w:rsidP="002B5E2B">
      <w:pPr>
        <w:pStyle w:val="BodyText"/>
        <w:spacing w:line="276" w:lineRule="auto"/>
        <w:ind w:left="118" w:right="309"/>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These process improvement activities apply to all tasks described in this PWS and must be performed on an ongoing basis throughout the Task Order period of performance to continually</w:t>
      </w:r>
      <w:r>
        <w:t xml:space="preserve"> </w:t>
      </w:r>
      <w:r w:rsidRPr="0099625E">
        <w:rPr>
          <w:rFonts w:ascii="TimesNewRomanPSMT" w:eastAsiaTheme="minorHAnsi" w:hAnsi="TimesNewRomanPSMT" w:cs="TimesNewRomanPSMT"/>
          <w14:ligatures w14:val="standardContextual"/>
        </w:rPr>
        <w:t>improve and maintain operational currency as LCAM activities evolve over time.</w:t>
      </w:r>
    </w:p>
    <w:p w14:paraId="63E2255D" w14:textId="6B69309C" w:rsidR="00070F09" w:rsidRDefault="00F64F1E" w:rsidP="002B5E2B">
      <w:pPr>
        <w:autoSpaceDE w:val="0"/>
        <w:autoSpaceDN w:val="0"/>
        <w:adjustRightInd w:val="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C.3.3.2 Configuration Management</w:t>
      </w:r>
    </w:p>
    <w:p w14:paraId="60DDB9A7" w14:textId="17FF0F83" w:rsidR="00070F09" w:rsidRPr="005C701B" w:rsidRDefault="00070F09" w:rsidP="002B5E2B">
      <w:pPr>
        <w:pStyle w:val="BodyText"/>
        <w:spacing w:before="120"/>
        <w:rPr>
          <w:rFonts w:ascii="Times New Roman" w:eastAsiaTheme="minorHAnsi" w:hAnsi="Times New Roman" w:cs="Times New Roman"/>
          <w14:ligatures w14:val="standardContextual"/>
        </w:rPr>
      </w:pPr>
      <w:bookmarkStart w:id="3" w:name="_Hlk207880931"/>
      <w:r w:rsidRPr="005C701B">
        <w:rPr>
          <w:rFonts w:ascii="Times New Roman" w:eastAsiaTheme="minorHAnsi" w:hAnsi="Times New Roman" w:cs="Times New Roman"/>
          <w14:ligatures w14:val="standardContextual"/>
        </w:rPr>
        <w:t>The Contractor must perform configuration management tasks which include, but are not limited to:</w:t>
      </w:r>
    </w:p>
    <w:p w14:paraId="21C65F80" w14:textId="77777777" w:rsidR="005C701B" w:rsidRDefault="00070F09" w:rsidP="008B60CD">
      <w:pPr>
        <w:pStyle w:val="ListParagraph"/>
        <w:keepNext/>
        <w:widowControl w:val="0"/>
        <w:numPr>
          <w:ilvl w:val="0"/>
          <w:numId w:val="60"/>
        </w:numPr>
        <w:rPr>
          <w:rFonts w:ascii="Times New Roman" w:hAnsi="Times New Roman" w:cs="Times New Roman"/>
        </w:rPr>
      </w:pPr>
      <w:r w:rsidRPr="005C701B">
        <w:rPr>
          <w:rFonts w:ascii="Times New Roman" w:hAnsi="Times New Roman" w:cs="Times New Roman"/>
        </w:rPr>
        <w:t>Performing large-scale device imaging. The Contractor must provide the imaging facilities and equipment (except for Government furnished equipment which will physically connect to the FAA infrastructure). The Cont</w:t>
      </w:r>
      <w:r w:rsidR="002B5E2B" w:rsidRPr="005C701B">
        <w:rPr>
          <w:rFonts w:ascii="Times New Roman" w:hAnsi="Times New Roman" w:cs="Times New Roman"/>
        </w:rPr>
        <w:t>r</w:t>
      </w:r>
      <w:r w:rsidRPr="005C701B">
        <w:rPr>
          <w:rFonts w:ascii="Times New Roman" w:hAnsi="Times New Roman" w:cs="Times New Roman"/>
        </w:rPr>
        <w:t>actor facilities are subject to FAA inspecti</w:t>
      </w:r>
      <w:r w:rsidR="00A26352" w:rsidRPr="005C701B">
        <w:rPr>
          <w:rFonts w:ascii="Times New Roman" w:hAnsi="Times New Roman" w:cs="Times New Roman"/>
        </w:rPr>
        <w:t>o</w:t>
      </w:r>
      <w:r w:rsidR="002B5E2B" w:rsidRPr="005C701B">
        <w:rPr>
          <w:rFonts w:ascii="Times New Roman" w:hAnsi="Times New Roman" w:cs="Times New Roman"/>
        </w:rPr>
        <w:t>n</w:t>
      </w:r>
      <w:r w:rsidR="005C701B">
        <w:rPr>
          <w:rFonts w:ascii="Times New Roman" w:hAnsi="Times New Roman" w:cs="Times New Roman"/>
        </w:rPr>
        <w:t>.</w:t>
      </w:r>
    </w:p>
    <w:p w14:paraId="44C9B8B1" w14:textId="77777777" w:rsidR="005C701B" w:rsidRDefault="005C701B" w:rsidP="005C701B">
      <w:pPr>
        <w:pStyle w:val="ListParagraph"/>
        <w:keepNext/>
        <w:widowControl w:val="0"/>
        <w:ind w:left="1080"/>
        <w:rPr>
          <w:rFonts w:ascii="Times New Roman" w:hAnsi="Times New Roman" w:cs="Times New Roman"/>
        </w:rPr>
      </w:pPr>
    </w:p>
    <w:p w14:paraId="60465172" w14:textId="77777777" w:rsidR="005C701B" w:rsidRDefault="002B5E2B" w:rsidP="008B60CD">
      <w:pPr>
        <w:pStyle w:val="ListParagraph"/>
        <w:keepNext/>
        <w:widowControl w:val="0"/>
        <w:numPr>
          <w:ilvl w:val="0"/>
          <w:numId w:val="60"/>
        </w:numPr>
        <w:rPr>
          <w:rFonts w:ascii="Times New Roman" w:hAnsi="Times New Roman" w:cs="Times New Roman"/>
        </w:rPr>
      </w:pPr>
      <w:r w:rsidRPr="005C701B">
        <w:rPr>
          <w:rFonts w:ascii="Times New Roman" w:hAnsi="Times New Roman" w:cs="Times New Roman"/>
        </w:rPr>
        <w:t>Imaging computing devices with the appropriate Standard Client image (see Exhibit C-005) in accordance with the FAA’s configuration, deployment, and installation guides (see PWS Section 2: References) and the checklists within these guides.</w:t>
      </w:r>
    </w:p>
    <w:p w14:paraId="6C982271" w14:textId="77777777" w:rsidR="005C701B" w:rsidRPr="005C701B" w:rsidRDefault="005C701B" w:rsidP="005C701B">
      <w:pPr>
        <w:pStyle w:val="ListParagraph"/>
        <w:rPr>
          <w:rFonts w:ascii="Times New Roman" w:hAnsi="Times New Roman" w:cs="Times New Roman"/>
        </w:rPr>
      </w:pPr>
    </w:p>
    <w:p w14:paraId="04AF69E5" w14:textId="77777777" w:rsidR="002B5E2B" w:rsidRPr="005C701B" w:rsidRDefault="002B5E2B" w:rsidP="008B60CD">
      <w:pPr>
        <w:pStyle w:val="ListParagraph"/>
        <w:keepNext/>
        <w:widowControl w:val="0"/>
        <w:numPr>
          <w:ilvl w:val="0"/>
          <w:numId w:val="61"/>
        </w:numPr>
        <w:rPr>
          <w:rFonts w:ascii="Times New Roman" w:hAnsi="Times New Roman" w:cs="Times New Roman"/>
        </w:rPr>
      </w:pPr>
      <w:r w:rsidRPr="005C701B">
        <w:rPr>
          <w:rFonts w:ascii="Times New Roman" w:hAnsi="Times New Roman" w:cs="Times New Roman"/>
        </w:rPr>
        <w:t>The FAA may, at its convenience, reallocate some imaging responsibilities to the manufacturer(s)/vendor(s) from whom the FAA purchases computing devices. The ISC Contractor must still perform post-imaging responsibilities, such as reimaging devices, adding software components, or implementing other configuration changes, in accordance with FAA guidance and direction.</w:t>
      </w:r>
    </w:p>
    <w:p w14:paraId="4949D8FC" w14:textId="5D804C48" w:rsidR="00946DFB" w:rsidRPr="00DA1084" w:rsidRDefault="002B5E2B" w:rsidP="008B60CD">
      <w:pPr>
        <w:pStyle w:val="ListParagraph"/>
        <w:widowControl w:val="0"/>
        <w:numPr>
          <w:ilvl w:val="0"/>
          <w:numId w:val="62"/>
        </w:numPr>
        <w:tabs>
          <w:tab w:val="left" w:pos="1199"/>
        </w:tabs>
        <w:autoSpaceDE w:val="0"/>
        <w:autoSpaceDN w:val="0"/>
        <w:spacing w:before="118"/>
        <w:ind w:right="477"/>
        <w:contextualSpacing w:val="0"/>
        <w:rPr>
          <w:rFonts w:ascii="Times New Roman" w:hAnsi="Times New Roman" w:cs="Times New Roman"/>
          <w:b/>
          <w:bCs/>
          <w:kern w:val="0"/>
        </w:rPr>
      </w:pPr>
      <w:r w:rsidRPr="005C701B">
        <w:rPr>
          <w:rFonts w:ascii="Times New Roman" w:hAnsi="Times New Roman" w:cs="Times New Roman"/>
          <w:kern w:val="0"/>
        </w:rPr>
        <w:t xml:space="preserve">Testing and verifying that the images function properly and performing a quality check </w:t>
      </w:r>
      <w:bookmarkEnd w:id="3"/>
      <w:r w:rsidR="005C701B" w:rsidRPr="005C701B">
        <w:rPr>
          <w:rFonts w:ascii="Times New Roman" w:hAnsi="Times New Roman" w:cs="Times New Roman"/>
          <w:kern w:val="0"/>
        </w:rPr>
        <w:t xml:space="preserve">to confirm the completeness of the imaged device before shipment. </w:t>
      </w:r>
    </w:p>
    <w:p w14:paraId="3E38D5AE" w14:textId="77777777" w:rsidR="00DA1084" w:rsidRPr="005C701B" w:rsidRDefault="00DA1084" w:rsidP="00DA1084">
      <w:pPr>
        <w:pStyle w:val="ListParagraph"/>
        <w:widowControl w:val="0"/>
        <w:tabs>
          <w:tab w:val="left" w:pos="1199"/>
        </w:tabs>
        <w:autoSpaceDE w:val="0"/>
        <w:autoSpaceDN w:val="0"/>
        <w:spacing w:before="118"/>
        <w:ind w:left="1080" w:right="477"/>
        <w:contextualSpacing w:val="0"/>
        <w:rPr>
          <w:rFonts w:ascii="Times New Roman" w:hAnsi="Times New Roman" w:cs="Times New Roman"/>
          <w:b/>
          <w:bCs/>
          <w:kern w:val="0"/>
        </w:rPr>
      </w:pPr>
    </w:p>
    <w:p w14:paraId="7DF25322" w14:textId="5BF94784" w:rsidR="001F6655" w:rsidRDefault="00F64F1E" w:rsidP="00DA1084">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C.3.3.3 End-User Device Provisioning</w:t>
      </w:r>
    </w:p>
    <w:p w14:paraId="65669007" w14:textId="77777777" w:rsidR="00DA1084" w:rsidRDefault="00DA1084" w:rsidP="00DA1084">
      <w:pPr>
        <w:autoSpaceDE w:val="0"/>
        <w:autoSpaceDN w:val="0"/>
        <w:adjustRightInd w:val="0"/>
        <w:spacing w:before="0"/>
        <w:ind w:left="720"/>
        <w:rPr>
          <w:rFonts w:ascii="TimesNewRomanPS-BoldMT" w:hAnsi="TimesNewRomanPS-BoldMT" w:cs="TimesNewRomanPS-BoldMT"/>
          <w:b/>
          <w:bCs/>
          <w:kern w:val="0"/>
        </w:rPr>
      </w:pPr>
    </w:p>
    <w:p w14:paraId="55B6E8DE" w14:textId="53A4CA87" w:rsidR="001F6655" w:rsidRPr="0099625E" w:rsidRDefault="001F6655" w:rsidP="00DA1084">
      <w:pPr>
        <w:pStyle w:val="BodyText"/>
        <w:spacing w:before="0"/>
        <w:ind w:left="119" w:right="240"/>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End-user device provisioning includes providing end users with IT PC devices in response to Helpdesk incidents, onboarding requests and service requests (ad-hoc provisioning), the planned lifecycle replacement of end-user devices, and the disposition of devices in accordance with FAA policy. These tasks are detailed in the sub-sections below and require the Contractor to perform ancillary activities related to the physical movement of the devices, as well as inventory tracking and positive asset control.</w:t>
      </w:r>
    </w:p>
    <w:p w14:paraId="42D3A897" w14:textId="5DB4B632" w:rsidR="001F6655" w:rsidRPr="0099625E" w:rsidRDefault="001F6655" w:rsidP="002B5E2B">
      <w:pPr>
        <w:pStyle w:val="BodyText"/>
        <w:spacing w:line="276" w:lineRule="auto"/>
        <w:ind w:left="118" w:right="240"/>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The Con</w:t>
      </w:r>
      <w:r w:rsidR="002B5E2B">
        <w:rPr>
          <w:rFonts w:ascii="TimesNewRomanPSMT" w:eastAsiaTheme="minorHAnsi" w:hAnsi="TimesNewRomanPSMT" w:cs="TimesNewRomanPSMT"/>
          <w14:ligatures w14:val="standardContextual"/>
        </w:rPr>
        <w:t>t</w:t>
      </w:r>
      <w:r w:rsidRPr="0099625E">
        <w:rPr>
          <w:rFonts w:ascii="TimesNewRomanPSMT" w:eastAsiaTheme="minorHAnsi" w:hAnsi="TimesNewRomanPSMT" w:cs="TimesNewRomanPSMT"/>
          <w14:ligatures w14:val="standardContextual"/>
        </w:rPr>
        <w:t xml:space="preserve">ractor must </w:t>
      </w:r>
      <w:proofErr w:type="gramStart"/>
      <w:r w:rsidRPr="0099625E">
        <w:rPr>
          <w:rFonts w:ascii="TimesNewRomanPSMT" w:eastAsiaTheme="minorHAnsi" w:hAnsi="TimesNewRomanPSMT" w:cs="TimesNewRomanPSMT"/>
          <w14:ligatures w14:val="standardContextual"/>
        </w:rPr>
        <w:t>package</w:t>
      </w:r>
      <w:proofErr w:type="gramEnd"/>
      <w:r w:rsidRPr="0099625E">
        <w:rPr>
          <w:rFonts w:ascii="TimesNewRomanPSMT" w:eastAsiaTheme="minorHAnsi" w:hAnsi="TimesNewRomanPSMT" w:cs="TimesNewRomanPSMT"/>
          <w14:ligatures w14:val="standardContextual"/>
        </w:rPr>
        <w:t>, ship (using FAA’s shipping services, currently GSA Advantage Delivery Services, paid for by the FAA outside the ISC Contract), receive, and store small and large quantities of devices (which includes the safe and protected movement of devices) within the Contractor’s facility. This includes, but is not limited to:</w:t>
      </w:r>
    </w:p>
    <w:p w14:paraId="4CF77462" w14:textId="77777777" w:rsidR="001F6655" w:rsidRPr="0099625E" w:rsidRDefault="001F6655" w:rsidP="008B60CD">
      <w:pPr>
        <w:pStyle w:val="ListParagraph"/>
        <w:widowControl w:val="0"/>
        <w:numPr>
          <w:ilvl w:val="0"/>
          <w:numId w:val="20"/>
        </w:numPr>
        <w:tabs>
          <w:tab w:val="left" w:pos="1196"/>
          <w:tab w:val="left" w:pos="1198"/>
        </w:tabs>
        <w:autoSpaceDE w:val="0"/>
        <w:autoSpaceDN w:val="0"/>
        <w:ind w:right="304"/>
        <w:contextualSpacing w:val="0"/>
        <w:rPr>
          <w:rFonts w:ascii="TimesNewRomanPSMT" w:hAnsi="TimesNewRomanPSMT" w:cs="TimesNewRomanPSMT"/>
          <w:kern w:val="0"/>
        </w:rPr>
      </w:pPr>
      <w:r w:rsidRPr="0099625E">
        <w:rPr>
          <w:rFonts w:ascii="TimesNewRomanPSMT" w:hAnsi="TimesNewRomanPSMT" w:cs="TimesNewRomanPSMT"/>
          <w:kern w:val="0"/>
        </w:rPr>
        <w:t>Packaging devices correctly for shipment in a manner that protects Government property and ensures its arrival in a new, working, and undamaged condition. The Contractor may be liable to reimburse the FAA if devices arrive damaged due to improper packaging.</w:t>
      </w:r>
    </w:p>
    <w:p w14:paraId="4C38B109" w14:textId="77777777" w:rsidR="001F6655" w:rsidRPr="0099625E" w:rsidRDefault="001F6655" w:rsidP="008B60CD">
      <w:pPr>
        <w:pStyle w:val="ListParagraph"/>
        <w:widowControl w:val="0"/>
        <w:numPr>
          <w:ilvl w:val="0"/>
          <w:numId w:val="20"/>
        </w:numPr>
        <w:tabs>
          <w:tab w:val="left" w:pos="1197"/>
        </w:tabs>
        <w:autoSpaceDE w:val="0"/>
        <w:autoSpaceDN w:val="0"/>
        <w:spacing w:before="121"/>
        <w:ind w:left="1197" w:hanging="359"/>
        <w:contextualSpacing w:val="0"/>
        <w:rPr>
          <w:rFonts w:ascii="TimesNewRomanPSMT" w:hAnsi="TimesNewRomanPSMT" w:cs="TimesNewRomanPSMT"/>
          <w:kern w:val="0"/>
        </w:rPr>
      </w:pPr>
      <w:r w:rsidRPr="0099625E">
        <w:rPr>
          <w:rFonts w:ascii="TimesNewRomanPSMT" w:hAnsi="TimesNewRomanPSMT" w:cs="TimesNewRomanPSMT"/>
          <w:kern w:val="0"/>
        </w:rPr>
        <w:t>Labeling packages to enable tracking of equipment movement and receipt.</w:t>
      </w:r>
    </w:p>
    <w:p w14:paraId="35EC9384" w14:textId="77777777" w:rsidR="001F6655" w:rsidRPr="0099625E" w:rsidRDefault="001F6655" w:rsidP="008B60CD">
      <w:pPr>
        <w:pStyle w:val="ListParagraph"/>
        <w:widowControl w:val="0"/>
        <w:numPr>
          <w:ilvl w:val="0"/>
          <w:numId w:val="20"/>
        </w:numPr>
        <w:tabs>
          <w:tab w:val="left" w:pos="1198"/>
        </w:tabs>
        <w:autoSpaceDE w:val="0"/>
        <w:autoSpaceDN w:val="0"/>
        <w:spacing w:before="118"/>
        <w:contextualSpacing w:val="0"/>
        <w:rPr>
          <w:rFonts w:ascii="TimesNewRomanPSMT" w:hAnsi="TimesNewRomanPSMT" w:cs="TimesNewRomanPSMT"/>
          <w:kern w:val="0"/>
        </w:rPr>
      </w:pPr>
      <w:r w:rsidRPr="0099625E">
        <w:rPr>
          <w:rFonts w:ascii="TimesNewRomanPSMT" w:hAnsi="TimesNewRomanPSMT" w:cs="TimesNewRomanPSMT"/>
          <w:kern w:val="0"/>
        </w:rPr>
        <w:t xml:space="preserve">Labeling packages </w:t>
      </w:r>
      <w:proofErr w:type="gramStart"/>
      <w:r w:rsidRPr="0099625E">
        <w:rPr>
          <w:rFonts w:ascii="TimesNewRomanPSMT" w:hAnsi="TimesNewRomanPSMT" w:cs="TimesNewRomanPSMT"/>
          <w:kern w:val="0"/>
        </w:rPr>
        <w:t>according</w:t>
      </w:r>
      <w:proofErr w:type="gramEnd"/>
      <w:r w:rsidRPr="0099625E">
        <w:rPr>
          <w:rFonts w:ascii="TimesNewRomanPSMT" w:hAnsi="TimesNewRomanPSMT" w:cs="TimesNewRomanPSMT"/>
          <w:kern w:val="0"/>
        </w:rPr>
        <w:t xml:space="preserve"> CFR Part 172 &amp; 173.</w:t>
      </w:r>
    </w:p>
    <w:p w14:paraId="4FE40259" w14:textId="77777777" w:rsidR="001F6655" w:rsidRPr="0099625E" w:rsidRDefault="001F6655" w:rsidP="008B60CD">
      <w:pPr>
        <w:pStyle w:val="ListParagraph"/>
        <w:widowControl w:val="0"/>
        <w:numPr>
          <w:ilvl w:val="0"/>
          <w:numId w:val="20"/>
        </w:numPr>
        <w:tabs>
          <w:tab w:val="left" w:pos="1196"/>
          <w:tab w:val="left" w:pos="1198"/>
        </w:tabs>
        <w:autoSpaceDE w:val="0"/>
        <w:autoSpaceDN w:val="0"/>
        <w:spacing w:before="120"/>
        <w:ind w:right="1121" w:hanging="361"/>
        <w:contextualSpacing w:val="0"/>
        <w:rPr>
          <w:rFonts w:ascii="TimesNewRomanPSMT" w:hAnsi="TimesNewRomanPSMT" w:cs="TimesNewRomanPSMT"/>
          <w:kern w:val="0"/>
        </w:rPr>
      </w:pPr>
      <w:r w:rsidRPr="0099625E">
        <w:rPr>
          <w:rFonts w:ascii="TimesNewRomanPSMT" w:hAnsi="TimesNewRomanPSMT" w:cs="TimesNewRomanPSMT"/>
          <w:kern w:val="0"/>
        </w:rPr>
        <w:t xml:space="preserve">Coordinating shipping pickup to ensure timely arrival and availability of devices </w:t>
      </w:r>
      <w:r w:rsidRPr="0099625E">
        <w:rPr>
          <w:rFonts w:ascii="TimesNewRomanPSMT" w:hAnsi="TimesNewRomanPSMT" w:cs="TimesNewRomanPSMT"/>
          <w:kern w:val="0"/>
        </w:rPr>
        <w:lastRenderedPageBreak/>
        <w:t>for deployment.</w:t>
      </w:r>
    </w:p>
    <w:p w14:paraId="793AF089" w14:textId="77777777" w:rsidR="001F6655" w:rsidRPr="0099625E" w:rsidRDefault="001F6655" w:rsidP="001F6655">
      <w:pPr>
        <w:pStyle w:val="BodyText"/>
        <w:spacing w:before="4"/>
        <w:rPr>
          <w:rFonts w:ascii="TimesNewRomanPSMT" w:eastAsiaTheme="minorHAnsi" w:hAnsi="TimesNewRomanPSMT" w:cs="TimesNewRomanPSMT"/>
          <w14:ligatures w14:val="standardContextual"/>
        </w:rPr>
      </w:pPr>
    </w:p>
    <w:p w14:paraId="652AC0A9" w14:textId="77777777" w:rsidR="002B5E2B" w:rsidRDefault="001F6655" w:rsidP="002B5E2B">
      <w:pPr>
        <w:pStyle w:val="BodyText"/>
        <w:spacing w:before="7"/>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Store devices in an organized and inventoried manner.</w:t>
      </w:r>
    </w:p>
    <w:p w14:paraId="75196CA9" w14:textId="77777777" w:rsidR="002B5E2B" w:rsidRDefault="002B5E2B" w:rsidP="002B5E2B">
      <w:pPr>
        <w:pStyle w:val="BodyText"/>
        <w:spacing w:before="7"/>
        <w:rPr>
          <w:rFonts w:ascii="TimesNewRomanPSMT" w:eastAsiaTheme="minorHAnsi" w:hAnsi="TimesNewRomanPSMT" w:cs="TimesNewRomanPSMT"/>
          <w14:ligatures w14:val="standardContextual"/>
        </w:rPr>
      </w:pPr>
    </w:p>
    <w:p w14:paraId="65E3AF90" w14:textId="4A6DE5E5" w:rsidR="001F6655" w:rsidRPr="0099625E" w:rsidRDefault="001F6655" w:rsidP="002B5E2B">
      <w:pPr>
        <w:pStyle w:val="BodyText"/>
        <w:spacing w:before="7"/>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The Contractor must perform inventory tracking and positive asset control of end-user devices, which includes, but is not limited to:</w:t>
      </w:r>
    </w:p>
    <w:p w14:paraId="6AD31CDF" w14:textId="77777777" w:rsidR="001F6655" w:rsidRPr="0099625E" w:rsidRDefault="001F6655" w:rsidP="008B60CD">
      <w:pPr>
        <w:pStyle w:val="ListParagraph"/>
        <w:widowControl w:val="0"/>
        <w:numPr>
          <w:ilvl w:val="0"/>
          <w:numId w:val="19"/>
        </w:numPr>
        <w:tabs>
          <w:tab w:val="left" w:pos="1196"/>
          <w:tab w:val="left" w:pos="1198"/>
        </w:tabs>
        <w:autoSpaceDE w:val="0"/>
        <w:autoSpaceDN w:val="0"/>
        <w:ind w:right="241"/>
        <w:contextualSpacing w:val="0"/>
        <w:rPr>
          <w:rFonts w:ascii="TimesNewRomanPSMT" w:hAnsi="TimesNewRomanPSMT" w:cs="TimesNewRomanPSMT"/>
          <w:kern w:val="0"/>
        </w:rPr>
      </w:pPr>
      <w:r w:rsidRPr="0099625E">
        <w:rPr>
          <w:rFonts w:ascii="TimesNewRomanPSMT" w:hAnsi="TimesNewRomanPSMT" w:cs="TimesNewRomanPSMT"/>
          <w:kern w:val="0"/>
        </w:rPr>
        <w:t>Maintaining asset data in the FAA’s designated inventory tracking systems and configuration management tools for all devices deployed and replaced, in accordance with FAA guidance (personal property bulletins) and Orders (currently FAA Order 4600.27C - Personal Property Management). This includes, but is not limited to:</w:t>
      </w:r>
    </w:p>
    <w:p w14:paraId="400796FD" w14:textId="77777777" w:rsidR="001F6655" w:rsidRPr="0099625E" w:rsidRDefault="001F6655" w:rsidP="008B60CD">
      <w:pPr>
        <w:pStyle w:val="ListParagraph"/>
        <w:widowControl w:val="0"/>
        <w:numPr>
          <w:ilvl w:val="1"/>
          <w:numId w:val="19"/>
        </w:numPr>
        <w:tabs>
          <w:tab w:val="left" w:pos="1915"/>
          <w:tab w:val="left" w:pos="1918"/>
        </w:tabs>
        <w:autoSpaceDE w:val="0"/>
        <w:autoSpaceDN w:val="0"/>
        <w:spacing w:before="121"/>
        <w:ind w:right="550"/>
        <w:contextualSpacing w:val="0"/>
        <w:rPr>
          <w:rFonts w:ascii="TimesNewRomanPSMT" w:hAnsi="TimesNewRomanPSMT" w:cs="TimesNewRomanPSMT"/>
          <w:kern w:val="0"/>
        </w:rPr>
      </w:pPr>
      <w:r w:rsidRPr="0099625E">
        <w:rPr>
          <w:rFonts w:ascii="TimesNewRomanPSMT" w:hAnsi="TimesNewRomanPSMT" w:cs="TimesNewRomanPSMT"/>
          <w:kern w:val="0"/>
        </w:rPr>
        <w:t>Performing asset management/scanning of computing devices within designated timeframes to account for all movement of devices, in accordance with FAA guidance.</w:t>
      </w:r>
    </w:p>
    <w:p w14:paraId="7E384B09" w14:textId="77777777" w:rsidR="001F6655" w:rsidRDefault="001F6655" w:rsidP="001F6655">
      <w:pPr>
        <w:sectPr w:rsidR="001F6655" w:rsidSect="001F6655">
          <w:headerReference w:type="even" r:id="rId11"/>
          <w:headerReference w:type="default" r:id="rId12"/>
          <w:footerReference w:type="even" r:id="rId13"/>
          <w:footerReference w:type="default" r:id="rId14"/>
          <w:headerReference w:type="first" r:id="rId15"/>
          <w:footerReference w:type="first" r:id="rId16"/>
          <w:pgSz w:w="12240" w:h="15840"/>
          <w:pgMar w:top="1400" w:right="1220" w:bottom="1360" w:left="1320" w:header="0" w:footer="1093" w:gutter="0"/>
          <w:cols w:space="720"/>
        </w:sectPr>
      </w:pPr>
    </w:p>
    <w:p w14:paraId="50A3A462" w14:textId="77777777" w:rsidR="001F6655" w:rsidRPr="0099625E" w:rsidRDefault="001F6655" w:rsidP="008B60CD">
      <w:pPr>
        <w:pStyle w:val="ListParagraph"/>
        <w:widowControl w:val="0"/>
        <w:numPr>
          <w:ilvl w:val="1"/>
          <w:numId w:val="19"/>
        </w:numPr>
        <w:tabs>
          <w:tab w:val="left" w:pos="1917"/>
          <w:tab w:val="left" w:pos="1920"/>
        </w:tabs>
        <w:autoSpaceDE w:val="0"/>
        <w:autoSpaceDN w:val="0"/>
        <w:spacing w:before="39"/>
        <w:ind w:left="1920" w:right="805"/>
        <w:contextualSpacing w:val="0"/>
        <w:rPr>
          <w:rFonts w:ascii="TimesNewRomanPSMT" w:hAnsi="TimesNewRomanPSMT" w:cs="TimesNewRomanPSMT"/>
          <w:kern w:val="0"/>
        </w:rPr>
      </w:pPr>
      <w:r w:rsidRPr="0099625E">
        <w:rPr>
          <w:rFonts w:ascii="TimesNewRomanPSMT" w:hAnsi="TimesNewRomanPSMT" w:cs="TimesNewRomanPSMT"/>
          <w:kern w:val="0"/>
        </w:rPr>
        <w:t>Entering all hardware asset data in the appropriate systems within designated timeframes.</w:t>
      </w:r>
    </w:p>
    <w:p w14:paraId="30E63738" w14:textId="77777777" w:rsidR="001F6655" w:rsidRPr="0099625E" w:rsidRDefault="001F6655" w:rsidP="008B60CD">
      <w:pPr>
        <w:pStyle w:val="ListParagraph"/>
        <w:widowControl w:val="0"/>
        <w:numPr>
          <w:ilvl w:val="1"/>
          <w:numId w:val="19"/>
        </w:numPr>
        <w:tabs>
          <w:tab w:val="left" w:pos="1917"/>
          <w:tab w:val="left" w:pos="1919"/>
        </w:tabs>
        <w:autoSpaceDE w:val="0"/>
        <w:autoSpaceDN w:val="0"/>
        <w:spacing w:before="120"/>
        <w:ind w:left="1919" w:right="626" w:hanging="360"/>
        <w:contextualSpacing w:val="0"/>
        <w:rPr>
          <w:rFonts w:ascii="TimesNewRomanPSMT" w:hAnsi="TimesNewRomanPSMT" w:cs="TimesNewRomanPSMT"/>
          <w:kern w:val="0"/>
        </w:rPr>
      </w:pPr>
      <w:r w:rsidRPr="0099625E">
        <w:rPr>
          <w:rFonts w:ascii="TimesNewRomanPSMT" w:hAnsi="TimesNewRomanPSMT" w:cs="TimesNewRomanPSMT"/>
          <w:kern w:val="0"/>
        </w:rPr>
        <w:t xml:space="preserve">Capturing, storing, and reporting shipping information, to include shipping date, </w:t>
      </w:r>
      <w:proofErr w:type="gramStart"/>
      <w:r w:rsidRPr="0099625E">
        <w:rPr>
          <w:rFonts w:ascii="TimesNewRomanPSMT" w:hAnsi="TimesNewRomanPSMT" w:cs="TimesNewRomanPSMT"/>
          <w:kern w:val="0"/>
        </w:rPr>
        <w:t>shipped</w:t>
      </w:r>
      <w:proofErr w:type="gramEnd"/>
      <w:r w:rsidRPr="0099625E">
        <w:rPr>
          <w:rFonts w:ascii="TimesNewRomanPSMT" w:hAnsi="TimesNewRomanPSMT" w:cs="TimesNewRomanPSMT"/>
          <w:kern w:val="0"/>
        </w:rPr>
        <w:t>-to location, addressee, date of receipt, name of receiver, and courier tracking number.</w:t>
      </w:r>
    </w:p>
    <w:p w14:paraId="0AE11D3D" w14:textId="77777777" w:rsidR="001F6655" w:rsidRPr="0099625E" w:rsidRDefault="001F6655" w:rsidP="008B60CD">
      <w:pPr>
        <w:pStyle w:val="ListParagraph"/>
        <w:widowControl w:val="0"/>
        <w:numPr>
          <w:ilvl w:val="1"/>
          <w:numId w:val="19"/>
        </w:numPr>
        <w:tabs>
          <w:tab w:val="left" w:pos="1917"/>
          <w:tab w:val="left" w:pos="1919"/>
        </w:tabs>
        <w:autoSpaceDE w:val="0"/>
        <w:autoSpaceDN w:val="0"/>
        <w:spacing w:before="120"/>
        <w:ind w:left="1919" w:right="626" w:hanging="360"/>
        <w:contextualSpacing w:val="0"/>
        <w:rPr>
          <w:rFonts w:ascii="TimesNewRomanPSMT" w:hAnsi="TimesNewRomanPSMT" w:cs="TimesNewRomanPSMT"/>
          <w:kern w:val="0"/>
        </w:rPr>
      </w:pPr>
      <w:r w:rsidRPr="0099625E">
        <w:rPr>
          <w:rFonts w:ascii="TimesNewRomanPSMT" w:hAnsi="TimesNewRomanPSMT" w:cs="TimesNewRomanPSMT"/>
          <w:kern w:val="0"/>
        </w:rPr>
        <w:t>Capturing, storing and reporting receiving information, to include courier tracking number, date of receipt, and asset information.</w:t>
      </w:r>
    </w:p>
    <w:p w14:paraId="792B61FB" w14:textId="77777777" w:rsidR="001F6655" w:rsidRPr="0099625E" w:rsidRDefault="001F6655" w:rsidP="008B60CD">
      <w:pPr>
        <w:pStyle w:val="ListParagraph"/>
        <w:widowControl w:val="0"/>
        <w:numPr>
          <w:ilvl w:val="1"/>
          <w:numId w:val="19"/>
        </w:numPr>
        <w:tabs>
          <w:tab w:val="left" w:pos="1917"/>
          <w:tab w:val="left" w:pos="1919"/>
        </w:tabs>
        <w:autoSpaceDE w:val="0"/>
        <w:autoSpaceDN w:val="0"/>
        <w:spacing w:before="119"/>
        <w:ind w:left="1919" w:right="484" w:hanging="360"/>
        <w:contextualSpacing w:val="0"/>
        <w:rPr>
          <w:rFonts w:ascii="TimesNewRomanPSMT" w:hAnsi="TimesNewRomanPSMT" w:cs="TimesNewRomanPSMT"/>
          <w:kern w:val="0"/>
        </w:rPr>
      </w:pPr>
      <w:r w:rsidRPr="0099625E">
        <w:rPr>
          <w:rFonts w:ascii="TimesNewRomanPSMT" w:hAnsi="TimesNewRomanPSMT" w:cs="TimesNewRomanPSMT"/>
          <w:kern w:val="0"/>
        </w:rPr>
        <w:t>Performing asset transfers, which includes transferring new devices to end users and accepting transfers of legacy devices from end users via entry into the proper disposition account, within designated timeframes.</w:t>
      </w:r>
    </w:p>
    <w:p w14:paraId="105ADC90" w14:textId="77777777" w:rsidR="001F6655" w:rsidRPr="0099625E" w:rsidRDefault="001F6655" w:rsidP="008B60CD">
      <w:pPr>
        <w:pStyle w:val="ListParagraph"/>
        <w:widowControl w:val="0"/>
        <w:numPr>
          <w:ilvl w:val="1"/>
          <w:numId w:val="19"/>
        </w:numPr>
        <w:tabs>
          <w:tab w:val="left" w:pos="1917"/>
          <w:tab w:val="left" w:pos="1920"/>
        </w:tabs>
        <w:autoSpaceDE w:val="0"/>
        <w:autoSpaceDN w:val="0"/>
        <w:spacing w:before="120"/>
        <w:ind w:left="1920" w:right="289"/>
        <w:contextualSpacing w:val="0"/>
        <w:rPr>
          <w:rFonts w:ascii="TimesNewRomanPSMT" w:hAnsi="TimesNewRomanPSMT" w:cs="TimesNewRomanPSMT"/>
          <w:kern w:val="0"/>
        </w:rPr>
      </w:pPr>
      <w:r w:rsidRPr="0099625E">
        <w:rPr>
          <w:rFonts w:ascii="TimesNewRomanPSMT" w:hAnsi="TimesNewRomanPSMT" w:cs="TimesNewRomanPSMT"/>
          <w:kern w:val="0"/>
        </w:rPr>
        <w:t>Updating Active Directory to accurately reflect the status of each device throughout the asset lifecycle.</w:t>
      </w:r>
    </w:p>
    <w:p w14:paraId="08CC35E4" w14:textId="77777777" w:rsidR="001F6655" w:rsidRPr="0099625E" w:rsidRDefault="001F6655" w:rsidP="008B60CD">
      <w:pPr>
        <w:pStyle w:val="ListParagraph"/>
        <w:widowControl w:val="0"/>
        <w:numPr>
          <w:ilvl w:val="1"/>
          <w:numId w:val="19"/>
        </w:numPr>
        <w:tabs>
          <w:tab w:val="left" w:pos="1917"/>
          <w:tab w:val="left" w:pos="1920"/>
        </w:tabs>
        <w:autoSpaceDE w:val="0"/>
        <w:autoSpaceDN w:val="0"/>
        <w:spacing w:before="121"/>
        <w:ind w:left="1920" w:right="563"/>
        <w:contextualSpacing w:val="0"/>
        <w:rPr>
          <w:rFonts w:ascii="TimesNewRomanPSMT" w:hAnsi="TimesNewRomanPSMT" w:cs="TimesNewRomanPSMT"/>
          <w:kern w:val="0"/>
        </w:rPr>
      </w:pPr>
      <w:r w:rsidRPr="0099625E">
        <w:rPr>
          <w:rFonts w:ascii="TimesNewRomanPSMT" w:hAnsi="TimesNewRomanPSMT" w:cs="TimesNewRomanPSMT"/>
          <w:kern w:val="0"/>
        </w:rPr>
        <w:t>Applying FAA bar codes to assets in accordance with the Property Operations Division, APM-400’s Personal Property Desk Guide for Custodians and Delegates.</w:t>
      </w:r>
    </w:p>
    <w:p w14:paraId="20594AA9" w14:textId="113E1B8B" w:rsidR="00946DFB" w:rsidRPr="005C701B" w:rsidRDefault="001F6655" w:rsidP="008B60CD">
      <w:pPr>
        <w:pStyle w:val="ListParagraph"/>
        <w:widowControl w:val="0"/>
        <w:numPr>
          <w:ilvl w:val="0"/>
          <w:numId w:val="19"/>
        </w:numPr>
        <w:tabs>
          <w:tab w:val="left" w:pos="1198"/>
        </w:tabs>
        <w:autoSpaceDE w:val="0"/>
        <w:autoSpaceDN w:val="0"/>
        <w:spacing w:before="120"/>
        <w:ind w:hanging="359"/>
        <w:contextualSpacing w:val="0"/>
        <w:rPr>
          <w:rFonts w:ascii="TimesNewRomanPSMT" w:hAnsi="TimesNewRomanPSMT" w:cs="TimesNewRomanPSMT"/>
          <w:kern w:val="0"/>
        </w:rPr>
      </w:pPr>
      <w:r w:rsidRPr="0099625E">
        <w:rPr>
          <w:rFonts w:ascii="TimesNewRomanPSMT" w:hAnsi="TimesNewRomanPSMT" w:cs="TimesNewRomanPSMT"/>
          <w:kern w:val="0"/>
        </w:rPr>
        <w:t>Resolving any issues with inventory lost in transit</w:t>
      </w:r>
    </w:p>
    <w:p w14:paraId="6F413152" w14:textId="4DB96C47" w:rsidR="00C630A3" w:rsidRDefault="00F64F1E" w:rsidP="005C701B">
      <w:pPr>
        <w:autoSpaceDE w:val="0"/>
        <w:autoSpaceDN w:val="0"/>
        <w:adjustRightInd w:val="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C.3.3.3.1 Ad-Hoc End-User Device Provisioning</w:t>
      </w:r>
    </w:p>
    <w:p w14:paraId="274FDB72" w14:textId="659EC6AD" w:rsidR="00C630A3" w:rsidRPr="0099625E" w:rsidRDefault="00C630A3" w:rsidP="005C701B">
      <w:pPr>
        <w:pStyle w:val="BodyText"/>
        <w:spacing w:before="120" w:line="276" w:lineRule="auto"/>
        <w:ind w:right="240"/>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The Contractor must perform all tasks required to provide end users with new and replacement devices to resolve Helpdesk incidents and service requests, in accordance with the FAA’s configuration, deployment, and installation guides (see PWS Section 2: References). These tasks include, but are not limited to:</w:t>
      </w:r>
    </w:p>
    <w:p w14:paraId="3DA27051" w14:textId="77777777" w:rsidR="00C630A3" w:rsidRPr="0099625E" w:rsidRDefault="00C630A3" w:rsidP="008B60CD">
      <w:pPr>
        <w:pStyle w:val="ListParagraph"/>
        <w:widowControl w:val="0"/>
        <w:numPr>
          <w:ilvl w:val="0"/>
          <w:numId w:val="21"/>
        </w:numPr>
        <w:tabs>
          <w:tab w:val="left" w:pos="1197"/>
          <w:tab w:val="left" w:pos="1199"/>
        </w:tabs>
        <w:autoSpaceDE w:val="0"/>
        <w:autoSpaceDN w:val="0"/>
        <w:ind w:right="301"/>
        <w:contextualSpacing w:val="0"/>
        <w:rPr>
          <w:rFonts w:ascii="TimesNewRomanPSMT" w:hAnsi="TimesNewRomanPSMT" w:cs="TimesNewRomanPSMT"/>
          <w:kern w:val="0"/>
        </w:rPr>
      </w:pPr>
      <w:r w:rsidRPr="0099625E">
        <w:rPr>
          <w:rFonts w:ascii="TimesNewRomanPSMT" w:hAnsi="TimesNewRomanPSMT" w:cs="TimesNewRomanPSMT"/>
          <w:kern w:val="0"/>
        </w:rPr>
        <w:t>Configuring, receiving, and shipping devices and peripherals using FAA’s shipping services (currently GSA Advantage Delivery Services, paid for by the FAA outside this ISC Contract) in response to Helpdesk incidents related to:</w:t>
      </w:r>
    </w:p>
    <w:p w14:paraId="1BBBAD58" w14:textId="77777777" w:rsidR="00C630A3" w:rsidRPr="0099625E" w:rsidRDefault="00C630A3" w:rsidP="008B60CD">
      <w:pPr>
        <w:pStyle w:val="ListParagraph"/>
        <w:widowControl w:val="0"/>
        <w:numPr>
          <w:ilvl w:val="1"/>
          <w:numId w:val="21"/>
        </w:numPr>
        <w:tabs>
          <w:tab w:val="left" w:pos="1917"/>
        </w:tabs>
        <w:autoSpaceDE w:val="0"/>
        <w:autoSpaceDN w:val="0"/>
        <w:spacing w:before="118"/>
        <w:ind w:left="1917" w:hanging="358"/>
        <w:contextualSpacing w:val="0"/>
        <w:rPr>
          <w:rFonts w:ascii="TimesNewRomanPSMT" w:hAnsi="TimesNewRomanPSMT" w:cs="TimesNewRomanPSMT"/>
          <w:kern w:val="0"/>
        </w:rPr>
      </w:pPr>
      <w:r w:rsidRPr="0099625E">
        <w:rPr>
          <w:rFonts w:ascii="TimesNewRomanPSMT" w:hAnsi="TimesNewRomanPSMT" w:cs="TimesNewRomanPSMT"/>
          <w:kern w:val="0"/>
        </w:rPr>
        <w:t>Break/fix hardware.</w:t>
      </w:r>
    </w:p>
    <w:p w14:paraId="09F5BB40" w14:textId="77777777" w:rsidR="00C630A3" w:rsidRPr="0099625E" w:rsidRDefault="00C630A3" w:rsidP="008B60CD">
      <w:pPr>
        <w:pStyle w:val="ListParagraph"/>
        <w:widowControl w:val="0"/>
        <w:numPr>
          <w:ilvl w:val="1"/>
          <w:numId w:val="21"/>
        </w:numPr>
        <w:tabs>
          <w:tab w:val="left" w:pos="1917"/>
        </w:tabs>
        <w:autoSpaceDE w:val="0"/>
        <w:autoSpaceDN w:val="0"/>
        <w:spacing w:before="120"/>
        <w:ind w:left="1917" w:hanging="358"/>
        <w:contextualSpacing w:val="0"/>
        <w:rPr>
          <w:rFonts w:ascii="TimesNewRomanPSMT" w:hAnsi="TimesNewRomanPSMT" w:cs="TimesNewRomanPSMT"/>
          <w:kern w:val="0"/>
        </w:rPr>
      </w:pPr>
      <w:r w:rsidRPr="0099625E">
        <w:rPr>
          <w:rFonts w:ascii="TimesNewRomanPSMT" w:hAnsi="TimesNewRomanPSMT" w:cs="TimesNewRomanPSMT"/>
          <w:kern w:val="0"/>
        </w:rPr>
        <w:t>New hire hardware.</w:t>
      </w:r>
    </w:p>
    <w:p w14:paraId="331D3528" w14:textId="77777777" w:rsidR="00C630A3" w:rsidRPr="0099625E" w:rsidRDefault="00C630A3" w:rsidP="008B60CD">
      <w:pPr>
        <w:pStyle w:val="ListParagraph"/>
        <w:widowControl w:val="0"/>
        <w:numPr>
          <w:ilvl w:val="1"/>
          <w:numId w:val="21"/>
        </w:numPr>
        <w:tabs>
          <w:tab w:val="left" w:pos="1917"/>
        </w:tabs>
        <w:autoSpaceDE w:val="0"/>
        <w:autoSpaceDN w:val="0"/>
        <w:spacing w:before="121"/>
        <w:ind w:left="1917" w:hanging="358"/>
        <w:contextualSpacing w:val="0"/>
        <w:rPr>
          <w:rFonts w:ascii="TimesNewRomanPSMT" w:hAnsi="TimesNewRomanPSMT" w:cs="TimesNewRomanPSMT"/>
          <w:kern w:val="0"/>
        </w:rPr>
      </w:pPr>
      <w:r w:rsidRPr="0099625E">
        <w:rPr>
          <w:rFonts w:ascii="TimesNewRomanPSMT" w:hAnsi="TimesNewRomanPSMT" w:cs="TimesNewRomanPSMT"/>
          <w:kern w:val="0"/>
        </w:rPr>
        <w:t>Requests for hardware and peripherals.</w:t>
      </w:r>
    </w:p>
    <w:p w14:paraId="028D0E23" w14:textId="77777777" w:rsidR="00C630A3" w:rsidRPr="0099625E" w:rsidRDefault="00C630A3" w:rsidP="008B60CD">
      <w:pPr>
        <w:pStyle w:val="ListParagraph"/>
        <w:widowControl w:val="0"/>
        <w:numPr>
          <w:ilvl w:val="0"/>
          <w:numId w:val="21"/>
        </w:numPr>
        <w:tabs>
          <w:tab w:val="left" w:pos="1199"/>
        </w:tabs>
        <w:autoSpaceDE w:val="0"/>
        <w:autoSpaceDN w:val="0"/>
        <w:spacing w:before="120"/>
        <w:ind w:right="535"/>
        <w:contextualSpacing w:val="0"/>
        <w:rPr>
          <w:rFonts w:ascii="TimesNewRomanPSMT" w:hAnsi="TimesNewRomanPSMT" w:cs="TimesNewRomanPSMT"/>
          <w:kern w:val="0"/>
        </w:rPr>
      </w:pPr>
      <w:r w:rsidRPr="0099625E">
        <w:rPr>
          <w:rFonts w:ascii="TimesNewRomanPSMT" w:hAnsi="TimesNewRomanPSMT" w:cs="TimesNewRomanPSMT"/>
          <w:kern w:val="0"/>
        </w:rPr>
        <w:t xml:space="preserve">Assuming responsibility for configuring and maintaining the stock of IT PCs at the Contractor’s facilities, shipping IT PCs to end users, and reconfiguring IT PCs to original configurations upon return by end users. </w:t>
      </w:r>
      <w:proofErr w:type="gramStart"/>
      <w:r w:rsidRPr="0099625E">
        <w:rPr>
          <w:rFonts w:ascii="TimesNewRomanPSMT" w:hAnsi="TimesNewRomanPSMT" w:cs="TimesNewRomanPSMT"/>
          <w:kern w:val="0"/>
        </w:rPr>
        <w:t>Contractor</w:t>
      </w:r>
      <w:proofErr w:type="gramEnd"/>
      <w:r w:rsidRPr="0099625E">
        <w:rPr>
          <w:rFonts w:ascii="TimesNewRomanPSMT" w:hAnsi="TimesNewRomanPSMT" w:cs="TimesNewRomanPSMT"/>
          <w:kern w:val="0"/>
        </w:rPr>
        <w:t xml:space="preserve"> must monitor IT PC usage and notify </w:t>
      </w:r>
      <w:r w:rsidRPr="0099625E">
        <w:rPr>
          <w:rFonts w:ascii="TimesNewRomanPSMT" w:hAnsi="TimesNewRomanPSMT" w:cs="TimesNewRomanPSMT"/>
          <w:kern w:val="0"/>
        </w:rPr>
        <w:lastRenderedPageBreak/>
        <w:t>the FAA when inventory is low to ensure that a sufficient stock of laptops is available to meet end-user needs.</w:t>
      </w:r>
    </w:p>
    <w:p w14:paraId="7863F694" w14:textId="77777777" w:rsidR="00C630A3" w:rsidRPr="0099625E" w:rsidRDefault="00C630A3" w:rsidP="008B60CD">
      <w:pPr>
        <w:pStyle w:val="ListParagraph"/>
        <w:widowControl w:val="0"/>
        <w:numPr>
          <w:ilvl w:val="1"/>
          <w:numId w:val="21"/>
        </w:numPr>
        <w:tabs>
          <w:tab w:val="left" w:pos="1917"/>
          <w:tab w:val="left" w:pos="1919"/>
        </w:tabs>
        <w:autoSpaceDE w:val="0"/>
        <w:autoSpaceDN w:val="0"/>
        <w:spacing w:before="121"/>
        <w:ind w:right="257" w:hanging="360"/>
        <w:contextualSpacing w:val="0"/>
        <w:rPr>
          <w:rFonts w:ascii="TimesNewRomanPSMT" w:hAnsi="TimesNewRomanPSMT" w:cs="TimesNewRomanPSMT"/>
          <w:kern w:val="0"/>
        </w:rPr>
      </w:pPr>
      <w:r w:rsidRPr="0099625E">
        <w:rPr>
          <w:rFonts w:ascii="TimesNewRomanPSMT" w:hAnsi="TimesNewRomanPSMT" w:cs="TimesNewRomanPSMT"/>
          <w:kern w:val="0"/>
        </w:rPr>
        <w:t xml:space="preserve">For end users within the continental United States (CONUS), the Contractor must prepare an IT PC for pickup by the FAA’s selected shipper from the depot no later than 24 hours after the technician </w:t>
      </w:r>
      <w:proofErr w:type="gramStart"/>
      <w:r w:rsidRPr="0099625E">
        <w:rPr>
          <w:rFonts w:ascii="TimesNewRomanPSMT" w:hAnsi="TimesNewRomanPSMT" w:cs="TimesNewRomanPSMT"/>
          <w:kern w:val="0"/>
        </w:rPr>
        <w:t>makes a determination</w:t>
      </w:r>
      <w:proofErr w:type="gramEnd"/>
      <w:r w:rsidRPr="0099625E">
        <w:rPr>
          <w:rFonts w:ascii="TimesNewRomanPSMT" w:hAnsi="TimesNewRomanPSMT" w:cs="TimesNewRomanPSMT"/>
          <w:kern w:val="0"/>
        </w:rPr>
        <w:t xml:space="preserve"> that shipment of an IT PC is necessary, utilizing priority overnight or equivalent shipping.</w:t>
      </w:r>
    </w:p>
    <w:p w14:paraId="2DF78FDE" w14:textId="77777777" w:rsidR="00C630A3" w:rsidRPr="0099625E" w:rsidRDefault="00C630A3" w:rsidP="00C630A3">
      <w:pPr>
        <w:pStyle w:val="BodyText"/>
        <w:spacing w:before="118"/>
        <w:ind w:left="1919"/>
        <w:rPr>
          <w:rFonts w:ascii="TimesNewRomanPSMT" w:eastAsiaTheme="minorHAnsi" w:hAnsi="TimesNewRomanPSMT" w:cs="TimesNewRomanPSMT"/>
          <w14:ligatures w14:val="standardContextual"/>
        </w:rPr>
      </w:pPr>
      <w:r w:rsidRPr="0099625E">
        <w:rPr>
          <w:rFonts w:ascii="TimesNewRomanPSMT" w:eastAsiaTheme="minorHAnsi" w:hAnsi="TimesNewRomanPSMT" w:cs="TimesNewRomanPSMT"/>
          <w14:ligatures w14:val="standardContextual"/>
        </w:rPr>
        <w:t>The Contractor must document the following in the ITSM tool:</w:t>
      </w:r>
    </w:p>
    <w:p w14:paraId="0D570B0C" w14:textId="77777777" w:rsidR="00C630A3" w:rsidRPr="0099625E" w:rsidRDefault="00C630A3" w:rsidP="008B60CD">
      <w:pPr>
        <w:pStyle w:val="ListParagraph"/>
        <w:widowControl w:val="0"/>
        <w:numPr>
          <w:ilvl w:val="2"/>
          <w:numId w:val="21"/>
        </w:numPr>
        <w:tabs>
          <w:tab w:val="left" w:pos="2550"/>
        </w:tabs>
        <w:autoSpaceDE w:val="0"/>
        <w:autoSpaceDN w:val="0"/>
        <w:spacing w:before="121"/>
        <w:ind w:right="459"/>
        <w:contextualSpacing w:val="0"/>
        <w:rPr>
          <w:rFonts w:ascii="TimesNewRomanPSMT" w:hAnsi="TimesNewRomanPSMT" w:cs="TimesNewRomanPSMT"/>
          <w:kern w:val="0"/>
        </w:rPr>
      </w:pPr>
      <w:r w:rsidRPr="0099625E">
        <w:rPr>
          <w:rFonts w:ascii="TimesNewRomanPSMT" w:hAnsi="TimesNewRomanPSMT" w:cs="TimesNewRomanPSMT"/>
          <w:kern w:val="0"/>
        </w:rPr>
        <w:t>The date and time the IT PC was shipped i.e. when the shipping record was created in the shipping service’s system.</w:t>
      </w:r>
    </w:p>
    <w:p w14:paraId="5F4F8534" w14:textId="77777777" w:rsidR="00C630A3" w:rsidRPr="0099625E" w:rsidRDefault="00C630A3" w:rsidP="008B60CD">
      <w:pPr>
        <w:pStyle w:val="ListParagraph"/>
        <w:widowControl w:val="0"/>
        <w:numPr>
          <w:ilvl w:val="2"/>
          <w:numId w:val="21"/>
        </w:numPr>
        <w:tabs>
          <w:tab w:val="left" w:pos="2549"/>
        </w:tabs>
        <w:autoSpaceDE w:val="0"/>
        <w:autoSpaceDN w:val="0"/>
        <w:spacing w:before="120"/>
        <w:ind w:left="2549" w:right="256" w:hanging="428"/>
        <w:contextualSpacing w:val="0"/>
        <w:rPr>
          <w:rFonts w:ascii="TimesNewRomanPSMT" w:hAnsi="TimesNewRomanPSMT" w:cs="TimesNewRomanPSMT"/>
          <w:kern w:val="0"/>
        </w:rPr>
      </w:pPr>
      <w:r w:rsidRPr="0099625E">
        <w:rPr>
          <w:rFonts w:ascii="TimesNewRomanPSMT" w:hAnsi="TimesNewRomanPSMT" w:cs="TimesNewRomanPSMT"/>
          <w:kern w:val="0"/>
        </w:rPr>
        <w:t>The date and time the IT PC was received at the end-user’s location i.e. when the shipping receipt was recorded in the shipping service’s system.</w:t>
      </w:r>
    </w:p>
    <w:p w14:paraId="08B5FE6D" w14:textId="77777777" w:rsidR="00C630A3" w:rsidRPr="0099625E" w:rsidRDefault="00C630A3" w:rsidP="008B60CD">
      <w:pPr>
        <w:pStyle w:val="ListParagraph"/>
        <w:widowControl w:val="0"/>
        <w:numPr>
          <w:ilvl w:val="1"/>
          <w:numId w:val="21"/>
        </w:numPr>
        <w:tabs>
          <w:tab w:val="left" w:pos="1917"/>
          <w:tab w:val="left" w:pos="1920"/>
        </w:tabs>
        <w:autoSpaceDE w:val="0"/>
        <w:autoSpaceDN w:val="0"/>
        <w:spacing w:before="39"/>
        <w:ind w:left="1920" w:right="241"/>
        <w:contextualSpacing w:val="0"/>
        <w:rPr>
          <w:rFonts w:ascii="TimesNewRomanPSMT" w:hAnsi="TimesNewRomanPSMT" w:cs="TimesNewRomanPSMT"/>
          <w:kern w:val="0"/>
        </w:rPr>
      </w:pPr>
      <w:r w:rsidRPr="0099625E">
        <w:rPr>
          <w:rFonts w:ascii="TimesNewRomanPSMT" w:hAnsi="TimesNewRomanPSMT" w:cs="TimesNewRomanPSMT"/>
          <w:kern w:val="0"/>
        </w:rPr>
        <w:t>For end users outside the continental United States (OCONUS), the Contractor must ship an IT PC to arrive as quickly as possible given OCONUS shipping requirements and constraints. The Contractor must document the shipping information as defined in the prior paragraph.</w:t>
      </w:r>
    </w:p>
    <w:p w14:paraId="48EE499A" w14:textId="77777777" w:rsidR="00C630A3" w:rsidRPr="0099625E" w:rsidRDefault="00C630A3" w:rsidP="008B60CD">
      <w:pPr>
        <w:pStyle w:val="ListParagraph"/>
        <w:widowControl w:val="0"/>
        <w:numPr>
          <w:ilvl w:val="1"/>
          <w:numId w:val="21"/>
        </w:numPr>
        <w:tabs>
          <w:tab w:val="left" w:pos="1917"/>
          <w:tab w:val="left" w:pos="1920"/>
        </w:tabs>
        <w:autoSpaceDE w:val="0"/>
        <w:autoSpaceDN w:val="0"/>
        <w:spacing w:before="118"/>
        <w:ind w:left="1920" w:right="734"/>
        <w:contextualSpacing w:val="0"/>
        <w:rPr>
          <w:rFonts w:ascii="TimesNewRomanPSMT" w:hAnsi="TimesNewRomanPSMT" w:cs="TimesNewRomanPSMT"/>
          <w:kern w:val="0"/>
        </w:rPr>
      </w:pPr>
      <w:r w:rsidRPr="0099625E">
        <w:rPr>
          <w:rFonts w:ascii="TimesNewRomanPSMT" w:hAnsi="TimesNewRomanPSMT" w:cs="TimesNewRomanPSMT"/>
          <w:kern w:val="0"/>
        </w:rPr>
        <w:t>The Contractor must coordinate with the end user to ship the IT PC back to the Contractor for reconfiguration.</w:t>
      </w:r>
    </w:p>
    <w:p w14:paraId="788A8703" w14:textId="77777777" w:rsidR="00C630A3" w:rsidRPr="0099625E" w:rsidRDefault="00C630A3" w:rsidP="008B60CD">
      <w:pPr>
        <w:pStyle w:val="ListParagraph"/>
        <w:widowControl w:val="0"/>
        <w:numPr>
          <w:ilvl w:val="0"/>
          <w:numId w:val="21"/>
        </w:numPr>
        <w:tabs>
          <w:tab w:val="left" w:pos="1200"/>
        </w:tabs>
        <w:autoSpaceDE w:val="0"/>
        <w:autoSpaceDN w:val="0"/>
        <w:spacing w:before="121"/>
        <w:ind w:left="1200" w:right="638"/>
        <w:contextualSpacing w:val="0"/>
        <w:rPr>
          <w:rFonts w:ascii="TimesNewRomanPSMT" w:hAnsi="TimesNewRomanPSMT" w:cs="TimesNewRomanPSMT"/>
          <w:kern w:val="0"/>
        </w:rPr>
      </w:pPr>
      <w:r w:rsidRPr="0099625E">
        <w:rPr>
          <w:rFonts w:ascii="TimesNewRomanPSMT" w:hAnsi="TimesNewRomanPSMT" w:cs="TimesNewRomanPSMT"/>
          <w:kern w:val="0"/>
        </w:rPr>
        <w:t>Maintaining a stock of peripherals such as monitors, keyboards, and mice to ship to end users for Helpdesk incident resolution. The Contractor must monitor peripheral needs/usage to ensure a stock of peripherals is available to fulfill break/fix and new hire requests:</w:t>
      </w:r>
    </w:p>
    <w:p w14:paraId="756A77C5" w14:textId="77777777" w:rsidR="00C630A3" w:rsidRPr="0099625E" w:rsidRDefault="00C630A3" w:rsidP="008B60CD">
      <w:pPr>
        <w:pStyle w:val="ListParagraph"/>
        <w:widowControl w:val="0"/>
        <w:numPr>
          <w:ilvl w:val="1"/>
          <w:numId w:val="21"/>
        </w:numPr>
        <w:tabs>
          <w:tab w:val="left" w:pos="1918"/>
        </w:tabs>
        <w:autoSpaceDE w:val="0"/>
        <w:autoSpaceDN w:val="0"/>
        <w:spacing w:before="121"/>
        <w:ind w:left="1918" w:hanging="358"/>
        <w:contextualSpacing w:val="0"/>
        <w:rPr>
          <w:rFonts w:ascii="TimesNewRomanPSMT" w:hAnsi="TimesNewRomanPSMT" w:cs="TimesNewRomanPSMT"/>
          <w:kern w:val="0"/>
        </w:rPr>
      </w:pPr>
      <w:r w:rsidRPr="0099625E">
        <w:rPr>
          <w:rFonts w:ascii="TimesNewRomanPSMT" w:hAnsi="TimesNewRomanPSMT" w:cs="TimesNewRomanPSMT"/>
          <w:kern w:val="0"/>
        </w:rPr>
        <w:t>Monitors – approximately 5,000.</w:t>
      </w:r>
    </w:p>
    <w:p w14:paraId="1081C02C" w14:textId="77777777" w:rsidR="00C630A3" w:rsidRPr="0099625E" w:rsidRDefault="00C630A3" w:rsidP="008B60CD">
      <w:pPr>
        <w:pStyle w:val="ListParagraph"/>
        <w:widowControl w:val="0"/>
        <w:numPr>
          <w:ilvl w:val="1"/>
          <w:numId w:val="21"/>
        </w:numPr>
        <w:tabs>
          <w:tab w:val="left" w:pos="1918"/>
        </w:tabs>
        <w:autoSpaceDE w:val="0"/>
        <w:autoSpaceDN w:val="0"/>
        <w:spacing w:before="120"/>
        <w:ind w:left="1918" w:hanging="358"/>
        <w:contextualSpacing w:val="0"/>
        <w:rPr>
          <w:rFonts w:ascii="TimesNewRomanPSMT" w:hAnsi="TimesNewRomanPSMT" w:cs="TimesNewRomanPSMT"/>
          <w:kern w:val="0"/>
        </w:rPr>
      </w:pPr>
      <w:r w:rsidRPr="0099625E">
        <w:rPr>
          <w:rFonts w:ascii="TimesNewRomanPSMT" w:hAnsi="TimesNewRomanPSMT" w:cs="TimesNewRomanPSMT"/>
          <w:kern w:val="0"/>
        </w:rPr>
        <w:t>Keyboards / Mice - approximately 1,000.</w:t>
      </w:r>
    </w:p>
    <w:p w14:paraId="5CB61859" w14:textId="77777777" w:rsidR="00C630A3" w:rsidRPr="0099625E" w:rsidRDefault="00C630A3" w:rsidP="008B60CD">
      <w:pPr>
        <w:pStyle w:val="ListParagraph"/>
        <w:widowControl w:val="0"/>
        <w:numPr>
          <w:ilvl w:val="1"/>
          <w:numId w:val="21"/>
        </w:numPr>
        <w:tabs>
          <w:tab w:val="left" w:pos="1918"/>
          <w:tab w:val="left" w:pos="1920"/>
        </w:tabs>
        <w:autoSpaceDE w:val="0"/>
        <w:autoSpaceDN w:val="0"/>
        <w:spacing w:before="120"/>
        <w:ind w:left="1920" w:right="562" w:hanging="360"/>
        <w:contextualSpacing w:val="0"/>
        <w:rPr>
          <w:rFonts w:ascii="TimesNewRomanPSMT" w:hAnsi="TimesNewRomanPSMT" w:cs="TimesNewRomanPSMT"/>
          <w:kern w:val="0"/>
        </w:rPr>
      </w:pPr>
      <w:r w:rsidRPr="0099625E">
        <w:rPr>
          <w:rFonts w:ascii="TimesNewRomanPSMT" w:hAnsi="TimesNewRomanPSMT" w:cs="TimesNewRomanPSMT"/>
          <w:kern w:val="0"/>
        </w:rPr>
        <w:t>Cables / cable adapters (e.g. video) – approximately 50 each of various types e.g. HDMI, DVI, and DP.</w:t>
      </w:r>
    </w:p>
    <w:p w14:paraId="50D0E94B" w14:textId="77777777" w:rsidR="00C630A3" w:rsidRPr="0099625E" w:rsidRDefault="00C630A3" w:rsidP="008B60CD">
      <w:pPr>
        <w:pStyle w:val="ListParagraph"/>
        <w:widowControl w:val="0"/>
        <w:numPr>
          <w:ilvl w:val="1"/>
          <w:numId w:val="21"/>
        </w:numPr>
        <w:tabs>
          <w:tab w:val="left" w:pos="1918"/>
        </w:tabs>
        <w:autoSpaceDE w:val="0"/>
        <w:autoSpaceDN w:val="0"/>
        <w:spacing w:before="121"/>
        <w:ind w:left="1918" w:hanging="358"/>
        <w:contextualSpacing w:val="0"/>
        <w:rPr>
          <w:rFonts w:ascii="TimesNewRomanPSMT" w:hAnsi="TimesNewRomanPSMT" w:cs="TimesNewRomanPSMT"/>
          <w:kern w:val="0"/>
        </w:rPr>
      </w:pPr>
      <w:r w:rsidRPr="0099625E">
        <w:rPr>
          <w:rFonts w:ascii="TimesNewRomanPSMT" w:hAnsi="TimesNewRomanPSMT" w:cs="TimesNewRomanPSMT"/>
          <w:kern w:val="0"/>
        </w:rPr>
        <w:t>Encrypted flash drives - approximately 50.</w:t>
      </w:r>
    </w:p>
    <w:p w14:paraId="7992CFB7" w14:textId="77777777" w:rsidR="00C630A3" w:rsidRPr="0099625E" w:rsidRDefault="00C630A3" w:rsidP="008B60CD">
      <w:pPr>
        <w:pStyle w:val="ListParagraph"/>
        <w:widowControl w:val="0"/>
        <w:numPr>
          <w:ilvl w:val="1"/>
          <w:numId w:val="21"/>
        </w:numPr>
        <w:tabs>
          <w:tab w:val="left" w:pos="1918"/>
        </w:tabs>
        <w:autoSpaceDE w:val="0"/>
        <w:autoSpaceDN w:val="0"/>
        <w:spacing w:before="117"/>
        <w:ind w:left="1918" w:hanging="358"/>
        <w:contextualSpacing w:val="0"/>
        <w:rPr>
          <w:rFonts w:ascii="TimesNewRomanPSMT" w:hAnsi="TimesNewRomanPSMT" w:cs="TimesNewRomanPSMT"/>
          <w:kern w:val="0"/>
        </w:rPr>
      </w:pPr>
      <w:r w:rsidRPr="0099625E">
        <w:rPr>
          <w:rFonts w:ascii="TimesNewRomanPSMT" w:hAnsi="TimesNewRomanPSMT" w:cs="TimesNewRomanPSMT"/>
          <w:kern w:val="0"/>
        </w:rPr>
        <w:t>Laptop bags – approximately 1,000.</w:t>
      </w:r>
    </w:p>
    <w:p w14:paraId="103787C9" w14:textId="77777777" w:rsidR="00C630A3" w:rsidRPr="0099625E" w:rsidRDefault="00C630A3" w:rsidP="008B60CD">
      <w:pPr>
        <w:pStyle w:val="ListParagraph"/>
        <w:widowControl w:val="0"/>
        <w:numPr>
          <w:ilvl w:val="1"/>
          <w:numId w:val="21"/>
        </w:numPr>
        <w:tabs>
          <w:tab w:val="left" w:pos="1918"/>
        </w:tabs>
        <w:autoSpaceDE w:val="0"/>
        <w:autoSpaceDN w:val="0"/>
        <w:spacing w:before="121"/>
        <w:ind w:left="1918" w:hanging="358"/>
        <w:contextualSpacing w:val="0"/>
        <w:rPr>
          <w:rFonts w:ascii="TimesNewRomanPSMT" w:hAnsi="TimesNewRomanPSMT" w:cs="TimesNewRomanPSMT"/>
          <w:kern w:val="0"/>
        </w:rPr>
      </w:pPr>
      <w:r w:rsidRPr="0099625E">
        <w:rPr>
          <w:rFonts w:ascii="TimesNewRomanPSMT" w:hAnsi="TimesNewRomanPSMT" w:cs="TimesNewRomanPSMT"/>
          <w:kern w:val="0"/>
        </w:rPr>
        <w:t>Batteries – approximately 500.</w:t>
      </w:r>
    </w:p>
    <w:p w14:paraId="3D60D780" w14:textId="77777777" w:rsidR="00C630A3" w:rsidRPr="0099625E" w:rsidRDefault="00C630A3" w:rsidP="008B60CD">
      <w:pPr>
        <w:pStyle w:val="ListParagraph"/>
        <w:widowControl w:val="0"/>
        <w:numPr>
          <w:ilvl w:val="1"/>
          <w:numId w:val="21"/>
        </w:numPr>
        <w:tabs>
          <w:tab w:val="left" w:pos="1918"/>
        </w:tabs>
        <w:autoSpaceDE w:val="0"/>
        <w:autoSpaceDN w:val="0"/>
        <w:spacing w:before="120"/>
        <w:ind w:left="1918" w:hanging="358"/>
        <w:contextualSpacing w:val="0"/>
        <w:rPr>
          <w:rFonts w:ascii="TimesNewRomanPSMT" w:hAnsi="TimesNewRomanPSMT" w:cs="TimesNewRomanPSMT"/>
          <w:kern w:val="0"/>
        </w:rPr>
      </w:pPr>
      <w:r w:rsidRPr="0099625E">
        <w:rPr>
          <w:rFonts w:ascii="TimesNewRomanPSMT" w:hAnsi="TimesNewRomanPSMT" w:cs="TimesNewRomanPSMT"/>
          <w:kern w:val="0"/>
        </w:rPr>
        <w:t>Power adapters – approximately 1,000.</w:t>
      </w:r>
    </w:p>
    <w:p w14:paraId="47382D28" w14:textId="77777777" w:rsidR="00DA1084" w:rsidRDefault="00C630A3" w:rsidP="008B60CD">
      <w:pPr>
        <w:pStyle w:val="ListParagraph"/>
        <w:widowControl w:val="0"/>
        <w:numPr>
          <w:ilvl w:val="0"/>
          <w:numId w:val="21"/>
        </w:numPr>
        <w:tabs>
          <w:tab w:val="left" w:pos="1199"/>
          <w:tab w:val="left" w:pos="1201"/>
        </w:tabs>
        <w:autoSpaceDE w:val="0"/>
        <w:autoSpaceDN w:val="0"/>
        <w:spacing w:before="120"/>
        <w:ind w:left="1201" w:right="473" w:hanging="361"/>
        <w:contextualSpacing w:val="0"/>
        <w:rPr>
          <w:rFonts w:ascii="TimesNewRomanPSMT" w:hAnsi="TimesNewRomanPSMT" w:cs="TimesNewRomanPSMT"/>
          <w:kern w:val="0"/>
        </w:rPr>
      </w:pPr>
      <w:r w:rsidRPr="0099625E">
        <w:rPr>
          <w:rFonts w:ascii="TimesNewRomanPSMT" w:hAnsi="TimesNewRomanPSMT" w:cs="TimesNewRomanPSMT"/>
          <w:kern w:val="0"/>
        </w:rPr>
        <w:t>Preparing devices for disposition in accordance with FAA guidance. Activities may include, but are not limited to:</w:t>
      </w:r>
    </w:p>
    <w:p w14:paraId="214EACBA" w14:textId="77777777" w:rsidR="00CC3C64" w:rsidRPr="00CC3C64" w:rsidRDefault="00CC3C64" w:rsidP="00CC3C64">
      <w:pPr>
        <w:widowControl w:val="0"/>
        <w:tabs>
          <w:tab w:val="left" w:pos="1199"/>
          <w:tab w:val="left" w:pos="1201"/>
        </w:tabs>
        <w:autoSpaceDE w:val="0"/>
        <w:autoSpaceDN w:val="0"/>
        <w:spacing w:before="120"/>
        <w:ind w:right="473"/>
        <w:rPr>
          <w:rFonts w:ascii="TimesNewRomanPSMT" w:hAnsi="TimesNewRomanPSMT" w:cs="TimesNewRomanPSMT"/>
          <w:kern w:val="0"/>
        </w:rPr>
      </w:pPr>
    </w:p>
    <w:p w14:paraId="51292156" w14:textId="77777777" w:rsidR="00C630A3" w:rsidRPr="0099625E" w:rsidRDefault="00C630A3" w:rsidP="008B60CD">
      <w:pPr>
        <w:pStyle w:val="ListParagraph"/>
        <w:widowControl w:val="0"/>
        <w:numPr>
          <w:ilvl w:val="1"/>
          <w:numId w:val="21"/>
        </w:numPr>
        <w:tabs>
          <w:tab w:val="left" w:pos="1918"/>
          <w:tab w:val="left" w:pos="1921"/>
        </w:tabs>
        <w:autoSpaceDE w:val="0"/>
        <w:autoSpaceDN w:val="0"/>
        <w:spacing w:before="0"/>
        <w:ind w:left="1921" w:right="257"/>
        <w:contextualSpacing w:val="0"/>
        <w:rPr>
          <w:rFonts w:ascii="TimesNewRomanPSMT" w:hAnsi="TimesNewRomanPSMT" w:cs="TimesNewRomanPSMT"/>
          <w:kern w:val="0"/>
        </w:rPr>
      </w:pPr>
      <w:r w:rsidRPr="0099625E">
        <w:rPr>
          <w:rFonts w:ascii="TimesNewRomanPSMT" w:hAnsi="TimesNewRomanPSMT" w:cs="TimesNewRomanPSMT"/>
          <w:kern w:val="0"/>
        </w:rPr>
        <w:t>Performing end-user data backup and storage in accordance with AIT data retention requirements.</w:t>
      </w:r>
    </w:p>
    <w:p w14:paraId="31F0B6DC" w14:textId="77777777" w:rsidR="00C630A3" w:rsidRPr="0099625E" w:rsidRDefault="00C630A3" w:rsidP="008B60CD">
      <w:pPr>
        <w:pStyle w:val="ListParagraph"/>
        <w:widowControl w:val="0"/>
        <w:numPr>
          <w:ilvl w:val="1"/>
          <w:numId w:val="21"/>
        </w:numPr>
        <w:tabs>
          <w:tab w:val="left" w:pos="1918"/>
          <w:tab w:val="left" w:pos="1921"/>
        </w:tabs>
        <w:autoSpaceDE w:val="0"/>
        <w:autoSpaceDN w:val="0"/>
        <w:spacing w:before="0"/>
        <w:ind w:left="1921" w:right="864"/>
        <w:contextualSpacing w:val="0"/>
        <w:rPr>
          <w:rFonts w:ascii="TimesNewRomanPSMT" w:hAnsi="TimesNewRomanPSMT" w:cs="TimesNewRomanPSMT"/>
          <w:kern w:val="0"/>
        </w:rPr>
      </w:pPr>
      <w:r w:rsidRPr="0099625E">
        <w:rPr>
          <w:rFonts w:ascii="TimesNewRomanPSMT" w:hAnsi="TimesNewRomanPSMT" w:cs="TimesNewRomanPSMT"/>
          <w:kern w:val="0"/>
        </w:rPr>
        <w:t>Wiping internal hard drives (e.g. account, data, and software) using approved methods after a 2-week holding period.</w:t>
      </w:r>
    </w:p>
    <w:p w14:paraId="7AA3EEDC" w14:textId="77777777" w:rsidR="00C630A3" w:rsidRPr="0099625E" w:rsidRDefault="00C630A3" w:rsidP="008B60CD">
      <w:pPr>
        <w:pStyle w:val="ListParagraph"/>
        <w:widowControl w:val="0"/>
        <w:numPr>
          <w:ilvl w:val="1"/>
          <w:numId w:val="21"/>
        </w:numPr>
        <w:tabs>
          <w:tab w:val="left" w:pos="1918"/>
          <w:tab w:val="left" w:pos="1921"/>
        </w:tabs>
        <w:autoSpaceDE w:val="0"/>
        <w:autoSpaceDN w:val="0"/>
        <w:spacing w:before="0"/>
        <w:ind w:left="1921" w:right="948"/>
        <w:contextualSpacing w:val="0"/>
        <w:rPr>
          <w:rFonts w:ascii="TimesNewRomanPSMT" w:hAnsi="TimesNewRomanPSMT" w:cs="TimesNewRomanPSMT"/>
          <w:kern w:val="0"/>
        </w:rPr>
      </w:pPr>
      <w:r w:rsidRPr="0099625E">
        <w:rPr>
          <w:rFonts w:ascii="TimesNewRomanPSMT" w:hAnsi="TimesNewRomanPSMT" w:cs="TimesNewRomanPSMT"/>
          <w:kern w:val="0"/>
        </w:rPr>
        <w:t>Archiving data in accordance with FAA records management regulations and protocols.</w:t>
      </w:r>
    </w:p>
    <w:p w14:paraId="7E0F5F0F" w14:textId="77777777" w:rsidR="00C630A3" w:rsidRPr="0099625E" w:rsidRDefault="00C630A3" w:rsidP="008B60CD">
      <w:pPr>
        <w:pStyle w:val="ListParagraph"/>
        <w:widowControl w:val="0"/>
        <w:numPr>
          <w:ilvl w:val="1"/>
          <w:numId w:val="21"/>
        </w:numPr>
        <w:tabs>
          <w:tab w:val="left" w:pos="1918"/>
          <w:tab w:val="left" w:pos="1921"/>
        </w:tabs>
        <w:autoSpaceDE w:val="0"/>
        <w:autoSpaceDN w:val="0"/>
        <w:spacing w:before="0"/>
        <w:ind w:left="1921" w:right="286"/>
        <w:contextualSpacing w:val="0"/>
        <w:jc w:val="both"/>
        <w:rPr>
          <w:rFonts w:ascii="TimesNewRomanPSMT" w:hAnsi="TimesNewRomanPSMT" w:cs="TimesNewRomanPSMT"/>
          <w:kern w:val="0"/>
        </w:rPr>
      </w:pPr>
      <w:r w:rsidRPr="0099625E">
        <w:rPr>
          <w:rFonts w:ascii="TimesNewRomanPSMT" w:hAnsi="TimesNewRomanPSMT" w:cs="TimesNewRomanPSMT"/>
          <w:kern w:val="0"/>
        </w:rPr>
        <w:t>Performing disposition activities as directed by the FAA and in accordance with FAA guidelines and policies related to the security and disposition of accountable assets, as well as any applicable Standard Operating Procedures (SOPs).</w:t>
      </w:r>
    </w:p>
    <w:p w14:paraId="2EBECD71" w14:textId="77777777" w:rsidR="00C630A3" w:rsidRPr="00917E97" w:rsidRDefault="00C630A3" w:rsidP="008B60CD">
      <w:pPr>
        <w:pStyle w:val="ListParagraph"/>
        <w:widowControl w:val="0"/>
        <w:numPr>
          <w:ilvl w:val="1"/>
          <w:numId w:val="21"/>
        </w:numPr>
        <w:tabs>
          <w:tab w:val="left" w:pos="1918"/>
          <w:tab w:val="left" w:pos="1921"/>
        </w:tabs>
        <w:autoSpaceDE w:val="0"/>
        <w:autoSpaceDN w:val="0"/>
        <w:spacing w:before="0"/>
        <w:ind w:left="1921" w:right="813"/>
        <w:contextualSpacing w:val="0"/>
        <w:jc w:val="both"/>
        <w:rPr>
          <w:rFonts w:ascii="TimesNewRomanPSMT" w:hAnsi="TimesNewRomanPSMT" w:cs="TimesNewRomanPSMT"/>
          <w:kern w:val="0"/>
        </w:rPr>
      </w:pPr>
      <w:r w:rsidRPr="0099625E">
        <w:rPr>
          <w:rFonts w:ascii="TimesNewRomanPSMT" w:hAnsi="TimesNewRomanPSMT" w:cs="TimesNewRomanPSMT"/>
          <w:kern w:val="0"/>
        </w:rPr>
        <w:t>Performing</w:t>
      </w:r>
      <w:r w:rsidRPr="00DC251B">
        <w:rPr>
          <w:rFonts w:ascii="TimesNewRomanPSMT" w:hAnsi="TimesNewRomanPSMT" w:cs="TimesNewRomanPSMT"/>
          <w:kern w:val="0"/>
        </w:rPr>
        <w:t xml:space="preserve"> </w:t>
      </w:r>
      <w:r w:rsidRPr="00917E97">
        <w:rPr>
          <w:rFonts w:ascii="TimesNewRomanPSMT" w:hAnsi="TimesNewRomanPSMT" w:cs="TimesNewRomanPSMT"/>
          <w:kern w:val="0"/>
        </w:rPr>
        <w:t>the</w:t>
      </w:r>
      <w:r w:rsidRPr="00DC251B">
        <w:rPr>
          <w:rFonts w:ascii="TimesNewRomanPSMT" w:hAnsi="TimesNewRomanPSMT" w:cs="TimesNewRomanPSMT"/>
          <w:kern w:val="0"/>
        </w:rPr>
        <w:t xml:space="preserve"> </w:t>
      </w:r>
      <w:r w:rsidRPr="00917E97">
        <w:rPr>
          <w:rFonts w:ascii="TimesNewRomanPSMT" w:hAnsi="TimesNewRomanPSMT" w:cs="TimesNewRomanPSMT"/>
          <w:kern w:val="0"/>
        </w:rPr>
        <w:t>steps</w:t>
      </w:r>
      <w:r w:rsidRPr="00DC251B">
        <w:rPr>
          <w:rFonts w:ascii="TimesNewRomanPSMT" w:hAnsi="TimesNewRomanPSMT" w:cs="TimesNewRomanPSMT"/>
          <w:kern w:val="0"/>
        </w:rPr>
        <w:t xml:space="preserve"> </w:t>
      </w:r>
      <w:r w:rsidRPr="00917E97">
        <w:rPr>
          <w:rFonts w:ascii="TimesNewRomanPSMT" w:hAnsi="TimesNewRomanPSMT" w:cs="TimesNewRomanPSMT"/>
          <w:kern w:val="0"/>
        </w:rPr>
        <w:t>necessary</w:t>
      </w:r>
      <w:r w:rsidRPr="00DC251B">
        <w:rPr>
          <w:rFonts w:ascii="TimesNewRomanPSMT" w:hAnsi="TimesNewRomanPSMT" w:cs="TimesNewRomanPSMT"/>
          <w:kern w:val="0"/>
        </w:rPr>
        <w:t xml:space="preserve"> </w:t>
      </w:r>
      <w:r w:rsidRPr="00917E97">
        <w:rPr>
          <w:rFonts w:ascii="TimesNewRomanPSMT" w:hAnsi="TimesNewRomanPSMT" w:cs="TimesNewRomanPSMT"/>
          <w:kern w:val="0"/>
        </w:rPr>
        <w:t>to</w:t>
      </w:r>
      <w:r w:rsidRPr="00DC251B">
        <w:rPr>
          <w:rFonts w:ascii="TimesNewRomanPSMT" w:hAnsi="TimesNewRomanPSMT" w:cs="TimesNewRomanPSMT"/>
          <w:kern w:val="0"/>
        </w:rPr>
        <w:t xml:space="preserve"> </w:t>
      </w:r>
      <w:r w:rsidRPr="00917E97">
        <w:rPr>
          <w:rFonts w:ascii="TimesNewRomanPSMT" w:hAnsi="TimesNewRomanPSMT" w:cs="TimesNewRomanPSMT"/>
          <w:kern w:val="0"/>
        </w:rPr>
        <w:t>ensure</w:t>
      </w:r>
      <w:r w:rsidRPr="00DC251B">
        <w:rPr>
          <w:rFonts w:ascii="TimesNewRomanPSMT" w:hAnsi="TimesNewRomanPSMT" w:cs="TimesNewRomanPSMT"/>
          <w:kern w:val="0"/>
        </w:rPr>
        <w:t xml:space="preserve"> </w:t>
      </w:r>
      <w:r w:rsidRPr="00917E97">
        <w:rPr>
          <w:rFonts w:ascii="TimesNewRomanPSMT" w:hAnsi="TimesNewRomanPSMT" w:cs="TimesNewRomanPSMT"/>
          <w:kern w:val="0"/>
        </w:rPr>
        <w:t>assets</w:t>
      </w:r>
      <w:r w:rsidRPr="00DC251B">
        <w:rPr>
          <w:rFonts w:ascii="TimesNewRomanPSMT" w:hAnsi="TimesNewRomanPSMT" w:cs="TimesNewRomanPSMT"/>
          <w:kern w:val="0"/>
        </w:rPr>
        <w:t xml:space="preserve"> </w:t>
      </w:r>
      <w:r w:rsidRPr="00917E97">
        <w:rPr>
          <w:rFonts w:ascii="TimesNewRomanPSMT" w:hAnsi="TimesNewRomanPSMT" w:cs="TimesNewRomanPSMT"/>
          <w:kern w:val="0"/>
        </w:rPr>
        <w:t>are</w:t>
      </w:r>
      <w:r w:rsidRPr="00DC251B">
        <w:rPr>
          <w:rFonts w:ascii="TimesNewRomanPSMT" w:hAnsi="TimesNewRomanPSMT" w:cs="TimesNewRomanPSMT"/>
          <w:kern w:val="0"/>
        </w:rPr>
        <w:t xml:space="preserve"> </w:t>
      </w:r>
      <w:r w:rsidRPr="00917E97">
        <w:rPr>
          <w:rFonts w:ascii="TimesNewRomanPSMT" w:hAnsi="TimesNewRomanPSMT" w:cs="TimesNewRomanPSMT"/>
          <w:kern w:val="0"/>
        </w:rPr>
        <w:t>properly</w:t>
      </w:r>
      <w:r w:rsidRPr="00DC251B">
        <w:rPr>
          <w:rFonts w:ascii="TimesNewRomanPSMT" w:hAnsi="TimesNewRomanPSMT" w:cs="TimesNewRomanPSMT"/>
          <w:kern w:val="0"/>
        </w:rPr>
        <w:t xml:space="preserve"> </w:t>
      </w:r>
      <w:r w:rsidRPr="00917E97">
        <w:rPr>
          <w:rFonts w:ascii="TimesNewRomanPSMT" w:hAnsi="TimesNewRomanPSMT" w:cs="TimesNewRomanPSMT"/>
          <w:kern w:val="0"/>
        </w:rPr>
        <w:t>archived</w:t>
      </w:r>
      <w:r w:rsidRPr="00DC251B">
        <w:rPr>
          <w:rFonts w:ascii="TimesNewRomanPSMT" w:hAnsi="TimesNewRomanPSMT" w:cs="TimesNewRomanPSMT"/>
          <w:kern w:val="0"/>
        </w:rPr>
        <w:t xml:space="preserve"> </w:t>
      </w:r>
      <w:r w:rsidRPr="00917E97">
        <w:rPr>
          <w:rFonts w:ascii="TimesNewRomanPSMT" w:hAnsi="TimesNewRomanPSMT" w:cs="TimesNewRomanPSMT"/>
          <w:kern w:val="0"/>
        </w:rPr>
        <w:t>in</w:t>
      </w:r>
      <w:r w:rsidRPr="00DC251B">
        <w:rPr>
          <w:rFonts w:ascii="TimesNewRomanPSMT" w:hAnsi="TimesNewRomanPSMT" w:cs="TimesNewRomanPSMT"/>
          <w:kern w:val="0"/>
        </w:rPr>
        <w:t xml:space="preserve"> </w:t>
      </w:r>
      <w:r w:rsidRPr="00917E97">
        <w:rPr>
          <w:rFonts w:ascii="TimesNewRomanPSMT" w:hAnsi="TimesNewRomanPSMT" w:cs="TimesNewRomanPSMT"/>
          <w:kern w:val="0"/>
        </w:rPr>
        <w:t>FAA- designated inventory tracking systems.</w:t>
      </w:r>
    </w:p>
    <w:p w14:paraId="68DC3FCA" w14:textId="77777777" w:rsidR="00C630A3" w:rsidRDefault="00C630A3" w:rsidP="008B60CD">
      <w:pPr>
        <w:pStyle w:val="ListParagraph"/>
        <w:widowControl w:val="0"/>
        <w:numPr>
          <w:ilvl w:val="1"/>
          <w:numId w:val="21"/>
        </w:numPr>
        <w:tabs>
          <w:tab w:val="left" w:pos="1918"/>
          <w:tab w:val="left" w:pos="1921"/>
        </w:tabs>
        <w:autoSpaceDE w:val="0"/>
        <w:autoSpaceDN w:val="0"/>
        <w:spacing w:before="0"/>
        <w:ind w:left="1921" w:right="813"/>
        <w:contextualSpacing w:val="0"/>
        <w:jc w:val="both"/>
        <w:rPr>
          <w:rFonts w:ascii="TimesNewRomanPSMT" w:hAnsi="TimesNewRomanPSMT" w:cs="TimesNewRomanPSMT"/>
          <w:kern w:val="0"/>
        </w:rPr>
      </w:pPr>
      <w:r w:rsidRPr="00917E97">
        <w:rPr>
          <w:rFonts w:ascii="TimesNewRomanPSMT" w:hAnsi="TimesNewRomanPSMT" w:cs="TimesNewRomanPSMT"/>
          <w:kern w:val="0"/>
        </w:rPr>
        <w:t>Travel to FAA facilities to support disposition activities as directed by the FAA.</w:t>
      </w:r>
    </w:p>
    <w:p w14:paraId="398C79FB" w14:textId="77777777" w:rsidR="00AE2071" w:rsidRPr="00917E97" w:rsidRDefault="00AE2071" w:rsidP="00AE2071">
      <w:pPr>
        <w:pStyle w:val="ListParagraph"/>
        <w:widowControl w:val="0"/>
        <w:tabs>
          <w:tab w:val="left" w:pos="1918"/>
          <w:tab w:val="left" w:pos="1921"/>
        </w:tabs>
        <w:autoSpaceDE w:val="0"/>
        <w:autoSpaceDN w:val="0"/>
        <w:spacing w:before="0"/>
        <w:ind w:left="1921" w:right="813"/>
        <w:contextualSpacing w:val="0"/>
        <w:jc w:val="both"/>
        <w:rPr>
          <w:rFonts w:ascii="TimesNewRomanPSMT" w:hAnsi="TimesNewRomanPSMT" w:cs="TimesNewRomanPSMT"/>
          <w:kern w:val="0"/>
        </w:rPr>
      </w:pPr>
    </w:p>
    <w:p w14:paraId="64881D1F" w14:textId="77777777" w:rsidR="00C630A3" w:rsidRDefault="00C630A3" w:rsidP="008B60CD">
      <w:pPr>
        <w:pStyle w:val="ListParagraph"/>
        <w:widowControl w:val="0"/>
        <w:numPr>
          <w:ilvl w:val="0"/>
          <w:numId w:val="21"/>
        </w:numPr>
        <w:tabs>
          <w:tab w:val="left" w:pos="1201"/>
        </w:tabs>
        <w:autoSpaceDE w:val="0"/>
        <w:autoSpaceDN w:val="0"/>
        <w:spacing w:before="0"/>
        <w:ind w:left="1201" w:right="293"/>
        <w:contextualSpacing w:val="0"/>
        <w:rPr>
          <w:rFonts w:ascii="TimesNewRomanPSMT" w:hAnsi="TimesNewRomanPSMT" w:cs="TimesNewRomanPSMT"/>
          <w:kern w:val="0"/>
        </w:rPr>
      </w:pPr>
      <w:r w:rsidRPr="00917E97">
        <w:rPr>
          <w:rFonts w:ascii="TimesNewRomanPSMT" w:hAnsi="TimesNewRomanPSMT" w:cs="TimesNewRomanPSMT"/>
          <w:kern w:val="0"/>
        </w:rPr>
        <w:t>Tracking and reporting on all asset inventory used to support Helpdesk incident resolution. Inventory</w:t>
      </w:r>
      <w:r w:rsidRPr="00DC251B">
        <w:rPr>
          <w:rFonts w:ascii="TimesNewRomanPSMT" w:hAnsi="TimesNewRomanPSMT" w:cs="TimesNewRomanPSMT"/>
          <w:kern w:val="0"/>
        </w:rPr>
        <w:t xml:space="preserve"> </w:t>
      </w:r>
      <w:r w:rsidRPr="00917E97">
        <w:rPr>
          <w:rFonts w:ascii="TimesNewRomanPSMT" w:hAnsi="TimesNewRomanPSMT" w:cs="TimesNewRomanPSMT"/>
          <w:kern w:val="0"/>
        </w:rPr>
        <w:t>reports</w:t>
      </w:r>
      <w:r w:rsidRPr="00DC251B">
        <w:rPr>
          <w:rFonts w:ascii="TimesNewRomanPSMT" w:hAnsi="TimesNewRomanPSMT" w:cs="TimesNewRomanPSMT"/>
          <w:kern w:val="0"/>
        </w:rPr>
        <w:t xml:space="preserve"> </w:t>
      </w:r>
      <w:r w:rsidRPr="00917E97">
        <w:rPr>
          <w:rFonts w:ascii="TimesNewRomanPSMT" w:hAnsi="TimesNewRomanPSMT" w:cs="TimesNewRomanPSMT"/>
          <w:kern w:val="0"/>
        </w:rPr>
        <w:t>related</w:t>
      </w:r>
      <w:r w:rsidRPr="00DC251B">
        <w:rPr>
          <w:rFonts w:ascii="TimesNewRomanPSMT" w:hAnsi="TimesNewRomanPSMT" w:cs="TimesNewRomanPSMT"/>
          <w:kern w:val="0"/>
        </w:rPr>
        <w:t xml:space="preserve"> </w:t>
      </w:r>
      <w:r w:rsidRPr="00917E97">
        <w:rPr>
          <w:rFonts w:ascii="TimesNewRomanPSMT" w:hAnsi="TimesNewRomanPSMT" w:cs="TimesNewRomanPSMT"/>
          <w:kern w:val="0"/>
        </w:rPr>
        <w:t>to</w:t>
      </w:r>
      <w:r w:rsidRPr="00DC251B">
        <w:rPr>
          <w:rFonts w:ascii="TimesNewRomanPSMT" w:hAnsi="TimesNewRomanPSMT" w:cs="TimesNewRomanPSMT"/>
          <w:kern w:val="0"/>
        </w:rPr>
        <w:t xml:space="preserve"> </w:t>
      </w:r>
      <w:r w:rsidRPr="00917E97">
        <w:rPr>
          <w:rFonts w:ascii="TimesNewRomanPSMT" w:hAnsi="TimesNewRomanPSMT" w:cs="TimesNewRomanPSMT"/>
          <w:kern w:val="0"/>
        </w:rPr>
        <w:t>ad-hoc</w:t>
      </w:r>
      <w:r w:rsidRPr="00DC251B">
        <w:rPr>
          <w:rFonts w:ascii="TimesNewRomanPSMT" w:hAnsi="TimesNewRomanPSMT" w:cs="TimesNewRomanPSMT"/>
          <w:kern w:val="0"/>
        </w:rPr>
        <w:t xml:space="preserve"> </w:t>
      </w:r>
      <w:r w:rsidRPr="00917E97">
        <w:rPr>
          <w:rFonts w:ascii="TimesNewRomanPSMT" w:hAnsi="TimesNewRomanPSMT" w:cs="TimesNewRomanPSMT"/>
          <w:kern w:val="0"/>
        </w:rPr>
        <w:t>end-user</w:t>
      </w:r>
      <w:r w:rsidRPr="00DC251B">
        <w:rPr>
          <w:rFonts w:ascii="TimesNewRomanPSMT" w:hAnsi="TimesNewRomanPSMT" w:cs="TimesNewRomanPSMT"/>
          <w:kern w:val="0"/>
        </w:rPr>
        <w:t xml:space="preserve"> </w:t>
      </w:r>
      <w:r w:rsidRPr="00917E97">
        <w:rPr>
          <w:rFonts w:ascii="TimesNewRomanPSMT" w:hAnsi="TimesNewRomanPSMT" w:cs="TimesNewRomanPSMT"/>
          <w:kern w:val="0"/>
        </w:rPr>
        <w:t>device</w:t>
      </w:r>
      <w:r w:rsidRPr="00DC251B">
        <w:rPr>
          <w:rFonts w:ascii="TimesNewRomanPSMT" w:hAnsi="TimesNewRomanPSMT" w:cs="TimesNewRomanPSMT"/>
          <w:kern w:val="0"/>
        </w:rPr>
        <w:t xml:space="preserve"> </w:t>
      </w:r>
      <w:r w:rsidRPr="00917E97">
        <w:rPr>
          <w:rFonts w:ascii="TimesNewRomanPSMT" w:hAnsi="TimesNewRomanPSMT" w:cs="TimesNewRomanPSMT"/>
          <w:kern w:val="0"/>
        </w:rPr>
        <w:t>provisioning</w:t>
      </w:r>
      <w:r w:rsidRPr="00DC251B">
        <w:rPr>
          <w:rFonts w:ascii="TimesNewRomanPSMT" w:hAnsi="TimesNewRomanPSMT" w:cs="TimesNewRomanPSMT"/>
          <w:kern w:val="0"/>
        </w:rPr>
        <w:t xml:space="preserve"> </w:t>
      </w:r>
      <w:r w:rsidRPr="00917E97">
        <w:rPr>
          <w:rFonts w:ascii="TimesNewRomanPSMT" w:hAnsi="TimesNewRomanPSMT" w:cs="TimesNewRomanPSMT"/>
          <w:kern w:val="0"/>
        </w:rPr>
        <w:t>must</w:t>
      </w:r>
      <w:r w:rsidRPr="00DC251B">
        <w:rPr>
          <w:rFonts w:ascii="TimesNewRomanPSMT" w:hAnsi="TimesNewRomanPSMT" w:cs="TimesNewRomanPSMT"/>
          <w:kern w:val="0"/>
        </w:rPr>
        <w:t xml:space="preserve"> </w:t>
      </w:r>
      <w:r w:rsidRPr="00917E97">
        <w:rPr>
          <w:rFonts w:ascii="TimesNewRomanPSMT" w:hAnsi="TimesNewRomanPSMT" w:cs="TimesNewRomanPSMT"/>
          <w:kern w:val="0"/>
        </w:rPr>
        <w:t>include</w:t>
      </w:r>
      <w:r w:rsidRPr="00DC251B">
        <w:rPr>
          <w:rFonts w:ascii="TimesNewRomanPSMT" w:hAnsi="TimesNewRomanPSMT" w:cs="TimesNewRomanPSMT"/>
          <w:kern w:val="0"/>
        </w:rPr>
        <w:t xml:space="preserve"> </w:t>
      </w:r>
      <w:r w:rsidRPr="00917E97">
        <w:rPr>
          <w:rFonts w:ascii="TimesNewRomanPSMT" w:hAnsi="TimesNewRomanPSMT" w:cs="TimesNewRomanPSMT"/>
          <w:kern w:val="0"/>
        </w:rPr>
        <w:t>the</w:t>
      </w:r>
      <w:r w:rsidRPr="00DC251B">
        <w:rPr>
          <w:rFonts w:ascii="TimesNewRomanPSMT" w:hAnsi="TimesNewRomanPSMT" w:cs="TimesNewRomanPSMT"/>
          <w:kern w:val="0"/>
        </w:rPr>
        <w:t xml:space="preserve"> </w:t>
      </w:r>
      <w:r w:rsidRPr="00917E97">
        <w:rPr>
          <w:rFonts w:ascii="TimesNewRomanPSMT" w:hAnsi="TimesNewRomanPSMT" w:cs="TimesNewRomanPSMT"/>
          <w:kern w:val="0"/>
        </w:rPr>
        <w:t>following elements, at a minimum:</w:t>
      </w:r>
    </w:p>
    <w:p w14:paraId="240C269B" w14:textId="77777777" w:rsidR="00AE2071" w:rsidRPr="00917E97" w:rsidRDefault="00AE2071" w:rsidP="00AE2071">
      <w:pPr>
        <w:pStyle w:val="ListParagraph"/>
        <w:widowControl w:val="0"/>
        <w:tabs>
          <w:tab w:val="left" w:pos="1201"/>
        </w:tabs>
        <w:autoSpaceDE w:val="0"/>
        <w:autoSpaceDN w:val="0"/>
        <w:spacing w:before="0"/>
        <w:ind w:left="1201" w:right="293"/>
        <w:contextualSpacing w:val="0"/>
        <w:rPr>
          <w:rFonts w:ascii="TimesNewRomanPSMT" w:hAnsi="TimesNewRomanPSMT" w:cs="TimesNewRomanPSMT"/>
          <w:kern w:val="0"/>
        </w:rPr>
      </w:pPr>
    </w:p>
    <w:p w14:paraId="54D207F3" w14:textId="77777777" w:rsidR="00C630A3" w:rsidRPr="001B7BEE" w:rsidRDefault="00C630A3" w:rsidP="008B60CD">
      <w:pPr>
        <w:pStyle w:val="ListParagraph"/>
        <w:widowControl w:val="0"/>
        <w:numPr>
          <w:ilvl w:val="1"/>
          <w:numId w:val="21"/>
        </w:numPr>
        <w:tabs>
          <w:tab w:val="left" w:pos="1918"/>
          <w:tab w:val="left" w:pos="1921"/>
        </w:tabs>
        <w:autoSpaceDE w:val="0"/>
        <w:autoSpaceDN w:val="0"/>
        <w:spacing w:before="0"/>
        <w:ind w:left="1921" w:right="325"/>
        <w:contextualSpacing w:val="0"/>
        <w:rPr>
          <w:rFonts w:ascii="TimesNewRomanPSMT" w:hAnsi="TimesNewRomanPSMT" w:cs="TimesNewRomanPSMT"/>
          <w:kern w:val="0"/>
        </w:rPr>
      </w:pPr>
      <w:r w:rsidRPr="00917E97">
        <w:rPr>
          <w:rFonts w:ascii="TimesNewRomanPSMT" w:hAnsi="TimesNewRomanPSMT" w:cs="TimesNewRomanPSMT"/>
          <w:kern w:val="0"/>
        </w:rPr>
        <w:t>Stock</w:t>
      </w:r>
      <w:r w:rsidRPr="00416E61">
        <w:rPr>
          <w:rFonts w:ascii="TimesNewRomanPSMT" w:hAnsi="TimesNewRomanPSMT" w:cs="TimesNewRomanPSMT"/>
          <w:kern w:val="0"/>
        </w:rPr>
        <w:t xml:space="preserve"> </w:t>
      </w:r>
      <w:r w:rsidRPr="001B7BEE">
        <w:rPr>
          <w:rFonts w:ascii="TimesNewRomanPSMT" w:hAnsi="TimesNewRomanPSMT" w:cs="TimesNewRomanPSMT"/>
          <w:kern w:val="0"/>
        </w:rPr>
        <w:t>of</w:t>
      </w:r>
      <w:r w:rsidRPr="00416E61">
        <w:rPr>
          <w:rFonts w:ascii="TimesNewRomanPSMT" w:hAnsi="TimesNewRomanPSMT" w:cs="TimesNewRomanPSMT"/>
          <w:kern w:val="0"/>
        </w:rPr>
        <w:t xml:space="preserve"> </w:t>
      </w:r>
      <w:r w:rsidRPr="001B7BEE">
        <w:rPr>
          <w:rFonts w:ascii="TimesNewRomanPSMT" w:hAnsi="TimesNewRomanPSMT" w:cs="TimesNewRomanPSMT"/>
          <w:kern w:val="0"/>
        </w:rPr>
        <w:t>new/used</w:t>
      </w:r>
      <w:r w:rsidRPr="00416E61">
        <w:rPr>
          <w:rFonts w:ascii="TimesNewRomanPSMT" w:hAnsi="TimesNewRomanPSMT" w:cs="TimesNewRomanPSMT"/>
          <w:kern w:val="0"/>
        </w:rPr>
        <w:t xml:space="preserve"> </w:t>
      </w:r>
      <w:r w:rsidRPr="001B7BEE">
        <w:rPr>
          <w:rFonts w:ascii="TimesNewRomanPSMT" w:hAnsi="TimesNewRomanPSMT" w:cs="TimesNewRomanPSMT"/>
          <w:kern w:val="0"/>
        </w:rPr>
        <w:t>computing</w:t>
      </w:r>
      <w:r w:rsidRPr="00416E61">
        <w:rPr>
          <w:rFonts w:ascii="TimesNewRomanPSMT" w:hAnsi="TimesNewRomanPSMT" w:cs="TimesNewRomanPSMT"/>
          <w:kern w:val="0"/>
        </w:rPr>
        <w:t xml:space="preserve"> </w:t>
      </w:r>
      <w:r w:rsidRPr="001B7BEE">
        <w:rPr>
          <w:rFonts w:ascii="TimesNewRomanPSMT" w:hAnsi="TimesNewRomanPSMT" w:cs="TimesNewRomanPSMT"/>
          <w:kern w:val="0"/>
        </w:rPr>
        <w:t>devices</w:t>
      </w:r>
      <w:r w:rsidRPr="00416E61">
        <w:rPr>
          <w:rFonts w:ascii="TimesNewRomanPSMT" w:hAnsi="TimesNewRomanPSMT" w:cs="TimesNewRomanPSMT"/>
          <w:kern w:val="0"/>
        </w:rPr>
        <w:t xml:space="preserve"> </w:t>
      </w:r>
      <w:r w:rsidRPr="001B7BEE">
        <w:rPr>
          <w:rFonts w:ascii="TimesNewRomanPSMT" w:hAnsi="TimesNewRomanPSMT" w:cs="TimesNewRomanPSMT"/>
          <w:kern w:val="0"/>
        </w:rPr>
        <w:t>and</w:t>
      </w:r>
      <w:r w:rsidRPr="00416E61">
        <w:rPr>
          <w:rFonts w:ascii="TimesNewRomanPSMT" w:hAnsi="TimesNewRomanPSMT" w:cs="TimesNewRomanPSMT"/>
          <w:kern w:val="0"/>
        </w:rPr>
        <w:t xml:space="preserve"> </w:t>
      </w:r>
      <w:r w:rsidRPr="001B7BEE">
        <w:rPr>
          <w:rFonts w:ascii="TimesNewRomanPSMT" w:hAnsi="TimesNewRomanPSMT" w:cs="TimesNewRomanPSMT"/>
          <w:kern w:val="0"/>
        </w:rPr>
        <w:t>monitors</w:t>
      </w:r>
      <w:r w:rsidRPr="00416E61">
        <w:rPr>
          <w:rFonts w:ascii="TimesNewRomanPSMT" w:hAnsi="TimesNewRomanPSMT" w:cs="TimesNewRomanPSMT"/>
          <w:kern w:val="0"/>
        </w:rPr>
        <w:t xml:space="preserve"> </w:t>
      </w:r>
      <w:r w:rsidRPr="001B7BEE">
        <w:rPr>
          <w:rFonts w:ascii="TimesNewRomanPSMT" w:hAnsi="TimesNewRomanPSMT" w:cs="TimesNewRomanPSMT"/>
          <w:kern w:val="0"/>
        </w:rPr>
        <w:t>on</w:t>
      </w:r>
      <w:r w:rsidRPr="00416E61">
        <w:rPr>
          <w:rFonts w:ascii="TimesNewRomanPSMT" w:hAnsi="TimesNewRomanPSMT" w:cs="TimesNewRomanPSMT"/>
          <w:kern w:val="0"/>
        </w:rPr>
        <w:t xml:space="preserve"> </w:t>
      </w:r>
      <w:r w:rsidRPr="001B7BEE">
        <w:rPr>
          <w:rFonts w:ascii="TimesNewRomanPSMT" w:hAnsi="TimesNewRomanPSMT" w:cs="TimesNewRomanPSMT"/>
          <w:kern w:val="0"/>
        </w:rPr>
        <w:t>a</w:t>
      </w:r>
      <w:r w:rsidRPr="00416E61">
        <w:rPr>
          <w:rFonts w:ascii="TimesNewRomanPSMT" w:hAnsi="TimesNewRomanPSMT" w:cs="TimesNewRomanPSMT"/>
          <w:kern w:val="0"/>
        </w:rPr>
        <w:t xml:space="preserve"> </w:t>
      </w:r>
      <w:r w:rsidRPr="001B7BEE">
        <w:rPr>
          <w:rFonts w:ascii="TimesNewRomanPSMT" w:hAnsi="TimesNewRomanPSMT" w:cs="TimesNewRomanPSMT"/>
          <w:kern w:val="0"/>
        </w:rPr>
        <w:t>weekly</w:t>
      </w:r>
      <w:r w:rsidRPr="00416E61">
        <w:rPr>
          <w:rFonts w:ascii="TimesNewRomanPSMT" w:hAnsi="TimesNewRomanPSMT" w:cs="TimesNewRomanPSMT"/>
          <w:kern w:val="0"/>
        </w:rPr>
        <w:t xml:space="preserve"> </w:t>
      </w:r>
      <w:r w:rsidRPr="001B7BEE">
        <w:rPr>
          <w:rFonts w:ascii="TimesNewRomanPSMT" w:hAnsi="TimesNewRomanPSMT" w:cs="TimesNewRomanPSMT"/>
          <w:kern w:val="0"/>
        </w:rPr>
        <w:t>basis.</w:t>
      </w:r>
      <w:r w:rsidRPr="00416E61">
        <w:rPr>
          <w:rFonts w:ascii="TimesNewRomanPSMT" w:hAnsi="TimesNewRomanPSMT" w:cs="TimesNewRomanPSMT"/>
          <w:kern w:val="0"/>
        </w:rPr>
        <w:t xml:space="preserve"> </w:t>
      </w:r>
      <w:r w:rsidRPr="001B7BEE">
        <w:rPr>
          <w:rFonts w:ascii="TimesNewRomanPSMT" w:hAnsi="TimesNewRomanPSMT" w:cs="TimesNewRomanPSMT"/>
          <w:kern w:val="0"/>
        </w:rPr>
        <w:t>Report</w:t>
      </w:r>
      <w:r w:rsidRPr="00416E61">
        <w:rPr>
          <w:rFonts w:ascii="TimesNewRomanPSMT" w:hAnsi="TimesNewRomanPSMT" w:cs="TimesNewRomanPSMT"/>
          <w:kern w:val="0"/>
        </w:rPr>
        <w:t xml:space="preserve"> </w:t>
      </w:r>
      <w:r w:rsidRPr="001B7BEE">
        <w:rPr>
          <w:rFonts w:ascii="TimesNewRomanPSMT" w:hAnsi="TimesNewRomanPSMT" w:cs="TimesNewRomanPSMT"/>
          <w:kern w:val="0"/>
        </w:rPr>
        <w:t>must include make, model, count of devices, and identification of deployable devices.</w:t>
      </w:r>
    </w:p>
    <w:p w14:paraId="1ED44842" w14:textId="642D033F" w:rsidR="00946DFB" w:rsidRDefault="00C630A3" w:rsidP="008B60CD">
      <w:pPr>
        <w:pStyle w:val="ListParagraph"/>
        <w:widowControl w:val="0"/>
        <w:numPr>
          <w:ilvl w:val="1"/>
          <w:numId w:val="21"/>
        </w:numPr>
        <w:tabs>
          <w:tab w:val="left" w:pos="1919"/>
        </w:tabs>
        <w:autoSpaceDE w:val="0"/>
        <w:autoSpaceDN w:val="0"/>
        <w:spacing w:before="0"/>
        <w:ind w:hanging="358"/>
        <w:contextualSpacing w:val="0"/>
        <w:rPr>
          <w:rFonts w:ascii="TimesNewRomanPSMT" w:hAnsi="TimesNewRomanPSMT" w:cs="TimesNewRomanPSMT"/>
          <w:kern w:val="0"/>
        </w:rPr>
      </w:pPr>
      <w:r w:rsidRPr="001B7BEE">
        <w:rPr>
          <w:rFonts w:ascii="TimesNewRomanPSMT" w:hAnsi="TimesNewRomanPSMT" w:cs="TimesNewRomanPSMT"/>
          <w:kern w:val="0"/>
        </w:rPr>
        <w:t>Stock</w:t>
      </w:r>
      <w:r w:rsidRPr="00B02265">
        <w:rPr>
          <w:rFonts w:ascii="TimesNewRomanPSMT" w:hAnsi="TimesNewRomanPSMT" w:cs="TimesNewRomanPSMT"/>
          <w:kern w:val="0"/>
        </w:rPr>
        <w:t xml:space="preserve"> </w:t>
      </w:r>
      <w:r w:rsidRPr="00416E61">
        <w:rPr>
          <w:rFonts w:ascii="TimesNewRomanPSMT" w:hAnsi="TimesNewRomanPSMT" w:cs="TimesNewRomanPSMT"/>
          <w:kern w:val="0"/>
        </w:rPr>
        <w:t>of</w:t>
      </w:r>
      <w:r w:rsidRPr="00B02265">
        <w:rPr>
          <w:rFonts w:ascii="TimesNewRomanPSMT" w:hAnsi="TimesNewRomanPSMT" w:cs="TimesNewRomanPSMT"/>
          <w:kern w:val="0"/>
        </w:rPr>
        <w:t xml:space="preserve"> </w:t>
      </w:r>
      <w:r w:rsidRPr="00416E61">
        <w:rPr>
          <w:rFonts w:ascii="TimesNewRomanPSMT" w:hAnsi="TimesNewRomanPSMT" w:cs="TimesNewRomanPSMT"/>
          <w:kern w:val="0"/>
        </w:rPr>
        <w:t>peripherals</w:t>
      </w:r>
      <w:r w:rsidRPr="00B02265">
        <w:rPr>
          <w:rFonts w:ascii="TimesNewRomanPSMT" w:hAnsi="TimesNewRomanPSMT" w:cs="TimesNewRomanPSMT"/>
          <w:kern w:val="0"/>
        </w:rPr>
        <w:t xml:space="preserve"> </w:t>
      </w:r>
      <w:r w:rsidRPr="00416E61">
        <w:rPr>
          <w:rFonts w:ascii="TimesNewRomanPSMT" w:hAnsi="TimesNewRomanPSMT" w:cs="TimesNewRomanPSMT"/>
          <w:kern w:val="0"/>
        </w:rPr>
        <w:t>on</w:t>
      </w:r>
      <w:r w:rsidRPr="00B02265">
        <w:rPr>
          <w:rFonts w:ascii="TimesNewRomanPSMT" w:hAnsi="TimesNewRomanPSMT" w:cs="TimesNewRomanPSMT"/>
          <w:kern w:val="0"/>
        </w:rPr>
        <w:t xml:space="preserve"> </w:t>
      </w:r>
      <w:r w:rsidRPr="00416E61">
        <w:rPr>
          <w:rFonts w:ascii="TimesNewRomanPSMT" w:hAnsi="TimesNewRomanPSMT" w:cs="TimesNewRomanPSMT"/>
          <w:kern w:val="0"/>
        </w:rPr>
        <w:t>a</w:t>
      </w:r>
      <w:r w:rsidRPr="00B02265">
        <w:rPr>
          <w:rFonts w:ascii="TimesNewRomanPSMT" w:hAnsi="TimesNewRomanPSMT" w:cs="TimesNewRomanPSMT"/>
          <w:kern w:val="0"/>
        </w:rPr>
        <w:t xml:space="preserve"> </w:t>
      </w:r>
      <w:r w:rsidRPr="00416E61">
        <w:rPr>
          <w:rFonts w:ascii="TimesNewRomanPSMT" w:hAnsi="TimesNewRomanPSMT" w:cs="TimesNewRomanPSMT"/>
          <w:kern w:val="0"/>
        </w:rPr>
        <w:t>quarterly</w:t>
      </w:r>
      <w:r w:rsidRPr="00B02265">
        <w:rPr>
          <w:rFonts w:ascii="TimesNewRomanPSMT" w:hAnsi="TimesNewRomanPSMT" w:cs="TimesNewRomanPSMT"/>
          <w:kern w:val="0"/>
        </w:rPr>
        <w:t xml:space="preserve"> basis.</w:t>
      </w:r>
    </w:p>
    <w:p w14:paraId="26295342" w14:textId="77777777" w:rsidR="005C701B" w:rsidRPr="005C701B" w:rsidRDefault="005C701B" w:rsidP="005C701B">
      <w:pPr>
        <w:widowControl w:val="0"/>
        <w:tabs>
          <w:tab w:val="left" w:pos="1919"/>
        </w:tabs>
        <w:autoSpaceDE w:val="0"/>
        <w:autoSpaceDN w:val="0"/>
        <w:spacing w:before="0"/>
        <w:rPr>
          <w:rFonts w:ascii="TimesNewRomanPSMT" w:hAnsi="TimesNewRomanPSMT" w:cs="TimesNewRomanPSMT"/>
          <w:kern w:val="0"/>
        </w:rPr>
      </w:pPr>
    </w:p>
    <w:p w14:paraId="165673D0" w14:textId="502B0E66" w:rsidR="00F64F1E" w:rsidRDefault="00F64F1E" w:rsidP="006D55ED">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C.3.3.3.2 Lifecycle Replacement and Deployment of FAA End-User Devices</w:t>
      </w:r>
    </w:p>
    <w:p w14:paraId="61D2BDA3" w14:textId="77777777" w:rsidR="00715FA4" w:rsidRDefault="00715FA4" w:rsidP="006D55ED">
      <w:pPr>
        <w:autoSpaceDE w:val="0"/>
        <w:autoSpaceDN w:val="0"/>
        <w:adjustRightInd w:val="0"/>
        <w:spacing w:before="0"/>
        <w:ind w:left="720"/>
        <w:rPr>
          <w:rFonts w:ascii="TimesNewRomanPS-BoldMT" w:hAnsi="TimesNewRomanPS-BoldMT" w:cs="TimesNewRomanPS-BoldMT"/>
          <w:b/>
          <w:bCs/>
          <w:kern w:val="0"/>
        </w:rPr>
      </w:pPr>
    </w:p>
    <w:p w14:paraId="25A3FBA9" w14:textId="412C2DA9" w:rsidR="00946DFB" w:rsidRDefault="00715FA4" w:rsidP="006D55ED">
      <w:pPr>
        <w:pStyle w:val="BodyText"/>
        <w:spacing w:before="0"/>
        <w:ind w:left="119" w:right="274"/>
        <w:rPr>
          <w:rFonts w:ascii="TimesNewRomanPSMT" w:eastAsiaTheme="minorHAnsi" w:hAnsi="TimesNewRomanPSMT" w:cs="TimesNewRomanPSMT"/>
          <w14:ligatures w14:val="standardContextual"/>
        </w:rPr>
      </w:pPr>
      <w:r w:rsidRPr="00B02265">
        <w:rPr>
          <w:rFonts w:ascii="TimesNewRomanPSMT" w:eastAsiaTheme="minorHAnsi" w:hAnsi="TimesNewRomanPSMT" w:cs="TimesNewRomanPSMT"/>
          <w14:ligatures w14:val="standardContextual"/>
        </w:rPr>
        <w:t>The Contractor must</w:t>
      </w:r>
      <w:r w:rsidRPr="00B02265">
        <w:rPr>
          <w:rFonts w:eastAsiaTheme="minorHAnsi"/>
          <w:spacing w:val="-4"/>
        </w:rPr>
        <w:t xml:space="preserve"> </w:t>
      </w:r>
      <w:r w:rsidRPr="00B02265">
        <w:rPr>
          <w:rFonts w:ascii="TimesNewRomanPSMT" w:eastAsiaTheme="minorHAnsi" w:hAnsi="TimesNewRomanPSMT" w:cs="TimesNewRomanPSMT"/>
          <w14:ligatures w14:val="standardContextual"/>
        </w:rPr>
        <w:t>perform all tasks required to</w:t>
      </w:r>
      <w:r w:rsidRPr="00E56447">
        <w:rPr>
          <w:rFonts w:ascii="TimesNewRomanPSMT" w:eastAsiaTheme="minorHAnsi" w:hAnsi="TimesNewRomanPSMT" w:cs="TimesNewRomanPSMT"/>
          <w14:ligatures w14:val="standardContextual"/>
        </w:rPr>
        <w:t xml:space="preserve"> </w:t>
      </w:r>
      <w:r w:rsidRPr="00B02265">
        <w:rPr>
          <w:rFonts w:ascii="TimesNewRomanPSMT" w:eastAsiaTheme="minorHAnsi" w:hAnsi="TimesNewRomanPSMT" w:cs="TimesNewRomanPSMT"/>
          <w14:ligatures w14:val="standardContextual"/>
        </w:rPr>
        <w:t>complete</w:t>
      </w:r>
      <w:r w:rsidRPr="00E56447">
        <w:rPr>
          <w:rFonts w:ascii="TimesNewRomanPSMT" w:eastAsiaTheme="minorHAnsi" w:hAnsi="TimesNewRomanPSMT" w:cs="TimesNewRomanPSMT"/>
          <w14:ligatures w14:val="standardContextual"/>
        </w:rPr>
        <w:t xml:space="preserve"> </w:t>
      </w:r>
      <w:r w:rsidRPr="00B02265">
        <w:rPr>
          <w:rFonts w:ascii="TimesNewRomanPSMT" w:eastAsiaTheme="minorHAnsi" w:hAnsi="TimesNewRomanPSMT" w:cs="TimesNewRomanPSMT"/>
          <w14:ligatures w14:val="standardContextual"/>
        </w:rPr>
        <w:t>lifecycle replacements</w:t>
      </w:r>
      <w:r w:rsidRPr="00E56447">
        <w:rPr>
          <w:rFonts w:ascii="TimesNewRomanPSMT" w:eastAsiaTheme="minorHAnsi" w:hAnsi="TimesNewRomanPSMT" w:cs="TimesNewRomanPSMT"/>
          <w14:ligatures w14:val="standardContextual"/>
        </w:rPr>
        <w:t xml:space="preserve"> </w:t>
      </w:r>
      <w:r w:rsidRPr="00B02265">
        <w:rPr>
          <w:rFonts w:ascii="TimesNewRomanPSMT" w:eastAsiaTheme="minorHAnsi" w:hAnsi="TimesNewRomanPSMT" w:cs="TimesNewRomanPSMT"/>
          <w14:ligatures w14:val="standardContextual"/>
        </w:rPr>
        <w:t xml:space="preserve">(tech refreshes) </w:t>
      </w:r>
      <w:r w:rsidRPr="00E56447">
        <w:rPr>
          <w:rFonts w:ascii="TimesNewRomanPSMT" w:eastAsiaTheme="minorHAnsi" w:hAnsi="TimesNewRomanPSMT" w:cs="TimesNewRomanPSMT"/>
          <w14:ligatures w14:val="standardContextual"/>
        </w:rPr>
        <w:t>of FAA end-user devices, as described in the following sub-sections and in accordance with the FAA’s configuration, deployment, and installation guides (see PWS Section 2: References).</w:t>
      </w:r>
    </w:p>
    <w:p w14:paraId="184F33DB" w14:textId="77777777" w:rsidR="00BB409C" w:rsidRPr="00C371CA" w:rsidRDefault="00BB409C" w:rsidP="006D55ED">
      <w:pPr>
        <w:pStyle w:val="BodyText"/>
        <w:spacing w:before="0"/>
        <w:ind w:left="119" w:right="274"/>
        <w:rPr>
          <w:rFonts w:ascii="TimesNewRomanPSMT" w:eastAsiaTheme="minorHAnsi" w:hAnsi="TimesNewRomanPSMT" w:cs="TimesNewRomanPSMT"/>
          <w14:ligatures w14:val="standardContextual"/>
        </w:rPr>
      </w:pPr>
    </w:p>
    <w:p w14:paraId="2EE8BFEE" w14:textId="0C2940B4" w:rsidR="00F64F1E" w:rsidRDefault="00F64F1E" w:rsidP="006D55ED">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C.3.3.3.2.1 Tech Refresh Planning</w:t>
      </w:r>
    </w:p>
    <w:p w14:paraId="04ABE922" w14:textId="77777777" w:rsidR="00EC6DB0" w:rsidRDefault="00EC6DB0" w:rsidP="006D55ED">
      <w:pPr>
        <w:autoSpaceDE w:val="0"/>
        <w:autoSpaceDN w:val="0"/>
        <w:adjustRightInd w:val="0"/>
        <w:spacing w:before="0"/>
        <w:ind w:left="720"/>
        <w:rPr>
          <w:rFonts w:ascii="TimesNewRomanPS-BoldMT" w:hAnsi="TimesNewRomanPS-BoldMT" w:cs="TimesNewRomanPS-BoldMT"/>
          <w:b/>
          <w:bCs/>
          <w:kern w:val="0"/>
        </w:rPr>
      </w:pPr>
    </w:p>
    <w:p w14:paraId="2870AB74" w14:textId="77777777" w:rsidR="00EC6DB0" w:rsidRPr="00E56447" w:rsidRDefault="00EC6DB0" w:rsidP="006D55ED">
      <w:pPr>
        <w:pStyle w:val="BodyText"/>
        <w:spacing w:before="0"/>
        <w:ind w:left="118" w:right="274"/>
        <w:rPr>
          <w:rFonts w:ascii="TimesNewRomanPSMT" w:eastAsiaTheme="minorHAnsi" w:hAnsi="TimesNewRomanPSMT" w:cs="TimesNewRomanPSMT"/>
          <w14:ligatures w14:val="standardContextual"/>
        </w:rPr>
      </w:pPr>
      <w:r w:rsidRPr="00E56447">
        <w:rPr>
          <w:rFonts w:ascii="TimesNewRomanPSMT" w:eastAsiaTheme="minorHAnsi" w:hAnsi="TimesNewRomanPSMT" w:cs="TimesNewRomanPSMT"/>
          <w14:ligatures w14:val="standardContextual"/>
        </w:rPr>
        <w:t xml:space="preserve">The FAA’s current goal is to replace 25% of its end-user devices annually based on device age and eligibility (using FAA-determined parameters). Currently, a combination of AIT and contractor personnel perform </w:t>
      </w:r>
      <w:proofErr w:type="gramStart"/>
      <w:r w:rsidRPr="00E56447">
        <w:rPr>
          <w:rFonts w:ascii="TimesNewRomanPSMT" w:eastAsiaTheme="minorHAnsi" w:hAnsi="TimesNewRomanPSMT" w:cs="TimesNewRomanPSMT"/>
          <w14:ligatures w14:val="standardContextual"/>
        </w:rPr>
        <w:t>tech refresh</w:t>
      </w:r>
      <w:proofErr w:type="gramEnd"/>
      <w:r w:rsidRPr="00E56447">
        <w:rPr>
          <w:rFonts w:ascii="TimesNewRomanPSMT" w:eastAsiaTheme="minorHAnsi" w:hAnsi="TimesNewRomanPSMT" w:cs="TimesNewRomanPSMT"/>
          <w14:ligatures w14:val="standardContextual"/>
        </w:rPr>
        <w:t xml:space="preserve"> planning using various tools (e.g</w:t>
      </w:r>
      <w:proofErr w:type="gramStart"/>
      <w:r w:rsidRPr="00E56447">
        <w:rPr>
          <w:rFonts w:ascii="TimesNewRomanPSMT" w:eastAsiaTheme="minorHAnsi" w:hAnsi="TimesNewRomanPSMT" w:cs="TimesNewRomanPSMT"/>
          <w14:ligatures w14:val="standardContextual"/>
        </w:rPr>
        <w:t xml:space="preserve">., </w:t>
      </w:r>
      <w:proofErr w:type="spellStart"/>
      <w:r w:rsidRPr="00E56447">
        <w:rPr>
          <w:rFonts w:ascii="TimesNewRomanPSMT" w:eastAsiaTheme="minorHAnsi" w:hAnsi="TimesNewRomanPSMT" w:cs="TimesNewRomanPSMT"/>
          <w14:ligatures w14:val="standardContextual"/>
        </w:rPr>
        <w:t>Belarc</w:t>
      </w:r>
      <w:proofErr w:type="spellEnd"/>
      <w:proofErr w:type="gramEnd"/>
      <w:r w:rsidRPr="00E56447">
        <w:rPr>
          <w:rFonts w:ascii="TimesNewRomanPSMT" w:eastAsiaTheme="minorHAnsi" w:hAnsi="TimesNewRomanPSMT" w:cs="TimesNewRomanPSMT"/>
          <w14:ligatures w14:val="standardContextual"/>
        </w:rPr>
        <w:t>, BigFix, SharePoint lists and workflows, Microsoft Access) to produce the list of devices to be replaced, manage and maintain the list on an ongoing basis, and coordinate device selection with end users via the ITSM solution.</w:t>
      </w:r>
    </w:p>
    <w:p w14:paraId="056E4CE6" w14:textId="3DC8912C" w:rsidR="00EC6DB0" w:rsidRPr="00E56447" w:rsidRDefault="00EC6DB0" w:rsidP="006D55ED">
      <w:pPr>
        <w:pStyle w:val="BodyText"/>
        <w:spacing w:before="0"/>
        <w:rPr>
          <w:rFonts w:ascii="TimesNewRomanPSMT" w:eastAsiaTheme="minorEastAsia" w:hAnsi="TimesNewRomanPSMT" w:cs="TimesNewRomanPSMT"/>
          <w14:ligatures w14:val="standardContextual"/>
        </w:rPr>
      </w:pPr>
    </w:p>
    <w:p w14:paraId="4B8EE7A5" w14:textId="15B4BA84" w:rsidR="00946DFB" w:rsidRDefault="00EC6DB0" w:rsidP="006D55ED">
      <w:pPr>
        <w:pStyle w:val="BodyText"/>
        <w:spacing w:before="0"/>
        <w:ind w:left="117" w:right="274"/>
        <w:rPr>
          <w:rFonts w:ascii="TimesNewRomanPSMT" w:eastAsiaTheme="minorEastAsia" w:hAnsi="TimesNewRomanPSMT" w:cs="TimesNewRomanPSMT"/>
        </w:rPr>
      </w:pPr>
      <w:r w:rsidRPr="00E56447">
        <w:rPr>
          <w:rFonts w:ascii="TimesNewRomanPSMT" w:eastAsiaTheme="minorEastAsia" w:hAnsi="TimesNewRomanPSMT" w:cs="TimesNewRomanPSMT"/>
        </w:rPr>
        <w:t>Under this Task Order, the Contractor must assume responsibility for developing, managing, and maintaining the list/schedule of devices to be replaced based on FAA rules and guidelines. On an annual basis and in coordination with the FAA, the Contractor must develop the list of devices to be replaced and must update the list quarterly to reflect changes in end-user needs since the annual list was created (both the annual lists and quarterly updates must be approved by the FAA). The due date for the first Contractor-developed list will be determined in coordination with the FAA based on the award date of this Task Order and the timing of tech refresh cycles in progress. The Contractor must recommend an approach (tools, processes, and resources) to tech refresh planning which will meet all task objectives and FAA requirements. The Contractor must use the FAA’s current tools and processes to perform this task until the Contractor’s proposed approach has been approved and its implementation has been accepted by the FAA. The FAA’s non-acceptance of Contractor- proposed tools and processes does not excuse the Contractor from meeting all performance requirements.</w:t>
      </w:r>
    </w:p>
    <w:p w14:paraId="75A42900" w14:textId="77777777" w:rsidR="00E56447" w:rsidRPr="00C371CA" w:rsidRDefault="00E56447" w:rsidP="006D55ED">
      <w:pPr>
        <w:pStyle w:val="BodyText"/>
        <w:spacing w:before="0"/>
        <w:ind w:left="117" w:right="274"/>
        <w:rPr>
          <w:rFonts w:ascii="TimesNewRomanPSMT" w:eastAsiaTheme="minorEastAsia" w:hAnsi="TimesNewRomanPSMT" w:cs="TimesNewRomanPSMT"/>
          <w14:ligatures w14:val="standardContextual"/>
        </w:rPr>
      </w:pPr>
    </w:p>
    <w:p w14:paraId="45897004" w14:textId="663648AC" w:rsidR="00F64F1E" w:rsidRPr="00F64F1E" w:rsidRDefault="00F64F1E" w:rsidP="006D55ED">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C.3.3.3.2.2 Deployment Management</w:t>
      </w:r>
    </w:p>
    <w:p w14:paraId="36BB0357" w14:textId="77777777" w:rsidR="00946DFB" w:rsidRDefault="00946DFB" w:rsidP="006D55ED">
      <w:pPr>
        <w:autoSpaceDE w:val="0"/>
        <w:autoSpaceDN w:val="0"/>
        <w:adjustRightInd w:val="0"/>
        <w:spacing w:before="0"/>
        <w:ind w:left="720"/>
        <w:rPr>
          <w:rFonts w:ascii="TimesNewRomanPSMT" w:hAnsi="TimesNewRomanPSMT" w:cs="TimesNewRomanPSMT"/>
          <w:kern w:val="0"/>
        </w:rPr>
      </w:pPr>
    </w:p>
    <w:p w14:paraId="7F59D382" w14:textId="6567001D" w:rsidR="00F64F1E" w:rsidRPr="00F64F1E" w:rsidRDefault="00F64F1E" w:rsidP="005C701B">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The Contractor must perform ongoing management of all LCM deployments, to include, but not limited to,</w:t>
      </w:r>
      <w:r w:rsidR="00946DFB">
        <w:rPr>
          <w:rFonts w:ascii="TimesNewRomanPSMT" w:hAnsi="TimesNewRomanPSMT" w:cs="TimesNewRomanPSMT"/>
          <w:kern w:val="0"/>
        </w:rPr>
        <w:t xml:space="preserve"> </w:t>
      </w:r>
      <w:r w:rsidRPr="00F64F1E">
        <w:rPr>
          <w:rFonts w:ascii="TimesNewRomanPSMT" w:hAnsi="TimesNewRomanPSMT" w:cs="TimesNewRomanPSMT"/>
          <w:kern w:val="0"/>
        </w:rPr>
        <w:t>preparing and maintaining a Master Project Plan (in Microsoft Project), as well as Deployment Plans for each</w:t>
      </w:r>
      <w:r w:rsidR="00946DFB">
        <w:rPr>
          <w:rFonts w:ascii="TimesNewRomanPSMT" w:hAnsi="TimesNewRomanPSMT" w:cs="TimesNewRomanPSMT"/>
          <w:kern w:val="0"/>
        </w:rPr>
        <w:t xml:space="preserve"> </w:t>
      </w:r>
      <w:r w:rsidRPr="00F64F1E">
        <w:rPr>
          <w:rFonts w:ascii="TimesNewRomanPSMT" w:hAnsi="TimesNewRomanPSMT" w:cs="TimesNewRomanPSMT"/>
          <w:kern w:val="0"/>
        </w:rPr>
        <w:t>deployment effort. The Contractor must develop its Master Project Plan based on the list of devices and locations to</w:t>
      </w:r>
      <w:r w:rsidR="00946DFB">
        <w:rPr>
          <w:rFonts w:ascii="TimesNewRomanPSMT" w:hAnsi="TimesNewRomanPSMT" w:cs="TimesNewRomanPSMT"/>
          <w:kern w:val="0"/>
        </w:rPr>
        <w:t xml:space="preserve"> </w:t>
      </w:r>
      <w:r w:rsidRPr="00F64F1E">
        <w:rPr>
          <w:rFonts w:ascii="TimesNewRomanPSMT" w:hAnsi="TimesNewRomanPSMT" w:cs="TimesNewRomanPSMT"/>
          <w:kern w:val="0"/>
        </w:rPr>
        <w:t>be refreshed and projected deployments by quarter.</w:t>
      </w:r>
    </w:p>
    <w:p w14:paraId="2A799273" w14:textId="77777777" w:rsidR="00946DFB" w:rsidRDefault="00946DFB" w:rsidP="006D55ED">
      <w:pPr>
        <w:autoSpaceDE w:val="0"/>
        <w:autoSpaceDN w:val="0"/>
        <w:adjustRightInd w:val="0"/>
        <w:spacing w:before="0"/>
        <w:ind w:left="720"/>
        <w:rPr>
          <w:rFonts w:ascii="TimesNewRomanPSMT" w:hAnsi="TimesNewRomanPSMT" w:cs="TimesNewRomanPSMT"/>
          <w:kern w:val="0"/>
        </w:rPr>
      </w:pPr>
    </w:p>
    <w:p w14:paraId="1BAC9B7D" w14:textId="10DFB2E0" w:rsidR="00F64F1E" w:rsidRPr="00F64F1E" w:rsidRDefault="00F64F1E" w:rsidP="005C701B">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Based on the Master Project Plan, the Contractor must develop a detailed Deployment Plan for each</w:t>
      </w:r>
      <w:r w:rsidR="00946DFB">
        <w:rPr>
          <w:rFonts w:ascii="TimesNewRomanPSMT" w:hAnsi="TimesNewRomanPSMT" w:cs="TimesNewRomanPSMT"/>
          <w:kern w:val="0"/>
        </w:rPr>
        <w:t xml:space="preserve"> </w:t>
      </w:r>
      <w:r w:rsidRPr="00F64F1E">
        <w:rPr>
          <w:rFonts w:ascii="TimesNewRomanPSMT" w:hAnsi="TimesNewRomanPSMT" w:cs="TimesNewRomanPSMT"/>
          <w:kern w:val="0"/>
        </w:rPr>
        <w:t>deployment site location. Each detailed Deployment Plan must identify the Contractor resources to be used, the end</w:t>
      </w:r>
      <w:r w:rsidR="00946DFB">
        <w:rPr>
          <w:rFonts w:ascii="TimesNewRomanPSMT" w:hAnsi="TimesNewRomanPSMT" w:cs="TimesNewRomanPSMT"/>
          <w:kern w:val="0"/>
        </w:rPr>
        <w:t xml:space="preserve"> </w:t>
      </w:r>
      <w:r w:rsidRPr="00F64F1E">
        <w:rPr>
          <w:rFonts w:ascii="TimesNewRomanPSMT" w:hAnsi="TimesNewRomanPSMT" w:cs="TimesNewRomanPSMT"/>
          <w:kern w:val="0"/>
        </w:rPr>
        <w:t>users receiving each device, information on the devices being deployed and replaced, and estimated travel costs.</w:t>
      </w:r>
      <w:r w:rsidR="00946DFB">
        <w:rPr>
          <w:rFonts w:ascii="TimesNewRomanPSMT" w:hAnsi="TimesNewRomanPSMT" w:cs="TimesNewRomanPSMT"/>
          <w:kern w:val="0"/>
        </w:rPr>
        <w:t xml:space="preserve"> </w:t>
      </w:r>
      <w:r w:rsidRPr="00F64F1E">
        <w:rPr>
          <w:rFonts w:ascii="TimesNewRomanPSMT" w:hAnsi="TimesNewRomanPSMT" w:cs="TimesNewRomanPSMT"/>
          <w:kern w:val="0"/>
        </w:rPr>
        <w:t>Upon FAA approval of a Deployment Plan, the Contractor must schedule and coordinate with individual end users</w:t>
      </w:r>
      <w:r w:rsidR="00946DFB">
        <w:rPr>
          <w:rFonts w:ascii="TimesNewRomanPSMT" w:hAnsi="TimesNewRomanPSMT" w:cs="TimesNewRomanPSMT"/>
          <w:kern w:val="0"/>
        </w:rPr>
        <w:t xml:space="preserve"> </w:t>
      </w:r>
      <w:r w:rsidRPr="00F64F1E">
        <w:rPr>
          <w:rFonts w:ascii="TimesNewRomanPSMT" w:hAnsi="TimesNewRomanPSMT" w:cs="TimesNewRomanPSMT"/>
          <w:kern w:val="0"/>
        </w:rPr>
        <w:t>for each device replacement, and with other site staff to schedule site visits and obtain facility access.</w:t>
      </w:r>
    </w:p>
    <w:p w14:paraId="0DBF0BC2" w14:textId="77777777" w:rsidR="00946DFB" w:rsidRDefault="00946DFB" w:rsidP="006D55ED">
      <w:pPr>
        <w:autoSpaceDE w:val="0"/>
        <w:autoSpaceDN w:val="0"/>
        <w:adjustRightInd w:val="0"/>
        <w:spacing w:before="0"/>
        <w:rPr>
          <w:rFonts w:ascii="TimesNewRomanPS-BoldMT" w:hAnsi="TimesNewRomanPS-BoldMT" w:cs="TimesNewRomanPS-BoldMT"/>
          <w:b/>
          <w:bCs/>
          <w:kern w:val="0"/>
        </w:rPr>
      </w:pPr>
    </w:p>
    <w:p w14:paraId="47D5D6E9" w14:textId="70DDF2F8" w:rsidR="00F64F1E" w:rsidRDefault="00F64F1E" w:rsidP="006D55ED">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C.3.3.3.2.3 LCM Deployment</w:t>
      </w:r>
    </w:p>
    <w:p w14:paraId="1DE2CC45" w14:textId="7988D2BC" w:rsidR="00C8366E" w:rsidRDefault="00C8366E" w:rsidP="006D55ED">
      <w:pPr>
        <w:autoSpaceDE w:val="0"/>
        <w:autoSpaceDN w:val="0"/>
        <w:adjustRightInd w:val="0"/>
        <w:spacing w:before="0"/>
        <w:ind w:left="720"/>
        <w:rPr>
          <w:rFonts w:ascii="TimesNewRomanPS-BoldMT" w:hAnsi="TimesNewRomanPS-BoldMT" w:cs="TimesNewRomanPS-BoldMT"/>
          <w:b/>
          <w:bCs/>
          <w:kern w:val="0"/>
        </w:rPr>
      </w:pPr>
    </w:p>
    <w:p w14:paraId="1670FEF3" w14:textId="77777777" w:rsidR="00C8366E" w:rsidRPr="008B7C68" w:rsidRDefault="00C8366E" w:rsidP="006D55ED">
      <w:pPr>
        <w:pStyle w:val="BodyText"/>
        <w:spacing w:before="0"/>
        <w:ind w:left="117"/>
        <w:rPr>
          <w:rFonts w:ascii="TimesNewRomanPSMT" w:eastAsiaTheme="minorHAnsi" w:hAnsi="TimesNewRomanPSMT" w:cs="TimesNewRomanPSMT"/>
          <w14:ligatures w14:val="standardContextual"/>
        </w:rPr>
      </w:pPr>
      <w:r w:rsidRPr="008B7C68">
        <w:rPr>
          <w:rFonts w:ascii="TimesNewRomanPSMT" w:eastAsiaTheme="minorHAnsi" w:hAnsi="TimesNewRomanPSMT" w:cs="TimesNewRomanPSMT"/>
          <w14:ligatures w14:val="standardContextual"/>
        </w:rPr>
        <w:t>The Contractor must support LCAM deployment activities that include, but are not limited to:</w:t>
      </w:r>
    </w:p>
    <w:p w14:paraId="07F1634F" w14:textId="77777777" w:rsidR="00C8366E" w:rsidRPr="008B7C68" w:rsidRDefault="00C8366E" w:rsidP="006D55ED">
      <w:pPr>
        <w:pStyle w:val="BodyText"/>
        <w:spacing w:before="0"/>
        <w:rPr>
          <w:rFonts w:ascii="TimesNewRomanPSMT" w:eastAsiaTheme="minorHAnsi" w:hAnsi="TimesNewRomanPSMT" w:cs="TimesNewRomanPSMT"/>
          <w14:ligatures w14:val="standardContextual"/>
        </w:rPr>
      </w:pPr>
    </w:p>
    <w:p w14:paraId="527B758F" w14:textId="77777777" w:rsidR="00C8366E" w:rsidRPr="008B7C68" w:rsidRDefault="00C8366E" w:rsidP="008B60CD">
      <w:pPr>
        <w:pStyle w:val="ListParagraph"/>
        <w:widowControl w:val="0"/>
        <w:numPr>
          <w:ilvl w:val="4"/>
          <w:numId w:val="22"/>
        </w:numPr>
        <w:tabs>
          <w:tab w:val="left" w:pos="1195"/>
          <w:tab w:val="left" w:pos="1197"/>
        </w:tabs>
        <w:autoSpaceDE w:val="0"/>
        <w:autoSpaceDN w:val="0"/>
        <w:spacing w:before="0"/>
        <w:ind w:right="358"/>
        <w:contextualSpacing w:val="0"/>
        <w:rPr>
          <w:rFonts w:ascii="TimesNewRomanPSMT" w:hAnsi="TimesNewRomanPSMT" w:cs="TimesNewRomanPSMT"/>
          <w:kern w:val="0"/>
        </w:rPr>
      </w:pPr>
      <w:r w:rsidRPr="008B7C68">
        <w:rPr>
          <w:rFonts w:ascii="TimesNewRomanPSMT" w:hAnsi="TimesNewRomanPSMT" w:cs="TimesNewRomanPSMT"/>
          <w:kern w:val="0"/>
        </w:rPr>
        <w:t>Developing and implementing an LCAM Deployment SOP (and supporting tools and templates as appropriate) for FAA review and approval. The SOP must describe the process for completing hardware replacements using pre-imaged computing devices in accordance with current FAA configuration, deployment, and installation guides (see PWS Section 2: References). The SOP must describe, at a minimum, how the Contractor will:</w:t>
      </w:r>
    </w:p>
    <w:p w14:paraId="6559E110" w14:textId="77777777" w:rsidR="00C8366E" w:rsidRPr="008B7C68" w:rsidRDefault="00C8366E" w:rsidP="008B60CD">
      <w:pPr>
        <w:pStyle w:val="ListParagraph"/>
        <w:widowControl w:val="0"/>
        <w:numPr>
          <w:ilvl w:val="5"/>
          <w:numId w:val="22"/>
        </w:numPr>
        <w:tabs>
          <w:tab w:val="left" w:pos="1914"/>
          <w:tab w:val="left" w:pos="1916"/>
        </w:tabs>
        <w:autoSpaceDE w:val="0"/>
        <w:autoSpaceDN w:val="0"/>
        <w:spacing w:before="0"/>
        <w:ind w:right="416" w:hanging="360"/>
        <w:contextualSpacing w:val="0"/>
        <w:rPr>
          <w:rFonts w:ascii="TimesNewRomanPSMT" w:hAnsi="TimesNewRomanPSMT" w:cs="TimesNewRomanPSMT"/>
          <w:kern w:val="0"/>
        </w:rPr>
      </w:pPr>
      <w:r w:rsidRPr="008B7C68">
        <w:rPr>
          <w:rFonts w:ascii="TimesNewRomanPSMT" w:hAnsi="TimesNewRomanPSMT" w:cs="TimesNewRomanPSMT"/>
          <w:kern w:val="0"/>
        </w:rPr>
        <w:t xml:space="preserve">Identify and record all non-baseline software and local applications/configurations prior to deployment of an end user’s device using GFE electronic discovery tools, currently </w:t>
      </w:r>
      <w:proofErr w:type="spellStart"/>
      <w:r w:rsidRPr="008B7C68">
        <w:rPr>
          <w:rFonts w:ascii="TimesNewRomanPSMT" w:hAnsi="TimesNewRomanPSMT" w:cs="TimesNewRomanPSMT"/>
          <w:kern w:val="0"/>
        </w:rPr>
        <w:t>Belarc</w:t>
      </w:r>
      <w:proofErr w:type="spellEnd"/>
      <w:r w:rsidRPr="008B7C68">
        <w:rPr>
          <w:rFonts w:ascii="TimesNewRomanPSMT" w:hAnsi="TimesNewRomanPSMT" w:cs="TimesNewRomanPSMT"/>
          <w:kern w:val="0"/>
        </w:rPr>
        <w:t>.</w:t>
      </w:r>
    </w:p>
    <w:p w14:paraId="441C1527" w14:textId="77777777" w:rsidR="00C8366E" w:rsidRDefault="00C8366E" w:rsidP="008B60CD">
      <w:pPr>
        <w:pStyle w:val="ListParagraph"/>
        <w:widowControl w:val="0"/>
        <w:numPr>
          <w:ilvl w:val="5"/>
          <w:numId w:val="22"/>
        </w:numPr>
        <w:tabs>
          <w:tab w:val="left" w:pos="1914"/>
        </w:tabs>
        <w:autoSpaceDE w:val="0"/>
        <w:autoSpaceDN w:val="0"/>
        <w:spacing w:before="0"/>
        <w:ind w:left="1914" w:hanging="358"/>
        <w:contextualSpacing w:val="0"/>
        <w:rPr>
          <w:rFonts w:ascii="TimesNewRomanPSMT" w:hAnsi="TimesNewRomanPSMT" w:cs="TimesNewRomanPSMT"/>
          <w:kern w:val="0"/>
        </w:rPr>
      </w:pPr>
      <w:r w:rsidRPr="008B7C68">
        <w:rPr>
          <w:rFonts w:ascii="TimesNewRomanPSMT" w:hAnsi="TimesNewRomanPSMT" w:cs="TimesNewRomanPSMT"/>
          <w:kern w:val="0"/>
        </w:rPr>
        <w:t>Communicate with the end user to validate the accuracy of discovery results.</w:t>
      </w:r>
    </w:p>
    <w:p w14:paraId="2DF00C2F" w14:textId="56BD245D" w:rsidR="00970550" w:rsidRPr="00ED4E36" w:rsidRDefault="00970550" w:rsidP="00ED4E36">
      <w:pPr>
        <w:pStyle w:val="ListParagraph"/>
        <w:widowControl w:val="0"/>
        <w:numPr>
          <w:ilvl w:val="5"/>
          <w:numId w:val="22"/>
        </w:numPr>
        <w:autoSpaceDE w:val="0"/>
        <w:autoSpaceDN w:val="0"/>
        <w:spacing w:before="0"/>
        <w:ind w:left="1914" w:hanging="358"/>
        <w:contextualSpacing w:val="0"/>
        <w:rPr>
          <w:rFonts w:ascii="TimesNewRomanPSMT" w:hAnsi="TimesNewRomanPSMT" w:cs="TimesNewRomanPSMT"/>
          <w:kern w:val="0"/>
        </w:rPr>
      </w:pPr>
      <w:r>
        <w:rPr>
          <w:rFonts w:ascii="TimesNewRomanPSMT" w:hAnsi="TimesNewRomanPSMT" w:cs="TimesNewRomanPSMT"/>
          <w:kern w:val="0"/>
        </w:rPr>
        <w:t>P</w:t>
      </w:r>
      <w:r w:rsidRPr="008B7C68">
        <w:rPr>
          <w:rFonts w:ascii="TimesNewRomanPSMT" w:hAnsi="TimesNewRomanPSMT" w:cs="TimesNewRomanPSMT"/>
          <w:kern w:val="0"/>
        </w:rPr>
        <w:t>erform any local configuration and data migration tasks needed to restore the end user to full service. Data migration must be performed using GFE equipage kits which currently consist of, depending on deployment methodology (remote installation vs. on site deployment), PC-Mover software, a USB transfer cable, and OneDrive</w:t>
      </w:r>
    </w:p>
    <w:p w14:paraId="6D1038D2" w14:textId="186CA208" w:rsidR="00970550" w:rsidRPr="00594B44" w:rsidRDefault="00ED4E36" w:rsidP="008B60CD">
      <w:pPr>
        <w:pStyle w:val="ListParagraph"/>
        <w:widowControl w:val="0"/>
        <w:numPr>
          <w:ilvl w:val="5"/>
          <w:numId w:val="22"/>
        </w:numPr>
        <w:tabs>
          <w:tab w:val="left" w:pos="1913"/>
          <w:tab w:val="left" w:pos="1915"/>
        </w:tabs>
        <w:autoSpaceDE w:val="0"/>
        <w:autoSpaceDN w:val="0"/>
        <w:spacing w:before="0"/>
        <w:ind w:left="1915" w:right="305" w:hanging="360"/>
        <w:contextualSpacing w:val="0"/>
        <w:rPr>
          <w:rFonts w:ascii="TimesNewRomanPSMT" w:hAnsi="TimesNewRomanPSMT" w:cs="TimesNewRomanPSMT"/>
          <w:kern w:val="0"/>
        </w:rPr>
        <w:sectPr w:rsidR="00970550" w:rsidRPr="00594B44" w:rsidSect="001E64B3">
          <w:type w:val="continuous"/>
          <w:pgSz w:w="12240" w:h="15840" w:code="1"/>
          <w:pgMar w:top="1397" w:right="1224" w:bottom="1354" w:left="1325" w:header="0" w:footer="1094" w:gutter="0"/>
          <w:cols w:space="720"/>
        </w:sectPr>
      </w:pPr>
      <w:r>
        <w:rPr>
          <w:rFonts w:ascii="TimesNewRomanPSMT" w:hAnsi="TimesNewRomanPSMT" w:cs="TimesNewRomanPSMT"/>
          <w:kern w:val="0"/>
        </w:rPr>
        <w:t>Provide the end user with replacement peripherals</w:t>
      </w:r>
    </w:p>
    <w:p w14:paraId="2260B0A6" w14:textId="1B08A9B8" w:rsidR="00970550" w:rsidRDefault="00970550" w:rsidP="006D55ED">
      <w:pPr>
        <w:spacing w:before="0"/>
      </w:pPr>
    </w:p>
    <w:p w14:paraId="78E9D3D2" w14:textId="07E0CBD3" w:rsidR="005C701B" w:rsidRPr="005C701B" w:rsidRDefault="00C8366E" w:rsidP="008B60CD">
      <w:pPr>
        <w:pStyle w:val="ListParagraph"/>
        <w:widowControl w:val="0"/>
        <w:numPr>
          <w:ilvl w:val="5"/>
          <w:numId w:val="22"/>
        </w:numPr>
        <w:tabs>
          <w:tab w:val="left" w:pos="1913"/>
          <w:tab w:val="left" w:pos="1915"/>
        </w:tabs>
        <w:autoSpaceDE w:val="0"/>
        <w:autoSpaceDN w:val="0"/>
        <w:spacing w:before="0"/>
        <w:ind w:left="1915" w:right="305" w:hanging="360"/>
        <w:contextualSpacing w:val="0"/>
        <w:rPr>
          <w:rFonts w:ascii="TimesNewRomanPSMT" w:hAnsi="TimesNewRomanPSMT" w:cs="TimesNewRomanPSMT"/>
          <w:kern w:val="0"/>
        </w:rPr>
      </w:pPr>
      <w:r w:rsidRPr="008B7C68">
        <w:rPr>
          <w:rFonts w:ascii="TimesNewRomanPSMT" w:hAnsi="TimesNewRomanPSMT" w:cs="TimesNewRomanPSMT"/>
          <w:kern w:val="0"/>
        </w:rPr>
        <w:t>Perform any local configuration and data migration tasks needed to restore the end user to full service. Data migration must be performed using GFE equipage kits which currently consist of, depending on deployment methodology (remote installation vs. on site deployment), PC-Mover software, a USB transfer cable, and OneDrive.</w:t>
      </w:r>
    </w:p>
    <w:p w14:paraId="770A9847" w14:textId="77777777" w:rsidR="0081121F" w:rsidRDefault="005C701B" w:rsidP="008B60CD">
      <w:pPr>
        <w:pStyle w:val="ListParagraph"/>
        <w:widowControl w:val="0"/>
        <w:numPr>
          <w:ilvl w:val="5"/>
          <w:numId w:val="22"/>
        </w:numPr>
        <w:autoSpaceDE w:val="0"/>
        <w:autoSpaceDN w:val="0"/>
        <w:spacing w:before="39"/>
        <w:ind w:left="1918" w:hanging="358"/>
        <w:contextualSpacing w:val="0"/>
        <w:rPr>
          <w:rFonts w:ascii="TimesNewRomanPSMT" w:hAnsi="TimesNewRomanPSMT" w:cs="TimesNewRomanPSMT"/>
          <w:kern w:val="0"/>
        </w:rPr>
      </w:pPr>
      <w:r>
        <w:rPr>
          <w:rFonts w:ascii="TimesNewRomanPSMT" w:hAnsi="TimesNewRomanPSMT" w:cs="TimesNewRomanPSMT"/>
          <w:kern w:val="0"/>
        </w:rPr>
        <w:t>Provid</w:t>
      </w:r>
      <w:r w:rsidRPr="008B7C68">
        <w:rPr>
          <w:rFonts w:ascii="TimesNewRomanPSMT" w:hAnsi="TimesNewRomanPSMT" w:cs="TimesNewRomanPSMT"/>
          <w:kern w:val="0"/>
        </w:rPr>
        <w:t>e the end user with replacement peripherals.</w:t>
      </w:r>
    </w:p>
    <w:p w14:paraId="33DD806F" w14:textId="77777777" w:rsidR="0081121F" w:rsidRDefault="005C701B" w:rsidP="008B60CD">
      <w:pPr>
        <w:pStyle w:val="ListParagraph"/>
        <w:widowControl w:val="0"/>
        <w:numPr>
          <w:ilvl w:val="5"/>
          <w:numId w:val="22"/>
        </w:numPr>
        <w:autoSpaceDE w:val="0"/>
        <w:autoSpaceDN w:val="0"/>
        <w:spacing w:before="39"/>
        <w:ind w:left="1918" w:hanging="358"/>
        <w:contextualSpacing w:val="0"/>
        <w:rPr>
          <w:rFonts w:ascii="TimesNewRomanPSMT" w:hAnsi="TimesNewRomanPSMT" w:cs="TimesNewRomanPSMT"/>
          <w:kern w:val="0"/>
        </w:rPr>
      </w:pPr>
      <w:r w:rsidRPr="0081121F">
        <w:rPr>
          <w:rFonts w:ascii="TimesNewRomanPSMT" w:hAnsi="TimesNewRomanPSMT" w:cs="TimesNewRomanPSMT"/>
          <w:kern w:val="0"/>
        </w:rPr>
        <w:t>Coordinate with the FAA to remediate any partially complete or unsuccessful deployments.</w:t>
      </w:r>
    </w:p>
    <w:p w14:paraId="548ED620" w14:textId="00ED8A41" w:rsidR="005C701B" w:rsidRPr="0081121F" w:rsidRDefault="005C701B" w:rsidP="008B60CD">
      <w:pPr>
        <w:pStyle w:val="ListParagraph"/>
        <w:widowControl w:val="0"/>
        <w:numPr>
          <w:ilvl w:val="5"/>
          <w:numId w:val="22"/>
        </w:numPr>
        <w:autoSpaceDE w:val="0"/>
        <w:autoSpaceDN w:val="0"/>
        <w:spacing w:before="39"/>
        <w:ind w:left="1918" w:hanging="358"/>
        <w:contextualSpacing w:val="0"/>
        <w:rPr>
          <w:rFonts w:ascii="TimesNewRomanPSMT" w:hAnsi="TimesNewRomanPSMT" w:cs="TimesNewRomanPSMT"/>
          <w:kern w:val="0"/>
        </w:rPr>
      </w:pPr>
      <w:r w:rsidRPr="0081121F">
        <w:rPr>
          <w:rFonts w:ascii="TimesNewRomanPSMT" w:hAnsi="TimesNewRomanPSMT" w:cs="TimesNewRomanPSMT"/>
          <w:kern w:val="0"/>
        </w:rPr>
        <w:t>Document deployment completion in an FAA-approved deployment tracking tool.</w:t>
      </w:r>
    </w:p>
    <w:p w14:paraId="350FD7FE" w14:textId="641595D9" w:rsidR="005C701B" w:rsidRPr="005C701B" w:rsidRDefault="005C701B" w:rsidP="008B60CD">
      <w:pPr>
        <w:pStyle w:val="ListParagraph"/>
        <w:widowControl w:val="0"/>
        <w:numPr>
          <w:ilvl w:val="5"/>
          <w:numId w:val="22"/>
        </w:numPr>
        <w:tabs>
          <w:tab w:val="left" w:pos="1918"/>
        </w:tabs>
        <w:autoSpaceDE w:val="0"/>
        <w:autoSpaceDN w:val="0"/>
        <w:spacing w:before="0"/>
        <w:ind w:left="1918" w:hanging="358"/>
        <w:contextualSpacing w:val="0"/>
        <w:rPr>
          <w:rFonts w:ascii="TimesNewRomanPSMT" w:hAnsi="TimesNewRomanPSMT" w:cs="TimesNewRomanPSMT"/>
          <w:kern w:val="0"/>
        </w:rPr>
      </w:pPr>
      <w:r w:rsidRPr="005C701B">
        <w:rPr>
          <w:rFonts w:ascii="TimesNewRomanPSMT" w:hAnsi="TimesNewRomanPSMT" w:cs="TimesNewRomanPSMT"/>
          <w:kern w:val="0"/>
        </w:rPr>
        <w:t>Provide shipping label to return LCAM computers to the Depot and track the ticket until return of the LCAM computers are validated as received by the Depot.</w:t>
      </w:r>
    </w:p>
    <w:p w14:paraId="2A399532" w14:textId="7B4C3165" w:rsidR="005C701B" w:rsidRPr="005C701B" w:rsidRDefault="005C701B" w:rsidP="008B60CD">
      <w:pPr>
        <w:pStyle w:val="ListParagraph"/>
        <w:widowControl w:val="0"/>
        <w:numPr>
          <w:ilvl w:val="0"/>
          <w:numId w:val="58"/>
        </w:numPr>
        <w:tabs>
          <w:tab w:val="left" w:pos="1918"/>
        </w:tabs>
        <w:autoSpaceDE w:val="0"/>
        <w:autoSpaceDN w:val="0"/>
        <w:spacing w:before="0"/>
        <w:rPr>
          <w:rFonts w:ascii="TimesNewRomanPSMT" w:hAnsi="TimesNewRomanPSMT" w:cs="TimesNewRomanPSMT"/>
          <w:kern w:val="0"/>
        </w:rPr>
      </w:pPr>
      <w:r w:rsidRPr="005C701B">
        <w:rPr>
          <w:rFonts w:ascii="TimesNewRomanPSMT" w:hAnsi="TimesNewRomanPSMT" w:cs="TimesNewRomanPSMT"/>
          <w:kern w:val="0"/>
        </w:rPr>
        <w:t>Perform asset transfers in the FAA property system of record.</w:t>
      </w:r>
    </w:p>
    <w:p w14:paraId="18DF793F" w14:textId="7D3D2637" w:rsidR="005C701B" w:rsidRPr="005C701B" w:rsidRDefault="005C701B" w:rsidP="005C701B">
      <w:pPr>
        <w:widowControl w:val="0"/>
        <w:tabs>
          <w:tab w:val="left" w:pos="1913"/>
          <w:tab w:val="left" w:pos="1915"/>
        </w:tabs>
        <w:autoSpaceDE w:val="0"/>
        <w:autoSpaceDN w:val="0"/>
        <w:spacing w:before="0"/>
        <w:ind w:right="305"/>
        <w:rPr>
          <w:rFonts w:ascii="TimesNewRomanPSMT" w:hAnsi="TimesNewRomanPSMT" w:cs="TimesNewRomanPSMT"/>
          <w:kern w:val="0"/>
        </w:rPr>
        <w:sectPr w:rsidR="005C701B" w:rsidRPr="005C701B" w:rsidSect="005C701B">
          <w:type w:val="continuous"/>
          <w:pgSz w:w="12240" w:h="15840" w:code="1"/>
          <w:pgMar w:top="1397" w:right="1224" w:bottom="1354" w:left="1325" w:header="0" w:footer="1094" w:gutter="0"/>
          <w:cols w:space="720"/>
        </w:sectPr>
      </w:pPr>
    </w:p>
    <w:p w14:paraId="0553D4BA" w14:textId="77777777" w:rsidR="0081121F" w:rsidRDefault="00C8366E" w:rsidP="008B60CD">
      <w:pPr>
        <w:pStyle w:val="ListParagraph"/>
        <w:widowControl w:val="0"/>
        <w:numPr>
          <w:ilvl w:val="5"/>
          <w:numId w:val="22"/>
        </w:numPr>
        <w:autoSpaceDE w:val="0"/>
        <w:autoSpaceDN w:val="0"/>
        <w:spacing w:before="39"/>
        <w:ind w:left="1918" w:hanging="358"/>
        <w:contextualSpacing w:val="0"/>
        <w:rPr>
          <w:rFonts w:ascii="TimesNewRomanPSMT" w:hAnsi="TimesNewRomanPSMT" w:cs="TimesNewRomanPSMT"/>
          <w:kern w:val="0"/>
        </w:rPr>
      </w:pPr>
      <w:r w:rsidRPr="008B7C68">
        <w:rPr>
          <w:rFonts w:ascii="TimesNewRomanPSMT" w:hAnsi="TimesNewRomanPSMT" w:cs="TimesNewRomanPSMT"/>
          <w:kern w:val="0"/>
        </w:rPr>
        <w:lastRenderedPageBreak/>
        <w:t>Provide the end user with replacement peripherals.</w:t>
      </w:r>
    </w:p>
    <w:p w14:paraId="05A7DDB4" w14:textId="352270F2" w:rsidR="00C8366E" w:rsidRPr="0081121F" w:rsidRDefault="00C8366E" w:rsidP="008B60CD">
      <w:pPr>
        <w:pStyle w:val="ListParagraph"/>
        <w:widowControl w:val="0"/>
        <w:numPr>
          <w:ilvl w:val="5"/>
          <w:numId w:val="22"/>
        </w:numPr>
        <w:autoSpaceDE w:val="0"/>
        <w:autoSpaceDN w:val="0"/>
        <w:spacing w:before="39"/>
        <w:ind w:left="1918" w:hanging="358"/>
        <w:contextualSpacing w:val="0"/>
        <w:rPr>
          <w:rFonts w:ascii="TimesNewRomanPSMT" w:hAnsi="TimesNewRomanPSMT" w:cs="TimesNewRomanPSMT"/>
          <w:kern w:val="0"/>
        </w:rPr>
      </w:pPr>
      <w:r w:rsidRPr="0081121F">
        <w:rPr>
          <w:rFonts w:ascii="TimesNewRomanPSMT" w:hAnsi="TimesNewRomanPSMT" w:cs="TimesNewRomanPSMT"/>
          <w:kern w:val="0"/>
        </w:rPr>
        <w:t>Coordinate with the FAA to remediate any partially complete or unsuccessful deployments.</w:t>
      </w:r>
    </w:p>
    <w:p w14:paraId="13F0F605" w14:textId="77777777" w:rsidR="00291552" w:rsidRDefault="00C8366E" w:rsidP="008B60CD">
      <w:pPr>
        <w:pStyle w:val="ListParagraph"/>
        <w:widowControl w:val="0"/>
        <w:numPr>
          <w:ilvl w:val="5"/>
          <w:numId w:val="22"/>
        </w:numPr>
        <w:tabs>
          <w:tab w:val="left" w:pos="1918"/>
        </w:tabs>
        <w:autoSpaceDE w:val="0"/>
        <w:autoSpaceDN w:val="0"/>
        <w:spacing w:before="0"/>
        <w:ind w:left="1918" w:hanging="358"/>
        <w:contextualSpacing w:val="0"/>
        <w:rPr>
          <w:rFonts w:ascii="TimesNewRomanPSMT" w:hAnsi="TimesNewRomanPSMT" w:cs="TimesNewRomanPSMT"/>
          <w:kern w:val="0"/>
        </w:rPr>
      </w:pPr>
      <w:r w:rsidRPr="008B7C68">
        <w:rPr>
          <w:rFonts w:ascii="TimesNewRomanPSMT" w:hAnsi="TimesNewRomanPSMT" w:cs="TimesNewRomanPSMT"/>
          <w:kern w:val="0"/>
        </w:rPr>
        <w:t>Document deployment completion in an FAA-approved deployment tracking tool</w:t>
      </w:r>
      <w:r w:rsidR="00291552">
        <w:rPr>
          <w:rFonts w:ascii="TimesNewRomanPSMT" w:hAnsi="TimesNewRomanPSMT" w:cs="TimesNewRomanPSMT"/>
          <w:kern w:val="0"/>
        </w:rPr>
        <w:t>.</w:t>
      </w:r>
    </w:p>
    <w:p w14:paraId="705186AC" w14:textId="77777777" w:rsidR="00E56447" w:rsidRDefault="00C8366E" w:rsidP="008B60CD">
      <w:pPr>
        <w:pStyle w:val="ListParagraph"/>
        <w:widowControl w:val="0"/>
        <w:numPr>
          <w:ilvl w:val="0"/>
          <w:numId w:val="58"/>
        </w:numPr>
        <w:tabs>
          <w:tab w:val="left" w:pos="1918"/>
        </w:tabs>
        <w:autoSpaceDE w:val="0"/>
        <w:autoSpaceDN w:val="0"/>
        <w:spacing w:before="0"/>
        <w:rPr>
          <w:rFonts w:ascii="TimesNewRomanPSMT" w:hAnsi="TimesNewRomanPSMT" w:cs="TimesNewRomanPSMT"/>
          <w:kern w:val="0"/>
        </w:rPr>
      </w:pPr>
      <w:r w:rsidRPr="00291552">
        <w:rPr>
          <w:rFonts w:ascii="TimesNewRomanPSMT" w:hAnsi="TimesNewRomanPSMT" w:cs="TimesNewRomanPSMT"/>
          <w:kern w:val="0"/>
        </w:rPr>
        <w:t>Provide shipping label to return LCAM computers to the Depot and track the ticket until return of the LCAM computers are validated as received by the Depot.</w:t>
      </w:r>
    </w:p>
    <w:p w14:paraId="06B951F7" w14:textId="20301991" w:rsidR="00C8366E" w:rsidRPr="00E56447" w:rsidRDefault="00C8366E" w:rsidP="008B60CD">
      <w:pPr>
        <w:pStyle w:val="ListParagraph"/>
        <w:widowControl w:val="0"/>
        <w:numPr>
          <w:ilvl w:val="0"/>
          <w:numId w:val="58"/>
        </w:numPr>
        <w:tabs>
          <w:tab w:val="left" w:pos="1918"/>
        </w:tabs>
        <w:autoSpaceDE w:val="0"/>
        <w:autoSpaceDN w:val="0"/>
        <w:spacing w:before="0"/>
        <w:rPr>
          <w:rFonts w:ascii="TimesNewRomanPSMT" w:hAnsi="TimesNewRomanPSMT" w:cs="TimesNewRomanPSMT"/>
          <w:kern w:val="0"/>
        </w:rPr>
      </w:pPr>
      <w:r w:rsidRPr="00E56447">
        <w:rPr>
          <w:rFonts w:ascii="TimesNewRomanPSMT" w:hAnsi="TimesNewRomanPSMT" w:cs="TimesNewRomanPSMT"/>
          <w:kern w:val="0"/>
        </w:rPr>
        <w:t>Perform asset transfers in the FAA property system of record.</w:t>
      </w:r>
    </w:p>
    <w:p w14:paraId="0E8A1958" w14:textId="77777777" w:rsidR="00C8366E" w:rsidRPr="008B7C68" w:rsidRDefault="00C8366E" w:rsidP="008B60CD">
      <w:pPr>
        <w:pStyle w:val="ListParagraph"/>
        <w:widowControl w:val="0"/>
        <w:numPr>
          <w:ilvl w:val="4"/>
          <w:numId w:val="22"/>
        </w:numPr>
        <w:tabs>
          <w:tab w:val="left" w:pos="1198"/>
          <w:tab w:val="left" w:pos="1200"/>
        </w:tabs>
        <w:autoSpaceDE w:val="0"/>
        <w:autoSpaceDN w:val="0"/>
        <w:spacing w:before="0"/>
        <w:ind w:left="1200" w:right="330" w:hanging="361"/>
        <w:contextualSpacing w:val="0"/>
        <w:rPr>
          <w:rFonts w:ascii="TimesNewRomanPSMT" w:hAnsi="TimesNewRomanPSMT" w:cs="TimesNewRomanPSMT"/>
          <w:kern w:val="0"/>
        </w:rPr>
      </w:pPr>
      <w:r w:rsidRPr="008B7C68">
        <w:rPr>
          <w:rFonts w:ascii="TimesNewRomanPSMT" w:hAnsi="TimesNewRomanPSMT" w:cs="TimesNewRomanPSMT"/>
          <w:kern w:val="0"/>
        </w:rPr>
        <w:t>Informing end users on the proper process to request installation of non-standard software in accordance with AIT policy, or the process to request like-function software to replace prohibited versions that may have resided on legacy devices.</w:t>
      </w:r>
    </w:p>
    <w:p w14:paraId="62FB09AD" w14:textId="77777777" w:rsidR="00C8366E" w:rsidRPr="008B7C68" w:rsidRDefault="00C8366E" w:rsidP="008B60CD">
      <w:pPr>
        <w:pStyle w:val="ListParagraph"/>
        <w:widowControl w:val="0"/>
        <w:numPr>
          <w:ilvl w:val="4"/>
          <w:numId w:val="22"/>
        </w:numPr>
        <w:tabs>
          <w:tab w:val="left" w:pos="1200"/>
        </w:tabs>
        <w:autoSpaceDE w:val="0"/>
        <w:autoSpaceDN w:val="0"/>
        <w:spacing w:before="0"/>
        <w:ind w:left="1200"/>
        <w:contextualSpacing w:val="0"/>
        <w:rPr>
          <w:rFonts w:ascii="TimesNewRomanPSMT" w:hAnsi="TimesNewRomanPSMT" w:cs="TimesNewRomanPSMT"/>
          <w:kern w:val="0"/>
        </w:rPr>
      </w:pPr>
      <w:r w:rsidRPr="008B7C68">
        <w:rPr>
          <w:rFonts w:ascii="TimesNewRomanPSMT" w:hAnsi="TimesNewRomanPSMT" w:cs="TimesNewRomanPSMT"/>
          <w:kern w:val="0"/>
        </w:rPr>
        <w:t>Dispositioning non-accountable, used peripherals in accordance with FAA policy.</w:t>
      </w:r>
    </w:p>
    <w:p w14:paraId="53AF2157" w14:textId="77777777" w:rsidR="00C8366E" w:rsidRPr="008B7C68" w:rsidRDefault="00C8366E" w:rsidP="008B60CD">
      <w:pPr>
        <w:pStyle w:val="ListParagraph"/>
        <w:widowControl w:val="0"/>
        <w:numPr>
          <w:ilvl w:val="4"/>
          <w:numId w:val="22"/>
        </w:numPr>
        <w:tabs>
          <w:tab w:val="left" w:pos="1198"/>
          <w:tab w:val="left" w:pos="1200"/>
        </w:tabs>
        <w:autoSpaceDE w:val="0"/>
        <w:autoSpaceDN w:val="0"/>
        <w:spacing w:before="0"/>
        <w:ind w:left="1200" w:right="474" w:hanging="361"/>
        <w:contextualSpacing w:val="0"/>
        <w:rPr>
          <w:rFonts w:ascii="TimesNewRomanPSMT" w:hAnsi="TimesNewRomanPSMT" w:cs="TimesNewRomanPSMT"/>
          <w:kern w:val="0"/>
        </w:rPr>
      </w:pPr>
      <w:r w:rsidRPr="008B7C68">
        <w:rPr>
          <w:rFonts w:ascii="TimesNewRomanPSMT" w:hAnsi="TimesNewRomanPSMT" w:cs="TimesNewRomanPSMT"/>
          <w:kern w:val="0"/>
        </w:rPr>
        <w:t>Preparing devices for disposition in accordance with FAA guidance. Activities may include, but are not limited to:</w:t>
      </w:r>
    </w:p>
    <w:p w14:paraId="009EEB3D" w14:textId="77777777" w:rsidR="00C8366E" w:rsidRPr="008B7C68" w:rsidRDefault="00C8366E" w:rsidP="008B60CD">
      <w:pPr>
        <w:pStyle w:val="ListParagraph"/>
        <w:widowControl w:val="0"/>
        <w:numPr>
          <w:ilvl w:val="5"/>
          <w:numId w:val="22"/>
        </w:numPr>
        <w:tabs>
          <w:tab w:val="left" w:pos="1917"/>
          <w:tab w:val="left" w:pos="1920"/>
        </w:tabs>
        <w:autoSpaceDE w:val="0"/>
        <w:autoSpaceDN w:val="0"/>
        <w:spacing w:before="0"/>
        <w:ind w:left="1920" w:right="277"/>
        <w:contextualSpacing w:val="0"/>
        <w:rPr>
          <w:rFonts w:ascii="TimesNewRomanPSMT" w:hAnsi="TimesNewRomanPSMT" w:cs="TimesNewRomanPSMT"/>
          <w:kern w:val="0"/>
        </w:rPr>
      </w:pPr>
      <w:r w:rsidRPr="008B7C68">
        <w:rPr>
          <w:rFonts w:ascii="TimesNewRomanPSMT" w:hAnsi="TimesNewRomanPSMT" w:cs="TimesNewRomanPSMT"/>
          <w:kern w:val="0"/>
        </w:rPr>
        <w:t>Performing end user data backup and storage in accordance with AIT data retention requirements.</w:t>
      </w:r>
    </w:p>
    <w:p w14:paraId="6BB33476" w14:textId="77777777" w:rsidR="00C8366E" w:rsidRPr="008B7C68" w:rsidRDefault="00C8366E" w:rsidP="008B60CD">
      <w:pPr>
        <w:pStyle w:val="ListParagraph"/>
        <w:widowControl w:val="0"/>
        <w:numPr>
          <w:ilvl w:val="5"/>
          <w:numId w:val="22"/>
        </w:numPr>
        <w:tabs>
          <w:tab w:val="left" w:pos="1917"/>
          <w:tab w:val="left" w:pos="1920"/>
        </w:tabs>
        <w:autoSpaceDE w:val="0"/>
        <w:autoSpaceDN w:val="0"/>
        <w:spacing w:before="0"/>
        <w:ind w:left="1920" w:right="357"/>
        <w:contextualSpacing w:val="0"/>
        <w:rPr>
          <w:rFonts w:ascii="TimesNewRomanPSMT" w:hAnsi="TimesNewRomanPSMT" w:cs="TimesNewRomanPSMT"/>
          <w:kern w:val="0"/>
        </w:rPr>
      </w:pPr>
      <w:r w:rsidRPr="008B7C68">
        <w:rPr>
          <w:rFonts w:ascii="TimesNewRomanPSMT" w:hAnsi="TimesNewRomanPSMT" w:cs="TimesNewRomanPSMT"/>
          <w:kern w:val="0"/>
        </w:rPr>
        <w:t>Wiping internal hard drives (e.g., account, data, software) using approved methods after a 2-week holding period.</w:t>
      </w:r>
    </w:p>
    <w:p w14:paraId="54F080A3" w14:textId="77777777" w:rsidR="00C8366E" w:rsidRPr="008B7C68" w:rsidRDefault="00C8366E" w:rsidP="008B60CD">
      <w:pPr>
        <w:pStyle w:val="ListParagraph"/>
        <w:widowControl w:val="0"/>
        <w:numPr>
          <w:ilvl w:val="5"/>
          <w:numId w:val="22"/>
        </w:numPr>
        <w:tabs>
          <w:tab w:val="left" w:pos="1917"/>
          <w:tab w:val="left" w:pos="1920"/>
        </w:tabs>
        <w:autoSpaceDE w:val="0"/>
        <w:autoSpaceDN w:val="0"/>
        <w:spacing w:before="0"/>
        <w:ind w:left="1920" w:right="949"/>
        <w:contextualSpacing w:val="0"/>
        <w:rPr>
          <w:rFonts w:ascii="TimesNewRomanPSMT" w:hAnsi="TimesNewRomanPSMT" w:cs="TimesNewRomanPSMT"/>
          <w:kern w:val="0"/>
        </w:rPr>
      </w:pPr>
      <w:r w:rsidRPr="008B7C68">
        <w:rPr>
          <w:rFonts w:ascii="TimesNewRomanPSMT" w:hAnsi="TimesNewRomanPSMT" w:cs="TimesNewRomanPSMT"/>
          <w:kern w:val="0"/>
        </w:rPr>
        <w:t>Archiving data in accordance with FAA records management regulations and protocols.</w:t>
      </w:r>
    </w:p>
    <w:p w14:paraId="2983D6A4" w14:textId="77777777" w:rsidR="00C8366E" w:rsidRPr="008B7C68" w:rsidRDefault="00C8366E" w:rsidP="008B60CD">
      <w:pPr>
        <w:pStyle w:val="ListParagraph"/>
        <w:widowControl w:val="0"/>
        <w:numPr>
          <w:ilvl w:val="5"/>
          <w:numId w:val="22"/>
        </w:numPr>
        <w:tabs>
          <w:tab w:val="left" w:pos="1917"/>
          <w:tab w:val="left" w:pos="1920"/>
        </w:tabs>
        <w:autoSpaceDE w:val="0"/>
        <w:autoSpaceDN w:val="0"/>
        <w:spacing w:before="0"/>
        <w:ind w:left="1920" w:right="697"/>
        <w:contextualSpacing w:val="0"/>
        <w:rPr>
          <w:rFonts w:ascii="TimesNewRomanPSMT" w:hAnsi="TimesNewRomanPSMT" w:cs="TimesNewRomanPSMT"/>
          <w:kern w:val="0"/>
        </w:rPr>
      </w:pPr>
      <w:r w:rsidRPr="008B7C68">
        <w:rPr>
          <w:rFonts w:ascii="TimesNewRomanPSMT" w:hAnsi="TimesNewRomanPSMT" w:cs="TimesNewRomanPSMT"/>
          <w:kern w:val="0"/>
        </w:rPr>
        <w:t>Performing disposition activities in accordance with FAA guidelines and policies related to the security and disposition of accountable assets, as well as any applicable Standard Operating Procedures (SOPs).</w:t>
      </w:r>
    </w:p>
    <w:p w14:paraId="41CE1ADC" w14:textId="77777777" w:rsidR="00C8366E" w:rsidRPr="008B7C68" w:rsidRDefault="00C8366E" w:rsidP="008B60CD">
      <w:pPr>
        <w:pStyle w:val="ListParagraph"/>
        <w:widowControl w:val="0"/>
        <w:numPr>
          <w:ilvl w:val="5"/>
          <w:numId w:val="22"/>
        </w:numPr>
        <w:tabs>
          <w:tab w:val="left" w:pos="1918"/>
          <w:tab w:val="left" w:pos="1921"/>
        </w:tabs>
        <w:autoSpaceDE w:val="0"/>
        <w:autoSpaceDN w:val="0"/>
        <w:spacing w:before="0"/>
        <w:ind w:left="1921" w:right="814"/>
        <w:contextualSpacing w:val="0"/>
        <w:rPr>
          <w:rFonts w:ascii="TimesNewRomanPSMT" w:hAnsi="TimesNewRomanPSMT" w:cs="TimesNewRomanPSMT"/>
          <w:kern w:val="0"/>
        </w:rPr>
      </w:pPr>
      <w:r w:rsidRPr="008B7C68">
        <w:rPr>
          <w:rFonts w:ascii="TimesNewRomanPSMT" w:hAnsi="TimesNewRomanPSMT" w:cs="TimesNewRomanPSMT"/>
          <w:kern w:val="0"/>
        </w:rPr>
        <w:t>Performing the steps necessary to ensure assets are properly archived in FAA- designated inventory tracking systems.</w:t>
      </w:r>
    </w:p>
    <w:p w14:paraId="1AE93620" w14:textId="77777777" w:rsidR="00C8366E" w:rsidRPr="008B7C68" w:rsidRDefault="00C8366E" w:rsidP="008B60CD">
      <w:pPr>
        <w:pStyle w:val="ListParagraph"/>
        <w:widowControl w:val="0"/>
        <w:numPr>
          <w:ilvl w:val="4"/>
          <w:numId w:val="22"/>
        </w:numPr>
        <w:tabs>
          <w:tab w:val="left" w:pos="1200"/>
        </w:tabs>
        <w:autoSpaceDE w:val="0"/>
        <w:autoSpaceDN w:val="0"/>
        <w:spacing w:before="0"/>
        <w:ind w:left="1200" w:right="599"/>
        <w:contextualSpacing w:val="0"/>
        <w:rPr>
          <w:rFonts w:ascii="TimesNewRomanPSMT" w:hAnsi="TimesNewRomanPSMT" w:cs="TimesNewRomanPSMT"/>
          <w:kern w:val="0"/>
        </w:rPr>
      </w:pPr>
      <w:r w:rsidRPr="008B7C68">
        <w:rPr>
          <w:rFonts w:ascii="TimesNewRomanPSMT" w:hAnsi="TimesNewRomanPSMT" w:cs="TimesNewRomanPSMT"/>
          <w:kern w:val="0"/>
        </w:rPr>
        <w:t>Coordinating with the COR and TOR regarding any end-user feedback which may require action to improve end-user satisfaction with devices or deployment services provided.</w:t>
      </w:r>
    </w:p>
    <w:p w14:paraId="7FCE390C" w14:textId="77777777" w:rsidR="00C8366E" w:rsidRPr="008B7C68" w:rsidRDefault="00C8366E" w:rsidP="008B60CD">
      <w:pPr>
        <w:pStyle w:val="ListParagraph"/>
        <w:widowControl w:val="0"/>
        <w:numPr>
          <w:ilvl w:val="4"/>
          <w:numId w:val="22"/>
        </w:numPr>
        <w:tabs>
          <w:tab w:val="left" w:pos="1199"/>
        </w:tabs>
        <w:autoSpaceDE w:val="0"/>
        <w:autoSpaceDN w:val="0"/>
        <w:spacing w:before="0"/>
        <w:ind w:left="1199" w:right="671"/>
        <w:contextualSpacing w:val="0"/>
        <w:rPr>
          <w:rFonts w:ascii="TimesNewRomanPSMT" w:hAnsi="TimesNewRomanPSMT" w:cs="TimesNewRomanPSMT"/>
          <w:kern w:val="0"/>
        </w:rPr>
      </w:pPr>
      <w:r w:rsidRPr="008B7C68">
        <w:rPr>
          <w:rFonts w:ascii="TimesNewRomanPSMT" w:hAnsi="TimesNewRomanPSMT" w:cs="TimesNewRomanPSMT"/>
          <w:kern w:val="0"/>
        </w:rPr>
        <w:t>In the case of an end user’s refusal to accept a device, providing information to the TOR regarding the reason for refusal.</w:t>
      </w:r>
    </w:p>
    <w:p w14:paraId="256F6FE1" w14:textId="77777777" w:rsidR="00C8366E" w:rsidRPr="008B7C68" w:rsidRDefault="00C8366E" w:rsidP="008B60CD">
      <w:pPr>
        <w:pStyle w:val="ListParagraph"/>
        <w:widowControl w:val="0"/>
        <w:numPr>
          <w:ilvl w:val="5"/>
          <w:numId w:val="22"/>
        </w:numPr>
        <w:tabs>
          <w:tab w:val="left" w:pos="1917"/>
          <w:tab w:val="left" w:pos="1919"/>
        </w:tabs>
        <w:autoSpaceDE w:val="0"/>
        <w:autoSpaceDN w:val="0"/>
        <w:spacing w:before="0"/>
        <w:ind w:left="1919" w:right="581" w:hanging="360"/>
        <w:contextualSpacing w:val="0"/>
        <w:rPr>
          <w:rFonts w:ascii="TimesNewRomanPSMT" w:hAnsi="TimesNewRomanPSMT" w:cs="TimesNewRomanPSMT"/>
          <w:kern w:val="0"/>
        </w:rPr>
      </w:pPr>
      <w:r w:rsidRPr="008B7C68">
        <w:rPr>
          <w:rFonts w:ascii="TimesNewRomanPSMT" w:hAnsi="TimesNewRomanPSMT" w:cs="TimesNewRomanPSMT"/>
          <w:kern w:val="0"/>
        </w:rPr>
        <w:t>In the case of an end user requesting a different device type the Contractor will get approved by the TOR.</w:t>
      </w:r>
    </w:p>
    <w:p w14:paraId="19AADCE2" w14:textId="77777777" w:rsidR="00946DFB" w:rsidRDefault="00946DFB" w:rsidP="006B786E">
      <w:pPr>
        <w:autoSpaceDE w:val="0"/>
        <w:autoSpaceDN w:val="0"/>
        <w:adjustRightInd w:val="0"/>
        <w:spacing w:before="0"/>
        <w:rPr>
          <w:rFonts w:ascii="TimesNewRomanPSMT" w:hAnsi="TimesNewRomanPSMT" w:cs="TimesNewRomanPSMT"/>
          <w:kern w:val="0"/>
        </w:rPr>
      </w:pPr>
    </w:p>
    <w:p w14:paraId="6FF501B4" w14:textId="77777777" w:rsidR="00946DFB" w:rsidRDefault="00946DFB" w:rsidP="006D55ED">
      <w:pPr>
        <w:autoSpaceDE w:val="0"/>
        <w:autoSpaceDN w:val="0"/>
        <w:adjustRightInd w:val="0"/>
        <w:spacing w:before="0"/>
        <w:rPr>
          <w:rFonts w:ascii="TimesNewRomanPS-BoldMT" w:hAnsi="TimesNewRomanPS-BoldMT" w:cs="TimesNewRomanPS-BoldMT"/>
          <w:b/>
          <w:bCs/>
          <w:kern w:val="0"/>
        </w:rPr>
      </w:pPr>
    </w:p>
    <w:p w14:paraId="35227489" w14:textId="055383D4" w:rsidR="00F64F1E" w:rsidRDefault="00F64F1E" w:rsidP="00291552">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C.3.3.3.2.4 Deployment Reporting</w:t>
      </w:r>
    </w:p>
    <w:p w14:paraId="75043169" w14:textId="77777777" w:rsidR="00291552" w:rsidRDefault="00291552" w:rsidP="00291552">
      <w:pPr>
        <w:pStyle w:val="BodyText"/>
        <w:spacing w:before="0"/>
        <w:ind w:right="240"/>
        <w:rPr>
          <w:rFonts w:ascii="TimesNewRomanPSMT" w:eastAsiaTheme="minorHAnsi" w:hAnsi="TimesNewRomanPSMT" w:cs="TimesNewRomanPSMT"/>
          <w14:ligatures w14:val="standardContextual"/>
        </w:rPr>
      </w:pPr>
    </w:p>
    <w:p w14:paraId="35DAD86E" w14:textId="77777777" w:rsidR="002E3290" w:rsidRPr="00935095" w:rsidRDefault="002E3290" w:rsidP="00291552">
      <w:pPr>
        <w:pStyle w:val="BodyText"/>
        <w:spacing w:before="0"/>
        <w:ind w:right="240"/>
        <w:rPr>
          <w:rFonts w:ascii="TimesNewRomanPSMT" w:eastAsiaTheme="minorHAnsi" w:hAnsi="TimesNewRomanPSMT" w:cs="TimesNewRomanPSMT"/>
          <w14:ligatures w14:val="standardContextual"/>
        </w:rPr>
      </w:pPr>
      <w:r w:rsidRPr="00935095">
        <w:rPr>
          <w:rFonts w:ascii="TimesNewRomanPSMT" w:eastAsiaTheme="minorHAnsi" w:hAnsi="TimesNewRomanPSMT" w:cs="TimesNewRomanPSMT"/>
          <w14:ligatures w14:val="standardContextual"/>
        </w:rPr>
        <w:t>All deployments (ad-hoc or LCAM) require daily and weekly deployment status reporting. The Contractor must provide the following reports, at a minimum:</w:t>
      </w:r>
    </w:p>
    <w:p w14:paraId="27ADC2DD" w14:textId="77777777" w:rsidR="002E3290" w:rsidRPr="00C624F3" w:rsidRDefault="002E3290" w:rsidP="006D55ED">
      <w:pPr>
        <w:pStyle w:val="BodyText"/>
        <w:spacing w:before="0"/>
        <w:rPr>
          <w:rFonts w:ascii="Times New Roman" w:eastAsiaTheme="minorHAnsi" w:hAnsi="Times New Roman" w:cs="Times New Roman"/>
          <w14:ligatures w14:val="standardContextual"/>
        </w:rPr>
      </w:pPr>
    </w:p>
    <w:p w14:paraId="50195607" w14:textId="77777777" w:rsidR="002E3290" w:rsidRPr="00291552" w:rsidRDefault="002E3290" w:rsidP="008B60CD">
      <w:pPr>
        <w:pStyle w:val="ListParagraph"/>
        <w:widowControl w:val="0"/>
        <w:numPr>
          <w:ilvl w:val="0"/>
          <w:numId w:val="57"/>
        </w:numPr>
        <w:tabs>
          <w:tab w:val="left" w:pos="1198"/>
        </w:tabs>
        <w:autoSpaceDE w:val="0"/>
        <w:autoSpaceDN w:val="0"/>
        <w:spacing w:before="0"/>
        <w:rPr>
          <w:rFonts w:ascii="Times New Roman" w:hAnsi="Times New Roman" w:cs="Times New Roman"/>
          <w:kern w:val="0"/>
        </w:rPr>
      </w:pPr>
      <w:r w:rsidRPr="00291552">
        <w:rPr>
          <w:rFonts w:ascii="Times New Roman" w:hAnsi="Times New Roman" w:cs="Times New Roman"/>
          <w:kern w:val="0"/>
        </w:rPr>
        <w:t>Daily status reports by deployment type which include, but are not limited to:</w:t>
      </w:r>
    </w:p>
    <w:p w14:paraId="6C5929E7" w14:textId="77777777" w:rsidR="00726512" w:rsidRPr="00C624F3" w:rsidRDefault="00726512" w:rsidP="008B60CD">
      <w:pPr>
        <w:pStyle w:val="ListParagraph"/>
        <w:widowControl w:val="0"/>
        <w:numPr>
          <w:ilvl w:val="1"/>
          <w:numId w:val="23"/>
        </w:numPr>
        <w:autoSpaceDE w:val="0"/>
        <w:autoSpaceDN w:val="0"/>
        <w:spacing w:before="0"/>
        <w:ind w:left="1918" w:hanging="358"/>
        <w:contextualSpacing w:val="0"/>
        <w:rPr>
          <w:rFonts w:ascii="Times New Roman" w:hAnsi="Times New Roman" w:cs="Times New Roman"/>
          <w:kern w:val="0"/>
        </w:rPr>
        <w:sectPr w:rsidR="00726512" w:rsidRPr="00C624F3" w:rsidSect="002E3290">
          <w:pgSz w:w="12240" w:h="15840"/>
          <w:pgMar w:top="1400" w:right="1220" w:bottom="1360" w:left="1320" w:header="0" w:footer="1093" w:gutter="0"/>
          <w:cols w:space="720"/>
        </w:sectPr>
      </w:pPr>
    </w:p>
    <w:p w14:paraId="770617CA" w14:textId="77777777" w:rsidR="00C624F3" w:rsidRPr="00C624F3" w:rsidRDefault="002E3290" w:rsidP="008B60CD">
      <w:pPr>
        <w:pStyle w:val="ListParagraph"/>
        <w:widowControl w:val="0"/>
        <w:numPr>
          <w:ilvl w:val="1"/>
          <w:numId w:val="23"/>
        </w:numPr>
        <w:autoSpaceDE w:val="0"/>
        <w:autoSpaceDN w:val="0"/>
        <w:spacing w:before="0"/>
        <w:ind w:left="1918" w:hanging="358"/>
        <w:contextualSpacing w:val="0"/>
        <w:rPr>
          <w:rFonts w:ascii="Times New Roman" w:hAnsi="Times New Roman" w:cs="Times New Roman"/>
          <w:kern w:val="0"/>
        </w:rPr>
      </w:pPr>
      <w:r w:rsidRPr="00C624F3">
        <w:rPr>
          <w:rFonts w:ascii="Times New Roman" w:hAnsi="Times New Roman" w:cs="Times New Roman"/>
          <w:kern w:val="0"/>
        </w:rPr>
        <w:t>Deployment type, LCAM, break/fix, new hire, hardware request, etc.</w:t>
      </w:r>
    </w:p>
    <w:p w14:paraId="036BFA57" w14:textId="3EE938B2" w:rsidR="00C624F3" w:rsidRPr="00C624F3" w:rsidRDefault="002E3290" w:rsidP="008B60CD">
      <w:pPr>
        <w:pStyle w:val="ListParagraph"/>
        <w:widowControl w:val="0"/>
        <w:numPr>
          <w:ilvl w:val="1"/>
          <w:numId w:val="23"/>
        </w:numPr>
        <w:autoSpaceDE w:val="0"/>
        <w:autoSpaceDN w:val="0"/>
        <w:spacing w:before="0"/>
        <w:ind w:left="1918" w:hanging="358"/>
        <w:contextualSpacing w:val="0"/>
        <w:rPr>
          <w:rFonts w:ascii="Times New Roman" w:hAnsi="Times New Roman" w:cs="Times New Roman"/>
          <w:kern w:val="0"/>
        </w:rPr>
        <w:sectPr w:rsidR="00C624F3" w:rsidRPr="00C624F3" w:rsidSect="0008139E">
          <w:type w:val="continuous"/>
          <w:pgSz w:w="12240" w:h="15840" w:code="1"/>
          <w:pgMar w:top="1397" w:right="1224" w:bottom="1354" w:left="1325" w:header="0" w:footer="1094" w:gutter="0"/>
          <w:cols w:space="720"/>
        </w:sectPr>
      </w:pPr>
      <w:r w:rsidRPr="00C624F3">
        <w:rPr>
          <w:rFonts w:ascii="Times New Roman" w:hAnsi="Times New Roman" w:cs="Times New Roman"/>
        </w:rPr>
        <w:t>Devices deployed, including date deployed, end user profile, and device name, model, and bar code</w:t>
      </w:r>
      <w:r w:rsidR="00C624F3" w:rsidRPr="00C624F3">
        <w:rPr>
          <w:rFonts w:ascii="Times New Roman" w:hAnsi="Times New Roman" w:cs="Times New Roman"/>
        </w:rPr>
        <w:t>.</w:t>
      </w:r>
    </w:p>
    <w:p w14:paraId="606F9F30" w14:textId="77777777" w:rsidR="002E3290" w:rsidRPr="00C624F3" w:rsidRDefault="002E3290" w:rsidP="006B786E">
      <w:pPr>
        <w:rPr>
          <w:rFonts w:ascii="Times New Roman" w:hAnsi="Times New Roman" w:cs="Times New Roman"/>
        </w:rPr>
      </w:pPr>
      <w:r w:rsidRPr="00C624F3">
        <w:rPr>
          <w:rFonts w:ascii="Times New Roman" w:hAnsi="Times New Roman" w:cs="Times New Roman"/>
        </w:rPr>
        <w:lastRenderedPageBreak/>
        <w:t>Devices refused, including date refused, reason for refusal, end user profile, and device name, model, and bar code.</w:t>
      </w:r>
    </w:p>
    <w:p w14:paraId="353AEE7F" w14:textId="77777777" w:rsidR="002E3290" w:rsidRPr="00C624F3" w:rsidRDefault="002E3290" w:rsidP="008B60CD">
      <w:pPr>
        <w:pStyle w:val="ListParagraph"/>
        <w:widowControl w:val="0"/>
        <w:numPr>
          <w:ilvl w:val="1"/>
          <w:numId w:val="23"/>
        </w:numPr>
        <w:tabs>
          <w:tab w:val="left" w:pos="1917"/>
          <w:tab w:val="left" w:pos="1920"/>
        </w:tabs>
        <w:autoSpaceDE w:val="0"/>
        <w:autoSpaceDN w:val="0"/>
        <w:spacing w:before="0"/>
        <w:ind w:right="320"/>
        <w:contextualSpacing w:val="0"/>
        <w:rPr>
          <w:rFonts w:ascii="Times New Roman" w:hAnsi="Times New Roman" w:cs="Times New Roman"/>
          <w:kern w:val="0"/>
        </w:rPr>
      </w:pPr>
      <w:r w:rsidRPr="00C624F3">
        <w:rPr>
          <w:rFonts w:ascii="Times New Roman" w:hAnsi="Times New Roman" w:cs="Times New Roman"/>
          <w:kern w:val="0"/>
        </w:rPr>
        <w:t>Devices replaced, including end user profile and device name, model, bar code, and serial number.</w:t>
      </w:r>
    </w:p>
    <w:p w14:paraId="6C13A112" w14:textId="6FDB54C6" w:rsidR="00946DFB" w:rsidRPr="00C624F3" w:rsidRDefault="002E3290" w:rsidP="008B60CD">
      <w:pPr>
        <w:pStyle w:val="ListParagraph"/>
        <w:widowControl w:val="0"/>
        <w:numPr>
          <w:ilvl w:val="0"/>
          <w:numId w:val="23"/>
        </w:numPr>
        <w:tabs>
          <w:tab w:val="left" w:pos="1200"/>
        </w:tabs>
        <w:autoSpaceDE w:val="0"/>
        <w:autoSpaceDN w:val="0"/>
        <w:spacing w:before="0"/>
        <w:ind w:left="1200"/>
        <w:contextualSpacing w:val="0"/>
        <w:rPr>
          <w:rFonts w:ascii="Times New Roman" w:hAnsi="Times New Roman" w:cs="Times New Roman"/>
          <w:kern w:val="0"/>
        </w:rPr>
      </w:pPr>
      <w:r w:rsidRPr="00C624F3">
        <w:rPr>
          <w:rFonts w:ascii="Times New Roman" w:hAnsi="Times New Roman" w:cs="Times New Roman"/>
          <w:kern w:val="0"/>
        </w:rPr>
        <w:t>Weekly mass asset transfer reports for submission to APM for processing</w:t>
      </w:r>
    </w:p>
    <w:p w14:paraId="41B2B6C9" w14:textId="77777777" w:rsidR="00946DFB" w:rsidRDefault="00946DFB" w:rsidP="006D55ED">
      <w:pPr>
        <w:autoSpaceDE w:val="0"/>
        <w:autoSpaceDN w:val="0"/>
        <w:adjustRightInd w:val="0"/>
        <w:spacing w:before="0"/>
        <w:rPr>
          <w:rFonts w:ascii="TimesNewRomanPS-BoldMT" w:hAnsi="TimesNewRomanPS-BoldMT" w:cs="TimesNewRomanPS-BoldMT"/>
          <w:b/>
          <w:bCs/>
          <w:kern w:val="0"/>
        </w:rPr>
      </w:pPr>
    </w:p>
    <w:p w14:paraId="226E8B0F" w14:textId="39F3312F" w:rsidR="00F64F1E" w:rsidRPr="00F64F1E" w:rsidRDefault="00F64F1E" w:rsidP="00221EC5">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 xml:space="preserve">C.3.3.4 </w:t>
      </w:r>
      <w:r w:rsidRPr="00221EC5">
        <w:rPr>
          <w:rFonts w:ascii="TimesNewRomanPS-BoldMT" w:hAnsi="TimesNewRomanPS-BoldMT" w:cs="TimesNewRomanPS-BoldMT"/>
          <w:b/>
          <w:bCs/>
          <w:kern w:val="0"/>
        </w:rPr>
        <w:t>Asset and Acquisition Management</w:t>
      </w:r>
    </w:p>
    <w:p w14:paraId="27F2E27F" w14:textId="77777777" w:rsidR="00946DFB" w:rsidRDefault="00946DFB" w:rsidP="006D55ED">
      <w:pPr>
        <w:autoSpaceDE w:val="0"/>
        <w:autoSpaceDN w:val="0"/>
        <w:adjustRightInd w:val="0"/>
        <w:spacing w:before="0"/>
        <w:rPr>
          <w:rFonts w:ascii="TimesNewRomanPSMT" w:hAnsi="TimesNewRomanPSMT" w:cs="TimesNewRomanPSMT"/>
          <w:kern w:val="0"/>
        </w:rPr>
      </w:pPr>
    </w:p>
    <w:p w14:paraId="79C9B168" w14:textId="20F9F03D" w:rsidR="00F64F1E" w:rsidRPr="00F64F1E" w:rsidRDefault="00F64F1E" w:rsidP="00221EC5">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The Contractor must provide support to AIT’s Information Technology Asset Management (ITAM) team in</w:t>
      </w:r>
      <w:r w:rsidR="00946DFB">
        <w:rPr>
          <w:rFonts w:ascii="TimesNewRomanPSMT" w:hAnsi="TimesNewRomanPSMT" w:cs="TimesNewRomanPSMT"/>
          <w:kern w:val="0"/>
        </w:rPr>
        <w:t xml:space="preserve"> </w:t>
      </w:r>
      <w:r w:rsidRPr="00F64F1E">
        <w:rPr>
          <w:rFonts w:ascii="TimesNewRomanPSMT" w:hAnsi="TimesNewRomanPSMT" w:cs="TimesNewRomanPSMT"/>
          <w:kern w:val="0"/>
        </w:rPr>
        <w:t>tracking accountable IT hardware and software assets (assets include laptops, tablets, desktops, printers, and</w:t>
      </w:r>
      <w:r w:rsidR="00946DFB">
        <w:rPr>
          <w:rFonts w:ascii="TimesNewRomanPSMT" w:hAnsi="TimesNewRomanPSMT" w:cs="TimesNewRomanPSMT"/>
          <w:kern w:val="0"/>
        </w:rPr>
        <w:t xml:space="preserve"> </w:t>
      </w:r>
      <w:r w:rsidRPr="00F64F1E">
        <w:rPr>
          <w:rFonts w:ascii="TimesNewRomanPSMT" w:hAnsi="TimesNewRomanPSMT" w:cs="TimesNewRomanPSMT"/>
          <w:kern w:val="0"/>
        </w:rPr>
        <w:t>peripheral devices). This subtask is intended to integrate financial, contractual, inventory, and logistics functions to</w:t>
      </w:r>
      <w:r w:rsidR="00946DFB">
        <w:rPr>
          <w:rFonts w:ascii="TimesNewRomanPSMT" w:hAnsi="TimesNewRomanPSMT" w:cs="TimesNewRomanPSMT"/>
          <w:kern w:val="0"/>
        </w:rPr>
        <w:t xml:space="preserve"> </w:t>
      </w:r>
      <w:r w:rsidRPr="00F64F1E">
        <w:rPr>
          <w:rFonts w:ascii="TimesNewRomanPSMT" w:hAnsi="TimesNewRomanPSMT" w:cs="TimesNewRomanPSMT"/>
          <w:kern w:val="0"/>
        </w:rPr>
        <w:t>support LCM, LCAM, and decision-making related to FAA IT hardware and software assets. The Contractor must</w:t>
      </w:r>
      <w:r w:rsidR="00946DFB">
        <w:rPr>
          <w:rFonts w:ascii="TimesNewRomanPSMT" w:hAnsi="TimesNewRomanPSMT" w:cs="TimesNewRomanPSMT"/>
          <w:kern w:val="0"/>
        </w:rPr>
        <w:t xml:space="preserve"> </w:t>
      </w:r>
      <w:r w:rsidRPr="00F64F1E">
        <w:rPr>
          <w:rFonts w:ascii="TimesNewRomanPSMT" w:hAnsi="TimesNewRomanPSMT" w:cs="TimesNewRomanPSMT"/>
          <w:kern w:val="0"/>
        </w:rPr>
        <w:t>develop and implement a comprehensive approach for improving asset data management and analysis which will</w:t>
      </w:r>
    </w:p>
    <w:p w14:paraId="49A7D5B9" w14:textId="77777777" w:rsidR="00F64F1E" w:rsidRPr="00F64F1E" w:rsidRDefault="00F64F1E" w:rsidP="006D55ED">
      <w:pPr>
        <w:autoSpaceDE w:val="0"/>
        <w:autoSpaceDN w:val="0"/>
        <w:adjustRightInd w:val="0"/>
        <w:spacing w:before="0"/>
        <w:ind w:left="720"/>
        <w:rPr>
          <w:rFonts w:ascii="TimesNewRomanPSMT" w:hAnsi="TimesNewRomanPSMT" w:cs="TimesNewRomanPSMT"/>
          <w:kern w:val="0"/>
        </w:rPr>
      </w:pPr>
      <w:r w:rsidRPr="00F64F1E">
        <w:rPr>
          <w:rFonts w:ascii="TimesNewRomanPSMT" w:hAnsi="TimesNewRomanPSMT" w:cs="TimesNewRomanPSMT"/>
          <w:kern w:val="0"/>
        </w:rPr>
        <w:t>enable proactive, optimized asset management.</w:t>
      </w:r>
    </w:p>
    <w:p w14:paraId="2E5F9C5E" w14:textId="77777777" w:rsidR="00946DFB" w:rsidRDefault="00946DFB" w:rsidP="006D55ED">
      <w:pPr>
        <w:autoSpaceDE w:val="0"/>
        <w:autoSpaceDN w:val="0"/>
        <w:adjustRightInd w:val="0"/>
        <w:spacing w:before="0"/>
        <w:ind w:left="720"/>
        <w:rPr>
          <w:rFonts w:ascii="TimesNewRomanPSMT" w:hAnsi="TimesNewRomanPSMT" w:cs="TimesNewRomanPSMT"/>
          <w:kern w:val="0"/>
        </w:rPr>
      </w:pPr>
    </w:p>
    <w:p w14:paraId="46BEE642" w14:textId="2F822203" w:rsidR="00F64F1E" w:rsidRPr="00F64F1E" w:rsidRDefault="00F64F1E" w:rsidP="006D55ED">
      <w:pPr>
        <w:autoSpaceDE w:val="0"/>
        <w:autoSpaceDN w:val="0"/>
        <w:adjustRightInd w:val="0"/>
        <w:spacing w:before="0"/>
        <w:ind w:left="720"/>
        <w:rPr>
          <w:rFonts w:ascii="TimesNewRomanPSMT" w:hAnsi="TimesNewRomanPSMT" w:cs="TimesNewRomanPSMT"/>
          <w:kern w:val="0"/>
        </w:rPr>
      </w:pPr>
      <w:r w:rsidRPr="00F64F1E">
        <w:rPr>
          <w:rFonts w:ascii="TimesNewRomanPSMT" w:hAnsi="TimesNewRomanPSMT" w:cs="TimesNewRomanPSMT"/>
          <w:kern w:val="0"/>
        </w:rPr>
        <w:t>The Contractor must perform the following hardware asset management activities:</w:t>
      </w:r>
    </w:p>
    <w:p w14:paraId="51F60128" w14:textId="77777777" w:rsidR="00946DFB" w:rsidRDefault="00946DFB" w:rsidP="006D55ED">
      <w:pPr>
        <w:autoSpaceDE w:val="0"/>
        <w:autoSpaceDN w:val="0"/>
        <w:adjustRightInd w:val="0"/>
        <w:spacing w:before="0"/>
        <w:rPr>
          <w:rFonts w:ascii="TimesNewRomanPSMT" w:hAnsi="TimesNewRomanPSMT" w:cs="TimesNewRomanPSMT"/>
          <w:kern w:val="0"/>
        </w:rPr>
      </w:pPr>
    </w:p>
    <w:p w14:paraId="3D9BBA87" w14:textId="0203DFCA"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a. Supporting pre-procurement activities such as, but not limited to, supporting FAA market research efforts,</w:t>
      </w:r>
      <w:r w:rsidR="00946DFB">
        <w:rPr>
          <w:rFonts w:ascii="TimesNewRomanPSMT" w:hAnsi="TimesNewRomanPSMT" w:cs="TimesNewRomanPSMT"/>
          <w:kern w:val="0"/>
        </w:rPr>
        <w:t xml:space="preserve"> </w:t>
      </w:r>
      <w:r w:rsidRPr="00F64F1E">
        <w:rPr>
          <w:rFonts w:ascii="TimesNewRomanPSMT" w:hAnsi="TimesNewRomanPSMT" w:cs="TimesNewRomanPSMT"/>
          <w:kern w:val="0"/>
        </w:rPr>
        <w:t>providing advice and making recommendations in support of hardware purchases, and preparing documentation and</w:t>
      </w:r>
      <w:r w:rsidR="00946DFB">
        <w:rPr>
          <w:rFonts w:ascii="TimesNewRomanPSMT" w:hAnsi="TimesNewRomanPSMT" w:cs="TimesNewRomanPSMT"/>
          <w:kern w:val="0"/>
        </w:rPr>
        <w:t xml:space="preserve"> </w:t>
      </w:r>
      <w:r w:rsidRPr="00F64F1E">
        <w:rPr>
          <w:rFonts w:ascii="TimesNewRomanPSMT" w:hAnsi="TimesNewRomanPSMT" w:cs="TimesNewRomanPSMT"/>
          <w:kern w:val="0"/>
        </w:rPr>
        <w:t>information briefs to support sourcing activities and investment decisions.</w:t>
      </w:r>
    </w:p>
    <w:p w14:paraId="2AE56881" w14:textId="77777777" w:rsidR="00946DFB" w:rsidRDefault="00946DFB" w:rsidP="006D55ED">
      <w:pPr>
        <w:autoSpaceDE w:val="0"/>
        <w:autoSpaceDN w:val="0"/>
        <w:adjustRightInd w:val="0"/>
        <w:spacing w:before="0"/>
        <w:ind w:left="1440"/>
        <w:rPr>
          <w:rFonts w:ascii="TimesNewRomanPSMT" w:hAnsi="TimesNewRomanPSMT" w:cs="TimesNewRomanPSMT"/>
          <w:kern w:val="0"/>
        </w:rPr>
      </w:pPr>
    </w:p>
    <w:p w14:paraId="7A049D53" w14:textId="5F6DF641"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b. Processing requests for hardware repairs, replacements, new hardware, and approved waivers for desktop</w:t>
      </w:r>
      <w:r w:rsidR="00946DFB">
        <w:rPr>
          <w:rFonts w:ascii="TimesNewRomanPSMT" w:hAnsi="TimesNewRomanPSMT" w:cs="TimesNewRomanPSMT"/>
          <w:kern w:val="0"/>
        </w:rPr>
        <w:t xml:space="preserve"> </w:t>
      </w:r>
      <w:r w:rsidRPr="00F64F1E">
        <w:rPr>
          <w:rFonts w:ascii="TimesNewRomanPSMT" w:hAnsi="TimesNewRomanPSMT" w:cs="TimesNewRomanPSMT"/>
          <w:kern w:val="0"/>
        </w:rPr>
        <w:t>printers.</w:t>
      </w:r>
    </w:p>
    <w:p w14:paraId="7260B86E" w14:textId="77777777" w:rsidR="00946DFB" w:rsidRDefault="00946DFB" w:rsidP="006D55ED">
      <w:pPr>
        <w:autoSpaceDE w:val="0"/>
        <w:autoSpaceDN w:val="0"/>
        <w:adjustRightInd w:val="0"/>
        <w:spacing w:before="0"/>
        <w:ind w:left="1440"/>
        <w:rPr>
          <w:rFonts w:ascii="TimesNewRomanPSMT" w:hAnsi="TimesNewRomanPSMT" w:cs="TimesNewRomanPSMT"/>
          <w:kern w:val="0"/>
        </w:rPr>
      </w:pPr>
    </w:p>
    <w:p w14:paraId="13A59C9E" w14:textId="52F3E143"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c. Tracking assets throughout their lifecycle, from order receipt to asset disposition, including asset removals,</w:t>
      </w:r>
      <w:r w:rsidR="00946DFB">
        <w:rPr>
          <w:rFonts w:ascii="TimesNewRomanPSMT" w:hAnsi="TimesNewRomanPSMT" w:cs="TimesNewRomanPSMT"/>
          <w:kern w:val="0"/>
        </w:rPr>
        <w:t xml:space="preserve"> </w:t>
      </w:r>
      <w:r w:rsidRPr="00F64F1E">
        <w:rPr>
          <w:rFonts w:ascii="TimesNewRomanPSMT" w:hAnsi="TimesNewRomanPSMT" w:cs="TimesNewRomanPSMT"/>
          <w:kern w:val="0"/>
        </w:rPr>
        <w:t>exchanges, and other movements.</w:t>
      </w:r>
    </w:p>
    <w:p w14:paraId="680B79E7" w14:textId="77777777" w:rsidR="00946DFB" w:rsidRDefault="00946DFB" w:rsidP="006D55ED">
      <w:pPr>
        <w:autoSpaceDE w:val="0"/>
        <w:autoSpaceDN w:val="0"/>
        <w:adjustRightInd w:val="0"/>
        <w:spacing w:before="0"/>
        <w:ind w:left="1440"/>
        <w:rPr>
          <w:rFonts w:ascii="TimesNewRomanPSMT" w:hAnsi="TimesNewRomanPSMT" w:cs="TimesNewRomanPSMT"/>
          <w:kern w:val="0"/>
        </w:rPr>
      </w:pPr>
    </w:p>
    <w:p w14:paraId="35A8A23A" w14:textId="34B315F5"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d. Performing inventory tracking and positive asset control by maintaining asset data in the FAA’s designated</w:t>
      </w:r>
      <w:r w:rsidR="00946DFB">
        <w:rPr>
          <w:rFonts w:ascii="TimesNewRomanPSMT" w:hAnsi="TimesNewRomanPSMT" w:cs="TimesNewRomanPSMT"/>
          <w:kern w:val="0"/>
        </w:rPr>
        <w:t xml:space="preserve"> </w:t>
      </w:r>
      <w:r w:rsidRPr="00F64F1E">
        <w:rPr>
          <w:rFonts w:ascii="TimesNewRomanPSMT" w:hAnsi="TimesNewRomanPSMT" w:cs="TimesNewRomanPSMT"/>
          <w:kern w:val="0"/>
        </w:rPr>
        <w:t>inventory tracking systems and configuration management tools for all devices deployed and replaced, in</w:t>
      </w:r>
      <w:r w:rsidR="00946DFB">
        <w:rPr>
          <w:rFonts w:ascii="TimesNewRomanPSMT" w:hAnsi="TimesNewRomanPSMT" w:cs="TimesNewRomanPSMT"/>
          <w:kern w:val="0"/>
        </w:rPr>
        <w:t xml:space="preserve"> </w:t>
      </w:r>
      <w:r w:rsidRPr="00F64F1E">
        <w:rPr>
          <w:rFonts w:ascii="TimesNewRomanPSMT" w:hAnsi="TimesNewRomanPSMT" w:cs="TimesNewRomanPSMT"/>
          <w:kern w:val="0"/>
        </w:rPr>
        <w:t xml:space="preserve">accordance with FAA guidance (personal property bulletins) and Orders (currently FAA Order 4600.27C </w:t>
      </w:r>
      <w:r w:rsidR="00946DFB">
        <w:rPr>
          <w:rFonts w:ascii="TimesNewRomanPSMT" w:hAnsi="TimesNewRomanPSMT" w:cs="TimesNewRomanPSMT"/>
          <w:kern w:val="0"/>
        </w:rPr>
        <w:t>–</w:t>
      </w:r>
      <w:r w:rsidRPr="00F64F1E">
        <w:rPr>
          <w:rFonts w:ascii="TimesNewRomanPSMT" w:hAnsi="TimesNewRomanPSMT" w:cs="TimesNewRomanPSMT"/>
          <w:kern w:val="0"/>
        </w:rPr>
        <w:t xml:space="preserve"> Personal</w:t>
      </w:r>
      <w:r w:rsidR="00946DFB">
        <w:rPr>
          <w:rFonts w:ascii="TimesNewRomanPSMT" w:hAnsi="TimesNewRomanPSMT" w:cs="TimesNewRomanPSMT"/>
          <w:kern w:val="0"/>
        </w:rPr>
        <w:t xml:space="preserve"> </w:t>
      </w:r>
      <w:r w:rsidRPr="00F64F1E">
        <w:rPr>
          <w:rFonts w:ascii="TimesNewRomanPSMT" w:hAnsi="TimesNewRomanPSMT" w:cs="TimesNewRomanPSMT"/>
          <w:kern w:val="0"/>
        </w:rPr>
        <w:t>Property Management). This includes, but is not limited to:</w:t>
      </w:r>
    </w:p>
    <w:p w14:paraId="7E00A89D" w14:textId="77777777" w:rsidR="00946DFB" w:rsidRDefault="00946DFB" w:rsidP="006D55ED">
      <w:pPr>
        <w:autoSpaceDE w:val="0"/>
        <w:autoSpaceDN w:val="0"/>
        <w:adjustRightInd w:val="0"/>
        <w:spacing w:before="0"/>
        <w:ind w:left="2160"/>
        <w:rPr>
          <w:rFonts w:ascii="TimesNewRomanPSMT" w:hAnsi="TimesNewRomanPSMT" w:cs="TimesNewRomanPSMT"/>
          <w:kern w:val="0"/>
        </w:rPr>
      </w:pPr>
    </w:p>
    <w:p w14:paraId="237490D6" w14:textId="67C7FB4D"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(1) Performing asset management/scanning of computing devices within designated timeframes to account</w:t>
      </w:r>
      <w:r w:rsidR="00946DFB">
        <w:rPr>
          <w:rFonts w:ascii="TimesNewRomanPSMT" w:hAnsi="TimesNewRomanPSMT" w:cs="TimesNewRomanPSMT"/>
          <w:kern w:val="0"/>
        </w:rPr>
        <w:t xml:space="preserve"> </w:t>
      </w:r>
      <w:r w:rsidRPr="00F64F1E">
        <w:rPr>
          <w:rFonts w:ascii="TimesNewRomanPSMT" w:hAnsi="TimesNewRomanPSMT" w:cs="TimesNewRomanPSMT"/>
          <w:kern w:val="0"/>
        </w:rPr>
        <w:t>for all movement of devices, in accordance with FAA guidance.</w:t>
      </w:r>
    </w:p>
    <w:p w14:paraId="23E5C072" w14:textId="77777777" w:rsidR="00946DFB" w:rsidRDefault="00946DFB" w:rsidP="006D55ED">
      <w:pPr>
        <w:autoSpaceDE w:val="0"/>
        <w:autoSpaceDN w:val="0"/>
        <w:adjustRightInd w:val="0"/>
        <w:spacing w:before="0"/>
        <w:ind w:left="2160"/>
        <w:rPr>
          <w:rFonts w:ascii="TimesNewRomanPSMT" w:hAnsi="TimesNewRomanPSMT" w:cs="TimesNewRomanPSMT"/>
          <w:kern w:val="0"/>
        </w:rPr>
      </w:pPr>
    </w:p>
    <w:p w14:paraId="49E52541" w14:textId="7A518199"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(2) Entering all hardware assets in the appropriate systems within designated timeframes.</w:t>
      </w:r>
    </w:p>
    <w:p w14:paraId="72FBF4A6" w14:textId="77777777" w:rsidR="00946DFB" w:rsidRDefault="00946DFB" w:rsidP="006D55ED">
      <w:pPr>
        <w:autoSpaceDE w:val="0"/>
        <w:autoSpaceDN w:val="0"/>
        <w:adjustRightInd w:val="0"/>
        <w:spacing w:before="0"/>
        <w:ind w:left="2160"/>
        <w:rPr>
          <w:rFonts w:ascii="TimesNewRomanPSMT" w:hAnsi="TimesNewRomanPSMT" w:cs="TimesNewRomanPSMT"/>
          <w:kern w:val="0"/>
        </w:rPr>
      </w:pPr>
    </w:p>
    <w:p w14:paraId="1F2D712A" w14:textId="33BB0946"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(3) Capturing, storing, and reporting shipping information, to include shipping date, shipped-to location,</w:t>
      </w:r>
      <w:r w:rsidR="00946DFB">
        <w:rPr>
          <w:rFonts w:ascii="TimesNewRomanPSMT" w:hAnsi="TimesNewRomanPSMT" w:cs="TimesNewRomanPSMT"/>
          <w:kern w:val="0"/>
        </w:rPr>
        <w:t xml:space="preserve"> </w:t>
      </w:r>
      <w:r w:rsidRPr="00F64F1E">
        <w:rPr>
          <w:rFonts w:ascii="TimesNewRomanPSMT" w:hAnsi="TimesNewRomanPSMT" w:cs="TimesNewRomanPSMT"/>
          <w:kern w:val="0"/>
        </w:rPr>
        <w:t>recipient, and courier tracking number.</w:t>
      </w:r>
    </w:p>
    <w:p w14:paraId="523D48C8" w14:textId="77777777" w:rsidR="00946DFB" w:rsidRDefault="00946DFB" w:rsidP="006D55ED">
      <w:pPr>
        <w:autoSpaceDE w:val="0"/>
        <w:autoSpaceDN w:val="0"/>
        <w:adjustRightInd w:val="0"/>
        <w:spacing w:before="0"/>
        <w:ind w:left="2160"/>
        <w:rPr>
          <w:rFonts w:ascii="TimesNewRomanPSMT" w:hAnsi="TimesNewRomanPSMT" w:cs="TimesNewRomanPSMT"/>
          <w:kern w:val="0"/>
        </w:rPr>
      </w:pPr>
    </w:p>
    <w:p w14:paraId="112C8BF9" w14:textId="479DCA63"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(4) Performing asset transfers, which includes, but is not limited to, transferring new devices to end users</w:t>
      </w:r>
      <w:r w:rsidR="00946DFB">
        <w:rPr>
          <w:rFonts w:ascii="TimesNewRomanPSMT" w:hAnsi="TimesNewRomanPSMT" w:cs="TimesNewRomanPSMT"/>
          <w:kern w:val="0"/>
        </w:rPr>
        <w:t xml:space="preserve"> </w:t>
      </w:r>
      <w:r w:rsidRPr="00F64F1E">
        <w:rPr>
          <w:rFonts w:ascii="TimesNewRomanPSMT" w:hAnsi="TimesNewRomanPSMT" w:cs="TimesNewRomanPSMT"/>
          <w:kern w:val="0"/>
        </w:rPr>
        <w:t>and accepting transfers of legacy devices from end users via entry into the proper disposition account, within</w:t>
      </w:r>
      <w:r w:rsidR="00946DFB">
        <w:rPr>
          <w:rFonts w:ascii="TimesNewRomanPSMT" w:hAnsi="TimesNewRomanPSMT" w:cs="TimesNewRomanPSMT"/>
          <w:kern w:val="0"/>
        </w:rPr>
        <w:t xml:space="preserve"> </w:t>
      </w:r>
      <w:r w:rsidRPr="00F64F1E">
        <w:rPr>
          <w:rFonts w:ascii="TimesNewRomanPSMT" w:hAnsi="TimesNewRomanPSMT" w:cs="TimesNewRomanPSMT"/>
          <w:kern w:val="0"/>
        </w:rPr>
        <w:t>designated timeframes.</w:t>
      </w:r>
    </w:p>
    <w:p w14:paraId="7D0676DA" w14:textId="77777777" w:rsidR="00946DFB" w:rsidRDefault="00946DFB" w:rsidP="006D55ED">
      <w:pPr>
        <w:autoSpaceDE w:val="0"/>
        <w:autoSpaceDN w:val="0"/>
        <w:adjustRightInd w:val="0"/>
        <w:spacing w:before="0"/>
        <w:ind w:left="1440"/>
        <w:rPr>
          <w:rFonts w:ascii="TimesNewRomanPSMT" w:hAnsi="TimesNewRomanPSMT" w:cs="TimesNewRomanPSMT"/>
          <w:kern w:val="0"/>
        </w:rPr>
      </w:pPr>
    </w:p>
    <w:p w14:paraId="750297E9" w14:textId="0B6A031F"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lastRenderedPageBreak/>
        <w:t>e. Resolving any issues with inventory lost in transit.</w:t>
      </w:r>
    </w:p>
    <w:p w14:paraId="3B851CF5" w14:textId="77777777" w:rsidR="00946DFB" w:rsidRDefault="00946DFB" w:rsidP="006D55ED">
      <w:pPr>
        <w:autoSpaceDE w:val="0"/>
        <w:autoSpaceDN w:val="0"/>
        <w:adjustRightInd w:val="0"/>
        <w:spacing w:before="0"/>
        <w:ind w:left="1440"/>
        <w:rPr>
          <w:rFonts w:ascii="TimesNewRomanPSMT" w:hAnsi="TimesNewRomanPSMT" w:cs="TimesNewRomanPSMT"/>
          <w:kern w:val="0"/>
        </w:rPr>
      </w:pPr>
    </w:p>
    <w:p w14:paraId="7F8AB848" w14:textId="7C0A8B0B"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f. Managing and maintaining warranty information, maintenance agreements, and maintenance history records.</w:t>
      </w:r>
    </w:p>
    <w:p w14:paraId="3BA3C8D1" w14:textId="77777777" w:rsidR="00946DFB" w:rsidRDefault="00946DFB" w:rsidP="006D55ED">
      <w:pPr>
        <w:autoSpaceDE w:val="0"/>
        <w:autoSpaceDN w:val="0"/>
        <w:adjustRightInd w:val="0"/>
        <w:spacing w:before="0"/>
        <w:ind w:left="1440"/>
        <w:rPr>
          <w:rFonts w:ascii="TimesNewRomanPSMT" w:hAnsi="TimesNewRomanPSMT" w:cs="TimesNewRomanPSMT"/>
          <w:kern w:val="0"/>
        </w:rPr>
      </w:pPr>
    </w:p>
    <w:p w14:paraId="4FFEFADC" w14:textId="0707CC39"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g. Compiling information regarding IT assets from acquisition documents, invoices, the FAA’s designated</w:t>
      </w:r>
      <w:r w:rsidR="00946DFB">
        <w:rPr>
          <w:rFonts w:ascii="TimesNewRomanPSMT" w:hAnsi="TimesNewRomanPSMT" w:cs="TimesNewRomanPSMT"/>
          <w:kern w:val="0"/>
        </w:rPr>
        <w:t xml:space="preserve"> </w:t>
      </w:r>
      <w:r w:rsidRPr="00F64F1E">
        <w:rPr>
          <w:rFonts w:ascii="TimesNewRomanPSMT" w:hAnsi="TimesNewRomanPSMT" w:cs="TimesNewRomanPSMT"/>
          <w:kern w:val="0"/>
        </w:rPr>
        <w:t>inventory tracking systems, and other related tools, and producing reports from these systems.</w:t>
      </w:r>
    </w:p>
    <w:p w14:paraId="7C0EF7F2" w14:textId="77777777" w:rsidR="00946DFB" w:rsidRDefault="00946DFB" w:rsidP="006D55ED">
      <w:pPr>
        <w:autoSpaceDE w:val="0"/>
        <w:autoSpaceDN w:val="0"/>
        <w:adjustRightInd w:val="0"/>
        <w:spacing w:before="0"/>
        <w:ind w:left="1440"/>
        <w:rPr>
          <w:rFonts w:ascii="TimesNewRomanPSMT" w:hAnsi="TimesNewRomanPSMT" w:cs="TimesNewRomanPSMT"/>
          <w:kern w:val="0"/>
        </w:rPr>
      </w:pPr>
    </w:p>
    <w:p w14:paraId="03EA9FCB" w14:textId="155BC12F"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h. Performing proactive monitoring to ensure Active Directory accurately reflects the status of each device.</w:t>
      </w:r>
    </w:p>
    <w:p w14:paraId="11508A8E" w14:textId="77777777" w:rsidR="00946DFB" w:rsidRDefault="00946DFB" w:rsidP="006D55ED">
      <w:pPr>
        <w:autoSpaceDE w:val="0"/>
        <w:autoSpaceDN w:val="0"/>
        <w:adjustRightInd w:val="0"/>
        <w:spacing w:before="0"/>
        <w:rPr>
          <w:rFonts w:ascii="TimesNewRomanPS-BoldMT" w:hAnsi="TimesNewRomanPS-BoldMT" w:cs="TimesNewRomanPS-BoldMT"/>
          <w:b/>
          <w:bCs/>
          <w:kern w:val="0"/>
        </w:rPr>
      </w:pPr>
    </w:p>
    <w:p w14:paraId="5B00E85D" w14:textId="51324A13" w:rsidR="00F64F1E" w:rsidRPr="00F64F1E" w:rsidRDefault="00F64F1E" w:rsidP="006D55ED">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C.3.4 Task 4 – Lifecycle Asset Management – Backend Infrastructure Support</w:t>
      </w:r>
    </w:p>
    <w:p w14:paraId="06435AED" w14:textId="77777777" w:rsidR="00946DFB" w:rsidRDefault="00946DFB" w:rsidP="006D55ED">
      <w:pPr>
        <w:autoSpaceDE w:val="0"/>
        <w:autoSpaceDN w:val="0"/>
        <w:adjustRightInd w:val="0"/>
        <w:spacing w:before="0"/>
        <w:ind w:left="720"/>
        <w:rPr>
          <w:rFonts w:ascii="TimesNewRomanPSMT" w:hAnsi="TimesNewRomanPSMT" w:cs="TimesNewRomanPSMT"/>
          <w:kern w:val="0"/>
        </w:rPr>
      </w:pPr>
    </w:p>
    <w:p w14:paraId="7D5ADF56" w14:textId="5C9F394E" w:rsidR="00F64F1E" w:rsidRPr="00991DDC" w:rsidRDefault="00F64F1E" w:rsidP="005940BE">
      <w:pPr>
        <w:autoSpaceDE w:val="0"/>
        <w:autoSpaceDN w:val="0"/>
        <w:adjustRightInd w:val="0"/>
        <w:spacing w:before="0"/>
        <w:rPr>
          <w:rFonts w:ascii="TimesNewRomanPSMT" w:hAnsi="TimesNewRomanPSMT" w:cs="TimesNewRomanPSMT"/>
          <w:kern w:val="0"/>
        </w:rPr>
      </w:pPr>
      <w:r w:rsidRPr="00991DDC">
        <w:rPr>
          <w:rFonts w:ascii="TimesNewRomanPSMT" w:hAnsi="TimesNewRomanPSMT" w:cs="TimesNewRomanPSMT"/>
          <w:kern w:val="0"/>
        </w:rPr>
        <w:t xml:space="preserve">FAA assets vary </w:t>
      </w:r>
      <w:r w:rsidR="00B72A0C" w:rsidRPr="00991DDC">
        <w:rPr>
          <w:rFonts w:ascii="TimesNewRomanPSMT" w:hAnsi="TimesNewRomanPSMT" w:cs="TimesNewRomanPSMT"/>
          <w:kern w:val="0"/>
        </w:rPr>
        <w:t>across</w:t>
      </w:r>
      <w:r w:rsidRPr="00991DDC">
        <w:rPr>
          <w:rFonts w:ascii="TimesNewRomanPSMT" w:hAnsi="TimesNewRomanPSMT" w:cs="TimesNewRomanPSMT"/>
          <w:kern w:val="0"/>
        </w:rPr>
        <w:t xml:space="preserve"> </w:t>
      </w:r>
      <w:r w:rsidR="001F1D17" w:rsidRPr="00991DDC">
        <w:rPr>
          <w:rFonts w:ascii="TimesNewRomanPSMT" w:hAnsi="TimesNewRomanPSMT" w:cs="TimesNewRomanPSMT"/>
          <w:kern w:val="0"/>
        </w:rPr>
        <w:t xml:space="preserve">organizational units </w:t>
      </w:r>
      <w:r w:rsidR="00594CF4" w:rsidRPr="00991DDC">
        <w:rPr>
          <w:rFonts w:ascii="TimesNewRomanPSMT" w:hAnsi="TimesNewRomanPSMT" w:cs="TimesNewRomanPSMT"/>
          <w:kern w:val="0"/>
        </w:rPr>
        <w:t>and can</w:t>
      </w:r>
      <w:r w:rsidRPr="00991DDC">
        <w:rPr>
          <w:rFonts w:ascii="TimesNewRomanPSMT" w:hAnsi="TimesNewRomanPSMT" w:cs="TimesNewRomanPSMT"/>
          <w:kern w:val="0"/>
        </w:rPr>
        <w:t xml:space="preserve"> include enterprise-class and server-based systems </w:t>
      </w:r>
      <w:r w:rsidR="00C95562" w:rsidRPr="00991DDC">
        <w:rPr>
          <w:rFonts w:ascii="TimesNewRomanPSMT" w:hAnsi="TimesNewRomanPSMT" w:cs="TimesNewRomanPSMT"/>
          <w:kern w:val="0"/>
        </w:rPr>
        <w:t xml:space="preserve">operating in a </w:t>
      </w:r>
      <w:r w:rsidRPr="00991DDC">
        <w:rPr>
          <w:rFonts w:ascii="TimesNewRomanPSMT" w:hAnsi="TimesNewRomanPSMT" w:cs="TimesNewRomanPSMT"/>
          <w:kern w:val="0"/>
        </w:rPr>
        <w:t>clustered or</w:t>
      </w:r>
      <w:r w:rsidR="00946DFB" w:rsidRPr="00991DDC">
        <w:rPr>
          <w:rFonts w:ascii="TimesNewRomanPSMT" w:hAnsi="TimesNewRomanPSMT" w:cs="TimesNewRomanPSMT"/>
          <w:kern w:val="0"/>
        </w:rPr>
        <w:t xml:space="preserve"> </w:t>
      </w:r>
      <w:r w:rsidRPr="00991DDC">
        <w:rPr>
          <w:rFonts w:ascii="TimesNewRomanPSMT" w:hAnsi="TimesNewRomanPSMT" w:cs="TimesNewRomanPSMT"/>
          <w:kern w:val="0"/>
        </w:rPr>
        <w:t xml:space="preserve">distributed </w:t>
      </w:r>
      <w:r w:rsidR="00B43926" w:rsidRPr="00991DDC">
        <w:rPr>
          <w:rFonts w:ascii="TimesNewRomanPSMT" w:hAnsi="TimesNewRomanPSMT" w:cs="TimesNewRomanPSMT"/>
          <w:kern w:val="0"/>
        </w:rPr>
        <w:t>environments</w:t>
      </w:r>
      <w:r w:rsidRPr="00991DDC">
        <w:rPr>
          <w:rFonts w:ascii="TimesNewRomanPSMT" w:hAnsi="TimesNewRomanPSMT" w:cs="TimesNewRomanPSMT"/>
          <w:kern w:val="0"/>
        </w:rPr>
        <w:t xml:space="preserve">, special-purpose computer </w:t>
      </w:r>
      <w:r w:rsidR="00BF4701" w:rsidRPr="00991DDC">
        <w:rPr>
          <w:rFonts w:ascii="TimesNewRomanPSMT" w:hAnsi="TimesNewRomanPSMT" w:cs="TimesNewRomanPSMT"/>
          <w:kern w:val="0"/>
        </w:rPr>
        <w:t xml:space="preserve">platforms, </w:t>
      </w:r>
      <w:r w:rsidRPr="00991DDC">
        <w:rPr>
          <w:rFonts w:ascii="TimesNewRomanPSMT" w:hAnsi="TimesNewRomanPSMT" w:cs="TimesNewRomanPSMT"/>
          <w:kern w:val="0"/>
        </w:rPr>
        <w:t>application development hardware</w:t>
      </w:r>
      <w:r w:rsidR="004A68CB" w:rsidRPr="00991DDC">
        <w:rPr>
          <w:rFonts w:ascii="TimesNewRomanPSMT" w:hAnsi="TimesNewRomanPSMT" w:cs="TimesNewRomanPSMT"/>
          <w:kern w:val="0"/>
        </w:rPr>
        <w:t xml:space="preserve"> or </w:t>
      </w:r>
      <w:r w:rsidRPr="00991DDC">
        <w:rPr>
          <w:rFonts w:ascii="TimesNewRomanPSMT" w:hAnsi="TimesNewRomanPSMT" w:cs="TimesNewRomanPSMT"/>
          <w:kern w:val="0"/>
        </w:rPr>
        <w:t>software platforms, and</w:t>
      </w:r>
      <w:r w:rsidR="00946DFB" w:rsidRPr="00991DDC">
        <w:rPr>
          <w:rFonts w:ascii="TimesNewRomanPSMT" w:hAnsi="TimesNewRomanPSMT" w:cs="TimesNewRomanPSMT"/>
          <w:kern w:val="0"/>
        </w:rPr>
        <w:t xml:space="preserve"> </w:t>
      </w:r>
      <w:r w:rsidRPr="00991DDC">
        <w:rPr>
          <w:rFonts w:ascii="TimesNewRomanPSMT" w:hAnsi="TimesNewRomanPSMT" w:cs="TimesNewRomanPSMT"/>
          <w:kern w:val="0"/>
        </w:rPr>
        <w:t>web</w:t>
      </w:r>
      <w:r w:rsidR="004A68CB" w:rsidRPr="00991DDC">
        <w:rPr>
          <w:rFonts w:ascii="TimesNewRomanPSMT" w:hAnsi="TimesNewRomanPSMT" w:cs="TimesNewRomanPSMT"/>
          <w:kern w:val="0"/>
        </w:rPr>
        <w:t xml:space="preserve"> or </w:t>
      </w:r>
      <w:r w:rsidRPr="00991DDC">
        <w:rPr>
          <w:rFonts w:ascii="TimesNewRomanPSMT" w:hAnsi="TimesNewRomanPSMT" w:cs="TimesNewRomanPSMT"/>
          <w:kern w:val="0"/>
        </w:rPr>
        <w:t>application servers.</w:t>
      </w:r>
    </w:p>
    <w:p w14:paraId="6C825374" w14:textId="77777777" w:rsidR="005940BE" w:rsidRDefault="005940BE" w:rsidP="005940BE">
      <w:pPr>
        <w:autoSpaceDE w:val="0"/>
        <w:autoSpaceDN w:val="0"/>
        <w:adjustRightInd w:val="0"/>
        <w:spacing w:before="0"/>
        <w:rPr>
          <w:rFonts w:ascii="TimesNewRomanPSMT" w:hAnsi="TimesNewRomanPSMT" w:cs="TimesNewRomanPSMT"/>
          <w:kern w:val="0"/>
        </w:rPr>
      </w:pPr>
    </w:p>
    <w:p w14:paraId="2FCEAE2E" w14:textId="387E9E0E" w:rsidR="00F64F1E" w:rsidRPr="00991DDC" w:rsidRDefault="00F64F1E" w:rsidP="005940BE">
      <w:pPr>
        <w:autoSpaceDE w:val="0"/>
        <w:autoSpaceDN w:val="0"/>
        <w:adjustRightInd w:val="0"/>
        <w:spacing w:before="0"/>
        <w:rPr>
          <w:rFonts w:ascii="TimesNewRomanPSMT" w:hAnsi="TimesNewRomanPSMT" w:cs="TimesNewRomanPSMT"/>
          <w:kern w:val="0"/>
        </w:rPr>
      </w:pPr>
      <w:r w:rsidRPr="00991DDC">
        <w:rPr>
          <w:rFonts w:ascii="TimesNewRomanPSMT" w:hAnsi="TimesNewRomanPSMT" w:cs="TimesNewRomanPSMT"/>
          <w:kern w:val="0"/>
        </w:rPr>
        <w:t>The Lifecycle Asset Management – Backend Infrastructure Support task include</w:t>
      </w:r>
      <w:r w:rsidR="00424CA5" w:rsidRPr="00991DDC">
        <w:rPr>
          <w:rFonts w:ascii="TimesNewRomanPSMT" w:hAnsi="TimesNewRomanPSMT" w:cs="TimesNewRomanPSMT"/>
          <w:kern w:val="0"/>
        </w:rPr>
        <w:t>s</w:t>
      </w:r>
      <w:r w:rsidRPr="00991DDC">
        <w:rPr>
          <w:rFonts w:ascii="TimesNewRomanPSMT" w:hAnsi="TimesNewRomanPSMT" w:cs="TimesNewRomanPSMT"/>
          <w:kern w:val="0"/>
        </w:rPr>
        <w:t>, but are</w:t>
      </w:r>
      <w:r w:rsidR="00946DFB" w:rsidRPr="00991DDC">
        <w:rPr>
          <w:rFonts w:ascii="TimesNewRomanPSMT" w:hAnsi="TimesNewRomanPSMT" w:cs="TimesNewRomanPSMT"/>
          <w:kern w:val="0"/>
        </w:rPr>
        <w:t xml:space="preserve"> </w:t>
      </w:r>
      <w:r w:rsidRPr="00991DDC">
        <w:rPr>
          <w:rFonts w:ascii="TimesNewRomanPSMT" w:hAnsi="TimesNewRomanPSMT" w:cs="TimesNewRomanPSMT"/>
          <w:kern w:val="0"/>
        </w:rPr>
        <w:t>not limited to, the following general work requirements:</w:t>
      </w:r>
    </w:p>
    <w:p w14:paraId="7863CC69" w14:textId="77777777" w:rsidR="00946DFB" w:rsidRPr="00991DDC" w:rsidRDefault="00946DFB" w:rsidP="006D55ED">
      <w:pPr>
        <w:autoSpaceDE w:val="0"/>
        <w:autoSpaceDN w:val="0"/>
        <w:adjustRightInd w:val="0"/>
        <w:spacing w:before="0"/>
        <w:rPr>
          <w:rFonts w:ascii="TimesNewRomanPSMT" w:hAnsi="TimesNewRomanPSMT" w:cs="TimesNewRomanPSMT"/>
          <w:kern w:val="0"/>
        </w:rPr>
      </w:pPr>
    </w:p>
    <w:p w14:paraId="3DC58D11" w14:textId="31522B09" w:rsidR="00FC18E8" w:rsidRDefault="008F6C52" w:rsidP="008B60CD">
      <w:pPr>
        <w:pStyle w:val="ListParagraph"/>
        <w:numPr>
          <w:ilvl w:val="1"/>
          <w:numId w:val="57"/>
        </w:numPr>
        <w:autoSpaceDE w:val="0"/>
        <w:autoSpaceDN w:val="0"/>
        <w:adjustRightInd w:val="0"/>
        <w:spacing w:before="0"/>
        <w:rPr>
          <w:rFonts w:ascii="TimesNewRomanPSMT" w:hAnsi="TimesNewRomanPSMT" w:cs="TimesNewRomanPSMT"/>
          <w:kern w:val="0"/>
        </w:rPr>
      </w:pPr>
      <w:r w:rsidRPr="00FC18E8">
        <w:rPr>
          <w:rFonts w:ascii="TimesNewRomanPSMT" w:hAnsi="TimesNewRomanPSMT" w:cs="TimesNewRomanPSMT"/>
          <w:kern w:val="0"/>
        </w:rPr>
        <w:t>Provide s</w:t>
      </w:r>
      <w:r w:rsidR="00F64F1E" w:rsidRPr="00FC18E8">
        <w:rPr>
          <w:rFonts w:ascii="TimesNewRomanPSMT" w:hAnsi="TimesNewRomanPSMT" w:cs="TimesNewRomanPSMT"/>
          <w:kern w:val="0"/>
        </w:rPr>
        <w:t xml:space="preserve">upport </w:t>
      </w:r>
      <w:r w:rsidRPr="00FC18E8">
        <w:rPr>
          <w:rFonts w:ascii="TimesNewRomanPSMT" w:hAnsi="TimesNewRomanPSMT" w:cs="TimesNewRomanPSMT"/>
          <w:kern w:val="0"/>
        </w:rPr>
        <w:t>for</w:t>
      </w:r>
      <w:r w:rsidR="00F64F1E" w:rsidRPr="00FC18E8">
        <w:rPr>
          <w:rFonts w:ascii="TimesNewRomanPSMT" w:hAnsi="TimesNewRomanPSMT" w:cs="TimesNewRomanPSMT"/>
          <w:kern w:val="0"/>
        </w:rPr>
        <w:t xml:space="preserve"> pre-procurement activities such as, but not limited to, supporting FAA market research efforts,</w:t>
      </w:r>
      <w:r w:rsidR="00946DFB" w:rsidRPr="00FC18E8">
        <w:rPr>
          <w:rFonts w:ascii="TimesNewRomanPSMT" w:hAnsi="TimesNewRomanPSMT" w:cs="TimesNewRomanPSMT"/>
          <w:kern w:val="0"/>
        </w:rPr>
        <w:t xml:space="preserve"> </w:t>
      </w:r>
      <w:r w:rsidR="00F64F1E" w:rsidRPr="00FC18E8">
        <w:rPr>
          <w:rFonts w:ascii="TimesNewRomanPSMT" w:hAnsi="TimesNewRomanPSMT" w:cs="TimesNewRomanPSMT"/>
          <w:kern w:val="0"/>
        </w:rPr>
        <w:t>providing advice and making recommendations in support of hardware and software purchases, and assisting in the</w:t>
      </w:r>
      <w:r w:rsidR="00946DFB" w:rsidRPr="00FC18E8">
        <w:rPr>
          <w:rFonts w:ascii="TimesNewRomanPSMT" w:hAnsi="TimesNewRomanPSMT" w:cs="TimesNewRomanPSMT"/>
          <w:kern w:val="0"/>
        </w:rPr>
        <w:t xml:space="preserve"> </w:t>
      </w:r>
      <w:r w:rsidR="00F64F1E" w:rsidRPr="00FC18E8">
        <w:rPr>
          <w:rFonts w:ascii="TimesNewRomanPSMT" w:hAnsi="TimesNewRomanPSMT" w:cs="TimesNewRomanPSMT"/>
          <w:kern w:val="0"/>
        </w:rPr>
        <w:t>preparation of procurement documentation and information briefs to support sourcing activities</w:t>
      </w:r>
      <w:r w:rsidR="006D55ED" w:rsidRPr="00FC18E8">
        <w:rPr>
          <w:rFonts w:ascii="TimesNewRomanPSMT" w:hAnsi="TimesNewRomanPSMT" w:cs="TimesNewRomanPSMT"/>
          <w:kern w:val="0"/>
        </w:rPr>
        <w:t>.</w:t>
      </w:r>
      <w:r w:rsidR="00FC18E8">
        <w:rPr>
          <w:rFonts w:ascii="TimesNewRomanPSMT" w:hAnsi="TimesNewRomanPSMT" w:cs="TimesNewRomanPSMT"/>
          <w:kern w:val="0"/>
        </w:rPr>
        <w:t xml:space="preserve"> </w:t>
      </w:r>
      <w:r w:rsidR="00F64F1E" w:rsidRPr="00FC18E8">
        <w:rPr>
          <w:rFonts w:ascii="TimesNewRomanPSMT" w:hAnsi="TimesNewRomanPSMT" w:cs="TimesNewRomanPSMT"/>
          <w:kern w:val="0"/>
        </w:rPr>
        <w:t>Recommend and implement, upon FAA approval, a</w:t>
      </w:r>
      <w:r w:rsidR="00FF7128" w:rsidRPr="00FC18E8">
        <w:rPr>
          <w:rFonts w:ascii="TimesNewRomanPSMT" w:hAnsi="TimesNewRomanPSMT" w:cs="TimesNewRomanPSMT"/>
          <w:kern w:val="0"/>
        </w:rPr>
        <w:t xml:space="preserve"> comprehensive</w:t>
      </w:r>
      <w:r w:rsidR="00F64F1E" w:rsidRPr="00FC18E8">
        <w:rPr>
          <w:rFonts w:ascii="TimesNewRomanPSMT" w:hAnsi="TimesNewRomanPSMT" w:cs="TimesNewRomanPSMT"/>
          <w:kern w:val="0"/>
        </w:rPr>
        <w:t xml:space="preserve"> approach (tools, processes, and resources) </w:t>
      </w:r>
      <w:r w:rsidR="0015684C" w:rsidRPr="00FC18E8">
        <w:rPr>
          <w:rFonts w:ascii="TimesNewRomanPSMT" w:hAnsi="TimesNewRomanPSMT" w:cs="TimesNewRomanPSMT"/>
          <w:kern w:val="0"/>
        </w:rPr>
        <w:t>for executing technology</w:t>
      </w:r>
      <w:r w:rsidR="00F64F1E" w:rsidRPr="00FC18E8">
        <w:rPr>
          <w:rFonts w:ascii="TimesNewRomanPSMT" w:hAnsi="TimesNewRomanPSMT" w:cs="TimesNewRomanPSMT"/>
          <w:kern w:val="0"/>
        </w:rPr>
        <w:t xml:space="preserve"> refresh </w:t>
      </w:r>
      <w:r w:rsidR="003E75D4" w:rsidRPr="00FC18E8">
        <w:rPr>
          <w:rFonts w:ascii="TimesNewRomanPSMT" w:hAnsi="TimesNewRomanPSMT" w:cs="TimesNewRomanPSMT"/>
          <w:kern w:val="0"/>
        </w:rPr>
        <w:t xml:space="preserve">activities for </w:t>
      </w:r>
      <w:r w:rsidR="00F64F1E" w:rsidRPr="00FC18E8">
        <w:rPr>
          <w:rFonts w:ascii="TimesNewRomanPSMT" w:hAnsi="TimesNewRomanPSMT" w:cs="TimesNewRomanPSMT"/>
          <w:kern w:val="0"/>
        </w:rPr>
        <w:t xml:space="preserve">infrastructure devices. </w:t>
      </w:r>
      <w:r w:rsidR="008D24F4" w:rsidRPr="00FC18E8">
        <w:rPr>
          <w:rFonts w:ascii="TimesNewRomanPSMT" w:hAnsi="TimesNewRomanPSMT" w:cs="TimesNewRomanPSMT"/>
          <w:kern w:val="0"/>
        </w:rPr>
        <w:t>The contractor is</w:t>
      </w:r>
      <w:r w:rsidR="00F64F1E" w:rsidRPr="00FC18E8">
        <w:rPr>
          <w:rFonts w:ascii="TimesNewRomanPSMT" w:hAnsi="TimesNewRomanPSMT" w:cs="TimesNewRomanPSMT"/>
          <w:kern w:val="0"/>
        </w:rPr>
        <w:t xml:space="preserve"> responsibility for developing, managing, and</w:t>
      </w:r>
      <w:r w:rsidR="00946DFB" w:rsidRPr="00FC18E8">
        <w:rPr>
          <w:rFonts w:ascii="TimesNewRomanPSMT" w:hAnsi="TimesNewRomanPSMT" w:cs="TimesNewRomanPSMT"/>
          <w:kern w:val="0"/>
        </w:rPr>
        <w:t xml:space="preserve"> </w:t>
      </w:r>
      <w:r w:rsidR="00F64F1E" w:rsidRPr="00FC18E8">
        <w:rPr>
          <w:rFonts w:ascii="TimesNewRomanPSMT" w:hAnsi="TimesNewRomanPSMT" w:cs="TimesNewRomanPSMT"/>
          <w:kern w:val="0"/>
        </w:rPr>
        <w:t xml:space="preserve">maintaining a list/schedule of infrastructure devices to be replaced. </w:t>
      </w:r>
      <w:r w:rsidR="00AC07BB" w:rsidRPr="00FC18E8">
        <w:rPr>
          <w:rFonts w:ascii="TimesNewRomanPSMT" w:hAnsi="TimesNewRomanPSMT" w:cs="TimesNewRomanPSMT"/>
          <w:kern w:val="0"/>
        </w:rPr>
        <w:t xml:space="preserve">Each year, the Contractor must produce an annual replacement list and update </w:t>
      </w:r>
      <w:proofErr w:type="spellStart"/>
      <w:r w:rsidR="00AC07BB" w:rsidRPr="00FC18E8">
        <w:rPr>
          <w:rFonts w:ascii="TimesNewRomanPSMT" w:hAnsi="TimesNewRomanPSMT" w:cs="TimesNewRomanPSMT"/>
          <w:kern w:val="0"/>
        </w:rPr>
        <w:t>it</w:t>
      </w:r>
      <w:proofErr w:type="spellEnd"/>
      <w:r w:rsidR="00AC07BB" w:rsidRPr="00FC18E8">
        <w:rPr>
          <w:rFonts w:ascii="TimesNewRomanPSMT" w:hAnsi="TimesNewRomanPSMT" w:cs="TimesNewRomanPSMT"/>
          <w:kern w:val="0"/>
        </w:rPr>
        <w:t xml:space="preserve"> quarterly to reflect changes in FAA requirements or priorities.</w:t>
      </w:r>
    </w:p>
    <w:p w14:paraId="7D690C3F" w14:textId="77777777" w:rsidR="00FC18E8" w:rsidRDefault="00FC18E8" w:rsidP="00FC18E8">
      <w:pPr>
        <w:pStyle w:val="ListParagraph"/>
        <w:autoSpaceDE w:val="0"/>
        <w:autoSpaceDN w:val="0"/>
        <w:adjustRightInd w:val="0"/>
        <w:spacing w:before="0"/>
        <w:ind w:left="1800"/>
        <w:rPr>
          <w:rFonts w:ascii="TimesNewRomanPSMT" w:hAnsi="TimesNewRomanPSMT" w:cs="TimesNewRomanPSMT"/>
          <w:kern w:val="0"/>
        </w:rPr>
      </w:pPr>
    </w:p>
    <w:p w14:paraId="7E9DC82A" w14:textId="06EAE7D5" w:rsidR="00F64F1E" w:rsidRPr="00FC18E8" w:rsidRDefault="00F64F1E" w:rsidP="008B60CD">
      <w:pPr>
        <w:pStyle w:val="ListParagraph"/>
        <w:numPr>
          <w:ilvl w:val="1"/>
          <w:numId w:val="57"/>
        </w:numPr>
        <w:autoSpaceDE w:val="0"/>
        <w:autoSpaceDN w:val="0"/>
        <w:adjustRightInd w:val="0"/>
        <w:spacing w:before="0"/>
        <w:rPr>
          <w:rFonts w:ascii="TimesNewRomanPSMT" w:hAnsi="TimesNewRomanPSMT" w:cs="TimesNewRomanPSMT"/>
          <w:kern w:val="0"/>
        </w:rPr>
      </w:pPr>
      <w:r w:rsidRPr="00FC18E8">
        <w:rPr>
          <w:rFonts w:ascii="TimesNewRomanPSMT" w:hAnsi="TimesNewRomanPSMT" w:cs="TimesNewRomanPSMT"/>
          <w:kern w:val="0"/>
        </w:rPr>
        <w:t>Plan, configure, install, maintain, support, replace, and decommission assets, which includes, but is not</w:t>
      </w:r>
      <w:r w:rsidR="00946DFB" w:rsidRPr="00FC18E8">
        <w:rPr>
          <w:rFonts w:ascii="TimesNewRomanPSMT" w:hAnsi="TimesNewRomanPSMT" w:cs="TimesNewRomanPSMT"/>
          <w:kern w:val="0"/>
        </w:rPr>
        <w:t xml:space="preserve"> </w:t>
      </w:r>
      <w:r w:rsidRPr="00FC18E8">
        <w:rPr>
          <w:rFonts w:ascii="TimesNewRomanPSMT" w:hAnsi="TimesNewRomanPSMT" w:cs="TimesNewRomanPSMT"/>
          <w:kern w:val="0"/>
        </w:rPr>
        <w:t>limited to:</w:t>
      </w:r>
    </w:p>
    <w:p w14:paraId="193CD2EE" w14:textId="77777777" w:rsidR="00B1459E" w:rsidRPr="00991DDC" w:rsidRDefault="00B1459E" w:rsidP="006D55ED">
      <w:pPr>
        <w:autoSpaceDE w:val="0"/>
        <w:autoSpaceDN w:val="0"/>
        <w:adjustRightInd w:val="0"/>
        <w:spacing w:before="0"/>
        <w:ind w:left="2160"/>
        <w:rPr>
          <w:rFonts w:ascii="TimesNewRomanPSMT" w:hAnsi="TimesNewRomanPSMT" w:cs="TimesNewRomanPSMT"/>
          <w:kern w:val="0"/>
        </w:rPr>
      </w:pPr>
    </w:p>
    <w:p w14:paraId="0614FA0F" w14:textId="3C417D0E" w:rsidR="00F64F1E" w:rsidRPr="00991DDC" w:rsidRDefault="00F64F1E" w:rsidP="006D55ED">
      <w:pPr>
        <w:autoSpaceDE w:val="0"/>
        <w:autoSpaceDN w:val="0"/>
        <w:adjustRightInd w:val="0"/>
        <w:spacing w:before="0"/>
        <w:ind w:left="2160"/>
        <w:rPr>
          <w:rFonts w:ascii="TimesNewRomanPSMT" w:hAnsi="TimesNewRomanPSMT" w:cs="TimesNewRomanPSMT"/>
          <w:kern w:val="0"/>
        </w:rPr>
      </w:pPr>
      <w:r w:rsidRPr="00991DDC">
        <w:rPr>
          <w:rFonts w:ascii="TimesNewRomanPSMT" w:hAnsi="TimesNewRomanPSMT" w:cs="TimesNewRomanPSMT"/>
          <w:kern w:val="0"/>
        </w:rPr>
        <w:t xml:space="preserve">(1) Providing lifecycle maintenance of backend infrastructure equipment, such as </w:t>
      </w:r>
      <w:r w:rsidR="008303BC" w:rsidRPr="00991DDC">
        <w:rPr>
          <w:rFonts w:ascii="TimesNewRomanPSMT" w:hAnsi="TimesNewRomanPSMT" w:cs="TimesNewRomanPSMT"/>
        </w:rPr>
        <w:t>servers, routers,</w:t>
      </w:r>
      <w:r w:rsidRPr="00991DDC">
        <w:rPr>
          <w:rFonts w:ascii="TimesNewRomanPSMT" w:hAnsi="TimesNewRomanPSMT" w:cs="TimesNewRomanPSMT"/>
        </w:rPr>
        <w:t xml:space="preserve"> switches</w:t>
      </w:r>
      <w:r w:rsidR="00661DB2" w:rsidRPr="00991DDC">
        <w:rPr>
          <w:rFonts w:ascii="TimesNewRomanPSMT" w:hAnsi="TimesNewRomanPSMT" w:cs="TimesNewRomanPSMT"/>
        </w:rPr>
        <w:t xml:space="preserve">, </w:t>
      </w:r>
      <w:r w:rsidR="004E6A89" w:rsidRPr="00991DDC">
        <w:rPr>
          <w:rFonts w:ascii="TimesNewRomanPSMT" w:hAnsi="TimesNewRomanPSMT" w:cs="TimesNewRomanPSMT"/>
        </w:rPr>
        <w:t>wireless controllers</w:t>
      </w:r>
      <w:r w:rsidR="008303BC" w:rsidRPr="00991DDC">
        <w:rPr>
          <w:rFonts w:ascii="TimesNewRomanPSMT" w:hAnsi="TimesNewRomanPSMT" w:cs="TimesNewRomanPSMT"/>
        </w:rPr>
        <w:t>, wireless access points, Checkpoint firewalls,</w:t>
      </w:r>
      <w:r w:rsidR="004E6A89" w:rsidRPr="00991DDC">
        <w:rPr>
          <w:rFonts w:ascii="TimesNewRomanPSMT" w:hAnsi="TimesNewRomanPSMT" w:cs="TimesNewRomanPSMT"/>
        </w:rPr>
        <w:t xml:space="preserve"> and </w:t>
      </w:r>
      <w:r w:rsidR="008303BC" w:rsidRPr="00991DDC">
        <w:rPr>
          <w:rFonts w:ascii="TimesNewRomanPSMT" w:hAnsi="TimesNewRomanPSMT" w:cs="TimesNewRomanPSMT"/>
        </w:rPr>
        <w:t>uninterruptible power supply (UPS) devices</w:t>
      </w:r>
      <w:r w:rsidR="00936962" w:rsidRPr="00991DDC">
        <w:rPr>
          <w:rFonts w:ascii="TimesNewRomanPSMT" w:hAnsi="TimesNewRomanPSMT" w:cs="TimesNewRomanPSMT"/>
        </w:rPr>
        <w:t>.</w:t>
      </w:r>
    </w:p>
    <w:p w14:paraId="13A2A297" w14:textId="77777777" w:rsidR="00B1459E" w:rsidRPr="00991DDC" w:rsidRDefault="00B1459E" w:rsidP="006D55ED">
      <w:pPr>
        <w:autoSpaceDE w:val="0"/>
        <w:autoSpaceDN w:val="0"/>
        <w:adjustRightInd w:val="0"/>
        <w:spacing w:before="0"/>
        <w:ind w:left="2160"/>
        <w:rPr>
          <w:rFonts w:ascii="TimesNewRomanPSMT" w:hAnsi="TimesNewRomanPSMT" w:cs="TimesNewRomanPSMT"/>
          <w:kern w:val="0"/>
        </w:rPr>
      </w:pPr>
    </w:p>
    <w:p w14:paraId="6F4718C5" w14:textId="4C112FFF"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991DDC">
        <w:rPr>
          <w:rFonts w:ascii="TimesNewRomanPSMT" w:hAnsi="TimesNewRomanPSMT" w:cs="TimesNewRomanPSMT"/>
          <w:kern w:val="0"/>
        </w:rPr>
        <w:t xml:space="preserve">(2) </w:t>
      </w:r>
      <w:r w:rsidR="4420342E" w:rsidRPr="00991DDC">
        <w:rPr>
          <w:rFonts w:ascii="TimesNewRomanPSMT" w:hAnsi="TimesNewRomanPSMT" w:cs="TimesNewRomanPSMT"/>
          <w:kern w:val="0"/>
        </w:rPr>
        <w:t>Work with AIF</w:t>
      </w:r>
      <w:r w:rsidRPr="00991DDC">
        <w:rPr>
          <w:rFonts w:ascii="TimesNewRomanPSMT" w:hAnsi="TimesNewRomanPSMT" w:cs="TimesNewRomanPSMT"/>
          <w:kern w:val="0"/>
        </w:rPr>
        <w:t xml:space="preserve"> </w:t>
      </w:r>
      <w:r w:rsidR="43D91CCD" w:rsidRPr="00991DDC">
        <w:rPr>
          <w:rFonts w:ascii="TimesNewRomanPSMT" w:hAnsi="TimesNewRomanPSMT" w:cs="TimesNewRomanPSMT"/>
          <w:kern w:val="0"/>
        </w:rPr>
        <w:t>network tech to i</w:t>
      </w:r>
      <w:r w:rsidRPr="00991DDC">
        <w:rPr>
          <w:rFonts w:ascii="TimesNewRomanPSMT" w:hAnsi="TimesNewRomanPSMT" w:cs="TimesNewRomanPSMT"/>
          <w:kern w:val="0"/>
        </w:rPr>
        <w:t>dentify, troubleshoot, and resolv</w:t>
      </w:r>
      <w:r w:rsidR="5FA2C6F5" w:rsidRPr="00991DDC">
        <w:rPr>
          <w:rFonts w:ascii="TimesNewRomanPSMT" w:hAnsi="TimesNewRomanPSMT" w:cs="TimesNewRomanPSMT"/>
          <w:kern w:val="0"/>
        </w:rPr>
        <w:t xml:space="preserve">e </w:t>
      </w:r>
      <w:r w:rsidRPr="00991DDC">
        <w:rPr>
          <w:rFonts w:ascii="TimesNewRomanPSMT" w:hAnsi="TimesNewRomanPSMT" w:cs="TimesNewRomanPSMT"/>
          <w:kern w:val="0"/>
        </w:rPr>
        <w:t xml:space="preserve">issues </w:t>
      </w:r>
      <w:r w:rsidR="5FA2C6F5" w:rsidRPr="00991DDC">
        <w:rPr>
          <w:rFonts w:ascii="TimesNewRomanPSMT" w:hAnsi="TimesNewRomanPSMT" w:cs="TimesNewRomanPSMT"/>
          <w:kern w:val="0"/>
        </w:rPr>
        <w:t>related</w:t>
      </w:r>
      <w:r w:rsidR="718072D3" w:rsidRPr="00991DDC">
        <w:rPr>
          <w:rFonts w:ascii="TimesNewRomanPSMT" w:hAnsi="TimesNewRomanPSMT" w:cs="TimesNewRomanPSMT"/>
          <w:kern w:val="0"/>
        </w:rPr>
        <w:t xml:space="preserve"> to</w:t>
      </w:r>
      <w:r w:rsidRPr="00991DDC">
        <w:rPr>
          <w:rFonts w:ascii="TimesNewRomanPSMT" w:hAnsi="TimesNewRomanPSMT" w:cs="TimesNewRomanPSMT"/>
          <w:kern w:val="0"/>
        </w:rPr>
        <w:t xml:space="preserve"> </w:t>
      </w:r>
      <w:r w:rsidR="4D0A3E22" w:rsidRPr="00991DDC">
        <w:rPr>
          <w:rFonts w:ascii="TimesNewRomanPSMT" w:hAnsi="TimesNewRomanPSMT" w:cs="TimesNewRomanPSMT"/>
          <w:kern w:val="0"/>
        </w:rPr>
        <w:t>FA</w:t>
      </w:r>
      <w:r w:rsidR="2C28CC13" w:rsidRPr="00991DDC">
        <w:rPr>
          <w:rFonts w:ascii="TimesNewRomanPSMT" w:hAnsi="TimesNewRomanPSMT" w:cs="TimesNewRomanPSMT"/>
          <w:kern w:val="0"/>
        </w:rPr>
        <w:t xml:space="preserve">A’s </w:t>
      </w:r>
      <w:r w:rsidR="48A6FEB3" w:rsidRPr="00991DDC">
        <w:rPr>
          <w:rFonts w:ascii="TimesNewRomanPSMT" w:hAnsi="TimesNewRomanPSMT" w:cs="TimesNewRomanPSMT"/>
          <w:kern w:val="0"/>
        </w:rPr>
        <w:t xml:space="preserve">wired and wireless </w:t>
      </w:r>
      <w:r w:rsidR="138A9629" w:rsidRPr="00991DDC">
        <w:rPr>
          <w:rFonts w:ascii="TimesNewRomanPSMT" w:hAnsi="TimesNewRomanPSMT" w:cs="TimesNewRomanPSMT"/>
          <w:kern w:val="0"/>
        </w:rPr>
        <w:t xml:space="preserve">network </w:t>
      </w:r>
      <w:r w:rsidR="1DD0AA24" w:rsidRPr="00991DDC">
        <w:rPr>
          <w:rFonts w:ascii="TimesNewRomanPSMT" w:hAnsi="TimesNewRomanPSMT" w:cs="TimesNewRomanPSMT"/>
          <w:kern w:val="0"/>
        </w:rPr>
        <w:t>infrastructure</w:t>
      </w:r>
      <w:r w:rsidRPr="00991DDC">
        <w:rPr>
          <w:rFonts w:ascii="TimesNewRomanPSMT" w:hAnsi="TimesNewRomanPSMT" w:cs="TimesNewRomanPSMT"/>
          <w:kern w:val="0"/>
        </w:rPr>
        <w:t xml:space="preserve"> and WAN/LAN cabling, </w:t>
      </w:r>
      <w:r w:rsidR="24EC0F16" w:rsidRPr="00991DDC">
        <w:rPr>
          <w:rFonts w:ascii="TimesNewRomanPSMT" w:hAnsi="TimesNewRomanPSMT" w:cs="TimesNewRomanPSMT"/>
          <w:kern w:val="0"/>
        </w:rPr>
        <w:t xml:space="preserve">including </w:t>
      </w:r>
      <w:r w:rsidR="210758D0" w:rsidRPr="00991DDC">
        <w:rPr>
          <w:rFonts w:ascii="TimesNewRomanPSMT" w:hAnsi="TimesNewRomanPSMT" w:cs="TimesNewRomanPSMT"/>
          <w:kern w:val="0"/>
        </w:rPr>
        <w:t xml:space="preserve">diagnosing and correcting problems occurring at </w:t>
      </w:r>
      <w:r w:rsidR="099BCD06" w:rsidRPr="00991DDC">
        <w:rPr>
          <w:rFonts w:ascii="TimesNewRomanPSMT" w:hAnsi="TimesNewRomanPSMT" w:cs="TimesNewRomanPSMT"/>
          <w:kern w:val="0"/>
        </w:rPr>
        <w:t xml:space="preserve">the local </w:t>
      </w:r>
      <w:r w:rsidRPr="00991DDC">
        <w:rPr>
          <w:rFonts w:ascii="TimesNewRomanPSMT" w:hAnsi="TimesNewRomanPSMT" w:cs="TimesNewRomanPSMT"/>
          <w:kern w:val="0"/>
        </w:rPr>
        <w:t>facility.</w:t>
      </w:r>
      <w:r w:rsidR="75FE1E3B">
        <w:rPr>
          <w:rFonts w:ascii="TimesNewRomanPSMT" w:hAnsi="TimesNewRomanPSMT" w:cs="TimesNewRomanPSMT"/>
          <w:kern w:val="0"/>
        </w:rPr>
        <w:t xml:space="preserve"> </w:t>
      </w:r>
    </w:p>
    <w:p w14:paraId="52A95FCB" w14:textId="77777777" w:rsidR="00B1459E" w:rsidRDefault="00B1459E" w:rsidP="006D55ED">
      <w:pPr>
        <w:autoSpaceDE w:val="0"/>
        <w:autoSpaceDN w:val="0"/>
        <w:adjustRightInd w:val="0"/>
        <w:spacing w:before="0"/>
        <w:rPr>
          <w:rFonts w:ascii="TimesNewRomanPSMT" w:hAnsi="TimesNewRomanPSMT" w:cs="TimesNewRomanPSMT"/>
          <w:kern w:val="0"/>
        </w:rPr>
      </w:pPr>
    </w:p>
    <w:p w14:paraId="09BFA487" w14:textId="3406AE5B"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w:t>
      </w:r>
      <w:r w:rsidR="006D55ED">
        <w:rPr>
          <w:rFonts w:ascii="TimesNewRomanPSMT" w:hAnsi="TimesNewRomanPSMT" w:cs="TimesNewRomanPSMT"/>
          <w:kern w:val="0"/>
        </w:rPr>
        <w:t>3</w:t>
      </w:r>
      <w:r w:rsidRPr="00F64F1E">
        <w:rPr>
          <w:rFonts w:ascii="TimesNewRomanPSMT" w:hAnsi="TimesNewRomanPSMT" w:cs="TimesNewRomanPSMT"/>
          <w:kern w:val="0"/>
        </w:rPr>
        <w:t>) Racking and un-racking switch and UPS equipment when a full equipment replacement is required.</w:t>
      </w:r>
    </w:p>
    <w:p w14:paraId="18178C0A" w14:textId="48F0DFED" w:rsidR="00F64F1E" w:rsidRPr="00F64F1E" w:rsidRDefault="00F64F1E" w:rsidP="006D55ED">
      <w:pPr>
        <w:autoSpaceDE w:val="0"/>
        <w:autoSpaceDN w:val="0"/>
        <w:adjustRightInd w:val="0"/>
        <w:spacing w:before="0"/>
        <w:ind w:left="2160"/>
        <w:rPr>
          <w:rFonts w:ascii="TimesNewRomanPSMT" w:hAnsi="TimesNewRomanPSMT" w:cs="TimesNewRomanPSMT"/>
          <w:kern w:val="0"/>
        </w:rPr>
      </w:pPr>
    </w:p>
    <w:p w14:paraId="5A640990" w14:textId="7A69C48E"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w:t>
      </w:r>
      <w:r w:rsidR="006D55ED">
        <w:rPr>
          <w:rFonts w:ascii="TimesNewRomanPSMT" w:hAnsi="TimesNewRomanPSMT" w:cs="TimesNewRomanPSMT"/>
          <w:kern w:val="0"/>
        </w:rPr>
        <w:t>4</w:t>
      </w:r>
      <w:r w:rsidRPr="00F64F1E">
        <w:rPr>
          <w:rFonts w:ascii="TimesNewRomanPSMT" w:hAnsi="TimesNewRomanPSMT" w:cs="TimesNewRomanPSMT"/>
          <w:kern w:val="0"/>
        </w:rPr>
        <w:t xml:space="preserve">) </w:t>
      </w:r>
      <w:r w:rsidR="0070540E">
        <w:rPr>
          <w:rFonts w:ascii="TimesNewRomanPSMT" w:hAnsi="TimesNewRomanPSMT" w:cs="TimesNewRomanPSMT"/>
          <w:kern w:val="0"/>
        </w:rPr>
        <w:t>Perform racking and un-racking</w:t>
      </w:r>
      <w:r w:rsidR="00A84076">
        <w:rPr>
          <w:rFonts w:ascii="TimesNewRomanPSMT" w:hAnsi="TimesNewRomanPSMT" w:cs="TimesNewRomanPSMT"/>
          <w:kern w:val="0"/>
        </w:rPr>
        <w:t xml:space="preserve"> of switch and UPS equipment when full </w:t>
      </w:r>
      <w:r w:rsidR="002A3EA2">
        <w:rPr>
          <w:rFonts w:ascii="TimesNewRomanPSMT" w:hAnsi="TimesNewRomanPSMT" w:cs="TimesNewRomanPSMT"/>
          <w:kern w:val="0"/>
        </w:rPr>
        <w:t xml:space="preserve">equipment </w:t>
      </w:r>
      <w:r w:rsidR="00A822FE">
        <w:rPr>
          <w:rFonts w:ascii="TimesNewRomanPSMT" w:hAnsi="TimesNewRomanPSMT" w:cs="TimesNewRomanPSMT"/>
          <w:kern w:val="0"/>
        </w:rPr>
        <w:t xml:space="preserve">replacement is required, and identify and resolve UPS or other power </w:t>
      </w:r>
    </w:p>
    <w:p w14:paraId="41C7D1B5" w14:textId="77777777" w:rsidR="00B1459E" w:rsidRDefault="00B1459E" w:rsidP="006D55ED">
      <w:pPr>
        <w:autoSpaceDE w:val="0"/>
        <w:autoSpaceDN w:val="0"/>
        <w:adjustRightInd w:val="0"/>
        <w:spacing w:before="0"/>
        <w:rPr>
          <w:rFonts w:ascii="TimesNewRomanPSMT" w:hAnsi="TimesNewRomanPSMT" w:cs="TimesNewRomanPSMT"/>
          <w:kern w:val="0"/>
        </w:rPr>
      </w:pPr>
    </w:p>
    <w:p w14:paraId="1F1579F4" w14:textId="1611BE8D"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lastRenderedPageBreak/>
        <w:t>d. Provide emergency and after-hours support on an ad-hoc basis when needed.</w:t>
      </w:r>
    </w:p>
    <w:p w14:paraId="0EC0397E" w14:textId="77777777" w:rsidR="00B1459E" w:rsidRDefault="00B1459E" w:rsidP="006D55ED">
      <w:pPr>
        <w:autoSpaceDE w:val="0"/>
        <w:autoSpaceDN w:val="0"/>
        <w:adjustRightInd w:val="0"/>
        <w:spacing w:before="0"/>
        <w:rPr>
          <w:rFonts w:ascii="TimesNewRomanPSMT" w:hAnsi="TimesNewRomanPSMT" w:cs="TimesNewRomanPSMT"/>
          <w:kern w:val="0"/>
        </w:rPr>
      </w:pPr>
    </w:p>
    <w:p w14:paraId="7A8F2AD9" w14:textId="30B79AF3"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f. Make recommendations to enhance reliability and availability.</w:t>
      </w:r>
    </w:p>
    <w:p w14:paraId="2B75CD83" w14:textId="77777777" w:rsidR="00B1459E" w:rsidRDefault="00B1459E" w:rsidP="006D55ED">
      <w:pPr>
        <w:autoSpaceDE w:val="0"/>
        <w:autoSpaceDN w:val="0"/>
        <w:adjustRightInd w:val="0"/>
        <w:spacing w:before="0"/>
        <w:ind w:left="1440"/>
        <w:rPr>
          <w:rFonts w:ascii="TimesNewRomanPSMT" w:hAnsi="TimesNewRomanPSMT" w:cs="TimesNewRomanPSMT"/>
          <w:kern w:val="0"/>
        </w:rPr>
      </w:pPr>
    </w:p>
    <w:p w14:paraId="616BB68C" w14:textId="7F6A48BF"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g. Operate and maintain peripheral subsystem equipment.</w:t>
      </w:r>
    </w:p>
    <w:p w14:paraId="4E122A89" w14:textId="77777777" w:rsidR="00B1459E" w:rsidRDefault="00B1459E" w:rsidP="006D55ED">
      <w:pPr>
        <w:autoSpaceDE w:val="0"/>
        <w:autoSpaceDN w:val="0"/>
        <w:adjustRightInd w:val="0"/>
        <w:spacing w:before="0"/>
        <w:ind w:left="1440"/>
        <w:rPr>
          <w:rFonts w:ascii="TimesNewRomanPSMT" w:hAnsi="TimesNewRomanPSMT" w:cs="TimesNewRomanPSMT"/>
          <w:kern w:val="0"/>
        </w:rPr>
      </w:pPr>
    </w:p>
    <w:p w14:paraId="4D9C57DD" w14:textId="14E3FA95" w:rsidR="00F64F1E" w:rsidRPr="00291552" w:rsidRDefault="00F64F1E" w:rsidP="006D55ED">
      <w:pPr>
        <w:autoSpaceDE w:val="0"/>
        <w:autoSpaceDN w:val="0"/>
        <w:adjustRightInd w:val="0"/>
        <w:spacing w:before="0"/>
        <w:ind w:left="1440"/>
        <w:rPr>
          <w:rFonts w:ascii="TimesNewRomanPSMT" w:hAnsi="TimesNewRomanPSMT" w:cs="TimesNewRomanPSMT"/>
          <w:kern w:val="0"/>
        </w:rPr>
      </w:pPr>
      <w:r w:rsidRPr="00291552">
        <w:rPr>
          <w:rFonts w:ascii="TimesNewRomanPSMT" w:hAnsi="TimesNewRomanPSMT" w:cs="TimesNewRomanPSMT"/>
          <w:kern w:val="0"/>
        </w:rPr>
        <w:t xml:space="preserve">h. </w:t>
      </w:r>
      <w:r w:rsidR="008C2B36" w:rsidRPr="00291552">
        <w:rPr>
          <w:rFonts w:ascii="TimesNewRomanPSMT" w:hAnsi="TimesNewRomanPSMT" w:cs="TimesNewRomanPSMT"/>
          <w:kern w:val="0"/>
        </w:rPr>
        <w:t>M</w:t>
      </w:r>
      <w:r w:rsidRPr="00291552">
        <w:rPr>
          <w:rFonts w:ascii="TimesNewRomanPSMT" w:hAnsi="TimesNewRomanPSMT" w:cs="TimesNewRomanPSMT"/>
          <w:kern w:val="0"/>
        </w:rPr>
        <w:t>aintain systems integrity in accordance with FAA IT</w:t>
      </w:r>
      <w:r w:rsidR="00B1459E" w:rsidRPr="00291552">
        <w:rPr>
          <w:rFonts w:ascii="TimesNewRomanPSMT" w:hAnsi="TimesNewRomanPSMT" w:cs="TimesNewRomanPSMT"/>
          <w:kern w:val="0"/>
        </w:rPr>
        <w:t xml:space="preserve"> </w:t>
      </w:r>
      <w:r w:rsidRPr="00291552">
        <w:rPr>
          <w:rFonts w:ascii="TimesNewRomanPSMT" w:hAnsi="TimesNewRomanPSMT" w:cs="TimesNewRomanPSMT"/>
          <w:kern w:val="0"/>
        </w:rPr>
        <w:t>security policies and procedures.</w:t>
      </w:r>
    </w:p>
    <w:p w14:paraId="2E250815" w14:textId="77777777" w:rsidR="00B1459E" w:rsidRPr="00291552" w:rsidRDefault="00B1459E" w:rsidP="006D55ED">
      <w:pPr>
        <w:autoSpaceDE w:val="0"/>
        <w:autoSpaceDN w:val="0"/>
        <w:adjustRightInd w:val="0"/>
        <w:spacing w:before="0"/>
        <w:ind w:left="1440"/>
        <w:rPr>
          <w:rFonts w:ascii="TimesNewRomanPSMT" w:hAnsi="TimesNewRomanPSMT" w:cs="TimesNewRomanPSMT"/>
          <w:kern w:val="0"/>
        </w:rPr>
      </w:pPr>
    </w:p>
    <w:p w14:paraId="1A039454" w14:textId="4F9784E2" w:rsidR="00F64F1E" w:rsidRPr="00291552" w:rsidRDefault="00F64F1E" w:rsidP="00291552">
      <w:pPr>
        <w:autoSpaceDE w:val="0"/>
        <w:autoSpaceDN w:val="0"/>
        <w:adjustRightInd w:val="0"/>
        <w:spacing w:before="0"/>
        <w:ind w:left="1440"/>
        <w:rPr>
          <w:rFonts w:ascii="TimesNewRomanPSMT" w:hAnsi="TimesNewRomanPSMT" w:cs="TimesNewRomanPSMT"/>
          <w:kern w:val="0"/>
        </w:rPr>
      </w:pPr>
      <w:r w:rsidRPr="00291552">
        <w:rPr>
          <w:rFonts w:ascii="TimesNewRomanPSMT" w:hAnsi="TimesNewRomanPSMT" w:cs="TimesNewRomanPSMT"/>
          <w:kern w:val="0"/>
        </w:rPr>
        <w:t>i. Perform tech</w:t>
      </w:r>
      <w:r w:rsidR="00324BCE" w:rsidRPr="00291552">
        <w:rPr>
          <w:rFonts w:ascii="TimesNewRomanPSMT" w:hAnsi="TimesNewRomanPSMT" w:cs="TimesNewRomanPSMT"/>
          <w:kern w:val="0"/>
        </w:rPr>
        <w:t>nology</w:t>
      </w:r>
      <w:r w:rsidRPr="00291552">
        <w:rPr>
          <w:rFonts w:ascii="TimesNewRomanPSMT" w:hAnsi="TimesNewRomanPSMT" w:cs="TimesNewRomanPSMT"/>
          <w:kern w:val="0"/>
        </w:rPr>
        <w:t xml:space="preserve"> </w:t>
      </w:r>
      <w:r w:rsidR="00324BCE" w:rsidRPr="00291552">
        <w:rPr>
          <w:rFonts w:ascii="TimesNewRomanPSMT" w:hAnsi="TimesNewRomanPSMT" w:cs="TimesNewRomanPSMT"/>
          <w:kern w:val="0"/>
        </w:rPr>
        <w:t>refreshes</w:t>
      </w:r>
      <w:r w:rsidRPr="00291552">
        <w:rPr>
          <w:rFonts w:ascii="TimesNewRomanPSMT" w:hAnsi="TimesNewRomanPSMT" w:cs="TimesNewRomanPSMT"/>
          <w:kern w:val="0"/>
        </w:rPr>
        <w:t xml:space="preserve"> </w:t>
      </w:r>
      <w:r w:rsidR="00393E44" w:rsidRPr="00291552">
        <w:rPr>
          <w:rFonts w:ascii="TimesNewRomanPSMT" w:hAnsi="TimesNewRomanPSMT" w:cs="TimesNewRomanPSMT"/>
          <w:kern w:val="0"/>
        </w:rPr>
        <w:t>of</w:t>
      </w:r>
      <w:r w:rsidR="004850AF">
        <w:rPr>
          <w:rFonts w:ascii="TimesNewRomanPSMT" w:hAnsi="TimesNewRomanPSMT" w:cs="TimesNewRomanPSMT"/>
          <w:kern w:val="0"/>
        </w:rPr>
        <w:t xml:space="preserve"> </w:t>
      </w:r>
      <w:r w:rsidRPr="00291552">
        <w:rPr>
          <w:rFonts w:ascii="TimesNewRomanPSMT" w:hAnsi="TimesNewRomanPSMT" w:cs="TimesNewRomanPSMT"/>
          <w:kern w:val="0"/>
        </w:rPr>
        <w:t>IT assets</w:t>
      </w:r>
      <w:r w:rsidR="00324BCE" w:rsidRPr="00291552">
        <w:rPr>
          <w:rFonts w:ascii="TimesNewRomanPSMT" w:hAnsi="TimesNewRomanPSMT" w:cs="TimesNewRomanPSMT"/>
          <w:kern w:val="0"/>
        </w:rPr>
        <w:t xml:space="preserve"> in accordance with FAA requirements and lifecycle management practices</w:t>
      </w:r>
      <w:r w:rsidRPr="00291552">
        <w:rPr>
          <w:rFonts w:ascii="TimesNewRomanPSMT" w:hAnsi="TimesNewRomanPSMT" w:cs="TimesNewRomanPSMT"/>
          <w:kern w:val="0"/>
        </w:rPr>
        <w:t>.</w:t>
      </w:r>
    </w:p>
    <w:p w14:paraId="726EBB05" w14:textId="77777777" w:rsidR="00B1459E" w:rsidRDefault="00B1459E" w:rsidP="006D55ED">
      <w:pPr>
        <w:autoSpaceDE w:val="0"/>
        <w:autoSpaceDN w:val="0"/>
        <w:adjustRightInd w:val="0"/>
        <w:spacing w:before="0"/>
        <w:rPr>
          <w:rFonts w:ascii="TimesNewRomanPS-BoldMT" w:hAnsi="TimesNewRomanPS-BoldMT" w:cs="TimesNewRomanPS-BoldMT"/>
          <w:b/>
          <w:bCs/>
          <w:kern w:val="0"/>
        </w:rPr>
      </w:pPr>
    </w:p>
    <w:p w14:paraId="165E1C9B" w14:textId="6A73AADC" w:rsidR="00F64F1E" w:rsidRPr="00F64F1E" w:rsidRDefault="00F64F1E" w:rsidP="006D55ED">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C.3.4.1 Enterprise Operations Center Support</w:t>
      </w:r>
    </w:p>
    <w:p w14:paraId="175B46D7" w14:textId="77777777" w:rsidR="00B1459E" w:rsidRDefault="00B1459E" w:rsidP="006D55ED">
      <w:pPr>
        <w:autoSpaceDE w:val="0"/>
        <w:autoSpaceDN w:val="0"/>
        <w:adjustRightInd w:val="0"/>
        <w:spacing w:before="0"/>
        <w:ind w:left="720"/>
        <w:rPr>
          <w:rFonts w:ascii="TimesNewRomanPSMT" w:hAnsi="TimesNewRomanPSMT" w:cs="TimesNewRomanPSMT"/>
          <w:kern w:val="0"/>
        </w:rPr>
      </w:pPr>
    </w:p>
    <w:p w14:paraId="5A26F565" w14:textId="73E28D61" w:rsidR="009F3E97" w:rsidRPr="00A014C8" w:rsidRDefault="009F3E97" w:rsidP="00765DD2">
      <w:pPr>
        <w:autoSpaceDE w:val="0"/>
        <w:autoSpaceDN w:val="0"/>
        <w:adjustRightInd w:val="0"/>
        <w:spacing w:before="0"/>
        <w:rPr>
          <w:rFonts w:ascii="TimesNewRomanPSMT" w:hAnsi="TimesNewRomanPSMT" w:cs="TimesNewRomanPSMT"/>
          <w:kern w:val="0"/>
        </w:rPr>
      </w:pPr>
      <w:r w:rsidRPr="00A014C8">
        <w:rPr>
          <w:rFonts w:ascii="TimesNewRomanPSMT" w:hAnsi="TimesNewRomanPSMT" w:cs="TimesNewRomanPSMT"/>
          <w:kern w:val="0"/>
        </w:rPr>
        <w:t xml:space="preserve">This subtask includes providing I&amp;O support to maintain a 24x7x365 </w:t>
      </w:r>
      <w:r>
        <w:rPr>
          <w:rFonts w:ascii="TimesNewRomanPSMT" w:hAnsi="TimesNewRomanPSMT" w:cs="TimesNewRomanPSMT"/>
          <w:kern w:val="0"/>
        </w:rPr>
        <w:t>situational awareness</w:t>
      </w:r>
      <w:r w:rsidRPr="00A014C8">
        <w:rPr>
          <w:rFonts w:ascii="TimesNewRomanPSMT" w:hAnsi="TimesNewRomanPSMT" w:cs="TimesNewRomanPSMT"/>
          <w:kern w:val="0"/>
        </w:rPr>
        <w:t xml:space="preserve"> of the production/non-production environment (Exhibit 004). Activities require collaboration across AIT and with affected customers to analyze and resolve performance issues and problems in a timely and effective manner. This requires quickly assessing </w:t>
      </w:r>
      <w:r>
        <w:rPr>
          <w:rFonts w:ascii="TimesNewRomanPSMT" w:hAnsi="TimesNewRomanPSMT" w:cs="TimesNewRomanPSMT"/>
          <w:kern w:val="0"/>
        </w:rPr>
        <w:t>anomalies, determin</w:t>
      </w:r>
      <w:r w:rsidR="001D01D7">
        <w:rPr>
          <w:rFonts w:ascii="TimesNewRomanPSMT" w:hAnsi="TimesNewRomanPSMT" w:cs="TimesNewRomanPSMT"/>
          <w:kern w:val="0"/>
        </w:rPr>
        <w:t>in</w:t>
      </w:r>
      <w:r>
        <w:rPr>
          <w:rFonts w:ascii="TimesNewRomanPSMT" w:hAnsi="TimesNewRomanPSMT" w:cs="TimesNewRomanPSMT"/>
          <w:kern w:val="0"/>
        </w:rPr>
        <w:t xml:space="preserve">g possible causes, </w:t>
      </w:r>
      <w:r w:rsidRPr="00A014C8">
        <w:rPr>
          <w:rFonts w:ascii="TimesNewRomanPSMT" w:hAnsi="TimesNewRomanPSMT" w:cs="TimesNewRomanPSMT"/>
          <w:kern w:val="0"/>
        </w:rPr>
        <w:t xml:space="preserve">and </w:t>
      </w:r>
      <w:r>
        <w:rPr>
          <w:rFonts w:ascii="TimesNewRomanPSMT" w:hAnsi="TimesNewRomanPSMT" w:cs="TimesNewRomanPSMT"/>
          <w:kern w:val="0"/>
        </w:rPr>
        <w:t xml:space="preserve">coordinating response activities. </w:t>
      </w:r>
      <w:r w:rsidRPr="00A014C8">
        <w:rPr>
          <w:rFonts w:ascii="TimesNewRomanPSMT" w:hAnsi="TimesNewRomanPSMT" w:cs="TimesNewRomanPSMT"/>
          <w:kern w:val="0"/>
        </w:rPr>
        <w:t>Under this subtask, the Contractor must leverage an array of Government Furnished Equipment (GFE) tools and scripts. Typical activities include, but are not limited to:</w:t>
      </w:r>
    </w:p>
    <w:p w14:paraId="23A1016E" w14:textId="77777777" w:rsidR="009F3E97" w:rsidRPr="00A014C8" w:rsidRDefault="009F3E97" w:rsidP="00765DD2">
      <w:pPr>
        <w:autoSpaceDE w:val="0"/>
        <w:autoSpaceDN w:val="0"/>
        <w:adjustRightInd w:val="0"/>
        <w:spacing w:before="0"/>
        <w:ind w:left="2160"/>
        <w:rPr>
          <w:rFonts w:ascii="TimesNewRomanPSMT" w:hAnsi="TimesNewRomanPSMT" w:cs="TimesNewRomanPSMT"/>
          <w:kern w:val="0"/>
        </w:rPr>
      </w:pPr>
    </w:p>
    <w:p w14:paraId="72C0955A" w14:textId="51A4316C" w:rsidR="009F3E97" w:rsidRPr="00765DD2" w:rsidRDefault="009F3E97" w:rsidP="008B60CD">
      <w:pPr>
        <w:pStyle w:val="ListParagraph"/>
        <w:numPr>
          <w:ilvl w:val="0"/>
          <w:numId w:val="63"/>
        </w:numPr>
        <w:autoSpaceDE w:val="0"/>
        <w:autoSpaceDN w:val="0"/>
        <w:adjustRightInd w:val="0"/>
        <w:spacing w:before="0"/>
        <w:ind w:left="1080"/>
        <w:rPr>
          <w:rFonts w:ascii="TimesNewRomanPSMT" w:hAnsi="TimesNewRomanPSMT" w:cs="TimesNewRomanPSMT"/>
          <w:kern w:val="0"/>
        </w:rPr>
      </w:pPr>
      <w:r w:rsidRPr="00765DD2">
        <w:rPr>
          <w:rFonts w:ascii="TimesNewRomanPSMT" w:hAnsi="TimesNewRomanPSMT" w:cs="TimesNewRomanPSMT"/>
          <w:kern w:val="0"/>
        </w:rPr>
        <w:t>Monitoring the production/non-production environment, detecting problems, sending alerts, managing communications, and identifying and resolving misconfigured items.</w:t>
      </w:r>
    </w:p>
    <w:p w14:paraId="612E86F8" w14:textId="77777777" w:rsidR="009F3E97" w:rsidRPr="00A014C8" w:rsidRDefault="009F3E97" w:rsidP="00AC61B8">
      <w:pPr>
        <w:autoSpaceDE w:val="0"/>
        <w:autoSpaceDN w:val="0"/>
        <w:adjustRightInd w:val="0"/>
        <w:spacing w:before="0"/>
        <w:ind w:left="360"/>
        <w:rPr>
          <w:rFonts w:ascii="TimesNewRomanPSMT" w:hAnsi="TimesNewRomanPSMT" w:cs="TimesNewRomanPSMT"/>
          <w:kern w:val="0"/>
        </w:rPr>
      </w:pPr>
    </w:p>
    <w:p w14:paraId="50FCB9E0" w14:textId="2B335255" w:rsidR="009F3E97" w:rsidRPr="00765DD2" w:rsidRDefault="009F3E97" w:rsidP="008B60CD">
      <w:pPr>
        <w:pStyle w:val="ListParagraph"/>
        <w:numPr>
          <w:ilvl w:val="0"/>
          <w:numId w:val="63"/>
        </w:numPr>
        <w:autoSpaceDE w:val="0"/>
        <w:autoSpaceDN w:val="0"/>
        <w:adjustRightInd w:val="0"/>
        <w:spacing w:before="0"/>
        <w:ind w:left="1080"/>
        <w:rPr>
          <w:rFonts w:ascii="TimesNewRomanPSMT" w:hAnsi="TimesNewRomanPSMT" w:cs="TimesNewRomanPSMT"/>
          <w:kern w:val="0"/>
        </w:rPr>
      </w:pPr>
      <w:r w:rsidRPr="00765DD2">
        <w:rPr>
          <w:rFonts w:ascii="TimesNewRomanPSMT" w:hAnsi="TimesNewRomanPSMT" w:cs="TimesNewRomanPSMT"/>
          <w:kern w:val="0"/>
        </w:rPr>
        <w:t>Assessing trends.</w:t>
      </w:r>
    </w:p>
    <w:p w14:paraId="0A73A1CB" w14:textId="77777777" w:rsidR="009F3E97" w:rsidRPr="00A014C8" w:rsidRDefault="009F3E97" w:rsidP="00AC61B8">
      <w:pPr>
        <w:autoSpaceDE w:val="0"/>
        <w:autoSpaceDN w:val="0"/>
        <w:adjustRightInd w:val="0"/>
        <w:spacing w:before="0"/>
        <w:ind w:left="360"/>
        <w:rPr>
          <w:rFonts w:ascii="TimesNewRomanPSMT" w:hAnsi="TimesNewRomanPSMT" w:cs="TimesNewRomanPSMT"/>
          <w:kern w:val="0"/>
        </w:rPr>
      </w:pPr>
    </w:p>
    <w:p w14:paraId="11128CF1" w14:textId="6625908A" w:rsidR="009F3E97" w:rsidRPr="00765DD2" w:rsidRDefault="009F3E97" w:rsidP="008B60CD">
      <w:pPr>
        <w:pStyle w:val="ListParagraph"/>
        <w:numPr>
          <w:ilvl w:val="0"/>
          <w:numId w:val="63"/>
        </w:numPr>
        <w:autoSpaceDE w:val="0"/>
        <w:autoSpaceDN w:val="0"/>
        <w:adjustRightInd w:val="0"/>
        <w:spacing w:before="0"/>
        <w:ind w:left="1080"/>
        <w:rPr>
          <w:rFonts w:ascii="TimesNewRomanPSMT" w:hAnsi="TimesNewRomanPSMT" w:cs="TimesNewRomanPSMT"/>
          <w:kern w:val="0"/>
        </w:rPr>
      </w:pPr>
      <w:r w:rsidRPr="00765DD2">
        <w:rPr>
          <w:rFonts w:ascii="TimesNewRomanPSMT" w:hAnsi="TimesNewRomanPSMT" w:cs="TimesNewRomanPSMT"/>
          <w:kern w:val="0"/>
        </w:rPr>
        <w:t>Troubleshooting and performing analyses to support root cause identification and problem management.</w:t>
      </w:r>
    </w:p>
    <w:p w14:paraId="0FB5A2C4" w14:textId="77777777" w:rsidR="009F3E97" w:rsidRPr="00A014C8" w:rsidRDefault="009F3E97" w:rsidP="00AC61B8">
      <w:pPr>
        <w:autoSpaceDE w:val="0"/>
        <w:autoSpaceDN w:val="0"/>
        <w:adjustRightInd w:val="0"/>
        <w:spacing w:before="0"/>
        <w:ind w:left="360"/>
        <w:rPr>
          <w:rFonts w:ascii="TimesNewRomanPSMT" w:hAnsi="TimesNewRomanPSMT" w:cs="TimesNewRomanPSMT"/>
          <w:kern w:val="0"/>
        </w:rPr>
      </w:pPr>
    </w:p>
    <w:p w14:paraId="4631E8EF" w14:textId="7E84B55A" w:rsidR="009F3E97" w:rsidRPr="00765DD2" w:rsidRDefault="009F3E97" w:rsidP="008B60CD">
      <w:pPr>
        <w:pStyle w:val="ListParagraph"/>
        <w:numPr>
          <w:ilvl w:val="0"/>
          <w:numId w:val="63"/>
        </w:numPr>
        <w:autoSpaceDE w:val="0"/>
        <w:autoSpaceDN w:val="0"/>
        <w:adjustRightInd w:val="0"/>
        <w:spacing w:before="0"/>
        <w:ind w:left="1080"/>
        <w:rPr>
          <w:rFonts w:ascii="TimesNewRomanPSMT" w:hAnsi="TimesNewRomanPSMT" w:cs="TimesNewRomanPSMT"/>
          <w:kern w:val="0"/>
        </w:rPr>
      </w:pPr>
      <w:r w:rsidRPr="00765DD2">
        <w:rPr>
          <w:rFonts w:ascii="TimesNewRomanPSMT" w:hAnsi="TimesNewRomanPSMT" w:cs="TimesNewRomanPSMT"/>
          <w:kern w:val="0"/>
        </w:rPr>
        <w:t>Integrating new tools, developing, maintaining, and using scripts, and managing the portfolio of monitored systems.</w:t>
      </w:r>
    </w:p>
    <w:p w14:paraId="2815406D" w14:textId="77777777" w:rsidR="00B1459E" w:rsidRDefault="00B1459E" w:rsidP="006D55ED">
      <w:pPr>
        <w:autoSpaceDE w:val="0"/>
        <w:autoSpaceDN w:val="0"/>
        <w:adjustRightInd w:val="0"/>
        <w:spacing w:before="0"/>
        <w:rPr>
          <w:rFonts w:ascii="TimesNewRomanPS-BoldMT" w:hAnsi="TimesNewRomanPS-BoldMT" w:cs="TimesNewRomanPS-BoldMT"/>
          <w:b/>
          <w:kern w:val="0"/>
        </w:rPr>
      </w:pPr>
    </w:p>
    <w:p w14:paraId="009E83EF" w14:textId="0E352691" w:rsidR="00F64F1E" w:rsidRPr="00F64F1E" w:rsidRDefault="00F64F1E" w:rsidP="006D55ED">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C.3.4.2 Operations Services Support</w:t>
      </w:r>
    </w:p>
    <w:p w14:paraId="2DB02644" w14:textId="77777777" w:rsidR="00B1459E" w:rsidRDefault="00B1459E" w:rsidP="006D55ED">
      <w:pPr>
        <w:autoSpaceDE w:val="0"/>
        <w:autoSpaceDN w:val="0"/>
        <w:adjustRightInd w:val="0"/>
        <w:spacing w:before="0"/>
        <w:ind w:left="720"/>
        <w:rPr>
          <w:rFonts w:ascii="TimesNewRomanPSMT" w:hAnsi="TimesNewRomanPSMT" w:cs="TimesNewRomanPSMT"/>
          <w:kern w:val="0"/>
        </w:rPr>
      </w:pPr>
    </w:p>
    <w:p w14:paraId="40CEC167" w14:textId="12A760DC" w:rsidR="00F64F1E" w:rsidRPr="00F64F1E" w:rsidRDefault="00F64F1E" w:rsidP="00D20790">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This subtask includes providing support to maintain the health of the overall operational environment. It</w:t>
      </w:r>
      <w:r w:rsidR="00B1459E">
        <w:rPr>
          <w:rFonts w:ascii="TimesNewRomanPSMT" w:hAnsi="TimesNewRomanPSMT" w:cs="TimesNewRomanPSMT"/>
          <w:kern w:val="0"/>
        </w:rPr>
        <w:t xml:space="preserve"> </w:t>
      </w:r>
      <w:r w:rsidRPr="00F64F1E">
        <w:rPr>
          <w:rFonts w:ascii="TimesNewRomanPSMT" w:hAnsi="TimesNewRomanPSMT" w:cs="TimesNewRomanPSMT"/>
          <w:kern w:val="0"/>
        </w:rPr>
        <w:t>encompasses activities to support the effective management and oversight of IT operations and the delivery of the</w:t>
      </w:r>
      <w:r w:rsidR="00B1459E">
        <w:rPr>
          <w:rFonts w:ascii="TimesNewRomanPSMT" w:hAnsi="TimesNewRomanPSMT" w:cs="TimesNewRomanPSMT"/>
          <w:kern w:val="0"/>
        </w:rPr>
        <w:t xml:space="preserve"> </w:t>
      </w:r>
      <w:r w:rsidRPr="00F64F1E">
        <w:rPr>
          <w:rFonts w:ascii="TimesNewRomanPSMT" w:hAnsi="TimesNewRomanPSMT" w:cs="TimesNewRomanPSMT"/>
          <w:kern w:val="0"/>
        </w:rPr>
        <w:t>following infrastructure services:</w:t>
      </w:r>
    </w:p>
    <w:p w14:paraId="56DE54B9" w14:textId="0612BCD1" w:rsidR="00AC61B8" w:rsidRDefault="00AC61B8" w:rsidP="00AC61B8">
      <w:pPr>
        <w:autoSpaceDE w:val="0"/>
        <w:autoSpaceDN w:val="0"/>
        <w:adjustRightInd w:val="0"/>
        <w:spacing w:before="0"/>
        <w:rPr>
          <w:rFonts w:ascii="TimesNewRomanPSMT" w:hAnsi="TimesNewRomanPSMT" w:cs="TimesNewRomanPSMT"/>
          <w:kern w:val="0"/>
        </w:rPr>
      </w:pPr>
    </w:p>
    <w:p w14:paraId="04D2C648" w14:textId="4D17C66B" w:rsidR="00AC61B8" w:rsidRDefault="00F64F1E" w:rsidP="008B60CD">
      <w:pPr>
        <w:pStyle w:val="ListParagraph"/>
        <w:numPr>
          <w:ilvl w:val="0"/>
          <w:numId w:val="64"/>
        </w:numPr>
        <w:autoSpaceDE w:val="0"/>
        <w:autoSpaceDN w:val="0"/>
        <w:adjustRightInd w:val="0"/>
        <w:spacing w:before="0"/>
        <w:rPr>
          <w:rFonts w:ascii="TimesNewRomanPSMT" w:hAnsi="TimesNewRomanPSMT" w:cs="TimesNewRomanPSMT"/>
          <w:kern w:val="0"/>
        </w:rPr>
      </w:pPr>
      <w:r w:rsidRPr="00AC61B8">
        <w:rPr>
          <w:rFonts w:ascii="TimesNewRomanPSMT" w:hAnsi="TimesNewRomanPSMT" w:cs="TimesNewRomanPSMT"/>
          <w:kern w:val="0"/>
        </w:rPr>
        <w:t>Directory Services Support – Administer Active Directory Domain supporting user accounts, devices, and</w:t>
      </w:r>
      <w:r w:rsidR="00B1459E" w:rsidRPr="00AC61B8">
        <w:rPr>
          <w:rFonts w:ascii="TimesNewRomanPSMT" w:hAnsi="TimesNewRomanPSMT" w:cs="TimesNewRomanPSMT"/>
          <w:kern w:val="0"/>
        </w:rPr>
        <w:t xml:space="preserve"> </w:t>
      </w:r>
      <w:r w:rsidRPr="00AC61B8">
        <w:rPr>
          <w:rFonts w:ascii="TimesNewRomanPSMT" w:hAnsi="TimesNewRomanPSMT" w:cs="TimesNewRomanPSMT"/>
          <w:kern w:val="0"/>
        </w:rPr>
        <w:t>services for enterprise authentication.</w:t>
      </w:r>
    </w:p>
    <w:p w14:paraId="1672C417" w14:textId="77777777" w:rsidR="00AC61B8" w:rsidRDefault="00AC61B8" w:rsidP="00AC61B8">
      <w:pPr>
        <w:pStyle w:val="ListParagraph"/>
        <w:autoSpaceDE w:val="0"/>
        <w:autoSpaceDN w:val="0"/>
        <w:adjustRightInd w:val="0"/>
        <w:spacing w:before="0"/>
        <w:ind w:left="1080"/>
        <w:rPr>
          <w:rFonts w:ascii="TimesNewRomanPSMT" w:hAnsi="TimesNewRomanPSMT" w:cs="TimesNewRomanPSMT"/>
          <w:kern w:val="0"/>
        </w:rPr>
      </w:pPr>
    </w:p>
    <w:p w14:paraId="3268DED1" w14:textId="1FF3B421" w:rsidR="00AC61B8" w:rsidRDefault="00F64F1E" w:rsidP="008B60CD">
      <w:pPr>
        <w:pStyle w:val="ListParagraph"/>
        <w:numPr>
          <w:ilvl w:val="0"/>
          <w:numId w:val="64"/>
        </w:numPr>
        <w:autoSpaceDE w:val="0"/>
        <w:autoSpaceDN w:val="0"/>
        <w:adjustRightInd w:val="0"/>
        <w:spacing w:before="0"/>
        <w:rPr>
          <w:rFonts w:ascii="TimesNewRomanPSMT" w:hAnsi="TimesNewRomanPSMT" w:cs="TimesNewRomanPSMT"/>
          <w:kern w:val="0"/>
        </w:rPr>
      </w:pPr>
      <w:r w:rsidRPr="00AC61B8">
        <w:rPr>
          <w:rFonts w:ascii="TimesNewRomanPSMT" w:hAnsi="TimesNewRomanPSMT" w:cs="TimesNewRomanPSMT"/>
          <w:kern w:val="0"/>
        </w:rPr>
        <w:t>Network Services Support – Administer, configure, and manage the enterprise network infrastructure.</w:t>
      </w:r>
      <w:r w:rsidR="00B1459E" w:rsidRPr="00AC61B8">
        <w:rPr>
          <w:rFonts w:ascii="TimesNewRomanPSMT" w:hAnsi="TimesNewRomanPSMT" w:cs="TimesNewRomanPSMT"/>
          <w:kern w:val="0"/>
        </w:rPr>
        <w:t xml:space="preserve"> </w:t>
      </w:r>
      <w:r w:rsidRPr="00AC61B8">
        <w:rPr>
          <w:rFonts w:ascii="TimesNewRomanPSMT" w:hAnsi="TimesNewRomanPSMT" w:cs="TimesNewRomanPSMT"/>
          <w:kern w:val="0"/>
        </w:rPr>
        <w:t>Support and maintain switches, routers, firewalls, wireless networking (Wi-Fi), voice over internet protocol (VOIP)</w:t>
      </w:r>
      <w:r w:rsidR="00B1459E" w:rsidRPr="00AC61B8">
        <w:rPr>
          <w:rFonts w:ascii="TimesNewRomanPSMT" w:hAnsi="TimesNewRomanPSMT" w:cs="TimesNewRomanPSMT"/>
          <w:kern w:val="0"/>
        </w:rPr>
        <w:t xml:space="preserve"> </w:t>
      </w:r>
      <w:r w:rsidRPr="00AC61B8">
        <w:rPr>
          <w:rFonts w:ascii="TimesNewRomanPSMT" w:hAnsi="TimesNewRomanPSMT" w:cs="TimesNewRomanPSMT"/>
          <w:kern w:val="0"/>
        </w:rPr>
        <w:t>infrastructure, trusted internet connection (TIC), network access control (NAC), domain name system (DNS),</w:t>
      </w:r>
      <w:r w:rsidR="00B1459E" w:rsidRPr="00AC61B8">
        <w:rPr>
          <w:rFonts w:ascii="TimesNewRomanPSMT" w:hAnsi="TimesNewRomanPSMT" w:cs="TimesNewRomanPSMT"/>
          <w:kern w:val="0"/>
        </w:rPr>
        <w:t xml:space="preserve"> </w:t>
      </w:r>
      <w:r w:rsidRPr="00AC61B8">
        <w:rPr>
          <w:rFonts w:ascii="TimesNewRomanPSMT" w:hAnsi="TimesNewRomanPSMT" w:cs="TimesNewRomanPSMT"/>
          <w:kern w:val="0"/>
        </w:rPr>
        <w:t>dynamic host configuration protocol (DHCP), internet protocol address management (IPAM), bluecoat internet</w:t>
      </w:r>
      <w:r w:rsidR="00B1459E" w:rsidRPr="00AC61B8">
        <w:rPr>
          <w:rFonts w:ascii="TimesNewRomanPSMT" w:hAnsi="TimesNewRomanPSMT" w:cs="TimesNewRomanPSMT"/>
          <w:kern w:val="0"/>
        </w:rPr>
        <w:t xml:space="preserve"> </w:t>
      </w:r>
      <w:r w:rsidRPr="00AC61B8">
        <w:rPr>
          <w:rFonts w:ascii="TimesNewRomanPSMT" w:hAnsi="TimesNewRomanPSMT" w:cs="TimesNewRomanPSMT"/>
          <w:kern w:val="0"/>
        </w:rPr>
        <w:t>proxy and web filtering, and IronPort mail relays.</w:t>
      </w:r>
    </w:p>
    <w:p w14:paraId="3B31C3E7" w14:textId="77777777" w:rsidR="00AC61B8" w:rsidRPr="00AC61B8" w:rsidRDefault="00AC61B8" w:rsidP="00AC61B8">
      <w:pPr>
        <w:pStyle w:val="ListParagraph"/>
        <w:rPr>
          <w:rFonts w:ascii="TimesNewRomanPSMT" w:hAnsi="TimesNewRomanPSMT" w:cs="TimesNewRomanPSMT"/>
          <w:kern w:val="0"/>
        </w:rPr>
      </w:pPr>
    </w:p>
    <w:p w14:paraId="2C2F8CA7" w14:textId="66DAF94D" w:rsidR="00AC61B8" w:rsidRDefault="00F64F1E" w:rsidP="008B60CD">
      <w:pPr>
        <w:pStyle w:val="ListParagraph"/>
        <w:numPr>
          <w:ilvl w:val="0"/>
          <w:numId w:val="64"/>
        </w:numPr>
        <w:autoSpaceDE w:val="0"/>
        <w:autoSpaceDN w:val="0"/>
        <w:adjustRightInd w:val="0"/>
        <w:spacing w:before="0"/>
        <w:rPr>
          <w:rFonts w:ascii="TimesNewRomanPSMT" w:hAnsi="TimesNewRomanPSMT" w:cs="TimesNewRomanPSMT"/>
          <w:kern w:val="0"/>
        </w:rPr>
      </w:pPr>
      <w:r w:rsidRPr="00AC61B8">
        <w:rPr>
          <w:rFonts w:ascii="TimesNewRomanPSMT" w:hAnsi="TimesNewRomanPSMT" w:cs="TimesNewRomanPSMT"/>
          <w:kern w:val="0"/>
        </w:rPr>
        <w:t xml:space="preserve">Data Center Services Support – </w:t>
      </w:r>
      <w:r w:rsidR="00C85334" w:rsidRPr="00AC61B8">
        <w:rPr>
          <w:rFonts w:ascii="TimesNewRomanPSMT" w:hAnsi="TimesNewRomanPSMT" w:cs="TimesNewRomanPSMT"/>
          <w:kern w:val="0"/>
        </w:rPr>
        <w:t xml:space="preserve">Manage FAA cloud and on premise data centers and servers. Manage via automated process using Tanium/Terraform/Ansible and other services for the </w:t>
      </w:r>
      <w:r w:rsidR="00C85334" w:rsidRPr="00AC61B8">
        <w:rPr>
          <w:rFonts w:ascii="TimesNewRomanPSMT" w:hAnsi="TimesNewRomanPSMT" w:cs="TimesNewRomanPSMT"/>
          <w:kern w:val="0"/>
        </w:rPr>
        <w:lastRenderedPageBreak/>
        <w:t>provisioning of hosting solutions to the FAA both on premise and in the Cloud. Administer, patch, configure, and manage the data center infrastructure to include Storage Area Network (SAN), network attached storage, Linux and Windows based servers (virtual and physical), backup platforms, cloud and load balancing</w:t>
      </w:r>
      <w:r w:rsidR="0053530C" w:rsidRPr="00AC61B8">
        <w:rPr>
          <w:rFonts w:ascii="TimesNewRomanPSMT" w:hAnsi="TimesNewRomanPSMT" w:cs="TimesNewRomanPSMT"/>
          <w:kern w:val="0"/>
        </w:rPr>
        <w:t xml:space="preserve"> </w:t>
      </w:r>
      <w:r w:rsidR="00C85334" w:rsidRPr="00AC61B8">
        <w:rPr>
          <w:rFonts w:ascii="TimesNewRomanPSMT" w:hAnsi="TimesNewRomanPSMT" w:cs="TimesNewRomanPSMT"/>
          <w:kern w:val="0"/>
        </w:rPr>
        <w:t>services.  Provide experienced security review and remediation of managed systems.</w:t>
      </w:r>
    </w:p>
    <w:p w14:paraId="2DD16A9B" w14:textId="77777777" w:rsidR="00AC61B8" w:rsidRPr="00AC61B8" w:rsidRDefault="00AC61B8" w:rsidP="00AC61B8">
      <w:pPr>
        <w:pStyle w:val="ListParagraph"/>
        <w:rPr>
          <w:rFonts w:ascii="TimesNewRomanPSMT" w:hAnsi="TimesNewRomanPSMT" w:cs="TimesNewRomanPSMT"/>
          <w:kern w:val="0"/>
        </w:rPr>
      </w:pPr>
    </w:p>
    <w:p w14:paraId="0DA7BFB5" w14:textId="0DB9484B" w:rsidR="00F64F1E" w:rsidRPr="00AC61B8" w:rsidRDefault="00F64F1E" w:rsidP="008B60CD">
      <w:pPr>
        <w:pStyle w:val="ListParagraph"/>
        <w:numPr>
          <w:ilvl w:val="0"/>
          <w:numId w:val="64"/>
        </w:numPr>
        <w:autoSpaceDE w:val="0"/>
        <w:autoSpaceDN w:val="0"/>
        <w:adjustRightInd w:val="0"/>
        <w:spacing w:before="0"/>
        <w:rPr>
          <w:rFonts w:ascii="TimesNewRomanPSMT" w:hAnsi="TimesNewRomanPSMT" w:cs="TimesNewRomanPSMT"/>
          <w:kern w:val="0"/>
        </w:rPr>
      </w:pPr>
      <w:r w:rsidRPr="00AC61B8">
        <w:rPr>
          <w:rFonts w:ascii="TimesNewRomanPSMT" w:hAnsi="TimesNewRomanPSMT" w:cs="TimesNewRomanPSMT"/>
          <w:kern w:val="0"/>
        </w:rPr>
        <w:t>Infrastructure Applications Support – Perform operations management and administration of Cloud-based</w:t>
      </w:r>
      <w:r w:rsidR="00B1459E" w:rsidRPr="00AC61B8">
        <w:rPr>
          <w:rFonts w:ascii="TimesNewRomanPSMT" w:hAnsi="TimesNewRomanPSMT" w:cs="TimesNewRomanPSMT"/>
          <w:kern w:val="0"/>
        </w:rPr>
        <w:t xml:space="preserve"> </w:t>
      </w:r>
      <w:r w:rsidRPr="00AC61B8">
        <w:rPr>
          <w:rFonts w:ascii="TimesNewRomanPSMT" w:hAnsi="TimesNewRomanPSMT" w:cs="TimesNewRomanPSMT"/>
          <w:kern w:val="0"/>
        </w:rPr>
        <w:t>and on</w:t>
      </w:r>
      <w:r w:rsidR="00A66FC6">
        <w:rPr>
          <w:rFonts w:ascii="TimesNewRomanPSMT" w:hAnsi="TimesNewRomanPSMT" w:cs="TimesNewRomanPSMT"/>
          <w:kern w:val="0"/>
        </w:rPr>
        <w:t xml:space="preserve"> </w:t>
      </w:r>
      <w:r w:rsidRPr="00AC61B8">
        <w:rPr>
          <w:rFonts w:ascii="TimesNewRomanPSMT" w:hAnsi="TimesNewRomanPSMT" w:cs="TimesNewRomanPSMT"/>
          <w:kern w:val="0"/>
        </w:rPr>
        <w:t>premise environments for key business applications such as email and Mobile Device Management (MDM).</w:t>
      </w:r>
      <w:r w:rsidR="00B1459E" w:rsidRPr="00AC61B8">
        <w:rPr>
          <w:rFonts w:ascii="TimesNewRomanPSMT" w:hAnsi="TimesNewRomanPSMT" w:cs="TimesNewRomanPSMT"/>
          <w:kern w:val="0"/>
        </w:rPr>
        <w:t xml:space="preserve"> </w:t>
      </w:r>
      <w:r w:rsidRPr="00AC61B8">
        <w:rPr>
          <w:rFonts w:ascii="TimesNewRomanPSMT" w:hAnsi="TimesNewRomanPSMT" w:cs="TimesNewRomanPSMT"/>
          <w:kern w:val="0"/>
        </w:rPr>
        <w:t>Provide support for VTC systems and software licenses for mobile and desktop video conferencing at the enterprise</w:t>
      </w:r>
      <w:r w:rsidR="00B1459E" w:rsidRPr="00AC61B8">
        <w:rPr>
          <w:rFonts w:ascii="TimesNewRomanPSMT" w:hAnsi="TimesNewRomanPSMT" w:cs="TimesNewRomanPSMT"/>
          <w:kern w:val="0"/>
        </w:rPr>
        <w:t xml:space="preserve"> </w:t>
      </w:r>
      <w:r w:rsidRPr="00AC61B8">
        <w:rPr>
          <w:rFonts w:ascii="TimesNewRomanPSMT" w:hAnsi="TimesNewRomanPSMT" w:cs="TimesNewRomanPSMT"/>
          <w:kern w:val="0"/>
        </w:rPr>
        <w:t>level. Provide support for enterprise client anti-virus/malware and disk-based encryption.</w:t>
      </w:r>
    </w:p>
    <w:p w14:paraId="5605342E" w14:textId="77777777" w:rsidR="00B1459E" w:rsidRDefault="00B1459E" w:rsidP="006D55ED">
      <w:pPr>
        <w:autoSpaceDE w:val="0"/>
        <w:autoSpaceDN w:val="0"/>
        <w:adjustRightInd w:val="0"/>
        <w:spacing w:before="0"/>
        <w:rPr>
          <w:rFonts w:ascii="TimesNewRomanPS-BoldMT" w:hAnsi="TimesNewRomanPS-BoldMT" w:cs="TimesNewRomanPS-BoldMT"/>
          <w:b/>
          <w:bCs/>
          <w:kern w:val="0"/>
        </w:rPr>
      </w:pPr>
    </w:p>
    <w:p w14:paraId="77724C68" w14:textId="4561DA6C" w:rsidR="00F64F1E" w:rsidRPr="00F64F1E" w:rsidRDefault="00F64F1E" w:rsidP="006D55ED">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C.3.4.3 Performance Reporting and Planning Support</w:t>
      </w:r>
    </w:p>
    <w:p w14:paraId="0D6BE7DB" w14:textId="77777777" w:rsidR="00AC61B8" w:rsidRDefault="00AC61B8" w:rsidP="00AC61B8">
      <w:pPr>
        <w:autoSpaceDE w:val="0"/>
        <w:autoSpaceDN w:val="0"/>
        <w:adjustRightInd w:val="0"/>
        <w:spacing w:before="0"/>
        <w:rPr>
          <w:rFonts w:ascii="TimesNewRomanPSMT" w:hAnsi="TimesNewRomanPSMT" w:cs="TimesNewRomanPSMT"/>
          <w:kern w:val="0"/>
        </w:rPr>
      </w:pPr>
    </w:p>
    <w:p w14:paraId="76EA20D2" w14:textId="20AFA579" w:rsidR="00F64F1E" w:rsidRPr="00F64F1E" w:rsidRDefault="00F64F1E" w:rsidP="00AC61B8">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This subtask includes, but is not limited to:</w:t>
      </w:r>
    </w:p>
    <w:p w14:paraId="4770C843" w14:textId="77777777" w:rsidR="00B1459E" w:rsidRDefault="00B1459E" w:rsidP="006D55ED">
      <w:pPr>
        <w:autoSpaceDE w:val="0"/>
        <w:autoSpaceDN w:val="0"/>
        <w:adjustRightInd w:val="0"/>
        <w:spacing w:before="0"/>
        <w:ind w:left="1440"/>
        <w:rPr>
          <w:rFonts w:ascii="TimesNewRomanPSMT" w:hAnsi="TimesNewRomanPSMT" w:cs="TimesNewRomanPSMT"/>
          <w:kern w:val="0"/>
        </w:rPr>
      </w:pPr>
    </w:p>
    <w:p w14:paraId="0EFA1FFD" w14:textId="7FAA6850"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a. Performance reporting, such as:</w:t>
      </w:r>
    </w:p>
    <w:p w14:paraId="6BC20EC2" w14:textId="77777777" w:rsidR="00B1459E" w:rsidRDefault="00B1459E" w:rsidP="006D55ED">
      <w:pPr>
        <w:autoSpaceDE w:val="0"/>
        <w:autoSpaceDN w:val="0"/>
        <w:adjustRightInd w:val="0"/>
        <w:spacing w:before="0"/>
        <w:ind w:left="2160"/>
        <w:rPr>
          <w:rFonts w:ascii="TimesNewRomanPSMT" w:hAnsi="TimesNewRomanPSMT" w:cs="TimesNewRomanPSMT"/>
          <w:kern w:val="0"/>
        </w:rPr>
      </w:pPr>
    </w:p>
    <w:p w14:paraId="23CBAA05" w14:textId="19192A02" w:rsidR="00FB3DA2" w:rsidRPr="00F64F1E" w:rsidRDefault="00FB3DA2"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 xml:space="preserve">(1) Correlating data from the FAA toolset for consistent deployments and reporting results. </w:t>
      </w:r>
      <w:r w:rsidRPr="006D55ED">
        <w:rPr>
          <w:rFonts w:ascii="TimesNewRomanPSMT" w:hAnsi="TimesNewRomanPSMT" w:cs="TimesNewRomanPSMT"/>
          <w:color w:val="000000" w:themeColor="text1"/>
          <w:kern w:val="0"/>
        </w:rPr>
        <w:t xml:space="preserve">The FAA toolset includes tools such as, but not limited to, Active Directory, </w:t>
      </w:r>
      <w:proofErr w:type="spellStart"/>
      <w:r w:rsidRPr="006D55ED">
        <w:rPr>
          <w:rFonts w:ascii="TimesNewRomanPSMT" w:hAnsi="TimesNewRomanPSMT" w:cs="TimesNewRomanPSMT"/>
          <w:color w:val="000000" w:themeColor="text1"/>
          <w:kern w:val="0"/>
        </w:rPr>
        <w:t>Belarc</w:t>
      </w:r>
      <w:proofErr w:type="spellEnd"/>
      <w:r w:rsidRPr="006D55ED">
        <w:rPr>
          <w:rFonts w:ascii="TimesNewRomanPSMT" w:hAnsi="TimesNewRomanPSMT" w:cs="TimesNewRomanPSMT"/>
          <w:color w:val="000000" w:themeColor="text1"/>
          <w:kern w:val="0"/>
        </w:rPr>
        <w:t>, Tanium, Microsoft Defender, Network Node Manager, Server Automation, and Aruba/ClearPass.</w:t>
      </w:r>
    </w:p>
    <w:p w14:paraId="7340ABDB" w14:textId="77777777" w:rsidR="00B1459E" w:rsidRPr="006D55ED" w:rsidRDefault="00B1459E" w:rsidP="006D55ED">
      <w:pPr>
        <w:autoSpaceDE w:val="0"/>
        <w:autoSpaceDN w:val="0"/>
        <w:adjustRightInd w:val="0"/>
        <w:spacing w:before="0"/>
        <w:ind w:left="2160"/>
        <w:rPr>
          <w:rFonts w:ascii="TimesNewRomanPSMT" w:hAnsi="TimesNewRomanPSMT" w:cs="TimesNewRomanPSMT"/>
          <w:color w:val="000000" w:themeColor="text1"/>
          <w:kern w:val="0"/>
        </w:rPr>
      </w:pPr>
    </w:p>
    <w:p w14:paraId="333D70AB" w14:textId="41E46D44"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6D55ED">
        <w:rPr>
          <w:rFonts w:ascii="TimesNewRomanPSMT" w:hAnsi="TimesNewRomanPSMT" w:cs="TimesNewRomanPSMT"/>
          <w:color w:val="000000" w:themeColor="text1"/>
          <w:kern w:val="0"/>
        </w:rPr>
        <w:t>(2) Using FAA tools to generate reports</w:t>
      </w:r>
      <w:r w:rsidRPr="00F64F1E">
        <w:rPr>
          <w:rFonts w:ascii="TimesNewRomanPSMT" w:hAnsi="TimesNewRomanPSMT" w:cs="TimesNewRomanPSMT"/>
          <w:kern w:val="0"/>
        </w:rPr>
        <w:t>.</w:t>
      </w:r>
    </w:p>
    <w:p w14:paraId="188F7DF4" w14:textId="77777777" w:rsidR="00B1459E" w:rsidRDefault="00B1459E" w:rsidP="006D55ED">
      <w:pPr>
        <w:autoSpaceDE w:val="0"/>
        <w:autoSpaceDN w:val="0"/>
        <w:adjustRightInd w:val="0"/>
        <w:spacing w:before="0"/>
        <w:ind w:left="2160"/>
        <w:rPr>
          <w:rFonts w:ascii="TimesNewRomanPSMT" w:hAnsi="TimesNewRomanPSMT" w:cs="TimesNewRomanPSMT"/>
          <w:kern w:val="0"/>
        </w:rPr>
      </w:pPr>
    </w:p>
    <w:p w14:paraId="541D1EE7" w14:textId="46CA8C07"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(3) Monitoring and reporting on performance metrics. The FAA maintains a graphical dashboard to track</w:t>
      </w:r>
      <w:r w:rsidR="00B1459E">
        <w:rPr>
          <w:rFonts w:ascii="TimesNewRomanPSMT" w:hAnsi="TimesNewRomanPSMT" w:cs="TimesNewRomanPSMT"/>
          <w:kern w:val="0"/>
        </w:rPr>
        <w:t xml:space="preserve"> </w:t>
      </w:r>
      <w:r w:rsidRPr="00F64F1E">
        <w:rPr>
          <w:rFonts w:ascii="TimesNewRomanPSMT" w:hAnsi="TimesNewRomanPSMT" w:cs="TimesNewRomanPSMT"/>
          <w:kern w:val="0"/>
        </w:rPr>
        <w:t>trends on technical metrics.</w:t>
      </w:r>
    </w:p>
    <w:p w14:paraId="11DB1956" w14:textId="77777777" w:rsidR="00B1459E" w:rsidRDefault="00B1459E" w:rsidP="006D55ED">
      <w:pPr>
        <w:autoSpaceDE w:val="0"/>
        <w:autoSpaceDN w:val="0"/>
        <w:adjustRightInd w:val="0"/>
        <w:spacing w:before="0"/>
        <w:ind w:left="2160"/>
        <w:rPr>
          <w:rFonts w:ascii="TimesNewRomanPSMT" w:hAnsi="TimesNewRomanPSMT" w:cs="TimesNewRomanPSMT"/>
          <w:kern w:val="0"/>
        </w:rPr>
      </w:pPr>
    </w:p>
    <w:p w14:paraId="7C375E34" w14:textId="636AC381"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(4) Analyzing data to identify areas for improvement.</w:t>
      </w:r>
    </w:p>
    <w:p w14:paraId="2F5E4A8F" w14:textId="77777777" w:rsidR="00B1459E" w:rsidRDefault="00B1459E" w:rsidP="006D55ED">
      <w:pPr>
        <w:autoSpaceDE w:val="0"/>
        <w:autoSpaceDN w:val="0"/>
        <w:adjustRightInd w:val="0"/>
        <w:spacing w:before="0"/>
        <w:rPr>
          <w:rFonts w:ascii="TimesNewRomanPSMT" w:hAnsi="TimesNewRomanPSMT" w:cs="TimesNewRomanPSMT"/>
          <w:kern w:val="0"/>
        </w:rPr>
      </w:pPr>
    </w:p>
    <w:p w14:paraId="7325EC5F" w14:textId="1D67BA2E"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b. Project and resource management support, such as:</w:t>
      </w:r>
    </w:p>
    <w:p w14:paraId="0C8BCD55" w14:textId="77777777" w:rsidR="00B1459E" w:rsidRDefault="00B1459E" w:rsidP="006D55ED">
      <w:pPr>
        <w:autoSpaceDE w:val="0"/>
        <w:autoSpaceDN w:val="0"/>
        <w:adjustRightInd w:val="0"/>
        <w:spacing w:before="0"/>
        <w:rPr>
          <w:rFonts w:ascii="TimesNewRomanPSMT" w:hAnsi="TimesNewRomanPSMT" w:cs="TimesNewRomanPSMT"/>
          <w:kern w:val="0"/>
        </w:rPr>
      </w:pPr>
    </w:p>
    <w:p w14:paraId="10E9DF8B" w14:textId="4F5F0D3D"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(1) Leading the planning and implementation of I&amp;O projects.</w:t>
      </w:r>
    </w:p>
    <w:p w14:paraId="3C997F4B" w14:textId="77777777" w:rsidR="00B1459E" w:rsidRDefault="00B1459E" w:rsidP="006D55ED">
      <w:pPr>
        <w:autoSpaceDE w:val="0"/>
        <w:autoSpaceDN w:val="0"/>
        <w:adjustRightInd w:val="0"/>
        <w:spacing w:before="0"/>
        <w:ind w:left="2160"/>
        <w:rPr>
          <w:rFonts w:ascii="TimesNewRomanPSMT" w:hAnsi="TimesNewRomanPSMT" w:cs="TimesNewRomanPSMT"/>
          <w:kern w:val="0"/>
        </w:rPr>
      </w:pPr>
    </w:p>
    <w:p w14:paraId="773181AD" w14:textId="6A50E621"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(2) Assisting I&amp;O with project tasks and resources, to include managing project resource allocation.</w:t>
      </w:r>
    </w:p>
    <w:p w14:paraId="2C4069A9" w14:textId="77777777" w:rsidR="00B1459E" w:rsidRDefault="00B1459E" w:rsidP="006D55ED">
      <w:pPr>
        <w:autoSpaceDE w:val="0"/>
        <w:autoSpaceDN w:val="0"/>
        <w:adjustRightInd w:val="0"/>
        <w:spacing w:before="0"/>
        <w:ind w:left="2160"/>
        <w:rPr>
          <w:rFonts w:ascii="TimesNewRomanPSMT" w:hAnsi="TimesNewRomanPSMT" w:cs="TimesNewRomanPSMT"/>
          <w:kern w:val="0"/>
        </w:rPr>
      </w:pPr>
    </w:p>
    <w:p w14:paraId="22003516" w14:textId="434F9546"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(3) Tracking project deliverables, monitoring and reporting on project progress and metrics, and providing</w:t>
      </w:r>
      <w:r w:rsidR="00B1459E">
        <w:rPr>
          <w:rFonts w:ascii="TimesNewRomanPSMT" w:hAnsi="TimesNewRomanPSMT" w:cs="TimesNewRomanPSMT"/>
          <w:kern w:val="0"/>
        </w:rPr>
        <w:t xml:space="preserve"> </w:t>
      </w:r>
      <w:r w:rsidRPr="00F64F1E">
        <w:rPr>
          <w:rFonts w:ascii="TimesNewRomanPSMT" w:hAnsi="TimesNewRomanPSMT" w:cs="TimesNewRomanPSMT"/>
          <w:kern w:val="0"/>
        </w:rPr>
        <w:t>project quality assurance.</w:t>
      </w:r>
    </w:p>
    <w:p w14:paraId="7D01610F" w14:textId="5BDA1DA0" w:rsidR="00F64F1E" w:rsidRPr="00F64F1E" w:rsidRDefault="00F64F1E" w:rsidP="006D55ED">
      <w:pPr>
        <w:autoSpaceDE w:val="0"/>
        <w:autoSpaceDN w:val="0"/>
        <w:adjustRightInd w:val="0"/>
        <w:spacing w:before="0"/>
        <w:ind w:left="2160"/>
        <w:rPr>
          <w:rFonts w:ascii="TimesNewRomanPSMT" w:hAnsi="TimesNewRomanPSMT" w:cs="TimesNewRomanPSMT"/>
          <w:kern w:val="0"/>
        </w:rPr>
      </w:pPr>
    </w:p>
    <w:p w14:paraId="38F57502" w14:textId="77777777"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(4) Tracking, reviewing, and providing reports related to work intake activities.</w:t>
      </w:r>
    </w:p>
    <w:p w14:paraId="38463920" w14:textId="77777777" w:rsidR="00B1459E" w:rsidRDefault="00B1459E" w:rsidP="006D55ED">
      <w:pPr>
        <w:autoSpaceDE w:val="0"/>
        <w:autoSpaceDN w:val="0"/>
        <w:adjustRightInd w:val="0"/>
        <w:spacing w:before="0"/>
        <w:ind w:left="2160"/>
        <w:rPr>
          <w:rFonts w:ascii="TimesNewRomanPSMT" w:hAnsi="TimesNewRomanPSMT" w:cs="TimesNewRomanPSMT"/>
          <w:kern w:val="0"/>
        </w:rPr>
      </w:pPr>
    </w:p>
    <w:p w14:paraId="1F286605" w14:textId="1DE41167"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(5) Implementing and managing project changes (as approved by the COR) and interventions to achieve</w:t>
      </w:r>
      <w:r w:rsidR="00B1459E">
        <w:rPr>
          <w:rFonts w:ascii="TimesNewRomanPSMT" w:hAnsi="TimesNewRomanPSMT" w:cs="TimesNewRomanPSMT"/>
          <w:kern w:val="0"/>
        </w:rPr>
        <w:t xml:space="preserve"> </w:t>
      </w:r>
      <w:r w:rsidRPr="00F64F1E">
        <w:rPr>
          <w:rFonts w:ascii="TimesNewRomanPSMT" w:hAnsi="TimesNewRomanPSMT" w:cs="TimesNewRomanPSMT"/>
          <w:kern w:val="0"/>
        </w:rPr>
        <w:t>project outputs.</w:t>
      </w:r>
    </w:p>
    <w:p w14:paraId="2D6D23B0" w14:textId="77777777" w:rsidR="00B1459E" w:rsidRDefault="00B1459E" w:rsidP="006D55ED">
      <w:pPr>
        <w:autoSpaceDE w:val="0"/>
        <w:autoSpaceDN w:val="0"/>
        <w:adjustRightInd w:val="0"/>
        <w:spacing w:before="0"/>
        <w:ind w:left="2160"/>
        <w:rPr>
          <w:rFonts w:ascii="TimesNewRomanPSMT" w:hAnsi="TimesNewRomanPSMT" w:cs="TimesNewRomanPSMT"/>
          <w:kern w:val="0"/>
        </w:rPr>
      </w:pPr>
    </w:p>
    <w:p w14:paraId="6BDE9811" w14:textId="517C6CF7"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(6) Providing project evaluations and assessments of results.</w:t>
      </w:r>
    </w:p>
    <w:p w14:paraId="216E41C0" w14:textId="77777777" w:rsidR="00B1459E" w:rsidRDefault="00B1459E" w:rsidP="006D55ED">
      <w:pPr>
        <w:autoSpaceDE w:val="0"/>
        <w:autoSpaceDN w:val="0"/>
        <w:adjustRightInd w:val="0"/>
        <w:spacing w:before="0"/>
        <w:ind w:left="2160"/>
        <w:rPr>
          <w:rFonts w:ascii="TimesNewRomanPSMT" w:hAnsi="TimesNewRomanPSMT" w:cs="TimesNewRomanPSMT"/>
          <w:kern w:val="0"/>
        </w:rPr>
      </w:pPr>
    </w:p>
    <w:p w14:paraId="557CC49A" w14:textId="4EFED640"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(7) Providing incident management support, such as:</w:t>
      </w:r>
    </w:p>
    <w:p w14:paraId="45C17FB5" w14:textId="77777777" w:rsidR="00B1459E" w:rsidRDefault="00B1459E" w:rsidP="006D55ED">
      <w:pPr>
        <w:autoSpaceDE w:val="0"/>
        <w:autoSpaceDN w:val="0"/>
        <w:adjustRightInd w:val="0"/>
        <w:spacing w:before="0"/>
        <w:rPr>
          <w:rFonts w:ascii="TimesNewRomanPSMT" w:hAnsi="TimesNewRomanPSMT" w:cs="TimesNewRomanPSMT"/>
          <w:kern w:val="0"/>
        </w:rPr>
      </w:pPr>
    </w:p>
    <w:p w14:paraId="2E8F2EAC" w14:textId="1DDD16D4" w:rsidR="00F64F1E" w:rsidRPr="00F64F1E" w:rsidRDefault="00F64F1E" w:rsidP="006D55ED">
      <w:pPr>
        <w:autoSpaceDE w:val="0"/>
        <w:autoSpaceDN w:val="0"/>
        <w:adjustRightInd w:val="0"/>
        <w:spacing w:before="0"/>
        <w:ind w:left="2880"/>
        <w:rPr>
          <w:rFonts w:ascii="TimesNewRomanPSMT" w:hAnsi="TimesNewRomanPSMT" w:cs="TimesNewRomanPSMT"/>
          <w:kern w:val="0"/>
        </w:rPr>
      </w:pPr>
      <w:r w:rsidRPr="00F64F1E">
        <w:rPr>
          <w:rFonts w:ascii="TimesNewRomanPSMT" w:hAnsi="TimesNewRomanPSMT" w:cs="TimesNewRomanPSMT"/>
          <w:kern w:val="0"/>
        </w:rPr>
        <w:lastRenderedPageBreak/>
        <w:t>(i) Ensuring I&amp;O incidents are assigned to the correct queues and team members for response.</w:t>
      </w:r>
    </w:p>
    <w:p w14:paraId="490C7C5B" w14:textId="77777777" w:rsidR="00B1459E" w:rsidRDefault="00B1459E" w:rsidP="006D55ED">
      <w:pPr>
        <w:autoSpaceDE w:val="0"/>
        <w:autoSpaceDN w:val="0"/>
        <w:adjustRightInd w:val="0"/>
        <w:spacing w:before="0"/>
        <w:ind w:left="2880"/>
        <w:rPr>
          <w:rFonts w:ascii="TimesNewRomanPSMT" w:hAnsi="TimesNewRomanPSMT" w:cs="TimesNewRomanPSMT"/>
          <w:kern w:val="0"/>
        </w:rPr>
      </w:pPr>
    </w:p>
    <w:p w14:paraId="496D9DE2" w14:textId="77FA37F3" w:rsidR="00F64F1E" w:rsidRPr="00F64F1E" w:rsidRDefault="00F64F1E" w:rsidP="006D55ED">
      <w:pPr>
        <w:autoSpaceDE w:val="0"/>
        <w:autoSpaceDN w:val="0"/>
        <w:adjustRightInd w:val="0"/>
        <w:spacing w:before="0"/>
        <w:ind w:left="2880"/>
        <w:rPr>
          <w:rFonts w:ascii="TimesNewRomanPSMT" w:hAnsi="TimesNewRomanPSMT" w:cs="TimesNewRomanPSMT"/>
          <w:kern w:val="0"/>
        </w:rPr>
      </w:pPr>
      <w:r w:rsidRPr="00F64F1E">
        <w:rPr>
          <w:rFonts w:ascii="TimesNewRomanPSMT" w:hAnsi="TimesNewRomanPSMT" w:cs="TimesNewRomanPSMT"/>
          <w:kern w:val="0"/>
        </w:rPr>
        <w:t>(ii) Communicating and escalating issues with incident assignments to team members and I&amp;O</w:t>
      </w:r>
      <w:r w:rsidR="00B1459E">
        <w:rPr>
          <w:rFonts w:ascii="TimesNewRomanPSMT" w:hAnsi="TimesNewRomanPSMT" w:cs="TimesNewRomanPSMT"/>
          <w:kern w:val="0"/>
        </w:rPr>
        <w:t xml:space="preserve"> </w:t>
      </w:r>
      <w:r w:rsidRPr="00F64F1E">
        <w:rPr>
          <w:rFonts w:ascii="TimesNewRomanPSMT" w:hAnsi="TimesNewRomanPSMT" w:cs="TimesNewRomanPSMT"/>
          <w:kern w:val="0"/>
        </w:rPr>
        <w:t>management.</w:t>
      </w:r>
    </w:p>
    <w:p w14:paraId="46720D5D" w14:textId="77777777" w:rsidR="00B1459E" w:rsidRDefault="00B1459E" w:rsidP="006D55ED">
      <w:pPr>
        <w:autoSpaceDE w:val="0"/>
        <w:autoSpaceDN w:val="0"/>
        <w:adjustRightInd w:val="0"/>
        <w:spacing w:before="0"/>
        <w:ind w:left="2880"/>
        <w:rPr>
          <w:rFonts w:ascii="TimesNewRomanPSMT" w:hAnsi="TimesNewRomanPSMT" w:cs="TimesNewRomanPSMT"/>
          <w:kern w:val="0"/>
        </w:rPr>
      </w:pPr>
    </w:p>
    <w:p w14:paraId="23777644" w14:textId="26000D19" w:rsidR="00F64F1E" w:rsidRPr="00F64F1E" w:rsidRDefault="00F64F1E" w:rsidP="006D55ED">
      <w:pPr>
        <w:autoSpaceDE w:val="0"/>
        <w:autoSpaceDN w:val="0"/>
        <w:adjustRightInd w:val="0"/>
        <w:spacing w:before="0"/>
        <w:ind w:left="2880"/>
        <w:rPr>
          <w:rFonts w:ascii="TimesNewRomanPSMT" w:hAnsi="TimesNewRomanPSMT" w:cs="TimesNewRomanPSMT"/>
          <w:kern w:val="0"/>
        </w:rPr>
      </w:pPr>
      <w:r w:rsidRPr="00F64F1E">
        <w:rPr>
          <w:rFonts w:ascii="TimesNewRomanPSMT" w:hAnsi="TimesNewRomanPSMT" w:cs="TimesNewRomanPSMT"/>
          <w:kern w:val="0"/>
        </w:rPr>
        <w:t>(iii) Creating incident reports as required for I&amp;O management and staff describing customer incident</w:t>
      </w:r>
      <w:r w:rsidR="00B1459E">
        <w:rPr>
          <w:rFonts w:ascii="TimesNewRomanPSMT" w:hAnsi="TimesNewRomanPSMT" w:cs="TimesNewRomanPSMT"/>
          <w:kern w:val="0"/>
        </w:rPr>
        <w:t xml:space="preserve"> </w:t>
      </w:r>
      <w:r w:rsidRPr="00F64F1E">
        <w:rPr>
          <w:rFonts w:ascii="TimesNewRomanPSMT" w:hAnsi="TimesNewRomanPSMT" w:cs="TimesNewRomanPSMT"/>
          <w:kern w:val="0"/>
        </w:rPr>
        <w:t>status and required actions by assignee(s).</w:t>
      </w:r>
    </w:p>
    <w:p w14:paraId="765F9F73" w14:textId="77777777" w:rsidR="00B1459E" w:rsidRDefault="00B1459E" w:rsidP="006D55ED">
      <w:pPr>
        <w:autoSpaceDE w:val="0"/>
        <w:autoSpaceDN w:val="0"/>
        <w:adjustRightInd w:val="0"/>
        <w:spacing w:before="0"/>
        <w:rPr>
          <w:rFonts w:ascii="TimesNewRomanPS-BoldMT" w:hAnsi="TimesNewRomanPS-BoldMT" w:cs="TimesNewRomanPS-BoldMT"/>
          <w:b/>
          <w:bCs/>
          <w:kern w:val="0"/>
        </w:rPr>
      </w:pPr>
    </w:p>
    <w:p w14:paraId="3900CBFF" w14:textId="6B033D9D" w:rsidR="00F64F1E" w:rsidRPr="00F64F1E" w:rsidRDefault="00F64F1E" w:rsidP="006D55ED">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C.3.4.4 Network and Data Center Planning and Design Support</w:t>
      </w:r>
    </w:p>
    <w:p w14:paraId="1CFC2E35" w14:textId="77777777" w:rsidR="00B1459E" w:rsidRDefault="00B1459E" w:rsidP="006D55ED">
      <w:pPr>
        <w:autoSpaceDE w:val="0"/>
        <w:autoSpaceDN w:val="0"/>
        <w:adjustRightInd w:val="0"/>
        <w:spacing w:before="0"/>
        <w:ind w:left="720"/>
        <w:rPr>
          <w:rFonts w:ascii="TimesNewRomanPSMT" w:hAnsi="TimesNewRomanPSMT" w:cs="TimesNewRomanPSMT"/>
          <w:kern w:val="0"/>
        </w:rPr>
      </w:pPr>
    </w:p>
    <w:p w14:paraId="6E9EBF70" w14:textId="4D7502E0" w:rsidR="00F64F1E" w:rsidRPr="00F64F1E" w:rsidRDefault="00F64F1E" w:rsidP="00233417">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This subtask includes, but is not limited to:</w:t>
      </w:r>
    </w:p>
    <w:p w14:paraId="475202F0" w14:textId="77777777" w:rsidR="00B1459E" w:rsidRDefault="00B1459E" w:rsidP="006D55ED">
      <w:pPr>
        <w:autoSpaceDE w:val="0"/>
        <w:autoSpaceDN w:val="0"/>
        <w:adjustRightInd w:val="0"/>
        <w:spacing w:before="0"/>
        <w:ind w:left="1440"/>
        <w:rPr>
          <w:rFonts w:ascii="TimesNewRomanPSMT" w:hAnsi="TimesNewRomanPSMT" w:cs="TimesNewRomanPSMT"/>
          <w:kern w:val="0"/>
        </w:rPr>
      </w:pPr>
    </w:p>
    <w:p w14:paraId="5B2328AB" w14:textId="11857123"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a. Performing network assessments and providing results in a report.</w:t>
      </w:r>
    </w:p>
    <w:p w14:paraId="42ECC5E1" w14:textId="77777777" w:rsidR="00B1459E" w:rsidRDefault="00B1459E" w:rsidP="006D55ED">
      <w:pPr>
        <w:autoSpaceDE w:val="0"/>
        <w:autoSpaceDN w:val="0"/>
        <w:adjustRightInd w:val="0"/>
        <w:spacing w:before="0"/>
        <w:ind w:left="1440"/>
        <w:rPr>
          <w:rFonts w:ascii="TimesNewRomanPSMT" w:hAnsi="TimesNewRomanPSMT" w:cs="TimesNewRomanPSMT"/>
          <w:kern w:val="0"/>
        </w:rPr>
      </w:pPr>
    </w:p>
    <w:p w14:paraId="6EDC010F" w14:textId="30478602"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b. Testing new network, data center, and Cloud technologies.</w:t>
      </w:r>
    </w:p>
    <w:p w14:paraId="39FC6D27" w14:textId="77777777" w:rsidR="00B1459E" w:rsidRDefault="00B1459E" w:rsidP="006D55ED">
      <w:pPr>
        <w:autoSpaceDE w:val="0"/>
        <w:autoSpaceDN w:val="0"/>
        <w:adjustRightInd w:val="0"/>
        <w:spacing w:before="0"/>
        <w:ind w:left="1440"/>
        <w:rPr>
          <w:rFonts w:ascii="TimesNewRomanPSMT" w:hAnsi="TimesNewRomanPSMT" w:cs="TimesNewRomanPSMT"/>
          <w:kern w:val="0"/>
        </w:rPr>
      </w:pPr>
    </w:p>
    <w:p w14:paraId="09218D98" w14:textId="107029B3"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c. Designing and documenting network solutions.</w:t>
      </w:r>
    </w:p>
    <w:p w14:paraId="6CAF4BC0" w14:textId="77777777" w:rsidR="00B1459E" w:rsidRDefault="00B1459E" w:rsidP="006D55ED">
      <w:pPr>
        <w:autoSpaceDE w:val="0"/>
        <w:autoSpaceDN w:val="0"/>
        <w:adjustRightInd w:val="0"/>
        <w:spacing w:before="0"/>
        <w:ind w:left="1440"/>
        <w:rPr>
          <w:rFonts w:ascii="TimesNewRomanPSMT" w:hAnsi="TimesNewRomanPSMT" w:cs="TimesNewRomanPSMT"/>
          <w:kern w:val="0"/>
        </w:rPr>
      </w:pPr>
    </w:p>
    <w:p w14:paraId="7D7E9DE2" w14:textId="032CAF07"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d. Planning and implementing network solutions to include supporting facility network cabling, conducting</w:t>
      </w:r>
      <w:r w:rsidR="00B1459E">
        <w:rPr>
          <w:rFonts w:ascii="TimesNewRomanPSMT" w:hAnsi="TimesNewRomanPSMT" w:cs="TimesNewRomanPSMT"/>
          <w:kern w:val="0"/>
        </w:rPr>
        <w:t xml:space="preserve"> </w:t>
      </w:r>
      <w:r w:rsidRPr="00F64F1E">
        <w:rPr>
          <w:rFonts w:ascii="TimesNewRomanPSMT" w:hAnsi="TimesNewRomanPSMT" w:cs="TimesNewRomanPSMT"/>
          <w:kern w:val="0"/>
        </w:rPr>
        <w:t>site surveys, and implementing modifications using FAA network standards and configuration/change management</w:t>
      </w:r>
      <w:r w:rsidR="00B1459E">
        <w:rPr>
          <w:rFonts w:ascii="TimesNewRomanPSMT" w:hAnsi="TimesNewRomanPSMT" w:cs="TimesNewRomanPSMT"/>
          <w:kern w:val="0"/>
        </w:rPr>
        <w:t xml:space="preserve"> </w:t>
      </w:r>
      <w:r w:rsidRPr="00F64F1E">
        <w:rPr>
          <w:rFonts w:ascii="TimesNewRomanPSMT" w:hAnsi="TimesNewRomanPSMT" w:cs="TimesNewRomanPSMT"/>
          <w:kern w:val="0"/>
        </w:rPr>
        <w:t>processes.</w:t>
      </w:r>
    </w:p>
    <w:p w14:paraId="049886B8" w14:textId="77777777" w:rsidR="00B1459E" w:rsidRDefault="00B1459E" w:rsidP="006D55ED">
      <w:pPr>
        <w:autoSpaceDE w:val="0"/>
        <w:autoSpaceDN w:val="0"/>
        <w:adjustRightInd w:val="0"/>
        <w:spacing w:before="0"/>
        <w:ind w:left="1440"/>
        <w:rPr>
          <w:rFonts w:ascii="TimesNewRomanPSMT" w:hAnsi="TimesNewRomanPSMT" w:cs="TimesNewRomanPSMT"/>
          <w:kern w:val="0"/>
        </w:rPr>
      </w:pPr>
    </w:p>
    <w:p w14:paraId="7D7BEB46" w14:textId="64434AC6"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e. Validating proposed network, data center, and Cloud hardware and software changes.</w:t>
      </w:r>
    </w:p>
    <w:p w14:paraId="2620C4B1" w14:textId="77777777" w:rsidR="00B1459E" w:rsidRDefault="00B1459E" w:rsidP="006D55ED">
      <w:pPr>
        <w:autoSpaceDE w:val="0"/>
        <w:autoSpaceDN w:val="0"/>
        <w:adjustRightInd w:val="0"/>
        <w:spacing w:before="0"/>
        <w:rPr>
          <w:rFonts w:ascii="TimesNewRomanPS-BoldMT" w:hAnsi="TimesNewRomanPS-BoldMT" w:cs="TimesNewRomanPS-BoldMT"/>
          <w:b/>
          <w:bCs/>
          <w:kern w:val="0"/>
        </w:rPr>
      </w:pPr>
    </w:p>
    <w:p w14:paraId="15FDC628" w14:textId="6A7503D4" w:rsidR="00F64F1E" w:rsidRPr="00F64F1E" w:rsidRDefault="00F64F1E" w:rsidP="006D55ED">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C.3.4.5 Pre-Production Environment Management Support</w:t>
      </w:r>
    </w:p>
    <w:p w14:paraId="2BA0EB2D" w14:textId="77777777" w:rsidR="00B1459E" w:rsidRDefault="00B1459E" w:rsidP="006D55ED">
      <w:pPr>
        <w:autoSpaceDE w:val="0"/>
        <w:autoSpaceDN w:val="0"/>
        <w:adjustRightInd w:val="0"/>
        <w:spacing w:before="0"/>
        <w:ind w:left="720"/>
        <w:rPr>
          <w:rFonts w:ascii="TimesNewRomanPSMT" w:hAnsi="TimesNewRomanPSMT" w:cs="TimesNewRomanPSMT"/>
          <w:kern w:val="0"/>
        </w:rPr>
      </w:pPr>
    </w:p>
    <w:p w14:paraId="0C6A8A77" w14:textId="180AA721" w:rsidR="00F64F1E" w:rsidRPr="00F64F1E" w:rsidRDefault="00F64F1E" w:rsidP="00233417">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This subtask includes activities in support of transitioning solutions to the production environment, hosted</w:t>
      </w:r>
      <w:r w:rsidR="00B1459E">
        <w:rPr>
          <w:rFonts w:ascii="TimesNewRomanPSMT" w:hAnsi="TimesNewRomanPSMT" w:cs="TimesNewRomanPSMT"/>
          <w:kern w:val="0"/>
        </w:rPr>
        <w:t xml:space="preserve"> </w:t>
      </w:r>
      <w:r w:rsidRPr="00F64F1E">
        <w:rPr>
          <w:rFonts w:ascii="TimesNewRomanPSMT" w:hAnsi="TimesNewRomanPSMT" w:cs="TimesNewRomanPSMT"/>
          <w:kern w:val="0"/>
        </w:rPr>
        <w:t>internally or in the Cloud. Requirements typically include support to coordinate, build, maintain, schedule, use, and</w:t>
      </w:r>
      <w:r w:rsidR="00B1459E">
        <w:rPr>
          <w:rFonts w:ascii="TimesNewRomanPSMT" w:hAnsi="TimesNewRomanPSMT" w:cs="TimesNewRomanPSMT"/>
          <w:kern w:val="0"/>
        </w:rPr>
        <w:t xml:space="preserve"> </w:t>
      </w:r>
      <w:r w:rsidRPr="00F64F1E">
        <w:rPr>
          <w:rFonts w:ascii="TimesNewRomanPSMT" w:hAnsi="TimesNewRomanPSMT" w:cs="TimesNewRomanPSMT"/>
          <w:kern w:val="0"/>
        </w:rPr>
        <w:t>dispose of pre-production environments that replicate development and production environments, and provide the</w:t>
      </w:r>
      <w:r w:rsidR="00B1459E">
        <w:rPr>
          <w:rFonts w:ascii="TimesNewRomanPSMT" w:hAnsi="TimesNewRomanPSMT" w:cs="TimesNewRomanPSMT"/>
          <w:kern w:val="0"/>
        </w:rPr>
        <w:t xml:space="preserve"> </w:t>
      </w:r>
      <w:r w:rsidRPr="00F64F1E">
        <w:rPr>
          <w:rFonts w:ascii="TimesNewRomanPSMT" w:hAnsi="TimesNewRomanPSMT" w:cs="TimesNewRomanPSMT"/>
          <w:kern w:val="0"/>
        </w:rPr>
        <w:t>requisite environments and tools for conducting tests. Requirements may include, but are not limited to:</w:t>
      </w:r>
    </w:p>
    <w:p w14:paraId="656B99E0" w14:textId="77777777" w:rsidR="00B1459E" w:rsidRDefault="00B1459E" w:rsidP="006D55ED">
      <w:pPr>
        <w:autoSpaceDE w:val="0"/>
        <w:autoSpaceDN w:val="0"/>
        <w:adjustRightInd w:val="0"/>
        <w:spacing w:before="0"/>
        <w:ind w:left="1440"/>
        <w:rPr>
          <w:rFonts w:ascii="TimesNewRomanPSMT" w:hAnsi="TimesNewRomanPSMT" w:cs="TimesNewRomanPSMT"/>
          <w:kern w:val="0"/>
        </w:rPr>
      </w:pPr>
    </w:p>
    <w:p w14:paraId="592048A2" w14:textId="19EA7122"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a. Maintain servers, workstations, and applications that replicate several development and production</w:t>
      </w:r>
      <w:r w:rsidR="00B1459E">
        <w:rPr>
          <w:rFonts w:ascii="TimesNewRomanPSMT" w:hAnsi="TimesNewRomanPSMT" w:cs="TimesNewRomanPSMT"/>
          <w:kern w:val="0"/>
        </w:rPr>
        <w:t xml:space="preserve"> </w:t>
      </w:r>
      <w:r w:rsidRPr="00F64F1E">
        <w:rPr>
          <w:rFonts w:ascii="TimesNewRomanPSMT" w:hAnsi="TimesNewRomanPSMT" w:cs="TimesNewRomanPSMT"/>
          <w:kern w:val="0"/>
        </w:rPr>
        <w:t>environments.</w:t>
      </w:r>
    </w:p>
    <w:p w14:paraId="55F3E444" w14:textId="77777777" w:rsidR="00B1459E" w:rsidRDefault="00B1459E" w:rsidP="006D55ED">
      <w:pPr>
        <w:autoSpaceDE w:val="0"/>
        <w:autoSpaceDN w:val="0"/>
        <w:adjustRightInd w:val="0"/>
        <w:spacing w:before="0"/>
        <w:ind w:left="1440"/>
        <w:rPr>
          <w:rFonts w:ascii="TimesNewRomanPSMT" w:hAnsi="TimesNewRomanPSMT" w:cs="TimesNewRomanPSMT"/>
          <w:kern w:val="0"/>
        </w:rPr>
      </w:pPr>
    </w:p>
    <w:p w14:paraId="468F6011" w14:textId="5202F167"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b. Maintain software, test plans, test procedures, test reports, and test schedules.</w:t>
      </w:r>
    </w:p>
    <w:p w14:paraId="0A23DA40" w14:textId="77777777" w:rsidR="00B1459E" w:rsidRDefault="00B1459E" w:rsidP="006D55ED">
      <w:pPr>
        <w:autoSpaceDE w:val="0"/>
        <w:autoSpaceDN w:val="0"/>
        <w:adjustRightInd w:val="0"/>
        <w:spacing w:before="0"/>
        <w:ind w:left="1440"/>
        <w:rPr>
          <w:rFonts w:ascii="TimesNewRomanPSMT" w:hAnsi="TimesNewRomanPSMT" w:cs="TimesNewRomanPSMT"/>
          <w:kern w:val="0"/>
        </w:rPr>
      </w:pPr>
    </w:p>
    <w:p w14:paraId="056557A0" w14:textId="0888FB78"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c. Develop and maintain automated test tools and procedures.</w:t>
      </w:r>
    </w:p>
    <w:p w14:paraId="58581A95" w14:textId="77777777" w:rsidR="00B1459E" w:rsidRDefault="00B1459E" w:rsidP="006D55ED">
      <w:pPr>
        <w:autoSpaceDE w:val="0"/>
        <w:autoSpaceDN w:val="0"/>
        <w:adjustRightInd w:val="0"/>
        <w:spacing w:before="0"/>
        <w:rPr>
          <w:rFonts w:ascii="TimesNewRomanPSMT" w:hAnsi="TimesNewRomanPSMT" w:cs="TimesNewRomanPSMT"/>
          <w:kern w:val="0"/>
        </w:rPr>
      </w:pPr>
    </w:p>
    <w:p w14:paraId="62A8AE52" w14:textId="1C7890CF" w:rsidR="00F64F1E" w:rsidRDefault="00F64F1E" w:rsidP="006D55ED">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C.3.4.6 Migration and Transition Services</w:t>
      </w:r>
    </w:p>
    <w:p w14:paraId="7F2AF192" w14:textId="77777777" w:rsidR="00B1459E" w:rsidRDefault="00B1459E" w:rsidP="00781676">
      <w:pPr>
        <w:autoSpaceDE w:val="0"/>
        <w:autoSpaceDN w:val="0"/>
        <w:adjustRightInd w:val="0"/>
        <w:spacing w:before="0"/>
        <w:rPr>
          <w:rFonts w:ascii="TimesNewRomanPSMT" w:hAnsi="TimesNewRomanPSMT" w:cs="TimesNewRomanPSMT"/>
          <w:kern w:val="0"/>
        </w:rPr>
      </w:pPr>
    </w:p>
    <w:p w14:paraId="7C345953" w14:textId="4700A79C" w:rsidR="00F64F1E" w:rsidRPr="00F64F1E" w:rsidRDefault="00F64F1E" w:rsidP="00233417">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This subtask includes, but is not limited to, providing:</w:t>
      </w:r>
    </w:p>
    <w:p w14:paraId="7FFA1033" w14:textId="77777777" w:rsidR="00B1459E" w:rsidRDefault="00B1459E" w:rsidP="006D55ED">
      <w:pPr>
        <w:autoSpaceDE w:val="0"/>
        <w:autoSpaceDN w:val="0"/>
        <w:adjustRightInd w:val="0"/>
        <w:spacing w:before="0"/>
        <w:rPr>
          <w:rFonts w:ascii="TimesNewRomanPSMT" w:hAnsi="TimesNewRomanPSMT" w:cs="TimesNewRomanPSMT"/>
          <w:kern w:val="0"/>
        </w:rPr>
      </w:pPr>
    </w:p>
    <w:p w14:paraId="4C2021DF" w14:textId="07FF4019"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a. Configuration Management Support – This includes implementing and maintaining the configuration</w:t>
      </w:r>
      <w:r w:rsidR="00B1459E">
        <w:rPr>
          <w:rFonts w:ascii="TimesNewRomanPSMT" w:hAnsi="TimesNewRomanPSMT" w:cs="TimesNewRomanPSMT"/>
          <w:kern w:val="0"/>
        </w:rPr>
        <w:t xml:space="preserve"> </w:t>
      </w:r>
      <w:r w:rsidRPr="00F64F1E">
        <w:rPr>
          <w:rFonts w:ascii="TimesNewRomanPSMT" w:hAnsi="TimesNewRomanPSMT" w:cs="TimesNewRomanPSMT"/>
          <w:kern w:val="0"/>
        </w:rPr>
        <w:t xml:space="preserve">management database (CMDB), </w:t>
      </w:r>
      <w:r w:rsidRPr="00291552">
        <w:rPr>
          <w:rFonts w:ascii="TimesNewRomanPSMT" w:hAnsi="TimesNewRomanPSMT" w:cs="TimesNewRomanPSMT"/>
          <w:kern w:val="0"/>
        </w:rPr>
        <w:t>currently Atrium, and</w:t>
      </w:r>
      <w:r w:rsidRPr="00F64F1E">
        <w:rPr>
          <w:rFonts w:ascii="TimesNewRomanPSMT" w:hAnsi="TimesNewRomanPSMT" w:cs="TimesNewRomanPSMT"/>
          <w:kern w:val="0"/>
        </w:rPr>
        <w:t xml:space="preserve"> any future CMDB tools.</w:t>
      </w:r>
    </w:p>
    <w:p w14:paraId="5DC7660E" w14:textId="77777777" w:rsidR="00B1459E" w:rsidRDefault="00B1459E" w:rsidP="006D55ED">
      <w:pPr>
        <w:autoSpaceDE w:val="0"/>
        <w:autoSpaceDN w:val="0"/>
        <w:adjustRightInd w:val="0"/>
        <w:spacing w:before="0"/>
        <w:ind w:left="2160"/>
        <w:rPr>
          <w:rFonts w:ascii="TimesNewRomanPSMT" w:hAnsi="TimesNewRomanPSMT" w:cs="TimesNewRomanPSMT"/>
          <w:kern w:val="0"/>
        </w:rPr>
      </w:pPr>
    </w:p>
    <w:p w14:paraId="75CD9850" w14:textId="1BF99828"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lastRenderedPageBreak/>
        <w:t>(1) Confirming the accuracy of established configuration management baselines and submitting proposals</w:t>
      </w:r>
      <w:r w:rsidR="00B1459E">
        <w:rPr>
          <w:rFonts w:ascii="TimesNewRomanPSMT" w:hAnsi="TimesNewRomanPSMT" w:cs="TimesNewRomanPSMT"/>
          <w:kern w:val="0"/>
        </w:rPr>
        <w:t xml:space="preserve"> </w:t>
      </w:r>
      <w:r w:rsidRPr="00F64F1E">
        <w:rPr>
          <w:rFonts w:ascii="TimesNewRomanPSMT" w:hAnsi="TimesNewRomanPSMT" w:cs="TimesNewRomanPSMT"/>
          <w:kern w:val="0"/>
        </w:rPr>
        <w:t>for corrections and improvements to configuration management processes.</w:t>
      </w:r>
    </w:p>
    <w:p w14:paraId="5DB026A9" w14:textId="77777777" w:rsidR="00B1459E" w:rsidRDefault="00B1459E" w:rsidP="006D55ED">
      <w:pPr>
        <w:autoSpaceDE w:val="0"/>
        <w:autoSpaceDN w:val="0"/>
        <w:adjustRightInd w:val="0"/>
        <w:spacing w:before="0"/>
        <w:ind w:left="2160"/>
        <w:rPr>
          <w:rFonts w:ascii="TimesNewRomanPSMT" w:hAnsi="TimesNewRomanPSMT" w:cs="TimesNewRomanPSMT"/>
          <w:kern w:val="0"/>
        </w:rPr>
      </w:pPr>
    </w:p>
    <w:p w14:paraId="29F57077" w14:textId="200CF593"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(2) Identifying, documenting, verifying, and updating configuration items (CIs), including relationships</w:t>
      </w:r>
      <w:r w:rsidR="00B1459E">
        <w:rPr>
          <w:rFonts w:ascii="TimesNewRomanPSMT" w:hAnsi="TimesNewRomanPSMT" w:cs="TimesNewRomanPSMT"/>
          <w:kern w:val="0"/>
        </w:rPr>
        <w:t xml:space="preserve"> </w:t>
      </w:r>
      <w:r w:rsidRPr="00F64F1E">
        <w:rPr>
          <w:rFonts w:ascii="TimesNewRomanPSMT" w:hAnsi="TimesNewRomanPSMT" w:cs="TimesNewRomanPSMT"/>
          <w:kern w:val="0"/>
        </w:rPr>
        <w:t>and dependencies among CIs. The FAA will provide configuration management process documents defining the</w:t>
      </w:r>
      <w:r w:rsidR="00B1459E">
        <w:rPr>
          <w:rFonts w:ascii="TimesNewRomanPSMT" w:hAnsi="TimesNewRomanPSMT" w:cs="TimesNewRomanPSMT"/>
          <w:kern w:val="0"/>
        </w:rPr>
        <w:t xml:space="preserve"> </w:t>
      </w:r>
      <w:r w:rsidRPr="00F64F1E">
        <w:rPr>
          <w:rFonts w:ascii="TimesNewRomanPSMT" w:hAnsi="TimesNewRomanPSMT" w:cs="TimesNewRomanPSMT"/>
          <w:kern w:val="0"/>
        </w:rPr>
        <w:t>frequency of updates and dependency mapping of hardware, software, and business services to the infrastructure</w:t>
      </w:r>
      <w:r w:rsidR="009E5F0A">
        <w:rPr>
          <w:rFonts w:ascii="TimesNewRomanPSMT" w:hAnsi="TimesNewRomanPSMT" w:cs="TimesNewRomanPSMT"/>
          <w:kern w:val="0"/>
        </w:rPr>
        <w:t xml:space="preserve"> </w:t>
      </w:r>
      <w:r w:rsidRPr="00F64F1E">
        <w:rPr>
          <w:rFonts w:ascii="TimesNewRomanPSMT" w:hAnsi="TimesNewRomanPSMT" w:cs="TimesNewRomanPSMT"/>
          <w:kern w:val="0"/>
        </w:rPr>
        <w:t>after Task Order award.</w:t>
      </w:r>
    </w:p>
    <w:p w14:paraId="0BCF6945" w14:textId="77777777" w:rsidR="00B1459E" w:rsidRDefault="00B1459E" w:rsidP="006D55ED">
      <w:pPr>
        <w:autoSpaceDE w:val="0"/>
        <w:autoSpaceDN w:val="0"/>
        <w:adjustRightInd w:val="0"/>
        <w:spacing w:before="0"/>
        <w:ind w:left="2160"/>
        <w:rPr>
          <w:rFonts w:ascii="TimesNewRomanPSMT" w:hAnsi="TimesNewRomanPSMT" w:cs="TimesNewRomanPSMT"/>
          <w:kern w:val="0"/>
        </w:rPr>
      </w:pPr>
    </w:p>
    <w:p w14:paraId="47E8527B" w14:textId="12D4E12E"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(3) Ensuring the CI status is properly maintained throughout the change process.</w:t>
      </w:r>
    </w:p>
    <w:p w14:paraId="1E09BA43" w14:textId="77777777" w:rsidR="00B1459E" w:rsidRDefault="00B1459E" w:rsidP="006D55ED">
      <w:pPr>
        <w:autoSpaceDE w:val="0"/>
        <w:autoSpaceDN w:val="0"/>
        <w:adjustRightInd w:val="0"/>
        <w:spacing w:before="0"/>
        <w:rPr>
          <w:rFonts w:ascii="TimesNewRomanPSMT" w:hAnsi="TimesNewRomanPSMT" w:cs="TimesNewRomanPSMT"/>
          <w:kern w:val="0"/>
        </w:rPr>
      </w:pPr>
    </w:p>
    <w:p w14:paraId="14FCD468" w14:textId="3D927960" w:rsidR="00F64F1E" w:rsidRPr="00F64F1E" w:rsidRDefault="00F64F1E" w:rsidP="006D55ED">
      <w:pPr>
        <w:autoSpaceDE w:val="0"/>
        <w:autoSpaceDN w:val="0"/>
        <w:adjustRightInd w:val="0"/>
        <w:spacing w:before="0"/>
        <w:ind w:left="720"/>
        <w:rPr>
          <w:rFonts w:ascii="TimesNewRomanPSMT" w:hAnsi="TimesNewRomanPSMT" w:cs="TimesNewRomanPSMT"/>
          <w:kern w:val="0"/>
        </w:rPr>
      </w:pPr>
      <w:r w:rsidRPr="00F64F1E">
        <w:rPr>
          <w:rFonts w:ascii="TimesNewRomanPSMT" w:hAnsi="TimesNewRomanPSMT" w:cs="TimesNewRomanPSMT"/>
          <w:kern w:val="0"/>
        </w:rPr>
        <w:t>b. Enterprise Change Management Support – This includes, but is not limited to, implementing and adhering to</w:t>
      </w:r>
      <w:r w:rsidR="00B1459E">
        <w:rPr>
          <w:rFonts w:ascii="TimesNewRomanPSMT" w:hAnsi="TimesNewRomanPSMT" w:cs="TimesNewRomanPSMT"/>
          <w:kern w:val="0"/>
        </w:rPr>
        <w:t xml:space="preserve"> </w:t>
      </w:r>
      <w:r w:rsidRPr="00F64F1E">
        <w:rPr>
          <w:rFonts w:ascii="TimesNewRomanPSMT" w:hAnsi="TimesNewRomanPSMT" w:cs="TimesNewRomanPSMT"/>
          <w:kern w:val="0"/>
        </w:rPr>
        <w:t>standardized methods, processes, and procedures to ensure changes to the backend infrastructure are approved and</w:t>
      </w:r>
      <w:r w:rsidR="00B1459E">
        <w:rPr>
          <w:rFonts w:ascii="TimesNewRomanPSMT" w:hAnsi="TimesNewRomanPSMT" w:cs="TimesNewRomanPSMT"/>
          <w:kern w:val="0"/>
        </w:rPr>
        <w:t xml:space="preserve"> </w:t>
      </w:r>
      <w:r w:rsidRPr="00F64F1E">
        <w:rPr>
          <w:rFonts w:ascii="TimesNewRomanPSMT" w:hAnsi="TimesNewRomanPSMT" w:cs="TimesNewRomanPSMT"/>
          <w:kern w:val="0"/>
        </w:rPr>
        <w:t>accomplished in a controlled manner, consistent with Enterprise Change Management Board approvals and change</w:t>
      </w:r>
      <w:r w:rsidR="00B1459E">
        <w:rPr>
          <w:rFonts w:ascii="TimesNewRomanPSMT" w:hAnsi="TimesNewRomanPSMT" w:cs="TimesNewRomanPSMT"/>
          <w:kern w:val="0"/>
        </w:rPr>
        <w:t xml:space="preserve"> </w:t>
      </w:r>
      <w:r w:rsidRPr="00F64F1E">
        <w:rPr>
          <w:rFonts w:ascii="TimesNewRomanPSMT" w:hAnsi="TimesNewRomanPSMT" w:cs="TimesNewRomanPSMT"/>
          <w:kern w:val="0"/>
        </w:rPr>
        <w:t>management policies. Typical activities include, but are not limited to:</w:t>
      </w:r>
    </w:p>
    <w:p w14:paraId="3FC9DC7B" w14:textId="77777777" w:rsidR="00B1459E" w:rsidRDefault="00B1459E" w:rsidP="006D55ED">
      <w:pPr>
        <w:autoSpaceDE w:val="0"/>
        <w:autoSpaceDN w:val="0"/>
        <w:adjustRightInd w:val="0"/>
        <w:spacing w:before="0"/>
        <w:rPr>
          <w:rFonts w:ascii="TimesNewRomanPSMT" w:hAnsi="TimesNewRomanPSMT" w:cs="TimesNewRomanPSMT"/>
          <w:kern w:val="0"/>
        </w:rPr>
      </w:pPr>
    </w:p>
    <w:p w14:paraId="426D4863" w14:textId="374727AD"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 xml:space="preserve">(1) Facilitating </w:t>
      </w:r>
      <w:proofErr w:type="gramStart"/>
      <w:r w:rsidRPr="00F64F1E">
        <w:rPr>
          <w:rFonts w:ascii="TimesNewRomanPSMT" w:hAnsi="TimesNewRomanPSMT" w:cs="TimesNewRomanPSMT"/>
          <w:kern w:val="0"/>
        </w:rPr>
        <w:t>the efficient</w:t>
      </w:r>
      <w:proofErr w:type="gramEnd"/>
      <w:r w:rsidRPr="00F64F1E">
        <w:rPr>
          <w:rFonts w:ascii="TimesNewRomanPSMT" w:hAnsi="TimesNewRomanPSMT" w:cs="TimesNewRomanPSMT"/>
          <w:kern w:val="0"/>
        </w:rPr>
        <w:t xml:space="preserve"> handling, logging, prioritizing, and management of change requests.</w:t>
      </w:r>
    </w:p>
    <w:p w14:paraId="5D4B3101" w14:textId="77777777" w:rsidR="00B1459E" w:rsidRDefault="00B1459E" w:rsidP="006D55ED">
      <w:pPr>
        <w:autoSpaceDE w:val="0"/>
        <w:autoSpaceDN w:val="0"/>
        <w:adjustRightInd w:val="0"/>
        <w:spacing w:before="0"/>
        <w:ind w:left="1440"/>
        <w:rPr>
          <w:rFonts w:ascii="TimesNewRomanPSMT" w:hAnsi="TimesNewRomanPSMT" w:cs="TimesNewRomanPSMT"/>
          <w:kern w:val="0"/>
        </w:rPr>
      </w:pPr>
    </w:p>
    <w:p w14:paraId="1E0D0CCE" w14:textId="2EA259F6"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(2) Providing administrative, technical, and lifecycle configuration management support to coordinate and</w:t>
      </w:r>
      <w:r w:rsidR="00B1459E">
        <w:rPr>
          <w:rFonts w:ascii="TimesNewRomanPSMT" w:hAnsi="TimesNewRomanPSMT" w:cs="TimesNewRomanPSMT"/>
          <w:kern w:val="0"/>
        </w:rPr>
        <w:t xml:space="preserve"> </w:t>
      </w:r>
      <w:r w:rsidRPr="00F64F1E">
        <w:rPr>
          <w:rFonts w:ascii="TimesNewRomanPSMT" w:hAnsi="TimesNewRomanPSMT" w:cs="TimesNewRomanPSMT"/>
          <w:kern w:val="0"/>
        </w:rPr>
        <w:t>synchronize changes to the infrastructure and to support Enterprise Change Management Board activities.</w:t>
      </w:r>
    </w:p>
    <w:p w14:paraId="3B6A36B9" w14:textId="77777777" w:rsidR="00B1459E" w:rsidRDefault="00B1459E" w:rsidP="006D55ED">
      <w:pPr>
        <w:autoSpaceDE w:val="0"/>
        <w:autoSpaceDN w:val="0"/>
        <w:adjustRightInd w:val="0"/>
        <w:spacing w:before="0"/>
        <w:ind w:left="1440"/>
        <w:rPr>
          <w:rFonts w:ascii="TimesNewRomanPSMT" w:hAnsi="TimesNewRomanPSMT" w:cs="TimesNewRomanPSMT"/>
          <w:kern w:val="0"/>
        </w:rPr>
      </w:pPr>
    </w:p>
    <w:p w14:paraId="200F4099" w14:textId="57763B53"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(3) Providing change information to update CMDB records and supporting internal CMDB reviews and</w:t>
      </w:r>
      <w:r w:rsidR="00B1459E">
        <w:rPr>
          <w:rFonts w:ascii="TimesNewRomanPSMT" w:hAnsi="TimesNewRomanPSMT" w:cs="TimesNewRomanPSMT"/>
          <w:kern w:val="0"/>
        </w:rPr>
        <w:t xml:space="preserve"> </w:t>
      </w:r>
      <w:r w:rsidRPr="00F64F1E">
        <w:rPr>
          <w:rFonts w:ascii="TimesNewRomanPSMT" w:hAnsi="TimesNewRomanPSMT" w:cs="TimesNewRomanPSMT"/>
          <w:kern w:val="0"/>
        </w:rPr>
        <w:t>audits to ensure the accuracy, integrity, and currency of CI baselines.</w:t>
      </w:r>
    </w:p>
    <w:p w14:paraId="319E174A" w14:textId="77777777" w:rsidR="00B1459E" w:rsidRDefault="00B1459E" w:rsidP="006D55ED">
      <w:pPr>
        <w:autoSpaceDE w:val="0"/>
        <w:autoSpaceDN w:val="0"/>
        <w:adjustRightInd w:val="0"/>
        <w:spacing w:before="0"/>
        <w:ind w:left="720"/>
        <w:rPr>
          <w:rFonts w:ascii="TimesNewRomanPSMT" w:hAnsi="TimesNewRomanPSMT" w:cs="TimesNewRomanPSMT"/>
          <w:kern w:val="0"/>
        </w:rPr>
      </w:pPr>
    </w:p>
    <w:p w14:paraId="0850CD9A" w14:textId="61E26B7C" w:rsidR="00F64F1E" w:rsidRPr="00F64F1E" w:rsidRDefault="00F64F1E" w:rsidP="006D55ED">
      <w:pPr>
        <w:autoSpaceDE w:val="0"/>
        <w:autoSpaceDN w:val="0"/>
        <w:adjustRightInd w:val="0"/>
        <w:spacing w:before="0"/>
        <w:ind w:left="720"/>
        <w:rPr>
          <w:rFonts w:ascii="TimesNewRomanPSMT" w:hAnsi="TimesNewRomanPSMT" w:cs="TimesNewRomanPSMT"/>
          <w:kern w:val="0"/>
        </w:rPr>
      </w:pPr>
      <w:r w:rsidRPr="00F64F1E">
        <w:rPr>
          <w:rFonts w:ascii="TimesNewRomanPSMT" w:hAnsi="TimesNewRomanPSMT" w:cs="TimesNewRomanPSMT"/>
          <w:kern w:val="0"/>
        </w:rPr>
        <w:t>c. Release Management Support – This includes, but is not limited to, planning, scheduling, and controlling</w:t>
      </w:r>
      <w:r w:rsidR="00B1459E">
        <w:rPr>
          <w:rFonts w:ascii="TimesNewRomanPSMT" w:hAnsi="TimesNewRomanPSMT" w:cs="TimesNewRomanPSMT"/>
          <w:kern w:val="0"/>
        </w:rPr>
        <w:t xml:space="preserve"> </w:t>
      </w:r>
      <w:r w:rsidRPr="00F64F1E">
        <w:rPr>
          <w:rFonts w:ascii="TimesNewRomanPSMT" w:hAnsi="TimesNewRomanPSMT" w:cs="TimesNewRomanPSMT"/>
          <w:kern w:val="0"/>
        </w:rPr>
        <w:t>the movement of releases to the test and live environments, with the goal of protecting the integrity of the</w:t>
      </w:r>
      <w:r w:rsidR="00B1459E">
        <w:rPr>
          <w:rFonts w:ascii="TimesNewRomanPSMT" w:hAnsi="TimesNewRomanPSMT" w:cs="TimesNewRomanPSMT"/>
          <w:kern w:val="0"/>
        </w:rPr>
        <w:t xml:space="preserve"> </w:t>
      </w:r>
      <w:r w:rsidRPr="00F64F1E">
        <w:rPr>
          <w:rFonts w:ascii="TimesNewRomanPSMT" w:hAnsi="TimesNewRomanPSMT" w:cs="TimesNewRomanPSMT"/>
          <w:kern w:val="0"/>
        </w:rPr>
        <w:t>production environment. Typical activities include:</w:t>
      </w:r>
    </w:p>
    <w:p w14:paraId="79314971" w14:textId="77777777" w:rsidR="00B1459E" w:rsidRDefault="00B1459E" w:rsidP="006D55ED">
      <w:pPr>
        <w:autoSpaceDE w:val="0"/>
        <w:autoSpaceDN w:val="0"/>
        <w:adjustRightInd w:val="0"/>
        <w:spacing w:before="0"/>
        <w:ind w:left="1440"/>
        <w:rPr>
          <w:rFonts w:ascii="TimesNewRomanPSMT" w:hAnsi="TimesNewRomanPSMT" w:cs="TimesNewRomanPSMT"/>
          <w:kern w:val="0"/>
        </w:rPr>
      </w:pPr>
    </w:p>
    <w:p w14:paraId="6B27E19B" w14:textId="6988E207"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(1) Tracking all change requests associated with a release and ensuring releases are clearly defined and</w:t>
      </w:r>
      <w:r w:rsidR="00B1459E">
        <w:rPr>
          <w:rFonts w:ascii="TimesNewRomanPSMT" w:hAnsi="TimesNewRomanPSMT" w:cs="TimesNewRomanPSMT"/>
          <w:kern w:val="0"/>
        </w:rPr>
        <w:t xml:space="preserve"> </w:t>
      </w:r>
      <w:r w:rsidRPr="00F64F1E">
        <w:rPr>
          <w:rFonts w:ascii="TimesNewRomanPSMT" w:hAnsi="TimesNewRomanPSMT" w:cs="TimesNewRomanPSMT"/>
          <w:kern w:val="0"/>
        </w:rPr>
        <w:t>successfully transitioned to production (i.e., deploys at the right time with the right functionality, components, etc.).</w:t>
      </w:r>
    </w:p>
    <w:p w14:paraId="0D178DCE" w14:textId="77777777" w:rsidR="00B1459E" w:rsidRDefault="00B1459E" w:rsidP="006D55ED">
      <w:pPr>
        <w:autoSpaceDE w:val="0"/>
        <w:autoSpaceDN w:val="0"/>
        <w:adjustRightInd w:val="0"/>
        <w:spacing w:before="0"/>
        <w:ind w:left="1440"/>
        <w:rPr>
          <w:rFonts w:ascii="TimesNewRomanPSMT" w:hAnsi="TimesNewRomanPSMT" w:cs="TimesNewRomanPSMT"/>
          <w:kern w:val="0"/>
        </w:rPr>
      </w:pPr>
    </w:p>
    <w:p w14:paraId="4A46AEDB" w14:textId="50887E37"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(2) Coordinating with Solution Delivery, the Service Desk, the Operation Services Division, and other</w:t>
      </w:r>
      <w:r w:rsidR="00B1459E">
        <w:rPr>
          <w:rFonts w:ascii="TimesNewRomanPSMT" w:hAnsi="TimesNewRomanPSMT" w:cs="TimesNewRomanPSMT"/>
          <w:kern w:val="0"/>
        </w:rPr>
        <w:t xml:space="preserve"> </w:t>
      </w:r>
      <w:r w:rsidRPr="00F64F1E">
        <w:rPr>
          <w:rFonts w:ascii="TimesNewRomanPSMT" w:hAnsi="TimesNewRomanPSMT" w:cs="TimesNewRomanPSMT"/>
          <w:kern w:val="0"/>
        </w:rPr>
        <w:t xml:space="preserve">contractors </w:t>
      </w:r>
      <w:proofErr w:type="gramStart"/>
      <w:r w:rsidRPr="00F64F1E">
        <w:rPr>
          <w:rFonts w:ascii="TimesNewRomanPSMT" w:hAnsi="TimesNewRomanPSMT" w:cs="TimesNewRomanPSMT"/>
          <w:kern w:val="0"/>
        </w:rPr>
        <w:t>to plan</w:t>
      </w:r>
      <w:proofErr w:type="gramEnd"/>
      <w:r w:rsidRPr="00F64F1E">
        <w:rPr>
          <w:rFonts w:ascii="TimesNewRomanPSMT" w:hAnsi="TimesNewRomanPSMT" w:cs="TimesNewRomanPSMT"/>
          <w:kern w:val="0"/>
        </w:rPr>
        <w:t xml:space="preserve"> and implement changes into the production environment.</w:t>
      </w:r>
    </w:p>
    <w:p w14:paraId="16004C7F" w14:textId="77777777" w:rsidR="00B1459E" w:rsidRDefault="00B1459E" w:rsidP="006D55ED">
      <w:pPr>
        <w:autoSpaceDE w:val="0"/>
        <w:autoSpaceDN w:val="0"/>
        <w:adjustRightInd w:val="0"/>
        <w:spacing w:before="0"/>
        <w:ind w:left="1440"/>
        <w:rPr>
          <w:rFonts w:ascii="TimesNewRomanPSMT" w:hAnsi="TimesNewRomanPSMT" w:cs="TimesNewRomanPSMT"/>
          <w:kern w:val="0"/>
        </w:rPr>
      </w:pPr>
    </w:p>
    <w:p w14:paraId="11BF721D" w14:textId="61514AD7"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(3) Conducting final release testing prior to releasing any new solutions, equipment, or changes to the</w:t>
      </w:r>
      <w:r w:rsidR="00B1459E">
        <w:rPr>
          <w:rFonts w:ascii="TimesNewRomanPSMT" w:hAnsi="TimesNewRomanPSMT" w:cs="TimesNewRomanPSMT"/>
          <w:kern w:val="0"/>
        </w:rPr>
        <w:t xml:space="preserve"> </w:t>
      </w:r>
      <w:r w:rsidRPr="00F64F1E">
        <w:rPr>
          <w:rFonts w:ascii="TimesNewRomanPSMT" w:hAnsi="TimesNewRomanPSMT" w:cs="TimesNewRomanPSMT"/>
          <w:kern w:val="0"/>
        </w:rPr>
        <w:t>production environment.</w:t>
      </w:r>
    </w:p>
    <w:p w14:paraId="4DCA99BD" w14:textId="77777777" w:rsidR="00B1459E" w:rsidRDefault="00B1459E" w:rsidP="006D55ED">
      <w:pPr>
        <w:autoSpaceDE w:val="0"/>
        <w:autoSpaceDN w:val="0"/>
        <w:adjustRightInd w:val="0"/>
        <w:spacing w:before="0"/>
        <w:ind w:left="1440"/>
        <w:rPr>
          <w:rFonts w:ascii="TimesNewRomanPSMT" w:hAnsi="TimesNewRomanPSMT" w:cs="TimesNewRomanPSMT"/>
          <w:kern w:val="0"/>
        </w:rPr>
      </w:pPr>
    </w:p>
    <w:p w14:paraId="58A03785" w14:textId="7B9F03B9"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(4) Managing release tools by assigning and creating policies and groups, reporting on system inputs and</w:t>
      </w:r>
      <w:r w:rsidR="00B1459E">
        <w:rPr>
          <w:rFonts w:ascii="TimesNewRomanPSMT" w:hAnsi="TimesNewRomanPSMT" w:cs="TimesNewRomanPSMT"/>
          <w:kern w:val="0"/>
        </w:rPr>
        <w:t xml:space="preserve"> </w:t>
      </w:r>
      <w:r w:rsidRPr="00F64F1E">
        <w:rPr>
          <w:rFonts w:ascii="TimesNewRomanPSMT" w:hAnsi="TimesNewRomanPSMT" w:cs="TimesNewRomanPSMT"/>
          <w:kern w:val="0"/>
        </w:rPr>
        <w:t>outputs, and maintaining the hardware and software associated with the tool. Current release tools used by the FAA</w:t>
      </w:r>
      <w:r w:rsidR="00B1459E">
        <w:rPr>
          <w:rFonts w:ascii="TimesNewRomanPSMT" w:hAnsi="TimesNewRomanPSMT" w:cs="TimesNewRomanPSMT"/>
          <w:kern w:val="0"/>
        </w:rPr>
        <w:t xml:space="preserve"> </w:t>
      </w:r>
      <w:r w:rsidRPr="00F64F1E">
        <w:rPr>
          <w:rFonts w:ascii="TimesNewRomanPSMT" w:hAnsi="TimesNewRomanPSMT" w:cs="TimesNewRomanPSMT"/>
          <w:kern w:val="0"/>
        </w:rPr>
        <w:t>include, but are not limited to, System Center Configuration Manager (SCCM), BigFix, and Marimba.</w:t>
      </w:r>
    </w:p>
    <w:p w14:paraId="36AD71FA" w14:textId="77777777" w:rsidR="00B1459E" w:rsidRDefault="00B1459E" w:rsidP="006D55ED">
      <w:pPr>
        <w:autoSpaceDE w:val="0"/>
        <w:autoSpaceDN w:val="0"/>
        <w:adjustRightInd w:val="0"/>
        <w:spacing w:before="0"/>
        <w:rPr>
          <w:rFonts w:ascii="TimesNewRomanPS-BoldMT" w:hAnsi="TimesNewRomanPS-BoldMT" w:cs="TimesNewRomanPS-BoldMT"/>
          <w:b/>
          <w:bCs/>
          <w:kern w:val="0"/>
        </w:rPr>
      </w:pPr>
    </w:p>
    <w:p w14:paraId="157ECBB3" w14:textId="1E5ED210" w:rsidR="00F64F1E" w:rsidRPr="00F64F1E" w:rsidRDefault="00F64F1E" w:rsidP="006D55ED">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C.3.4.7 Endpoint Management</w:t>
      </w:r>
    </w:p>
    <w:p w14:paraId="3A64368C" w14:textId="77777777" w:rsidR="00B1459E" w:rsidRDefault="00B1459E" w:rsidP="006D55ED">
      <w:pPr>
        <w:autoSpaceDE w:val="0"/>
        <w:autoSpaceDN w:val="0"/>
        <w:adjustRightInd w:val="0"/>
        <w:spacing w:before="0"/>
        <w:ind w:left="720"/>
        <w:rPr>
          <w:rFonts w:ascii="TimesNewRomanPSMT" w:hAnsi="TimesNewRomanPSMT" w:cs="TimesNewRomanPSMT"/>
          <w:kern w:val="0"/>
        </w:rPr>
      </w:pPr>
    </w:p>
    <w:p w14:paraId="59F6A26B" w14:textId="75E8E2C2" w:rsidR="00F64F1E" w:rsidRPr="00F64F1E" w:rsidRDefault="00F64F1E" w:rsidP="00233417">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lastRenderedPageBreak/>
        <w:t>This subtask includes providing technical services to support the timely and effective management of endpoints,</w:t>
      </w:r>
      <w:r w:rsidR="00B1459E">
        <w:rPr>
          <w:rFonts w:ascii="TimesNewRomanPSMT" w:hAnsi="TimesNewRomanPSMT" w:cs="TimesNewRomanPSMT"/>
          <w:kern w:val="0"/>
        </w:rPr>
        <w:t xml:space="preserve"> </w:t>
      </w:r>
      <w:r w:rsidRPr="00F64F1E">
        <w:rPr>
          <w:rFonts w:ascii="TimesNewRomanPSMT" w:hAnsi="TimesNewRomanPSMT" w:cs="TimesNewRomanPSMT"/>
          <w:kern w:val="0"/>
        </w:rPr>
        <w:t>including client hardware, operating systems, and software. Activities frequently require collaboration across AIT</w:t>
      </w:r>
      <w:r w:rsidR="00B1459E">
        <w:rPr>
          <w:rFonts w:ascii="TimesNewRomanPSMT" w:hAnsi="TimesNewRomanPSMT" w:cs="TimesNewRomanPSMT"/>
          <w:kern w:val="0"/>
        </w:rPr>
        <w:t xml:space="preserve"> </w:t>
      </w:r>
      <w:r w:rsidRPr="00F64F1E">
        <w:rPr>
          <w:rFonts w:ascii="TimesNewRomanPSMT" w:hAnsi="TimesNewRomanPSMT" w:cs="TimesNewRomanPSMT"/>
          <w:kern w:val="0"/>
        </w:rPr>
        <w:t>and with affected customers to plan for and coordinate the implementation of new technologies or changes to</w:t>
      </w:r>
      <w:r w:rsidR="00233417">
        <w:rPr>
          <w:rFonts w:ascii="TimesNewRomanPSMT" w:hAnsi="TimesNewRomanPSMT" w:cs="TimesNewRomanPSMT"/>
          <w:kern w:val="0"/>
        </w:rPr>
        <w:t xml:space="preserve"> </w:t>
      </w:r>
      <w:r w:rsidRPr="00F64F1E">
        <w:rPr>
          <w:rFonts w:ascii="TimesNewRomanPSMT" w:hAnsi="TimesNewRomanPSMT" w:cs="TimesNewRomanPSMT"/>
          <w:kern w:val="0"/>
        </w:rPr>
        <w:t>existing technologies. Typical activities include, but are not limited to:</w:t>
      </w:r>
    </w:p>
    <w:p w14:paraId="058F8330" w14:textId="77777777" w:rsidR="005B5E70" w:rsidRDefault="005B5E70" w:rsidP="005B5E70">
      <w:pPr>
        <w:autoSpaceDE w:val="0"/>
        <w:autoSpaceDN w:val="0"/>
        <w:adjustRightInd w:val="0"/>
        <w:spacing w:before="0"/>
        <w:rPr>
          <w:rFonts w:ascii="TimesNewRomanPSMT" w:hAnsi="TimesNewRomanPSMT" w:cs="TimesNewRomanPSMT"/>
          <w:kern w:val="0"/>
        </w:rPr>
      </w:pPr>
    </w:p>
    <w:p w14:paraId="1E6FCC19" w14:textId="77777777" w:rsidR="005B5E70" w:rsidRDefault="00F64F1E" w:rsidP="005B5E70">
      <w:pPr>
        <w:pStyle w:val="ListParagraph"/>
        <w:numPr>
          <w:ilvl w:val="0"/>
          <w:numId w:val="72"/>
        </w:numPr>
        <w:autoSpaceDE w:val="0"/>
        <w:autoSpaceDN w:val="0"/>
        <w:adjustRightInd w:val="0"/>
        <w:spacing w:before="0"/>
        <w:rPr>
          <w:rFonts w:ascii="TimesNewRomanPSMT" w:hAnsi="TimesNewRomanPSMT" w:cs="TimesNewRomanPSMT"/>
          <w:kern w:val="0"/>
        </w:rPr>
      </w:pPr>
      <w:r w:rsidRPr="005B5E70">
        <w:rPr>
          <w:rFonts w:ascii="TimesNewRomanPSMT" w:hAnsi="TimesNewRomanPSMT" w:cs="TimesNewRomanPSMT"/>
          <w:kern w:val="0"/>
        </w:rPr>
        <w:t>Patch Management – This includes installing patches and updates as needed to ensure systems are up to</w:t>
      </w:r>
      <w:r w:rsidR="00B1459E" w:rsidRPr="005B5E70">
        <w:rPr>
          <w:rFonts w:ascii="TimesNewRomanPSMT" w:hAnsi="TimesNewRomanPSMT" w:cs="TimesNewRomanPSMT"/>
          <w:kern w:val="0"/>
        </w:rPr>
        <w:t xml:space="preserve"> </w:t>
      </w:r>
      <w:r w:rsidRPr="005B5E70">
        <w:rPr>
          <w:rFonts w:ascii="TimesNewRomanPSMT" w:hAnsi="TimesNewRomanPSMT" w:cs="TimesNewRomanPSMT"/>
          <w:kern w:val="0"/>
        </w:rPr>
        <w:t>date, in accordance with FAA patch deployment processes and policies.</w:t>
      </w:r>
    </w:p>
    <w:p w14:paraId="05A42787" w14:textId="77777777" w:rsidR="005B5E70" w:rsidRDefault="005B5E70" w:rsidP="005B5E70">
      <w:pPr>
        <w:pStyle w:val="ListParagraph"/>
        <w:autoSpaceDE w:val="0"/>
        <w:autoSpaceDN w:val="0"/>
        <w:adjustRightInd w:val="0"/>
        <w:spacing w:before="0"/>
        <w:ind w:left="1080"/>
        <w:rPr>
          <w:rFonts w:ascii="TimesNewRomanPSMT" w:hAnsi="TimesNewRomanPSMT" w:cs="TimesNewRomanPSMT"/>
          <w:kern w:val="0"/>
        </w:rPr>
      </w:pPr>
    </w:p>
    <w:p w14:paraId="4262D90F" w14:textId="77777777" w:rsidR="005B5E70" w:rsidRDefault="00F64F1E" w:rsidP="005B5E70">
      <w:pPr>
        <w:pStyle w:val="ListParagraph"/>
        <w:numPr>
          <w:ilvl w:val="0"/>
          <w:numId w:val="72"/>
        </w:numPr>
        <w:autoSpaceDE w:val="0"/>
        <w:autoSpaceDN w:val="0"/>
        <w:adjustRightInd w:val="0"/>
        <w:spacing w:before="0"/>
        <w:rPr>
          <w:rFonts w:ascii="TimesNewRomanPSMT" w:hAnsi="TimesNewRomanPSMT" w:cs="TimesNewRomanPSMT"/>
          <w:kern w:val="0"/>
        </w:rPr>
      </w:pPr>
      <w:r w:rsidRPr="005B5E70">
        <w:rPr>
          <w:rFonts w:ascii="TimesNewRomanPSMT" w:hAnsi="TimesNewRomanPSMT" w:cs="TimesNewRomanPSMT"/>
          <w:kern w:val="0"/>
        </w:rPr>
        <w:t>Configuration Management – This includes supporting desktop configuration management activities to</w:t>
      </w:r>
      <w:r w:rsidR="00B1459E" w:rsidRPr="005B5E70">
        <w:rPr>
          <w:rFonts w:ascii="TimesNewRomanPSMT" w:hAnsi="TimesNewRomanPSMT" w:cs="TimesNewRomanPSMT"/>
          <w:kern w:val="0"/>
        </w:rPr>
        <w:t xml:space="preserve"> </w:t>
      </w:r>
      <w:r w:rsidRPr="005B5E70">
        <w:rPr>
          <w:rFonts w:ascii="TimesNewRomanPSMT" w:hAnsi="TimesNewRomanPSMT" w:cs="TimesNewRomanPSMT"/>
          <w:kern w:val="0"/>
        </w:rPr>
        <w:t>implement and maintain documented procedures for controlling the client hardware, operating systems, and software</w:t>
      </w:r>
      <w:r w:rsidR="00B1459E" w:rsidRPr="005B5E70">
        <w:rPr>
          <w:rFonts w:ascii="TimesNewRomanPSMT" w:hAnsi="TimesNewRomanPSMT" w:cs="TimesNewRomanPSMT"/>
          <w:kern w:val="0"/>
        </w:rPr>
        <w:t xml:space="preserve"> </w:t>
      </w:r>
      <w:r w:rsidRPr="005B5E70">
        <w:rPr>
          <w:rFonts w:ascii="TimesNewRomanPSMT" w:hAnsi="TimesNewRomanPSMT" w:cs="TimesNewRomanPSMT"/>
          <w:kern w:val="0"/>
        </w:rPr>
        <w:t>baselines of all supported endpoints.</w:t>
      </w:r>
    </w:p>
    <w:p w14:paraId="652DDCFA" w14:textId="77777777" w:rsidR="005B5E70" w:rsidRPr="005B5E70" w:rsidRDefault="005B5E70" w:rsidP="005B5E70">
      <w:pPr>
        <w:pStyle w:val="ListParagraph"/>
        <w:rPr>
          <w:rFonts w:ascii="TimesNewRomanPSMT" w:hAnsi="TimesNewRomanPSMT" w:cs="TimesNewRomanPSMT"/>
          <w:kern w:val="0"/>
        </w:rPr>
      </w:pPr>
    </w:p>
    <w:p w14:paraId="488C95BB" w14:textId="77777777" w:rsidR="005B5E70" w:rsidRDefault="00F64F1E" w:rsidP="005B5E70">
      <w:pPr>
        <w:pStyle w:val="ListParagraph"/>
        <w:numPr>
          <w:ilvl w:val="0"/>
          <w:numId w:val="72"/>
        </w:numPr>
        <w:autoSpaceDE w:val="0"/>
        <w:autoSpaceDN w:val="0"/>
        <w:adjustRightInd w:val="0"/>
        <w:spacing w:before="0"/>
        <w:rPr>
          <w:rFonts w:ascii="TimesNewRomanPSMT" w:hAnsi="TimesNewRomanPSMT" w:cs="TimesNewRomanPSMT"/>
          <w:kern w:val="0"/>
        </w:rPr>
      </w:pPr>
      <w:r w:rsidRPr="005B5E70">
        <w:rPr>
          <w:rFonts w:ascii="TimesNewRomanPSMT" w:hAnsi="TimesNewRomanPSMT" w:cs="TimesNewRomanPSMT"/>
          <w:kern w:val="0"/>
        </w:rPr>
        <w:t>Change Management – This includes coordinating and scheduling changes to client infrastructure</w:t>
      </w:r>
      <w:r w:rsidR="00B1459E" w:rsidRPr="005B5E70">
        <w:rPr>
          <w:rFonts w:ascii="TimesNewRomanPSMT" w:hAnsi="TimesNewRomanPSMT" w:cs="TimesNewRomanPSMT"/>
          <w:kern w:val="0"/>
        </w:rPr>
        <w:t xml:space="preserve"> </w:t>
      </w:r>
      <w:r w:rsidRPr="005B5E70">
        <w:rPr>
          <w:rFonts w:ascii="TimesNewRomanPSMT" w:hAnsi="TimesNewRomanPSMT" w:cs="TimesNewRomanPSMT"/>
          <w:kern w:val="0"/>
        </w:rPr>
        <w:t>(hardware, operating system, and software), as well as implementing and maintaining procedures to ensure changes</w:t>
      </w:r>
      <w:r w:rsidR="00B1459E" w:rsidRPr="005B5E70">
        <w:rPr>
          <w:rFonts w:ascii="TimesNewRomanPSMT" w:hAnsi="TimesNewRomanPSMT" w:cs="TimesNewRomanPSMT"/>
          <w:kern w:val="0"/>
        </w:rPr>
        <w:t xml:space="preserve"> </w:t>
      </w:r>
      <w:r w:rsidRPr="005B5E70">
        <w:rPr>
          <w:rFonts w:ascii="TimesNewRomanPSMT" w:hAnsi="TimesNewRomanPSMT" w:cs="TimesNewRomanPSMT"/>
          <w:kern w:val="0"/>
        </w:rPr>
        <w:t>to the client infrastructure are approved and accomplished in a controlled manner.</w:t>
      </w:r>
    </w:p>
    <w:p w14:paraId="5458EF77" w14:textId="77777777" w:rsidR="005B5E70" w:rsidRPr="005B5E70" w:rsidRDefault="005B5E70" w:rsidP="005B5E70">
      <w:pPr>
        <w:pStyle w:val="ListParagraph"/>
        <w:rPr>
          <w:rFonts w:ascii="TimesNewRomanPSMT" w:hAnsi="TimesNewRomanPSMT" w:cs="TimesNewRomanPSMT"/>
          <w:kern w:val="0"/>
        </w:rPr>
      </w:pPr>
    </w:p>
    <w:p w14:paraId="01041CE7" w14:textId="38071D5D" w:rsidR="00F64F1E" w:rsidRPr="005B5E70" w:rsidRDefault="00F64F1E" w:rsidP="005B5E70">
      <w:pPr>
        <w:pStyle w:val="ListParagraph"/>
        <w:numPr>
          <w:ilvl w:val="0"/>
          <w:numId w:val="72"/>
        </w:numPr>
        <w:autoSpaceDE w:val="0"/>
        <w:autoSpaceDN w:val="0"/>
        <w:adjustRightInd w:val="0"/>
        <w:spacing w:before="0"/>
        <w:rPr>
          <w:rFonts w:ascii="TimesNewRomanPSMT" w:hAnsi="TimesNewRomanPSMT" w:cs="TimesNewRomanPSMT"/>
          <w:kern w:val="0"/>
        </w:rPr>
      </w:pPr>
      <w:r w:rsidRPr="005B5E70">
        <w:rPr>
          <w:rFonts w:ascii="TimesNewRomanPSMT" w:hAnsi="TimesNewRomanPSMT" w:cs="TimesNewRomanPSMT"/>
          <w:kern w:val="0"/>
        </w:rPr>
        <w:t>Technology Refreshment – This includes coordinating, scheduling and supporting the deployment of</w:t>
      </w:r>
      <w:r w:rsidR="00B1459E" w:rsidRPr="005B5E70">
        <w:rPr>
          <w:rFonts w:ascii="TimesNewRomanPSMT" w:hAnsi="TimesNewRomanPSMT" w:cs="TimesNewRomanPSMT"/>
          <w:kern w:val="0"/>
        </w:rPr>
        <w:t xml:space="preserve"> </w:t>
      </w:r>
      <w:r w:rsidRPr="005B5E70">
        <w:rPr>
          <w:rFonts w:ascii="TimesNewRomanPSMT" w:hAnsi="TimesNewRomanPSMT" w:cs="TimesNewRomanPSMT"/>
          <w:kern w:val="0"/>
        </w:rPr>
        <w:t>hardware to refresh existing endpoints.</w:t>
      </w:r>
    </w:p>
    <w:p w14:paraId="2B7415B5" w14:textId="77777777" w:rsidR="00B1459E" w:rsidRDefault="00B1459E" w:rsidP="00233417">
      <w:pPr>
        <w:autoSpaceDE w:val="0"/>
        <w:autoSpaceDN w:val="0"/>
        <w:adjustRightInd w:val="0"/>
        <w:spacing w:before="0"/>
        <w:rPr>
          <w:rFonts w:ascii="TimesNewRomanPS-BoldMT" w:hAnsi="TimesNewRomanPS-BoldMT" w:cs="TimesNewRomanPS-BoldMT"/>
          <w:b/>
          <w:bCs/>
          <w:kern w:val="0"/>
        </w:rPr>
      </w:pPr>
    </w:p>
    <w:p w14:paraId="15D5796D" w14:textId="3C7D3C03" w:rsidR="00F64F1E" w:rsidRPr="00F64F1E" w:rsidRDefault="00F64F1E" w:rsidP="006D55ED">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C.3.4.8 Planning and Design Support – Client Hardware and Software</w:t>
      </w:r>
    </w:p>
    <w:p w14:paraId="64220C71" w14:textId="77777777" w:rsidR="00B1459E" w:rsidRDefault="00B1459E" w:rsidP="006D55ED">
      <w:pPr>
        <w:autoSpaceDE w:val="0"/>
        <w:autoSpaceDN w:val="0"/>
        <w:adjustRightInd w:val="0"/>
        <w:spacing w:before="0"/>
        <w:ind w:left="720"/>
        <w:rPr>
          <w:rFonts w:ascii="TimesNewRomanPSMT" w:hAnsi="TimesNewRomanPSMT" w:cs="TimesNewRomanPSMT"/>
          <w:kern w:val="0"/>
        </w:rPr>
      </w:pPr>
    </w:p>
    <w:p w14:paraId="41B03FB9" w14:textId="3C9B7B31" w:rsidR="00F64F1E" w:rsidRPr="00F64F1E" w:rsidRDefault="00F64F1E" w:rsidP="005B5E70">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As technology evolves and the FAA’s needs change, existing client hardware and software will need to be</w:t>
      </w:r>
      <w:r w:rsidR="00B1459E">
        <w:rPr>
          <w:rFonts w:ascii="TimesNewRomanPSMT" w:hAnsi="TimesNewRomanPSMT" w:cs="TimesNewRomanPSMT"/>
          <w:kern w:val="0"/>
        </w:rPr>
        <w:t xml:space="preserve"> </w:t>
      </w:r>
      <w:r w:rsidRPr="00F64F1E">
        <w:rPr>
          <w:rFonts w:ascii="TimesNewRomanPSMT" w:hAnsi="TimesNewRomanPSMT" w:cs="TimesNewRomanPSMT"/>
          <w:kern w:val="0"/>
        </w:rPr>
        <w:t>upgraded and new client hardware and software will need to be incorporated into the current operating environment.</w:t>
      </w:r>
      <w:r w:rsidR="00B1459E">
        <w:rPr>
          <w:rFonts w:ascii="TimesNewRomanPSMT" w:hAnsi="TimesNewRomanPSMT" w:cs="TimesNewRomanPSMT"/>
          <w:kern w:val="0"/>
        </w:rPr>
        <w:t xml:space="preserve"> </w:t>
      </w:r>
      <w:r w:rsidRPr="00F64F1E">
        <w:rPr>
          <w:rFonts w:ascii="TimesNewRomanPSMT" w:hAnsi="TimesNewRomanPSMT" w:cs="TimesNewRomanPSMT"/>
          <w:kern w:val="0"/>
        </w:rPr>
        <w:t>This subtask includes providing technical and engineering services in support of architecting the hardware and</w:t>
      </w:r>
      <w:r w:rsidR="00B1459E">
        <w:rPr>
          <w:rFonts w:ascii="TimesNewRomanPSMT" w:hAnsi="TimesNewRomanPSMT" w:cs="TimesNewRomanPSMT"/>
          <w:kern w:val="0"/>
        </w:rPr>
        <w:t xml:space="preserve"> </w:t>
      </w:r>
      <w:r w:rsidRPr="00F64F1E">
        <w:rPr>
          <w:rFonts w:ascii="TimesNewRomanPSMT" w:hAnsi="TimesNewRomanPSMT" w:cs="TimesNewRomanPSMT"/>
          <w:kern w:val="0"/>
        </w:rPr>
        <w:t>software required to operate endpoints, as well as planning and designing client topologies and configurations.</w:t>
      </w:r>
      <w:r w:rsidR="00B1459E">
        <w:rPr>
          <w:rFonts w:ascii="TimesNewRomanPSMT" w:hAnsi="TimesNewRomanPSMT" w:cs="TimesNewRomanPSMT"/>
          <w:kern w:val="0"/>
        </w:rPr>
        <w:t xml:space="preserve"> </w:t>
      </w:r>
      <w:r w:rsidRPr="00F64F1E">
        <w:rPr>
          <w:rFonts w:ascii="TimesNewRomanPSMT" w:hAnsi="TimesNewRomanPSMT" w:cs="TimesNewRomanPSMT"/>
          <w:kern w:val="0"/>
        </w:rPr>
        <w:t>Typical requirements include, but are not limited to:</w:t>
      </w:r>
    </w:p>
    <w:p w14:paraId="13032384" w14:textId="77777777" w:rsidR="00B1459E" w:rsidRDefault="00B1459E" w:rsidP="006D55ED">
      <w:pPr>
        <w:autoSpaceDE w:val="0"/>
        <w:autoSpaceDN w:val="0"/>
        <w:adjustRightInd w:val="0"/>
        <w:spacing w:before="0"/>
        <w:ind w:left="1440"/>
        <w:rPr>
          <w:rFonts w:ascii="TimesNewRomanPSMT" w:hAnsi="TimesNewRomanPSMT" w:cs="TimesNewRomanPSMT"/>
          <w:kern w:val="0"/>
        </w:rPr>
      </w:pPr>
    </w:p>
    <w:p w14:paraId="2B9F8457" w14:textId="77777777" w:rsidR="005B5E70" w:rsidRDefault="00F64F1E" w:rsidP="005B5E70">
      <w:pPr>
        <w:pStyle w:val="ListParagraph"/>
        <w:numPr>
          <w:ilvl w:val="0"/>
          <w:numId w:val="73"/>
        </w:numPr>
        <w:autoSpaceDE w:val="0"/>
        <w:autoSpaceDN w:val="0"/>
        <w:adjustRightInd w:val="0"/>
        <w:spacing w:before="0"/>
        <w:rPr>
          <w:rFonts w:ascii="TimesNewRomanPSMT" w:hAnsi="TimesNewRomanPSMT" w:cs="TimesNewRomanPSMT"/>
          <w:kern w:val="0"/>
        </w:rPr>
      </w:pPr>
      <w:proofErr w:type="gramStart"/>
      <w:r w:rsidRPr="005B5E70">
        <w:rPr>
          <w:rFonts w:ascii="TimesNewRomanPSMT" w:hAnsi="TimesNewRomanPSMT" w:cs="TimesNewRomanPSMT"/>
          <w:kern w:val="0"/>
        </w:rPr>
        <w:t>Developing</w:t>
      </w:r>
      <w:proofErr w:type="gramEnd"/>
      <w:r w:rsidRPr="005B5E70">
        <w:rPr>
          <w:rFonts w:ascii="TimesNewRomanPSMT" w:hAnsi="TimesNewRomanPSMT" w:cs="TimesNewRomanPSMT"/>
          <w:kern w:val="0"/>
        </w:rPr>
        <w:t xml:space="preserve"> plans to implement new or update existing client operating systems and core client software.</w:t>
      </w:r>
    </w:p>
    <w:p w14:paraId="4C2EFEFB" w14:textId="77777777" w:rsidR="005B5E70" w:rsidRDefault="005B5E70" w:rsidP="005B5E70">
      <w:pPr>
        <w:pStyle w:val="ListParagraph"/>
        <w:autoSpaceDE w:val="0"/>
        <w:autoSpaceDN w:val="0"/>
        <w:adjustRightInd w:val="0"/>
        <w:spacing w:before="0"/>
        <w:ind w:left="1080"/>
        <w:rPr>
          <w:rFonts w:ascii="TimesNewRomanPSMT" w:hAnsi="TimesNewRomanPSMT" w:cs="TimesNewRomanPSMT"/>
          <w:kern w:val="0"/>
        </w:rPr>
      </w:pPr>
    </w:p>
    <w:p w14:paraId="510FE91F" w14:textId="77777777" w:rsidR="005B5E70" w:rsidRDefault="00F64F1E" w:rsidP="005B5E70">
      <w:pPr>
        <w:pStyle w:val="ListParagraph"/>
        <w:numPr>
          <w:ilvl w:val="0"/>
          <w:numId w:val="73"/>
        </w:numPr>
        <w:autoSpaceDE w:val="0"/>
        <w:autoSpaceDN w:val="0"/>
        <w:adjustRightInd w:val="0"/>
        <w:spacing w:before="0"/>
        <w:rPr>
          <w:rFonts w:ascii="TimesNewRomanPSMT" w:hAnsi="TimesNewRomanPSMT" w:cs="TimesNewRomanPSMT"/>
          <w:kern w:val="0"/>
        </w:rPr>
      </w:pPr>
      <w:r w:rsidRPr="005B5E70">
        <w:rPr>
          <w:rFonts w:ascii="TimesNewRomanPSMT" w:hAnsi="TimesNewRomanPSMT" w:cs="TimesNewRomanPSMT"/>
          <w:kern w:val="0"/>
        </w:rPr>
        <w:t>Performing analyses and setting standard configurations for client operating systems and client software.</w:t>
      </w:r>
    </w:p>
    <w:p w14:paraId="6A6F3389" w14:textId="77777777" w:rsidR="005B5E70" w:rsidRPr="005B5E70" w:rsidRDefault="005B5E70" w:rsidP="005B5E70">
      <w:pPr>
        <w:pStyle w:val="ListParagraph"/>
        <w:rPr>
          <w:rFonts w:ascii="TimesNewRomanPSMT" w:hAnsi="TimesNewRomanPSMT" w:cs="TimesNewRomanPSMT"/>
          <w:kern w:val="0"/>
        </w:rPr>
      </w:pPr>
    </w:p>
    <w:p w14:paraId="4AC3F45B" w14:textId="77777777" w:rsidR="005B5E70" w:rsidRDefault="00F64F1E" w:rsidP="005B5E70">
      <w:pPr>
        <w:pStyle w:val="ListParagraph"/>
        <w:numPr>
          <w:ilvl w:val="0"/>
          <w:numId w:val="73"/>
        </w:numPr>
        <w:autoSpaceDE w:val="0"/>
        <w:autoSpaceDN w:val="0"/>
        <w:adjustRightInd w:val="0"/>
        <w:spacing w:before="0"/>
        <w:rPr>
          <w:rFonts w:ascii="TimesNewRomanPSMT" w:hAnsi="TimesNewRomanPSMT" w:cs="TimesNewRomanPSMT"/>
          <w:kern w:val="0"/>
        </w:rPr>
      </w:pPr>
      <w:r w:rsidRPr="005B5E70">
        <w:rPr>
          <w:rFonts w:ascii="TimesNewRomanPSMT" w:hAnsi="TimesNewRomanPSMT" w:cs="TimesNewRomanPSMT"/>
          <w:kern w:val="0"/>
        </w:rPr>
        <w:t>Planning for and designing new client technologies, configurations, and Virtual Desktop Infrastructure</w:t>
      </w:r>
      <w:r w:rsidR="00B1459E" w:rsidRPr="005B5E70">
        <w:rPr>
          <w:rFonts w:ascii="TimesNewRomanPSMT" w:hAnsi="TimesNewRomanPSMT" w:cs="TimesNewRomanPSMT"/>
          <w:kern w:val="0"/>
        </w:rPr>
        <w:t xml:space="preserve"> </w:t>
      </w:r>
      <w:r w:rsidRPr="005B5E70">
        <w:rPr>
          <w:rFonts w:ascii="TimesNewRomanPSMT" w:hAnsi="TimesNewRomanPSMT" w:cs="TimesNewRomanPSMT"/>
          <w:kern w:val="0"/>
        </w:rPr>
        <w:t>(VDI).</w:t>
      </w:r>
    </w:p>
    <w:p w14:paraId="5A822B16" w14:textId="77777777" w:rsidR="005B5E70" w:rsidRPr="005B5E70" w:rsidRDefault="005B5E70" w:rsidP="005B5E70">
      <w:pPr>
        <w:pStyle w:val="ListParagraph"/>
        <w:rPr>
          <w:rFonts w:ascii="TimesNewRomanPSMT" w:hAnsi="TimesNewRomanPSMT" w:cs="TimesNewRomanPSMT"/>
          <w:kern w:val="0"/>
        </w:rPr>
      </w:pPr>
    </w:p>
    <w:p w14:paraId="0AB34F99" w14:textId="77777777" w:rsidR="005B5E70" w:rsidRDefault="00F64F1E" w:rsidP="005B5E70">
      <w:pPr>
        <w:pStyle w:val="ListParagraph"/>
        <w:numPr>
          <w:ilvl w:val="0"/>
          <w:numId w:val="73"/>
        </w:numPr>
        <w:autoSpaceDE w:val="0"/>
        <w:autoSpaceDN w:val="0"/>
        <w:adjustRightInd w:val="0"/>
        <w:spacing w:before="0"/>
        <w:rPr>
          <w:rFonts w:ascii="TimesNewRomanPSMT" w:hAnsi="TimesNewRomanPSMT" w:cs="TimesNewRomanPSMT"/>
          <w:kern w:val="0"/>
        </w:rPr>
      </w:pPr>
      <w:r w:rsidRPr="005B5E70">
        <w:rPr>
          <w:rFonts w:ascii="TimesNewRomanPSMT" w:hAnsi="TimesNewRomanPSMT" w:cs="TimesNewRomanPSMT"/>
          <w:kern w:val="0"/>
        </w:rPr>
        <w:t xml:space="preserve">Developing </w:t>
      </w:r>
      <w:proofErr w:type="gramStart"/>
      <w:r w:rsidRPr="005B5E70">
        <w:rPr>
          <w:rFonts w:ascii="TimesNewRomanPSMT" w:hAnsi="TimesNewRomanPSMT" w:cs="TimesNewRomanPSMT"/>
          <w:kern w:val="0"/>
        </w:rPr>
        <w:t>roadmaps</w:t>
      </w:r>
      <w:proofErr w:type="gramEnd"/>
      <w:r w:rsidRPr="005B5E70">
        <w:rPr>
          <w:rFonts w:ascii="TimesNewRomanPSMT" w:hAnsi="TimesNewRomanPSMT" w:cs="TimesNewRomanPSMT"/>
          <w:kern w:val="0"/>
        </w:rPr>
        <w:t xml:space="preserve"> to keep client technologies up to date.</w:t>
      </w:r>
    </w:p>
    <w:p w14:paraId="1C014573" w14:textId="77777777" w:rsidR="005B5E70" w:rsidRPr="005B5E70" w:rsidRDefault="005B5E70" w:rsidP="005B5E70">
      <w:pPr>
        <w:pStyle w:val="ListParagraph"/>
        <w:rPr>
          <w:rFonts w:ascii="TimesNewRomanPSMT" w:hAnsi="TimesNewRomanPSMT" w:cs="TimesNewRomanPSMT"/>
          <w:kern w:val="0"/>
        </w:rPr>
      </w:pPr>
    </w:p>
    <w:p w14:paraId="2343B666" w14:textId="4F805E6D" w:rsidR="00F64F1E" w:rsidRPr="005B5E70" w:rsidRDefault="00F64F1E" w:rsidP="005B5E70">
      <w:pPr>
        <w:pStyle w:val="ListParagraph"/>
        <w:numPr>
          <w:ilvl w:val="0"/>
          <w:numId w:val="73"/>
        </w:numPr>
        <w:autoSpaceDE w:val="0"/>
        <w:autoSpaceDN w:val="0"/>
        <w:adjustRightInd w:val="0"/>
        <w:spacing w:before="0"/>
        <w:rPr>
          <w:rFonts w:ascii="TimesNewRomanPSMT" w:hAnsi="TimesNewRomanPSMT" w:cs="TimesNewRomanPSMT"/>
          <w:kern w:val="0"/>
        </w:rPr>
      </w:pPr>
      <w:r w:rsidRPr="005B5E70">
        <w:rPr>
          <w:rFonts w:ascii="TimesNewRomanPSMT" w:hAnsi="TimesNewRomanPSMT" w:cs="TimesNewRomanPSMT"/>
          <w:kern w:val="0"/>
        </w:rPr>
        <w:t>Performing analyses and providing project management support on client-related technology projects.</w:t>
      </w:r>
      <w:r w:rsidR="00B1459E" w:rsidRPr="005B5E70">
        <w:rPr>
          <w:rFonts w:ascii="TimesNewRomanPSMT" w:hAnsi="TimesNewRomanPSMT" w:cs="TimesNewRomanPSMT"/>
          <w:kern w:val="0"/>
        </w:rPr>
        <w:t xml:space="preserve"> </w:t>
      </w:r>
      <w:r w:rsidRPr="005B5E70">
        <w:rPr>
          <w:rFonts w:ascii="TimesNewRomanPSMT" w:hAnsi="TimesNewRomanPSMT" w:cs="TimesNewRomanPSMT"/>
          <w:kern w:val="0"/>
        </w:rPr>
        <w:t>Typical activities include:</w:t>
      </w:r>
    </w:p>
    <w:p w14:paraId="415080EB" w14:textId="77777777" w:rsidR="00FA0366" w:rsidRDefault="00FA0366" w:rsidP="006D55ED">
      <w:pPr>
        <w:autoSpaceDE w:val="0"/>
        <w:autoSpaceDN w:val="0"/>
        <w:adjustRightInd w:val="0"/>
        <w:spacing w:before="0"/>
        <w:ind w:left="2160"/>
        <w:rPr>
          <w:rFonts w:ascii="TimesNewRomanPSMT" w:hAnsi="TimesNewRomanPSMT" w:cs="TimesNewRomanPSMT"/>
          <w:kern w:val="0"/>
        </w:rPr>
      </w:pPr>
    </w:p>
    <w:p w14:paraId="77B922D8" w14:textId="0E5A8297" w:rsidR="00F64F1E" w:rsidRPr="00F64F1E" w:rsidRDefault="00F64F1E" w:rsidP="005B5E70">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(1) Forecasting, budgeting, and analyzing risks and constraints.</w:t>
      </w:r>
    </w:p>
    <w:p w14:paraId="5658042F" w14:textId="77777777" w:rsidR="00FA0366" w:rsidRDefault="00FA0366" w:rsidP="005B5E70">
      <w:pPr>
        <w:autoSpaceDE w:val="0"/>
        <w:autoSpaceDN w:val="0"/>
        <w:adjustRightInd w:val="0"/>
        <w:spacing w:before="0"/>
        <w:ind w:left="1440"/>
        <w:rPr>
          <w:rFonts w:ascii="TimesNewRomanPSMT" w:hAnsi="TimesNewRomanPSMT" w:cs="TimesNewRomanPSMT"/>
          <w:kern w:val="0"/>
        </w:rPr>
      </w:pPr>
    </w:p>
    <w:p w14:paraId="7B237B93" w14:textId="1EFCA2E7" w:rsidR="00F64F1E" w:rsidRPr="00F64F1E" w:rsidRDefault="00F64F1E" w:rsidP="005B5E70">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(2) Assisting with project planning to include defining the scope, determining resource requirements,</w:t>
      </w:r>
      <w:r w:rsidR="00FA0366">
        <w:rPr>
          <w:rFonts w:ascii="TimesNewRomanPSMT" w:hAnsi="TimesNewRomanPSMT" w:cs="TimesNewRomanPSMT"/>
          <w:kern w:val="0"/>
        </w:rPr>
        <w:t xml:space="preserve"> </w:t>
      </w:r>
      <w:r w:rsidRPr="00F64F1E">
        <w:rPr>
          <w:rFonts w:ascii="TimesNewRomanPSMT" w:hAnsi="TimesNewRomanPSMT" w:cs="TimesNewRomanPSMT"/>
          <w:kern w:val="0"/>
        </w:rPr>
        <w:t>planning for and designing solutions, setting and documenting standard configurations, monitoring progress, and</w:t>
      </w:r>
      <w:r w:rsidR="00FA0366">
        <w:rPr>
          <w:rFonts w:ascii="TimesNewRomanPSMT" w:hAnsi="TimesNewRomanPSMT" w:cs="TimesNewRomanPSMT"/>
          <w:kern w:val="0"/>
        </w:rPr>
        <w:t xml:space="preserve"> </w:t>
      </w:r>
      <w:r w:rsidRPr="00F64F1E">
        <w:rPr>
          <w:rFonts w:ascii="TimesNewRomanPSMT" w:hAnsi="TimesNewRomanPSMT" w:cs="TimesNewRomanPSMT"/>
          <w:kern w:val="0"/>
        </w:rPr>
        <w:t>reporting status.</w:t>
      </w:r>
    </w:p>
    <w:p w14:paraId="37645212" w14:textId="77777777" w:rsidR="00FA0366" w:rsidRDefault="00FA0366" w:rsidP="006D55ED">
      <w:pPr>
        <w:autoSpaceDE w:val="0"/>
        <w:autoSpaceDN w:val="0"/>
        <w:adjustRightInd w:val="0"/>
        <w:spacing w:before="0"/>
        <w:rPr>
          <w:rFonts w:ascii="TimesNewRomanPS-BoldMT" w:hAnsi="TimesNewRomanPS-BoldMT" w:cs="TimesNewRomanPS-BoldMT"/>
          <w:b/>
          <w:bCs/>
          <w:kern w:val="0"/>
        </w:rPr>
      </w:pPr>
    </w:p>
    <w:p w14:paraId="1B48B7CE" w14:textId="5D022C24" w:rsidR="00F64F1E" w:rsidRPr="00F64F1E" w:rsidRDefault="00F64F1E" w:rsidP="006D55ED">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C.3.4.9 Integration and Testing – Client Hardware and Software</w:t>
      </w:r>
    </w:p>
    <w:p w14:paraId="7A591E99" w14:textId="77777777" w:rsidR="00FA0366" w:rsidRDefault="00FA0366" w:rsidP="006D55ED">
      <w:pPr>
        <w:autoSpaceDE w:val="0"/>
        <w:autoSpaceDN w:val="0"/>
        <w:adjustRightInd w:val="0"/>
        <w:spacing w:before="0"/>
        <w:ind w:left="720"/>
        <w:rPr>
          <w:rFonts w:ascii="TimesNewRomanPSMT" w:hAnsi="TimesNewRomanPSMT" w:cs="TimesNewRomanPSMT"/>
          <w:kern w:val="0"/>
        </w:rPr>
      </w:pPr>
    </w:p>
    <w:p w14:paraId="19CAD9B2" w14:textId="07E0EAA7" w:rsidR="00F64F1E" w:rsidRPr="00F64F1E" w:rsidRDefault="00F64F1E" w:rsidP="005B5E70">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lastRenderedPageBreak/>
        <w:t>This subtask includes providing integration support and conducting testing prior to introducing changes into</w:t>
      </w:r>
      <w:r w:rsidR="00FA0366">
        <w:rPr>
          <w:rFonts w:ascii="TimesNewRomanPSMT" w:hAnsi="TimesNewRomanPSMT" w:cs="TimesNewRomanPSMT"/>
          <w:kern w:val="0"/>
        </w:rPr>
        <w:t xml:space="preserve"> </w:t>
      </w:r>
      <w:r w:rsidRPr="00F64F1E">
        <w:rPr>
          <w:rFonts w:ascii="TimesNewRomanPSMT" w:hAnsi="TimesNewRomanPSMT" w:cs="TimesNewRomanPSMT"/>
          <w:kern w:val="0"/>
        </w:rPr>
        <w:t>production. Typical activities include, but are not limited to:</w:t>
      </w:r>
    </w:p>
    <w:p w14:paraId="62E512D0" w14:textId="77777777" w:rsidR="00FA0366" w:rsidRDefault="00FA0366" w:rsidP="006D55ED">
      <w:pPr>
        <w:autoSpaceDE w:val="0"/>
        <w:autoSpaceDN w:val="0"/>
        <w:adjustRightInd w:val="0"/>
        <w:spacing w:before="0"/>
        <w:ind w:left="1440"/>
        <w:rPr>
          <w:rFonts w:ascii="TimesNewRomanPSMT" w:hAnsi="TimesNewRomanPSMT" w:cs="TimesNewRomanPSMT"/>
          <w:kern w:val="0"/>
        </w:rPr>
      </w:pPr>
    </w:p>
    <w:p w14:paraId="7845609D" w14:textId="77777777" w:rsidR="005B5E70" w:rsidRDefault="00F64F1E" w:rsidP="005B5E70">
      <w:pPr>
        <w:pStyle w:val="ListParagraph"/>
        <w:numPr>
          <w:ilvl w:val="0"/>
          <w:numId w:val="74"/>
        </w:numPr>
        <w:autoSpaceDE w:val="0"/>
        <w:autoSpaceDN w:val="0"/>
        <w:adjustRightInd w:val="0"/>
        <w:spacing w:before="0"/>
        <w:rPr>
          <w:rFonts w:ascii="TimesNewRomanPSMT" w:hAnsi="TimesNewRomanPSMT" w:cs="TimesNewRomanPSMT"/>
          <w:kern w:val="0"/>
        </w:rPr>
      </w:pPr>
      <w:r w:rsidRPr="005B5E70">
        <w:rPr>
          <w:rFonts w:ascii="TimesNewRomanPSMT" w:hAnsi="TimesNewRomanPSMT" w:cs="TimesNewRomanPSMT"/>
          <w:kern w:val="0"/>
        </w:rPr>
        <w:t>Implementing client baseline configurations, creating and maintaining images, and supporting device image</w:t>
      </w:r>
      <w:r w:rsidR="00FA0366" w:rsidRPr="005B5E70">
        <w:rPr>
          <w:rFonts w:ascii="TimesNewRomanPSMT" w:hAnsi="TimesNewRomanPSMT" w:cs="TimesNewRomanPSMT"/>
          <w:kern w:val="0"/>
        </w:rPr>
        <w:t xml:space="preserve"> </w:t>
      </w:r>
      <w:r w:rsidRPr="005B5E70">
        <w:rPr>
          <w:rFonts w:ascii="TimesNewRomanPSMT" w:hAnsi="TimesNewRomanPSMT" w:cs="TimesNewRomanPSMT"/>
          <w:kern w:val="0"/>
        </w:rPr>
        <w:t>deployments.</w:t>
      </w:r>
    </w:p>
    <w:p w14:paraId="2802B4D3" w14:textId="77777777" w:rsidR="005B5E70" w:rsidRDefault="005B5E70" w:rsidP="005B5E70">
      <w:pPr>
        <w:pStyle w:val="ListParagraph"/>
        <w:autoSpaceDE w:val="0"/>
        <w:autoSpaceDN w:val="0"/>
        <w:adjustRightInd w:val="0"/>
        <w:spacing w:before="0"/>
        <w:ind w:left="1080"/>
        <w:rPr>
          <w:rFonts w:ascii="TimesNewRomanPSMT" w:hAnsi="TimesNewRomanPSMT" w:cs="TimesNewRomanPSMT"/>
          <w:kern w:val="0"/>
        </w:rPr>
      </w:pPr>
    </w:p>
    <w:p w14:paraId="53D08C0B" w14:textId="4EFA6D71" w:rsidR="00CF483B" w:rsidRDefault="00F64F1E" w:rsidP="00CF483B">
      <w:pPr>
        <w:pStyle w:val="ListParagraph"/>
        <w:numPr>
          <w:ilvl w:val="0"/>
          <w:numId w:val="74"/>
        </w:numPr>
        <w:autoSpaceDE w:val="0"/>
        <w:autoSpaceDN w:val="0"/>
        <w:adjustRightInd w:val="0"/>
        <w:spacing w:before="0"/>
        <w:rPr>
          <w:rFonts w:ascii="TimesNewRomanPSMT" w:hAnsi="TimesNewRomanPSMT" w:cs="TimesNewRomanPSMT"/>
          <w:kern w:val="0"/>
        </w:rPr>
      </w:pPr>
      <w:r w:rsidRPr="005B5E70">
        <w:rPr>
          <w:rFonts w:ascii="TimesNewRomanPSMT" w:hAnsi="TimesNewRomanPSMT" w:cs="TimesNewRomanPSMT"/>
          <w:kern w:val="0"/>
        </w:rPr>
        <w:t>Providing application packaging support to prepare software for distribution and installation within the</w:t>
      </w:r>
      <w:r w:rsidR="00FA0366" w:rsidRPr="005B5E70">
        <w:rPr>
          <w:rFonts w:ascii="TimesNewRomanPSMT" w:hAnsi="TimesNewRomanPSMT" w:cs="TimesNewRomanPSMT"/>
          <w:kern w:val="0"/>
        </w:rPr>
        <w:t xml:space="preserve"> </w:t>
      </w:r>
      <w:r w:rsidRPr="005B5E70">
        <w:rPr>
          <w:rFonts w:ascii="TimesNewRomanPSMT" w:hAnsi="TimesNewRomanPSMT" w:cs="TimesNewRomanPSMT"/>
          <w:kern w:val="0"/>
        </w:rPr>
        <w:t>target environment. This typically includes using common application packaging software to prepare software for</w:t>
      </w:r>
      <w:r w:rsidR="00FA0366" w:rsidRPr="005B5E70">
        <w:rPr>
          <w:rFonts w:ascii="TimesNewRomanPSMT" w:hAnsi="TimesNewRomanPSMT" w:cs="TimesNewRomanPSMT"/>
          <w:kern w:val="0"/>
        </w:rPr>
        <w:t xml:space="preserve"> </w:t>
      </w:r>
      <w:r w:rsidRPr="005B5E70">
        <w:rPr>
          <w:rFonts w:ascii="TimesNewRomanPSMT" w:hAnsi="TimesNewRomanPSMT" w:cs="TimesNewRomanPSMT"/>
          <w:kern w:val="0"/>
        </w:rPr>
        <w:t>electronic distribution and automated installation in accordance with applicable standards.</w:t>
      </w:r>
    </w:p>
    <w:p w14:paraId="438A8FA4" w14:textId="77777777" w:rsidR="00CF483B" w:rsidRPr="00CF483B" w:rsidRDefault="00CF483B" w:rsidP="00CF483B">
      <w:pPr>
        <w:pStyle w:val="ListParagraph"/>
        <w:rPr>
          <w:rFonts w:ascii="TimesNewRomanPSMT" w:hAnsi="TimesNewRomanPSMT" w:cs="TimesNewRomanPSMT"/>
          <w:kern w:val="0"/>
        </w:rPr>
      </w:pPr>
    </w:p>
    <w:p w14:paraId="52A22267" w14:textId="77777777" w:rsidR="00CF483B" w:rsidRDefault="00F64F1E" w:rsidP="00CF483B">
      <w:pPr>
        <w:pStyle w:val="ListParagraph"/>
        <w:numPr>
          <w:ilvl w:val="0"/>
          <w:numId w:val="74"/>
        </w:numPr>
        <w:autoSpaceDE w:val="0"/>
        <w:autoSpaceDN w:val="0"/>
        <w:adjustRightInd w:val="0"/>
        <w:spacing w:before="0"/>
        <w:rPr>
          <w:rFonts w:ascii="TimesNewRomanPSMT" w:hAnsi="TimesNewRomanPSMT" w:cs="TimesNewRomanPSMT"/>
          <w:kern w:val="0"/>
        </w:rPr>
      </w:pPr>
      <w:r w:rsidRPr="00CF483B">
        <w:rPr>
          <w:rFonts w:ascii="TimesNewRomanPSMT" w:hAnsi="TimesNewRomanPSMT" w:cs="TimesNewRomanPSMT"/>
          <w:kern w:val="0"/>
        </w:rPr>
        <w:t>Testing client hardware, operating systems, applications, and patches. This includes writing and following</w:t>
      </w:r>
      <w:r w:rsidR="00FA0366" w:rsidRPr="00CF483B">
        <w:rPr>
          <w:rFonts w:ascii="TimesNewRomanPSMT" w:hAnsi="TimesNewRomanPSMT" w:cs="TimesNewRomanPSMT"/>
          <w:kern w:val="0"/>
        </w:rPr>
        <w:t xml:space="preserve"> </w:t>
      </w:r>
      <w:r w:rsidRPr="00CF483B">
        <w:rPr>
          <w:rFonts w:ascii="TimesNewRomanPSMT" w:hAnsi="TimesNewRomanPSMT" w:cs="TimesNewRomanPSMT"/>
          <w:kern w:val="0"/>
        </w:rPr>
        <w:t>test plans, submitting completed test plans, and making recommendations based on test results.</w:t>
      </w:r>
    </w:p>
    <w:p w14:paraId="310EB192" w14:textId="77777777" w:rsidR="00CF483B" w:rsidRPr="00CF483B" w:rsidRDefault="00CF483B" w:rsidP="00CF483B">
      <w:pPr>
        <w:pStyle w:val="ListParagraph"/>
        <w:rPr>
          <w:rFonts w:ascii="TimesNewRomanPSMT" w:hAnsi="TimesNewRomanPSMT" w:cs="TimesNewRomanPSMT"/>
          <w:kern w:val="0"/>
        </w:rPr>
      </w:pPr>
    </w:p>
    <w:p w14:paraId="14E144A8" w14:textId="77777777" w:rsidR="00CF483B" w:rsidRDefault="00F64F1E" w:rsidP="00CF483B">
      <w:pPr>
        <w:pStyle w:val="ListParagraph"/>
        <w:numPr>
          <w:ilvl w:val="0"/>
          <w:numId w:val="74"/>
        </w:numPr>
        <w:autoSpaceDE w:val="0"/>
        <w:autoSpaceDN w:val="0"/>
        <w:adjustRightInd w:val="0"/>
        <w:spacing w:before="0"/>
        <w:rPr>
          <w:rFonts w:ascii="TimesNewRomanPSMT" w:hAnsi="TimesNewRomanPSMT" w:cs="TimesNewRomanPSMT"/>
          <w:kern w:val="0"/>
        </w:rPr>
      </w:pPr>
      <w:r w:rsidRPr="00CF483B">
        <w:rPr>
          <w:rFonts w:ascii="TimesNewRomanPSMT" w:hAnsi="TimesNewRomanPSMT" w:cs="TimesNewRomanPSMT"/>
          <w:kern w:val="0"/>
        </w:rPr>
        <w:t>Creating, modifying, and deleting Group Policies, and troubleshooting operating system and application</w:t>
      </w:r>
      <w:r w:rsidR="00FA0366" w:rsidRPr="00CF483B">
        <w:rPr>
          <w:rFonts w:ascii="TimesNewRomanPSMT" w:hAnsi="TimesNewRomanPSMT" w:cs="TimesNewRomanPSMT"/>
          <w:kern w:val="0"/>
        </w:rPr>
        <w:t xml:space="preserve"> </w:t>
      </w:r>
      <w:r w:rsidRPr="00CF483B">
        <w:rPr>
          <w:rFonts w:ascii="TimesNewRomanPSMT" w:hAnsi="TimesNewRomanPSMT" w:cs="TimesNewRomanPSMT"/>
          <w:kern w:val="0"/>
        </w:rPr>
        <w:t>issues.</w:t>
      </w:r>
    </w:p>
    <w:p w14:paraId="2113AB70" w14:textId="77777777" w:rsidR="00CF483B" w:rsidRPr="00CF483B" w:rsidRDefault="00CF483B" w:rsidP="00CF483B">
      <w:pPr>
        <w:pStyle w:val="ListParagraph"/>
        <w:rPr>
          <w:rFonts w:ascii="TimesNewRomanPSMT" w:hAnsi="TimesNewRomanPSMT" w:cs="TimesNewRomanPSMT"/>
          <w:kern w:val="0"/>
        </w:rPr>
      </w:pPr>
    </w:p>
    <w:p w14:paraId="6B580F74" w14:textId="4A4D5C78" w:rsidR="00F268C6" w:rsidRDefault="00F64F1E" w:rsidP="00F268C6">
      <w:pPr>
        <w:pStyle w:val="ListParagraph"/>
        <w:numPr>
          <w:ilvl w:val="0"/>
          <w:numId w:val="74"/>
        </w:numPr>
        <w:autoSpaceDE w:val="0"/>
        <w:autoSpaceDN w:val="0"/>
        <w:adjustRightInd w:val="0"/>
        <w:spacing w:before="0"/>
        <w:rPr>
          <w:rFonts w:ascii="TimesNewRomanPSMT" w:hAnsi="TimesNewRomanPSMT" w:cs="TimesNewRomanPSMT"/>
          <w:kern w:val="0"/>
        </w:rPr>
      </w:pPr>
      <w:r w:rsidRPr="00CF483B">
        <w:rPr>
          <w:rFonts w:ascii="TimesNewRomanPSMT" w:hAnsi="TimesNewRomanPSMT" w:cs="TimesNewRomanPSMT"/>
          <w:kern w:val="0"/>
        </w:rPr>
        <w:t>Providing incident management support for application packaging, application operating system testing,</w:t>
      </w:r>
      <w:r w:rsidR="00FA0366" w:rsidRPr="00CF483B">
        <w:rPr>
          <w:rFonts w:ascii="TimesNewRomanPSMT" w:hAnsi="TimesNewRomanPSMT" w:cs="TimesNewRomanPSMT"/>
          <w:kern w:val="0"/>
        </w:rPr>
        <w:t xml:space="preserve"> </w:t>
      </w:r>
      <w:r w:rsidRPr="00CF483B">
        <w:rPr>
          <w:rFonts w:ascii="TimesNewRomanPSMT" w:hAnsi="TimesNewRomanPSMT" w:cs="TimesNewRomanPSMT"/>
          <w:kern w:val="0"/>
        </w:rPr>
        <w:t>patch management, Group Policy, and troubleshooting operating system and application issues.</w:t>
      </w:r>
    </w:p>
    <w:p w14:paraId="4422969C" w14:textId="77777777" w:rsidR="00F268C6" w:rsidRPr="00F268C6" w:rsidRDefault="00F268C6" w:rsidP="00F268C6">
      <w:pPr>
        <w:pStyle w:val="ListParagraph"/>
        <w:rPr>
          <w:rFonts w:ascii="TimesNewRomanPSMT" w:hAnsi="TimesNewRomanPSMT" w:cs="TimesNewRomanPSMT"/>
          <w:kern w:val="0"/>
        </w:rPr>
      </w:pPr>
    </w:p>
    <w:p w14:paraId="7387870E" w14:textId="4476B6B3" w:rsidR="00F64F1E" w:rsidRPr="00F268C6" w:rsidRDefault="00F64F1E" w:rsidP="00F268C6">
      <w:pPr>
        <w:pStyle w:val="ListParagraph"/>
        <w:numPr>
          <w:ilvl w:val="0"/>
          <w:numId w:val="74"/>
        </w:numPr>
        <w:autoSpaceDE w:val="0"/>
        <w:autoSpaceDN w:val="0"/>
        <w:adjustRightInd w:val="0"/>
        <w:spacing w:before="0"/>
        <w:rPr>
          <w:rFonts w:ascii="TimesNewRomanPSMT" w:hAnsi="TimesNewRomanPSMT" w:cs="TimesNewRomanPSMT"/>
          <w:kern w:val="0"/>
        </w:rPr>
      </w:pPr>
      <w:r w:rsidRPr="00F268C6">
        <w:rPr>
          <w:rFonts w:ascii="TimesNewRomanPSMT" w:hAnsi="TimesNewRomanPSMT" w:cs="TimesNewRomanPSMT"/>
          <w:kern w:val="0"/>
        </w:rPr>
        <w:t>Providing support for VDI implementation, which includes offering expertise and transitioning users during</w:t>
      </w:r>
      <w:r w:rsidR="00FA0366" w:rsidRPr="00F268C6">
        <w:rPr>
          <w:rFonts w:ascii="TimesNewRomanPSMT" w:hAnsi="TimesNewRomanPSMT" w:cs="TimesNewRomanPSMT"/>
          <w:kern w:val="0"/>
        </w:rPr>
        <w:t xml:space="preserve"> </w:t>
      </w:r>
      <w:r w:rsidRPr="00F268C6">
        <w:rPr>
          <w:rFonts w:ascii="TimesNewRomanPSMT" w:hAnsi="TimesNewRomanPSMT" w:cs="TimesNewRomanPSMT"/>
          <w:kern w:val="0"/>
        </w:rPr>
        <w:t>phased pilot and production implementations. This work will be directed by AIT at the time of implementation.</w:t>
      </w:r>
    </w:p>
    <w:p w14:paraId="7AF35FE3" w14:textId="77777777" w:rsidR="00FA0366" w:rsidRDefault="00FA0366" w:rsidP="006D55ED">
      <w:pPr>
        <w:autoSpaceDE w:val="0"/>
        <w:autoSpaceDN w:val="0"/>
        <w:adjustRightInd w:val="0"/>
        <w:spacing w:before="0"/>
        <w:rPr>
          <w:rFonts w:ascii="TimesNewRomanPS-BoldMT" w:hAnsi="TimesNewRomanPS-BoldMT" w:cs="TimesNewRomanPS-BoldMT"/>
          <w:b/>
          <w:bCs/>
          <w:kern w:val="0"/>
        </w:rPr>
      </w:pPr>
    </w:p>
    <w:p w14:paraId="6B70A61F" w14:textId="77777777" w:rsidR="00435AAD" w:rsidRDefault="00435AAD" w:rsidP="006D55ED">
      <w:pPr>
        <w:autoSpaceDE w:val="0"/>
        <w:autoSpaceDN w:val="0"/>
        <w:adjustRightInd w:val="0"/>
        <w:spacing w:before="0"/>
        <w:rPr>
          <w:rFonts w:ascii="TimesNewRomanPS-BoldMT" w:hAnsi="TimesNewRomanPS-BoldMT" w:cs="TimesNewRomanPS-BoldMT"/>
          <w:b/>
          <w:bCs/>
          <w:kern w:val="0"/>
        </w:rPr>
      </w:pPr>
    </w:p>
    <w:p w14:paraId="3715B6AC" w14:textId="17DD1F6B" w:rsidR="00F64F1E" w:rsidRPr="00F64F1E" w:rsidRDefault="00F64F1E" w:rsidP="006D55ED">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w:t>
      </w:r>
      <w:r w:rsidR="00781676">
        <w:rPr>
          <w:rFonts w:ascii="TimesNewRomanPS-BoldMT" w:hAnsi="TimesNewRomanPS-BoldMT" w:cs="TimesNewRomanPS-BoldMT"/>
          <w:b/>
          <w:bCs/>
          <w:kern w:val="0"/>
        </w:rPr>
        <w:t>5</w:t>
      </w:r>
      <w:r w:rsidRPr="00F64F1E">
        <w:rPr>
          <w:rFonts w:ascii="TimesNewRomanPS-BoldMT" w:hAnsi="TimesNewRomanPS-BoldMT" w:cs="TimesNewRomanPS-BoldMT"/>
          <w:b/>
          <w:bCs/>
          <w:kern w:val="0"/>
        </w:rPr>
        <w:t xml:space="preserve"> Task </w:t>
      </w:r>
      <w:r w:rsidR="00781676">
        <w:rPr>
          <w:rFonts w:ascii="TimesNewRomanPS-BoldMT" w:hAnsi="TimesNewRomanPS-BoldMT" w:cs="TimesNewRomanPS-BoldMT"/>
          <w:b/>
          <w:bCs/>
          <w:kern w:val="0"/>
        </w:rPr>
        <w:t>5</w:t>
      </w:r>
      <w:r w:rsidRPr="00F64F1E">
        <w:rPr>
          <w:rFonts w:ascii="TimesNewRomanPS-BoldMT" w:hAnsi="TimesNewRomanPS-BoldMT" w:cs="TimesNewRomanPS-BoldMT"/>
          <w:b/>
          <w:bCs/>
          <w:kern w:val="0"/>
        </w:rPr>
        <w:t xml:space="preserve"> – IT Customer Training Support</w:t>
      </w:r>
    </w:p>
    <w:p w14:paraId="6D87B62E" w14:textId="77777777" w:rsidR="00F268C6" w:rsidRDefault="00F268C6" w:rsidP="00F268C6">
      <w:pPr>
        <w:autoSpaceDE w:val="0"/>
        <w:autoSpaceDN w:val="0"/>
        <w:adjustRightInd w:val="0"/>
        <w:spacing w:before="0"/>
        <w:rPr>
          <w:rFonts w:ascii="TimesNewRomanPSMT" w:hAnsi="TimesNewRomanPSMT" w:cs="TimesNewRomanPSMT"/>
          <w:kern w:val="0"/>
        </w:rPr>
      </w:pPr>
    </w:p>
    <w:p w14:paraId="3D4A1DEF" w14:textId="54FD6C7C" w:rsidR="00F64F1E" w:rsidRPr="00F64F1E" w:rsidRDefault="00F64F1E" w:rsidP="00F268C6">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The FAA requires IT Customer Training Support to increase FAA employees’ proficiency in using IT equipment</w:t>
      </w:r>
      <w:r w:rsidR="00435AAD">
        <w:rPr>
          <w:rFonts w:ascii="TimesNewRomanPSMT" w:hAnsi="TimesNewRomanPSMT" w:cs="TimesNewRomanPSMT"/>
          <w:kern w:val="0"/>
        </w:rPr>
        <w:t xml:space="preserve"> </w:t>
      </w:r>
      <w:r w:rsidRPr="00F64F1E">
        <w:rPr>
          <w:rFonts w:ascii="TimesNewRomanPSMT" w:hAnsi="TimesNewRomanPSMT" w:cs="TimesNewRomanPSMT"/>
          <w:kern w:val="0"/>
        </w:rPr>
        <w:t>and COTS products that are implemented by and widely used across the FAA. The FAA anticipates that by</w:t>
      </w:r>
      <w:r w:rsidR="00435AAD">
        <w:rPr>
          <w:rFonts w:ascii="TimesNewRomanPSMT" w:hAnsi="TimesNewRomanPSMT" w:cs="TimesNewRomanPSMT"/>
          <w:kern w:val="0"/>
        </w:rPr>
        <w:t xml:space="preserve"> </w:t>
      </w:r>
      <w:r w:rsidRPr="00F64F1E">
        <w:rPr>
          <w:rFonts w:ascii="TimesNewRomanPSMT" w:hAnsi="TimesNewRomanPSMT" w:cs="TimesNewRomanPSMT"/>
          <w:kern w:val="0"/>
        </w:rPr>
        <w:t>increasing the proficiency of the customer base, the volume of Service Center contacts will decrease.</w:t>
      </w:r>
      <w:r w:rsidR="00435AAD">
        <w:rPr>
          <w:rFonts w:ascii="TimesNewRomanPSMT" w:hAnsi="TimesNewRomanPSMT" w:cs="TimesNewRomanPSMT"/>
          <w:kern w:val="0"/>
        </w:rPr>
        <w:t xml:space="preserve"> </w:t>
      </w:r>
      <w:r w:rsidRPr="00F64F1E">
        <w:rPr>
          <w:rFonts w:ascii="TimesNewRomanPSMT" w:hAnsi="TimesNewRomanPSMT" w:cs="TimesNewRomanPSMT"/>
          <w:kern w:val="0"/>
        </w:rPr>
        <w:t>The IT Customer Training Support task comprises activities that include, but are not limited to, the following</w:t>
      </w:r>
      <w:r w:rsidR="00435AAD">
        <w:rPr>
          <w:rFonts w:ascii="TimesNewRomanPSMT" w:hAnsi="TimesNewRomanPSMT" w:cs="TimesNewRomanPSMT"/>
          <w:kern w:val="0"/>
        </w:rPr>
        <w:t xml:space="preserve"> </w:t>
      </w:r>
      <w:r w:rsidRPr="00F64F1E">
        <w:rPr>
          <w:rFonts w:ascii="TimesNewRomanPSMT" w:hAnsi="TimesNewRomanPSMT" w:cs="TimesNewRomanPSMT"/>
          <w:kern w:val="0"/>
        </w:rPr>
        <w:t>general work requirements:</w:t>
      </w:r>
    </w:p>
    <w:p w14:paraId="098C4228" w14:textId="77777777" w:rsidR="00435AAD" w:rsidRDefault="00435AAD" w:rsidP="006D55ED">
      <w:pPr>
        <w:autoSpaceDE w:val="0"/>
        <w:autoSpaceDN w:val="0"/>
        <w:adjustRightInd w:val="0"/>
        <w:spacing w:before="0"/>
        <w:rPr>
          <w:rFonts w:ascii="TimesNewRomanPSMT" w:hAnsi="TimesNewRomanPSMT" w:cs="TimesNewRomanPSMT"/>
          <w:kern w:val="0"/>
        </w:rPr>
      </w:pPr>
    </w:p>
    <w:p w14:paraId="17AD205A" w14:textId="77777777" w:rsidR="00F67252" w:rsidRDefault="00F64F1E" w:rsidP="00F67252">
      <w:pPr>
        <w:pStyle w:val="ListParagraph"/>
        <w:numPr>
          <w:ilvl w:val="0"/>
          <w:numId w:val="75"/>
        </w:numPr>
        <w:autoSpaceDE w:val="0"/>
        <w:autoSpaceDN w:val="0"/>
        <w:adjustRightInd w:val="0"/>
        <w:spacing w:before="0"/>
        <w:rPr>
          <w:rFonts w:ascii="TimesNewRomanPSMT" w:hAnsi="TimesNewRomanPSMT" w:cs="TimesNewRomanPSMT"/>
          <w:kern w:val="0"/>
        </w:rPr>
      </w:pPr>
      <w:r w:rsidRPr="00F268C6">
        <w:rPr>
          <w:rFonts w:ascii="TimesNewRomanPSMT" w:hAnsi="TimesNewRomanPSMT" w:cs="TimesNewRomanPSMT"/>
          <w:kern w:val="0"/>
        </w:rPr>
        <w:t>Plan, coordinate, schedule, and deliver remote training courses using various training mediums, including, but</w:t>
      </w:r>
      <w:r w:rsidR="00435AAD" w:rsidRPr="00F268C6">
        <w:rPr>
          <w:rFonts w:ascii="TimesNewRomanPSMT" w:hAnsi="TimesNewRomanPSMT" w:cs="TimesNewRomanPSMT"/>
          <w:kern w:val="0"/>
        </w:rPr>
        <w:t xml:space="preserve"> </w:t>
      </w:r>
      <w:r w:rsidRPr="00F268C6">
        <w:rPr>
          <w:rFonts w:ascii="TimesNewRomanPSMT" w:hAnsi="TimesNewRomanPSMT" w:cs="TimesNewRomanPSMT"/>
          <w:kern w:val="0"/>
        </w:rPr>
        <w:t>not limited to, Blackboard Learn, Adobe Connect, or other virtual environments and eLearning platforms.</w:t>
      </w:r>
    </w:p>
    <w:p w14:paraId="36E985CC" w14:textId="77777777" w:rsidR="00F67252" w:rsidRDefault="00F67252" w:rsidP="00F67252">
      <w:pPr>
        <w:pStyle w:val="ListParagraph"/>
        <w:autoSpaceDE w:val="0"/>
        <w:autoSpaceDN w:val="0"/>
        <w:adjustRightInd w:val="0"/>
        <w:spacing w:before="0"/>
        <w:ind w:left="1080"/>
        <w:rPr>
          <w:rFonts w:ascii="TimesNewRomanPSMT" w:hAnsi="TimesNewRomanPSMT" w:cs="TimesNewRomanPSMT"/>
          <w:kern w:val="0"/>
        </w:rPr>
      </w:pPr>
    </w:p>
    <w:p w14:paraId="6CE09C4A" w14:textId="67BEEE11" w:rsidR="00F64F1E" w:rsidRPr="00F67252" w:rsidRDefault="00F64F1E" w:rsidP="00F67252">
      <w:pPr>
        <w:pStyle w:val="ListParagraph"/>
        <w:numPr>
          <w:ilvl w:val="0"/>
          <w:numId w:val="75"/>
        </w:numPr>
        <w:autoSpaceDE w:val="0"/>
        <w:autoSpaceDN w:val="0"/>
        <w:adjustRightInd w:val="0"/>
        <w:spacing w:before="0"/>
        <w:rPr>
          <w:rFonts w:ascii="TimesNewRomanPSMT" w:hAnsi="TimesNewRomanPSMT" w:cs="TimesNewRomanPSMT"/>
          <w:kern w:val="0"/>
        </w:rPr>
      </w:pPr>
      <w:r w:rsidRPr="00F67252">
        <w:rPr>
          <w:rFonts w:ascii="TimesNewRomanPSMT" w:hAnsi="TimesNewRomanPSMT" w:cs="TimesNewRomanPSMT"/>
          <w:kern w:val="0"/>
        </w:rPr>
        <w:t>Coordinate, schedule, and provide one-on-one mentoring sessions (via remote methods) on COTS software</w:t>
      </w:r>
      <w:r w:rsidR="00435AAD" w:rsidRPr="00F67252">
        <w:rPr>
          <w:rFonts w:ascii="TimesNewRomanPSMT" w:hAnsi="TimesNewRomanPSMT" w:cs="TimesNewRomanPSMT"/>
          <w:kern w:val="0"/>
        </w:rPr>
        <w:t xml:space="preserve"> </w:t>
      </w:r>
      <w:r w:rsidRPr="00F67252">
        <w:rPr>
          <w:rFonts w:ascii="TimesNewRomanPSMT" w:hAnsi="TimesNewRomanPSMT" w:cs="TimesNewRomanPSMT"/>
          <w:kern w:val="0"/>
        </w:rPr>
        <w:t>applications and hardware. This includes maintaining a registration database for mentoring session scheduling and</w:t>
      </w:r>
      <w:r w:rsidR="00435AAD" w:rsidRPr="00F67252">
        <w:rPr>
          <w:rFonts w:ascii="TimesNewRomanPSMT" w:hAnsi="TimesNewRomanPSMT" w:cs="TimesNewRomanPSMT"/>
          <w:kern w:val="0"/>
        </w:rPr>
        <w:t xml:space="preserve"> </w:t>
      </w:r>
      <w:r w:rsidRPr="00F67252">
        <w:rPr>
          <w:rFonts w:ascii="TimesNewRomanPSMT" w:hAnsi="TimesNewRomanPSMT" w:cs="TimesNewRomanPSMT"/>
          <w:kern w:val="0"/>
        </w:rPr>
        <w:t>sign-up.</w:t>
      </w:r>
    </w:p>
    <w:p w14:paraId="35946F40" w14:textId="77777777" w:rsidR="00435AAD" w:rsidRDefault="00435AAD" w:rsidP="006D55ED">
      <w:pPr>
        <w:autoSpaceDE w:val="0"/>
        <w:autoSpaceDN w:val="0"/>
        <w:adjustRightInd w:val="0"/>
        <w:spacing w:before="0"/>
        <w:rPr>
          <w:rFonts w:ascii="TimesNewRomanPS-BoldMT" w:hAnsi="TimesNewRomanPS-BoldMT" w:cs="TimesNewRomanPS-BoldMT"/>
          <w:b/>
          <w:bCs/>
          <w:kern w:val="0"/>
        </w:rPr>
      </w:pPr>
    </w:p>
    <w:p w14:paraId="7FD8AC27" w14:textId="10FBF765" w:rsidR="00F64F1E" w:rsidRPr="00F64F1E" w:rsidRDefault="00F64F1E" w:rsidP="006D55ED">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w:t>
      </w:r>
      <w:r w:rsidR="00781676">
        <w:rPr>
          <w:rFonts w:ascii="TimesNewRomanPS-BoldMT" w:hAnsi="TimesNewRomanPS-BoldMT" w:cs="TimesNewRomanPS-BoldMT"/>
          <w:b/>
          <w:bCs/>
          <w:kern w:val="0"/>
        </w:rPr>
        <w:t>5</w:t>
      </w:r>
      <w:r w:rsidRPr="00F64F1E">
        <w:rPr>
          <w:rFonts w:ascii="TimesNewRomanPS-BoldMT" w:hAnsi="TimesNewRomanPS-BoldMT" w:cs="TimesNewRomanPS-BoldMT"/>
          <w:b/>
          <w:bCs/>
          <w:kern w:val="0"/>
        </w:rPr>
        <w:t>.1 Optional IT Customer Training Support Tasks</w:t>
      </w:r>
    </w:p>
    <w:p w14:paraId="3E872305" w14:textId="77777777" w:rsidR="00435AAD" w:rsidRDefault="00435AAD" w:rsidP="006D55ED">
      <w:pPr>
        <w:autoSpaceDE w:val="0"/>
        <w:autoSpaceDN w:val="0"/>
        <w:adjustRightInd w:val="0"/>
        <w:spacing w:before="0"/>
        <w:ind w:left="720"/>
        <w:rPr>
          <w:rFonts w:ascii="TimesNewRomanPSMT" w:hAnsi="TimesNewRomanPSMT" w:cs="TimesNewRomanPSMT"/>
          <w:kern w:val="0"/>
        </w:rPr>
      </w:pPr>
    </w:p>
    <w:p w14:paraId="39DAB8D7" w14:textId="318AA57B" w:rsidR="00F64F1E" w:rsidRPr="00F64F1E" w:rsidRDefault="00F64F1E" w:rsidP="00F67252">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The FAA reserves the unilateral right to exercise the optional subtasks described below. The options will be</w:t>
      </w:r>
      <w:r w:rsidR="00435AAD">
        <w:rPr>
          <w:rFonts w:ascii="TimesNewRomanPSMT" w:hAnsi="TimesNewRomanPSMT" w:cs="TimesNewRomanPSMT"/>
          <w:kern w:val="0"/>
        </w:rPr>
        <w:t xml:space="preserve"> </w:t>
      </w:r>
      <w:r w:rsidRPr="00F64F1E">
        <w:rPr>
          <w:rFonts w:ascii="TimesNewRomanPSMT" w:hAnsi="TimesNewRomanPSMT" w:cs="TimesNewRomanPSMT"/>
          <w:kern w:val="0"/>
        </w:rPr>
        <w:t xml:space="preserve">invoked through </w:t>
      </w:r>
      <w:proofErr w:type="gramStart"/>
      <w:r w:rsidRPr="00F64F1E">
        <w:rPr>
          <w:rFonts w:ascii="TimesNewRomanPSMT" w:hAnsi="TimesNewRomanPSMT" w:cs="TimesNewRomanPSMT"/>
          <w:kern w:val="0"/>
        </w:rPr>
        <w:t>award</w:t>
      </w:r>
      <w:proofErr w:type="gramEnd"/>
      <w:r w:rsidRPr="00F64F1E">
        <w:rPr>
          <w:rFonts w:ascii="TimesNewRomanPSMT" w:hAnsi="TimesNewRomanPSMT" w:cs="TimesNewRomanPSMT"/>
          <w:kern w:val="0"/>
        </w:rPr>
        <w:t xml:space="preserve"> of </w:t>
      </w:r>
      <w:proofErr w:type="gramStart"/>
      <w:r w:rsidRPr="00F64F1E">
        <w:rPr>
          <w:rFonts w:ascii="TimesNewRomanPSMT" w:hAnsi="TimesNewRomanPSMT" w:cs="TimesNewRomanPSMT"/>
          <w:kern w:val="0"/>
        </w:rPr>
        <w:t>a task</w:t>
      </w:r>
      <w:proofErr w:type="gramEnd"/>
      <w:r w:rsidRPr="00F64F1E">
        <w:rPr>
          <w:rFonts w:ascii="TimesNewRomanPSMT" w:hAnsi="TimesNewRomanPSMT" w:cs="TimesNewRomanPSMT"/>
          <w:kern w:val="0"/>
        </w:rPr>
        <w:t xml:space="preserve"> order modification issued by the Contracting Officer. The options may be invoked,</w:t>
      </w:r>
      <w:r w:rsidR="00435AAD">
        <w:rPr>
          <w:rFonts w:ascii="TimesNewRomanPSMT" w:hAnsi="TimesNewRomanPSMT" w:cs="TimesNewRomanPSMT"/>
          <w:kern w:val="0"/>
        </w:rPr>
        <w:t xml:space="preserve"> </w:t>
      </w:r>
      <w:r w:rsidRPr="00F64F1E">
        <w:rPr>
          <w:rFonts w:ascii="TimesNewRomanPSMT" w:hAnsi="TimesNewRomanPSMT" w:cs="TimesNewRomanPSMT"/>
          <w:kern w:val="0"/>
        </w:rPr>
        <w:t>in whole or in part, at the FAA’s discretion. At the time of exercising an option, the FAA will provide a task order</w:t>
      </w:r>
      <w:r w:rsidR="00435AAD">
        <w:rPr>
          <w:rFonts w:ascii="TimesNewRomanPSMT" w:hAnsi="TimesNewRomanPSMT" w:cs="TimesNewRomanPSMT"/>
          <w:kern w:val="0"/>
        </w:rPr>
        <w:t xml:space="preserve"> </w:t>
      </w:r>
      <w:r w:rsidRPr="00F64F1E">
        <w:rPr>
          <w:rFonts w:ascii="TimesNewRomanPSMT" w:hAnsi="TimesNewRomanPSMT" w:cs="TimesNewRomanPSMT"/>
          <w:kern w:val="0"/>
        </w:rPr>
        <w:t xml:space="preserve">modification further defining requirements, where necessary, </w:t>
      </w:r>
      <w:proofErr w:type="gramStart"/>
      <w:r w:rsidRPr="00F64F1E">
        <w:rPr>
          <w:rFonts w:ascii="TimesNewRomanPSMT" w:hAnsi="TimesNewRomanPSMT" w:cs="TimesNewRomanPSMT"/>
          <w:kern w:val="0"/>
        </w:rPr>
        <w:t>to</w:t>
      </w:r>
      <w:proofErr w:type="gramEnd"/>
      <w:r w:rsidRPr="00F64F1E">
        <w:rPr>
          <w:rFonts w:ascii="TimesNewRomanPSMT" w:hAnsi="TimesNewRomanPSMT" w:cs="TimesNewRomanPSMT"/>
          <w:kern w:val="0"/>
        </w:rPr>
        <w:t>:</w:t>
      </w:r>
    </w:p>
    <w:p w14:paraId="774D962D" w14:textId="77777777" w:rsidR="00435AAD" w:rsidRDefault="00435AAD" w:rsidP="006D55ED">
      <w:pPr>
        <w:autoSpaceDE w:val="0"/>
        <w:autoSpaceDN w:val="0"/>
        <w:adjustRightInd w:val="0"/>
        <w:spacing w:before="0"/>
        <w:ind w:left="1440"/>
        <w:rPr>
          <w:rFonts w:ascii="TimesNewRomanPSMT" w:hAnsi="TimesNewRomanPSMT" w:cs="TimesNewRomanPSMT"/>
          <w:kern w:val="0"/>
        </w:rPr>
      </w:pPr>
    </w:p>
    <w:p w14:paraId="05DD5318" w14:textId="77777777" w:rsidR="00F67252" w:rsidRDefault="00F64F1E" w:rsidP="00F67252">
      <w:pPr>
        <w:pStyle w:val="ListParagraph"/>
        <w:numPr>
          <w:ilvl w:val="0"/>
          <w:numId w:val="76"/>
        </w:numPr>
        <w:autoSpaceDE w:val="0"/>
        <w:autoSpaceDN w:val="0"/>
        <w:adjustRightInd w:val="0"/>
        <w:spacing w:before="0"/>
        <w:rPr>
          <w:rFonts w:ascii="TimesNewRomanPSMT" w:hAnsi="TimesNewRomanPSMT" w:cs="TimesNewRomanPSMT"/>
          <w:kern w:val="0"/>
        </w:rPr>
      </w:pPr>
      <w:r w:rsidRPr="00F67252">
        <w:rPr>
          <w:rFonts w:ascii="TimesNewRomanPSMT" w:hAnsi="TimesNewRomanPSMT" w:cs="TimesNewRomanPSMT"/>
          <w:kern w:val="0"/>
        </w:rPr>
        <w:lastRenderedPageBreak/>
        <w:t xml:space="preserve">Provide technical </w:t>
      </w:r>
      <w:proofErr w:type="gramStart"/>
      <w:r w:rsidRPr="00F67252">
        <w:rPr>
          <w:rFonts w:ascii="TimesNewRomanPSMT" w:hAnsi="TimesNewRomanPSMT" w:cs="TimesNewRomanPSMT"/>
          <w:kern w:val="0"/>
        </w:rPr>
        <w:t>direction</w:t>
      </w:r>
      <w:proofErr w:type="gramEnd"/>
      <w:r w:rsidRPr="00F67252">
        <w:rPr>
          <w:rFonts w:ascii="TimesNewRomanPSMT" w:hAnsi="TimesNewRomanPSMT" w:cs="TimesNewRomanPSMT"/>
          <w:kern w:val="0"/>
        </w:rPr>
        <w:t xml:space="preserve"> to clearly delineate the extent of the required support, optional tasks to be</w:t>
      </w:r>
      <w:r w:rsidR="00435AAD" w:rsidRPr="00F67252">
        <w:rPr>
          <w:rFonts w:ascii="TimesNewRomanPSMT" w:hAnsi="TimesNewRomanPSMT" w:cs="TimesNewRomanPSMT"/>
          <w:kern w:val="0"/>
        </w:rPr>
        <w:t xml:space="preserve"> </w:t>
      </w:r>
      <w:r w:rsidRPr="00F67252">
        <w:rPr>
          <w:rFonts w:ascii="TimesNewRomanPSMT" w:hAnsi="TimesNewRomanPSMT" w:cs="TimesNewRomanPSMT"/>
          <w:kern w:val="0"/>
        </w:rPr>
        <w:t>performed, deliverables and applicable data rights, required timeframes, and duration applicable to performance of</w:t>
      </w:r>
      <w:r w:rsidR="00435AAD" w:rsidRPr="00F67252">
        <w:rPr>
          <w:rFonts w:ascii="TimesNewRomanPSMT" w:hAnsi="TimesNewRomanPSMT" w:cs="TimesNewRomanPSMT"/>
          <w:kern w:val="0"/>
        </w:rPr>
        <w:t xml:space="preserve"> </w:t>
      </w:r>
      <w:r w:rsidRPr="00F67252">
        <w:rPr>
          <w:rFonts w:ascii="TimesNewRomanPSMT" w:hAnsi="TimesNewRomanPSMT" w:cs="TimesNewRomanPSMT"/>
          <w:kern w:val="0"/>
        </w:rPr>
        <w:t>the optional task.</w:t>
      </w:r>
    </w:p>
    <w:p w14:paraId="48AB7E77" w14:textId="77777777" w:rsidR="00F67252" w:rsidRDefault="00F67252" w:rsidP="00F67252">
      <w:pPr>
        <w:pStyle w:val="ListParagraph"/>
        <w:autoSpaceDE w:val="0"/>
        <w:autoSpaceDN w:val="0"/>
        <w:adjustRightInd w:val="0"/>
        <w:spacing w:before="0"/>
        <w:ind w:left="1080"/>
        <w:rPr>
          <w:rFonts w:ascii="TimesNewRomanPSMT" w:hAnsi="TimesNewRomanPSMT" w:cs="TimesNewRomanPSMT"/>
          <w:kern w:val="0"/>
        </w:rPr>
      </w:pPr>
    </w:p>
    <w:p w14:paraId="3BE2389E" w14:textId="77777777" w:rsidR="00F67252" w:rsidRDefault="00F64F1E" w:rsidP="00F67252">
      <w:pPr>
        <w:pStyle w:val="ListParagraph"/>
        <w:numPr>
          <w:ilvl w:val="0"/>
          <w:numId w:val="76"/>
        </w:numPr>
        <w:autoSpaceDE w:val="0"/>
        <w:autoSpaceDN w:val="0"/>
        <w:adjustRightInd w:val="0"/>
        <w:spacing w:before="0"/>
        <w:rPr>
          <w:rFonts w:ascii="TimesNewRomanPSMT" w:hAnsi="TimesNewRomanPSMT" w:cs="TimesNewRomanPSMT"/>
          <w:kern w:val="0"/>
        </w:rPr>
      </w:pPr>
      <w:r w:rsidRPr="00F67252">
        <w:rPr>
          <w:rFonts w:ascii="TimesNewRomanPSMT" w:hAnsi="TimesNewRomanPSMT" w:cs="TimesNewRomanPSMT"/>
          <w:kern w:val="0"/>
        </w:rPr>
        <w:t>Specify details about the technical environment (e.g., systems, applications, tools) where support is to be</w:t>
      </w:r>
      <w:r w:rsidR="00435AAD" w:rsidRPr="00F67252">
        <w:rPr>
          <w:rFonts w:ascii="TimesNewRomanPSMT" w:hAnsi="TimesNewRomanPSMT" w:cs="TimesNewRomanPSMT"/>
          <w:kern w:val="0"/>
        </w:rPr>
        <w:t xml:space="preserve"> </w:t>
      </w:r>
      <w:r w:rsidRPr="00F67252">
        <w:rPr>
          <w:rFonts w:ascii="TimesNewRomanPSMT" w:hAnsi="TimesNewRomanPSMT" w:cs="TimesNewRomanPSMT"/>
          <w:kern w:val="0"/>
        </w:rPr>
        <w:t>provided.</w:t>
      </w:r>
    </w:p>
    <w:p w14:paraId="70A2C828" w14:textId="77777777" w:rsidR="00F67252" w:rsidRPr="00F67252" w:rsidRDefault="00F67252" w:rsidP="00F67252">
      <w:pPr>
        <w:pStyle w:val="ListParagraph"/>
        <w:rPr>
          <w:rFonts w:ascii="TimesNewRomanPSMT" w:hAnsi="TimesNewRomanPSMT" w:cs="TimesNewRomanPSMT"/>
          <w:kern w:val="0"/>
        </w:rPr>
      </w:pPr>
    </w:p>
    <w:p w14:paraId="01B69376" w14:textId="77777777" w:rsidR="00F67252" w:rsidRDefault="00F64F1E" w:rsidP="00F67252">
      <w:pPr>
        <w:pStyle w:val="ListParagraph"/>
        <w:numPr>
          <w:ilvl w:val="0"/>
          <w:numId w:val="76"/>
        </w:numPr>
        <w:autoSpaceDE w:val="0"/>
        <w:autoSpaceDN w:val="0"/>
        <w:adjustRightInd w:val="0"/>
        <w:spacing w:before="0"/>
        <w:rPr>
          <w:rFonts w:ascii="TimesNewRomanPSMT" w:hAnsi="TimesNewRomanPSMT" w:cs="TimesNewRomanPSMT"/>
          <w:kern w:val="0"/>
        </w:rPr>
      </w:pPr>
      <w:r w:rsidRPr="00F67252">
        <w:rPr>
          <w:rFonts w:ascii="TimesNewRomanPSMT" w:hAnsi="TimesNewRomanPSMT" w:cs="TimesNewRomanPSMT"/>
          <w:kern w:val="0"/>
        </w:rPr>
        <w:t>Identify place(s) of performance.</w:t>
      </w:r>
    </w:p>
    <w:p w14:paraId="5443CA77" w14:textId="77777777" w:rsidR="00F67252" w:rsidRPr="00F67252" w:rsidRDefault="00F67252" w:rsidP="00F67252">
      <w:pPr>
        <w:pStyle w:val="ListParagraph"/>
        <w:rPr>
          <w:rFonts w:ascii="TimesNewRomanPSMT" w:hAnsi="TimesNewRomanPSMT" w:cs="TimesNewRomanPSMT"/>
          <w:kern w:val="0"/>
        </w:rPr>
      </w:pPr>
    </w:p>
    <w:p w14:paraId="3582888A" w14:textId="77777777" w:rsidR="00F67252" w:rsidRDefault="00F64F1E" w:rsidP="00F67252">
      <w:pPr>
        <w:pStyle w:val="ListParagraph"/>
        <w:numPr>
          <w:ilvl w:val="0"/>
          <w:numId w:val="76"/>
        </w:numPr>
        <w:autoSpaceDE w:val="0"/>
        <w:autoSpaceDN w:val="0"/>
        <w:adjustRightInd w:val="0"/>
        <w:spacing w:before="0"/>
        <w:rPr>
          <w:rFonts w:ascii="TimesNewRomanPSMT" w:hAnsi="TimesNewRomanPSMT" w:cs="TimesNewRomanPSMT"/>
          <w:kern w:val="0"/>
        </w:rPr>
      </w:pPr>
      <w:r w:rsidRPr="00F67252">
        <w:rPr>
          <w:rFonts w:ascii="TimesNewRomanPSMT" w:hAnsi="TimesNewRomanPSMT" w:cs="TimesNewRomanPSMT"/>
          <w:kern w:val="0"/>
        </w:rPr>
        <w:t xml:space="preserve">Define the </w:t>
      </w:r>
      <w:proofErr w:type="gramStart"/>
      <w:r w:rsidRPr="00F67252">
        <w:rPr>
          <w:rFonts w:ascii="TimesNewRomanPSMT" w:hAnsi="TimesNewRomanPSMT" w:cs="TimesNewRomanPSMT"/>
          <w:kern w:val="0"/>
        </w:rPr>
        <w:t>work days</w:t>
      </w:r>
      <w:proofErr w:type="gramEnd"/>
      <w:r w:rsidRPr="00F67252">
        <w:rPr>
          <w:rFonts w:ascii="TimesNewRomanPSMT" w:hAnsi="TimesNewRomanPSMT" w:cs="TimesNewRomanPSMT"/>
          <w:kern w:val="0"/>
        </w:rPr>
        <w:t xml:space="preserve"> and hours when support is needed.</w:t>
      </w:r>
    </w:p>
    <w:p w14:paraId="6BBCEC86" w14:textId="77777777" w:rsidR="00F67252" w:rsidRPr="00F67252" w:rsidRDefault="00F67252" w:rsidP="00F67252">
      <w:pPr>
        <w:pStyle w:val="ListParagraph"/>
        <w:rPr>
          <w:rFonts w:ascii="TimesNewRomanPSMT" w:hAnsi="TimesNewRomanPSMT" w:cs="TimesNewRomanPSMT"/>
          <w:kern w:val="0"/>
        </w:rPr>
      </w:pPr>
    </w:p>
    <w:p w14:paraId="46CEE09B" w14:textId="77777777" w:rsidR="00F67252" w:rsidRDefault="00F64F1E" w:rsidP="00F67252">
      <w:pPr>
        <w:pStyle w:val="ListParagraph"/>
        <w:numPr>
          <w:ilvl w:val="0"/>
          <w:numId w:val="76"/>
        </w:numPr>
        <w:autoSpaceDE w:val="0"/>
        <w:autoSpaceDN w:val="0"/>
        <w:adjustRightInd w:val="0"/>
        <w:spacing w:before="0"/>
        <w:rPr>
          <w:rFonts w:ascii="TimesNewRomanPSMT" w:hAnsi="TimesNewRomanPSMT" w:cs="TimesNewRomanPSMT"/>
          <w:kern w:val="0"/>
        </w:rPr>
      </w:pPr>
      <w:r w:rsidRPr="00F67252">
        <w:rPr>
          <w:rFonts w:ascii="TimesNewRomanPSMT" w:hAnsi="TimesNewRomanPSMT" w:cs="TimesNewRomanPSMT"/>
          <w:kern w:val="0"/>
        </w:rPr>
        <w:t>Identify required performance objectives and standards, if any.</w:t>
      </w:r>
    </w:p>
    <w:p w14:paraId="098B64CA" w14:textId="77777777" w:rsidR="00F67252" w:rsidRPr="00F67252" w:rsidRDefault="00F67252" w:rsidP="00F67252">
      <w:pPr>
        <w:pStyle w:val="ListParagraph"/>
        <w:rPr>
          <w:rFonts w:ascii="TimesNewRomanPSMT" w:hAnsi="TimesNewRomanPSMT" w:cs="TimesNewRomanPSMT"/>
          <w:kern w:val="0"/>
        </w:rPr>
      </w:pPr>
    </w:p>
    <w:p w14:paraId="46DCBB54" w14:textId="2F1153F6" w:rsidR="00F64F1E" w:rsidRPr="00F67252" w:rsidRDefault="00F64F1E" w:rsidP="00F67252">
      <w:pPr>
        <w:pStyle w:val="ListParagraph"/>
        <w:numPr>
          <w:ilvl w:val="0"/>
          <w:numId w:val="76"/>
        </w:numPr>
        <w:autoSpaceDE w:val="0"/>
        <w:autoSpaceDN w:val="0"/>
        <w:adjustRightInd w:val="0"/>
        <w:spacing w:before="0"/>
        <w:rPr>
          <w:rFonts w:ascii="TimesNewRomanPSMT" w:hAnsi="TimesNewRomanPSMT" w:cs="TimesNewRomanPSMT"/>
          <w:kern w:val="0"/>
        </w:rPr>
      </w:pPr>
      <w:r w:rsidRPr="00F67252">
        <w:rPr>
          <w:rFonts w:ascii="TimesNewRomanPSMT" w:hAnsi="TimesNewRomanPSMT" w:cs="TimesNewRomanPSMT"/>
          <w:kern w:val="0"/>
        </w:rPr>
        <w:t>Specify background investigation/security clearance requirements applicable to Contractor performance, if</w:t>
      </w:r>
      <w:r w:rsidR="00435AAD" w:rsidRPr="00F67252">
        <w:rPr>
          <w:rFonts w:ascii="TimesNewRomanPSMT" w:hAnsi="TimesNewRomanPSMT" w:cs="TimesNewRomanPSMT"/>
          <w:kern w:val="0"/>
        </w:rPr>
        <w:t xml:space="preserve"> </w:t>
      </w:r>
      <w:r w:rsidRPr="00F67252">
        <w:rPr>
          <w:rFonts w:ascii="TimesNewRomanPSMT" w:hAnsi="TimesNewRomanPSMT" w:cs="TimesNewRomanPSMT"/>
          <w:kern w:val="0"/>
        </w:rPr>
        <w:t>any.</w:t>
      </w:r>
    </w:p>
    <w:p w14:paraId="55A85848" w14:textId="77777777" w:rsidR="00435AAD" w:rsidRDefault="00435AAD" w:rsidP="006D55ED">
      <w:pPr>
        <w:autoSpaceDE w:val="0"/>
        <w:autoSpaceDN w:val="0"/>
        <w:adjustRightInd w:val="0"/>
        <w:spacing w:before="0"/>
        <w:rPr>
          <w:rFonts w:ascii="TimesNewRomanPS-BoldMT" w:hAnsi="TimesNewRomanPS-BoldMT" w:cs="TimesNewRomanPS-BoldMT"/>
          <w:b/>
          <w:bCs/>
          <w:kern w:val="0"/>
        </w:rPr>
      </w:pPr>
    </w:p>
    <w:p w14:paraId="1D0B5791" w14:textId="46D978C1" w:rsidR="00F64F1E" w:rsidRPr="00F64F1E" w:rsidRDefault="00F64F1E" w:rsidP="006D55ED">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w:t>
      </w:r>
      <w:r w:rsidR="00781676">
        <w:rPr>
          <w:rFonts w:ascii="TimesNewRomanPS-BoldMT" w:hAnsi="TimesNewRomanPS-BoldMT" w:cs="TimesNewRomanPS-BoldMT"/>
          <w:b/>
          <w:bCs/>
          <w:kern w:val="0"/>
        </w:rPr>
        <w:t>5</w:t>
      </w:r>
      <w:r w:rsidRPr="00F64F1E">
        <w:rPr>
          <w:rFonts w:ascii="TimesNewRomanPS-BoldMT" w:hAnsi="TimesNewRomanPS-BoldMT" w:cs="TimesNewRomanPS-BoldMT"/>
          <w:b/>
          <w:bCs/>
          <w:kern w:val="0"/>
        </w:rPr>
        <w:t>.1.1 Optional Task – Provide Just-in-Time Training</w:t>
      </w:r>
    </w:p>
    <w:p w14:paraId="25D2E650" w14:textId="77777777" w:rsidR="00F67252" w:rsidRDefault="00F67252" w:rsidP="00F67252">
      <w:pPr>
        <w:autoSpaceDE w:val="0"/>
        <w:autoSpaceDN w:val="0"/>
        <w:adjustRightInd w:val="0"/>
        <w:spacing w:before="0"/>
        <w:rPr>
          <w:rFonts w:ascii="TimesNewRomanPSMT" w:hAnsi="TimesNewRomanPSMT" w:cs="TimesNewRomanPSMT"/>
          <w:kern w:val="0"/>
        </w:rPr>
      </w:pPr>
    </w:p>
    <w:p w14:paraId="287295B2" w14:textId="20332810" w:rsidR="00F64F1E" w:rsidRPr="00F64F1E" w:rsidRDefault="00F64F1E" w:rsidP="00F67252">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The objective of this subtask is to resolve incidents related to training on the use of FAA IT hardware and COTS</w:t>
      </w:r>
      <w:r w:rsidR="00435AAD">
        <w:rPr>
          <w:rFonts w:ascii="TimesNewRomanPSMT" w:hAnsi="TimesNewRomanPSMT" w:cs="TimesNewRomanPSMT"/>
          <w:kern w:val="0"/>
        </w:rPr>
        <w:t xml:space="preserve"> </w:t>
      </w:r>
      <w:r w:rsidRPr="00F64F1E">
        <w:rPr>
          <w:rFonts w:ascii="TimesNewRomanPSMT" w:hAnsi="TimesNewRomanPSMT" w:cs="TimesNewRomanPSMT"/>
          <w:kern w:val="0"/>
        </w:rPr>
        <w:t>software which is beyond the scope of Helpdesk support. The Contractor must:</w:t>
      </w:r>
    </w:p>
    <w:p w14:paraId="139A52EF" w14:textId="77777777" w:rsidR="00435AAD" w:rsidRDefault="00435AAD" w:rsidP="006D55ED">
      <w:pPr>
        <w:autoSpaceDE w:val="0"/>
        <w:autoSpaceDN w:val="0"/>
        <w:adjustRightInd w:val="0"/>
        <w:spacing w:before="0"/>
        <w:ind w:left="1440"/>
        <w:rPr>
          <w:rFonts w:ascii="TimesNewRomanPSMT" w:hAnsi="TimesNewRomanPSMT" w:cs="TimesNewRomanPSMT"/>
          <w:kern w:val="0"/>
        </w:rPr>
      </w:pPr>
    </w:p>
    <w:p w14:paraId="3B024CE9" w14:textId="77777777" w:rsidR="004836FC" w:rsidRDefault="00F64F1E" w:rsidP="004836FC">
      <w:pPr>
        <w:pStyle w:val="ListParagraph"/>
        <w:numPr>
          <w:ilvl w:val="0"/>
          <w:numId w:val="77"/>
        </w:numPr>
        <w:autoSpaceDE w:val="0"/>
        <w:autoSpaceDN w:val="0"/>
        <w:adjustRightInd w:val="0"/>
        <w:spacing w:before="0"/>
        <w:rPr>
          <w:rFonts w:ascii="TimesNewRomanPSMT" w:hAnsi="TimesNewRomanPSMT" w:cs="TimesNewRomanPSMT"/>
          <w:kern w:val="0"/>
        </w:rPr>
      </w:pPr>
      <w:r w:rsidRPr="00F67252">
        <w:rPr>
          <w:rFonts w:ascii="TimesNewRomanPSMT" w:hAnsi="TimesNewRomanPSMT" w:cs="TimesNewRomanPSMT"/>
          <w:kern w:val="0"/>
        </w:rPr>
        <w:t>Recommend a process and procedures for providing just-in-time training, which includes coordinating with</w:t>
      </w:r>
      <w:r w:rsidR="00435AAD" w:rsidRPr="00F67252">
        <w:rPr>
          <w:rFonts w:ascii="TimesNewRomanPSMT" w:hAnsi="TimesNewRomanPSMT" w:cs="TimesNewRomanPSMT"/>
          <w:kern w:val="0"/>
        </w:rPr>
        <w:t xml:space="preserve"> </w:t>
      </w:r>
      <w:r w:rsidRPr="00F67252">
        <w:rPr>
          <w:rFonts w:ascii="TimesNewRomanPSMT" w:hAnsi="TimesNewRomanPSMT" w:cs="TimesNewRomanPSMT"/>
          <w:kern w:val="0"/>
        </w:rPr>
        <w:t>the Service Center to develop a process and procedures for routing incidents from the Helpdesk to the Contractor</w:t>
      </w:r>
      <w:r w:rsidR="00435AAD" w:rsidRPr="00F67252">
        <w:rPr>
          <w:rFonts w:ascii="TimesNewRomanPSMT" w:hAnsi="TimesNewRomanPSMT" w:cs="TimesNewRomanPSMT"/>
          <w:kern w:val="0"/>
        </w:rPr>
        <w:t xml:space="preserve"> </w:t>
      </w:r>
      <w:r w:rsidRPr="00F67252">
        <w:rPr>
          <w:rFonts w:ascii="TimesNewRomanPSMT" w:hAnsi="TimesNewRomanPSMT" w:cs="TimesNewRomanPSMT"/>
          <w:kern w:val="0"/>
        </w:rPr>
        <w:t>personnel responsible for providing just-in-time training.</w:t>
      </w:r>
    </w:p>
    <w:p w14:paraId="01CC64BF" w14:textId="77777777" w:rsidR="004836FC" w:rsidRDefault="004836FC" w:rsidP="004836FC">
      <w:pPr>
        <w:pStyle w:val="ListParagraph"/>
        <w:autoSpaceDE w:val="0"/>
        <w:autoSpaceDN w:val="0"/>
        <w:adjustRightInd w:val="0"/>
        <w:spacing w:before="0"/>
        <w:ind w:left="1080"/>
        <w:rPr>
          <w:rFonts w:ascii="TimesNewRomanPSMT" w:hAnsi="TimesNewRomanPSMT" w:cs="TimesNewRomanPSMT"/>
          <w:kern w:val="0"/>
        </w:rPr>
      </w:pPr>
    </w:p>
    <w:p w14:paraId="7E10254D" w14:textId="77777777" w:rsidR="004836FC" w:rsidRDefault="00F64F1E" w:rsidP="004836FC">
      <w:pPr>
        <w:pStyle w:val="ListParagraph"/>
        <w:numPr>
          <w:ilvl w:val="0"/>
          <w:numId w:val="77"/>
        </w:numPr>
        <w:autoSpaceDE w:val="0"/>
        <w:autoSpaceDN w:val="0"/>
        <w:adjustRightInd w:val="0"/>
        <w:spacing w:before="0"/>
        <w:rPr>
          <w:rFonts w:ascii="TimesNewRomanPSMT" w:hAnsi="TimesNewRomanPSMT" w:cs="TimesNewRomanPSMT"/>
          <w:kern w:val="0"/>
        </w:rPr>
      </w:pPr>
      <w:r w:rsidRPr="004836FC">
        <w:rPr>
          <w:rFonts w:ascii="TimesNewRomanPSMT" w:hAnsi="TimesNewRomanPSMT" w:cs="TimesNewRomanPSMT"/>
          <w:kern w:val="0"/>
        </w:rPr>
        <w:t>Respond to (contact) the user to provide just-in-time training (via remote methods) within 60 minutes of</w:t>
      </w:r>
      <w:r w:rsidR="00435AAD" w:rsidRPr="004836FC">
        <w:rPr>
          <w:rFonts w:ascii="TimesNewRomanPSMT" w:hAnsi="TimesNewRomanPSMT" w:cs="TimesNewRomanPSMT"/>
          <w:kern w:val="0"/>
        </w:rPr>
        <w:t xml:space="preserve"> </w:t>
      </w:r>
      <w:r w:rsidRPr="004836FC">
        <w:rPr>
          <w:rFonts w:ascii="TimesNewRomanPSMT" w:hAnsi="TimesNewRomanPSMT" w:cs="TimesNewRomanPSMT"/>
          <w:kern w:val="0"/>
        </w:rPr>
        <w:t xml:space="preserve">when the initial incident was logged in the </w:t>
      </w:r>
      <w:r w:rsidR="00BF6BFB" w:rsidRPr="004836FC">
        <w:rPr>
          <w:rFonts w:ascii="TimesNewRomanPSMT" w:hAnsi="TimesNewRomanPSMT" w:cs="TimesNewRomanPSMT"/>
          <w:kern w:val="0"/>
        </w:rPr>
        <w:t>FAA Platform</w:t>
      </w:r>
      <w:r w:rsidRPr="004836FC">
        <w:rPr>
          <w:rFonts w:ascii="TimesNewRomanPSMT" w:hAnsi="TimesNewRomanPSMT" w:cs="TimesNewRomanPSMT"/>
          <w:kern w:val="0"/>
        </w:rPr>
        <w:t>. Provide customer-focused, just-in-time training on the use of</w:t>
      </w:r>
      <w:r w:rsidR="00435AAD" w:rsidRPr="004836FC">
        <w:rPr>
          <w:rFonts w:ascii="TimesNewRomanPSMT" w:hAnsi="TimesNewRomanPSMT" w:cs="TimesNewRomanPSMT"/>
          <w:kern w:val="0"/>
        </w:rPr>
        <w:t xml:space="preserve"> </w:t>
      </w:r>
      <w:r w:rsidRPr="004836FC">
        <w:rPr>
          <w:rFonts w:ascii="TimesNewRomanPSMT" w:hAnsi="TimesNewRomanPSMT" w:cs="TimesNewRomanPSMT"/>
          <w:kern w:val="0"/>
        </w:rPr>
        <w:t>IT equipment and COTS applications. Typically, training will consist of mentoring the user for 20 minutes or less,</w:t>
      </w:r>
      <w:r w:rsidR="004836FC">
        <w:rPr>
          <w:rFonts w:ascii="TimesNewRomanPSMT" w:hAnsi="TimesNewRomanPSMT" w:cs="TimesNewRomanPSMT"/>
          <w:kern w:val="0"/>
        </w:rPr>
        <w:t xml:space="preserve"> </w:t>
      </w:r>
      <w:r w:rsidRPr="004836FC">
        <w:rPr>
          <w:rFonts w:ascii="TimesNewRomanPSMT" w:hAnsi="TimesNewRomanPSMT" w:cs="TimesNewRomanPSMT"/>
          <w:kern w:val="0"/>
        </w:rPr>
        <w:t>and resolution of the incident will require the Contractor to tailor the training and provide guidance to accommodate</w:t>
      </w:r>
      <w:r w:rsidR="00435AAD" w:rsidRPr="004836FC">
        <w:rPr>
          <w:rFonts w:ascii="TimesNewRomanPSMT" w:hAnsi="TimesNewRomanPSMT" w:cs="TimesNewRomanPSMT"/>
          <w:kern w:val="0"/>
        </w:rPr>
        <w:t xml:space="preserve"> </w:t>
      </w:r>
      <w:r w:rsidRPr="004836FC">
        <w:rPr>
          <w:rFonts w:ascii="TimesNewRomanPSMT" w:hAnsi="TimesNewRomanPSMT" w:cs="TimesNewRomanPSMT"/>
          <w:kern w:val="0"/>
        </w:rPr>
        <w:t>the user’s specific need.</w:t>
      </w:r>
    </w:p>
    <w:p w14:paraId="4C73F854" w14:textId="77777777" w:rsidR="004836FC" w:rsidRPr="004836FC" w:rsidRDefault="004836FC" w:rsidP="004836FC">
      <w:pPr>
        <w:pStyle w:val="ListParagraph"/>
        <w:rPr>
          <w:rFonts w:ascii="TimesNewRomanPSMT" w:hAnsi="TimesNewRomanPSMT" w:cs="TimesNewRomanPSMT"/>
          <w:kern w:val="0"/>
        </w:rPr>
      </w:pPr>
    </w:p>
    <w:p w14:paraId="664A5331" w14:textId="763674E7" w:rsidR="00F64F1E" w:rsidRPr="004836FC" w:rsidRDefault="00F64F1E" w:rsidP="004836FC">
      <w:pPr>
        <w:pStyle w:val="ListParagraph"/>
        <w:numPr>
          <w:ilvl w:val="0"/>
          <w:numId w:val="77"/>
        </w:numPr>
        <w:autoSpaceDE w:val="0"/>
        <w:autoSpaceDN w:val="0"/>
        <w:adjustRightInd w:val="0"/>
        <w:spacing w:before="0"/>
        <w:rPr>
          <w:rFonts w:ascii="TimesNewRomanPSMT" w:hAnsi="TimesNewRomanPSMT" w:cs="TimesNewRomanPSMT"/>
          <w:kern w:val="0"/>
        </w:rPr>
      </w:pPr>
      <w:r w:rsidRPr="004836FC">
        <w:rPr>
          <w:rFonts w:ascii="TimesNewRomanPSMT" w:hAnsi="TimesNewRomanPSMT" w:cs="TimesNewRomanPSMT"/>
          <w:kern w:val="0"/>
        </w:rPr>
        <w:t xml:space="preserve">Document (in the incident record) the actions taken to assist the user and close out the incident in the </w:t>
      </w:r>
      <w:r w:rsidR="00FF6C0C" w:rsidRPr="004836FC">
        <w:rPr>
          <w:rFonts w:ascii="TimesNewRomanPSMT" w:hAnsi="TimesNewRomanPSMT" w:cs="TimesNewRomanPSMT"/>
          <w:kern w:val="0"/>
        </w:rPr>
        <w:t>FAA Platform</w:t>
      </w:r>
      <w:r w:rsidRPr="004836FC">
        <w:rPr>
          <w:rFonts w:ascii="TimesNewRomanPSMT" w:hAnsi="TimesNewRomanPSMT" w:cs="TimesNewRomanPSMT"/>
          <w:kern w:val="0"/>
        </w:rPr>
        <w:t>.</w:t>
      </w:r>
    </w:p>
    <w:p w14:paraId="2D8A8FC3" w14:textId="77777777" w:rsidR="00435AAD" w:rsidRDefault="00435AAD" w:rsidP="006D55ED">
      <w:pPr>
        <w:autoSpaceDE w:val="0"/>
        <w:autoSpaceDN w:val="0"/>
        <w:adjustRightInd w:val="0"/>
        <w:spacing w:before="0"/>
        <w:rPr>
          <w:rFonts w:ascii="TimesNewRomanPS-BoldMT" w:hAnsi="TimesNewRomanPS-BoldMT" w:cs="TimesNewRomanPS-BoldMT"/>
          <w:b/>
          <w:bCs/>
          <w:kern w:val="0"/>
        </w:rPr>
      </w:pPr>
    </w:p>
    <w:p w14:paraId="4C667BB5" w14:textId="33E6568B" w:rsidR="00F64F1E" w:rsidRPr="00F64F1E" w:rsidRDefault="00F64F1E" w:rsidP="006D55ED">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w:t>
      </w:r>
      <w:r w:rsidR="00781676">
        <w:rPr>
          <w:rFonts w:ascii="TimesNewRomanPS-BoldMT" w:hAnsi="TimesNewRomanPS-BoldMT" w:cs="TimesNewRomanPS-BoldMT"/>
          <w:b/>
          <w:bCs/>
          <w:kern w:val="0"/>
        </w:rPr>
        <w:t>5</w:t>
      </w:r>
      <w:r w:rsidRPr="00F64F1E">
        <w:rPr>
          <w:rFonts w:ascii="TimesNewRomanPS-BoldMT" w:hAnsi="TimesNewRomanPS-BoldMT" w:cs="TimesNewRomanPS-BoldMT"/>
          <w:b/>
          <w:bCs/>
          <w:kern w:val="0"/>
        </w:rPr>
        <w:t>.1.2 Optional Task – Develop Training Materials for COTS Products</w:t>
      </w:r>
    </w:p>
    <w:p w14:paraId="74341001" w14:textId="77777777" w:rsidR="00435AAD" w:rsidRDefault="00435AAD" w:rsidP="006D55ED">
      <w:pPr>
        <w:autoSpaceDE w:val="0"/>
        <w:autoSpaceDN w:val="0"/>
        <w:adjustRightInd w:val="0"/>
        <w:spacing w:before="0"/>
        <w:ind w:left="720"/>
        <w:rPr>
          <w:rFonts w:ascii="TimesNewRomanPSMT" w:hAnsi="TimesNewRomanPSMT" w:cs="TimesNewRomanPSMT"/>
          <w:kern w:val="0"/>
        </w:rPr>
      </w:pPr>
    </w:p>
    <w:p w14:paraId="02582EF3" w14:textId="7208A1CC" w:rsidR="00F64F1E" w:rsidRPr="00F64F1E" w:rsidRDefault="00F64F1E" w:rsidP="004836FC">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The Contractor must analyze the FAA’s training needs and plan, design, develop, implement, update, and</w:t>
      </w:r>
      <w:r w:rsidR="00435AAD">
        <w:rPr>
          <w:rFonts w:ascii="TimesNewRomanPSMT" w:hAnsi="TimesNewRomanPSMT" w:cs="TimesNewRomanPSMT"/>
          <w:kern w:val="0"/>
        </w:rPr>
        <w:t xml:space="preserve"> </w:t>
      </w:r>
      <w:r w:rsidRPr="00F64F1E">
        <w:rPr>
          <w:rFonts w:ascii="TimesNewRomanPSMT" w:hAnsi="TimesNewRomanPSMT" w:cs="TimesNewRomanPSMT"/>
          <w:kern w:val="0"/>
        </w:rPr>
        <w:t>maintain training materials for COTS products to satisfy the FAA’s IT training requirements. The training materials</w:t>
      </w:r>
      <w:r w:rsidR="00435AAD">
        <w:rPr>
          <w:rFonts w:ascii="TimesNewRomanPSMT" w:hAnsi="TimesNewRomanPSMT" w:cs="TimesNewRomanPSMT"/>
          <w:kern w:val="0"/>
        </w:rPr>
        <w:t xml:space="preserve"> </w:t>
      </w:r>
      <w:r w:rsidRPr="00F64F1E">
        <w:rPr>
          <w:rFonts w:ascii="TimesNewRomanPSMT" w:hAnsi="TimesNewRomanPSMT" w:cs="TimesNewRomanPSMT"/>
          <w:kern w:val="0"/>
        </w:rPr>
        <w:t>developed and delivered by the Contractor must be customer-focused and conform to FAA standards and guidelines.</w:t>
      </w:r>
      <w:r w:rsidR="00435AAD">
        <w:rPr>
          <w:rFonts w:ascii="TimesNewRomanPSMT" w:hAnsi="TimesNewRomanPSMT" w:cs="TimesNewRomanPSMT"/>
          <w:kern w:val="0"/>
        </w:rPr>
        <w:t xml:space="preserve"> </w:t>
      </w:r>
      <w:r w:rsidRPr="00F64F1E">
        <w:rPr>
          <w:rFonts w:ascii="TimesNewRomanPSMT" w:hAnsi="TimesNewRomanPSMT" w:cs="TimesNewRomanPSMT"/>
          <w:kern w:val="0"/>
        </w:rPr>
        <w:t>This subtask requires the Contractor to apply knowledge of adult learning principles and use the analyze, design,</w:t>
      </w:r>
      <w:r w:rsidR="004836FC">
        <w:rPr>
          <w:rFonts w:ascii="TimesNewRomanPSMT" w:hAnsi="TimesNewRomanPSMT" w:cs="TimesNewRomanPSMT"/>
          <w:kern w:val="0"/>
        </w:rPr>
        <w:t xml:space="preserve"> </w:t>
      </w:r>
      <w:r w:rsidRPr="00F64F1E">
        <w:rPr>
          <w:rFonts w:ascii="TimesNewRomanPSMT" w:hAnsi="TimesNewRomanPSMT" w:cs="TimesNewRomanPSMT"/>
          <w:kern w:val="0"/>
        </w:rPr>
        <w:t>develop, implement, evaluate (ADDIE) methodology (or similar industry-standard methodology) to produce</w:t>
      </w:r>
      <w:r w:rsidR="00435AAD">
        <w:rPr>
          <w:rFonts w:ascii="TimesNewRomanPSMT" w:hAnsi="TimesNewRomanPSMT" w:cs="TimesNewRomanPSMT"/>
          <w:kern w:val="0"/>
        </w:rPr>
        <w:t xml:space="preserve"> </w:t>
      </w:r>
      <w:r w:rsidRPr="00F64F1E">
        <w:rPr>
          <w:rFonts w:ascii="TimesNewRomanPSMT" w:hAnsi="TimesNewRomanPSMT" w:cs="TimesNewRomanPSMT"/>
          <w:kern w:val="0"/>
        </w:rPr>
        <w:t>professional-quality training products.</w:t>
      </w:r>
    </w:p>
    <w:p w14:paraId="34D9BCF1" w14:textId="77777777" w:rsidR="004836FC" w:rsidRDefault="004836FC" w:rsidP="004836FC">
      <w:pPr>
        <w:autoSpaceDE w:val="0"/>
        <w:autoSpaceDN w:val="0"/>
        <w:adjustRightInd w:val="0"/>
        <w:spacing w:before="0"/>
        <w:rPr>
          <w:rFonts w:ascii="TimesNewRomanPSMT" w:hAnsi="TimesNewRomanPSMT" w:cs="TimesNewRomanPSMT"/>
          <w:kern w:val="0"/>
        </w:rPr>
      </w:pPr>
    </w:p>
    <w:p w14:paraId="0ADD3525" w14:textId="1390CB73" w:rsidR="00F64F1E" w:rsidRPr="00F64F1E" w:rsidRDefault="00F64F1E" w:rsidP="004836FC">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The Contractor must update, develop, and maintain the following deliverables for FAA review and approval, as</w:t>
      </w:r>
      <w:r w:rsidR="00435AAD">
        <w:rPr>
          <w:rFonts w:ascii="TimesNewRomanPSMT" w:hAnsi="TimesNewRomanPSMT" w:cs="TimesNewRomanPSMT"/>
          <w:kern w:val="0"/>
        </w:rPr>
        <w:t xml:space="preserve"> </w:t>
      </w:r>
      <w:r w:rsidRPr="00F64F1E">
        <w:rPr>
          <w:rFonts w:ascii="TimesNewRomanPSMT" w:hAnsi="TimesNewRomanPSMT" w:cs="TimesNewRomanPSMT"/>
          <w:kern w:val="0"/>
        </w:rPr>
        <w:t>applicable to the specific development projects:</w:t>
      </w:r>
    </w:p>
    <w:p w14:paraId="5E17AC68" w14:textId="77777777" w:rsidR="004836FC" w:rsidRDefault="004836FC" w:rsidP="004836FC">
      <w:pPr>
        <w:autoSpaceDE w:val="0"/>
        <w:autoSpaceDN w:val="0"/>
        <w:adjustRightInd w:val="0"/>
        <w:spacing w:before="0"/>
        <w:rPr>
          <w:rFonts w:ascii="TimesNewRomanPSMT" w:hAnsi="TimesNewRomanPSMT" w:cs="TimesNewRomanPSMT"/>
          <w:kern w:val="0"/>
        </w:rPr>
      </w:pPr>
    </w:p>
    <w:p w14:paraId="15C6BBF5" w14:textId="77777777" w:rsidR="004836FC" w:rsidRDefault="00F64F1E" w:rsidP="004836FC">
      <w:pPr>
        <w:pStyle w:val="ListParagraph"/>
        <w:numPr>
          <w:ilvl w:val="0"/>
          <w:numId w:val="78"/>
        </w:numPr>
        <w:autoSpaceDE w:val="0"/>
        <w:autoSpaceDN w:val="0"/>
        <w:adjustRightInd w:val="0"/>
        <w:spacing w:before="0"/>
        <w:rPr>
          <w:rFonts w:ascii="TimesNewRomanPSMT" w:hAnsi="TimesNewRomanPSMT" w:cs="TimesNewRomanPSMT"/>
          <w:kern w:val="0"/>
        </w:rPr>
      </w:pPr>
      <w:r w:rsidRPr="004836FC">
        <w:rPr>
          <w:rFonts w:ascii="TimesNewRomanPSMT" w:hAnsi="TimesNewRomanPSMT" w:cs="TimesNewRomanPSMT"/>
          <w:kern w:val="0"/>
        </w:rPr>
        <w:t>Course syllabus and curriculum inclusive of lesson plans, instructor training materials, and student training</w:t>
      </w:r>
      <w:r w:rsidR="00435AAD" w:rsidRPr="004836FC">
        <w:rPr>
          <w:rFonts w:ascii="TimesNewRomanPSMT" w:hAnsi="TimesNewRomanPSMT" w:cs="TimesNewRomanPSMT"/>
          <w:kern w:val="0"/>
        </w:rPr>
        <w:t xml:space="preserve"> </w:t>
      </w:r>
      <w:r w:rsidRPr="004836FC">
        <w:rPr>
          <w:rFonts w:ascii="TimesNewRomanPSMT" w:hAnsi="TimesNewRomanPSMT" w:cs="TimesNewRomanPSMT"/>
          <w:kern w:val="0"/>
        </w:rPr>
        <w:t>materials.</w:t>
      </w:r>
    </w:p>
    <w:p w14:paraId="0C478FA4" w14:textId="77777777" w:rsidR="004836FC" w:rsidRDefault="00F64F1E" w:rsidP="004836FC">
      <w:pPr>
        <w:pStyle w:val="ListParagraph"/>
        <w:numPr>
          <w:ilvl w:val="0"/>
          <w:numId w:val="78"/>
        </w:numPr>
        <w:autoSpaceDE w:val="0"/>
        <w:autoSpaceDN w:val="0"/>
        <w:adjustRightInd w:val="0"/>
        <w:spacing w:before="0"/>
        <w:rPr>
          <w:rFonts w:ascii="TimesNewRomanPSMT" w:hAnsi="TimesNewRomanPSMT" w:cs="TimesNewRomanPSMT"/>
          <w:kern w:val="0"/>
        </w:rPr>
      </w:pPr>
      <w:r w:rsidRPr="004836FC">
        <w:rPr>
          <w:rFonts w:ascii="TimesNewRomanPSMT" w:hAnsi="TimesNewRomanPSMT" w:cs="TimesNewRomanPSMT"/>
          <w:kern w:val="0"/>
        </w:rPr>
        <w:lastRenderedPageBreak/>
        <w:t>Scripts and storyboards for video tutorials, courseware, and eLearning assets, as required.</w:t>
      </w:r>
    </w:p>
    <w:p w14:paraId="28538EDD" w14:textId="77777777" w:rsidR="004836FC" w:rsidRDefault="004836FC" w:rsidP="004836FC">
      <w:pPr>
        <w:pStyle w:val="ListParagraph"/>
        <w:autoSpaceDE w:val="0"/>
        <w:autoSpaceDN w:val="0"/>
        <w:adjustRightInd w:val="0"/>
        <w:spacing w:before="0"/>
        <w:ind w:left="1080"/>
        <w:rPr>
          <w:rFonts w:ascii="TimesNewRomanPSMT" w:hAnsi="TimesNewRomanPSMT" w:cs="TimesNewRomanPSMT"/>
          <w:kern w:val="0"/>
        </w:rPr>
      </w:pPr>
    </w:p>
    <w:p w14:paraId="3E4433D5" w14:textId="3658EB4C" w:rsidR="00435AAD" w:rsidRPr="004836FC" w:rsidRDefault="00F64F1E" w:rsidP="004836FC">
      <w:pPr>
        <w:pStyle w:val="ListParagraph"/>
        <w:numPr>
          <w:ilvl w:val="0"/>
          <w:numId w:val="78"/>
        </w:numPr>
        <w:autoSpaceDE w:val="0"/>
        <w:autoSpaceDN w:val="0"/>
        <w:adjustRightInd w:val="0"/>
        <w:spacing w:before="0"/>
        <w:rPr>
          <w:rFonts w:ascii="TimesNewRomanPSMT" w:hAnsi="TimesNewRomanPSMT" w:cs="TimesNewRomanPSMT"/>
          <w:kern w:val="0"/>
        </w:rPr>
      </w:pPr>
      <w:r w:rsidRPr="004836FC">
        <w:rPr>
          <w:rFonts w:ascii="TimesNewRomanPSMT" w:hAnsi="TimesNewRomanPSMT" w:cs="TimesNewRomanPSMT"/>
          <w:kern w:val="0"/>
        </w:rPr>
        <w:t>Job aids, one-sheets, and placards, as required.</w:t>
      </w:r>
      <w:r w:rsidR="00435AAD" w:rsidRPr="004836FC">
        <w:rPr>
          <w:rFonts w:ascii="TimesNewRomanPSMT" w:hAnsi="TimesNewRomanPSMT" w:cs="TimesNewRomanPSMT"/>
          <w:kern w:val="0"/>
        </w:rPr>
        <w:t xml:space="preserve"> </w:t>
      </w:r>
    </w:p>
    <w:p w14:paraId="679F0AF9" w14:textId="77777777" w:rsidR="00435AAD" w:rsidRDefault="00435AAD" w:rsidP="006D55ED">
      <w:pPr>
        <w:autoSpaceDE w:val="0"/>
        <w:autoSpaceDN w:val="0"/>
        <w:adjustRightInd w:val="0"/>
        <w:spacing w:before="0"/>
        <w:ind w:left="1440"/>
        <w:rPr>
          <w:rFonts w:ascii="TimesNewRomanPSMT" w:hAnsi="TimesNewRomanPSMT" w:cs="TimesNewRomanPSMT"/>
          <w:kern w:val="0"/>
        </w:rPr>
      </w:pPr>
    </w:p>
    <w:p w14:paraId="5952D4DF" w14:textId="59853DC1" w:rsidR="00F64F1E" w:rsidRPr="00F64F1E" w:rsidRDefault="00F64F1E" w:rsidP="004836FC">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Unless an exception is authorized in writing by the Contracting Officer, the training materials produced by the</w:t>
      </w:r>
      <w:r w:rsidR="00435AAD">
        <w:rPr>
          <w:rFonts w:ascii="TimesNewRomanPSMT" w:hAnsi="TimesNewRomanPSMT" w:cs="TimesNewRomanPSMT"/>
          <w:kern w:val="0"/>
        </w:rPr>
        <w:t xml:space="preserve"> </w:t>
      </w:r>
      <w:r w:rsidRPr="00F64F1E">
        <w:rPr>
          <w:rFonts w:ascii="TimesNewRomanPSMT" w:hAnsi="TimesNewRomanPSMT" w:cs="TimesNewRomanPSMT"/>
          <w:kern w:val="0"/>
        </w:rPr>
        <w:t>Contractor must:</w:t>
      </w:r>
    </w:p>
    <w:p w14:paraId="2EF30190" w14:textId="77777777" w:rsidR="00435AAD" w:rsidRDefault="00435AAD" w:rsidP="006D55ED">
      <w:pPr>
        <w:autoSpaceDE w:val="0"/>
        <w:autoSpaceDN w:val="0"/>
        <w:adjustRightInd w:val="0"/>
        <w:spacing w:before="0"/>
        <w:ind w:left="1440"/>
        <w:rPr>
          <w:rFonts w:ascii="TimesNewRomanPSMT" w:hAnsi="TimesNewRomanPSMT" w:cs="TimesNewRomanPSMT"/>
          <w:kern w:val="0"/>
        </w:rPr>
      </w:pPr>
    </w:p>
    <w:p w14:paraId="4B699E1E" w14:textId="77777777" w:rsidR="00FF332A" w:rsidRDefault="00F64F1E" w:rsidP="00FF332A">
      <w:pPr>
        <w:pStyle w:val="ListParagraph"/>
        <w:numPr>
          <w:ilvl w:val="0"/>
          <w:numId w:val="79"/>
        </w:numPr>
        <w:autoSpaceDE w:val="0"/>
        <w:autoSpaceDN w:val="0"/>
        <w:adjustRightInd w:val="0"/>
        <w:spacing w:before="0"/>
        <w:rPr>
          <w:rFonts w:ascii="TimesNewRomanPSMT" w:hAnsi="TimesNewRomanPSMT" w:cs="TimesNewRomanPSMT"/>
          <w:kern w:val="0"/>
        </w:rPr>
      </w:pPr>
      <w:r w:rsidRPr="004836FC">
        <w:rPr>
          <w:rFonts w:ascii="TimesNewRomanPSMT" w:hAnsi="TimesNewRomanPSMT" w:cs="TimesNewRomanPSMT"/>
          <w:kern w:val="0"/>
        </w:rPr>
        <w:t>Adhere to applicable Section 508 standards and Web Content Accessibility Guidelines,</w:t>
      </w:r>
    </w:p>
    <w:p w14:paraId="13477F49" w14:textId="77777777" w:rsidR="00FF332A" w:rsidRDefault="00FF332A" w:rsidP="00FF332A">
      <w:pPr>
        <w:pStyle w:val="ListParagraph"/>
        <w:autoSpaceDE w:val="0"/>
        <w:autoSpaceDN w:val="0"/>
        <w:adjustRightInd w:val="0"/>
        <w:spacing w:before="0"/>
        <w:ind w:left="1080"/>
        <w:rPr>
          <w:rFonts w:ascii="TimesNewRomanPSMT" w:hAnsi="TimesNewRomanPSMT" w:cs="TimesNewRomanPSMT"/>
          <w:kern w:val="0"/>
        </w:rPr>
      </w:pPr>
    </w:p>
    <w:p w14:paraId="5D9E24A3" w14:textId="77777777" w:rsidR="00FF332A" w:rsidRDefault="00F64F1E" w:rsidP="00FF332A">
      <w:pPr>
        <w:pStyle w:val="ListParagraph"/>
        <w:numPr>
          <w:ilvl w:val="0"/>
          <w:numId w:val="79"/>
        </w:numPr>
        <w:autoSpaceDE w:val="0"/>
        <w:autoSpaceDN w:val="0"/>
        <w:adjustRightInd w:val="0"/>
        <w:spacing w:before="0"/>
        <w:rPr>
          <w:rFonts w:ascii="TimesNewRomanPSMT" w:hAnsi="TimesNewRomanPSMT" w:cs="TimesNewRomanPSMT"/>
          <w:kern w:val="0"/>
        </w:rPr>
      </w:pPr>
      <w:r w:rsidRPr="00FF332A">
        <w:rPr>
          <w:rFonts w:ascii="TimesNewRomanPSMT" w:hAnsi="TimesNewRomanPSMT" w:cs="TimesNewRomanPSMT"/>
          <w:kern w:val="0"/>
        </w:rPr>
        <w:t>Meet web standards for Internet Explorer and Chrome, and</w:t>
      </w:r>
    </w:p>
    <w:p w14:paraId="16F060D4" w14:textId="77777777" w:rsidR="00FF332A" w:rsidRPr="00FF332A" w:rsidRDefault="00FF332A" w:rsidP="00FF332A">
      <w:pPr>
        <w:pStyle w:val="ListParagraph"/>
        <w:rPr>
          <w:rFonts w:ascii="TimesNewRomanPSMT" w:hAnsi="TimesNewRomanPSMT" w:cs="TimesNewRomanPSMT"/>
          <w:kern w:val="0"/>
        </w:rPr>
      </w:pPr>
    </w:p>
    <w:p w14:paraId="7AFE0187" w14:textId="27EF5ACF" w:rsidR="00F64F1E" w:rsidRPr="00FF332A" w:rsidRDefault="00F64F1E" w:rsidP="00FF332A">
      <w:pPr>
        <w:pStyle w:val="ListParagraph"/>
        <w:numPr>
          <w:ilvl w:val="0"/>
          <w:numId w:val="79"/>
        </w:numPr>
        <w:autoSpaceDE w:val="0"/>
        <w:autoSpaceDN w:val="0"/>
        <w:adjustRightInd w:val="0"/>
        <w:spacing w:before="0"/>
        <w:rPr>
          <w:rFonts w:ascii="TimesNewRomanPSMT" w:hAnsi="TimesNewRomanPSMT" w:cs="TimesNewRomanPSMT"/>
          <w:kern w:val="0"/>
        </w:rPr>
      </w:pPr>
      <w:r w:rsidRPr="00FF332A">
        <w:rPr>
          <w:rFonts w:ascii="TimesNewRomanPSMT" w:hAnsi="TimesNewRomanPSMT" w:cs="TimesNewRomanPSMT"/>
          <w:kern w:val="0"/>
        </w:rPr>
        <w:t>Meet current and reasonable FAA and industry standards for video and web posting.</w:t>
      </w:r>
      <w:r w:rsidR="00FF332A">
        <w:rPr>
          <w:rFonts w:ascii="TimesNewRomanPSMT" w:hAnsi="TimesNewRomanPSMT" w:cs="TimesNewRomanPSMT"/>
          <w:kern w:val="0"/>
        </w:rPr>
        <w:t xml:space="preserve"> </w:t>
      </w:r>
      <w:r w:rsidRPr="00FF332A">
        <w:rPr>
          <w:rFonts w:ascii="TimesNewRomanPSMT" w:hAnsi="TimesNewRomanPSMT" w:cs="TimesNewRomanPSMT"/>
          <w:kern w:val="0"/>
        </w:rPr>
        <w:t>The Contractor must incorporate comments resulting from the FAA's review and validation of the deliverables</w:t>
      </w:r>
      <w:r w:rsidR="00435AAD" w:rsidRPr="00FF332A">
        <w:rPr>
          <w:rFonts w:ascii="TimesNewRomanPSMT" w:hAnsi="TimesNewRomanPSMT" w:cs="TimesNewRomanPSMT"/>
          <w:kern w:val="0"/>
        </w:rPr>
        <w:t xml:space="preserve"> </w:t>
      </w:r>
      <w:r w:rsidRPr="00FF332A">
        <w:rPr>
          <w:rFonts w:ascii="TimesNewRomanPSMT" w:hAnsi="TimesNewRomanPSMT" w:cs="TimesNewRomanPSMT"/>
          <w:kern w:val="0"/>
        </w:rPr>
        <w:t>into the final training products delivered.</w:t>
      </w:r>
    </w:p>
    <w:p w14:paraId="4B88F136" w14:textId="77777777" w:rsidR="00435AAD" w:rsidRDefault="00435AAD" w:rsidP="006D55ED">
      <w:pPr>
        <w:autoSpaceDE w:val="0"/>
        <w:autoSpaceDN w:val="0"/>
        <w:adjustRightInd w:val="0"/>
        <w:spacing w:before="0"/>
        <w:rPr>
          <w:rFonts w:ascii="TimesNewRomanPS-BoldMT" w:hAnsi="TimesNewRomanPS-BoldMT" w:cs="TimesNewRomanPS-BoldMT"/>
          <w:b/>
          <w:bCs/>
          <w:kern w:val="0"/>
        </w:rPr>
      </w:pPr>
    </w:p>
    <w:p w14:paraId="7D8DA43B" w14:textId="5897782F" w:rsidR="00F64F1E" w:rsidRPr="00F64F1E" w:rsidRDefault="00F64F1E" w:rsidP="006D55ED">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w:t>
      </w:r>
      <w:r w:rsidR="00781676">
        <w:rPr>
          <w:rFonts w:ascii="TimesNewRomanPS-BoldMT" w:hAnsi="TimesNewRomanPS-BoldMT" w:cs="TimesNewRomanPS-BoldMT"/>
          <w:b/>
          <w:bCs/>
          <w:kern w:val="0"/>
        </w:rPr>
        <w:t>5</w:t>
      </w:r>
      <w:r w:rsidRPr="00F64F1E">
        <w:rPr>
          <w:rFonts w:ascii="TimesNewRomanPS-BoldMT" w:hAnsi="TimesNewRomanPS-BoldMT" w:cs="TimesNewRomanPS-BoldMT"/>
          <w:b/>
          <w:bCs/>
          <w:kern w:val="0"/>
        </w:rPr>
        <w:t>.1.3 Optional Task – Deliver Live Classroom Training at FAA Locations</w:t>
      </w:r>
    </w:p>
    <w:p w14:paraId="45F7B468" w14:textId="77777777" w:rsidR="00435AAD" w:rsidRDefault="00435AAD" w:rsidP="006D55ED">
      <w:pPr>
        <w:autoSpaceDE w:val="0"/>
        <w:autoSpaceDN w:val="0"/>
        <w:adjustRightInd w:val="0"/>
        <w:spacing w:before="0"/>
        <w:ind w:left="720"/>
        <w:rPr>
          <w:rFonts w:ascii="TimesNewRomanPSMT" w:hAnsi="TimesNewRomanPSMT" w:cs="TimesNewRomanPSMT"/>
          <w:kern w:val="0"/>
        </w:rPr>
      </w:pPr>
    </w:p>
    <w:p w14:paraId="58E923EE" w14:textId="2A8C3B12" w:rsidR="00F64F1E" w:rsidRPr="00F64F1E" w:rsidRDefault="00F64F1E" w:rsidP="00FF332A">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The Contractor must coordinate, schedule, set up, and deliver customer-focused live classroom training on</w:t>
      </w:r>
      <w:r w:rsidR="00435AAD">
        <w:rPr>
          <w:rFonts w:ascii="TimesNewRomanPSMT" w:hAnsi="TimesNewRomanPSMT" w:cs="TimesNewRomanPSMT"/>
          <w:kern w:val="0"/>
        </w:rPr>
        <w:t xml:space="preserve"> </w:t>
      </w:r>
      <w:r w:rsidRPr="00F64F1E">
        <w:rPr>
          <w:rFonts w:ascii="TimesNewRomanPSMT" w:hAnsi="TimesNewRomanPSMT" w:cs="TimesNewRomanPSMT"/>
          <w:kern w:val="0"/>
        </w:rPr>
        <w:t>COTS hardware and software to satisfy FAA IT Training Services Branch needs. This includes establishing and</w:t>
      </w:r>
      <w:r w:rsidR="00435AAD">
        <w:rPr>
          <w:rFonts w:ascii="TimesNewRomanPSMT" w:hAnsi="TimesNewRomanPSMT" w:cs="TimesNewRomanPSMT"/>
          <w:kern w:val="0"/>
        </w:rPr>
        <w:t xml:space="preserve"> </w:t>
      </w:r>
      <w:r w:rsidRPr="00F64F1E">
        <w:rPr>
          <w:rFonts w:ascii="TimesNewRomanPSMT" w:hAnsi="TimesNewRomanPSMT" w:cs="TimesNewRomanPSMT"/>
          <w:kern w:val="0"/>
        </w:rPr>
        <w:t xml:space="preserve">maintaining a professional and courteous decorum that promotes </w:t>
      </w:r>
      <w:proofErr w:type="gramStart"/>
      <w:r w:rsidRPr="00F64F1E">
        <w:rPr>
          <w:rFonts w:ascii="TimesNewRomanPSMT" w:hAnsi="TimesNewRomanPSMT" w:cs="TimesNewRomanPSMT"/>
          <w:kern w:val="0"/>
        </w:rPr>
        <w:t>learning, and</w:t>
      </w:r>
      <w:proofErr w:type="gramEnd"/>
      <w:r w:rsidRPr="00F64F1E">
        <w:rPr>
          <w:rFonts w:ascii="TimesNewRomanPSMT" w:hAnsi="TimesNewRomanPSMT" w:cs="TimesNewRomanPSMT"/>
          <w:kern w:val="0"/>
        </w:rPr>
        <w:t xml:space="preserve"> delivering the live classroom training</w:t>
      </w:r>
      <w:r w:rsidR="00435AAD">
        <w:rPr>
          <w:rFonts w:ascii="TimesNewRomanPSMT" w:hAnsi="TimesNewRomanPSMT" w:cs="TimesNewRomanPSMT"/>
          <w:kern w:val="0"/>
        </w:rPr>
        <w:t xml:space="preserve"> </w:t>
      </w:r>
      <w:r w:rsidRPr="00F64F1E">
        <w:rPr>
          <w:rFonts w:ascii="TimesNewRomanPSMT" w:hAnsi="TimesNewRomanPSMT" w:cs="TimesNewRomanPSMT"/>
          <w:kern w:val="0"/>
        </w:rPr>
        <w:t>in a manner that meets course objectives. To accomplish this, the instructors must apply knowledge and experience</w:t>
      </w:r>
      <w:r w:rsidR="00435AAD">
        <w:rPr>
          <w:rFonts w:ascii="TimesNewRomanPSMT" w:hAnsi="TimesNewRomanPSMT" w:cs="TimesNewRomanPSMT"/>
          <w:kern w:val="0"/>
        </w:rPr>
        <w:t xml:space="preserve"> </w:t>
      </w:r>
      <w:r w:rsidRPr="00F64F1E">
        <w:rPr>
          <w:rFonts w:ascii="TimesNewRomanPSMT" w:hAnsi="TimesNewRomanPSMT" w:cs="TimesNewRomanPSMT"/>
          <w:kern w:val="0"/>
        </w:rPr>
        <w:t>in teaching methodologies for adult learning behavior.</w:t>
      </w:r>
    </w:p>
    <w:p w14:paraId="2E672122" w14:textId="77777777" w:rsidR="00435AAD" w:rsidRDefault="00435AAD" w:rsidP="006D55ED">
      <w:pPr>
        <w:autoSpaceDE w:val="0"/>
        <w:autoSpaceDN w:val="0"/>
        <w:adjustRightInd w:val="0"/>
        <w:spacing w:before="0"/>
        <w:ind w:left="720"/>
        <w:rPr>
          <w:rFonts w:ascii="TimesNewRomanPSMT" w:hAnsi="TimesNewRomanPSMT" w:cs="TimesNewRomanPSMT"/>
          <w:kern w:val="0"/>
        </w:rPr>
      </w:pPr>
    </w:p>
    <w:p w14:paraId="6BA7B8C7" w14:textId="5CD650C1" w:rsidR="00F64F1E" w:rsidRPr="00F64F1E" w:rsidRDefault="00F64F1E" w:rsidP="00FF332A">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It is anticipated that live classroom training will be conducted in classrooms at various FAA locations</w:t>
      </w:r>
      <w:r w:rsidR="00435AAD">
        <w:rPr>
          <w:rFonts w:ascii="TimesNewRomanPSMT" w:hAnsi="TimesNewRomanPSMT" w:cs="TimesNewRomanPSMT"/>
          <w:kern w:val="0"/>
        </w:rPr>
        <w:t xml:space="preserve"> </w:t>
      </w:r>
      <w:r w:rsidRPr="00F64F1E">
        <w:rPr>
          <w:rFonts w:ascii="TimesNewRomanPSMT" w:hAnsi="TimesNewRomanPSMT" w:cs="TimesNewRomanPSMT"/>
          <w:kern w:val="0"/>
        </w:rPr>
        <w:t>throughout the year. Locations will be identified as needs arise during the performance period. The FAA anticipates</w:t>
      </w:r>
      <w:r w:rsidR="00435AAD">
        <w:rPr>
          <w:rFonts w:ascii="TimesNewRomanPSMT" w:hAnsi="TimesNewRomanPSMT" w:cs="TimesNewRomanPSMT"/>
          <w:kern w:val="0"/>
        </w:rPr>
        <w:t xml:space="preserve"> </w:t>
      </w:r>
      <w:r w:rsidRPr="00F64F1E">
        <w:rPr>
          <w:rFonts w:ascii="TimesNewRomanPSMT" w:hAnsi="TimesNewRomanPSMT" w:cs="TimesNewRomanPSMT"/>
          <w:kern w:val="0"/>
        </w:rPr>
        <w:t>that the Contractor will deliver approximately 144 hours of classroom training per month.</w:t>
      </w:r>
    </w:p>
    <w:p w14:paraId="7BDC4D32" w14:textId="77777777" w:rsidR="00435AAD" w:rsidRDefault="00435AAD" w:rsidP="006D55ED">
      <w:pPr>
        <w:autoSpaceDE w:val="0"/>
        <w:autoSpaceDN w:val="0"/>
        <w:adjustRightInd w:val="0"/>
        <w:spacing w:before="0"/>
        <w:ind w:left="720"/>
        <w:rPr>
          <w:rFonts w:ascii="TimesNewRomanPSMT" w:hAnsi="TimesNewRomanPSMT" w:cs="TimesNewRomanPSMT"/>
          <w:kern w:val="0"/>
        </w:rPr>
      </w:pPr>
    </w:p>
    <w:p w14:paraId="1C68893B" w14:textId="24E4E2C4" w:rsidR="00F64F1E" w:rsidRPr="00F64F1E" w:rsidRDefault="00F64F1E" w:rsidP="00FF332A">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To support the on-site delivery of live classroom training at specified FAA locations, the Contractor must:</w:t>
      </w:r>
    </w:p>
    <w:p w14:paraId="51E19C0A" w14:textId="77777777" w:rsidR="00435AAD" w:rsidRDefault="00435AAD" w:rsidP="006D55ED">
      <w:pPr>
        <w:autoSpaceDE w:val="0"/>
        <w:autoSpaceDN w:val="0"/>
        <w:adjustRightInd w:val="0"/>
        <w:spacing w:before="0"/>
        <w:rPr>
          <w:rFonts w:ascii="TimesNewRomanPSMT" w:hAnsi="TimesNewRomanPSMT" w:cs="TimesNewRomanPSMT"/>
          <w:kern w:val="0"/>
        </w:rPr>
      </w:pPr>
    </w:p>
    <w:p w14:paraId="295640FE" w14:textId="77777777" w:rsidR="00FF332A" w:rsidRDefault="00F64F1E" w:rsidP="00FF332A">
      <w:pPr>
        <w:pStyle w:val="ListParagraph"/>
        <w:numPr>
          <w:ilvl w:val="0"/>
          <w:numId w:val="80"/>
        </w:numPr>
        <w:autoSpaceDE w:val="0"/>
        <w:autoSpaceDN w:val="0"/>
        <w:adjustRightInd w:val="0"/>
        <w:spacing w:before="0"/>
        <w:rPr>
          <w:rFonts w:ascii="TimesNewRomanPSMT" w:hAnsi="TimesNewRomanPSMT" w:cs="TimesNewRomanPSMT"/>
          <w:kern w:val="0"/>
        </w:rPr>
      </w:pPr>
      <w:r w:rsidRPr="00FF332A">
        <w:rPr>
          <w:rFonts w:ascii="TimesNewRomanPSMT" w:hAnsi="TimesNewRomanPSMT" w:cs="TimesNewRomanPSMT"/>
          <w:kern w:val="0"/>
        </w:rPr>
        <w:t>Coordinate, schedule, and post course offerings within the FAA’s electronic Learning Management</w:t>
      </w:r>
      <w:r w:rsidR="00435AAD" w:rsidRPr="00FF332A">
        <w:rPr>
          <w:rFonts w:ascii="TimesNewRomanPSMT" w:hAnsi="TimesNewRomanPSMT" w:cs="TimesNewRomanPSMT"/>
          <w:kern w:val="0"/>
        </w:rPr>
        <w:t xml:space="preserve"> </w:t>
      </w:r>
      <w:r w:rsidRPr="00FF332A">
        <w:rPr>
          <w:rFonts w:ascii="TimesNewRomanPSMT" w:hAnsi="TimesNewRomanPSMT" w:cs="TimesNewRomanPSMT"/>
          <w:kern w:val="0"/>
        </w:rPr>
        <w:t>System (</w:t>
      </w:r>
      <w:proofErr w:type="spellStart"/>
      <w:r w:rsidRPr="00FF332A">
        <w:rPr>
          <w:rFonts w:ascii="TimesNewRomanPSMT" w:hAnsi="TimesNewRomanPSMT" w:cs="TimesNewRomanPSMT"/>
          <w:kern w:val="0"/>
        </w:rPr>
        <w:t>eLMS</w:t>
      </w:r>
      <w:proofErr w:type="spellEnd"/>
      <w:r w:rsidRPr="00FF332A">
        <w:rPr>
          <w:rFonts w:ascii="TimesNewRomanPSMT" w:hAnsi="TimesNewRomanPSMT" w:cs="TimesNewRomanPSMT"/>
          <w:kern w:val="0"/>
        </w:rPr>
        <w:t>).</w:t>
      </w:r>
    </w:p>
    <w:p w14:paraId="6B4D62D6" w14:textId="77777777" w:rsidR="00FF332A" w:rsidRDefault="00FF332A" w:rsidP="00FF332A">
      <w:pPr>
        <w:pStyle w:val="ListParagraph"/>
        <w:autoSpaceDE w:val="0"/>
        <w:autoSpaceDN w:val="0"/>
        <w:adjustRightInd w:val="0"/>
        <w:spacing w:before="0"/>
        <w:ind w:left="1080"/>
        <w:rPr>
          <w:rFonts w:ascii="TimesNewRomanPSMT" w:hAnsi="TimesNewRomanPSMT" w:cs="TimesNewRomanPSMT"/>
          <w:kern w:val="0"/>
        </w:rPr>
      </w:pPr>
    </w:p>
    <w:p w14:paraId="7C2626CB" w14:textId="77777777" w:rsidR="00FF332A" w:rsidRDefault="00F64F1E" w:rsidP="00FF332A">
      <w:pPr>
        <w:pStyle w:val="ListParagraph"/>
        <w:numPr>
          <w:ilvl w:val="0"/>
          <w:numId w:val="80"/>
        </w:numPr>
        <w:autoSpaceDE w:val="0"/>
        <w:autoSpaceDN w:val="0"/>
        <w:adjustRightInd w:val="0"/>
        <w:spacing w:before="0"/>
        <w:rPr>
          <w:rFonts w:ascii="TimesNewRomanPSMT" w:hAnsi="TimesNewRomanPSMT" w:cs="TimesNewRomanPSMT"/>
          <w:kern w:val="0"/>
        </w:rPr>
      </w:pPr>
      <w:r w:rsidRPr="00FF332A">
        <w:rPr>
          <w:rFonts w:ascii="TimesNewRomanPSMT" w:hAnsi="TimesNewRomanPSMT" w:cs="TimesNewRomanPSMT"/>
          <w:kern w:val="0"/>
        </w:rPr>
        <w:t>Coordinate, schedule, and reserve the classrooms where training will be offered.</w:t>
      </w:r>
    </w:p>
    <w:p w14:paraId="5EAB2E42" w14:textId="77777777" w:rsidR="00FF332A" w:rsidRPr="00FF332A" w:rsidRDefault="00FF332A" w:rsidP="00FF332A">
      <w:pPr>
        <w:pStyle w:val="ListParagraph"/>
        <w:rPr>
          <w:rFonts w:ascii="TimesNewRomanPSMT" w:hAnsi="TimesNewRomanPSMT" w:cs="TimesNewRomanPSMT"/>
          <w:kern w:val="0"/>
        </w:rPr>
      </w:pPr>
    </w:p>
    <w:p w14:paraId="7F509CD7" w14:textId="77777777" w:rsidR="00FF332A" w:rsidRDefault="00F64F1E" w:rsidP="00FF332A">
      <w:pPr>
        <w:pStyle w:val="ListParagraph"/>
        <w:numPr>
          <w:ilvl w:val="0"/>
          <w:numId w:val="80"/>
        </w:numPr>
        <w:autoSpaceDE w:val="0"/>
        <w:autoSpaceDN w:val="0"/>
        <w:adjustRightInd w:val="0"/>
        <w:spacing w:before="0"/>
        <w:rPr>
          <w:rFonts w:ascii="TimesNewRomanPSMT" w:hAnsi="TimesNewRomanPSMT" w:cs="TimesNewRomanPSMT"/>
          <w:kern w:val="0"/>
        </w:rPr>
      </w:pPr>
      <w:r w:rsidRPr="00FF332A">
        <w:rPr>
          <w:rFonts w:ascii="TimesNewRomanPSMT" w:hAnsi="TimesNewRomanPSMT" w:cs="TimesNewRomanPSMT"/>
          <w:kern w:val="0"/>
        </w:rPr>
        <w:t>Plan and coordinate instructor travel, as required.</w:t>
      </w:r>
    </w:p>
    <w:p w14:paraId="529DD8D8" w14:textId="77777777" w:rsidR="00FF332A" w:rsidRPr="00FF332A" w:rsidRDefault="00FF332A" w:rsidP="00FF332A">
      <w:pPr>
        <w:pStyle w:val="ListParagraph"/>
        <w:rPr>
          <w:rFonts w:ascii="TimesNewRomanPSMT" w:hAnsi="TimesNewRomanPSMT" w:cs="TimesNewRomanPSMT"/>
          <w:kern w:val="0"/>
        </w:rPr>
      </w:pPr>
    </w:p>
    <w:p w14:paraId="1D907547" w14:textId="77777777" w:rsidR="00FF332A" w:rsidRDefault="00F64F1E" w:rsidP="00FF332A">
      <w:pPr>
        <w:pStyle w:val="ListParagraph"/>
        <w:numPr>
          <w:ilvl w:val="0"/>
          <w:numId w:val="80"/>
        </w:numPr>
        <w:autoSpaceDE w:val="0"/>
        <w:autoSpaceDN w:val="0"/>
        <w:adjustRightInd w:val="0"/>
        <w:spacing w:before="0"/>
        <w:rPr>
          <w:rFonts w:ascii="TimesNewRomanPSMT" w:hAnsi="TimesNewRomanPSMT" w:cs="TimesNewRomanPSMT"/>
          <w:kern w:val="0"/>
        </w:rPr>
      </w:pPr>
      <w:r w:rsidRPr="00FF332A">
        <w:rPr>
          <w:rFonts w:ascii="TimesNewRomanPSMT" w:hAnsi="TimesNewRomanPSMT" w:cs="TimesNewRomanPSMT"/>
          <w:kern w:val="0"/>
        </w:rPr>
        <w:t xml:space="preserve">Set up classroom computers, which </w:t>
      </w:r>
      <w:proofErr w:type="gramStart"/>
      <w:r w:rsidRPr="00FF332A">
        <w:rPr>
          <w:rFonts w:ascii="TimesNewRomanPSMT" w:hAnsi="TimesNewRomanPSMT" w:cs="TimesNewRomanPSMT"/>
          <w:kern w:val="0"/>
        </w:rPr>
        <w:t>includes</w:t>
      </w:r>
      <w:proofErr w:type="gramEnd"/>
      <w:r w:rsidRPr="00FF332A">
        <w:rPr>
          <w:rFonts w:ascii="TimesNewRomanPSMT" w:hAnsi="TimesNewRomanPSMT" w:cs="TimesNewRomanPSMT"/>
          <w:kern w:val="0"/>
        </w:rPr>
        <w:t>, but is not limited to, turning workstations on/off, contacting</w:t>
      </w:r>
      <w:r w:rsidR="00435AAD" w:rsidRPr="00FF332A">
        <w:rPr>
          <w:rFonts w:ascii="TimesNewRomanPSMT" w:hAnsi="TimesNewRomanPSMT" w:cs="TimesNewRomanPSMT"/>
          <w:kern w:val="0"/>
        </w:rPr>
        <w:t xml:space="preserve"> </w:t>
      </w:r>
      <w:r w:rsidRPr="00FF332A">
        <w:rPr>
          <w:rFonts w:ascii="TimesNewRomanPSMT" w:hAnsi="TimesNewRomanPSMT" w:cs="TimesNewRomanPSMT"/>
          <w:kern w:val="0"/>
        </w:rPr>
        <w:t>the IT Helpdesk if a workstation is not functioning properly to coordinate timely resolution of the incident, and</w:t>
      </w:r>
      <w:r w:rsidR="00435AAD" w:rsidRPr="00FF332A">
        <w:rPr>
          <w:rFonts w:ascii="TimesNewRomanPSMT" w:hAnsi="TimesNewRomanPSMT" w:cs="TimesNewRomanPSMT"/>
          <w:kern w:val="0"/>
        </w:rPr>
        <w:t xml:space="preserve"> </w:t>
      </w:r>
      <w:r w:rsidRPr="00FF332A">
        <w:rPr>
          <w:rFonts w:ascii="TimesNewRomanPSMT" w:hAnsi="TimesNewRomanPSMT" w:cs="TimesNewRomanPSMT"/>
          <w:kern w:val="0"/>
        </w:rPr>
        <w:t>loading student training materials on workstations.</w:t>
      </w:r>
    </w:p>
    <w:p w14:paraId="49EFE3E2" w14:textId="77777777" w:rsidR="00FF332A" w:rsidRPr="00FF332A" w:rsidRDefault="00FF332A" w:rsidP="00FF332A">
      <w:pPr>
        <w:pStyle w:val="ListParagraph"/>
        <w:rPr>
          <w:rFonts w:ascii="TimesNewRomanPSMT" w:hAnsi="TimesNewRomanPSMT" w:cs="TimesNewRomanPSMT"/>
          <w:kern w:val="0"/>
        </w:rPr>
      </w:pPr>
    </w:p>
    <w:p w14:paraId="2B804941" w14:textId="77777777" w:rsidR="00FF332A" w:rsidRDefault="00F64F1E" w:rsidP="00FF332A">
      <w:pPr>
        <w:pStyle w:val="ListParagraph"/>
        <w:numPr>
          <w:ilvl w:val="0"/>
          <w:numId w:val="80"/>
        </w:numPr>
        <w:autoSpaceDE w:val="0"/>
        <w:autoSpaceDN w:val="0"/>
        <w:adjustRightInd w:val="0"/>
        <w:spacing w:before="0"/>
        <w:rPr>
          <w:rFonts w:ascii="TimesNewRomanPSMT" w:hAnsi="TimesNewRomanPSMT" w:cs="TimesNewRomanPSMT"/>
          <w:kern w:val="0"/>
        </w:rPr>
      </w:pPr>
      <w:r w:rsidRPr="00FF332A">
        <w:rPr>
          <w:rFonts w:ascii="TimesNewRomanPSMT" w:hAnsi="TimesNewRomanPSMT" w:cs="TimesNewRomanPSMT"/>
          <w:kern w:val="0"/>
        </w:rPr>
        <w:t>Print and distribute course materials to students, including but not limited to, training workbooks and job</w:t>
      </w:r>
      <w:r w:rsidR="00435AAD" w:rsidRPr="00FF332A">
        <w:rPr>
          <w:rFonts w:ascii="TimesNewRomanPSMT" w:hAnsi="TimesNewRomanPSMT" w:cs="TimesNewRomanPSMT"/>
          <w:kern w:val="0"/>
        </w:rPr>
        <w:t xml:space="preserve"> </w:t>
      </w:r>
      <w:r w:rsidRPr="00FF332A">
        <w:rPr>
          <w:rFonts w:ascii="TimesNewRomanPSMT" w:hAnsi="TimesNewRomanPSMT" w:cs="TimesNewRomanPSMT"/>
          <w:kern w:val="0"/>
        </w:rPr>
        <w:t>aids for the class.</w:t>
      </w:r>
    </w:p>
    <w:p w14:paraId="738717E1" w14:textId="77777777" w:rsidR="00FF332A" w:rsidRPr="00FF332A" w:rsidRDefault="00FF332A" w:rsidP="00FF332A">
      <w:pPr>
        <w:pStyle w:val="ListParagraph"/>
        <w:rPr>
          <w:rFonts w:ascii="TimesNewRomanPSMT" w:hAnsi="TimesNewRomanPSMT" w:cs="TimesNewRomanPSMT"/>
          <w:kern w:val="0"/>
        </w:rPr>
      </w:pPr>
    </w:p>
    <w:p w14:paraId="2B751067" w14:textId="77777777" w:rsidR="00FF332A" w:rsidRDefault="00F64F1E" w:rsidP="00FF332A">
      <w:pPr>
        <w:pStyle w:val="ListParagraph"/>
        <w:numPr>
          <w:ilvl w:val="0"/>
          <w:numId w:val="80"/>
        </w:numPr>
        <w:autoSpaceDE w:val="0"/>
        <w:autoSpaceDN w:val="0"/>
        <w:adjustRightInd w:val="0"/>
        <w:spacing w:before="0"/>
        <w:rPr>
          <w:rFonts w:ascii="TimesNewRomanPSMT" w:hAnsi="TimesNewRomanPSMT" w:cs="TimesNewRomanPSMT"/>
          <w:kern w:val="0"/>
        </w:rPr>
      </w:pPr>
      <w:r w:rsidRPr="00FF332A">
        <w:rPr>
          <w:rFonts w:ascii="TimesNewRomanPSMT" w:hAnsi="TimesNewRomanPSMT" w:cs="TimesNewRomanPSMT"/>
          <w:kern w:val="0"/>
        </w:rPr>
        <w:t>Create attendance rosters and document attendance.</w:t>
      </w:r>
    </w:p>
    <w:p w14:paraId="45031A88" w14:textId="77777777" w:rsidR="00FF332A" w:rsidRPr="00FF332A" w:rsidRDefault="00FF332A" w:rsidP="00FF332A">
      <w:pPr>
        <w:pStyle w:val="ListParagraph"/>
        <w:rPr>
          <w:rFonts w:ascii="TimesNewRomanPSMT" w:hAnsi="TimesNewRomanPSMT" w:cs="TimesNewRomanPSMT"/>
          <w:kern w:val="0"/>
        </w:rPr>
      </w:pPr>
    </w:p>
    <w:p w14:paraId="7C760C73" w14:textId="77777777" w:rsidR="0076131C" w:rsidRDefault="00F64F1E" w:rsidP="0076131C">
      <w:pPr>
        <w:pStyle w:val="ListParagraph"/>
        <w:numPr>
          <w:ilvl w:val="0"/>
          <w:numId w:val="80"/>
        </w:numPr>
        <w:autoSpaceDE w:val="0"/>
        <w:autoSpaceDN w:val="0"/>
        <w:adjustRightInd w:val="0"/>
        <w:spacing w:before="0"/>
        <w:rPr>
          <w:rFonts w:ascii="TimesNewRomanPSMT" w:hAnsi="TimesNewRomanPSMT" w:cs="TimesNewRomanPSMT"/>
          <w:kern w:val="0"/>
        </w:rPr>
      </w:pPr>
      <w:r w:rsidRPr="00FF332A">
        <w:rPr>
          <w:rFonts w:ascii="TimesNewRomanPSMT" w:hAnsi="TimesNewRomanPSMT" w:cs="TimesNewRomanPSMT"/>
          <w:kern w:val="0"/>
        </w:rPr>
        <w:t>Deliver course training in a customer-focused manner which accommodates student needs and meets the</w:t>
      </w:r>
      <w:r w:rsidR="00435AAD" w:rsidRPr="00FF332A">
        <w:rPr>
          <w:rFonts w:ascii="TimesNewRomanPSMT" w:hAnsi="TimesNewRomanPSMT" w:cs="TimesNewRomanPSMT"/>
          <w:kern w:val="0"/>
        </w:rPr>
        <w:t xml:space="preserve"> </w:t>
      </w:r>
      <w:r w:rsidRPr="00FF332A">
        <w:rPr>
          <w:rFonts w:ascii="TimesNewRomanPSMT" w:hAnsi="TimesNewRomanPSMT" w:cs="TimesNewRomanPSMT"/>
          <w:kern w:val="0"/>
        </w:rPr>
        <w:t>course objectives. This includes administering exercises, self-checks, quizzes, and similar knowledge checks as</w:t>
      </w:r>
      <w:r w:rsidR="00435AAD" w:rsidRPr="00FF332A">
        <w:rPr>
          <w:rFonts w:ascii="TimesNewRomanPSMT" w:hAnsi="TimesNewRomanPSMT" w:cs="TimesNewRomanPSMT"/>
          <w:kern w:val="0"/>
        </w:rPr>
        <w:t xml:space="preserve"> </w:t>
      </w:r>
      <w:r w:rsidRPr="00FF332A">
        <w:rPr>
          <w:rFonts w:ascii="TimesNewRomanPSMT" w:hAnsi="TimesNewRomanPSMT" w:cs="TimesNewRomanPSMT"/>
          <w:kern w:val="0"/>
        </w:rPr>
        <w:t>defined by FAA-approved lesson plans.</w:t>
      </w:r>
    </w:p>
    <w:p w14:paraId="57C89296" w14:textId="77777777" w:rsidR="0076131C" w:rsidRPr="0076131C" w:rsidRDefault="0076131C" w:rsidP="0076131C">
      <w:pPr>
        <w:pStyle w:val="ListParagraph"/>
        <w:rPr>
          <w:rFonts w:ascii="TimesNewRomanPSMT" w:hAnsi="TimesNewRomanPSMT" w:cs="TimesNewRomanPSMT"/>
          <w:kern w:val="0"/>
        </w:rPr>
      </w:pPr>
    </w:p>
    <w:p w14:paraId="6694517A" w14:textId="77777777" w:rsidR="0076131C" w:rsidRDefault="00F64F1E" w:rsidP="0076131C">
      <w:pPr>
        <w:pStyle w:val="ListParagraph"/>
        <w:numPr>
          <w:ilvl w:val="0"/>
          <w:numId w:val="80"/>
        </w:numPr>
        <w:autoSpaceDE w:val="0"/>
        <w:autoSpaceDN w:val="0"/>
        <w:adjustRightInd w:val="0"/>
        <w:spacing w:before="0"/>
        <w:rPr>
          <w:rFonts w:ascii="TimesNewRomanPSMT" w:hAnsi="TimesNewRomanPSMT" w:cs="TimesNewRomanPSMT"/>
          <w:kern w:val="0"/>
        </w:rPr>
      </w:pPr>
      <w:r w:rsidRPr="0076131C">
        <w:rPr>
          <w:rFonts w:ascii="TimesNewRomanPSMT" w:hAnsi="TimesNewRomanPSMT" w:cs="TimesNewRomanPSMT"/>
          <w:kern w:val="0"/>
        </w:rPr>
        <w:t>Administer student feedback surveys.</w:t>
      </w:r>
    </w:p>
    <w:p w14:paraId="630695E7" w14:textId="77777777" w:rsidR="0076131C" w:rsidRPr="0076131C" w:rsidRDefault="0076131C" w:rsidP="0076131C">
      <w:pPr>
        <w:pStyle w:val="ListParagraph"/>
        <w:rPr>
          <w:rFonts w:ascii="TimesNewRomanPSMT" w:hAnsi="TimesNewRomanPSMT" w:cs="TimesNewRomanPSMT"/>
          <w:kern w:val="0"/>
        </w:rPr>
      </w:pPr>
    </w:p>
    <w:p w14:paraId="7C792029" w14:textId="0FCA7FC5" w:rsidR="00F64F1E" w:rsidRPr="0076131C" w:rsidRDefault="00F64F1E" w:rsidP="0076131C">
      <w:pPr>
        <w:pStyle w:val="ListParagraph"/>
        <w:numPr>
          <w:ilvl w:val="0"/>
          <w:numId w:val="80"/>
        </w:numPr>
        <w:autoSpaceDE w:val="0"/>
        <w:autoSpaceDN w:val="0"/>
        <w:adjustRightInd w:val="0"/>
        <w:spacing w:before="0"/>
        <w:rPr>
          <w:rFonts w:ascii="TimesNewRomanPSMT" w:hAnsi="TimesNewRomanPSMT" w:cs="TimesNewRomanPSMT"/>
          <w:kern w:val="0"/>
        </w:rPr>
      </w:pPr>
      <w:r w:rsidRPr="0076131C">
        <w:rPr>
          <w:rFonts w:ascii="TimesNewRomanPSMT" w:hAnsi="TimesNewRomanPSMT" w:cs="TimesNewRomanPSMT"/>
          <w:kern w:val="0"/>
        </w:rPr>
        <w:t xml:space="preserve">Record course credit for each student within </w:t>
      </w:r>
      <w:proofErr w:type="spellStart"/>
      <w:r w:rsidRPr="0076131C">
        <w:rPr>
          <w:rFonts w:ascii="TimesNewRomanPSMT" w:hAnsi="TimesNewRomanPSMT" w:cs="TimesNewRomanPSMT"/>
          <w:kern w:val="0"/>
        </w:rPr>
        <w:t>eLMS</w:t>
      </w:r>
      <w:proofErr w:type="spellEnd"/>
      <w:r w:rsidRPr="0076131C">
        <w:rPr>
          <w:rFonts w:ascii="TimesNewRomanPSMT" w:hAnsi="TimesNewRomanPSMT" w:cs="TimesNewRomanPSMT"/>
          <w:kern w:val="0"/>
        </w:rPr>
        <w:t xml:space="preserve"> and close out the course offering.</w:t>
      </w:r>
    </w:p>
    <w:p w14:paraId="15C5EC2C" w14:textId="77777777" w:rsidR="00435AAD" w:rsidRDefault="00435AAD" w:rsidP="006D55ED">
      <w:pPr>
        <w:autoSpaceDE w:val="0"/>
        <w:autoSpaceDN w:val="0"/>
        <w:adjustRightInd w:val="0"/>
        <w:spacing w:before="0"/>
        <w:rPr>
          <w:rFonts w:ascii="TimesNewRomanPS-BoldMT" w:hAnsi="TimesNewRomanPS-BoldMT" w:cs="TimesNewRomanPS-BoldMT"/>
          <w:b/>
          <w:bCs/>
          <w:kern w:val="0"/>
        </w:rPr>
      </w:pPr>
    </w:p>
    <w:p w14:paraId="4DD3BF7A" w14:textId="7793F385" w:rsidR="00F64F1E" w:rsidRPr="00F64F1E" w:rsidRDefault="00F64F1E" w:rsidP="006D55ED">
      <w:pPr>
        <w:autoSpaceDE w:val="0"/>
        <w:autoSpaceDN w:val="0"/>
        <w:adjustRightInd w:val="0"/>
        <w:spacing w:before="0"/>
        <w:ind w:left="720"/>
        <w:rPr>
          <w:rFonts w:ascii="TimesNewRomanPS-BoldMT" w:hAnsi="TimesNewRomanPS-BoldMT" w:cs="TimesNewRomanPS-BoldMT"/>
          <w:b/>
          <w:bCs/>
          <w:kern w:val="0"/>
        </w:rPr>
      </w:pPr>
      <w:r w:rsidRPr="00F64F1E">
        <w:rPr>
          <w:rFonts w:ascii="TimesNewRomanPS-BoldMT" w:hAnsi="TimesNewRomanPS-BoldMT" w:cs="TimesNewRomanPS-BoldMT"/>
          <w:b/>
          <w:bCs/>
          <w:kern w:val="0"/>
        </w:rPr>
        <w:t>C.3.</w:t>
      </w:r>
      <w:r w:rsidR="00781676">
        <w:rPr>
          <w:rFonts w:ascii="TimesNewRomanPS-BoldMT" w:hAnsi="TimesNewRomanPS-BoldMT" w:cs="TimesNewRomanPS-BoldMT"/>
          <w:b/>
          <w:bCs/>
          <w:kern w:val="0"/>
        </w:rPr>
        <w:t>6</w:t>
      </w:r>
      <w:r w:rsidRPr="00F64F1E">
        <w:rPr>
          <w:rFonts w:ascii="TimesNewRomanPS-BoldMT" w:hAnsi="TimesNewRomanPS-BoldMT" w:cs="TimesNewRomanPS-BoldMT"/>
          <w:b/>
          <w:bCs/>
          <w:kern w:val="0"/>
        </w:rPr>
        <w:t xml:space="preserve"> Task </w:t>
      </w:r>
      <w:r w:rsidR="00781676">
        <w:rPr>
          <w:rFonts w:ascii="TimesNewRomanPS-BoldMT" w:hAnsi="TimesNewRomanPS-BoldMT" w:cs="TimesNewRomanPS-BoldMT"/>
          <w:b/>
          <w:bCs/>
          <w:kern w:val="0"/>
        </w:rPr>
        <w:t>6</w:t>
      </w:r>
      <w:r w:rsidRPr="00F64F1E">
        <w:rPr>
          <w:rFonts w:ascii="TimesNewRomanPS-BoldMT" w:hAnsi="TimesNewRomanPS-BoldMT" w:cs="TimesNewRomanPS-BoldMT"/>
          <w:b/>
          <w:bCs/>
          <w:kern w:val="0"/>
        </w:rPr>
        <w:t xml:space="preserve"> – Special Projects Support</w:t>
      </w:r>
    </w:p>
    <w:p w14:paraId="19D0EC72" w14:textId="77777777" w:rsidR="00796CBC" w:rsidRDefault="00796CBC" w:rsidP="00796CBC">
      <w:pPr>
        <w:autoSpaceDE w:val="0"/>
        <w:autoSpaceDN w:val="0"/>
        <w:adjustRightInd w:val="0"/>
        <w:spacing w:before="0"/>
        <w:rPr>
          <w:rFonts w:ascii="TimesNewRomanPSMT" w:hAnsi="TimesNewRomanPSMT" w:cs="TimesNewRomanPSMT"/>
          <w:kern w:val="0"/>
        </w:rPr>
      </w:pPr>
    </w:p>
    <w:p w14:paraId="3D03A100" w14:textId="031FFC5E" w:rsidR="00F64F1E" w:rsidRPr="00F64F1E" w:rsidRDefault="00F64F1E" w:rsidP="00796CBC">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The FAA may require Contractor support for special projects as needed throughout the term of the Contract. The</w:t>
      </w:r>
      <w:r w:rsidR="00435AAD">
        <w:rPr>
          <w:rFonts w:ascii="TimesNewRomanPSMT" w:hAnsi="TimesNewRomanPSMT" w:cs="TimesNewRomanPSMT"/>
          <w:kern w:val="0"/>
        </w:rPr>
        <w:t xml:space="preserve"> </w:t>
      </w:r>
      <w:r w:rsidRPr="00F64F1E">
        <w:rPr>
          <w:rFonts w:ascii="TimesNewRomanPSMT" w:hAnsi="TimesNewRomanPSMT" w:cs="TimesNewRomanPSMT"/>
          <w:kern w:val="0"/>
        </w:rPr>
        <w:t>work requirements typical for the Special Projects Support subtasks are within the general scope and purpose of this</w:t>
      </w:r>
      <w:r w:rsidR="00435AAD">
        <w:rPr>
          <w:rFonts w:ascii="TimesNewRomanPSMT" w:hAnsi="TimesNewRomanPSMT" w:cs="TimesNewRomanPSMT"/>
          <w:kern w:val="0"/>
        </w:rPr>
        <w:t xml:space="preserve"> </w:t>
      </w:r>
      <w:proofErr w:type="gramStart"/>
      <w:r w:rsidRPr="00F64F1E">
        <w:rPr>
          <w:rFonts w:ascii="TimesNewRomanPSMT" w:hAnsi="TimesNewRomanPSMT" w:cs="TimesNewRomanPSMT"/>
          <w:kern w:val="0"/>
        </w:rPr>
        <w:t>Contract, but</w:t>
      </w:r>
      <w:proofErr w:type="gramEnd"/>
      <w:r w:rsidRPr="00F64F1E">
        <w:rPr>
          <w:rFonts w:ascii="TimesNewRomanPSMT" w:hAnsi="TimesNewRomanPSMT" w:cs="TimesNewRomanPSMT"/>
          <w:kern w:val="0"/>
        </w:rPr>
        <w:t xml:space="preserve"> are </w:t>
      </w:r>
      <w:proofErr w:type="gramStart"/>
      <w:r w:rsidRPr="00F64F1E">
        <w:rPr>
          <w:rFonts w:ascii="TimesNewRomanPSMT" w:hAnsi="TimesNewRomanPSMT" w:cs="TimesNewRomanPSMT"/>
          <w:kern w:val="0"/>
        </w:rPr>
        <w:t>over</w:t>
      </w:r>
      <w:proofErr w:type="gramEnd"/>
      <w:r w:rsidRPr="00F64F1E">
        <w:rPr>
          <w:rFonts w:ascii="TimesNewRomanPSMT" w:hAnsi="TimesNewRomanPSMT" w:cs="TimesNewRomanPSMT"/>
          <w:kern w:val="0"/>
        </w:rPr>
        <w:t xml:space="preserve"> and/or above the work identified in Tasks 1-6, as determined by the FAA. Special Projects</w:t>
      </w:r>
      <w:r w:rsidR="00435AAD">
        <w:rPr>
          <w:rFonts w:ascii="TimesNewRomanPSMT" w:hAnsi="TimesNewRomanPSMT" w:cs="TimesNewRomanPSMT"/>
          <w:kern w:val="0"/>
        </w:rPr>
        <w:t xml:space="preserve"> </w:t>
      </w:r>
      <w:r w:rsidRPr="00F64F1E">
        <w:rPr>
          <w:rFonts w:ascii="TimesNewRomanPSMT" w:hAnsi="TimesNewRomanPSMT" w:cs="TimesNewRomanPSMT"/>
          <w:kern w:val="0"/>
        </w:rPr>
        <w:t>Support subtasks or projects generally fall outside of ordinary, daily work described in Tasks 1-6, and thus the FAA</w:t>
      </w:r>
      <w:r w:rsidR="00435AAD">
        <w:rPr>
          <w:rFonts w:ascii="TimesNewRomanPSMT" w:hAnsi="TimesNewRomanPSMT" w:cs="TimesNewRomanPSMT"/>
          <w:kern w:val="0"/>
        </w:rPr>
        <w:t xml:space="preserve"> </w:t>
      </w:r>
      <w:r w:rsidRPr="00F64F1E">
        <w:rPr>
          <w:rFonts w:ascii="TimesNewRomanPSMT" w:hAnsi="TimesNewRomanPSMT" w:cs="TimesNewRomanPSMT"/>
          <w:kern w:val="0"/>
        </w:rPr>
        <w:t>anticipates that Special Projects task orders may require staff augmentation for a specific timeframe to complete</w:t>
      </w:r>
      <w:r w:rsidR="00796CBC">
        <w:rPr>
          <w:rFonts w:ascii="TimesNewRomanPSMT" w:hAnsi="TimesNewRomanPSMT" w:cs="TimesNewRomanPSMT"/>
          <w:kern w:val="0"/>
        </w:rPr>
        <w:t xml:space="preserve"> </w:t>
      </w:r>
      <w:r w:rsidRPr="00F64F1E">
        <w:rPr>
          <w:rFonts w:ascii="TimesNewRomanPSMT" w:hAnsi="TimesNewRomanPSMT" w:cs="TimesNewRomanPSMT"/>
          <w:kern w:val="0"/>
        </w:rPr>
        <w:t>requested subtasks/projects, but appropriate staffing and methods to accomplish requirements remain the</w:t>
      </w:r>
      <w:r w:rsidR="00435AAD">
        <w:rPr>
          <w:rFonts w:ascii="TimesNewRomanPSMT" w:hAnsi="TimesNewRomanPSMT" w:cs="TimesNewRomanPSMT"/>
          <w:kern w:val="0"/>
        </w:rPr>
        <w:t xml:space="preserve"> </w:t>
      </w:r>
      <w:r w:rsidRPr="00F64F1E">
        <w:rPr>
          <w:rFonts w:ascii="TimesNewRomanPSMT" w:hAnsi="TimesNewRomanPSMT" w:cs="TimesNewRomanPSMT"/>
          <w:kern w:val="0"/>
        </w:rPr>
        <w:t xml:space="preserve">Contractor’s responsibility. Special Project task orders may be issued </w:t>
      </w:r>
      <w:proofErr w:type="gramStart"/>
      <w:r w:rsidRPr="00F64F1E">
        <w:rPr>
          <w:rFonts w:ascii="TimesNewRomanPSMT" w:hAnsi="TimesNewRomanPSMT" w:cs="TimesNewRomanPSMT"/>
          <w:kern w:val="0"/>
        </w:rPr>
        <w:t>on</w:t>
      </w:r>
      <w:proofErr w:type="gramEnd"/>
      <w:r w:rsidRPr="00F64F1E">
        <w:rPr>
          <w:rFonts w:ascii="TimesNewRomanPSMT" w:hAnsi="TimesNewRomanPSMT" w:cs="TimesNewRomanPSMT"/>
          <w:kern w:val="0"/>
        </w:rPr>
        <w:t xml:space="preserve"> a fixed price or time and materials basis.</w:t>
      </w:r>
      <w:r w:rsidR="00A00844">
        <w:rPr>
          <w:rFonts w:ascii="TimesNewRomanPSMT" w:hAnsi="TimesNewRomanPSMT" w:cs="TimesNewRomanPSMT"/>
          <w:kern w:val="0"/>
        </w:rPr>
        <w:t xml:space="preserve"> </w:t>
      </w:r>
      <w:r w:rsidRPr="00F64F1E">
        <w:rPr>
          <w:rFonts w:ascii="TimesNewRomanPSMT" w:hAnsi="TimesNewRomanPSMT" w:cs="TimesNewRomanPSMT"/>
          <w:kern w:val="0"/>
        </w:rPr>
        <w:t>The terms of a Special Projects task order, including but not limited to, labor hour estimates and other project details</w:t>
      </w:r>
      <w:r w:rsidR="00A00844">
        <w:rPr>
          <w:rFonts w:ascii="TimesNewRomanPSMT" w:hAnsi="TimesNewRomanPSMT" w:cs="TimesNewRomanPSMT"/>
          <w:kern w:val="0"/>
        </w:rPr>
        <w:t xml:space="preserve"> </w:t>
      </w:r>
      <w:r w:rsidRPr="00F64F1E">
        <w:rPr>
          <w:rFonts w:ascii="TimesNewRomanPSMT" w:hAnsi="TimesNewRomanPSMT" w:cs="TimesNewRomanPSMT"/>
          <w:kern w:val="0"/>
        </w:rPr>
        <w:t>for these services, must be determined at the time of proposal request and approved by the Contracting Officer upon</w:t>
      </w:r>
      <w:r w:rsidR="00A00844">
        <w:rPr>
          <w:rFonts w:ascii="TimesNewRomanPSMT" w:hAnsi="TimesNewRomanPSMT" w:cs="TimesNewRomanPSMT"/>
          <w:kern w:val="0"/>
        </w:rPr>
        <w:t xml:space="preserve"> </w:t>
      </w:r>
      <w:r w:rsidRPr="00F64F1E">
        <w:rPr>
          <w:rFonts w:ascii="TimesNewRomanPSMT" w:hAnsi="TimesNewRomanPSMT" w:cs="TimesNewRomanPSMT"/>
          <w:kern w:val="0"/>
        </w:rPr>
        <w:t>recommendation by the COR.</w:t>
      </w:r>
    </w:p>
    <w:p w14:paraId="1D3F5507" w14:textId="77777777" w:rsidR="00A00844" w:rsidRDefault="00A00844" w:rsidP="006D55ED">
      <w:pPr>
        <w:autoSpaceDE w:val="0"/>
        <w:autoSpaceDN w:val="0"/>
        <w:adjustRightInd w:val="0"/>
        <w:spacing w:before="0"/>
        <w:ind w:left="720"/>
        <w:rPr>
          <w:rFonts w:ascii="TimesNewRomanPSMT" w:hAnsi="TimesNewRomanPSMT" w:cs="TimesNewRomanPSMT"/>
          <w:kern w:val="0"/>
        </w:rPr>
      </w:pPr>
    </w:p>
    <w:p w14:paraId="62D385D9" w14:textId="5FDFF47E" w:rsidR="00F64F1E" w:rsidRPr="00F64F1E" w:rsidRDefault="00F64F1E" w:rsidP="00796CBC">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Special Projects Support subtasks may include, but are not limited to, the examples provided below. These</w:t>
      </w:r>
      <w:r w:rsidR="00A00844">
        <w:rPr>
          <w:rFonts w:ascii="TimesNewRomanPSMT" w:hAnsi="TimesNewRomanPSMT" w:cs="TimesNewRomanPSMT"/>
          <w:kern w:val="0"/>
        </w:rPr>
        <w:t xml:space="preserve"> </w:t>
      </w:r>
      <w:r w:rsidRPr="00F64F1E">
        <w:rPr>
          <w:rFonts w:ascii="TimesNewRomanPSMT" w:hAnsi="TimesNewRomanPSMT" w:cs="TimesNewRomanPSMT"/>
          <w:kern w:val="0"/>
        </w:rPr>
        <w:t xml:space="preserve">examples are organized for clarity and do not reflect the </w:t>
      </w:r>
      <w:proofErr w:type="gramStart"/>
      <w:r w:rsidRPr="00F64F1E">
        <w:rPr>
          <w:rFonts w:ascii="TimesNewRomanPSMT" w:hAnsi="TimesNewRomanPSMT" w:cs="TimesNewRomanPSMT"/>
          <w:kern w:val="0"/>
        </w:rPr>
        <w:t>manner in which</w:t>
      </w:r>
      <w:proofErr w:type="gramEnd"/>
      <w:r w:rsidRPr="00F64F1E">
        <w:rPr>
          <w:rFonts w:ascii="TimesNewRomanPSMT" w:hAnsi="TimesNewRomanPSMT" w:cs="TimesNewRomanPSMT"/>
          <w:kern w:val="0"/>
        </w:rPr>
        <w:t xml:space="preserve"> the FAA may issue task orders for these</w:t>
      </w:r>
      <w:r w:rsidR="00A00844">
        <w:rPr>
          <w:rFonts w:ascii="TimesNewRomanPSMT" w:hAnsi="TimesNewRomanPSMT" w:cs="TimesNewRomanPSMT"/>
          <w:kern w:val="0"/>
        </w:rPr>
        <w:t xml:space="preserve"> </w:t>
      </w:r>
      <w:r w:rsidRPr="00F64F1E">
        <w:rPr>
          <w:rFonts w:ascii="TimesNewRomanPSMT" w:hAnsi="TimesNewRomanPSMT" w:cs="TimesNewRomanPSMT"/>
          <w:kern w:val="0"/>
        </w:rPr>
        <w:t>services.</w:t>
      </w:r>
    </w:p>
    <w:p w14:paraId="5A08266C" w14:textId="77777777" w:rsidR="00A00844" w:rsidRDefault="00A00844" w:rsidP="006D55ED">
      <w:pPr>
        <w:autoSpaceDE w:val="0"/>
        <w:autoSpaceDN w:val="0"/>
        <w:adjustRightInd w:val="0"/>
        <w:spacing w:before="0"/>
        <w:rPr>
          <w:rFonts w:ascii="TimesNewRomanPSMT" w:hAnsi="TimesNewRomanPSMT" w:cs="TimesNewRomanPSMT"/>
          <w:kern w:val="0"/>
        </w:rPr>
      </w:pPr>
    </w:p>
    <w:p w14:paraId="33CBA04B" w14:textId="3172E04D" w:rsidR="00F64F1E" w:rsidRPr="00796CBC" w:rsidRDefault="00F64F1E" w:rsidP="00796CBC">
      <w:pPr>
        <w:pStyle w:val="ListParagraph"/>
        <w:numPr>
          <w:ilvl w:val="0"/>
          <w:numId w:val="81"/>
        </w:numPr>
        <w:autoSpaceDE w:val="0"/>
        <w:autoSpaceDN w:val="0"/>
        <w:adjustRightInd w:val="0"/>
        <w:spacing w:before="0"/>
        <w:rPr>
          <w:rFonts w:ascii="TimesNewRomanPSMT" w:hAnsi="TimesNewRomanPSMT" w:cs="TimesNewRomanPSMT"/>
          <w:kern w:val="0"/>
        </w:rPr>
      </w:pPr>
      <w:r w:rsidRPr="00796CBC">
        <w:rPr>
          <w:rFonts w:ascii="TimesNewRomanPSMT" w:hAnsi="TimesNewRomanPSMT" w:cs="TimesNewRomanPSMT"/>
          <w:kern w:val="0"/>
        </w:rPr>
        <w:t>Product and Service Catalog Enhancements – As directed, enhance the Service Center online Product and</w:t>
      </w:r>
      <w:r w:rsidR="00A00844" w:rsidRPr="00796CBC">
        <w:rPr>
          <w:rFonts w:ascii="TimesNewRomanPSMT" w:hAnsi="TimesNewRomanPSMT" w:cs="TimesNewRomanPSMT"/>
          <w:kern w:val="0"/>
        </w:rPr>
        <w:t xml:space="preserve"> </w:t>
      </w:r>
      <w:r w:rsidRPr="00796CBC">
        <w:rPr>
          <w:rFonts w:ascii="TimesNewRomanPSMT" w:hAnsi="TimesNewRomanPSMT" w:cs="TimesNewRomanPSMT"/>
          <w:kern w:val="0"/>
        </w:rPr>
        <w:t>Service Catalog to include the following functionality:</w:t>
      </w:r>
    </w:p>
    <w:p w14:paraId="44EC72CE" w14:textId="77777777" w:rsidR="00A00844" w:rsidRDefault="00A00844" w:rsidP="006D55ED">
      <w:pPr>
        <w:autoSpaceDE w:val="0"/>
        <w:autoSpaceDN w:val="0"/>
        <w:adjustRightInd w:val="0"/>
        <w:spacing w:before="0"/>
        <w:ind w:left="2160"/>
        <w:rPr>
          <w:rFonts w:ascii="TimesNewRomanPSMT" w:hAnsi="TimesNewRomanPSMT" w:cs="TimesNewRomanPSMT"/>
          <w:kern w:val="0"/>
        </w:rPr>
      </w:pPr>
    </w:p>
    <w:p w14:paraId="25D135BD" w14:textId="403824E6" w:rsidR="00F64F1E" w:rsidRPr="00F64F1E" w:rsidRDefault="00F64F1E" w:rsidP="00796CBC">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(1) Workflows for the review and approval of end-user orders in accordance with FAA policy and SOPs.</w:t>
      </w:r>
    </w:p>
    <w:p w14:paraId="34E2C49B" w14:textId="77777777" w:rsidR="00A00844" w:rsidRDefault="00A00844" w:rsidP="00796CBC">
      <w:pPr>
        <w:autoSpaceDE w:val="0"/>
        <w:autoSpaceDN w:val="0"/>
        <w:adjustRightInd w:val="0"/>
        <w:spacing w:before="0"/>
        <w:ind w:left="1440"/>
        <w:rPr>
          <w:rFonts w:ascii="TimesNewRomanPSMT" w:hAnsi="TimesNewRomanPSMT" w:cs="TimesNewRomanPSMT"/>
          <w:kern w:val="0"/>
        </w:rPr>
      </w:pPr>
    </w:p>
    <w:p w14:paraId="66075AFD" w14:textId="3DFD2E37" w:rsidR="00F64F1E" w:rsidRPr="00F64F1E" w:rsidRDefault="00F64F1E" w:rsidP="00796CBC">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(2) Provide alerts if items are unapproved by a certain time of day.</w:t>
      </w:r>
    </w:p>
    <w:p w14:paraId="433A991E" w14:textId="275B30ED" w:rsidR="00F64F1E" w:rsidRPr="00F64F1E" w:rsidRDefault="00F64F1E" w:rsidP="00796CBC">
      <w:pPr>
        <w:autoSpaceDE w:val="0"/>
        <w:autoSpaceDN w:val="0"/>
        <w:adjustRightInd w:val="0"/>
        <w:spacing w:before="0"/>
        <w:ind w:left="1440"/>
        <w:rPr>
          <w:rFonts w:ascii="TimesNewRomanPSMT" w:hAnsi="TimesNewRomanPSMT" w:cs="TimesNewRomanPSMT"/>
          <w:kern w:val="0"/>
        </w:rPr>
      </w:pPr>
    </w:p>
    <w:p w14:paraId="33BCFD05" w14:textId="2D2CE053" w:rsidR="00F64F1E" w:rsidRPr="00F64F1E" w:rsidRDefault="00F64F1E" w:rsidP="00796CBC">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(3) Provide the status of requested/ordered items as they progress through the workflow. Status must be</w:t>
      </w:r>
      <w:r w:rsidR="00A00844">
        <w:rPr>
          <w:rFonts w:ascii="TimesNewRomanPSMT" w:hAnsi="TimesNewRomanPSMT" w:cs="TimesNewRomanPSMT"/>
          <w:kern w:val="0"/>
        </w:rPr>
        <w:t xml:space="preserve"> </w:t>
      </w:r>
      <w:r w:rsidRPr="00F64F1E">
        <w:rPr>
          <w:rFonts w:ascii="TimesNewRomanPSMT" w:hAnsi="TimesNewRomanPSMT" w:cs="TimesNewRomanPSMT"/>
          <w:kern w:val="0"/>
        </w:rPr>
        <w:t>available to the request originator and approver, as well as FAA management.</w:t>
      </w:r>
    </w:p>
    <w:p w14:paraId="6D1C4F38" w14:textId="77777777" w:rsidR="00A00844" w:rsidRDefault="00A00844" w:rsidP="00796CBC">
      <w:pPr>
        <w:autoSpaceDE w:val="0"/>
        <w:autoSpaceDN w:val="0"/>
        <w:adjustRightInd w:val="0"/>
        <w:spacing w:before="0"/>
        <w:ind w:left="1440"/>
        <w:rPr>
          <w:rFonts w:ascii="TimesNewRomanPSMT" w:hAnsi="TimesNewRomanPSMT" w:cs="TimesNewRomanPSMT"/>
          <w:kern w:val="0"/>
        </w:rPr>
      </w:pPr>
    </w:p>
    <w:p w14:paraId="4DFF53AB" w14:textId="62DA6CE7" w:rsidR="00F64F1E" w:rsidRPr="00F64F1E" w:rsidRDefault="00F64F1E" w:rsidP="00796CBC">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(4) Workflows to automate service request capabilities (initially implemented as the first task in the Service</w:t>
      </w:r>
      <w:r w:rsidR="00A00844">
        <w:rPr>
          <w:rFonts w:ascii="TimesNewRomanPSMT" w:hAnsi="TimesNewRomanPSMT" w:cs="TimesNewRomanPSMT"/>
          <w:kern w:val="0"/>
        </w:rPr>
        <w:t xml:space="preserve"> </w:t>
      </w:r>
      <w:r w:rsidRPr="00F64F1E">
        <w:rPr>
          <w:rFonts w:ascii="TimesNewRomanPSMT" w:hAnsi="TimesNewRomanPSMT" w:cs="TimesNewRomanPSMT"/>
          <w:kern w:val="0"/>
        </w:rPr>
        <w:t>Center PWS, Section 3.2.7) and to enable approval paths for users based on organization at the Line of Business,</w:t>
      </w:r>
      <w:r w:rsidR="00A00844">
        <w:rPr>
          <w:rFonts w:ascii="TimesNewRomanPSMT" w:hAnsi="TimesNewRomanPSMT" w:cs="TimesNewRomanPSMT"/>
          <w:kern w:val="0"/>
        </w:rPr>
        <w:t xml:space="preserve"> </w:t>
      </w:r>
      <w:r w:rsidRPr="00F64F1E">
        <w:rPr>
          <w:rFonts w:ascii="TimesNewRomanPSMT" w:hAnsi="TimesNewRomanPSMT" w:cs="TimesNewRomanPSMT"/>
          <w:kern w:val="0"/>
        </w:rPr>
        <w:t>Service, Division, Branch, and Section levels. The service request capabilities include, but are not limited to:</w:t>
      </w:r>
    </w:p>
    <w:p w14:paraId="7A136DBB" w14:textId="77777777" w:rsidR="00A00844" w:rsidRDefault="00A00844" w:rsidP="006D55ED">
      <w:pPr>
        <w:autoSpaceDE w:val="0"/>
        <w:autoSpaceDN w:val="0"/>
        <w:adjustRightInd w:val="0"/>
        <w:spacing w:before="0"/>
        <w:ind w:left="2880"/>
        <w:rPr>
          <w:rFonts w:ascii="TimesNewRomanPSMT" w:hAnsi="TimesNewRomanPSMT" w:cs="TimesNewRomanPSMT"/>
          <w:kern w:val="0"/>
        </w:rPr>
      </w:pPr>
    </w:p>
    <w:p w14:paraId="5739B0C5" w14:textId="7090B241" w:rsidR="00F64F1E" w:rsidRPr="00F64F1E" w:rsidRDefault="00F64F1E" w:rsidP="00796CBC">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 xml:space="preserve">(i) </w:t>
      </w:r>
      <w:proofErr w:type="gramStart"/>
      <w:r w:rsidRPr="00F64F1E">
        <w:rPr>
          <w:rFonts w:ascii="TimesNewRomanPSMT" w:hAnsi="TimesNewRomanPSMT" w:cs="TimesNewRomanPSMT"/>
          <w:kern w:val="0"/>
        </w:rPr>
        <w:t>Request to onboard</w:t>
      </w:r>
      <w:proofErr w:type="gramEnd"/>
      <w:r w:rsidRPr="00F64F1E">
        <w:rPr>
          <w:rFonts w:ascii="TimesNewRomanPSMT" w:hAnsi="TimesNewRomanPSMT" w:cs="TimesNewRomanPSMT"/>
          <w:kern w:val="0"/>
        </w:rPr>
        <w:t xml:space="preserve"> new and out-process departing employees and </w:t>
      </w:r>
      <w:proofErr w:type="gramStart"/>
      <w:r w:rsidRPr="00F64F1E">
        <w:rPr>
          <w:rFonts w:ascii="TimesNewRomanPSMT" w:hAnsi="TimesNewRomanPSMT" w:cs="TimesNewRomanPSMT"/>
          <w:kern w:val="0"/>
        </w:rPr>
        <w:t>contractors</w:t>
      </w:r>
      <w:proofErr w:type="gramEnd"/>
      <w:r w:rsidRPr="00F64F1E">
        <w:rPr>
          <w:rFonts w:ascii="TimesNewRomanPSMT" w:hAnsi="TimesNewRomanPSMT" w:cs="TimesNewRomanPSMT"/>
          <w:kern w:val="0"/>
        </w:rPr>
        <w:t>.</w:t>
      </w:r>
    </w:p>
    <w:p w14:paraId="1465CA27" w14:textId="77777777" w:rsidR="00A00844" w:rsidRDefault="00A00844" w:rsidP="00796CBC">
      <w:pPr>
        <w:autoSpaceDE w:val="0"/>
        <w:autoSpaceDN w:val="0"/>
        <w:adjustRightInd w:val="0"/>
        <w:spacing w:before="0"/>
        <w:ind w:left="2160"/>
        <w:rPr>
          <w:rFonts w:ascii="TimesNewRomanPSMT" w:hAnsi="TimesNewRomanPSMT" w:cs="TimesNewRomanPSMT"/>
          <w:kern w:val="0"/>
        </w:rPr>
      </w:pPr>
    </w:p>
    <w:p w14:paraId="5B3F53C0" w14:textId="5665A488" w:rsidR="00F64F1E" w:rsidRPr="00F64F1E" w:rsidRDefault="00F64F1E" w:rsidP="00796CBC">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(ii) Request to establish a new or support an existing SharePoint site.</w:t>
      </w:r>
    </w:p>
    <w:p w14:paraId="1412A7C7" w14:textId="77777777" w:rsidR="00A00844" w:rsidRDefault="00A00844" w:rsidP="00796CBC">
      <w:pPr>
        <w:autoSpaceDE w:val="0"/>
        <w:autoSpaceDN w:val="0"/>
        <w:adjustRightInd w:val="0"/>
        <w:spacing w:before="0"/>
        <w:ind w:left="2160"/>
        <w:rPr>
          <w:rFonts w:ascii="TimesNewRomanPSMT" w:hAnsi="TimesNewRomanPSMT" w:cs="TimesNewRomanPSMT"/>
          <w:kern w:val="0"/>
        </w:rPr>
      </w:pPr>
    </w:p>
    <w:p w14:paraId="277CD2F4" w14:textId="2008FE5B" w:rsidR="00F64F1E" w:rsidRPr="00F64F1E" w:rsidRDefault="00F64F1E" w:rsidP="00796CBC">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(iii) Request a video teleconferencing system.</w:t>
      </w:r>
    </w:p>
    <w:p w14:paraId="6A7BA50A" w14:textId="77777777" w:rsidR="00A00844" w:rsidRDefault="00A00844" w:rsidP="00796CBC">
      <w:pPr>
        <w:autoSpaceDE w:val="0"/>
        <w:autoSpaceDN w:val="0"/>
        <w:adjustRightInd w:val="0"/>
        <w:spacing w:before="0"/>
        <w:ind w:left="2160"/>
        <w:rPr>
          <w:rFonts w:ascii="TimesNewRomanPSMT" w:hAnsi="TimesNewRomanPSMT" w:cs="TimesNewRomanPSMT"/>
          <w:kern w:val="0"/>
        </w:rPr>
      </w:pPr>
    </w:p>
    <w:p w14:paraId="7AB5AB2F" w14:textId="2ABB320B" w:rsidR="00F64F1E" w:rsidRPr="00F64F1E" w:rsidRDefault="00F64F1E" w:rsidP="00796CBC">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(iv) Request loaner computing devices and peripherals.</w:t>
      </w:r>
    </w:p>
    <w:p w14:paraId="105F6AE6" w14:textId="77777777" w:rsidR="00A00844" w:rsidRDefault="00A00844" w:rsidP="00796CBC">
      <w:pPr>
        <w:autoSpaceDE w:val="0"/>
        <w:autoSpaceDN w:val="0"/>
        <w:adjustRightInd w:val="0"/>
        <w:spacing w:before="0"/>
        <w:ind w:left="2160"/>
        <w:rPr>
          <w:rFonts w:ascii="TimesNewRomanPSMT" w:hAnsi="TimesNewRomanPSMT" w:cs="TimesNewRomanPSMT"/>
          <w:kern w:val="0"/>
        </w:rPr>
      </w:pPr>
    </w:p>
    <w:p w14:paraId="26753465" w14:textId="247750B1" w:rsidR="00F64F1E" w:rsidRPr="00F64F1E" w:rsidRDefault="00F64F1E" w:rsidP="00796CBC">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(v) Request IT peripherals.</w:t>
      </w:r>
    </w:p>
    <w:p w14:paraId="5E2938CB" w14:textId="77777777" w:rsidR="00A00844" w:rsidRDefault="00A00844" w:rsidP="00796CBC">
      <w:pPr>
        <w:autoSpaceDE w:val="0"/>
        <w:autoSpaceDN w:val="0"/>
        <w:adjustRightInd w:val="0"/>
        <w:spacing w:before="0"/>
        <w:ind w:left="2160"/>
        <w:rPr>
          <w:rFonts w:ascii="TimesNewRomanPSMT" w:hAnsi="TimesNewRomanPSMT" w:cs="TimesNewRomanPSMT"/>
          <w:kern w:val="0"/>
        </w:rPr>
      </w:pPr>
    </w:p>
    <w:p w14:paraId="7967C627" w14:textId="3794AFCE" w:rsidR="00F64F1E" w:rsidRPr="00F64F1E" w:rsidRDefault="00F64F1E" w:rsidP="00796CBC">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(vi) Request equipment for international travel.</w:t>
      </w:r>
    </w:p>
    <w:p w14:paraId="0AE27443" w14:textId="77777777" w:rsidR="00A00844" w:rsidRDefault="00A00844" w:rsidP="00796CBC">
      <w:pPr>
        <w:autoSpaceDE w:val="0"/>
        <w:autoSpaceDN w:val="0"/>
        <w:adjustRightInd w:val="0"/>
        <w:spacing w:before="0"/>
        <w:ind w:left="2160"/>
        <w:rPr>
          <w:rFonts w:ascii="TimesNewRomanPSMT" w:hAnsi="TimesNewRomanPSMT" w:cs="TimesNewRomanPSMT"/>
          <w:kern w:val="0"/>
        </w:rPr>
      </w:pPr>
    </w:p>
    <w:p w14:paraId="1D29C09A" w14:textId="6E749E1B" w:rsidR="00F64F1E" w:rsidRPr="00F64F1E" w:rsidRDefault="00F64F1E" w:rsidP="00796CBC">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lastRenderedPageBreak/>
        <w:t>(vii) Request to move IT hardware or equipment.</w:t>
      </w:r>
    </w:p>
    <w:p w14:paraId="1B4C90D3" w14:textId="77777777" w:rsidR="00A00844" w:rsidRDefault="00A00844" w:rsidP="00796CBC">
      <w:pPr>
        <w:autoSpaceDE w:val="0"/>
        <w:autoSpaceDN w:val="0"/>
        <w:adjustRightInd w:val="0"/>
        <w:spacing w:before="0"/>
        <w:ind w:left="2160"/>
        <w:rPr>
          <w:rFonts w:ascii="TimesNewRomanPSMT" w:hAnsi="TimesNewRomanPSMT" w:cs="TimesNewRomanPSMT"/>
          <w:kern w:val="0"/>
        </w:rPr>
      </w:pPr>
    </w:p>
    <w:p w14:paraId="65CEA64A" w14:textId="2C92EAF5" w:rsidR="00F64F1E" w:rsidRPr="00F64F1E" w:rsidRDefault="00F64F1E" w:rsidP="00796CBC">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(viii) Return IT equipment.</w:t>
      </w:r>
    </w:p>
    <w:p w14:paraId="7318256B" w14:textId="77777777" w:rsidR="00A00844" w:rsidRDefault="00A00844" w:rsidP="00796CBC">
      <w:pPr>
        <w:autoSpaceDE w:val="0"/>
        <w:autoSpaceDN w:val="0"/>
        <w:adjustRightInd w:val="0"/>
        <w:spacing w:before="0"/>
        <w:ind w:left="2160"/>
        <w:rPr>
          <w:rFonts w:ascii="TimesNewRomanPSMT" w:hAnsi="TimesNewRomanPSMT" w:cs="TimesNewRomanPSMT"/>
          <w:kern w:val="0"/>
        </w:rPr>
      </w:pPr>
    </w:p>
    <w:p w14:paraId="43CE56A0" w14:textId="635C9DA1" w:rsidR="00F64F1E" w:rsidRPr="00F64F1E" w:rsidRDefault="00F64F1E" w:rsidP="00796CBC">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(ix) Request IT training.</w:t>
      </w:r>
    </w:p>
    <w:p w14:paraId="0CF66228" w14:textId="77777777" w:rsidR="00A00844" w:rsidRDefault="00A00844" w:rsidP="00796CBC">
      <w:pPr>
        <w:autoSpaceDE w:val="0"/>
        <w:autoSpaceDN w:val="0"/>
        <w:adjustRightInd w:val="0"/>
        <w:spacing w:before="0"/>
        <w:ind w:left="2160"/>
        <w:rPr>
          <w:rFonts w:ascii="TimesNewRomanPSMT" w:hAnsi="TimesNewRomanPSMT" w:cs="TimesNewRomanPSMT"/>
          <w:kern w:val="0"/>
        </w:rPr>
      </w:pPr>
    </w:p>
    <w:p w14:paraId="5DDE079F" w14:textId="00606459" w:rsidR="00F64F1E" w:rsidRPr="00F64F1E" w:rsidRDefault="00F64F1E" w:rsidP="00796CBC">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 xml:space="preserve">(x) Reserve an IT training </w:t>
      </w:r>
      <w:proofErr w:type="gramStart"/>
      <w:r w:rsidRPr="00F64F1E">
        <w:rPr>
          <w:rFonts w:ascii="TimesNewRomanPSMT" w:hAnsi="TimesNewRomanPSMT" w:cs="TimesNewRomanPSMT"/>
          <w:kern w:val="0"/>
        </w:rPr>
        <w:t>classroom</w:t>
      </w:r>
      <w:proofErr w:type="gramEnd"/>
      <w:r w:rsidRPr="00F64F1E">
        <w:rPr>
          <w:rFonts w:ascii="TimesNewRomanPSMT" w:hAnsi="TimesNewRomanPSMT" w:cs="TimesNewRomanPSMT"/>
          <w:kern w:val="0"/>
        </w:rPr>
        <w:t>.</w:t>
      </w:r>
    </w:p>
    <w:p w14:paraId="6AEB136F" w14:textId="77777777" w:rsidR="00A00844" w:rsidRDefault="00A00844" w:rsidP="00796CBC">
      <w:pPr>
        <w:autoSpaceDE w:val="0"/>
        <w:autoSpaceDN w:val="0"/>
        <w:adjustRightInd w:val="0"/>
        <w:spacing w:before="0"/>
        <w:ind w:left="2160"/>
        <w:rPr>
          <w:rFonts w:ascii="TimesNewRomanPSMT" w:hAnsi="TimesNewRomanPSMT" w:cs="TimesNewRomanPSMT"/>
          <w:kern w:val="0"/>
        </w:rPr>
      </w:pPr>
    </w:p>
    <w:p w14:paraId="29D75440" w14:textId="6320585F" w:rsidR="00F64F1E" w:rsidRPr="00F64F1E" w:rsidRDefault="00F64F1E" w:rsidP="00796CBC">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(xi) Request/set up a mobile end-user device or tablet.</w:t>
      </w:r>
    </w:p>
    <w:p w14:paraId="060B8312" w14:textId="77777777" w:rsidR="00A00844" w:rsidRDefault="00A00844" w:rsidP="00796CBC">
      <w:pPr>
        <w:autoSpaceDE w:val="0"/>
        <w:autoSpaceDN w:val="0"/>
        <w:adjustRightInd w:val="0"/>
        <w:spacing w:before="0"/>
        <w:ind w:left="2160"/>
        <w:rPr>
          <w:rFonts w:ascii="TimesNewRomanPSMT" w:hAnsi="TimesNewRomanPSMT" w:cs="TimesNewRomanPSMT"/>
          <w:kern w:val="0"/>
        </w:rPr>
      </w:pPr>
    </w:p>
    <w:p w14:paraId="44C7EDE5" w14:textId="57557F8F" w:rsidR="00F64F1E" w:rsidRPr="00F64F1E" w:rsidRDefault="00F64F1E" w:rsidP="00796CBC">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(xii) Set up remote access (i.e., Pulse, the FAA’s current Virtual Private Network (</w:t>
      </w:r>
      <w:proofErr w:type="gramStart"/>
      <w:r w:rsidRPr="00F64F1E">
        <w:rPr>
          <w:rFonts w:ascii="TimesNewRomanPSMT" w:hAnsi="TimesNewRomanPSMT" w:cs="TimesNewRomanPSMT"/>
          <w:kern w:val="0"/>
        </w:rPr>
        <w:t>VPN))</w:t>
      </w:r>
      <w:proofErr w:type="gramEnd"/>
      <w:r w:rsidRPr="00F64F1E">
        <w:rPr>
          <w:rFonts w:ascii="TimesNewRomanPSMT" w:hAnsi="TimesNewRomanPSMT" w:cs="TimesNewRomanPSMT"/>
          <w:kern w:val="0"/>
        </w:rPr>
        <w:t>.</w:t>
      </w:r>
    </w:p>
    <w:p w14:paraId="32768C0D" w14:textId="77777777" w:rsidR="00A00844" w:rsidRDefault="00A00844" w:rsidP="006D55ED">
      <w:pPr>
        <w:autoSpaceDE w:val="0"/>
        <w:autoSpaceDN w:val="0"/>
        <w:adjustRightInd w:val="0"/>
        <w:spacing w:before="0"/>
        <w:rPr>
          <w:rFonts w:ascii="TimesNewRomanPSMT" w:hAnsi="TimesNewRomanPSMT" w:cs="TimesNewRomanPSMT"/>
          <w:kern w:val="0"/>
        </w:rPr>
      </w:pPr>
    </w:p>
    <w:p w14:paraId="6B87416D" w14:textId="015AC474" w:rsidR="00F64F1E" w:rsidRPr="00F64F1E" w:rsidRDefault="00F64F1E" w:rsidP="00796CBC">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(5) Workflows providing for a backup approval path in the event the primary approver is not available or does</w:t>
      </w:r>
      <w:r w:rsidR="00A00844">
        <w:rPr>
          <w:rFonts w:ascii="TimesNewRomanPSMT" w:hAnsi="TimesNewRomanPSMT" w:cs="TimesNewRomanPSMT"/>
          <w:kern w:val="0"/>
        </w:rPr>
        <w:t xml:space="preserve"> </w:t>
      </w:r>
      <w:r w:rsidRPr="00F64F1E">
        <w:rPr>
          <w:rFonts w:ascii="TimesNewRomanPSMT" w:hAnsi="TimesNewRomanPSMT" w:cs="TimesNewRomanPSMT"/>
          <w:kern w:val="0"/>
        </w:rPr>
        <w:t>not approve or disapprove the request within an FAA-prescribed timeframe.</w:t>
      </w:r>
    </w:p>
    <w:p w14:paraId="396E6E2C" w14:textId="77777777" w:rsidR="00796CBC" w:rsidRDefault="00796CBC" w:rsidP="00796CBC">
      <w:pPr>
        <w:autoSpaceDE w:val="0"/>
        <w:autoSpaceDN w:val="0"/>
        <w:adjustRightInd w:val="0"/>
        <w:spacing w:before="0"/>
        <w:rPr>
          <w:rFonts w:ascii="TimesNewRomanPSMT" w:hAnsi="TimesNewRomanPSMT" w:cs="TimesNewRomanPSMT"/>
          <w:kern w:val="0"/>
        </w:rPr>
      </w:pPr>
    </w:p>
    <w:p w14:paraId="28BFA848" w14:textId="44D9658A" w:rsidR="00F64F1E" w:rsidRPr="00F64F1E" w:rsidRDefault="00F64F1E" w:rsidP="00796CBC">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Upon FAA approval of the proposed Product and Service Catalog enhancements, implement the enhancements</w:t>
      </w:r>
      <w:r w:rsidR="00A00844">
        <w:rPr>
          <w:rFonts w:ascii="TimesNewRomanPSMT" w:hAnsi="TimesNewRomanPSMT" w:cs="TimesNewRomanPSMT"/>
          <w:kern w:val="0"/>
        </w:rPr>
        <w:t xml:space="preserve"> </w:t>
      </w:r>
      <w:r w:rsidRPr="00F64F1E">
        <w:rPr>
          <w:rFonts w:ascii="TimesNewRomanPSMT" w:hAnsi="TimesNewRomanPSMT" w:cs="TimesNewRomanPSMT"/>
          <w:kern w:val="0"/>
        </w:rPr>
        <w:t>and conduct tests to verify and validate that all capabilities are functional and working correctly. Deploy the Product</w:t>
      </w:r>
      <w:r w:rsidR="00796CBC">
        <w:rPr>
          <w:rFonts w:ascii="TimesNewRomanPSMT" w:hAnsi="TimesNewRomanPSMT" w:cs="TimesNewRomanPSMT"/>
          <w:kern w:val="0"/>
        </w:rPr>
        <w:t xml:space="preserve"> </w:t>
      </w:r>
      <w:r w:rsidRPr="00F64F1E">
        <w:rPr>
          <w:rFonts w:ascii="TimesNewRomanPSMT" w:hAnsi="TimesNewRomanPSMT" w:cs="TimesNewRomanPSMT"/>
          <w:kern w:val="0"/>
        </w:rPr>
        <w:t>and Service Catalog enhancements to be fully operational with all information requested for FAA acceptance.</w:t>
      </w:r>
    </w:p>
    <w:p w14:paraId="34382749" w14:textId="77777777" w:rsidR="00A00844" w:rsidRDefault="00A00844" w:rsidP="006D55ED">
      <w:pPr>
        <w:autoSpaceDE w:val="0"/>
        <w:autoSpaceDN w:val="0"/>
        <w:adjustRightInd w:val="0"/>
        <w:spacing w:before="0"/>
        <w:ind w:left="1440"/>
        <w:rPr>
          <w:rFonts w:ascii="TimesNewRomanPSMT" w:hAnsi="TimesNewRomanPSMT" w:cs="TimesNewRomanPSMT"/>
          <w:kern w:val="0"/>
        </w:rPr>
      </w:pPr>
    </w:p>
    <w:p w14:paraId="5BA798AA" w14:textId="408C31D7" w:rsidR="00F64F1E" w:rsidRPr="00796CBC" w:rsidRDefault="00F64F1E" w:rsidP="00796CBC">
      <w:pPr>
        <w:pStyle w:val="ListParagraph"/>
        <w:numPr>
          <w:ilvl w:val="0"/>
          <w:numId w:val="81"/>
        </w:numPr>
        <w:autoSpaceDE w:val="0"/>
        <w:autoSpaceDN w:val="0"/>
        <w:adjustRightInd w:val="0"/>
        <w:spacing w:before="0"/>
        <w:rPr>
          <w:rFonts w:ascii="TimesNewRomanPSMT" w:hAnsi="TimesNewRomanPSMT" w:cs="TimesNewRomanPSMT"/>
          <w:kern w:val="0"/>
        </w:rPr>
      </w:pPr>
      <w:r w:rsidRPr="00796CBC">
        <w:rPr>
          <w:rFonts w:ascii="TimesNewRomanPSMT" w:hAnsi="TimesNewRomanPSMT" w:cs="TimesNewRomanPSMT"/>
          <w:kern w:val="0"/>
        </w:rPr>
        <w:t>Major Deployments Support – As directed, provide on-site support for:</w:t>
      </w:r>
    </w:p>
    <w:p w14:paraId="04584D3E" w14:textId="77777777" w:rsidR="00A00844" w:rsidRDefault="00A00844" w:rsidP="006D55ED">
      <w:pPr>
        <w:autoSpaceDE w:val="0"/>
        <w:autoSpaceDN w:val="0"/>
        <w:adjustRightInd w:val="0"/>
        <w:spacing w:before="0"/>
        <w:rPr>
          <w:rFonts w:ascii="TimesNewRomanPSMT" w:hAnsi="TimesNewRomanPSMT" w:cs="TimesNewRomanPSMT"/>
          <w:kern w:val="0"/>
        </w:rPr>
      </w:pPr>
    </w:p>
    <w:p w14:paraId="41C0234C" w14:textId="41D1D959" w:rsidR="00F64F1E" w:rsidRPr="00F64F1E" w:rsidRDefault="00F64F1E" w:rsidP="00F7444E">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(1) Large-scale hardware and software technology deployments (excluding LCM “tech refresh” deployments</w:t>
      </w:r>
      <w:r w:rsidR="00A00844">
        <w:rPr>
          <w:rFonts w:ascii="TimesNewRomanPSMT" w:hAnsi="TimesNewRomanPSMT" w:cs="TimesNewRomanPSMT"/>
          <w:kern w:val="0"/>
        </w:rPr>
        <w:t xml:space="preserve"> </w:t>
      </w:r>
      <w:r w:rsidRPr="00F64F1E">
        <w:rPr>
          <w:rFonts w:ascii="TimesNewRomanPSMT" w:hAnsi="TimesNewRomanPSMT" w:cs="TimesNewRomanPSMT"/>
          <w:kern w:val="0"/>
        </w:rPr>
        <w:t>performed under the LCAM End-User Device Task).</w:t>
      </w:r>
    </w:p>
    <w:p w14:paraId="55E65ABA" w14:textId="77777777" w:rsidR="00A00844" w:rsidRDefault="00A00844" w:rsidP="00F7444E">
      <w:pPr>
        <w:autoSpaceDE w:val="0"/>
        <w:autoSpaceDN w:val="0"/>
        <w:adjustRightInd w:val="0"/>
        <w:spacing w:before="0"/>
        <w:ind w:left="1440"/>
        <w:rPr>
          <w:rFonts w:ascii="TimesNewRomanPSMT" w:hAnsi="TimesNewRomanPSMT" w:cs="TimesNewRomanPSMT"/>
          <w:kern w:val="0"/>
        </w:rPr>
      </w:pPr>
    </w:p>
    <w:p w14:paraId="50EB2C76" w14:textId="170E274E" w:rsidR="00F64F1E" w:rsidRPr="00F64F1E" w:rsidRDefault="00F64F1E" w:rsidP="00F7444E">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(2) Major system deployment programs (e.g., historical programs such as Active Directory Migration and</w:t>
      </w:r>
      <w:r w:rsidR="00A00844">
        <w:rPr>
          <w:rFonts w:ascii="TimesNewRomanPSMT" w:hAnsi="TimesNewRomanPSMT" w:cs="TimesNewRomanPSMT"/>
          <w:kern w:val="0"/>
        </w:rPr>
        <w:t xml:space="preserve"> </w:t>
      </w:r>
      <w:r w:rsidRPr="00F64F1E">
        <w:rPr>
          <w:rFonts w:ascii="TimesNewRomanPSMT" w:hAnsi="TimesNewRomanPSMT" w:cs="TimesNewRomanPSMT"/>
          <w:kern w:val="0"/>
        </w:rPr>
        <w:t xml:space="preserve">Computer Based Instruction Program). Based on FAA </w:t>
      </w:r>
      <w:proofErr w:type="gramStart"/>
      <w:r w:rsidRPr="00F64F1E">
        <w:rPr>
          <w:rFonts w:ascii="TimesNewRomanPSMT" w:hAnsi="TimesNewRomanPSMT" w:cs="TimesNewRomanPSMT"/>
          <w:kern w:val="0"/>
        </w:rPr>
        <w:t>request</w:t>
      </w:r>
      <w:proofErr w:type="gramEnd"/>
      <w:r w:rsidRPr="00F64F1E">
        <w:rPr>
          <w:rFonts w:ascii="TimesNewRomanPSMT" w:hAnsi="TimesNewRomanPSMT" w:cs="TimesNewRomanPSMT"/>
          <w:kern w:val="0"/>
        </w:rPr>
        <w:t xml:space="preserve"> and direction, program support includes, without</w:t>
      </w:r>
      <w:r w:rsidR="00A00844">
        <w:rPr>
          <w:rFonts w:ascii="TimesNewRomanPSMT" w:hAnsi="TimesNewRomanPSMT" w:cs="TimesNewRomanPSMT"/>
          <w:kern w:val="0"/>
        </w:rPr>
        <w:t xml:space="preserve"> </w:t>
      </w:r>
      <w:r w:rsidRPr="00F64F1E">
        <w:rPr>
          <w:rFonts w:ascii="TimesNewRomanPSMT" w:hAnsi="TimesNewRomanPSMT" w:cs="TimesNewRomanPSMT"/>
          <w:kern w:val="0"/>
        </w:rPr>
        <w:t>limitation, local office infrastructure assessments (pre- and post-deployment), infrastructure component deployment</w:t>
      </w:r>
      <w:r w:rsidR="00A00844">
        <w:rPr>
          <w:rFonts w:ascii="TimesNewRomanPSMT" w:hAnsi="TimesNewRomanPSMT" w:cs="TimesNewRomanPSMT"/>
          <w:kern w:val="0"/>
        </w:rPr>
        <w:t xml:space="preserve"> </w:t>
      </w:r>
      <w:r w:rsidRPr="00F64F1E">
        <w:rPr>
          <w:rFonts w:ascii="TimesNewRomanPSMT" w:hAnsi="TimesNewRomanPSMT" w:cs="TimesNewRomanPSMT"/>
          <w:kern w:val="0"/>
        </w:rPr>
        <w:t>tracking and reporting, component database entry, and user instruction on the usage of deployed equipment.</w:t>
      </w:r>
    </w:p>
    <w:p w14:paraId="39F60866" w14:textId="77777777" w:rsidR="00A00844" w:rsidRDefault="00A00844" w:rsidP="006D55ED">
      <w:pPr>
        <w:autoSpaceDE w:val="0"/>
        <w:autoSpaceDN w:val="0"/>
        <w:adjustRightInd w:val="0"/>
        <w:spacing w:before="0"/>
        <w:rPr>
          <w:rFonts w:ascii="TimesNewRomanPSMT" w:hAnsi="TimesNewRomanPSMT" w:cs="TimesNewRomanPSMT"/>
          <w:kern w:val="0"/>
        </w:rPr>
      </w:pPr>
    </w:p>
    <w:p w14:paraId="7636761F" w14:textId="39229B7A" w:rsidR="00F64F1E" w:rsidRPr="00F7444E" w:rsidRDefault="00F64F1E" w:rsidP="00F7444E">
      <w:pPr>
        <w:pStyle w:val="ListParagraph"/>
        <w:numPr>
          <w:ilvl w:val="0"/>
          <w:numId w:val="81"/>
        </w:numPr>
        <w:autoSpaceDE w:val="0"/>
        <w:autoSpaceDN w:val="0"/>
        <w:adjustRightInd w:val="0"/>
        <w:spacing w:before="0"/>
        <w:rPr>
          <w:rFonts w:ascii="TimesNewRomanPSMT" w:hAnsi="TimesNewRomanPSMT" w:cs="TimesNewRomanPSMT"/>
          <w:kern w:val="0"/>
        </w:rPr>
      </w:pPr>
      <w:r w:rsidRPr="00F7444E">
        <w:rPr>
          <w:rFonts w:ascii="TimesNewRomanPSMT" w:hAnsi="TimesNewRomanPSMT" w:cs="TimesNewRomanPSMT"/>
          <w:kern w:val="0"/>
        </w:rPr>
        <w:t>Facility Changes – Periodically, the FAA will enhance, replace, and upgrade facilities with new IT products.</w:t>
      </w:r>
      <w:r w:rsidR="00A00844" w:rsidRPr="00F7444E">
        <w:rPr>
          <w:rFonts w:ascii="TimesNewRomanPSMT" w:hAnsi="TimesNewRomanPSMT" w:cs="TimesNewRomanPSMT"/>
          <w:kern w:val="0"/>
        </w:rPr>
        <w:t xml:space="preserve"> </w:t>
      </w:r>
      <w:r w:rsidRPr="00F7444E">
        <w:rPr>
          <w:rFonts w:ascii="TimesNewRomanPSMT" w:hAnsi="TimesNewRomanPSMT" w:cs="TimesNewRomanPSMT"/>
          <w:kern w:val="0"/>
        </w:rPr>
        <w:t>The Contractor must support facility changes upon FAA request and in accordance with FAA-approved plans. The</w:t>
      </w:r>
      <w:r w:rsidR="00A00844" w:rsidRPr="00F7444E">
        <w:rPr>
          <w:rFonts w:ascii="TimesNewRomanPSMT" w:hAnsi="TimesNewRomanPSMT" w:cs="TimesNewRomanPSMT"/>
          <w:kern w:val="0"/>
        </w:rPr>
        <w:t xml:space="preserve"> </w:t>
      </w:r>
      <w:r w:rsidRPr="00F7444E">
        <w:rPr>
          <w:rFonts w:ascii="TimesNewRomanPSMT" w:hAnsi="TimesNewRomanPSMT" w:cs="TimesNewRomanPSMT"/>
          <w:kern w:val="0"/>
        </w:rPr>
        <w:t>Contractor must provide on-site IT support for facility changes including, but not limited to:</w:t>
      </w:r>
    </w:p>
    <w:p w14:paraId="6C1129C5" w14:textId="77777777" w:rsidR="00A00844" w:rsidRDefault="00A00844" w:rsidP="006D55ED">
      <w:pPr>
        <w:autoSpaceDE w:val="0"/>
        <w:autoSpaceDN w:val="0"/>
        <w:adjustRightInd w:val="0"/>
        <w:spacing w:before="0"/>
        <w:ind w:left="2160"/>
        <w:rPr>
          <w:rFonts w:ascii="TimesNewRomanPSMT" w:hAnsi="TimesNewRomanPSMT" w:cs="TimesNewRomanPSMT"/>
          <w:kern w:val="0"/>
        </w:rPr>
      </w:pPr>
    </w:p>
    <w:p w14:paraId="1CB2D754" w14:textId="62869700" w:rsidR="00F64F1E" w:rsidRPr="00F64F1E" w:rsidRDefault="00F64F1E" w:rsidP="00F7444E">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(1) FAA office moves and planning, whereby the Contractor must assist in planning for office moves and</w:t>
      </w:r>
      <w:r w:rsidR="00A00844">
        <w:rPr>
          <w:rFonts w:ascii="TimesNewRomanPSMT" w:hAnsi="TimesNewRomanPSMT" w:cs="TimesNewRomanPSMT"/>
          <w:kern w:val="0"/>
        </w:rPr>
        <w:t xml:space="preserve"> </w:t>
      </w:r>
      <w:r w:rsidRPr="00F64F1E">
        <w:rPr>
          <w:rFonts w:ascii="TimesNewRomanPSMT" w:hAnsi="TimesNewRomanPSMT" w:cs="TimesNewRomanPSMT"/>
          <w:kern w:val="0"/>
        </w:rPr>
        <w:t>support the actual move by relocating equipment such as, but not limited to workstations, monitors, and peripherals.</w:t>
      </w:r>
    </w:p>
    <w:p w14:paraId="3EAD4ECC" w14:textId="77777777" w:rsidR="00A00844" w:rsidRDefault="00A00844" w:rsidP="00F7444E">
      <w:pPr>
        <w:autoSpaceDE w:val="0"/>
        <w:autoSpaceDN w:val="0"/>
        <w:adjustRightInd w:val="0"/>
        <w:spacing w:before="0"/>
        <w:ind w:left="1440"/>
        <w:rPr>
          <w:rFonts w:ascii="TimesNewRomanPSMT" w:hAnsi="TimesNewRomanPSMT" w:cs="TimesNewRomanPSMT"/>
          <w:kern w:val="0"/>
        </w:rPr>
      </w:pPr>
    </w:p>
    <w:p w14:paraId="13FB6D9C" w14:textId="605BD954" w:rsidR="00F64F1E" w:rsidRPr="00F64F1E" w:rsidRDefault="00F64F1E" w:rsidP="00F7444E">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(2) New facility planning, coordination, implementation, and assistance.</w:t>
      </w:r>
    </w:p>
    <w:p w14:paraId="44A14E8C" w14:textId="77777777" w:rsidR="00A00844" w:rsidRDefault="00A00844" w:rsidP="006D55ED">
      <w:pPr>
        <w:autoSpaceDE w:val="0"/>
        <w:autoSpaceDN w:val="0"/>
        <w:adjustRightInd w:val="0"/>
        <w:spacing w:before="0"/>
        <w:ind w:left="1440"/>
        <w:rPr>
          <w:rFonts w:ascii="TimesNewRomanPSMT" w:hAnsi="TimesNewRomanPSMT" w:cs="TimesNewRomanPSMT"/>
          <w:kern w:val="0"/>
        </w:rPr>
      </w:pPr>
    </w:p>
    <w:p w14:paraId="419EABE1" w14:textId="6215E536" w:rsidR="00F64F1E" w:rsidRPr="00F7444E" w:rsidRDefault="00F64F1E" w:rsidP="00F7444E">
      <w:pPr>
        <w:pStyle w:val="ListParagraph"/>
        <w:numPr>
          <w:ilvl w:val="0"/>
          <w:numId w:val="81"/>
        </w:numPr>
        <w:autoSpaceDE w:val="0"/>
        <w:autoSpaceDN w:val="0"/>
        <w:adjustRightInd w:val="0"/>
        <w:spacing w:before="0"/>
        <w:rPr>
          <w:rFonts w:ascii="TimesNewRomanPSMT" w:hAnsi="TimesNewRomanPSMT" w:cs="TimesNewRomanPSMT"/>
          <w:kern w:val="0"/>
        </w:rPr>
      </w:pPr>
      <w:r w:rsidRPr="00F7444E">
        <w:rPr>
          <w:rFonts w:ascii="TimesNewRomanPSMT" w:hAnsi="TimesNewRomanPSMT" w:cs="TimesNewRomanPSMT"/>
          <w:kern w:val="0"/>
        </w:rPr>
        <w:t>Special Events – As directed, provide on-site support for regular/periodic and ad-hoc events requiring FAA</w:t>
      </w:r>
      <w:r w:rsidR="00A00844" w:rsidRPr="00F7444E">
        <w:rPr>
          <w:rFonts w:ascii="TimesNewRomanPSMT" w:hAnsi="TimesNewRomanPSMT" w:cs="TimesNewRomanPSMT"/>
          <w:kern w:val="0"/>
        </w:rPr>
        <w:t xml:space="preserve"> </w:t>
      </w:r>
      <w:r w:rsidRPr="00F7444E">
        <w:rPr>
          <w:rFonts w:ascii="TimesNewRomanPSMT" w:hAnsi="TimesNewRomanPSMT" w:cs="TimesNewRomanPSMT"/>
          <w:kern w:val="0"/>
        </w:rPr>
        <w:t>involvement such as, but not limited to annual and interim meetings, aviation events, and non-aviation events.</w:t>
      </w:r>
      <w:r w:rsidR="00A00844" w:rsidRPr="00F7444E">
        <w:rPr>
          <w:rFonts w:ascii="TimesNewRomanPSMT" w:hAnsi="TimesNewRomanPSMT" w:cs="TimesNewRomanPSMT"/>
          <w:kern w:val="0"/>
        </w:rPr>
        <w:t xml:space="preserve"> </w:t>
      </w:r>
      <w:r w:rsidRPr="00F7444E">
        <w:rPr>
          <w:rFonts w:ascii="TimesNewRomanPSMT" w:hAnsi="TimesNewRomanPSMT" w:cs="TimesNewRomanPSMT"/>
          <w:kern w:val="0"/>
        </w:rPr>
        <w:t xml:space="preserve">Details for known recurring events are provided </w:t>
      </w:r>
      <w:proofErr w:type="gramStart"/>
      <w:r w:rsidRPr="00F7444E">
        <w:rPr>
          <w:rFonts w:ascii="TimesNewRomanPSMT" w:hAnsi="TimesNewRomanPSMT" w:cs="TimesNewRomanPSMT"/>
          <w:kern w:val="0"/>
        </w:rPr>
        <w:t>in</w:t>
      </w:r>
      <w:proofErr w:type="gramEnd"/>
      <w:r w:rsidRPr="00F7444E">
        <w:rPr>
          <w:rFonts w:ascii="TimesNewRomanPSMT" w:hAnsi="TimesNewRomanPSMT" w:cs="TimesNewRomanPSMT"/>
          <w:kern w:val="0"/>
        </w:rPr>
        <w:t xml:space="preserve"> the table below. All other events will be ad hoc.</w:t>
      </w:r>
    </w:p>
    <w:p w14:paraId="2E309563" w14:textId="77777777" w:rsidR="00A00844" w:rsidRDefault="00A00844" w:rsidP="006D55ED">
      <w:pPr>
        <w:autoSpaceDE w:val="0"/>
        <w:autoSpaceDN w:val="0"/>
        <w:adjustRightInd w:val="0"/>
        <w:spacing w:before="0"/>
        <w:ind w:left="1440"/>
        <w:rPr>
          <w:rFonts w:ascii="TimesNewRomanPSMT" w:hAnsi="TimesNewRomanPSMT" w:cs="TimesNewRomanPSMT"/>
          <w:kern w:val="0"/>
        </w:rPr>
      </w:pPr>
    </w:p>
    <w:tbl>
      <w:tblPr>
        <w:tblW w:w="7740" w:type="dxa"/>
        <w:jc w:val="center"/>
        <w:tblLook w:val="04A0" w:firstRow="1" w:lastRow="0" w:firstColumn="1" w:lastColumn="0" w:noHBand="0" w:noVBand="1"/>
      </w:tblPr>
      <w:tblGrid>
        <w:gridCol w:w="1880"/>
        <w:gridCol w:w="1540"/>
        <w:gridCol w:w="1168"/>
        <w:gridCol w:w="1832"/>
        <w:gridCol w:w="1500"/>
      </w:tblGrid>
      <w:tr w:rsidR="00BD385C" w:rsidRPr="00BD385C" w14:paraId="39A84734" w14:textId="129FBA08" w:rsidTr="00BD385C">
        <w:trPr>
          <w:trHeight w:val="576"/>
          <w:jc w:val="center"/>
        </w:trPr>
        <w:tc>
          <w:tcPr>
            <w:tcW w:w="1880" w:type="dxa"/>
            <w:tcBorders>
              <w:top w:val="single" w:sz="8" w:space="0" w:color="auto"/>
              <w:left w:val="single" w:sz="8" w:space="0" w:color="auto"/>
              <w:bottom w:val="single" w:sz="4" w:space="0" w:color="auto"/>
              <w:right w:val="single" w:sz="4" w:space="0" w:color="auto"/>
            </w:tcBorders>
            <w:shd w:val="clear" w:color="000000" w:fill="D9D9D9"/>
            <w:noWrap/>
            <w:vAlign w:val="center"/>
            <w:hideMark/>
          </w:tcPr>
          <w:p w14:paraId="7AD3351F" w14:textId="77777777" w:rsidR="00BD385C" w:rsidRPr="00BD385C" w:rsidRDefault="00BD385C" w:rsidP="006D55ED">
            <w:pPr>
              <w:spacing w:before="0"/>
              <w:jc w:val="center"/>
              <w:rPr>
                <w:rFonts w:ascii="Calibri" w:eastAsia="Times New Roman" w:hAnsi="Calibri" w:cs="Calibri"/>
                <w:b/>
                <w:bCs/>
                <w:color w:val="000000"/>
                <w:kern w:val="0"/>
                <w14:ligatures w14:val="none"/>
              </w:rPr>
            </w:pPr>
            <w:r w:rsidRPr="00BD385C">
              <w:rPr>
                <w:rFonts w:ascii="Calibri" w:eastAsia="Times New Roman" w:hAnsi="Calibri" w:cs="Calibri"/>
                <w:b/>
                <w:bCs/>
                <w:color w:val="000000"/>
                <w:kern w:val="0"/>
                <w14:ligatures w14:val="none"/>
              </w:rPr>
              <w:lastRenderedPageBreak/>
              <w:t>Event</w:t>
            </w:r>
          </w:p>
        </w:tc>
        <w:tc>
          <w:tcPr>
            <w:tcW w:w="1540" w:type="dxa"/>
            <w:tcBorders>
              <w:top w:val="single" w:sz="8" w:space="0" w:color="auto"/>
              <w:left w:val="nil"/>
              <w:bottom w:val="single" w:sz="4" w:space="0" w:color="auto"/>
              <w:right w:val="single" w:sz="4" w:space="0" w:color="auto"/>
            </w:tcBorders>
            <w:shd w:val="clear" w:color="000000" w:fill="D9D9D9"/>
            <w:noWrap/>
            <w:vAlign w:val="center"/>
            <w:hideMark/>
          </w:tcPr>
          <w:p w14:paraId="13A9E38B" w14:textId="77777777" w:rsidR="00BD385C" w:rsidRPr="00BD385C" w:rsidRDefault="00BD385C" w:rsidP="006D55ED">
            <w:pPr>
              <w:spacing w:before="0"/>
              <w:jc w:val="center"/>
              <w:rPr>
                <w:rFonts w:ascii="Calibri" w:eastAsia="Times New Roman" w:hAnsi="Calibri" w:cs="Calibri"/>
                <w:b/>
                <w:bCs/>
                <w:color w:val="000000"/>
                <w:kern w:val="0"/>
                <w14:ligatures w14:val="none"/>
              </w:rPr>
            </w:pPr>
            <w:r w:rsidRPr="00BD385C">
              <w:rPr>
                <w:rFonts w:ascii="Calibri" w:eastAsia="Times New Roman" w:hAnsi="Calibri" w:cs="Calibri"/>
                <w:b/>
                <w:bCs/>
                <w:color w:val="000000"/>
                <w:kern w:val="0"/>
                <w14:ligatures w14:val="none"/>
              </w:rPr>
              <w:t>Location</w:t>
            </w:r>
          </w:p>
        </w:tc>
        <w:tc>
          <w:tcPr>
            <w:tcW w:w="1080" w:type="dxa"/>
            <w:tcBorders>
              <w:top w:val="single" w:sz="8" w:space="0" w:color="auto"/>
              <w:left w:val="nil"/>
              <w:bottom w:val="single" w:sz="4" w:space="0" w:color="auto"/>
              <w:right w:val="single" w:sz="4" w:space="0" w:color="auto"/>
            </w:tcBorders>
            <w:shd w:val="clear" w:color="000000" w:fill="D9D9D9"/>
            <w:noWrap/>
            <w:vAlign w:val="center"/>
            <w:hideMark/>
          </w:tcPr>
          <w:p w14:paraId="778B19F1" w14:textId="77777777" w:rsidR="00BD385C" w:rsidRPr="00BD385C" w:rsidRDefault="00BD385C" w:rsidP="006D55ED">
            <w:pPr>
              <w:spacing w:before="0"/>
              <w:jc w:val="center"/>
              <w:rPr>
                <w:rFonts w:ascii="Calibri" w:eastAsia="Times New Roman" w:hAnsi="Calibri" w:cs="Calibri"/>
                <w:b/>
                <w:bCs/>
                <w:color w:val="000000"/>
                <w:kern w:val="0"/>
                <w14:ligatures w14:val="none"/>
              </w:rPr>
            </w:pPr>
            <w:r w:rsidRPr="00BD385C">
              <w:rPr>
                <w:rFonts w:ascii="Calibri" w:eastAsia="Times New Roman" w:hAnsi="Calibri" w:cs="Calibri"/>
                <w:b/>
                <w:bCs/>
                <w:color w:val="000000"/>
                <w:kern w:val="0"/>
                <w14:ligatures w14:val="none"/>
              </w:rPr>
              <w:t>Frequency</w:t>
            </w:r>
          </w:p>
        </w:tc>
        <w:tc>
          <w:tcPr>
            <w:tcW w:w="1740" w:type="dxa"/>
            <w:tcBorders>
              <w:top w:val="single" w:sz="8" w:space="0" w:color="auto"/>
              <w:left w:val="nil"/>
              <w:bottom w:val="single" w:sz="4" w:space="0" w:color="auto"/>
              <w:right w:val="single" w:sz="4" w:space="0" w:color="auto"/>
            </w:tcBorders>
            <w:shd w:val="clear" w:color="000000" w:fill="D9D9D9"/>
            <w:vAlign w:val="center"/>
            <w:hideMark/>
          </w:tcPr>
          <w:p w14:paraId="2E6F3993" w14:textId="77777777" w:rsidR="00BD385C" w:rsidRPr="00BD385C" w:rsidRDefault="00BD385C" w:rsidP="006D55ED">
            <w:pPr>
              <w:spacing w:before="0"/>
              <w:jc w:val="center"/>
              <w:rPr>
                <w:rFonts w:ascii="Calibri" w:eastAsia="Times New Roman" w:hAnsi="Calibri" w:cs="Calibri"/>
                <w:b/>
                <w:bCs/>
                <w:color w:val="000000"/>
                <w:kern w:val="0"/>
                <w14:ligatures w14:val="none"/>
              </w:rPr>
            </w:pPr>
            <w:r w:rsidRPr="00BD385C">
              <w:rPr>
                <w:rFonts w:ascii="Calibri" w:eastAsia="Times New Roman" w:hAnsi="Calibri" w:cs="Calibri"/>
                <w:b/>
                <w:bCs/>
                <w:color w:val="000000"/>
                <w:kern w:val="0"/>
                <w14:ligatures w14:val="none"/>
              </w:rPr>
              <w:t>Estimated Dates/Timeframe</w:t>
            </w:r>
          </w:p>
        </w:tc>
        <w:tc>
          <w:tcPr>
            <w:tcW w:w="1500" w:type="dxa"/>
            <w:tcBorders>
              <w:top w:val="single" w:sz="8" w:space="0" w:color="auto"/>
              <w:left w:val="nil"/>
              <w:bottom w:val="single" w:sz="4" w:space="0" w:color="auto"/>
              <w:right w:val="single" w:sz="8" w:space="0" w:color="auto"/>
            </w:tcBorders>
            <w:shd w:val="clear" w:color="000000" w:fill="D9D9D9"/>
            <w:noWrap/>
            <w:vAlign w:val="center"/>
            <w:hideMark/>
          </w:tcPr>
          <w:p w14:paraId="7C007C2A" w14:textId="77777777" w:rsidR="00BD385C" w:rsidRPr="00BD385C" w:rsidRDefault="00BD385C" w:rsidP="006D55ED">
            <w:pPr>
              <w:spacing w:before="0"/>
              <w:jc w:val="center"/>
              <w:rPr>
                <w:rFonts w:ascii="Calibri" w:eastAsia="Times New Roman" w:hAnsi="Calibri" w:cs="Calibri"/>
                <w:b/>
                <w:bCs/>
                <w:color w:val="000000"/>
                <w:kern w:val="0"/>
                <w14:ligatures w14:val="none"/>
              </w:rPr>
            </w:pPr>
            <w:r w:rsidRPr="00BD385C">
              <w:rPr>
                <w:rFonts w:ascii="Calibri" w:eastAsia="Times New Roman" w:hAnsi="Calibri" w:cs="Calibri"/>
                <w:b/>
                <w:bCs/>
                <w:color w:val="000000"/>
                <w:kern w:val="0"/>
                <w14:ligatures w14:val="none"/>
              </w:rPr>
              <w:t>Event Duration</w:t>
            </w:r>
          </w:p>
        </w:tc>
      </w:tr>
      <w:tr w:rsidR="00BD385C" w:rsidRPr="00BD385C" w14:paraId="371D80F5" w14:textId="5B6BEB75" w:rsidTr="00BD385C">
        <w:trPr>
          <w:trHeight w:val="288"/>
          <w:jc w:val="center"/>
        </w:trPr>
        <w:tc>
          <w:tcPr>
            <w:tcW w:w="1880" w:type="dxa"/>
            <w:tcBorders>
              <w:top w:val="nil"/>
              <w:left w:val="single" w:sz="8" w:space="0" w:color="auto"/>
              <w:bottom w:val="single" w:sz="4" w:space="0" w:color="auto"/>
              <w:right w:val="single" w:sz="4" w:space="0" w:color="auto"/>
            </w:tcBorders>
            <w:noWrap/>
            <w:vAlign w:val="center"/>
            <w:hideMark/>
          </w:tcPr>
          <w:p w14:paraId="07C057C2" w14:textId="77777777" w:rsidR="00BD385C" w:rsidRPr="00BD385C" w:rsidRDefault="00BD385C" w:rsidP="006D55ED">
            <w:pPr>
              <w:spacing w:before="0"/>
              <w:rPr>
                <w:rFonts w:ascii="Calibri" w:eastAsia="Times New Roman" w:hAnsi="Calibri" w:cs="Calibri"/>
                <w:color w:val="000000"/>
                <w:kern w:val="0"/>
                <w14:ligatures w14:val="none"/>
              </w:rPr>
            </w:pPr>
            <w:r w:rsidRPr="00BD385C">
              <w:rPr>
                <w:rFonts w:ascii="Calibri" w:eastAsia="Times New Roman" w:hAnsi="Calibri" w:cs="Calibri"/>
                <w:color w:val="000000"/>
                <w:kern w:val="0"/>
                <w14:ligatures w14:val="none"/>
              </w:rPr>
              <w:t>Oshkosh Airshow</w:t>
            </w:r>
          </w:p>
        </w:tc>
        <w:tc>
          <w:tcPr>
            <w:tcW w:w="1540" w:type="dxa"/>
            <w:tcBorders>
              <w:top w:val="nil"/>
              <w:left w:val="nil"/>
              <w:bottom w:val="single" w:sz="4" w:space="0" w:color="auto"/>
              <w:right w:val="single" w:sz="4" w:space="0" w:color="auto"/>
            </w:tcBorders>
            <w:noWrap/>
            <w:vAlign w:val="center"/>
            <w:hideMark/>
          </w:tcPr>
          <w:p w14:paraId="78F353FD" w14:textId="77777777" w:rsidR="00BD385C" w:rsidRPr="00BD385C" w:rsidRDefault="00BD385C" w:rsidP="006D55ED">
            <w:pPr>
              <w:spacing w:before="0"/>
              <w:rPr>
                <w:rFonts w:ascii="Calibri" w:eastAsia="Times New Roman" w:hAnsi="Calibri" w:cs="Calibri"/>
                <w:color w:val="000000"/>
                <w:kern w:val="0"/>
                <w14:ligatures w14:val="none"/>
              </w:rPr>
            </w:pPr>
            <w:r w:rsidRPr="00BD385C">
              <w:rPr>
                <w:rFonts w:ascii="Calibri" w:eastAsia="Times New Roman" w:hAnsi="Calibri" w:cs="Calibri"/>
                <w:color w:val="000000"/>
                <w:kern w:val="0"/>
                <w14:ligatures w14:val="none"/>
              </w:rPr>
              <w:t>Oshkosh WI</w:t>
            </w:r>
          </w:p>
        </w:tc>
        <w:tc>
          <w:tcPr>
            <w:tcW w:w="1080" w:type="dxa"/>
            <w:tcBorders>
              <w:top w:val="nil"/>
              <w:left w:val="nil"/>
              <w:bottom w:val="single" w:sz="4" w:space="0" w:color="auto"/>
              <w:right w:val="single" w:sz="4" w:space="0" w:color="auto"/>
            </w:tcBorders>
            <w:noWrap/>
            <w:vAlign w:val="center"/>
            <w:hideMark/>
          </w:tcPr>
          <w:p w14:paraId="29E9F8B0" w14:textId="77777777" w:rsidR="00BD385C" w:rsidRPr="00BD385C" w:rsidRDefault="00BD385C" w:rsidP="006D55ED">
            <w:pPr>
              <w:spacing w:before="0"/>
              <w:rPr>
                <w:rFonts w:ascii="Calibri" w:eastAsia="Times New Roman" w:hAnsi="Calibri" w:cs="Calibri"/>
                <w:color w:val="000000"/>
                <w:kern w:val="0"/>
                <w14:ligatures w14:val="none"/>
              </w:rPr>
            </w:pPr>
            <w:r w:rsidRPr="00BD385C">
              <w:rPr>
                <w:rFonts w:ascii="Calibri" w:eastAsia="Times New Roman" w:hAnsi="Calibri" w:cs="Calibri"/>
                <w:color w:val="000000"/>
                <w:kern w:val="0"/>
                <w14:ligatures w14:val="none"/>
              </w:rPr>
              <w:t>Annual</w:t>
            </w:r>
          </w:p>
        </w:tc>
        <w:tc>
          <w:tcPr>
            <w:tcW w:w="1740" w:type="dxa"/>
            <w:tcBorders>
              <w:top w:val="nil"/>
              <w:left w:val="nil"/>
              <w:bottom w:val="single" w:sz="4" w:space="0" w:color="auto"/>
              <w:right w:val="single" w:sz="4" w:space="0" w:color="auto"/>
            </w:tcBorders>
            <w:vAlign w:val="center"/>
            <w:hideMark/>
          </w:tcPr>
          <w:p w14:paraId="0FF64172" w14:textId="77777777" w:rsidR="00BD385C" w:rsidRPr="00BD385C" w:rsidRDefault="00BD385C" w:rsidP="006D55ED">
            <w:pPr>
              <w:spacing w:before="0"/>
              <w:rPr>
                <w:rFonts w:ascii="Calibri" w:eastAsia="Times New Roman" w:hAnsi="Calibri" w:cs="Calibri"/>
                <w:color w:val="000000"/>
                <w:kern w:val="0"/>
                <w14:ligatures w14:val="none"/>
              </w:rPr>
            </w:pPr>
            <w:r w:rsidRPr="00BD385C">
              <w:rPr>
                <w:rFonts w:ascii="Calibri" w:eastAsia="Times New Roman" w:hAnsi="Calibri" w:cs="Calibri"/>
                <w:color w:val="000000"/>
                <w:kern w:val="0"/>
                <w14:ligatures w14:val="none"/>
              </w:rPr>
              <w:t>Late July</w:t>
            </w:r>
          </w:p>
        </w:tc>
        <w:tc>
          <w:tcPr>
            <w:tcW w:w="1500" w:type="dxa"/>
            <w:tcBorders>
              <w:top w:val="nil"/>
              <w:left w:val="nil"/>
              <w:bottom w:val="single" w:sz="4" w:space="0" w:color="auto"/>
              <w:right w:val="single" w:sz="8" w:space="0" w:color="auto"/>
            </w:tcBorders>
            <w:noWrap/>
            <w:vAlign w:val="center"/>
            <w:hideMark/>
          </w:tcPr>
          <w:p w14:paraId="75396D28" w14:textId="77777777" w:rsidR="00BD385C" w:rsidRPr="00BD385C" w:rsidRDefault="00BD385C" w:rsidP="006D55ED">
            <w:pPr>
              <w:spacing w:before="0"/>
              <w:rPr>
                <w:rFonts w:ascii="Calibri" w:eastAsia="Times New Roman" w:hAnsi="Calibri" w:cs="Calibri"/>
                <w:color w:val="000000"/>
                <w:kern w:val="0"/>
                <w14:ligatures w14:val="none"/>
              </w:rPr>
            </w:pPr>
            <w:r w:rsidRPr="00BD385C">
              <w:rPr>
                <w:rFonts w:ascii="Calibri" w:eastAsia="Times New Roman" w:hAnsi="Calibri" w:cs="Calibri"/>
                <w:color w:val="000000"/>
                <w:kern w:val="0"/>
                <w14:ligatures w14:val="none"/>
              </w:rPr>
              <w:t>~1 week</w:t>
            </w:r>
          </w:p>
        </w:tc>
      </w:tr>
      <w:tr w:rsidR="00BD385C" w:rsidRPr="00BD385C" w14:paraId="1BE189DD" w14:textId="5B1CED13" w:rsidTr="00BD385C">
        <w:trPr>
          <w:trHeight w:val="288"/>
          <w:jc w:val="center"/>
        </w:trPr>
        <w:tc>
          <w:tcPr>
            <w:tcW w:w="1880" w:type="dxa"/>
            <w:tcBorders>
              <w:top w:val="nil"/>
              <w:left w:val="single" w:sz="8" w:space="0" w:color="auto"/>
              <w:bottom w:val="single" w:sz="4" w:space="0" w:color="auto"/>
              <w:right w:val="single" w:sz="4" w:space="0" w:color="auto"/>
            </w:tcBorders>
            <w:noWrap/>
            <w:vAlign w:val="center"/>
            <w:hideMark/>
          </w:tcPr>
          <w:p w14:paraId="01E9005D" w14:textId="77777777" w:rsidR="00BD385C" w:rsidRPr="00BD385C" w:rsidRDefault="00BD385C" w:rsidP="006D55ED">
            <w:pPr>
              <w:spacing w:before="0"/>
              <w:rPr>
                <w:rFonts w:ascii="Calibri" w:eastAsia="Times New Roman" w:hAnsi="Calibri" w:cs="Calibri"/>
                <w:color w:val="000000"/>
                <w:kern w:val="0"/>
                <w14:ligatures w14:val="none"/>
              </w:rPr>
            </w:pPr>
            <w:r w:rsidRPr="00BD385C">
              <w:rPr>
                <w:rFonts w:ascii="Calibri" w:eastAsia="Times New Roman" w:hAnsi="Calibri" w:cs="Calibri"/>
                <w:color w:val="000000"/>
                <w:kern w:val="0"/>
                <w14:ligatures w14:val="none"/>
              </w:rPr>
              <w:t>Sun 'n Fun Airshow</w:t>
            </w:r>
          </w:p>
        </w:tc>
        <w:tc>
          <w:tcPr>
            <w:tcW w:w="1540" w:type="dxa"/>
            <w:tcBorders>
              <w:top w:val="nil"/>
              <w:left w:val="nil"/>
              <w:bottom w:val="single" w:sz="4" w:space="0" w:color="auto"/>
              <w:right w:val="single" w:sz="4" w:space="0" w:color="auto"/>
            </w:tcBorders>
            <w:noWrap/>
            <w:vAlign w:val="center"/>
            <w:hideMark/>
          </w:tcPr>
          <w:p w14:paraId="62BF9C97" w14:textId="77777777" w:rsidR="00BD385C" w:rsidRPr="00BD385C" w:rsidRDefault="00BD385C" w:rsidP="006D55ED">
            <w:pPr>
              <w:spacing w:before="0"/>
              <w:rPr>
                <w:rFonts w:ascii="Calibri" w:eastAsia="Times New Roman" w:hAnsi="Calibri" w:cs="Calibri"/>
                <w:color w:val="000000"/>
                <w:kern w:val="0"/>
                <w14:ligatures w14:val="none"/>
              </w:rPr>
            </w:pPr>
            <w:r w:rsidRPr="00BD385C">
              <w:rPr>
                <w:rFonts w:ascii="Calibri" w:eastAsia="Times New Roman" w:hAnsi="Calibri" w:cs="Calibri"/>
                <w:color w:val="000000"/>
                <w:kern w:val="0"/>
                <w14:ligatures w14:val="none"/>
              </w:rPr>
              <w:t>Lakeland, FL</w:t>
            </w:r>
          </w:p>
        </w:tc>
        <w:tc>
          <w:tcPr>
            <w:tcW w:w="1080" w:type="dxa"/>
            <w:tcBorders>
              <w:top w:val="nil"/>
              <w:left w:val="nil"/>
              <w:bottom w:val="single" w:sz="4" w:space="0" w:color="auto"/>
              <w:right w:val="single" w:sz="4" w:space="0" w:color="auto"/>
            </w:tcBorders>
            <w:noWrap/>
            <w:vAlign w:val="center"/>
            <w:hideMark/>
          </w:tcPr>
          <w:p w14:paraId="6BE73E86" w14:textId="77777777" w:rsidR="00BD385C" w:rsidRPr="00BD385C" w:rsidRDefault="00BD385C" w:rsidP="006D55ED">
            <w:pPr>
              <w:spacing w:before="0"/>
              <w:rPr>
                <w:rFonts w:ascii="Calibri" w:eastAsia="Times New Roman" w:hAnsi="Calibri" w:cs="Calibri"/>
                <w:color w:val="000000"/>
                <w:kern w:val="0"/>
                <w14:ligatures w14:val="none"/>
              </w:rPr>
            </w:pPr>
            <w:r w:rsidRPr="00BD385C">
              <w:rPr>
                <w:rFonts w:ascii="Calibri" w:eastAsia="Times New Roman" w:hAnsi="Calibri" w:cs="Calibri"/>
                <w:color w:val="000000"/>
                <w:kern w:val="0"/>
                <w14:ligatures w14:val="none"/>
              </w:rPr>
              <w:t>Annual</w:t>
            </w:r>
          </w:p>
        </w:tc>
        <w:tc>
          <w:tcPr>
            <w:tcW w:w="1740" w:type="dxa"/>
            <w:tcBorders>
              <w:top w:val="nil"/>
              <w:left w:val="nil"/>
              <w:bottom w:val="single" w:sz="4" w:space="0" w:color="auto"/>
              <w:right w:val="single" w:sz="4" w:space="0" w:color="auto"/>
            </w:tcBorders>
            <w:vAlign w:val="center"/>
            <w:hideMark/>
          </w:tcPr>
          <w:p w14:paraId="21567A37" w14:textId="77777777" w:rsidR="00BD385C" w:rsidRPr="00BD385C" w:rsidRDefault="00BD385C" w:rsidP="006D55ED">
            <w:pPr>
              <w:spacing w:before="0"/>
              <w:rPr>
                <w:rFonts w:ascii="Calibri" w:eastAsia="Times New Roman" w:hAnsi="Calibri" w:cs="Calibri"/>
                <w:color w:val="000000"/>
                <w:kern w:val="0"/>
                <w14:ligatures w14:val="none"/>
              </w:rPr>
            </w:pPr>
            <w:r w:rsidRPr="00BD385C">
              <w:rPr>
                <w:rFonts w:ascii="Calibri" w:eastAsia="Times New Roman" w:hAnsi="Calibri" w:cs="Calibri"/>
                <w:color w:val="000000"/>
                <w:kern w:val="0"/>
                <w14:ligatures w14:val="none"/>
              </w:rPr>
              <w:t>Mid-April</w:t>
            </w:r>
          </w:p>
        </w:tc>
        <w:tc>
          <w:tcPr>
            <w:tcW w:w="1500" w:type="dxa"/>
            <w:tcBorders>
              <w:top w:val="nil"/>
              <w:left w:val="nil"/>
              <w:bottom w:val="single" w:sz="4" w:space="0" w:color="auto"/>
              <w:right w:val="single" w:sz="8" w:space="0" w:color="auto"/>
            </w:tcBorders>
            <w:noWrap/>
            <w:vAlign w:val="center"/>
            <w:hideMark/>
          </w:tcPr>
          <w:p w14:paraId="0D9B5A3D" w14:textId="77777777" w:rsidR="00BD385C" w:rsidRPr="00BD385C" w:rsidRDefault="00BD385C" w:rsidP="006D55ED">
            <w:pPr>
              <w:spacing w:before="0"/>
              <w:rPr>
                <w:rFonts w:ascii="Calibri" w:eastAsia="Times New Roman" w:hAnsi="Calibri" w:cs="Calibri"/>
                <w:color w:val="000000"/>
                <w:kern w:val="0"/>
                <w14:ligatures w14:val="none"/>
              </w:rPr>
            </w:pPr>
            <w:r w:rsidRPr="00BD385C">
              <w:rPr>
                <w:rFonts w:ascii="Calibri" w:eastAsia="Times New Roman" w:hAnsi="Calibri" w:cs="Calibri"/>
                <w:color w:val="000000"/>
                <w:kern w:val="0"/>
                <w14:ligatures w14:val="none"/>
              </w:rPr>
              <w:t>~5 days</w:t>
            </w:r>
          </w:p>
        </w:tc>
      </w:tr>
      <w:tr w:rsidR="00BD385C" w:rsidRPr="00BD385C" w14:paraId="7B9B29A0" w14:textId="3B307769" w:rsidTr="00BD385C">
        <w:trPr>
          <w:trHeight w:val="852"/>
          <w:jc w:val="center"/>
        </w:trPr>
        <w:tc>
          <w:tcPr>
            <w:tcW w:w="1880" w:type="dxa"/>
            <w:tcBorders>
              <w:top w:val="nil"/>
              <w:left w:val="single" w:sz="8" w:space="0" w:color="auto"/>
              <w:bottom w:val="single" w:sz="8" w:space="0" w:color="auto"/>
              <w:right w:val="single" w:sz="4" w:space="0" w:color="auto"/>
            </w:tcBorders>
            <w:noWrap/>
            <w:vAlign w:val="center"/>
            <w:hideMark/>
          </w:tcPr>
          <w:p w14:paraId="3672A380" w14:textId="77777777" w:rsidR="00BD385C" w:rsidRPr="00BD385C" w:rsidRDefault="00BD385C" w:rsidP="006D55ED">
            <w:pPr>
              <w:spacing w:before="0"/>
              <w:rPr>
                <w:rFonts w:ascii="Calibri" w:eastAsia="Times New Roman" w:hAnsi="Calibri" w:cs="Calibri"/>
                <w:color w:val="000000"/>
                <w:kern w:val="0"/>
                <w14:ligatures w14:val="none"/>
              </w:rPr>
            </w:pPr>
            <w:r w:rsidRPr="00BD385C">
              <w:rPr>
                <w:rFonts w:ascii="Calibri" w:eastAsia="Times New Roman" w:hAnsi="Calibri" w:cs="Calibri"/>
                <w:color w:val="000000"/>
                <w:kern w:val="0"/>
                <w14:ligatures w14:val="none"/>
              </w:rPr>
              <w:t>Super Bowl</w:t>
            </w:r>
          </w:p>
        </w:tc>
        <w:tc>
          <w:tcPr>
            <w:tcW w:w="1540" w:type="dxa"/>
            <w:tcBorders>
              <w:top w:val="nil"/>
              <w:left w:val="nil"/>
              <w:bottom w:val="single" w:sz="8" w:space="0" w:color="auto"/>
              <w:right w:val="single" w:sz="4" w:space="0" w:color="auto"/>
            </w:tcBorders>
            <w:noWrap/>
            <w:vAlign w:val="center"/>
            <w:hideMark/>
          </w:tcPr>
          <w:p w14:paraId="66F73286" w14:textId="77777777" w:rsidR="00BD385C" w:rsidRPr="00BD385C" w:rsidRDefault="00BD385C" w:rsidP="006D55ED">
            <w:pPr>
              <w:spacing w:before="0"/>
              <w:rPr>
                <w:rFonts w:ascii="Calibri" w:eastAsia="Times New Roman" w:hAnsi="Calibri" w:cs="Calibri"/>
                <w:color w:val="000000"/>
                <w:kern w:val="0"/>
                <w14:ligatures w14:val="none"/>
              </w:rPr>
            </w:pPr>
            <w:r w:rsidRPr="00BD385C">
              <w:rPr>
                <w:rFonts w:ascii="Calibri" w:eastAsia="Times New Roman" w:hAnsi="Calibri" w:cs="Calibri"/>
                <w:color w:val="000000"/>
                <w:kern w:val="0"/>
                <w14:ligatures w14:val="none"/>
              </w:rPr>
              <w:t>Varies annually</w:t>
            </w:r>
          </w:p>
        </w:tc>
        <w:tc>
          <w:tcPr>
            <w:tcW w:w="1080" w:type="dxa"/>
            <w:tcBorders>
              <w:top w:val="nil"/>
              <w:left w:val="nil"/>
              <w:bottom w:val="single" w:sz="8" w:space="0" w:color="auto"/>
              <w:right w:val="single" w:sz="4" w:space="0" w:color="auto"/>
            </w:tcBorders>
            <w:noWrap/>
            <w:vAlign w:val="center"/>
            <w:hideMark/>
          </w:tcPr>
          <w:p w14:paraId="345A3465" w14:textId="77777777" w:rsidR="00BD385C" w:rsidRPr="00BD385C" w:rsidRDefault="00BD385C" w:rsidP="006D55ED">
            <w:pPr>
              <w:spacing w:before="0"/>
              <w:rPr>
                <w:rFonts w:ascii="Calibri" w:eastAsia="Times New Roman" w:hAnsi="Calibri" w:cs="Calibri"/>
                <w:color w:val="000000"/>
                <w:kern w:val="0"/>
                <w14:ligatures w14:val="none"/>
              </w:rPr>
            </w:pPr>
            <w:r w:rsidRPr="00BD385C">
              <w:rPr>
                <w:rFonts w:ascii="Calibri" w:eastAsia="Times New Roman" w:hAnsi="Calibri" w:cs="Calibri"/>
                <w:color w:val="000000"/>
                <w:kern w:val="0"/>
                <w14:ligatures w14:val="none"/>
              </w:rPr>
              <w:t>Annual</w:t>
            </w:r>
          </w:p>
        </w:tc>
        <w:tc>
          <w:tcPr>
            <w:tcW w:w="1740" w:type="dxa"/>
            <w:tcBorders>
              <w:top w:val="nil"/>
              <w:left w:val="nil"/>
              <w:bottom w:val="single" w:sz="8" w:space="0" w:color="auto"/>
              <w:right w:val="single" w:sz="4" w:space="0" w:color="auto"/>
            </w:tcBorders>
            <w:vAlign w:val="center"/>
            <w:hideMark/>
          </w:tcPr>
          <w:p w14:paraId="0398C7E2" w14:textId="77777777" w:rsidR="00BD385C" w:rsidRPr="00BD385C" w:rsidRDefault="00BD385C" w:rsidP="006D55ED">
            <w:pPr>
              <w:spacing w:before="0"/>
              <w:rPr>
                <w:rFonts w:ascii="Calibri" w:eastAsia="Times New Roman" w:hAnsi="Calibri" w:cs="Calibri"/>
                <w:color w:val="000000"/>
                <w:kern w:val="0"/>
                <w14:ligatures w14:val="none"/>
              </w:rPr>
            </w:pPr>
            <w:r w:rsidRPr="00BD385C">
              <w:rPr>
                <w:rFonts w:ascii="Calibri" w:eastAsia="Times New Roman" w:hAnsi="Calibri" w:cs="Calibri"/>
                <w:color w:val="000000"/>
                <w:kern w:val="0"/>
                <w14:ligatures w14:val="none"/>
              </w:rPr>
              <w:t>Late January/early February</w:t>
            </w:r>
          </w:p>
        </w:tc>
        <w:tc>
          <w:tcPr>
            <w:tcW w:w="1500" w:type="dxa"/>
            <w:tcBorders>
              <w:top w:val="nil"/>
              <w:left w:val="nil"/>
              <w:bottom w:val="single" w:sz="8" w:space="0" w:color="auto"/>
              <w:right w:val="single" w:sz="8" w:space="0" w:color="auto"/>
            </w:tcBorders>
            <w:noWrap/>
            <w:vAlign w:val="center"/>
            <w:hideMark/>
          </w:tcPr>
          <w:p w14:paraId="1738DDA1" w14:textId="77777777" w:rsidR="00BD385C" w:rsidRPr="00BD385C" w:rsidRDefault="00BD385C" w:rsidP="006D55ED">
            <w:pPr>
              <w:spacing w:before="0"/>
              <w:rPr>
                <w:rFonts w:ascii="Calibri" w:eastAsia="Times New Roman" w:hAnsi="Calibri" w:cs="Calibri"/>
                <w:color w:val="000000"/>
                <w:kern w:val="0"/>
                <w14:ligatures w14:val="none"/>
              </w:rPr>
            </w:pPr>
            <w:r w:rsidRPr="00BD385C">
              <w:rPr>
                <w:rFonts w:ascii="Calibri" w:eastAsia="Times New Roman" w:hAnsi="Calibri" w:cs="Calibri"/>
                <w:color w:val="000000"/>
                <w:kern w:val="0"/>
                <w14:ligatures w14:val="none"/>
              </w:rPr>
              <w:t>1 day</w:t>
            </w:r>
          </w:p>
        </w:tc>
      </w:tr>
    </w:tbl>
    <w:p w14:paraId="79B7E3F4" w14:textId="77777777" w:rsidR="00BD385C" w:rsidRPr="00F64F1E" w:rsidRDefault="00BD385C" w:rsidP="006D55ED">
      <w:pPr>
        <w:autoSpaceDE w:val="0"/>
        <w:autoSpaceDN w:val="0"/>
        <w:adjustRightInd w:val="0"/>
        <w:spacing w:before="0"/>
        <w:ind w:left="1440"/>
        <w:rPr>
          <w:rFonts w:ascii="TimesNewRomanPSMT" w:hAnsi="TimesNewRomanPSMT" w:cs="TimesNewRomanPSMT"/>
          <w:kern w:val="0"/>
        </w:rPr>
      </w:pPr>
    </w:p>
    <w:p w14:paraId="101C8178" w14:textId="0372EC9B"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When possible, the Contractor will be given adequate notice prior to these events to facilitate planning. In an</w:t>
      </w:r>
      <w:r w:rsidR="00BD385C">
        <w:rPr>
          <w:rFonts w:ascii="TimesNewRomanPSMT" w:hAnsi="TimesNewRomanPSMT" w:cs="TimesNewRomanPSMT"/>
          <w:kern w:val="0"/>
        </w:rPr>
        <w:t xml:space="preserve"> </w:t>
      </w:r>
      <w:r w:rsidRPr="00F64F1E">
        <w:rPr>
          <w:rFonts w:ascii="TimesNewRomanPSMT" w:hAnsi="TimesNewRomanPSMT" w:cs="TimesNewRomanPSMT"/>
          <w:kern w:val="0"/>
        </w:rPr>
        <w:t>emergency, the FAA may not be able to provide detailed information prior to the event; in such cases, emergency</w:t>
      </w:r>
      <w:r w:rsidR="00BD385C">
        <w:rPr>
          <w:rFonts w:ascii="TimesNewRomanPSMT" w:hAnsi="TimesNewRomanPSMT" w:cs="TimesNewRomanPSMT"/>
          <w:kern w:val="0"/>
        </w:rPr>
        <w:t xml:space="preserve"> </w:t>
      </w:r>
      <w:r w:rsidRPr="00F64F1E">
        <w:rPr>
          <w:rFonts w:ascii="TimesNewRomanPSMT" w:hAnsi="TimesNewRomanPSMT" w:cs="TimesNewRomanPSMT"/>
          <w:kern w:val="0"/>
        </w:rPr>
        <w:t>special event support will be approved by the Contracting Officer, and the Contractor must provide a proposal</w:t>
      </w:r>
    </w:p>
    <w:p w14:paraId="76909766" w14:textId="6D283DD6"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within 5 days after the event concludes. Special events may require off-site support over multiple days at non-FAA</w:t>
      </w:r>
      <w:r w:rsidR="00BD385C">
        <w:rPr>
          <w:rFonts w:ascii="TimesNewRomanPSMT" w:hAnsi="TimesNewRomanPSMT" w:cs="TimesNewRomanPSMT"/>
          <w:kern w:val="0"/>
        </w:rPr>
        <w:t xml:space="preserve"> </w:t>
      </w:r>
      <w:r w:rsidRPr="00F64F1E">
        <w:rPr>
          <w:rFonts w:ascii="TimesNewRomanPSMT" w:hAnsi="TimesNewRomanPSMT" w:cs="TimesNewRomanPSMT"/>
          <w:kern w:val="0"/>
        </w:rPr>
        <w:t>locations, which may consist of:</w:t>
      </w:r>
    </w:p>
    <w:p w14:paraId="1652B7B3" w14:textId="77777777" w:rsidR="00BD385C" w:rsidRDefault="00BD385C" w:rsidP="006D55ED">
      <w:pPr>
        <w:autoSpaceDE w:val="0"/>
        <w:autoSpaceDN w:val="0"/>
        <w:adjustRightInd w:val="0"/>
        <w:spacing w:before="0"/>
        <w:ind w:left="2160"/>
        <w:rPr>
          <w:rFonts w:ascii="TimesNewRomanPSMT" w:hAnsi="TimesNewRomanPSMT" w:cs="TimesNewRomanPSMT"/>
          <w:kern w:val="0"/>
        </w:rPr>
      </w:pPr>
    </w:p>
    <w:p w14:paraId="240D0A69" w14:textId="3BD931A7"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(1) Participating in pre-event joint planning meetings with the FAA and event sponsors/stakeholders.</w:t>
      </w:r>
    </w:p>
    <w:p w14:paraId="7A3E0312" w14:textId="77777777" w:rsidR="00BD385C" w:rsidRDefault="00BD385C" w:rsidP="006D55ED">
      <w:pPr>
        <w:autoSpaceDE w:val="0"/>
        <w:autoSpaceDN w:val="0"/>
        <w:adjustRightInd w:val="0"/>
        <w:spacing w:before="0"/>
        <w:ind w:left="2160"/>
        <w:rPr>
          <w:rFonts w:ascii="TimesNewRomanPSMT" w:hAnsi="TimesNewRomanPSMT" w:cs="TimesNewRomanPSMT"/>
          <w:kern w:val="0"/>
        </w:rPr>
      </w:pPr>
    </w:p>
    <w:p w14:paraId="2355166B" w14:textId="7E5E144E"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(2) Transporting equipment to and from the event or meeting.</w:t>
      </w:r>
    </w:p>
    <w:p w14:paraId="44588DF6" w14:textId="77777777" w:rsidR="00BD385C" w:rsidRDefault="00BD385C" w:rsidP="006D55ED">
      <w:pPr>
        <w:autoSpaceDE w:val="0"/>
        <w:autoSpaceDN w:val="0"/>
        <w:adjustRightInd w:val="0"/>
        <w:spacing w:before="0"/>
        <w:ind w:left="2160"/>
        <w:rPr>
          <w:rFonts w:ascii="TimesNewRomanPSMT" w:hAnsi="TimesNewRomanPSMT" w:cs="TimesNewRomanPSMT"/>
          <w:kern w:val="0"/>
        </w:rPr>
      </w:pPr>
    </w:p>
    <w:p w14:paraId="33DD3EB8" w14:textId="1802690B"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(3) Installing, setting up, configuring, testing, monitoring, troubleshooting, tearing down, and returning</w:t>
      </w:r>
      <w:r w:rsidR="00BD385C">
        <w:rPr>
          <w:rFonts w:ascii="TimesNewRomanPSMT" w:hAnsi="TimesNewRomanPSMT" w:cs="TimesNewRomanPSMT"/>
          <w:kern w:val="0"/>
        </w:rPr>
        <w:t xml:space="preserve"> </w:t>
      </w:r>
      <w:r w:rsidRPr="00F64F1E">
        <w:rPr>
          <w:rFonts w:ascii="TimesNewRomanPSMT" w:hAnsi="TimesNewRomanPSMT" w:cs="TimesNewRomanPSMT"/>
          <w:kern w:val="0"/>
        </w:rPr>
        <w:t>equipment.</w:t>
      </w:r>
    </w:p>
    <w:p w14:paraId="0B02C1F7" w14:textId="77777777" w:rsidR="00BD385C" w:rsidRDefault="00BD385C" w:rsidP="006D55ED">
      <w:pPr>
        <w:autoSpaceDE w:val="0"/>
        <w:autoSpaceDN w:val="0"/>
        <w:adjustRightInd w:val="0"/>
        <w:spacing w:before="0"/>
        <w:ind w:left="2160"/>
        <w:rPr>
          <w:rFonts w:ascii="TimesNewRomanPSMT" w:hAnsi="TimesNewRomanPSMT" w:cs="TimesNewRomanPSMT"/>
          <w:kern w:val="0"/>
        </w:rPr>
      </w:pPr>
    </w:p>
    <w:p w14:paraId="49BBD8AF" w14:textId="2F848C2F"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(4) Supporting end users, hardware, and software during the event or meeting.</w:t>
      </w:r>
    </w:p>
    <w:p w14:paraId="0BDA9113" w14:textId="77777777" w:rsidR="00BD385C" w:rsidRDefault="00BD385C" w:rsidP="006D55ED">
      <w:pPr>
        <w:autoSpaceDE w:val="0"/>
        <w:autoSpaceDN w:val="0"/>
        <w:adjustRightInd w:val="0"/>
        <w:spacing w:before="0"/>
        <w:ind w:left="2160"/>
        <w:rPr>
          <w:rFonts w:ascii="TimesNewRomanPSMT" w:hAnsi="TimesNewRomanPSMT" w:cs="TimesNewRomanPSMT"/>
          <w:kern w:val="0"/>
        </w:rPr>
      </w:pPr>
    </w:p>
    <w:p w14:paraId="4674821F" w14:textId="03D7E0E0"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(5) Participating in lessons learned reviews following each event.</w:t>
      </w:r>
    </w:p>
    <w:p w14:paraId="183DBAE8" w14:textId="77777777" w:rsidR="00BD385C" w:rsidRDefault="00BD385C" w:rsidP="006D55ED">
      <w:pPr>
        <w:autoSpaceDE w:val="0"/>
        <w:autoSpaceDN w:val="0"/>
        <w:adjustRightInd w:val="0"/>
        <w:spacing w:before="0"/>
        <w:rPr>
          <w:rFonts w:ascii="TimesNewRomanPSMT" w:hAnsi="TimesNewRomanPSMT" w:cs="TimesNewRomanPSMT"/>
          <w:kern w:val="0"/>
        </w:rPr>
      </w:pPr>
    </w:p>
    <w:p w14:paraId="65EC545A" w14:textId="41620BBF"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e. Tech Dispatch Special Projects – The Tech Dispatch Support subtasks will provide for incident resolution when</w:t>
      </w:r>
      <w:r w:rsidR="00BD385C">
        <w:rPr>
          <w:rFonts w:ascii="TimesNewRomanPSMT" w:hAnsi="TimesNewRomanPSMT" w:cs="TimesNewRomanPSMT"/>
          <w:kern w:val="0"/>
        </w:rPr>
        <w:t xml:space="preserve"> </w:t>
      </w:r>
      <w:r w:rsidRPr="00F64F1E">
        <w:rPr>
          <w:rFonts w:ascii="TimesNewRomanPSMT" w:hAnsi="TimesNewRomanPSMT" w:cs="TimesNewRomanPSMT"/>
          <w:kern w:val="0"/>
        </w:rPr>
        <w:t xml:space="preserve">touch support is </w:t>
      </w:r>
      <w:r w:rsidR="009E5F0A" w:rsidRPr="00F64F1E">
        <w:rPr>
          <w:rFonts w:ascii="TimesNewRomanPSMT" w:hAnsi="TimesNewRomanPSMT" w:cs="TimesNewRomanPSMT"/>
          <w:kern w:val="0"/>
        </w:rPr>
        <w:t>required,</w:t>
      </w:r>
      <w:r w:rsidRPr="00F64F1E">
        <w:rPr>
          <w:rFonts w:ascii="TimesNewRomanPSMT" w:hAnsi="TimesNewRomanPSMT" w:cs="TimesNewRomanPSMT"/>
          <w:kern w:val="0"/>
        </w:rPr>
        <w:t xml:space="preserve"> or incidents cannot be effectively resolved via remote methods. When providing Tech</w:t>
      </w:r>
      <w:r w:rsidR="00BD385C">
        <w:rPr>
          <w:rFonts w:ascii="TimesNewRomanPSMT" w:hAnsi="TimesNewRomanPSMT" w:cs="TimesNewRomanPSMT"/>
          <w:kern w:val="0"/>
        </w:rPr>
        <w:t xml:space="preserve"> </w:t>
      </w:r>
      <w:r w:rsidRPr="00F64F1E">
        <w:rPr>
          <w:rFonts w:ascii="TimesNewRomanPSMT" w:hAnsi="TimesNewRomanPSMT" w:cs="TimesNewRomanPSMT"/>
          <w:kern w:val="0"/>
        </w:rPr>
        <w:t>Dispatch support, the Contractor must coordinate with the end user and/or other site staff to obtain facility access</w:t>
      </w:r>
    </w:p>
    <w:p w14:paraId="728E6801" w14:textId="696963B1"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 xml:space="preserve">and schedule Tech Dispatch support visits; obtain knowledge from the </w:t>
      </w:r>
      <w:r w:rsidR="00FF6C0C">
        <w:rPr>
          <w:rFonts w:ascii="TimesNewRomanPSMT" w:hAnsi="TimesNewRomanPSMT" w:cs="TimesNewRomanPSMT"/>
          <w:kern w:val="0"/>
        </w:rPr>
        <w:t>FAA Platform</w:t>
      </w:r>
      <w:r w:rsidR="009E5F0A">
        <w:rPr>
          <w:rFonts w:ascii="TimesNewRomanPSMT" w:hAnsi="TimesNewRomanPSMT" w:cs="TimesNewRomanPSMT"/>
          <w:kern w:val="0"/>
        </w:rPr>
        <w:t xml:space="preserve"> </w:t>
      </w:r>
      <w:r w:rsidRPr="00F64F1E">
        <w:rPr>
          <w:rFonts w:ascii="TimesNewRomanPSMT" w:hAnsi="TimesNewRomanPSMT" w:cs="TimesNewRomanPSMT"/>
          <w:kern w:val="0"/>
        </w:rPr>
        <w:t>and Helpdesk staff to ensure</w:t>
      </w:r>
      <w:r w:rsidR="00BD385C">
        <w:rPr>
          <w:rFonts w:ascii="TimesNewRomanPSMT" w:hAnsi="TimesNewRomanPSMT" w:cs="TimesNewRomanPSMT"/>
          <w:kern w:val="0"/>
        </w:rPr>
        <w:t xml:space="preserve"> </w:t>
      </w:r>
      <w:r w:rsidRPr="00F64F1E">
        <w:rPr>
          <w:rFonts w:ascii="TimesNewRomanPSMT" w:hAnsi="TimesNewRomanPSMT" w:cs="TimesNewRomanPSMT"/>
          <w:kern w:val="0"/>
        </w:rPr>
        <w:t>technician familiarity with the environment, issues, and business needs, and to ensure fulfillment of performance</w:t>
      </w:r>
      <w:r w:rsidR="00BD385C">
        <w:rPr>
          <w:rFonts w:ascii="TimesNewRomanPSMT" w:hAnsi="TimesNewRomanPSMT" w:cs="TimesNewRomanPSMT"/>
          <w:kern w:val="0"/>
        </w:rPr>
        <w:t xml:space="preserve"> </w:t>
      </w:r>
      <w:r w:rsidRPr="00F64F1E">
        <w:rPr>
          <w:rFonts w:ascii="TimesNewRomanPSMT" w:hAnsi="TimesNewRomanPSMT" w:cs="TimesNewRomanPSMT"/>
          <w:kern w:val="0"/>
        </w:rPr>
        <w:t>requirements and expectations; and coordinate with all other necessary contractors, third parties, and FAA support</w:t>
      </w:r>
    </w:p>
    <w:p w14:paraId="5C38D610" w14:textId="77777777"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organizations to manage all Tech Dispatch support requests to resolution and closure.</w:t>
      </w:r>
    </w:p>
    <w:p w14:paraId="0B790CA4" w14:textId="77777777" w:rsidR="00F64F1E" w:rsidRPr="00F64F1E" w:rsidRDefault="00F64F1E" w:rsidP="006D55ED">
      <w:pPr>
        <w:autoSpaceDE w:val="0"/>
        <w:autoSpaceDN w:val="0"/>
        <w:adjustRightInd w:val="0"/>
        <w:spacing w:before="0"/>
        <w:ind w:left="1440"/>
        <w:rPr>
          <w:rFonts w:ascii="TimesNewRomanPSMT" w:hAnsi="TimesNewRomanPSMT" w:cs="TimesNewRomanPSMT"/>
          <w:kern w:val="0"/>
        </w:rPr>
      </w:pPr>
      <w:r w:rsidRPr="00F64F1E">
        <w:rPr>
          <w:rFonts w:ascii="TimesNewRomanPSMT" w:hAnsi="TimesNewRomanPSMT" w:cs="TimesNewRomanPSMT"/>
          <w:kern w:val="0"/>
        </w:rPr>
        <w:t>Tech Dispatch Special Projects subtasks may include, but are not limited to, the examples provided below.</w:t>
      </w:r>
    </w:p>
    <w:p w14:paraId="2D08D52F" w14:textId="77777777" w:rsidR="00BD385C" w:rsidRDefault="00BD385C" w:rsidP="006D55ED">
      <w:pPr>
        <w:autoSpaceDE w:val="0"/>
        <w:autoSpaceDN w:val="0"/>
        <w:adjustRightInd w:val="0"/>
        <w:spacing w:before="0"/>
        <w:ind w:left="2160"/>
        <w:rPr>
          <w:rFonts w:ascii="TimesNewRomanPSMT" w:hAnsi="TimesNewRomanPSMT" w:cs="TimesNewRomanPSMT"/>
          <w:kern w:val="0"/>
        </w:rPr>
      </w:pPr>
    </w:p>
    <w:p w14:paraId="3DE6A77A" w14:textId="7D1F18D6"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(1) Tech Dispatch: Printer Support – Provide on-site support for:</w:t>
      </w:r>
    </w:p>
    <w:p w14:paraId="31A5B15A" w14:textId="77777777" w:rsidR="00BD385C" w:rsidRDefault="00BD385C" w:rsidP="006D55ED">
      <w:pPr>
        <w:autoSpaceDE w:val="0"/>
        <w:autoSpaceDN w:val="0"/>
        <w:adjustRightInd w:val="0"/>
        <w:spacing w:before="0"/>
        <w:rPr>
          <w:rFonts w:ascii="TimesNewRomanPSMT" w:hAnsi="TimesNewRomanPSMT" w:cs="TimesNewRomanPSMT"/>
          <w:kern w:val="0"/>
        </w:rPr>
      </w:pPr>
    </w:p>
    <w:p w14:paraId="0DF8506B" w14:textId="3A8C0CD2" w:rsidR="00F64F1E" w:rsidRPr="00F64F1E" w:rsidRDefault="00F64F1E" w:rsidP="006D55ED">
      <w:pPr>
        <w:autoSpaceDE w:val="0"/>
        <w:autoSpaceDN w:val="0"/>
        <w:adjustRightInd w:val="0"/>
        <w:spacing w:before="0"/>
        <w:ind w:left="2880"/>
        <w:rPr>
          <w:rFonts w:ascii="TimesNewRomanPSMT" w:hAnsi="TimesNewRomanPSMT" w:cs="TimesNewRomanPSMT"/>
          <w:kern w:val="0"/>
        </w:rPr>
      </w:pPr>
      <w:r w:rsidRPr="00F64F1E">
        <w:rPr>
          <w:rFonts w:ascii="TimesNewRomanPSMT" w:hAnsi="TimesNewRomanPSMT" w:cs="TimesNewRomanPSMT"/>
          <w:kern w:val="0"/>
        </w:rPr>
        <w:t>(i) Troubleshooting, diagnosing, and resolving incidents for printers, to include removing, replacing,</w:t>
      </w:r>
      <w:r w:rsidR="00BD385C">
        <w:rPr>
          <w:rFonts w:ascii="TimesNewRomanPSMT" w:hAnsi="TimesNewRomanPSMT" w:cs="TimesNewRomanPSMT"/>
          <w:kern w:val="0"/>
        </w:rPr>
        <w:t xml:space="preserve"> </w:t>
      </w:r>
      <w:r w:rsidRPr="00F64F1E">
        <w:rPr>
          <w:rFonts w:ascii="TimesNewRomanPSMT" w:hAnsi="TimesNewRomanPSMT" w:cs="TimesNewRomanPSMT"/>
          <w:kern w:val="0"/>
        </w:rPr>
        <w:t>repairing physically broken or inoperable printers, and as needed, coordinating repair with the printer vendor.</w:t>
      </w:r>
    </w:p>
    <w:p w14:paraId="5B9A8449" w14:textId="77777777" w:rsidR="005D2E96" w:rsidRDefault="005D2E96" w:rsidP="006D55ED">
      <w:pPr>
        <w:autoSpaceDE w:val="0"/>
        <w:autoSpaceDN w:val="0"/>
        <w:adjustRightInd w:val="0"/>
        <w:spacing w:before="0"/>
        <w:ind w:left="2880"/>
        <w:rPr>
          <w:rFonts w:ascii="TimesNewRomanPSMT" w:hAnsi="TimesNewRomanPSMT" w:cs="TimesNewRomanPSMT"/>
          <w:kern w:val="0"/>
        </w:rPr>
      </w:pPr>
    </w:p>
    <w:p w14:paraId="0A31D6D7" w14:textId="5FF52BB4" w:rsidR="00F64F1E" w:rsidRPr="00F64F1E" w:rsidRDefault="00F64F1E" w:rsidP="006D55ED">
      <w:pPr>
        <w:autoSpaceDE w:val="0"/>
        <w:autoSpaceDN w:val="0"/>
        <w:adjustRightInd w:val="0"/>
        <w:spacing w:before="0"/>
        <w:ind w:left="2880"/>
        <w:rPr>
          <w:rFonts w:ascii="TimesNewRomanPSMT" w:hAnsi="TimesNewRomanPSMT" w:cs="TimesNewRomanPSMT"/>
          <w:kern w:val="0"/>
        </w:rPr>
      </w:pPr>
      <w:r w:rsidRPr="00F64F1E">
        <w:rPr>
          <w:rFonts w:ascii="TimesNewRomanPSMT" w:hAnsi="TimesNewRomanPSMT" w:cs="TimesNewRomanPSMT"/>
          <w:kern w:val="0"/>
        </w:rPr>
        <w:t>(ii) Installing and configuring printers.</w:t>
      </w:r>
    </w:p>
    <w:p w14:paraId="350BB1E6" w14:textId="77777777" w:rsidR="00F64F1E" w:rsidRPr="00F64F1E" w:rsidRDefault="00F64F1E" w:rsidP="006D55ED">
      <w:pPr>
        <w:autoSpaceDE w:val="0"/>
        <w:autoSpaceDN w:val="0"/>
        <w:adjustRightInd w:val="0"/>
        <w:spacing w:before="0"/>
        <w:ind w:left="2880"/>
        <w:rPr>
          <w:rFonts w:ascii="TimesNewRomanPSMT" w:hAnsi="TimesNewRomanPSMT" w:cs="TimesNewRomanPSMT"/>
          <w:kern w:val="0"/>
        </w:rPr>
      </w:pPr>
      <w:r w:rsidRPr="00F64F1E">
        <w:rPr>
          <w:rFonts w:ascii="TimesNewRomanPSMT" w:hAnsi="TimesNewRomanPSMT" w:cs="TimesNewRomanPSMT"/>
          <w:kern w:val="0"/>
        </w:rPr>
        <w:lastRenderedPageBreak/>
        <w:t>(iii) Dispositioning and excessing of printers, to include wiping printer hard drives.</w:t>
      </w:r>
    </w:p>
    <w:p w14:paraId="79BC7BD8" w14:textId="77777777" w:rsidR="005D2E96" w:rsidRDefault="005D2E96" w:rsidP="006D55ED">
      <w:pPr>
        <w:autoSpaceDE w:val="0"/>
        <w:autoSpaceDN w:val="0"/>
        <w:adjustRightInd w:val="0"/>
        <w:spacing w:before="0"/>
        <w:ind w:left="2880"/>
        <w:rPr>
          <w:rFonts w:ascii="TimesNewRomanPSMT" w:hAnsi="TimesNewRomanPSMT" w:cs="TimesNewRomanPSMT"/>
          <w:kern w:val="0"/>
        </w:rPr>
      </w:pPr>
    </w:p>
    <w:p w14:paraId="1CB49C73" w14:textId="51D1D3F0" w:rsidR="00F64F1E" w:rsidRPr="00F64F1E" w:rsidRDefault="00F64F1E" w:rsidP="006D55ED">
      <w:pPr>
        <w:autoSpaceDE w:val="0"/>
        <w:autoSpaceDN w:val="0"/>
        <w:adjustRightInd w:val="0"/>
        <w:spacing w:before="0"/>
        <w:ind w:left="2880"/>
        <w:rPr>
          <w:rFonts w:ascii="TimesNewRomanPSMT" w:hAnsi="TimesNewRomanPSMT" w:cs="TimesNewRomanPSMT"/>
          <w:kern w:val="0"/>
        </w:rPr>
      </w:pPr>
      <w:r w:rsidRPr="00F64F1E">
        <w:rPr>
          <w:rFonts w:ascii="TimesNewRomanPSMT" w:hAnsi="TimesNewRomanPSMT" w:cs="TimesNewRomanPSMT"/>
          <w:kern w:val="0"/>
        </w:rPr>
        <w:t xml:space="preserve">(iv) Photoconductor </w:t>
      </w:r>
      <w:proofErr w:type="gramStart"/>
      <w:r w:rsidRPr="00F64F1E">
        <w:rPr>
          <w:rFonts w:ascii="TimesNewRomanPSMT" w:hAnsi="TimesNewRomanPSMT" w:cs="TimesNewRomanPSMT"/>
          <w:kern w:val="0"/>
        </w:rPr>
        <w:t>servicing</w:t>
      </w:r>
      <w:proofErr w:type="gramEnd"/>
      <w:r w:rsidRPr="00F64F1E">
        <w:rPr>
          <w:rFonts w:ascii="TimesNewRomanPSMT" w:hAnsi="TimesNewRomanPSMT" w:cs="TimesNewRomanPSMT"/>
          <w:kern w:val="0"/>
        </w:rPr>
        <w:t xml:space="preserve"> at FAA-specified locations.</w:t>
      </w:r>
    </w:p>
    <w:p w14:paraId="37AC0DDF" w14:textId="77777777" w:rsidR="005D2E96" w:rsidRDefault="005D2E96" w:rsidP="006D55ED">
      <w:pPr>
        <w:autoSpaceDE w:val="0"/>
        <w:autoSpaceDN w:val="0"/>
        <w:adjustRightInd w:val="0"/>
        <w:spacing w:before="0"/>
        <w:ind w:left="2880"/>
        <w:rPr>
          <w:rFonts w:ascii="TimesNewRomanPSMT" w:hAnsi="TimesNewRomanPSMT" w:cs="TimesNewRomanPSMT"/>
          <w:kern w:val="0"/>
        </w:rPr>
      </w:pPr>
    </w:p>
    <w:p w14:paraId="57E29DB9" w14:textId="4EE80F9E" w:rsidR="00F64F1E" w:rsidRPr="00F64F1E" w:rsidRDefault="00F64F1E" w:rsidP="006D55ED">
      <w:pPr>
        <w:autoSpaceDE w:val="0"/>
        <w:autoSpaceDN w:val="0"/>
        <w:adjustRightInd w:val="0"/>
        <w:spacing w:before="0"/>
        <w:ind w:left="2880"/>
        <w:rPr>
          <w:rFonts w:ascii="TimesNewRomanPSMT" w:hAnsi="TimesNewRomanPSMT" w:cs="TimesNewRomanPSMT"/>
          <w:kern w:val="0"/>
        </w:rPr>
      </w:pPr>
      <w:r w:rsidRPr="00F64F1E">
        <w:rPr>
          <w:rFonts w:ascii="TimesNewRomanPSMT" w:hAnsi="TimesNewRomanPSMT" w:cs="TimesNewRomanPSMT"/>
          <w:kern w:val="0"/>
        </w:rPr>
        <w:t>(v) Printer toner replacement at FAA-specified locations.</w:t>
      </w:r>
    </w:p>
    <w:p w14:paraId="442E6F1F" w14:textId="77777777" w:rsidR="005D2E96" w:rsidRDefault="005D2E96" w:rsidP="006D55ED">
      <w:pPr>
        <w:autoSpaceDE w:val="0"/>
        <w:autoSpaceDN w:val="0"/>
        <w:adjustRightInd w:val="0"/>
        <w:spacing w:before="0"/>
        <w:rPr>
          <w:rFonts w:ascii="TimesNewRomanPSMT" w:hAnsi="TimesNewRomanPSMT" w:cs="TimesNewRomanPSMT"/>
          <w:kern w:val="0"/>
        </w:rPr>
      </w:pPr>
    </w:p>
    <w:p w14:paraId="2BC9BA05" w14:textId="5E9CE5F2" w:rsidR="00F64F1E" w:rsidRPr="00F64F1E" w:rsidRDefault="00F64F1E"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(2) Tech Dispatch: Infrastructure Support – Provide on-site support for:</w:t>
      </w:r>
    </w:p>
    <w:p w14:paraId="2C26902D" w14:textId="77777777" w:rsidR="005D2E96" w:rsidRDefault="005D2E96" w:rsidP="006D55ED">
      <w:pPr>
        <w:autoSpaceDE w:val="0"/>
        <w:autoSpaceDN w:val="0"/>
        <w:adjustRightInd w:val="0"/>
        <w:spacing w:before="0"/>
        <w:rPr>
          <w:rFonts w:ascii="TimesNewRomanPSMT" w:hAnsi="TimesNewRomanPSMT" w:cs="TimesNewRomanPSMT"/>
          <w:kern w:val="0"/>
        </w:rPr>
      </w:pPr>
    </w:p>
    <w:p w14:paraId="064E6291" w14:textId="6BDDB0AB" w:rsidR="00F64F1E" w:rsidRPr="00F64F1E" w:rsidRDefault="00F64F1E" w:rsidP="006D55ED">
      <w:pPr>
        <w:autoSpaceDE w:val="0"/>
        <w:autoSpaceDN w:val="0"/>
        <w:adjustRightInd w:val="0"/>
        <w:spacing w:before="0"/>
        <w:ind w:left="2880"/>
        <w:rPr>
          <w:rFonts w:ascii="TimesNewRomanPSMT" w:hAnsi="TimesNewRomanPSMT" w:cs="TimesNewRomanPSMT"/>
          <w:kern w:val="0"/>
        </w:rPr>
      </w:pPr>
      <w:r w:rsidRPr="00F64F1E">
        <w:rPr>
          <w:rFonts w:ascii="TimesNewRomanPSMT" w:hAnsi="TimesNewRomanPSMT" w:cs="TimesNewRomanPSMT"/>
          <w:kern w:val="0"/>
        </w:rPr>
        <w:t>(i) Troubleshooting and restoring network devices including, but not limited to UPS, servers, WAN/LAN</w:t>
      </w:r>
      <w:r w:rsidR="005D2E96">
        <w:rPr>
          <w:rFonts w:ascii="TimesNewRomanPSMT" w:hAnsi="TimesNewRomanPSMT" w:cs="TimesNewRomanPSMT"/>
          <w:kern w:val="0"/>
        </w:rPr>
        <w:t xml:space="preserve"> </w:t>
      </w:r>
      <w:r w:rsidRPr="00F64F1E">
        <w:rPr>
          <w:rFonts w:ascii="TimesNewRomanPSMT" w:hAnsi="TimesNewRomanPSMT" w:cs="TimesNewRomanPSMT"/>
          <w:kern w:val="0"/>
        </w:rPr>
        <w:t>cabling, switches, wireless infrastructure, and wireless networking (Wi-Fi).</w:t>
      </w:r>
    </w:p>
    <w:p w14:paraId="5D9ECBF8" w14:textId="77777777" w:rsidR="005D2E96" w:rsidRDefault="005D2E96" w:rsidP="006D55ED">
      <w:pPr>
        <w:autoSpaceDE w:val="0"/>
        <w:autoSpaceDN w:val="0"/>
        <w:adjustRightInd w:val="0"/>
        <w:spacing w:before="0"/>
        <w:ind w:left="2880"/>
        <w:rPr>
          <w:rFonts w:ascii="TimesNewRomanPSMT" w:hAnsi="TimesNewRomanPSMT" w:cs="TimesNewRomanPSMT"/>
          <w:kern w:val="0"/>
        </w:rPr>
      </w:pPr>
    </w:p>
    <w:p w14:paraId="0827F905" w14:textId="32CF8144" w:rsidR="00F64F1E" w:rsidRPr="00F64F1E" w:rsidRDefault="00F64F1E" w:rsidP="006D55ED">
      <w:pPr>
        <w:autoSpaceDE w:val="0"/>
        <w:autoSpaceDN w:val="0"/>
        <w:adjustRightInd w:val="0"/>
        <w:spacing w:before="0"/>
        <w:ind w:left="2880"/>
        <w:rPr>
          <w:rFonts w:ascii="TimesNewRomanPSMT" w:hAnsi="TimesNewRomanPSMT" w:cs="TimesNewRomanPSMT"/>
          <w:kern w:val="0"/>
        </w:rPr>
      </w:pPr>
      <w:r w:rsidRPr="00F64F1E">
        <w:rPr>
          <w:rFonts w:ascii="TimesNewRomanPSMT" w:hAnsi="TimesNewRomanPSMT" w:cs="TimesNewRomanPSMT"/>
          <w:kern w:val="0"/>
        </w:rPr>
        <w:t>(ii) Support SOC monitoring equipment.</w:t>
      </w:r>
    </w:p>
    <w:p w14:paraId="1B06C040" w14:textId="77777777" w:rsidR="005D2E96" w:rsidRDefault="005D2E96" w:rsidP="006D55ED">
      <w:pPr>
        <w:autoSpaceDE w:val="0"/>
        <w:autoSpaceDN w:val="0"/>
        <w:adjustRightInd w:val="0"/>
        <w:spacing w:before="0"/>
        <w:ind w:left="2880"/>
        <w:rPr>
          <w:rFonts w:ascii="TimesNewRomanPSMT" w:hAnsi="TimesNewRomanPSMT" w:cs="TimesNewRomanPSMT"/>
          <w:kern w:val="0"/>
        </w:rPr>
      </w:pPr>
    </w:p>
    <w:p w14:paraId="1FD13095" w14:textId="35E2AC64" w:rsidR="00F64F1E" w:rsidRPr="00F64F1E" w:rsidRDefault="00F64F1E" w:rsidP="006D55ED">
      <w:pPr>
        <w:autoSpaceDE w:val="0"/>
        <w:autoSpaceDN w:val="0"/>
        <w:adjustRightInd w:val="0"/>
        <w:spacing w:before="0"/>
        <w:ind w:left="2880"/>
        <w:rPr>
          <w:rFonts w:ascii="TimesNewRomanPSMT" w:hAnsi="TimesNewRomanPSMT" w:cs="TimesNewRomanPSMT"/>
          <w:kern w:val="0"/>
        </w:rPr>
      </w:pPr>
      <w:r w:rsidRPr="00F64F1E">
        <w:rPr>
          <w:rFonts w:ascii="TimesNewRomanPSMT" w:hAnsi="TimesNewRomanPSMT" w:cs="TimesNewRomanPSMT"/>
          <w:kern w:val="0"/>
        </w:rPr>
        <w:t>(iii) In the event of an emergency, provide COOP support as defined by AIT. COOP support may be</w:t>
      </w:r>
      <w:r w:rsidR="005D2E96">
        <w:rPr>
          <w:rFonts w:ascii="TimesNewRomanPSMT" w:hAnsi="TimesNewRomanPSMT" w:cs="TimesNewRomanPSMT"/>
          <w:kern w:val="0"/>
        </w:rPr>
        <w:t xml:space="preserve"> </w:t>
      </w:r>
      <w:r w:rsidRPr="00F64F1E">
        <w:rPr>
          <w:rFonts w:ascii="TimesNewRomanPSMT" w:hAnsi="TimesNewRomanPSMT" w:cs="TimesNewRomanPSMT"/>
          <w:kern w:val="0"/>
        </w:rPr>
        <w:t>required in off-site locations.</w:t>
      </w:r>
    </w:p>
    <w:p w14:paraId="0DDE3BDB" w14:textId="77777777" w:rsidR="005D2E96" w:rsidRDefault="005D2E96" w:rsidP="006D55ED">
      <w:pPr>
        <w:autoSpaceDE w:val="0"/>
        <w:autoSpaceDN w:val="0"/>
        <w:adjustRightInd w:val="0"/>
        <w:spacing w:before="0"/>
        <w:ind w:left="2880"/>
        <w:rPr>
          <w:rFonts w:ascii="TimesNewRomanPSMT" w:hAnsi="TimesNewRomanPSMT" w:cs="TimesNewRomanPSMT"/>
          <w:kern w:val="0"/>
        </w:rPr>
      </w:pPr>
    </w:p>
    <w:p w14:paraId="69C0C280" w14:textId="346CA572" w:rsidR="00F64F1E" w:rsidRPr="00F64F1E" w:rsidRDefault="00F64F1E" w:rsidP="006D55ED">
      <w:pPr>
        <w:autoSpaceDE w:val="0"/>
        <w:autoSpaceDN w:val="0"/>
        <w:adjustRightInd w:val="0"/>
        <w:spacing w:before="0"/>
        <w:ind w:left="2880"/>
        <w:rPr>
          <w:rFonts w:ascii="TimesNewRomanPSMT" w:hAnsi="TimesNewRomanPSMT" w:cs="TimesNewRomanPSMT"/>
          <w:kern w:val="0"/>
        </w:rPr>
      </w:pPr>
      <w:r w:rsidRPr="00F64F1E">
        <w:rPr>
          <w:rFonts w:ascii="TimesNewRomanPSMT" w:hAnsi="TimesNewRomanPSMT" w:cs="TimesNewRomanPSMT"/>
          <w:kern w:val="0"/>
        </w:rPr>
        <w:t>(iv) Providing routine infrastructure maintenance, which may include, but is not limited to replacing imaged</w:t>
      </w:r>
      <w:r w:rsidR="005D2E96">
        <w:rPr>
          <w:rFonts w:ascii="TimesNewRomanPSMT" w:hAnsi="TimesNewRomanPSMT" w:cs="TimesNewRomanPSMT"/>
          <w:kern w:val="0"/>
        </w:rPr>
        <w:t xml:space="preserve"> </w:t>
      </w:r>
      <w:r w:rsidRPr="00F64F1E">
        <w:rPr>
          <w:rFonts w:ascii="TimesNewRomanPSMT" w:hAnsi="TimesNewRomanPSMT" w:cs="TimesNewRomanPSMT"/>
          <w:kern w:val="0"/>
        </w:rPr>
        <w:t>hard drives, routers, Ethernet Power Controllers (EPCs), monitors, or other infrastructure components.</w:t>
      </w:r>
    </w:p>
    <w:p w14:paraId="5EB7847E" w14:textId="77777777" w:rsidR="005D2E96" w:rsidRDefault="005D2E96" w:rsidP="006D55ED">
      <w:pPr>
        <w:autoSpaceDE w:val="0"/>
        <w:autoSpaceDN w:val="0"/>
        <w:adjustRightInd w:val="0"/>
        <w:spacing w:before="0"/>
        <w:rPr>
          <w:rFonts w:ascii="TimesNewRomanPS-BoldMT" w:hAnsi="TimesNewRomanPS-BoldMT" w:cs="TimesNewRomanPS-BoldMT"/>
          <w:b/>
          <w:bCs/>
          <w:kern w:val="0"/>
        </w:rPr>
      </w:pPr>
    </w:p>
    <w:p w14:paraId="329C9F4C" w14:textId="38050C0C" w:rsidR="00E31C31" w:rsidRPr="00094F41" w:rsidRDefault="00E31C31" w:rsidP="00094F41">
      <w:pPr>
        <w:pStyle w:val="ListParagraph"/>
        <w:numPr>
          <w:ilvl w:val="1"/>
          <w:numId w:val="81"/>
        </w:numPr>
        <w:autoSpaceDE w:val="0"/>
        <w:autoSpaceDN w:val="0"/>
        <w:adjustRightInd w:val="0"/>
        <w:spacing w:before="0"/>
        <w:rPr>
          <w:rFonts w:ascii="TimesNewRomanPSMT" w:hAnsi="TimesNewRomanPSMT" w:cs="TimesNewRomanPSMT"/>
          <w:kern w:val="0"/>
        </w:rPr>
      </w:pPr>
      <w:r w:rsidRPr="00094F41">
        <w:rPr>
          <w:rFonts w:ascii="TimesNewRomanPSMT" w:hAnsi="TimesNewRomanPSMT" w:cs="TimesNewRomanPSMT"/>
          <w:kern w:val="0"/>
        </w:rPr>
        <w:t xml:space="preserve">Executive Support Special Projects – The Executive Support subtasks will provide for incident resolution when touch support is required for selected VIP Executives. When providing Executive Support, the Contractor must provide a centralized, single point of contact (SPOC) to address IT Support (e.g., Incident, Inquiries, and Service Requests, etc.). Executive Support includes, but is not limited to, the remote solutioning of all incidents including inquiries and services requests related to in-scope hardware and software, facilitating ticket escalations for dispatch of service technicians and/or parts, end-user training, supporting other IT- related issues, and facilitating the restoration of normal operational service with minimal business impact and within agreed-upon service levels and business </w:t>
      </w:r>
      <w:proofErr w:type="spellStart"/>
      <w:r w:rsidRPr="00094F41">
        <w:rPr>
          <w:rFonts w:ascii="TimesNewRomanPSMT" w:hAnsi="TimesNewRomanPSMT" w:cs="TimesNewRomanPSMT"/>
          <w:kern w:val="0"/>
        </w:rPr>
        <w:t>priorities.</w:t>
      </w:r>
      <w:r w:rsidRPr="00094F41">
        <w:rPr>
          <w:rFonts w:ascii="TimesNewRomanPSMT" w:hAnsi="TimesNewRomanPSMT" w:cs="TimesNewRomanPSMT"/>
        </w:rPr>
        <w:t>In</w:t>
      </w:r>
      <w:proofErr w:type="spellEnd"/>
      <w:r w:rsidRPr="00094F41">
        <w:rPr>
          <w:rFonts w:ascii="TimesNewRomanPSMT" w:hAnsi="TimesNewRomanPSMT" w:cs="TimesNewRomanPSMT"/>
        </w:rPr>
        <w:t xml:space="preserve"> response to incidents and service requests, the Contractor must provide Information Technology (IT) support for Executives as follows:</w:t>
      </w:r>
    </w:p>
    <w:p w14:paraId="179F165B" w14:textId="77777777" w:rsidR="00E31C31" w:rsidRPr="00F64F1E" w:rsidRDefault="00E31C31" w:rsidP="006D55ED">
      <w:pPr>
        <w:autoSpaceDE w:val="0"/>
        <w:autoSpaceDN w:val="0"/>
        <w:adjustRightInd w:val="0"/>
        <w:spacing w:before="0"/>
        <w:ind w:left="1440"/>
        <w:rPr>
          <w:rFonts w:ascii="TimesNewRomanPSMT" w:hAnsi="TimesNewRomanPSMT" w:cs="TimesNewRomanPSMT"/>
          <w:kern w:val="0"/>
        </w:rPr>
      </w:pPr>
    </w:p>
    <w:p w14:paraId="47F0049E" w14:textId="4927A544" w:rsidR="00E31C31" w:rsidRPr="00E31C31" w:rsidRDefault="00E31C31" w:rsidP="006D55ED">
      <w:pPr>
        <w:autoSpaceDE w:val="0"/>
        <w:autoSpaceDN w:val="0"/>
        <w:adjustRightInd w:val="0"/>
        <w:spacing w:before="0"/>
        <w:ind w:left="2160"/>
        <w:rPr>
          <w:rFonts w:ascii="TimesNewRomanPSMT" w:hAnsi="TimesNewRomanPSMT" w:cs="TimesNewRomanPSMT"/>
          <w:kern w:val="0"/>
        </w:rPr>
      </w:pPr>
      <w:r w:rsidRPr="00F64F1E">
        <w:rPr>
          <w:rFonts w:ascii="TimesNewRomanPSMT" w:hAnsi="TimesNewRomanPSMT" w:cs="TimesNewRomanPSMT"/>
          <w:kern w:val="0"/>
        </w:rPr>
        <w:t xml:space="preserve">(1) </w:t>
      </w:r>
      <w:r>
        <w:rPr>
          <w:rFonts w:ascii="TimesNewRomanPSMT" w:hAnsi="TimesNewRomanPSMT" w:cs="TimesNewRomanPSMT"/>
          <w:kern w:val="0"/>
        </w:rPr>
        <w:t>Executive Support</w:t>
      </w:r>
      <w:r w:rsidRPr="00F64F1E">
        <w:rPr>
          <w:rFonts w:ascii="TimesNewRomanPSMT" w:hAnsi="TimesNewRomanPSMT" w:cs="TimesNewRomanPSMT"/>
          <w:kern w:val="0"/>
        </w:rPr>
        <w:t xml:space="preserve"> – </w:t>
      </w:r>
      <w:r w:rsidRPr="009E5F0A">
        <w:rPr>
          <w:rFonts w:ascii="TimesNewRomanPSMT" w:hAnsi="TimesNewRomanPSMT" w:cs="TimesNewRomanPSMT"/>
          <w:kern w:val="0"/>
        </w:rPr>
        <w:t>On-site and remote support for VIP+ and Level 1 VIP (VIP’s) Executives:</w:t>
      </w:r>
    </w:p>
    <w:p w14:paraId="5DEDF47E" w14:textId="77777777" w:rsidR="00E31C31" w:rsidRDefault="00E31C31" w:rsidP="006D55ED">
      <w:pPr>
        <w:autoSpaceDE w:val="0"/>
        <w:autoSpaceDN w:val="0"/>
        <w:adjustRightInd w:val="0"/>
        <w:spacing w:before="0"/>
        <w:rPr>
          <w:rFonts w:ascii="TimesNewRomanPSMT" w:hAnsi="TimesNewRomanPSMT" w:cs="TimesNewRomanPSMT"/>
          <w:kern w:val="0"/>
        </w:rPr>
      </w:pPr>
    </w:p>
    <w:p w14:paraId="7A9BC1A7" w14:textId="77777777" w:rsidR="00E31C31" w:rsidRPr="009E5F0A" w:rsidRDefault="00E31C31" w:rsidP="006D55ED">
      <w:pPr>
        <w:autoSpaceDE w:val="0"/>
        <w:autoSpaceDN w:val="0"/>
        <w:adjustRightInd w:val="0"/>
        <w:spacing w:before="0"/>
        <w:ind w:left="2880"/>
        <w:rPr>
          <w:rFonts w:ascii="TimesNewRomanPSMT" w:hAnsi="TimesNewRomanPSMT" w:cs="TimesNewRomanPSMT"/>
          <w:kern w:val="0"/>
        </w:rPr>
      </w:pPr>
      <w:r w:rsidRPr="00F64F1E">
        <w:rPr>
          <w:rFonts w:ascii="TimesNewRomanPSMT" w:hAnsi="TimesNewRomanPSMT" w:cs="TimesNewRomanPSMT"/>
          <w:kern w:val="0"/>
        </w:rPr>
        <w:t xml:space="preserve">(i) </w:t>
      </w:r>
      <w:r w:rsidRPr="009E5F0A">
        <w:rPr>
          <w:rFonts w:ascii="TimesNewRomanPSMT" w:hAnsi="TimesNewRomanPSMT" w:cs="TimesNewRomanPSMT"/>
          <w:kern w:val="0"/>
        </w:rPr>
        <w:t>Supporting approximately 35 VIP+ Executives located in FAA facilities in Washington, DC. The VIP+ Executives include (i) the FAA Administrator, (ii) the FAA Administrator staff, and</w:t>
      </w:r>
    </w:p>
    <w:p w14:paraId="44610DD7" w14:textId="26EA87B9" w:rsidR="00E31C31" w:rsidRDefault="00E31C31" w:rsidP="006D55ED">
      <w:pPr>
        <w:autoSpaceDE w:val="0"/>
        <w:autoSpaceDN w:val="0"/>
        <w:adjustRightInd w:val="0"/>
        <w:spacing w:before="0"/>
        <w:ind w:left="2880"/>
        <w:rPr>
          <w:rFonts w:ascii="TimesNewRomanPSMT" w:hAnsi="TimesNewRomanPSMT" w:cs="TimesNewRomanPSMT"/>
          <w:kern w:val="0"/>
        </w:rPr>
      </w:pPr>
      <w:r w:rsidRPr="009E5F0A">
        <w:rPr>
          <w:rFonts w:ascii="TimesNewRomanPSMT" w:hAnsi="TimesNewRomanPSMT" w:cs="TimesNewRomanPSMT"/>
          <w:kern w:val="0"/>
        </w:rPr>
        <w:t xml:space="preserve">(iii) others identified as </w:t>
      </w:r>
      <w:proofErr w:type="gramStart"/>
      <w:r w:rsidRPr="009E5F0A">
        <w:rPr>
          <w:rFonts w:ascii="TimesNewRomanPSMT" w:hAnsi="TimesNewRomanPSMT" w:cs="TimesNewRomanPSMT"/>
          <w:kern w:val="0"/>
        </w:rPr>
        <w:t>VIP’s</w:t>
      </w:r>
      <w:proofErr w:type="gramEnd"/>
      <w:r w:rsidRPr="009E5F0A">
        <w:rPr>
          <w:rFonts w:ascii="TimesNewRomanPSMT" w:hAnsi="TimesNewRomanPSMT" w:cs="TimesNewRomanPSMT"/>
          <w:kern w:val="0"/>
        </w:rPr>
        <w:t xml:space="preserve"> in the </w:t>
      </w:r>
      <w:r w:rsidR="00FF6C0C">
        <w:rPr>
          <w:rFonts w:ascii="TimesNewRomanPSMT" w:hAnsi="TimesNewRomanPSMT" w:cs="TimesNewRomanPSMT"/>
          <w:kern w:val="0"/>
        </w:rPr>
        <w:t>FAA Platform</w:t>
      </w:r>
      <w:r w:rsidRPr="009E5F0A">
        <w:rPr>
          <w:rFonts w:ascii="TimesNewRomanPSMT" w:hAnsi="TimesNewRomanPSMT" w:cs="TimesNewRomanPSMT"/>
          <w:kern w:val="0"/>
        </w:rPr>
        <w:t xml:space="preserve">. All contacts from these individuals will automatically be categorized as Priority 1 – Critical in the </w:t>
      </w:r>
      <w:r w:rsidR="00FF6C0C">
        <w:rPr>
          <w:rFonts w:ascii="TimesNewRomanPSMT" w:hAnsi="TimesNewRomanPSMT" w:cs="TimesNewRomanPSMT"/>
          <w:kern w:val="0"/>
        </w:rPr>
        <w:t>FAA Platform</w:t>
      </w:r>
      <w:r w:rsidRPr="009E5F0A">
        <w:rPr>
          <w:rFonts w:ascii="TimesNewRomanPSMT" w:hAnsi="TimesNewRomanPSMT" w:cs="TimesNewRomanPSMT"/>
          <w:kern w:val="0"/>
        </w:rPr>
        <w:t xml:space="preserve">. </w:t>
      </w:r>
    </w:p>
    <w:p w14:paraId="6C860D76" w14:textId="77777777" w:rsidR="00E31C31" w:rsidRDefault="00E31C31" w:rsidP="006D55ED">
      <w:pPr>
        <w:autoSpaceDE w:val="0"/>
        <w:autoSpaceDN w:val="0"/>
        <w:adjustRightInd w:val="0"/>
        <w:spacing w:before="0"/>
        <w:ind w:left="2880"/>
        <w:rPr>
          <w:rFonts w:ascii="TimesNewRomanPSMT" w:hAnsi="TimesNewRomanPSMT" w:cs="TimesNewRomanPSMT"/>
          <w:kern w:val="0"/>
        </w:rPr>
      </w:pPr>
    </w:p>
    <w:p w14:paraId="33885B58" w14:textId="20F92F30" w:rsidR="00E31C31" w:rsidRDefault="00E31C31" w:rsidP="006D55ED">
      <w:pPr>
        <w:autoSpaceDE w:val="0"/>
        <w:autoSpaceDN w:val="0"/>
        <w:adjustRightInd w:val="0"/>
        <w:spacing w:before="0"/>
        <w:ind w:left="2880"/>
        <w:rPr>
          <w:rFonts w:ascii="TimesNewRomanPSMT" w:hAnsi="TimesNewRomanPSMT" w:cs="TimesNewRomanPSMT"/>
          <w:kern w:val="0"/>
        </w:rPr>
      </w:pPr>
      <w:r>
        <w:rPr>
          <w:rFonts w:ascii="TimesNewRomanPSMT" w:hAnsi="TimesNewRomanPSMT" w:cs="TimesNewRomanPSMT"/>
          <w:kern w:val="0"/>
        </w:rPr>
        <w:t xml:space="preserve">(ii) </w:t>
      </w:r>
      <w:r w:rsidRPr="009E5F0A">
        <w:rPr>
          <w:rFonts w:ascii="TimesNewRomanPSMT" w:hAnsi="TimesNewRomanPSMT" w:cs="TimesNewRomanPSMT"/>
          <w:kern w:val="0"/>
        </w:rPr>
        <w:t>The Contractor must provide on-site support to VIP+ and Level 1 VIP Executives during FAA regular/core business hours (0600-1800 local time).</w:t>
      </w:r>
    </w:p>
    <w:p w14:paraId="325624AD" w14:textId="77777777" w:rsidR="00E31C31" w:rsidRDefault="00E31C31" w:rsidP="006D55ED">
      <w:pPr>
        <w:autoSpaceDE w:val="0"/>
        <w:autoSpaceDN w:val="0"/>
        <w:adjustRightInd w:val="0"/>
        <w:spacing w:before="0"/>
        <w:ind w:left="2880"/>
        <w:rPr>
          <w:rFonts w:ascii="TimesNewRomanPSMT" w:hAnsi="TimesNewRomanPSMT" w:cs="TimesNewRomanPSMT"/>
          <w:kern w:val="0"/>
        </w:rPr>
      </w:pPr>
    </w:p>
    <w:p w14:paraId="60777BFC" w14:textId="673FB423" w:rsidR="00E31C31" w:rsidRDefault="00E31C31" w:rsidP="006D55ED">
      <w:pPr>
        <w:autoSpaceDE w:val="0"/>
        <w:autoSpaceDN w:val="0"/>
        <w:adjustRightInd w:val="0"/>
        <w:spacing w:before="0"/>
        <w:ind w:left="2880"/>
        <w:rPr>
          <w:rFonts w:ascii="TimesNewRomanPSMT" w:hAnsi="TimesNewRomanPSMT" w:cs="TimesNewRomanPSMT"/>
          <w:kern w:val="0"/>
        </w:rPr>
      </w:pPr>
      <w:r>
        <w:rPr>
          <w:rFonts w:ascii="TimesNewRomanPSMT" w:hAnsi="TimesNewRomanPSMT" w:cs="TimesNewRomanPSMT"/>
          <w:kern w:val="0"/>
        </w:rPr>
        <w:lastRenderedPageBreak/>
        <w:t xml:space="preserve">(iii) </w:t>
      </w:r>
      <w:r w:rsidRPr="009E5F0A">
        <w:rPr>
          <w:rFonts w:ascii="TimesNewRomanPSMT" w:hAnsi="TimesNewRomanPSMT" w:cs="TimesNewRomanPSMT"/>
          <w:kern w:val="0"/>
        </w:rPr>
        <w:t xml:space="preserve">Support approximately 100 Level 1 VIP Executives located in FAA facilities in Washington, DC.  The Level 1 VIP Executives are identified as </w:t>
      </w:r>
      <w:proofErr w:type="gramStart"/>
      <w:r w:rsidRPr="009E5F0A">
        <w:rPr>
          <w:rFonts w:ascii="TimesNewRomanPSMT" w:hAnsi="TimesNewRomanPSMT" w:cs="TimesNewRomanPSMT"/>
          <w:kern w:val="0"/>
        </w:rPr>
        <w:t>VIP’s</w:t>
      </w:r>
      <w:proofErr w:type="gramEnd"/>
      <w:r w:rsidRPr="009E5F0A">
        <w:rPr>
          <w:rFonts w:ascii="TimesNewRomanPSMT" w:hAnsi="TimesNewRomanPSMT" w:cs="TimesNewRomanPSMT"/>
          <w:kern w:val="0"/>
        </w:rPr>
        <w:t xml:space="preserve"> in the </w:t>
      </w:r>
      <w:r w:rsidR="00FF6C0C">
        <w:rPr>
          <w:rFonts w:ascii="TimesNewRomanPSMT" w:hAnsi="TimesNewRomanPSMT" w:cs="TimesNewRomanPSMT"/>
          <w:kern w:val="0"/>
        </w:rPr>
        <w:t>FAA Platform</w:t>
      </w:r>
      <w:r w:rsidRPr="009E5F0A">
        <w:rPr>
          <w:rFonts w:ascii="TimesNewRomanPSMT" w:hAnsi="TimesNewRomanPSMT" w:cs="TimesNewRomanPSMT"/>
          <w:kern w:val="0"/>
        </w:rPr>
        <w:t xml:space="preserve">, and all contacts from these individuals will automatically be categorized as Priority 1 – Critical in the </w:t>
      </w:r>
      <w:r w:rsidR="00FF6C0C">
        <w:rPr>
          <w:rFonts w:ascii="TimesNewRomanPSMT" w:hAnsi="TimesNewRomanPSMT" w:cs="TimesNewRomanPSMT"/>
          <w:kern w:val="0"/>
        </w:rPr>
        <w:t>FAA Platform</w:t>
      </w:r>
      <w:r w:rsidRPr="009E5F0A">
        <w:rPr>
          <w:rFonts w:ascii="TimesNewRomanPSMT" w:hAnsi="TimesNewRomanPSMT" w:cs="TimesNewRomanPSMT"/>
          <w:kern w:val="0"/>
        </w:rPr>
        <w:t>.</w:t>
      </w:r>
    </w:p>
    <w:p w14:paraId="76782CCE" w14:textId="2051DCCC" w:rsidR="00E31C31" w:rsidRPr="009E5F0A" w:rsidRDefault="00E31C31" w:rsidP="006D55ED">
      <w:pPr>
        <w:autoSpaceDE w:val="0"/>
        <w:autoSpaceDN w:val="0"/>
        <w:adjustRightInd w:val="0"/>
        <w:spacing w:before="0"/>
        <w:ind w:left="2880"/>
        <w:rPr>
          <w:rFonts w:ascii="TimesNewRomanPSMT" w:hAnsi="TimesNewRomanPSMT" w:cs="TimesNewRomanPSMT"/>
          <w:kern w:val="0"/>
        </w:rPr>
      </w:pPr>
      <w:r>
        <w:rPr>
          <w:rFonts w:ascii="TimesNewRomanPSMT" w:hAnsi="TimesNewRomanPSMT" w:cs="TimesNewRomanPSMT"/>
          <w:kern w:val="0"/>
        </w:rPr>
        <w:t xml:space="preserve">(iv) </w:t>
      </w:r>
      <w:r w:rsidRPr="009E5F0A">
        <w:rPr>
          <w:rFonts w:ascii="TimesNewRomanPSMT" w:hAnsi="TimesNewRomanPSMT" w:cs="TimesNewRomanPSMT"/>
          <w:kern w:val="0"/>
        </w:rPr>
        <w:t xml:space="preserve">Coordinating with the FAA to validate the list of VIP+ and Level 1 VIP Executives every 6 months at a minimum and updating this list in the </w:t>
      </w:r>
      <w:r w:rsidR="00FF6C0C">
        <w:rPr>
          <w:rFonts w:ascii="TimesNewRomanPSMT" w:hAnsi="TimesNewRomanPSMT" w:cs="TimesNewRomanPSMT"/>
          <w:kern w:val="0"/>
        </w:rPr>
        <w:t>FAA Platform</w:t>
      </w:r>
      <w:r w:rsidR="006D55ED">
        <w:rPr>
          <w:rFonts w:ascii="TimesNewRomanPSMT" w:hAnsi="TimesNewRomanPSMT" w:cs="TimesNewRomanPSMT"/>
          <w:kern w:val="0"/>
        </w:rPr>
        <w:t>s</w:t>
      </w:r>
      <w:r w:rsidRPr="009E5F0A">
        <w:rPr>
          <w:rFonts w:ascii="TimesNewRomanPSMT" w:hAnsi="TimesNewRomanPSMT" w:cs="TimesNewRomanPSMT"/>
          <w:kern w:val="0"/>
        </w:rPr>
        <w:t xml:space="preserve"> needed to reflect any changes, as the number and roles of VIP+ and Level 1 VIPs are subject to change during this Task Order’s period of performance. For purposes of measuring resolution performance, the priority level will be set at the time the incident or service request is created.</w:t>
      </w:r>
    </w:p>
    <w:p w14:paraId="309A5FD6" w14:textId="77777777" w:rsidR="00E31C31" w:rsidRDefault="00E31C31" w:rsidP="006D55ED">
      <w:pPr>
        <w:autoSpaceDE w:val="0"/>
        <w:autoSpaceDN w:val="0"/>
        <w:adjustRightInd w:val="0"/>
        <w:spacing w:before="0"/>
        <w:rPr>
          <w:rFonts w:ascii="TimesNewRomanPS-BoldMT" w:hAnsi="TimesNewRomanPS-BoldMT" w:cs="TimesNewRomanPS-BoldMT"/>
          <w:b/>
          <w:bCs/>
          <w:kern w:val="0"/>
        </w:rPr>
      </w:pPr>
    </w:p>
    <w:p w14:paraId="22F29632" w14:textId="4713D3F7" w:rsidR="00F64F1E" w:rsidRPr="00F64F1E" w:rsidRDefault="00F64F1E" w:rsidP="006D55ED">
      <w:pPr>
        <w:autoSpaceDE w:val="0"/>
        <w:autoSpaceDN w:val="0"/>
        <w:adjustRightInd w:val="0"/>
        <w:spacing w:before="0"/>
        <w:rPr>
          <w:rFonts w:ascii="TimesNewRomanPS-BoldMT" w:hAnsi="TimesNewRomanPS-BoldMT" w:cs="TimesNewRomanPS-BoldMT"/>
          <w:b/>
          <w:bCs/>
          <w:kern w:val="0"/>
        </w:rPr>
      </w:pPr>
      <w:r w:rsidRPr="00F64F1E">
        <w:rPr>
          <w:rFonts w:ascii="TimesNewRomanPS-BoldMT" w:hAnsi="TimesNewRomanPS-BoldMT" w:cs="TimesNewRomanPS-BoldMT"/>
          <w:b/>
          <w:bCs/>
          <w:kern w:val="0"/>
        </w:rPr>
        <w:t>C.4 KEEPING TECHNOLOGY CURRENT</w:t>
      </w:r>
    </w:p>
    <w:p w14:paraId="0573039F" w14:textId="77777777" w:rsidR="005D2E96" w:rsidRDefault="005D2E96" w:rsidP="006D55ED">
      <w:pPr>
        <w:autoSpaceDE w:val="0"/>
        <w:autoSpaceDN w:val="0"/>
        <w:adjustRightInd w:val="0"/>
        <w:spacing w:before="0"/>
        <w:rPr>
          <w:rFonts w:ascii="TimesNewRomanPSMT" w:hAnsi="TimesNewRomanPSMT" w:cs="TimesNewRomanPSMT"/>
          <w:kern w:val="0"/>
        </w:rPr>
      </w:pPr>
    </w:p>
    <w:p w14:paraId="13165BAD" w14:textId="38450465" w:rsidR="00F64F1E" w:rsidRPr="00F64F1E" w:rsidRDefault="00F64F1E" w:rsidP="006D55ED">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The Contractor must stay abreast of technology improvements in the areas relevant to performance of the work,</w:t>
      </w:r>
      <w:r w:rsidR="005D2E96">
        <w:rPr>
          <w:rFonts w:ascii="TimesNewRomanPSMT" w:hAnsi="TimesNewRomanPSMT" w:cs="TimesNewRomanPSMT"/>
          <w:kern w:val="0"/>
        </w:rPr>
        <w:t xml:space="preserve"> </w:t>
      </w:r>
      <w:r w:rsidRPr="00F64F1E">
        <w:rPr>
          <w:rFonts w:ascii="TimesNewRomanPSMT" w:hAnsi="TimesNewRomanPSMT" w:cs="TimesNewRomanPSMT"/>
          <w:kern w:val="0"/>
        </w:rPr>
        <w:t>inclusive of the commercial hardware and software products within the FAA’s infrastructure, Service Center</w:t>
      </w:r>
      <w:r w:rsidR="005D2E96">
        <w:rPr>
          <w:rFonts w:ascii="TimesNewRomanPSMT" w:hAnsi="TimesNewRomanPSMT" w:cs="TimesNewRomanPSMT"/>
          <w:kern w:val="0"/>
        </w:rPr>
        <w:t xml:space="preserve"> </w:t>
      </w:r>
      <w:r w:rsidRPr="00F64F1E">
        <w:rPr>
          <w:rFonts w:ascii="TimesNewRomanPSMT" w:hAnsi="TimesNewRomanPSMT" w:cs="TimesNewRomanPSMT"/>
          <w:kern w:val="0"/>
        </w:rPr>
        <w:t>support, mobility support, call center technology, IVR and related telephony technology, helpdesk tools and</w:t>
      </w:r>
      <w:r w:rsidR="005D2E96">
        <w:rPr>
          <w:rFonts w:ascii="TimesNewRomanPSMT" w:hAnsi="TimesNewRomanPSMT" w:cs="TimesNewRomanPSMT"/>
          <w:kern w:val="0"/>
        </w:rPr>
        <w:t xml:space="preserve"> </w:t>
      </w:r>
      <w:r w:rsidRPr="00F64F1E">
        <w:rPr>
          <w:rFonts w:ascii="TimesNewRomanPSMT" w:hAnsi="TimesNewRomanPSMT" w:cs="TimesNewRomanPSMT"/>
          <w:kern w:val="0"/>
        </w:rPr>
        <w:t>processes, and remote access. Per the task order-level requirements, the Contractor must periodically provide the</w:t>
      </w:r>
      <w:r w:rsidR="005D2E96">
        <w:rPr>
          <w:rFonts w:ascii="TimesNewRomanPSMT" w:hAnsi="TimesNewRomanPSMT" w:cs="TimesNewRomanPSMT"/>
          <w:kern w:val="0"/>
        </w:rPr>
        <w:t xml:space="preserve"> </w:t>
      </w:r>
      <w:r w:rsidRPr="00F64F1E">
        <w:rPr>
          <w:rFonts w:ascii="TimesNewRomanPSMT" w:hAnsi="TimesNewRomanPSMT" w:cs="TimesNewRomanPSMT"/>
          <w:kern w:val="0"/>
        </w:rPr>
        <w:t>FAA with recommendations for product improvement/technology enhancement ideas for improving performance,</w:t>
      </w:r>
      <w:r w:rsidR="005D2E96">
        <w:rPr>
          <w:rFonts w:ascii="TimesNewRomanPSMT" w:hAnsi="TimesNewRomanPSMT" w:cs="TimesNewRomanPSMT"/>
          <w:kern w:val="0"/>
        </w:rPr>
        <w:t xml:space="preserve"> </w:t>
      </w:r>
      <w:r w:rsidRPr="00F64F1E">
        <w:rPr>
          <w:rFonts w:ascii="TimesNewRomanPSMT" w:hAnsi="TimesNewRomanPSMT" w:cs="TimesNewRomanPSMT"/>
          <w:kern w:val="0"/>
        </w:rPr>
        <w:t>performing more economically, and/or incorporating emerging technology.</w:t>
      </w:r>
    </w:p>
    <w:p w14:paraId="3AF19668" w14:textId="77777777" w:rsidR="005D2E96" w:rsidRDefault="005D2E96" w:rsidP="006D55ED">
      <w:pPr>
        <w:autoSpaceDE w:val="0"/>
        <w:autoSpaceDN w:val="0"/>
        <w:adjustRightInd w:val="0"/>
        <w:spacing w:before="0"/>
        <w:rPr>
          <w:rFonts w:ascii="TimesNewRomanPSMT" w:hAnsi="TimesNewRomanPSMT" w:cs="TimesNewRomanPSMT"/>
          <w:kern w:val="0"/>
        </w:rPr>
      </w:pPr>
    </w:p>
    <w:p w14:paraId="17F6C54F" w14:textId="4AC677E0" w:rsidR="00F64F1E" w:rsidRPr="00F64F1E" w:rsidRDefault="00F64F1E" w:rsidP="006D55ED">
      <w:pPr>
        <w:autoSpaceDE w:val="0"/>
        <w:autoSpaceDN w:val="0"/>
        <w:adjustRightInd w:val="0"/>
        <w:spacing w:before="0"/>
        <w:rPr>
          <w:rFonts w:ascii="TimesNewRomanPS-BoldMT" w:hAnsi="TimesNewRomanPS-BoldMT" w:cs="TimesNewRomanPS-BoldMT"/>
          <w:b/>
          <w:bCs/>
          <w:kern w:val="0"/>
        </w:rPr>
      </w:pPr>
      <w:r w:rsidRPr="00F64F1E">
        <w:rPr>
          <w:rFonts w:ascii="TimesNewRomanPS-BoldMT" w:hAnsi="TimesNewRomanPS-BoldMT" w:cs="TimesNewRomanPS-BoldMT"/>
          <w:b/>
          <w:bCs/>
          <w:kern w:val="0"/>
        </w:rPr>
        <w:t>C.5 CONTRACT LOGISTICS</w:t>
      </w:r>
    </w:p>
    <w:p w14:paraId="37466221" w14:textId="77777777" w:rsidR="005D2E96" w:rsidRDefault="005D2E96" w:rsidP="006D55ED">
      <w:pPr>
        <w:autoSpaceDE w:val="0"/>
        <w:autoSpaceDN w:val="0"/>
        <w:adjustRightInd w:val="0"/>
        <w:spacing w:before="0"/>
        <w:rPr>
          <w:rFonts w:ascii="TimesNewRomanPSMT" w:hAnsi="TimesNewRomanPSMT" w:cs="TimesNewRomanPSMT"/>
          <w:kern w:val="0"/>
        </w:rPr>
      </w:pPr>
    </w:p>
    <w:p w14:paraId="4C9FA9E3" w14:textId="156B620F" w:rsidR="00F64F1E" w:rsidRPr="00F64F1E" w:rsidRDefault="00F64F1E" w:rsidP="006D55ED">
      <w:pPr>
        <w:autoSpaceDE w:val="0"/>
        <w:autoSpaceDN w:val="0"/>
        <w:adjustRightInd w:val="0"/>
        <w:spacing w:before="0"/>
        <w:rPr>
          <w:rFonts w:ascii="TimesNewRomanPSMT" w:hAnsi="TimesNewRomanPSMT" w:cs="TimesNewRomanPSMT"/>
          <w:kern w:val="0"/>
        </w:rPr>
      </w:pPr>
      <w:r w:rsidRPr="00F64F1E">
        <w:rPr>
          <w:rFonts w:ascii="TimesNewRomanPSMT" w:hAnsi="TimesNewRomanPSMT" w:cs="TimesNewRomanPSMT"/>
          <w:kern w:val="0"/>
        </w:rPr>
        <w:t>For planning purposes only, the table below describes the FAA’s anticipated timeframes for the services identified</w:t>
      </w:r>
      <w:r w:rsidR="005D2E96">
        <w:rPr>
          <w:rFonts w:ascii="TimesNewRomanPSMT" w:hAnsi="TimesNewRomanPSMT" w:cs="TimesNewRomanPSMT"/>
          <w:kern w:val="0"/>
        </w:rPr>
        <w:t xml:space="preserve"> </w:t>
      </w:r>
      <w:r w:rsidRPr="00F64F1E">
        <w:rPr>
          <w:rFonts w:ascii="TimesNewRomanPSMT" w:hAnsi="TimesNewRomanPSMT" w:cs="TimesNewRomanPSMT"/>
          <w:kern w:val="0"/>
        </w:rPr>
        <w:t xml:space="preserve">in </w:t>
      </w:r>
      <w:r w:rsidRPr="00291552">
        <w:rPr>
          <w:rFonts w:ascii="TimesNewRomanPSMT" w:hAnsi="TimesNewRomanPSMT" w:cs="TimesNewRomanPSMT"/>
          <w:kern w:val="0"/>
        </w:rPr>
        <w:t xml:space="preserve">this </w:t>
      </w:r>
      <w:r w:rsidR="00291552" w:rsidRPr="00291552">
        <w:rPr>
          <w:rFonts w:ascii="TimesNewRomanPSMT" w:hAnsi="TimesNewRomanPSMT" w:cs="TimesNewRomanPSMT"/>
          <w:kern w:val="0"/>
        </w:rPr>
        <w:t>ISC 2.0</w:t>
      </w:r>
      <w:r w:rsidRPr="00291552">
        <w:rPr>
          <w:rFonts w:ascii="TimesNewRomanPSMT" w:hAnsi="TimesNewRomanPSMT" w:cs="TimesNewRomanPSMT"/>
          <w:kern w:val="0"/>
        </w:rPr>
        <w:t xml:space="preserve"> PWS;</w:t>
      </w:r>
      <w:r w:rsidRPr="00F64F1E">
        <w:rPr>
          <w:rFonts w:ascii="TimesNewRomanPSMT" w:hAnsi="TimesNewRomanPSMT" w:cs="TimesNewRomanPSMT"/>
          <w:kern w:val="0"/>
        </w:rPr>
        <w:t xml:space="preserve"> these timeframes are subject to change without notice. Outside of the minimum ordering quantity,</w:t>
      </w:r>
      <w:r w:rsidR="005D2E96">
        <w:rPr>
          <w:rFonts w:ascii="TimesNewRomanPSMT" w:hAnsi="TimesNewRomanPSMT" w:cs="TimesNewRomanPSMT"/>
          <w:kern w:val="0"/>
        </w:rPr>
        <w:t xml:space="preserve"> </w:t>
      </w:r>
      <w:r w:rsidRPr="00F64F1E">
        <w:rPr>
          <w:rFonts w:ascii="TimesNewRomanPSMT" w:hAnsi="TimesNewRomanPSMT" w:cs="TimesNewRomanPSMT"/>
          <w:kern w:val="0"/>
        </w:rPr>
        <w:t>work may or may not be ordered from time to time, or at any time, in whole or in part, based on FAA needs.</w:t>
      </w:r>
      <w:r w:rsidR="005D2E96">
        <w:rPr>
          <w:rFonts w:ascii="TimesNewRomanPSMT" w:hAnsi="TimesNewRomanPSMT" w:cs="TimesNewRomanPSMT"/>
          <w:kern w:val="0"/>
        </w:rPr>
        <w:t xml:space="preserve"> </w:t>
      </w:r>
      <w:r w:rsidRPr="00F64F1E">
        <w:rPr>
          <w:rFonts w:ascii="TimesNewRomanPSMT" w:hAnsi="TimesNewRomanPSMT" w:cs="TimesNewRomanPSMT"/>
          <w:kern w:val="0"/>
        </w:rPr>
        <w:t xml:space="preserve">The tasks identified in </w:t>
      </w:r>
      <w:r w:rsidRPr="00291552">
        <w:rPr>
          <w:rFonts w:ascii="TimesNewRomanPSMT" w:hAnsi="TimesNewRomanPSMT" w:cs="TimesNewRomanPSMT"/>
          <w:kern w:val="0"/>
        </w:rPr>
        <w:t xml:space="preserve">this </w:t>
      </w:r>
      <w:r w:rsidR="00291552" w:rsidRPr="00291552">
        <w:rPr>
          <w:rFonts w:ascii="TimesNewRomanPSMT" w:hAnsi="TimesNewRomanPSMT" w:cs="TimesNewRomanPSMT"/>
          <w:kern w:val="0"/>
        </w:rPr>
        <w:t>ISC 2.0</w:t>
      </w:r>
      <w:r w:rsidRPr="00291552">
        <w:rPr>
          <w:rFonts w:ascii="TimesNewRomanPSMT" w:hAnsi="TimesNewRomanPSMT" w:cs="TimesNewRomanPSMT"/>
          <w:kern w:val="0"/>
        </w:rPr>
        <w:t xml:space="preserve"> PWS</w:t>
      </w:r>
      <w:r w:rsidRPr="00F64F1E">
        <w:rPr>
          <w:rFonts w:ascii="TimesNewRomanPSMT" w:hAnsi="TimesNewRomanPSMT" w:cs="TimesNewRomanPSMT"/>
          <w:kern w:val="0"/>
        </w:rPr>
        <w:t xml:space="preserve"> will be invoked through </w:t>
      </w:r>
      <w:proofErr w:type="gramStart"/>
      <w:r w:rsidRPr="00F64F1E">
        <w:rPr>
          <w:rFonts w:ascii="TimesNewRomanPSMT" w:hAnsi="TimesNewRomanPSMT" w:cs="TimesNewRomanPSMT"/>
          <w:kern w:val="0"/>
        </w:rPr>
        <w:t>award of a</w:t>
      </w:r>
      <w:proofErr w:type="gramEnd"/>
      <w:r w:rsidRPr="00F64F1E">
        <w:rPr>
          <w:rFonts w:ascii="TimesNewRomanPSMT" w:hAnsi="TimesNewRomanPSMT" w:cs="TimesNewRomanPSMT"/>
          <w:kern w:val="0"/>
        </w:rPr>
        <w:t xml:space="preserve"> task order issued by the Contracting</w:t>
      </w:r>
      <w:r w:rsidR="005D2E96">
        <w:rPr>
          <w:rFonts w:ascii="TimesNewRomanPSMT" w:hAnsi="TimesNewRomanPSMT" w:cs="TimesNewRomanPSMT"/>
          <w:kern w:val="0"/>
        </w:rPr>
        <w:t xml:space="preserve"> </w:t>
      </w:r>
      <w:r w:rsidRPr="00F64F1E">
        <w:rPr>
          <w:rFonts w:ascii="TimesNewRomanPSMT" w:hAnsi="TimesNewRomanPSMT" w:cs="TimesNewRomanPSMT"/>
          <w:kern w:val="0"/>
        </w:rPr>
        <w:t>Officer.</w:t>
      </w:r>
    </w:p>
    <w:p w14:paraId="61C12BA8" w14:textId="77777777" w:rsidR="005D2E96" w:rsidRDefault="005D2E96" w:rsidP="006D55ED">
      <w:pPr>
        <w:autoSpaceDE w:val="0"/>
        <w:autoSpaceDN w:val="0"/>
        <w:adjustRightInd w:val="0"/>
        <w:spacing w:before="0"/>
        <w:rPr>
          <w:rFonts w:ascii="TimesNewRomanPS-BoldMT" w:hAnsi="TimesNewRomanPS-BoldMT" w:cs="TimesNewRomanPS-BoldMT"/>
          <w:b/>
          <w:bCs/>
          <w:kern w:val="0"/>
          <w:sz w:val="26"/>
          <w:szCs w:val="26"/>
        </w:rPr>
      </w:pPr>
    </w:p>
    <w:tbl>
      <w:tblPr>
        <w:tblW w:w="8760" w:type="dxa"/>
        <w:jc w:val="center"/>
        <w:tblLook w:val="04A0" w:firstRow="1" w:lastRow="0" w:firstColumn="1" w:lastColumn="0" w:noHBand="0" w:noVBand="1"/>
      </w:tblPr>
      <w:tblGrid>
        <w:gridCol w:w="3220"/>
        <w:gridCol w:w="3700"/>
        <w:gridCol w:w="1840"/>
      </w:tblGrid>
      <w:tr w:rsidR="005D2E96" w:rsidRPr="005D2E96" w14:paraId="0F3B229E" w14:textId="77777777" w:rsidTr="6A1E388E">
        <w:trPr>
          <w:trHeight w:val="576"/>
          <w:jc w:val="center"/>
        </w:trPr>
        <w:tc>
          <w:tcPr>
            <w:tcW w:w="3220" w:type="dxa"/>
            <w:tcBorders>
              <w:top w:val="single" w:sz="8" w:space="0" w:color="auto"/>
              <w:left w:val="single" w:sz="8" w:space="0" w:color="auto"/>
              <w:bottom w:val="single" w:sz="4" w:space="0" w:color="auto"/>
              <w:right w:val="single" w:sz="4" w:space="0" w:color="auto"/>
            </w:tcBorders>
            <w:shd w:val="clear" w:color="auto" w:fill="D9D9D9" w:themeFill="background1" w:themeFillShade="D9"/>
            <w:vAlign w:val="center"/>
            <w:hideMark/>
          </w:tcPr>
          <w:p w14:paraId="776449CF" w14:textId="77777777" w:rsidR="005D2E96" w:rsidRPr="005D2E96" w:rsidRDefault="005D2E96" w:rsidP="006D55ED">
            <w:pPr>
              <w:spacing w:before="0"/>
              <w:jc w:val="center"/>
              <w:rPr>
                <w:rFonts w:ascii="Calibri" w:eastAsia="Times New Roman" w:hAnsi="Calibri" w:cs="Calibri"/>
                <w:b/>
                <w:bCs/>
                <w:color w:val="000000"/>
                <w:kern w:val="0"/>
                <w14:ligatures w14:val="none"/>
              </w:rPr>
            </w:pPr>
            <w:r w:rsidRPr="005D2E96">
              <w:rPr>
                <w:rFonts w:ascii="Calibri" w:eastAsia="Times New Roman" w:hAnsi="Calibri" w:cs="Calibri"/>
                <w:b/>
                <w:bCs/>
                <w:color w:val="000000"/>
                <w:kern w:val="0"/>
                <w14:ligatures w14:val="none"/>
              </w:rPr>
              <w:t>Service</w:t>
            </w:r>
          </w:p>
        </w:tc>
        <w:tc>
          <w:tcPr>
            <w:tcW w:w="3700" w:type="dxa"/>
            <w:tcBorders>
              <w:top w:val="single" w:sz="8" w:space="0" w:color="auto"/>
              <w:left w:val="nil"/>
              <w:bottom w:val="single" w:sz="4" w:space="0" w:color="auto"/>
              <w:right w:val="single" w:sz="4" w:space="0" w:color="auto"/>
            </w:tcBorders>
            <w:shd w:val="clear" w:color="auto" w:fill="D9D9D9" w:themeFill="background1" w:themeFillShade="D9"/>
            <w:vAlign w:val="center"/>
            <w:hideMark/>
          </w:tcPr>
          <w:p w14:paraId="5D708A66" w14:textId="77777777" w:rsidR="005D2E96" w:rsidRPr="005D2E96" w:rsidRDefault="005D2E96" w:rsidP="006D55ED">
            <w:pPr>
              <w:spacing w:before="0"/>
              <w:jc w:val="center"/>
              <w:rPr>
                <w:rFonts w:ascii="Calibri" w:eastAsia="Times New Roman" w:hAnsi="Calibri" w:cs="Calibri"/>
                <w:b/>
                <w:bCs/>
                <w:color w:val="000000"/>
                <w:kern w:val="0"/>
                <w14:ligatures w14:val="none"/>
              </w:rPr>
            </w:pPr>
            <w:r w:rsidRPr="005D2E96">
              <w:rPr>
                <w:rFonts w:ascii="Calibri" w:eastAsia="Times New Roman" w:hAnsi="Calibri" w:cs="Calibri"/>
                <w:b/>
                <w:bCs/>
                <w:color w:val="000000"/>
                <w:kern w:val="0"/>
                <w14:ligatures w14:val="none"/>
              </w:rPr>
              <w:t>Expected Ordering Date</w:t>
            </w:r>
          </w:p>
        </w:tc>
        <w:tc>
          <w:tcPr>
            <w:tcW w:w="1840" w:type="dxa"/>
            <w:tcBorders>
              <w:top w:val="single" w:sz="8" w:space="0" w:color="auto"/>
              <w:left w:val="nil"/>
              <w:bottom w:val="single" w:sz="4" w:space="0" w:color="auto"/>
              <w:right w:val="single" w:sz="8" w:space="0" w:color="auto"/>
            </w:tcBorders>
            <w:shd w:val="clear" w:color="auto" w:fill="D9D9D9" w:themeFill="background1" w:themeFillShade="D9"/>
            <w:noWrap/>
            <w:vAlign w:val="center"/>
            <w:hideMark/>
          </w:tcPr>
          <w:p w14:paraId="417A632A" w14:textId="77777777" w:rsidR="005D2E96" w:rsidRPr="005D2E96" w:rsidRDefault="005D2E96" w:rsidP="006D55ED">
            <w:pPr>
              <w:spacing w:before="0"/>
              <w:jc w:val="center"/>
              <w:rPr>
                <w:rFonts w:ascii="Calibri" w:eastAsia="Times New Roman" w:hAnsi="Calibri" w:cs="Calibri"/>
                <w:b/>
                <w:bCs/>
                <w:color w:val="000000"/>
                <w:kern w:val="0"/>
                <w14:ligatures w14:val="none"/>
              </w:rPr>
            </w:pPr>
            <w:r w:rsidRPr="005D2E96">
              <w:rPr>
                <w:rFonts w:ascii="Calibri" w:eastAsia="Times New Roman" w:hAnsi="Calibri" w:cs="Calibri"/>
                <w:b/>
                <w:bCs/>
                <w:color w:val="000000"/>
                <w:kern w:val="0"/>
                <w14:ligatures w14:val="none"/>
              </w:rPr>
              <w:t>Expected Duration</w:t>
            </w:r>
          </w:p>
        </w:tc>
      </w:tr>
      <w:tr w:rsidR="005D2E96" w:rsidRPr="005D2E96" w14:paraId="002D7F37" w14:textId="77777777" w:rsidTr="005D2E96">
        <w:trPr>
          <w:trHeight w:val="288"/>
          <w:jc w:val="center"/>
        </w:trPr>
        <w:tc>
          <w:tcPr>
            <w:tcW w:w="3220" w:type="dxa"/>
            <w:tcBorders>
              <w:top w:val="nil"/>
              <w:left w:val="single" w:sz="8" w:space="0" w:color="auto"/>
              <w:bottom w:val="single" w:sz="4" w:space="0" w:color="auto"/>
              <w:right w:val="single" w:sz="4" w:space="0" w:color="auto"/>
            </w:tcBorders>
            <w:hideMark/>
          </w:tcPr>
          <w:p w14:paraId="6AABD180" w14:textId="77777777" w:rsidR="005D2E96" w:rsidRPr="005D2E96" w:rsidRDefault="005D2E96" w:rsidP="006D55ED">
            <w:pPr>
              <w:spacing w:before="0"/>
              <w:rPr>
                <w:rFonts w:ascii="Calibri" w:eastAsia="Times New Roman" w:hAnsi="Calibri" w:cs="Calibri"/>
                <w:color w:val="000000"/>
                <w:kern w:val="0"/>
                <w14:ligatures w14:val="none"/>
              </w:rPr>
            </w:pPr>
            <w:r w:rsidRPr="005D2E96">
              <w:rPr>
                <w:rFonts w:ascii="Calibri" w:eastAsia="Times New Roman" w:hAnsi="Calibri" w:cs="Calibri"/>
                <w:color w:val="000000"/>
                <w:kern w:val="0"/>
                <w14:ligatures w14:val="none"/>
              </w:rPr>
              <w:t>Program Management Support</w:t>
            </w:r>
          </w:p>
        </w:tc>
        <w:tc>
          <w:tcPr>
            <w:tcW w:w="3700" w:type="dxa"/>
            <w:tcBorders>
              <w:top w:val="nil"/>
              <w:left w:val="nil"/>
              <w:bottom w:val="single" w:sz="4" w:space="0" w:color="auto"/>
              <w:right w:val="single" w:sz="4" w:space="0" w:color="auto"/>
            </w:tcBorders>
            <w:hideMark/>
          </w:tcPr>
          <w:p w14:paraId="5C910DFD" w14:textId="77777777" w:rsidR="005D2E96" w:rsidRPr="005D2E96" w:rsidRDefault="005D2E96" w:rsidP="006D55ED">
            <w:pPr>
              <w:spacing w:before="0"/>
              <w:rPr>
                <w:rFonts w:ascii="Calibri" w:eastAsia="Times New Roman" w:hAnsi="Calibri" w:cs="Calibri"/>
                <w:color w:val="000000"/>
                <w:kern w:val="0"/>
                <w14:ligatures w14:val="none"/>
              </w:rPr>
            </w:pPr>
            <w:r w:rsidRPr="005D2E96">
              <w:rPr>
                <w:rFonts w:ascii="Calibri" w:eastAsia="Times New Roman" w:hAnsi="Calibri" w:cs="Calibri"/>
                <w:color w:val="000000"/>
                <w:kern w:val="0"/>
                <w14:ligatures w14:val="none"/>
              </w:rPr>
              <w:t>At time of Contract award</w:t>
            </w:r>
          </w:p>
        </w:tc>
        <w:tc>
          <w:tcPr>
            <w:tcW w:w="1840" w:type="dxa"/>
            <w:tcBorders>
              <w:top w:val="nil"/>
              <w:left w:val="nil"/>
              <w:bottom w:val="single" w:sz="4" w:space="0" w:color="auto"/>
              <w:right w:val="single" w:sz="8" w:space="0" w:color="auto"/>
            </w:tcBorders>
            <w:noWrap/>
            <w:hideMark/>
          </w:tcPr>
          <w:p w14:paraId="43D291BB" w14:textId="77777777" w:rsidR="005D2E96" w:rsidRPr="00B96C2C" w:rsidRDefault="005D2E96" w:rsidP="006D55ED">
            <w:pPr>
              <w:spacing w:before="0"/>
              <w:rPr>
                <w:rFonts w:ascii="Calibri" w:eastAsia="Times New Roman" w:hAnsi="Calibri" w:cs="Calibri"/>
                <w:color w:val="000000"/>
                <w:kern w:val="0"/>
                <w14:ligatures w14:val="none"/>
              </w:rPr>
            </w:pPr>
            <w:r w:rsidRPr="00B96C2C">
              <w:rPr>
                <w:rFonts w:ascii="Calibri" w:eastAsia="Times New Roman" w:hAnsi="Calibri" w:cs="Calibri"/>
                <w:color w:val="000000"/>
                <w:kern w:val="0"/>
                <w14:ligatures w14:val="none"/>
              </w:rPr>
              <w:t>10 years</w:t>
            </w:r>
          </w:p>
        </w:tc>
      </w:tr>
      <w:tr w:rsidR="005D2E96" w:rsidRPr="005D2E96" w14:paraId="775787B9" w14:textId="77777777" w:rsidTr="005D2E96">
        <w:trPr>
          <w:trHeight w:val="288"/>
          <w:jc w:val="center"/>
        </w:trPr>
        <w:tc>
          <w:tcPr>
            <w:tcW w:w="3220" w:type="dxa"/>
            <w:tcBorders>
              <w:top w:val="nil"/>
              <w:left w:val="single" w:sz="8" w:space="0" w:color="auto"/>
              <w:bottom w:val="single" w:sz="4" w:space="0" w:color="auto"/>
              <w:right w:val="single" w:sz="4" w:space="0" w:color="auto"/>
            </w:tcBorders>
            <w:hideMark/>
          </w:tcPr>
          <w:p w14:paraId="6C761102" w14:textId="77777777" w:rsidR="005D2E96" w:rsidRPr="005D2E96" w:rsidRDefault="005D2E96" w:rsidP="006D55ED">
            <w:pPr>
              <w:spacing w:before="0"/>
              <w:rPr>
                <w:rFonts w:ascii="Calibri" w:eastAsia="Times New Roman" w:hAnsi="Calibri" w:cs="Calibri"/>
                <w:color w:val="000000"/>
                <w:kern w:val="0"/>
                <w14:ligatures w14:val="none"/>
              </w:rPr>
            </w:pPr>
            <w:r w:rsidRPr="005D2E96">
              <w:rPr>
                <w:rFonts w:ascii="Calibri" w:eastAsia="Times New Roman" w:hAnsi="Calibri" w:cs="Calibri"/>
                <w:color w:val="000000"/>
                <w:kern w:val="0"/>
                <w14:ligatures w14:val="none"/>
              </w:rPr>
              <w:t>Service Center Support</w:t>
            </w:r>
          </w:p>
        </w:tc>
        <w:tc>
          <w:tcPr>
            <w:tcW w:w="3700" w:type="dxa"/>
            <w:tcBorders>
              <w:top w:val="nil"/>
              <w:left w:val="nil"/>
              <w:bottom w:val="single" w:sz="4" w:space="0" w:color="auto"/>
              <w:right w:val="single" w:sz="4" w:space="0" w:color="auto"/>
            </w:tcBorders>
            <w:hideMark/>
          </w:tcPr>
          <w:p w14:paraId="08776421" w14:textId="77777777" w:rsidR="005D2E96" w:rsidRPr="005D2E96" w:rsidRDefault="005D2E96" w:rsidP="006D55ED">
            <w:pPr>
              <w:spacing w:before="0"/>
              <w:rPr>
                <w:rFonts w:ascii="Calibri" w:eastAsia="Times New Roman" w:hAnsi="Calibri" w:cs="Calibri"/>
                <w:color w:val="000000"/>
                <w:kern w:val="0"/>
                <w14:ligatures w14:val="none"/>
              </w:rPr>
            </w:pPr>
            <w:r w:rsidRPr="005D2E96">
              <w:rPr>
                <w:rFonts w:ascii="Calibri" w:eastAsia="Times New Roman" w:hAnsi="Calibri" w:cs="Calibri"/>
                <w:color w:val="000000"/>
                <w:kern w:val="0"/>
                <w14:ligatures w14:val="none"/>
              </w:rPr>
              <w:t>At time of Contract award</w:t>
            </w:r>
          </w:p>
        </w:tc>
        <w:tc>
          <w:tcPr>
            <w:tcW w:w="1840" w:type="dxa"/>
            <w:tcBorders>
              <w:top w:val="nil"/>
              <w:left w:val="nil"/>
              <w:bottom w:val="single" w:sz="4" w:space="0" w:color="auto"/>
              <w:right w:val="single" w:sz="8" w:space="0" w:color="auto"/>
            </w:tcBorders>
            <w:noWrap/>
            <w:hideMark/>
          </w:tcPr>
          <w:p w14:paraId="67490527" w14:textId="77777777" w:rsidR="005D2E96" w:rsidRPr="00B96C2C" w:rsidRDefault="005D2E96" w:rsidP="006D55ED">
            <w:pPr>
              <w:spacing w:before="0"/>
              <w:rPr>
                <w:rFonts w:ascii="Calibri" w:eastAsia="Times New Roman" w:hAnsi="Calibri" w:cs="Calibri"/>
                <w:color w:val="000000"/>
                <w:kern w:val="0"/>
                <w14:ligatures w14:val="none"/>
              </w:rPr>
            </w:pPr>
            <w:r w:rsidRPr="00B96C2C">
              <w:rPr>
                <w:rFonts w:ascii="Calibri" w:eastAsia="Times New Roman" w:hAnsi="Calibri" w:cs="Calibri"/>
                <w:color w:val="000000"/>
                <w:kern w:val="0"/>
                <w14:ligatures w14:val="none"/>
              </w:rPr>
              <w:t>10 years</w:t>
            </w:r>
          </w:p>
        </w:tc>
      </w:tr>
      <w:tr w:rsidR="005D2E96" w:rsidRPr="005D2E96" w14:paraId="659A5B56" w14:textId="77777777" w:rsidTr="005D2E96">
        <w:trPr>
          <w:trHeight w:val="672"/>
          <w:jc w:val="center"/>
        </w:trPr>
        <w:tc>
          <w:tcPr>
            <w:tcW w:w="3220" w:type="dxa"/>
            <w:tcBorders>
              <w:top w:val="nil"/>
              <w:left w:val="single" w:sz="8" w:space="0" w:color="auto"/>
              <w:bottom w:val="single" w:sz="4" w:space="0" w:color="auto"/>
              <w:right w:val="single" w:sz="4" w:space="0" w:color="auto"/>
            </w:tcBorders>
            <w:hideMark/>
          </w:tcPr>
          <w:p w14:paraId="73FECD3F" w14:textId="77777777" w:rsidR="005D2E96" w:rsidRPr="005D2E96" w:rsidRDefault="005D2E96" w:rsidP="006D55ED">
            <w:pPr>
              <w:spacing w:before="0"/>
              <w:rPr>
                <w:rFonts w:ascii="Calibri" w:eastAsia="Times New Roman" w:hAnsi="Calibri" w:cs="Calibri"/>
                <w:color w:val="000000"/>
                <w:kern w:val="0"/>
                <w14:ligatures w14:val="none"/>
              </w:rPr>
            </w:pPr>
            <w:r w:rsidRPr="005D2E96">
              <w:rPr>
                <w:rFonts w:ascii="Calibri" w:eastAsia="Times New Roman" w:hAnsi="Calibri" w:cs="Calibri"/>
                <w:color w:val="000000"/>
                <w:kern w:val="0"/>
                <w14:ligatures w14:val="none"/>
              </w:rPr>
              <w:t>Lifecycle Asset Management -- End-User Device Support</w:t>
            </w:r>
          </w:p>
        </w:tc>
        <w:tc>
          <w:tcPr>
            <w:tcW w:w="3700" w:type="dxa"/>
            <w:tcBorders>
              <w:top w:val="nil"/>
              <w:left w:val="nil"/>
              <w:bottom w:val="single" w:sz="4" w:space="0" w:color="auto"/>
              <w:right w:val="single" w:sz="4" w:space="0" w:color="auto"/>
            </w:tcBorders>
            <w:hideMark/>
          </w:tcPr>
          <w:p w14:paraId="1114F2A2" w14:textId="77777777" w:rsidR="005D2E96" w:rsidRPr="005D2E96" w:rsidRDefault="2C43F0F9" w:rsidP="006D55ED">
            <w:pPr>
              <w:spacing w:before="0"/>
              <w:rPr>
                <w:rFonts w:ascii="Calibri" w:eastAsia="Times New Roman" w:hAnsi="Calibri" w:cs="Calibri"/>
                <w:color w:val="000000"/>
                <w:kern w:val="0"/>
                <w14:ligatures w14:val="none"/>
              </w:rPr>
            </w:pPr>
            <w:r w:rsidRPr="005D2E96">
              <w:rPr>
                <w:rFonts w:ascii="Calibri" w:eastAsia="Times New Roman" w:hAnsi="Calibri" w:cs="Calibri"/>
                <w:color w:val="000000"/>
                <w:kern w:val="0"/>
                <w14:ligatures w14:val="none"/>
              </w:rPr>
              <w:t>At time of Contract award</w:t>
            </w:r>
          </w:p>
        </w:tc>
        <w:tc>
          <w:tcPr>
            <w:tcW w:w="1840" w:type="dxa"/>
            <w:tcBorders>
              <w:top w:val="nil"/>
              <w:left w:val="nil"/>
              <w:bottom w:val="single" w:sz="4" w:space="0" w:color="auto"/>
              <w:right w:val="single" w:sz="8" w:space="0" w:color="auto"/>
            </w:tcBorders>
            <w:noWrap/>
            <w:hideMark/>
          </w:tcPr>
          <w:p w14:paraId="6BACF75B" w14:textId="77777777" w:rsidR="005D2E96" w:rsidRPr="00B96C2C" w:rsidRDefault="005D2E96" w:rsidP="006D55ED">
            <w:pPr>
              <w:spacing w:before="0"/>
              <w:rPr>
                <w:rFonts w:ascii="Calibri" w:eastAsia="Times New Roman" w:hAnsi="Calibri" w:cs="Calibri"/>
                <w:color w:val="000000"/>
                <w:kern w:val="0"/>
                <w14:ligatures w14:val="none"/>
              </w:rPr>
            </w:pPr>
            <w:r w:rsidRPr="00B96C2C">
              <w:rPr>
                <w:rFonts w:ascii="Calibri" w:eastAsia="Times New Roman" w:hAnsi="Calibri" w:cs="Calibri"/>
                <w:color w:val="000000"/>
                <w:kern w:val="0"/>
                <w14:ligatures w14:val="none"/>
              </w:rPr>
              <w:t>10 years</w:t>
            </w:r>
          </w:p>
        </w:tc>
      </w:tr>
      <w:tr w:rsidR="005D2E96" w:rsidRPr="005D2E96" w14:paraId="50991842" w14:textId="77777777" w:rsidTr="005D2E96">
        <w:trPr>
          <w:trHeight w:val="576"/>
          <w:jc w:val="center"/>
        </w:trPr>
        <w:tc>
          <w:tcPr>
            <w:tcW w:w="3220" w:type="dxa"/>
            <w:tcBorders>
              <w:top w:val="nil"/>
              <w:left w:val="single" w:sz="8" w:space="0" w:color="auto"/>
              <w:bottom w:val="single" w:sz="4" w:space="0" w:color="auto"/>
              <w:right w:val="single" w:sz="4" w:space="0" w:color="auto"/>
            </w:tcBorders>
            <w:hideMark/>
          </w:tcPr>
          <w:p w14:paraId="34010F77" w14:textId="77777777" w:rsidR="005D2E96" w:rsidRPr="005D2E96" w:rsidRDefault="005D2E96" w:rsidP="006D55ED">
            <w:pPr>
              <w:spacing w:before="0"/>
              <w:rPr>
                <w:rFonts w:ascii="Calibri" w:eastAsia="Times New Roman" w:hAnsi="Calibri" w:cs="Calibri"/>
                <w:color w:val="000000"/>
                <w:kern w:val="0"/>
                <w14:ligatures w14:val="none"/>
              </w:rPr>
            </w:pPr>
            <w:r w:rsidRPr="005D2E96">
              <w:rPr>
                <w:rFonts w:ascii="Calibri" w:eastAsia="Times New Roman" w:hAnsi="Calibri" w:cs="Calibri"/>
                <w:color w:val="000000"/>
                <w:kern w:val="0"/>
                <w14:ligatures w14:val="none"/>
              </w:rPr>
              <w:t>Lifecycle Asset Management -- Backend Infrastructure Support</w:t>
            </w:r>
          </w:p>
        </w:tc>
        <w:tc>
          <w:tcPr>
            <w:tcW w:w="3700" w:type="dxa"/>
            <w:tcBorders>
              <w:top w:val="nil"/>
              <w:left w:val="nil"/>
              <w:bottom w:val="single" w:sz="4" w:space="0" w:color="auto"/>
              <w:right w:val="single" w:sz="4" w:space="0" w:color="auto"/>
            </w:tcBorders>
            <w:hideMark/>
          </w:tcPr>
          <w:p w14:paraId="27BB072C" w14:textId="77777777" w:rsidR="005D2E96" w:rsidRPr="005D2E96" w:rsidRDefault="48E6F938" w:rsidP="006D55ED">
            <w:pPr>
              <w:spacing w:before="0"/>
              <w:rPr>
                <w:rFonts w:ascii="Calibri" w:eastAsia="Times New Roman" w:hAnsi="Calibri" w:cs="Calibri"/>
                <w:color w:val="000000"/>
                <w:kern w:val="0"/>
                <w14:ligatures w14:val="none"/>
              </w:rPr>
            </w:pPr>
            <w:r w:rsidRPr="005D2E96">
              <w:rPr>
                <w:rFonts w:ascii="Calibri" w:eastAsia="Times New Roman" w:hAnsi="Calibri" w:cs="Calibri"/>
                <w:color w:val="000000"/>
                <w:kern w:val="0"/>
                <w14:ligatures w14:val="none"/>
              </w:rPr>
              <w:t>At time</w:t>
            </w:r>
            <w:r w:rsidR="005D2E96" w:rsidRPr="005D2E96">
              <w:rPr>
                <w:rFonts w:ascii="Calibri" w:eastAsia="Times New Roman" w:hAnsi="Calibri" w:cs="Calibri"/>
                <w:color w:val="000000"/>
                <w:kern w:val="0"/>
                <w14:ligatures w14:val="none"/>
              </w:rPr>
              <w:t xml:space="preserve"> of Contract</w:t>
            </w:r>
            <w:r w:rsidRPr="005D2E96">
              <w:rPr>
                <w:rFonts w:ascii="Calibri" w:eastAsia="Times New Roman" w:hAnsi="Calibri" w:cs="Calibri"/>
                <w:color w:val="000000"/>
                <w:kern w:val="0"/>
                <w14:ligatures w14:val="none"/>
              </w:rPr>
              <w:t xml:space="preserve"> award</w:t>
            </w:r>
          </w:p>
        </w:tc>
        <w:tc>
          <w:tcPr>
            <w:tcW w:w="1840" w:type="dxa"/>
            <w:tcBorders>
              <w:top w:val="nil"/>
              <w:left w:val="nil"/>
              <w:bottom w:val="single" w:sz="4" w:space="0" w:color="auto"/>
              <w:right w:val="single" w:sz="8" w:space="0" w:color="auto"/>
            </w:tcBorders>
            <w:noWrap/>
            <w:hideMark/>
          </w:tcPr>
          <w:p w14:paraId="4D0EECA3" w14:textId="3B786B89" w:rsidR="005D2E96" w:rsidRPr="00B96C2C" w:rsidRDefault="48E6F938" w:rsidP="006D55ED">
            <w:pPr>
              <w:spacing w:before="0"/>
              <w:rPr>
                <w:rFonts w:ascii="Calibri" w:eastAsia="Times New Roman" w:hAnsi="Calibri" w:cs="Calibri"/>
                <w:color w:val="000000"/>
                <w:kern w:val="0"/>
                <w14:ligatures w14:val="none"/>
              </w:rPr>
            </w:pPr>
            <w:r w:rsidRPr="00B96C2C">
              <w:rPr>
                <w:rFonts w:ascii="Calibri" w:eastAsia="Times New Roman" w:hAnsi="Calibri" w:cs="Calibri"/>
                <w:color w:val="000000"/>
                <w:kern w:val="0"/>
                <w14:ligatures w14:val="none"/>
              </w:rPr>
              <w:t>10</w:t>
            </w:r>
            <w:r w:rsidR="005D2E96" w:rsidRPr="00B96C2C">
              <w:rPr>
                <w:rFonts w:ascii="Calibri" w:eastAsia="Times New Roman" w:hAnsi="Calibri" w:cs="Calibri"/>
                <w:color w:val="000000"/>
                <w:kern w:val="0"/>
                <w14:ligatures w14:val="none"/>
              </w:rPr>
              <w:t xml:space="preserve"> years</w:t>
            </w:r>
          </w:p>
        </w:tc>
      </w:tr>
      <w:tr w:rsidR="005D2E96" w:rsidRPr="005D2E96" w14:paraId="0A08848F" w14:textId="77777777" w:rsidTr="005D2E96">
        <w:trPr>
          <w:trHeight w:val="288"/>
          <w:jc w:val="center"/>
        </w:trPr>
        <w:tc>
          <w:tcPr>
            <w:tcW w:w="3220" w:type="dxa"/>
            <w:tcBorders>
              <w:top w:val="nil"/>
              <w:left w:val="single" w:sz="8" w:space="0" w:color="auto"/>
              <w:bottom w:val="single" w:sz="4" w:space="0" w:color="auto"/>
              <w:right w:val="single" w:sz="4" w:space="0" w:color="auto"/>
            </w:tcBorders>
            <w:hideMark/>
          </w:tcPr>
          <w:p w14:paraId="1C447D29" w14:textId="77777777" w:rsidR="005D2E96" w:rsidRPr="005D2E96" w:rsidRDefault="005D2E96" w:rsidP="006D55ED">
            <w:pPr>
              <w:spacing w:before="0"/>
              <w:rPr>
                <w:rFonts w:ascii="Calibri" w:eastAsia="Times New Roman" w:hAnsi="Calibri" w:cs="Calibri"/>
                <w:color w:val="000000"/>
                <w:kern w:val="0"/>
                <w14:ligatures w14:val="none"/>
              </w:rPr>
            </w:pPr>
            <w:r w:rsidRPr="005D2E96">
              <w:rPr>
                <w:rFonts w:ascii="Calibri" w:eastAsia="Times New Roman" w:hAnsi="Calibri" w:cs="Calibri"/>
                <w:color w:val="000000"/>
                <w:kern w:val="0"/>
                <w14:ligatures w14:val="none"/>
              </w:rPr>
              <w:t>IT Customer Training Support</w:t>
            </w:r>
          </w:p>
        </w:tc>
        <w:tc>
          <w:tcPr>
            <w:tcW w:w="3700" w:type="dxa"/>
            <w:tcBorders>
              <w:top w:val="nil"/>
              <w:left w:val="nil"/>
              <w:bottom w:val="single" w:sz="4" w:space="0" w:color="auto"/>
              <w:right w:val="single" w:sz="4" w:space="0" w:color="auto"/>
            </w:tcBorders>
            <w:hideMark/>
          </w:tcPr>
          <w:p w14:paraId="0A8257ED" w14:textId="77777777" w:rsidR="005D2E96" w:rsidRPr="005D2E96" w:rsidRDefault="005D2E96" w:rsidP="006D55ED">
            <w:pPr>
              <w:spacing w:before="0"/>
              <w:rPr>
                <w:rFonts w:ascii="Calibri" w:eastAsia="Times New Roman" w:hAnsi="Calibri" w:cs="Calibri"/>
                <w:color w:val="000000"/>
                <w:kern w:val="0"/>
                <w14:ligatures w14:val="none"/>
              </w:rPr>
            </w:pPr>
            <w:r w:rsidRPr="005D2E96">
              <w:rPr>
                <w:rFonts w:ascii="Calibri" w:eastAsia="Times New Roman" w:hAnsi="Calibri" w:cs="Calibri"/>
                <w:color w:val="000000"/>
                <w:kern w:val="0"/>
                <w14:ligatures w14:val="none"/>
              </w:rPr>
              <w:t>During years 1-2 of the Contract</w:t>
            </w:r>
          </w:p>
        </w:tc>
        <w:tc>
          <w:tcPr>
            <w:tcW w:w="1840" w:type="dxa"/>
            <w:tcBorders>
              <w:top w:val="nil"/>
              <w:left w:val="nil"/>
              <w:bottom w:val="single" w:sz="4" w:space="0" w:color="auto"/>
              <w:right w:val="single" w:sz="8" w:space="0" w:color="auto"/>
            </w:tcBorders>
            <w:noWrap/>
            <w:hideMark/>
          </w:tcPr>
          <w:p w14:paraId="4573E442" w14:textId="77777777" w:rsidR="005D2E96" w:rsidRPr="00B96C2C" w:rsidRDefault="005D2E96" w:rsidP="006D55ED">
            <w:pPr>
              <w:spacing w:before="0"/>
              <w:rPr>
                <w:rFonts w:ascii="Calibri" w:eastAsia="Times New Roman" w:hAnsi="Calibri" w:cs="Calibri"/>
                <w:color w:val="000000"/>
                <w:kern w:val="0"/>
                <w14:ligatures w14:val="none"/>
              </w:rPr>
            </w:pPr>
            <w:r w:rsidRPr="00B96C2C">
              <w:rPr>
                <w:rFonts w:ascii="Calibri" w:eastAsia="Times New Roman" w:hAnsi="Calibri" w:cs="Calibri"/>
                <w:color w:val="000000"/>
                <w:kern w:val="0"/>
                <w14:ligatures w14:val="none"/>
              </w:rPr>
              <w:t>10 years</w:t>
            </w:r>
          </w:p>
        </w:tc>
      </w:tr>
      <w:tr w:rsidR="005D2E96" w:rsidRPr="005D2E96" w14:paraId="69698903" w14:textId="77777777" w:rsidTr="005D2E96">
        <w:trPr>
          <w:trHeight w:val="588"/>
          <w:jc w:val="center"/>
        </w:trPr>
        <w:tc>
          <w:tcPr>
            <w:tcW w:w="3220" w:type="dxa"/>
            <w:tcBorders>
              <w:top w:val="nil"/>
              <w:left w:val="single" w:sz="8" w:space="0" w:color="auto"/>
              <w:bottom w:val="single" w:sz="8" w:space="0" w:color="auto"/>
              <w:right w:val="single" w:sz="4" w:space="0" w:color="auto"/>
            </w:tcBorders>
            <w:hideMark/>
          </w:tcPr>
          <w:p w14:paraId="03D2077E" w14:textId="77777777" w:rsidR="005D2E96" w:rsidRPr="005D2E96" w:rsidRDefault="005D2E96" w:rsidP="006D55ED">
            <w:pPr>
              <w:spacing w:before="0"/>
              <w:rPr>
                <w:rFonts w:ascii="Calibri" w:eastAsia="Times New Roman" w:hAnsi="Calibri" w:cs="Calibri"/>
                <w:color w:val="000000"/>
                <w:kern w:val="0"/>
                <w14:ligatures w14:val="none"/>
              </w:rPr>
            </w:pPr>
            <w:r w:rsidRPr="005D2E96">
              <w:rPr>
                <w:rFonts w:ascii="Calibri" w:eastAsia="Times New Roman" w:hAnsi="Calibri" w:cs="Calibri"/>
                <w:color w:val="000000"/>
                <w:kern w:val="0"/>
                <w14:ligatures w14:val="none"/>
              </w:rPr>
              <w:t>Other Services and Project Support</w:t>
            </w:r>
          </w:p>
        </w:tc>
        <w:tc>
          <w:tcPr>
            <w:tcW w:w="3700" w:type="dxa"/>
            <w:tcBorders>
              <w:top w:val="nil"/>
              <w:left w:val="nil"/>
              <w:bottom w:val="single" w:sz="8" w:space="0" w:color="auto"/>
              <w:right w:val="single" w:sz="4" w:space="0" w:color="auto"/>
            </w:tcBorders>
            <w:hideMark/>
          </w:tcPr>
          <w:p w14:paraId="2B762053" w14:textId="77777777" w:rsidR="005D2E96" w:rsidRPr="005D2E96" w:rsidRDefault="005D2E96" w:rsidP="006D55ED">
            <w:pPr>
              <w:spacing w:before="0"/>
              <w:rPr>
                <w:rFonts w:ascii="Calibri" w:eastAsia="Times New Roman" w:hAnsi="Calibri" w:cs="Calibri"/>
                <w:color w:val="000000"/>
                <w:kern w:val="0"/>
                <w14:ligatures w14:val="none"/>
              </w:rPr>
            </w:pPr>
            <w:r w:rsidRPr="005D2E96">
              <w:rPr>
                <w:rFonts w:ascii="Calibri" w:eastAsia="Times New Roman" w:hAnsi="Calibri" w:cs="Calibri"/>
                <w:color w:val="000000"/>
                <w:kern w:val="0"/>
                <w14:ligatures w14:val="none"/>
              </w:rPr>
              <w:t>As needed for other services or special projects</w:t>
            </w:r>
          </w:p>
        </w:tc>
        <w:tc>
          <w:tcPr>
            <w:tcW w:w="1840" w:type="dxa"/>
            <w:tcBorders>
              <w:top w:val="nil"/>
              <w:left w:val="nil"/>
              <w:bottom w:val="single" w:sz="8" w:space="0" w:color="auto"/>
              <w:right w:val="single" w:sz="8" w:space="0" w:color="auto"/>
            </w:tcBorders>
            <w:noWrap/>
            <w:hideMark/>
          </w:tcPr>
          <w:p w14:paraId="6DC2E8CA" w14:textId="77777777" w:rsidR="005D2E96" w:rsidRPr="00B96C2C" w:rsidRDefault="005D2E96" w:rsidP="006D55ED">
            <w:pPr>
              <w:spacing w:before="0"/>
              <w:rPr>
                <w:rFonts w:ascii="Calibri" w:eastAsia="Times New Roman" w:hAnsi="Calibri" w:cs="Calibri"/>
                <w:color w:val="000000"/>
                <w:kern w:val="0"/>
                <w14:ligatures w14:val="none"/>
              </w:rPr>
            </w:pPr>
            <w:r w:rsidRPr="00B96C2C">
              <w:rPr>
                <w:rFonts w:ascii="Calibri" w:eastAsia="Times New Roman" w:hAnsi="Calibri" w:cs="Calibri"/>
                <w:color w:val="000000"/>
                <w:kern w:val="0"/>
                <w14:ligatures w14:val="none"/>
              </w:rPr>
              <w:t>10 years</w:t>
            </w:r>
          </w:p>
        </w:tc>
      </w:tr>
    </w:tbl>
    <w:p w14:paraId="135CBEDF" w14:textId="77777777" w:rsidR="005D2E96" w:rsidRDefault="005D2E96" w:rsidP="006D55ED">
      <w:pPr>
        <w:autoSpaceDE w:val="0"/>
        <w:autoSpaceDN w:val="0"/>
        <w:adjustRightInd w:val="0"/>
        <w:spacing w:before="0"/>
        <w:rPr>
          <w:rFonts w:ascii="TimesNewRomanPS-BoldMT" w:hAnsi="TimesNewRomanPS-BoldMT" w:cs="TimesNewRomanPS-BoldMT"/>
          <w:b/>
          <w:bCs/>
          <w:kern w:val="0"/>
          <w:sz w:val="26"/>
          <w:szCs w:val="26"/>
        </w:rPr>
      </w:pPr>
    </w:p>
    <w:p w14:paraId="7405F7F0" w14:textId="77777777" w:rsidR="005D2E96" w:rsidRDefault="005D2E96" w:rsidP="006D55ED">
      <w:pPr>
        <w:autoSpaceDE w:val="0"/>
        <w:autoSpaceDN w:val="0"/>
        <w:adjustRightInd w:val="0"/>
        <w:spacing w:before="0"/>
        <w:rPr>
          <w:rFonts w:ascii="TimesNewRomanPS-BoldMT" w:hAnsi="TimesNewRomanPS-BoldMT" w:cs="TimesNewRomanPS-BoldMT"/>
          <w:b/>
          <w:bCs/>
          <w:kern w:val="0"/>
        </w:rPr>
      </w:pPr>
    </w:p>
    <w:p w14:paraId="260EA3F1" w14:textId="76B760B5" w:rsidR="00F64F1E" w:rsidRPr="00F64F1E" w:rsidRDefault="00F64F1E" w:rsidP="006D55ED">
      <w:pPr>
        <w:autoSpaceDE w:val="0"/>
        <w:autoSpaceDN w:val="0"/>
        <w:adjustRightInd w:val="0"/>
        <w:spacing w:before="0"/>
        <w:rPr>
          <w:rFonts w:ascii="TimesNewRomanPS-BoldMT" w:hAnsi="TimesNewRomanPS-BoldMT" w:cs="TimesNewRomanPS-BoldMT"/>
          <w:b/>
          <w:bCs/>
          <w:kern w:val="0"/>
        </w:rPr>
      </w:pPr>
      <w:r w:rsidRPr="00F64F1E">
        <w:rPr>
          <w:rFonts w:ascii="TimesNewRomanPS-BoldMT" w:hAnsi="TimesNewRomanPS-BoldMT" w:cs="TimesNewRomanPS-BoldMT"/>
          <w:b/>
          <w:bCs/>
          <w:kern w:val="0"/>
        </w:rPr>
        <w:t>C.6 SECTION C EXHIBITS</w:t>
      </w:r>
    </w:p>
    <w:p w14:paraId="05DF2304" w14:textId="77777777" w:rsidR="005D2E96" w:rsidRDefault="005D2E96" w:rsidP="006D55ED">
      <w:pPr>
        <w:autoSpaceDE w:val="0"/>
        <w:autoSpaceDN w:val="0"/>
        <w:adjustRightInd w:val="0"/>
        <w:spacing w:before="0"/>
        <w:rPr>
          <w:rFonts w:ascii="TimesNewRomanPS-BoldMT" w:hAnsi="TimesNewRomanPS-BoldMT" w:cs="TimesNewRomanPS-BoldMT"/>
          <w:b/>
          <w:bCs/>
          <w:kern w:val="0"/>
          <w:sz w:val="26"/>
          <w:szCs w:val="26"/>
        </w:rPr>
      </w:pPr>
    </w:p>
    <w:tbl>
      <w:tblPr>
        <w:tblW w:w="7220" w:type="dxa"/>
        <w:jc w:val="center"/>
        <w:tblLook w:val="04A0" w:firstRow="1" w:lastRow="0" w:firstColumn="1" w:lastColumn="0" w:noHBand="0" w:noVBand="1"/>
      </w:tblPr>
      <w:tblGrid>
        <w:gridCol w:w="1460"/>
        <w:gridCol w:w="5760"/>
      </w:tblGrid>
      <w:tr w:rsidR="008C7920" w:rsidRPr="008C7920" w14:paraId="727AEF60" w14:textId="77777777" w:rsidTr="008C7920">
        <w:trPr>
          <w:trHeight w:val="576"/>
          <w:jc w:val="center"/>
        </w:trPr>
        <w:tc>
          <w:tcPr>
            <w:tcW w:w="1460" w:type="dxa"/>
            <w:tcBorders>
              <w:top w:val="single" w:sz="8" w:space="0" w:color="auto"/>
              <w:left w:val="single" w:sz="8" w:space="0" w:color="auto"/>
              <w:bottom w:val="single" w:sz="4" w:space="0" w:color="auto"/>
              <w:right w:val="single" w:sz="4" w:space="0" w:color="auto"/>
            </w:tcBorders>
            <w:shd w:val="clear" w:color="000000" w:fill="D9D9D9"/>
            <w:noWrap/>
            <w:vAlign w:val="center"/>
            <w:hideMark/>
          </w:tcPr>
          <w:p w14:paraId="2DFFCDFE" w14:textId="77777777" w:rsidR="008C7920" w:rsidRPr="008C7920" w:rsidRDefault="008C7920" w:rsidP="006D55ED">
            <w:pPr>
              <w:spacing w:before="0"/>
              <w:jc w:val="center"/>
              <w:rPr>
                <w:rFonts w:ascii="Calibri" w:eastAsia="Times New Roman" w:hAnsi="Calibri" w:cs="Calibri"/>
                <w:b/>
                <w:bCs/>
                <w:color w:val="000000"/>
                <w:kern w:val="0"/>
                <w14:ligatures w14:val="none"/>
              </w:rPr>
            </w:pPr>
            <w:r w:rsidRPr="008C7920">
              <w:rPr>
                <w:rFonts w:ascii="Calibri" w:eastAsia="Times New Roman" w:hAnsi="Calibri" w:cs="Calibri"/>
                <w:b/>
                <w:bCs/>
                <w:color w:val="000000"/>
                <w:kern w:val="0"/>
                <w14:ligatures w14:val="none"/>
              </w:rPr>
              <w:lastRenderedPageBreak/>
              <w:t>Number</w:t>
            </w:r>
          </w:p>
        </w:tc>
        <w:tc>
          <w:tcPr>
            <w:tcW w:w="5760" w:type="dxa"/>
            <w:tcBorders>
              <w:top w:val="single" w:sz="8" w:space="0" w:color="auto"/>
              <w:left w:val="nil"/>
              <w:bottom w:val="single" w:sz="4" w:space="0" w:color="auto"/>
              <w:right w:val="single" w:sz="8" w:space="0" w:color="auto"/>
            </w:tcBorders>
            <w:shd w:val="clear" w:color="000000" w:fill="D9D9D9"/>
            <w:noWrap/>
            <w:vAlign w:val="center"/>
            <w:hideMark/>
          </w:tcPr>
          <w:p w14:paraId="498E485D" w14:textId="77777777" w:rsidR="008C7920" w:rsidRPr="008C7920" w:rsidRDefault="008C7920" w:rsidP="006D55ED">
            <w:pPr>
              <w:spacing w:before="0"/>
              <w:jc w:val="center"/>
              <w:rPr>
                <w:rFonts w:ascii="Calibri" w:eastAsia="Times New Roman" w:hAnsi="Calibri" w:cs="Calibri"/>
                <w:b/>
                <w:bCs/>
                <w:color w:val="000000"/>
                <w:kern w:val="0"/>
                <w14:ligatures w14:val="none"/>
              </w:rPr>
            </w:pPr>
            <w:r w:rsidRPr="008C7920">
              <w:rPr>
                <w:rFonts w:ascii="Calibri" w:eastAsia="Times New Roman" w:hAnsi="Calibri" w:cs="Calibri"/>
                <w:b/>
                <w:bCs/>
                <w:color w:val="000000"/>
                <w:kern w:val="0"/>
                <w14:ligatures w14:val="none"/>
              </w:rPr>
              <w:t>Title</w:t>
            </w:r>
          </w:p>
        </w:tc>
      </w:tr>
      <w:tr w:rsidR="008C7920" w:rsidRPr="008C7920" w14:paraId="63478DB7" w14:textId="77777777" w:rsidTr="008C7920">
        <w:trPr>
          <w:trHeight w:val="288"/>
          <w:jc w:val="center"/>
        </w:trPr>
        <w:tc>
          <w:tcPr>
            <w:tcW w:w="1460" w:type="dxa"/>
            <w:tcBorders>
              <w:top w:val="nil"/>
              <w:left w:val="single" w:sz="8" w:space="0" w:color="auto"/>
              <w:bottom w:val="single" w:sz="4" w:space="0" w:color="auto"/>
              <w:right w:val="single" w:sz="4" w:space="0" w:color="auto"/>
            </w:tcBorders>
            <w:noWrap/>
            <w:vAlign w:val="bottom"/>
            <w:hideMark/>
          </w:tcPr>
          <w:p w14:paraId="713E1CAD"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C-001</w:t>
            </w:r>
          </w:p>
        </w:tc>
        <w:tc>
          <w:tcPr>
            <w:tcW w:w="5760" w:type="dxa"/>
            <w:tcBorders>
              <w:top w:val="nil"/>
              <w:left w:val="nil"/>
              <w:bottom w:val="single" w:sz="4" w:space="0" w:color="auto"/>
              <w:right w:val="single" w:sz="8" w:space="0" w:color="auto"/>
            </w:tcBorders>
            <w:noWrap/>
            <w:vAlign w:val="bottom"/>
            <w:hideMark/>
          </w:tcPr>
          <w:p w14:paraId="76DEFAC7" w14:textId="77777777"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Background Information Worldwide FAA Facilities</w:t>
            </w:r>
          </w:p>
        </w:tc>
      </w:tr>
      <w:tr w:rsidR="008C7920" w:rsidRPr="008C7920" w14:paraId="4B6AD654" w14:textId="77777777" w:rsidTr="008C7920">
        <w:trPr>
          <w:trHeight w:val="288"/>
          <w:jc w:val="center"/>
        </w:trPr>
        <w:tc>
          <w:tcPr>
            <w:tcW w:w="1460" w:type="dxa"/>
            <w:tcBorders>
              <w:top w:val="nil"/>
              <w:left w:val="single" w:sz="8" w:space="0" w:color="auto"/>
              <w:bottom w:val="single" w:sz="4" w:space="0" w:color="auto"/>
              <w:right w:val="single" w:sz="4" w:space="0" w:color="auto"/>
            </w:tcBorders>
            <w:noWrap/>
            <w:vAlign w:val="bottom"/>
            <w:hideMark/>
          </w:tcPr>
          <w:p w14:paraId="4B149533"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C-002</w:t>
            </w:r>
          </w:p>
        </w:tc>
        <w:tc>
          <w:tcPr>
            <w:tcW w:w="5760" w:type="dxa"/>
            <w:tcBorders>
              <w:top w:val="nil"/>
              <w:left w:val="nil"/>
              <w:bottom w:val="single" w:sz="4" w:space="0" w:color="auto"/>
              <w:right w:val="single" w:sz="8" w:space="0" w:color="auto"/>
            </w:tcBorders>
            <w:noWrap/>
            <w:vAlign w:val="bottom"/>
            <w:hideMark/>
          </w:tcPr>
          <w:p w14:paraId="6FAC98B2" w14:textId="77777777"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Background Information Laptops and Desktops</w:t>
            </w:r>
          </w:p>
        </w:tc>
      </w:tr>
      <w:tr w:rsidR="008C7920" w:rsidRPr="008C7920" w14:paraId="4B7CC67D" w14:textId="77777777" w:rsidTr="008C7920">
        <w:trPr>
          <w:trHeight w:val="288"/>
          <w:jc w:val="center"/>
        </w:trPr>
        <w:tc>
          <w:tcPr>
            <w:tcW w:w="1460" w:type="dxa"/>
            <w:tcBorders>
              <w:top w:val="nil"/>
              <w:left w:val="single" w:sz="8" w:space="0" w:color="auto"/>
              <w:bottom w:val="single" w:sz="4" w:space="0" w:color="auto"/>
              <w:right w:val="single" w:sz="4" w:space="0" w:color="auto"/>
            </w:tcBorders>
            <w:noWrap/>
            <w:vAlign w:val="bottom"/>
            <w:hideMark/>
          </w:tcPr>
          <w:p w14:paraId="5CAD437C"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C-003</w:t>
            </w:r>
          </w:p>
        </w:tc>
        <w:tc>
          <w:tcPr>
            <w:tcW w:w="5760" w:type="dxa"/>
            <w:tcBorders>
              <w:top w:val="nil"/>
              <w:left w:val="nil"/>
              <w:bottom w:val="single" w:sz="4" w:space="0" w:color="auto"/>
              <w:right w:val="single" w:sz="8" w:space="0" w:color="auto"/>
            </w:tcBorders>
            <w:noWrap/>
            <w:vAlign w:val="bottom"/>
            <w:hideMark/>
          </w:tcPr>
          <w:p w14:paraId="7E02C642" w14:textId="77777777"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Background Information Network Printers</w:t>
            </w:r>
          </w:p>
        </w:tc>
      </w:tr>
      <w:tr w:rsidR="008C7920" w:rsidRPr="008C7920" w14:paraId="2380D0C2" w14:textId="77777777" w:rsidTr="008C7920">
        <w:trPr>
          <w:trHeight w:val="276"/>
          <w:jc w:val="center"/>
        </w:trPr>
        <w:tc>
          <w:tcPr>
            <w:tcW w:w="1460" w:type="dxa"/>
            <w:tcBorders>
              <w:top w:val="nil"/>
              <w:left w:val="single" w:sz="8" w:space="0" w:color="auto"/>
              <w:bottom w:val="single" w:sz="4" w:space="0" w:color="auto"/>
              <w:right w:val="single" w:sz="4" w:space="0" w:color="auto"/>
            </w:tcBorders>
            <w:noWrap/>
            <w:vAlign w:val="bottom"/>
            <w:hideMark/>
          </w:tcPr>
          <w:p w14:paraId="0CD794A3"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C-004</w:t>
            </w:r>
          </w:p>
        </w:tc>
        <w:tc>
          <w:tcPr>
            <w:tcW w:w="5760" w:type="dxa"/>
            <w:tcBorders>
              <w:top w:val="nil"/>
              <w:left w:val="nil"/>
              <w:bottom w:val="single" w:sz="4" w:space="0" w:color="auto"/>
              <w:right w:val="single" w:sz="8" w:space="0" w:color="auto"/>
            </w:tcBorders>
            <w:noWrap/>
            <w:vAlign w:val="bottom"/>
            <w:hideMark/>
          </w:tcPr>
          <w:p w14:paraId="456DE1EB" w14:textId="77777777"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Background Information Network Hardware</w:t>
            </w:r>
          </w:p>
        </w:tc>
      </w:tr>
      <w:tr w:rsidR="008C7920" w:rsidRPr="008C7920" w14:paraId="1770198D" w14:textId="77777777" w:rsidTr="008C7920">
        <w:trPr>
          <w:trHeight w:val="300"/>
          <w:jc w:val="center"/>
        </w:trPr>
        <w:tc>
          <w:tcPr>
            <w:tcW w:w="1460" w:type="dxa"/>
            <w:tcBorders>
              <w:top w:val="nil"/>
              <w:left w:val="single" w:sz="8" w:space="0" w:color="auto"/>
              <w:bottom w:val="single" w:sz="4" w:space="0" w:color="auto"/>
              <w:right w:val="single" w:sz="4" w:space="0" w:color="auto"/>
            </w:tcBorders>
            <w:noWrap/>
            <w:vAlign w:val="bottom"/>
            <w:hideMark/>
          </w:tcPr>
          <w:p w14:paraId="1FD57AE5"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C-005</w:t>
            </w:r>
          </w:p>
        </w:tc>
        <w:tc>
          <w:tcPr>
            <w:tcW w:w="5760" w:type="dxa"/>
            <w:tcBorders>
              <w:top w:val="nil"/>
              <w:left w:val="nil"/>
              <w:bottom w:val="single" w:sz="4" w:space="0" w:color="auto"/>
              <w:right w:val="single" w:sz="8" w:space="0" w:color="auto"/>
            </w:tcBorders>
            <w:noWrap/>
            <w:vAlign w:val="bottom"/>
            <w:hideMark/>
          </w:tcPr>
          <w:p w14:paraId="5BD8638E" w14:textId="77777777"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Background Information Standard Client Images</w:t>
            </w:r>
          </w:p>
        </w:tc>
      </w:tr>
      <w:tr w:rsidR="008C7920" w:rsidRPr="008C7920" w14:paraId="4DC290C5" w14:textId="77777777" w:rsidTr="008C7920">
        <w:trPr>
          <w:trHeight w:val="288"/>
          <w:jc w:val="center"/>
        </w:trPr>
        <w:tc>
          <w:tcPr>
            <w:tcW w:w="1460" w:type="dxa"/>
            <w:tcBorders>
              <w:top w:val="nil"/>
              <w:left w:val="single" w:sz="8" w:space="0" w:color="auto"/>
              <w:bottom w:val="single" w:sz="4" w:space="0" w:color="auto"/>
              <w:right w:val="single" w:sz="4" w:space="0" w:color="auto"/>
            </w:tcBorders>
            <w:noWrap/>
            <w:vAlign w:val="bottom"/>
            <w:hideMark/>
          </w:tcPr>
          <w:p w14:paraId="4290FD54"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C-006</w:t>
            </w:r>
          </w:p>
        </w:tc>
        <w:tc>
          <w:tcPr>
            <w:tcW w:w="5760" w:type="dxa"/>
            <w:tcBorders>
              <w:top w:val="nil"/>
              <w:left w:val="nil"/>
              <w:bottom w:val="single" w:sz="4" w:space="0" w:color="auto"/>
              <w:right w:val="single" w:sz="8" w:space="0" w:color="auto"/>
            </w:tcBorders>
            <w:noWrap/>
            <w:vAlign w:val="bottom"/>
            <w:hideMark/>
          </w:tcPr>
          <w:p w14:paraId="4F5367D1" w14:textId="77777777"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Definition of Terms and Acronyms</w:t>
            </w:r>
          </w:p>
        </w:tc>
      </w:tr>
      <w:tr w:rsidR="008C7920" w:rsidRPr="008C7920" w14:paraId="4C763D35" w14:textId="77777777" w:rsidTr="008C7920">
        <w:trPr>
          <w:trHeight w:val="336"/>
          <w:jc w:val="center"/>
        </w:trPr>
        <w:tc>
          <w:tcPr>
            <w:tcW w:w="1460" w:type="dxa"/>
            <w:tcBorders>
              <w:top w:val="nil"/>
              <w:left w:val="single" w:sz="8" w:space="0" w:color="auto"/>
              <w:bottom w:val="single" w:sz="4" w:space="0" w:color="auto"/>
              <w:right w:val="single" w:sz="4" w:space="0" w:color="auto"/>
            </w:tcBorders>
            <w:noWrap/>
            <w:vAlign w:val="bottom"/>
            <w:hideMark/>
          </w:tcPr>
          <w:p w14:paraId="3C38B939"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C-007</w:t>
            </w:r>
          </w:p>
        </w:tc>
        <w:tc>
          <w:tcPr>
            <w:tcW w:w="5760" w:type="dxa"/>
            <w:tcBorders>
              <w:top w:val="nil"/>
              <w:left w:val="nil"/>
              <w:bottom w:val="single" w:sz="4" w:space="0" w:color="auto"/>
              <w:right w:val="single" w:sz="8" w:space="0" w:color="auto"/>
            </w:tcBorders>
            <w:noWrap/>
            <w:vAlign w:val="bottom"/>
            <w:hideMark/>
          </w:tcPr>
          <w:p w14:paraId="67268982" w14:textId="77777777"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ISC Standard Labor Categories</w:t>
            </w:r>
          </w:p>
        </w:tc>
      </w:tr>
      <w:tr w:rsidR="008C7920" w:rsidRPr="008C7920" w14:paraId="6BAAF52D" w14:textId="77777777" w:rsidTr="008C7920">
        <w:trPr>
          <w:trHeight w:val="288"/>
          <w:jc w:val="center"/>
        </w:trPr>
        <w:tc>
          <w:tcPr>
            <w:tcW w:w="1460" w:type="dxa"/>
            <w:tcBorders>
              <w:top w:val="nil"/>
              <w:left w:val="single" w:sz="8" w:space="0" w:color="auto"/>
              <w:bottom w:val="single" w:sz="4" w:space="0" w:color="auto"/>
              <w:right w:val="single" w:sz="4" w:space="0" w:color="auto"/>
            </w:tcBorders>
            <w:noWrap/>
            <w:vAlign w:val="bottom"/>
            <w:hideMark/>
          </w:tcPr>
          <w:p w14:paraId="6F16F331"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C-008</w:t>
            </w:r>
          </w:p>
        </w:tc>
        <w:tc>
          <w:tcPr>
            <w:tcW w:w="5760" w:type="dxa"/>
            <w:tcBorders>
              <w:top w:val="nil"/>
              <w:left w:val="nil"/>
              <w:bottom w:val="single" w:sz="4" w:space="0" w:color="auto"/>
              <w:right w:val="single" w:sz="8" w:space="0" w:color="auto"/>
            </w:tcBorders>
            <w:noWrap/>
            <w:vAlign w:val="bottom"/>
            <w:hideMark/>
          </w:tcPr>
          <w:p w14:paraId="5E7C8FF1" w14:textId="77777777"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Problem Notification Report</w:t>
            </w:r>
          </w:p>
        </w:tc>
      </w:tr>
      <w:tr w:rsidR="008C7920" w:rsidRPr="008C7920" w14:paraId="3300CC7E" w14:textId="77777777" w:rsidTr="008C7920">
        <w:trPr>
          <w:trHeight w:val="288"/>
          <w:jc w:val="center"/>
        </w:trPr>
        <w:tc>
          <w:tcPr>
            <w:tcW w:w="1460" w:type="dxa"/>
            <w:tcBorders>
              <w:top w:val="nil"/>
              <w:left w:val="single" w:sz="8" w:space="0" w:color="auto"/>
              <w:bottom w:val="single" w:sz="4" w:space="0" w:color="auto"/>
              <w:right w:val="single" w:sz="4" w:space="0" w:color="auto"/>
            </w:tcBorders>
            <w:noWrap/>
            <w:vAlign w:val="bottom"/>
            <w:hideMark/>
          </w:tcPr>
          <w:p w14:paraId="188CBD61"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C-009</w:t>
            </w:r>
          </w:p>
        </w:tc>
        <w:tc>
          <w:tcPr>
            <w:tcW w:w="5760" w:type="dxa"/>
            <w:tcBorders>
              <w:top w:val="nil"/>
              <w:left w:val="nil"/>
              <w:bottom w:val="single" w:sz="4" w:space="0" w:color="auto"/>
              <w:right w:val="single" w:sz="8" w:space="0" w:color="auto"/>
            </w:tcBorders>
            <w:noWrap/>
            <w:vAlign w:val="bottom"/>
            <w:hideMark/>
          </w:tcPr>
          <w:p w14:paraId="6A49F9CB" w14:textId="77777777"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Sample COR Delegation Memorandum</w:t>
            </w:r>
          </w:p>
        </w:tc>
      </w:tr>
      <w:tr w:rsidR="008C7920" w:rsidRPr="008C7920" w14:paraId="4CD6F0FE" w14:textId="77777777" w:rsidTr="008C7920">
        <w:trPr>
          <w:trHeight w:val="288"/>
          <w:jc w:val="center"/>
        </w:trPr>
        <w:tc>
          <w:tcPr>
            <w:tcW w:w="1460" w:type="dxa"/>
            <w:tcBorders>
              <w:top w:val="nil"/>
              <w:left w:val="single" w:sz="8" w:space="0" w:color="auto"/>
              <w:bottom w:val="single" w:sz="4" w:space="0" w:color="auto"/>
              <w:right w:val="single" w:sz="4" w:space="0" w:color="auto"/>
            </w:tcBorders>
            <w:noWrap/>
            <w:vAlign w:val="bottom"/>
            <w:hideMark/>
          </w:tcPr>
          <w:p w14:paraId="40B1DF41"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C-010</w:t>
            </w:r>
          </w:p>
        </w:tc>
        <w:tc>
          <w:tcPr>
            <w:tcW w:w="5760" w:type="dxa"/>
            <w:tcBorders>
              <w:top w:val="nil"/>
              <w:left w:val="nil"/>
              <w:bottom w:val="single" w:sz="4" w:space="0" w:color="auto"/>
              <w:right w:val="single" w:sz="8" w:space="0" w:color="auto"/>
            </w:tcBorders>
            <w:noWrap/>
            <w:vAlign w:val="bottom"/>
            <w:hideMark/>
          </w:tcPr>
          <w:p w14:paraId="02CEA685" w14:textId="77777777"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Reserved</w:t>
            </w:r>
          </w:p>
        </w:tc>
      </w:tr>
      <w:tr w:rsidR="008C7920" w:rsidRPr="008C7920" w14:paraId="223EFE1C" w14:textId="77777777" w:rsidTr="008C7920">
        <w:trPr>
          <w:trHeight w:val="288"/>
          <w:jc w:val="center"/>
        </w:trPr>
        <w:tc>
          <w:tcPr>
            <w:tcW w:w="1460" w:type="dxa"/>
            <w:tcBorders>
              <w:top w:val="nil"/>
              <w:left w:val="single" w:sz="8" w:space="0" w:color="auto"/>
              <w:bottom w:val="single" w:sz="4" w:space="0" w:color="auto"/>
              <w:right w:val="single" w:sz="4" w:space="0" w:color="auto"/>
            </w:tcBorders>
            <w:noWrap/>
            <w:vAlign w:val="bottom"/>
            <w:hideMark/>
          </w:tcPr>
          <w:p w14:paraId="6CE80E59"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C-011</w:t>
            </w:r>
          </w:p>
        </w:tc>
        <w:tc>
          <w:tcPr>
            <w:tcW w:w="5760" w:type="dxa"/>
            <w:tcBorders>
              <w:top w:val="nil"/>
              <w:left w:val="nil"/>
              <w:bottom w:val="single" w:sz="4" w:space="0" w:color="auto"/>
              <w:right w:val="single" w:sz="8" w:space="0" w:color="auto"/>
            </w:tcBorders>
            <w:noWrap/>
            <w:vAlign w:val="bottom"/>
            <w:hideMark/>
          </w:tcPr>
          <w:p w14:paraId="1D7B6784" w14:textId="77777777"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Government Product Accessibility Template</w:t>
            </w:r>
          </w:p>
        </w:tc>
      </w:tr>
      <w:tr w:rsidR="008C7920" w:rsidRPr="008C7920" w14:paraId="4C4AABD3" w14:textId="77777777" w:rsidTr="008C7920">
        <w:trPr>
          <w:trHeight w:val="288"/>
          <w:jc w:val="center"/>
        </w:trPr>
        <w:tc>
          <w:tcPr>
            <w:tcW w:w="1460" w:type="dxa"/>
            <w:tcBorders>
              <w:top w:val="nil"/>
              <w:left w:val="single" w:sz="8" w:space="0" w:color="auto"/>
              <w:bottom w:val="single" w:sz="4" w:space="0" w:color="auto"/>
              <w:right w:val="single" w:sz="4" w:space="0" w:color="auto"/>
            </w:tcBorders>
            <w:noWrap/>
            <w:vAlign w:val="bottom"/>
            <w:hideMark/>
          </w:tcPr>
          <w:p w14:paraId="65A732C4"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C-012</w:t>
            </w:r>
          </w:p>
        </w:tc>
        <w:tc>
          <w:tcPr>
            <w:tcW w:w="5760" w:type="dxa"/>
            <w:tcBorders>
              <w:top w:val="nil"/>
              <w:left w:val="nil"/>
              <w:bottom w:val="single" w:sz="4" w:space="0" w:color="auto"/>
              <w:right w:val="single" w:sz="8" w:space="0" w:color="auto"/>
            </w:tcBorders>
            <w:noWrap/>
            <w:vAlign w:val="bottom"/>
            <w:hideMark/>
          </w:tcPr>
          <w:p w14:paraId="5A5364B0" w14:textId="77777777"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Reference Information Applicable Directives</w:t>
            </w:r>
          </w:p>
        </w:tc>
      </w:tr>
      <w:tr w:rsidR="008C7920" w:rsidRPr="008C7920" w14:paraId="6BF419CB" w14:textId="77777777" w:rsidTr="008C7920">
        <w:trPr>
          <w:trHeight w:val="288"/>
          <w:jc w:val="center"/>
        </w:trPr>
        <w:tc>
          <w:tcPr>
            <w:tcW w:w="1460" w:type="dxa"/>
            <w:tcBorders>
              <w:top w:val="nil"/>
              <w:left w:val="single" w:sz="8" w:space="0" w:color="auto"/>
              <w:bottom w:val="single" w:sz="4" w:space="0" w:color="auto"/>
              <w:right w:val="single" w:sz="4" w:space="0" w:color="auto"/>
            </w:tcBorders>
            <w:noWrap/>
            <w:vAlign w:val="bottom"/>
            <w:hideMark/>
          </w:tcPr>
          <w:p w14:paraId="67AE891A"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C-013</w:t>
            </w:r>
          </w:p>
        </w:tc>
        <w:tc>
          <w:tcPr>
            <w:tcW w:w="5760" w:type="dxa"/>
            <w:tcBorders>
              <w:top w:val="nil"/>
              <w:left w:val="nil"/>
              <w:bottom w:val="single" w:sz="4" w:space="0" w:color="auto"/>
              <w:right w:val="single" w:sz="8" w:space="0" w:color="auto"/>
            </w:tcBorders>
            <w:noWrap/>
            <w:vAlign w:val="bottom"/>
            <w:hideMark/>
          </w:tcPr>
          <w:p w14:paraId="2DCEA747" w14:textId="77777777"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Incident Management Process Guide</w:t>
            </w:r>
          </w:p>
        </w:tc>
      </w:tr>
      <w:tr w:rsidR="008C7920" w:rsidRPr="008C7920" w14:paraId="3A308E9E" w14:textId="77777777" w:rsidTr="008C7920">
        <w:trPr>
          <w:trHeight w:val="288"/>
          <w:jc w:val="center"/>
        </w:trPr>
        <w:tc>
          <w:tcPr>
            <w:tcW w:w="1460" w:type="dxa"/>
            <w:tcBorders>
              <w:top w:val="nil"/>
              <w:left w:val="single" w:sz="8" w:space="0" w:color="auto"/>
              <w:bottom w:val="single" w:sz="4" w:space="0" w:color="auto"/>
              <w:right w:val="single" w:sz="4" w:space="0" w:color="auto"/>
            </w:tcBorders>
            <w:noWrap/>
            <w:vAlign w:val="bottom"/>
            <w:hideMark/>
          </w:tcPr>
          <w:p w14:paraId="0E8E7A22"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C-014</w:t>
            </w:r>
          </w:p>
        </w:tc>
        <w:tc>
          <w:tcPr>
            <w:tcW w:w="5760" w:type="dxa"/>
            <w:tcBorders>
              <w:top w:val="nil"/>
              <w:left w:val="nil"/>
              <w:bottom w:val="single" w:sz="4" w:space="0" w:color="auto"/>
              <w:right w:val="single" w:sz="8" w:space="0" w:color="auto"/>
            </w:tcBorders>
            <w:noWrap/>
            <w:vAlign w:val="bottom"/>
            <w:hideMark/>
          </w:tcPr>
          <w:p w14:paraId="0AF027B9" w14:textId="77777777"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Problem Management Process Guide</w:t>
            </w:r>
          </w:p>
        </w:tc>
      </w:tr>
      <w:tr w:rsidR="008C7920" w:rsidRPr="008C7920" w14:paraId="19CC017C" w14:textId="77777777" w:rsidTr="008C7920">
        <w:trPr>
          <w:trHeight w:val="288"/>
          <w:jc w:val="center"/>
        </w:trPr>
        <w:tc>
          <w:tcPr>
            <w:tcW w:w="1460" w:type="dxa"/>
            <w:tcBorders>
              <w:top w:val="nil"/>
              <w:left w:val="single" w:sz="8" w:space="0" w:color="auto"/>
              <w:bottom w:val="single" w:sz="4" w:space="0" w:color="auto"/>
              <w:right w:val="single" w:sz="4" w:space="0" w:color="auto"/>
            </w:tcBorders>
            <w:noWrap/>
            <w:vAlign w:val="bottom"/>
            <w:hideMark/>
          </w:tcPr>
          <w:p w14:paraId="73DC15E4"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C-015</w:t>
            </w:r>
          </w:p>
        </w:tc>
        <w:tc>
          <w:tcPr>
            <w:tcW w:w="5760" w:type="dxa"/>
            <w:tcBorders>
              <w:top w:val="nil"/>
              <w:left w:val="nil"/>
              <w:bottom w:val="single" w:sz="4" w:space="0" w:color="auto"/>
              <w:right w:val="single" w:sz="8" w:space="0" w:color="auto"/>
            </w:tcBorders>
            <w:noWrap/>
            <w:vAlign w:val="bottom"/>
            <w:hideMark/>
          </w:tcPr>
          <w:p w14:paraId="5D40CB81" w14:textId="77777777"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Problem Management Procedures Guide</w:t>
            </w:r>
          </w:p>
        </w:tc>
      </w:tr>
      <w:tr w:rsidR="008C7920" w:rsidRPr="008C7920" w14:paraId="6AEC35A5" w14:textId="77777777" w:rsidTr="008C7920">
        <w:trPr>
          <w:trHeight w:val="288"/>
          <w:jc w:val="center"/>
        </w:trPr>
        <w:tc>
          <w:tcPr>
            <w:tcW w:w="1460" w:type="dxa"/>
            <w:tcBorders>
              <w:top w:val="nil"/>
              <w:left w:val="single" w:sz="8" w:space="0" w:color="auto"/>
              <w:bottom w:val="single" w:sz="4" w:space="0" w:color="auto"/>
              <w:right w:val="single" w:sz="4" w:space="0" w:color="auto"/>
            </w:tcBorders>
            <w:noWrap/>
            <w:vAlign w:val="bottom"/>
            <w:hideMark/>
          </w:tcPr>
          <w:p w14:paraId="4261C1EC"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C-016</w:t>
            </w:r>
          </w:p>
        </w:tc>
        <w:tc>
          <w:tcPr>
            <w:tcW w:w="5760" w:type="dxa"/>
            <w:tcBorders>
              <w:top w:val="nil"/>
              <w:left w:val="nil"/>
              <w:bottom w:val="single" w:sz="4" w:space="0" w:color="auto"/>
              <w:right w:val="single" w:sz="8" w:space="0" w:color="auto"/>
            </w:tcBorders>
            <w:noWrap/>
            <w:vAlign w:val="bottom"/>
            <w:hideMark/>
          </w:tcPr>
          <w:p w14:paraId="3B594656" w14:textId="77777777"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Knowledge Management Process Guide</w:t>
            </w:r>
          </w:p>
        </w:tc>
      </w:tr>
      <w:tr w:rsidR="008C7920" w:rsidRPr="008C7920" w14:paraId="3DCC8779" w14:textId="77777777" w:rsidTr="008C7920">
        <w:trPr>
          <w:trHeight w:val="288"/>
          <w:jc w:val="center"/>
        </w:trPr>
        <w:tc>
          <w:tcPr>
            <w:tcW w:w="1460" w:type="dxa"/>
            <w:tcBorders>
              <w:top w:val="nil"/>
              <w:left w:val="single" w:sz="8" w:space="0" w:color="auto"/>
              <w:bottom w:val="single" w:sz="4" w:space="0" w:color="auto"/>
              <w:right w:val="single" w:sz="4" w:space="0" w:color="auto"/>
            </w:tcBorders>
            <w:noWrap/>
            <w:vAlign w:val="bottom"/>
            <w:hideMark/>
          </w:tcPr>
          <w:p w14:paraId="02D2E412"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C-017</w:t>
            </w:r>
          </w:p>
        </w:tc>
        <w:tc>
          <w:tcPr>
            <w:tcW w:w="5760" w:type="dxa"/>
            <w:tcBorders>
              <w:top w:val="nil"/>
              <w:left w:val="nil"/>
              <w:bottom w:val="single" w:sz="4" w:space="0" w:color="auto"/>
              <w:right w:val="single" w:sz="8" w:space="0" w:color="auto"/>
            </w:tcBorders>
            <w:noWrap/>
            <w:vAlign w:val="bottom"/>
            <w:hideMark/>
          </w:tcPr>
          <w:p w14:paraId="6F843405" w14:textId="77777777"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Available Government Furnished Equipment Tools</w:t>
            </w:r>
          </w:p>
        </w:tc>
      </w:tr>
      <w:tr w:rsidR="008C7920" w:rsidRPr="008C7920" w14:paraId="1B9360C5" w14:textId="77777777" w:rsidTr="008C7920">
        <w:trPr>
          <w:trHeight w:val="288"/>
          <w:jc w:val="center"/>
        </w:trPr>
        <w:tc>
          <w:tcPr>
            <w:tcW w:w="1460" w:type="dxa"/>
            <w:tcBorders>
              <w:top w:val="nil"/>
              <w:left w:val="single" w:sz="8" w:space="0" w:color="auto"/>
              <w:bottom w:val="single" w:sz="4" w:space="0" w:color="auto"/>
              <w:right w:val="single" w:sz="4" w:space="0" w:color="auto"/>
            </w:tcBorders>
            <w:noWrap/>
            <w:vAlign w:val="bottom"/>
            <w:hideMark/>
          </w:tcPr>
          <w:p w14:paraId="6A760DD6"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C-018</w:t>
            </w:r>
          </w:p>
        </w:tc>
        <w:tc>
          <w:tcPr>
            <w:tcW w:w="5760" w:type="dxa"/>
            <w:tcBorders>
              <w:top w:val="nil"/>
              <w:left w:val="nil"/>
              <w:bottom w:val="single" w:sz="4" w:space="0" w:color="auto"/>
              <w:right w:val="single" w:sz="8" w:space="0" w:color="auto"/>
            </w:tcBorders>
            <w:noWrap/>
            <w:vAlign w:val="bottom"/>
            <w:hideMark/>
          </w:tcPr>
          <w:p w14:paraId="4DFDC5A0" w14:textId="77777777"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Service Center Customer Satisfaction Survey Questions</w:t>
            </w:r>
          </w:p>
        </w:tc>
      </w:tr>
      <w:tr w:rsidR="008C7920" w:rsidRPr="008C7920" w14:paraId="19D2A126" w14:textId="77777777" w:rsidTr="008C7920">
        <w:trPr>
          <w:trHeight w:val="288"/>
          <w:jc w:val="center"/>
        </w:trPr>
        <w:tc>
          <w:tcPr>
            <w:tcW w:w="1460" w:type="dxa"/>
            <w:tcBorders>
              <w:top w:val="nil"/>
              <w:left w:val="single" w:sz="8" w:space="0" w:color="auto"/>
              <w:bottom w:val="single" w:sz="4" w:space="0" w:color="auto"/>
              <w:right w:val="single" w:sz="4" w:space="0" w:color="auto"/>
            </w:tcBorders>
            <w:noWrap/>
            <w:vAlign w:val="bottom"/>
            <w:hideMark/>
          </w:tcPr>
          <w:p w14:paraId="7FF430A4"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C-019</w:t>
            </w:r>
          </w:p>
        </w:tc>
        <w:tc>
          <w:tcPr>
            <w:tcW w:w="5760" w:type="dxa"/>
            <w:tcBorders>
              <w:top w:val="nil"/>
              <w:left w:val="nil"/>
              <w:bottom w:val="single" w:sz="4" w:space="0" w:color="auto"/>
              <w:right w:val="single" w:sz="8" w:space="0" w:color="auto"/>
            </w:tcBorders>
            <w:noWrap/>
            <w:vAlign w:val="bottom"/>
            <w:hideMark/>
          </w:tcPr>
          <w:p w14:paraId="55FB03EE" w14:textId="77777777"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Customer Feedback Reporting Template</w:t>
            </w:r>
          </w:p>
        </w:tc>
      </w:tr>
      <w:tr w:rsidR="008C7920" w:rsidRPr="008C7920" w14:paraId="7E55DBEB" w14:textId="77777777" w:rsidTr="008C7920">
        <w:trPr>
          <w:trHeight w:val="288"/>
          <w:jc w:val="center"/>
        </w:trPr>
        <w:tc>
          <w:tcPr>
            <w:tcW w:w="1460" w:type="dxa"/>
            <w:tcBorders>
              <w:top w:val="nil"/>
              <w:left w:val="single" w:sz="8" w:space="0" w:color="auto"/>
              <w:bottom w:val="single" w:sz="4" w:space="0" w:color="auto"/>
              <w:right w:val="single" w:sz="4" w:space="0" w:color="auto"/>
            </w:tcBorders>
            <w:noWrap/>
            <w:vAlign w:val="bottom"/>
            <w:hideMark/>
          </w:tcPr>
          <w:p w14:paraId="407CE08F"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C-020</w:t>
            </w:r>
          </w:p>
        </w:tc>
        <w:tc>
          <w:tcPr>
            <w:tcW w:w="5760" w:type="dxa"/>
            <w:tcBorders>
              <w:top w:val="nil"/>
              <w:left w:val="nil"/>
              <w:bottom w:val="single" w:sz="4" w:space="0" w:color="auto"/>
              <w:right w:val="single" w:sz="8" w:space="0" w:color="auto"/>
            </w:tcBorders>
            <w:noWrap/>
            <w:vAlign w:val="bottom"/>
            <w:hideMark/>
          </w:tcPr>
          <w:p w14:paraId="11BF98CE" w14:textId="77777777"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Background Information Government Furnished Equipment</w:t>
            </w:r>
          </w:p>
        </w:tc>
      </w:tr>
      <w:tr w:rsidR="008C7920" w:rsidRPr="008C7920" w14:paraId="5AE92EAF" w14:textId="77777777" w:rsidTr="008C7920">
        <w:trPr>
          <w:trHeight w:val="288"/>
          <w:jc w:val="center"/>
        </w:trPr>
        <w:tc>
          <w:tcPr>
            <w:tcW w:w="1460" w:type="dxa"/>
            <w:tcBorders>
              <w:top w:val="nil"/>
              <w:left w:val="single" w:sz="8" w:space="0" w:color="auto"/>
              <w:bottom w:val="single" w:sz="4" w:space="0" w:color="auto"/>
              <w:right w:val="single" w:sz="4" w:space="0" w:color="auto"/>
            </w:tcBorders>
            <w:noWrap/>
            <w:vAlign w:val="bottom"/>
            <w:hideMark/>
          </w:tcPr>
          <w:p w14:paraId="3EE2B258"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C-021</w:t>
            </w:r>
          </w:p>
        </w:tc>
        <w:tc>
          <w:tcPr>
            <w:tcW w:w="5760" w:type="dxa"/>
            <w:tcBorders>
              <w:top w:val="nil"/>
              <w:left w:val="nil"/>
              <w:bottom w:val="single" w:sz="4" w:space="0" w:color="auto"/>
              <w:right w:val="single" w:sz="8" w:space="0" w:color="auto"/>
            </w:tcBorders>
            <w:noWrap/>
            <w:vAlign w:val="bottom"/>
            <w:hideMark/>
          </w:tcPr>
          <w:p w14:paraId="19E0AA12" w14:textId="77777777"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Historical Information Deskside Technician Data</w:t>
            </w:r>
          </w:p>
        </w:tc>
      </w:tr>
      <w:tr w:rsidR="008C7920" w:rsidRPr="008C7920" w14:paraId="14D205BA" w14:textId="77777777" w:rsidTr="008C7920">
        <w:trPr>
          <w:trHeight w:val="288"/>
          <w:jc w:val="center"/>
        </w:trPr>
        <w:tc>
          <w:tcPr>
            <w:tcW w:w="1460" w:type="dxa"/>
            <w:tcBorders>
              <w:top w:val="nil"/>
              <w:left w:val="single" w:sz="8" w:space="0" w:color="auto"/>
              <w:bottom w:val="single" w:sz="4" w:space="0" w:color="auto"/>
              <w:right w:val="single" w:sz="4" w:space="0" w:color="auto"/>
            </w:tcBorders>
            <w:noWrap/>
            <w:vAlign w:val="bottom"/>
            <w:hideMark/>
          </w:tcPr>
          <w:p w14:paraId="3EB0C79E"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C-022</w:t>
            </w:r>
          </w:p>
        </w:tc>
        <w:tc>
          <w:tcPr>
            <w:tcW w:w="5760" w:type="dxa"/>
            <w:tcBorders>
              <w:top w:val="nil"/>
              <w:left w:val="nil"/>
              <w:bottom w:val="single" w:sz="4" w:space="0" w:color="auto"/>
              <w:right w:val="single" w:sz="8" w:space="0" w:color="auto"/>
            </w:tcBorders>
            <w:noWrap/>
            <w:vAlign w:val="bottom"/>
            <w:hideMark/>
          </w:tcPr>
          <w:p w14:paraId="1EE6BC49" w14:textId="77777777"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Background Information Level I VIP Incidents</w:t>
            </w:r>
          </w:p>
        </w:tc>
      </w:tr>
      <w:tr w:rsidR="008C7920" w:rsidRPr="008C7920" w14:paraId="4165FE62" w14:textId="77777777" w:rsidTr="008C7920">
        <w:trPr>
          <w:trHeight w:val="288"/>
          <w:jc w:val="center"/>
        </w:trPr>
        <w:tc>
          <w:tcPr>
            <w:tcW w:w="1460" w:type="dxa"/>
            <w:tcBorders>
              <w:top w:val="nil"/>
              <w:left w:val="single" w:sz="8" w:space="0" w:color="auto"/>
              <w:bottom w:val="single" w:sz="4" w:space="0" w:color="auto"/>
              <w:right w:val="single" w:sz="4" w:space="0" w:color="auto"/>
            </w:tcBorders>
            <w:noWrap/>
            <w:vAlign w:val="bottom"/>
            <w:hideMark/>
          </w:tcPr>
          <w:p w14:paraId="583275CE"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C-023</w:t>
            </w:r>
          </w:p>
        </w:tc>
        <w:tc>
          <w:tcPr>
            <w:tcW w:w="5760" w:type="dxa"/>
            <w:tcBorders>
              <w:top w:val="nil"/>
              <w:left w:val="nil"/>
              <w:bottom w:val="single" w:sz="4" w:space="0" w:color="auto"/>
              <w:right w:val="single" w:sz="8" w:space="0" w:color="auto"/>
            </w:tcBorders>
            <w:noWrap/>
            <w:vAlign w:val="bottom"/>
            <w:hideMark/>
          </w:tcPr>
          <w:p w14:paraId="22DE3362" w14:textId="77777777"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Background Information Mobile Devices</w:t>
            </w:r>
          </w:p>
        </w:tc>
      </w:tr>
      <w:tr w:rsidR="008C7920" w:rsidRPr="008C7920" w14:paraId="184F54F2" w14:textId="77777777" w:rsidTr="008C7920">
        <w:trPr>
          <w:trHeight w:val="288"/>
          <w:jc w:val="center"/>
        </w:trPr>
        <w:tc>
          <w:tcPr>
            <w:tcW w:w="1460" w:type="dxa"/>
            <w:tcBorders>
              <w:top w:val="nil"/>
              <w:left w:val="single" w:sz="8" w:space="0" w:color="auto"/>
              <w:bottom w:val="single" w:sz="4" w:space="0" w:color="auto"/>
              <w:right w:val="single" w:sz="4" w:space="0" w:color="auto"/>
            </w:tcBorders>
            <w:noWrap/>
            <w:vAlign w:val="bottom"/>
            <w:hideMark/>
          </w:tcPr>
          <w:p w14:paraId="00DCCFE5"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C-024</w:t>
            </w:r>
          </w:p>
        </w:tc>
        <w:tc>
          <w:tcPr>
            <w:tcW w:w="5760" w:type="dxa"/>
            <w:tcBorders>
              <w:top w:val="nil"/>
              <w:left w:val="nil"/>
              <w:bottom w:val="single" w:sz="4" w:space="0" w:color="auto"/>
              <w:right w:val="single" w:sz="8" w:space="0" w:color="auto"/>
            </w:tcBorders>
            <w:noWrap/>
            <w:vAlign w:val="bottom"/>
            <w:hideMark/>
          </w:tcPr>
          <w:p w14:paraId="322032F3" w14:textId="5E8A7088"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Example List o</w:t>
            </w:r>
            <w:r w:rsidR="008F2F0E">
              <w:rPr>
                <w:rFonts w:ascii="Calibri" w:eastAsia="Times New Roman" w:hAnsi="Calibri" w:cs="Calibri"/>
                <w:color w:val="000000"/>
                <w:kern w:val="0"/>
                <w14:ligatures w14:val="none"/>
              </w:rPr>
              <w:t>f</w:t>
            </w:r>
            <w:r w:rsidRPr="008C7920">
              <w:rPr>
                <w:rFonts w:ascii="Calibri" w:eastAsia="Times New Roman" w:hAnsi="Calibri" w:cs="Calibri"/>
                <w:color w:val="000000"/>
                <w:kern w:val="0"/>
                <w14:ligatures w14:val="none"/>
              </w:rPr>
              <w:t xml:space="preserve"> FAA COTS Products</w:t>
            </w:r>
          </w:p>
        </w:tc>
      </w:tr>
      <w:tr w:rsidR="008C7920" w:rsidRPr="008C7920" w14:paraId="538B0C4F" w14:textId="77777777" w:rsidTr="008C7920">
        <w:trPr>
          <w:trHeight w:val="300"/>
          <w:jc w:val="center"/>
        </w:trPr>
        <w:tc>
          <w:tcPr>
            <w:tcW w:w="1460" w:type="dxa"/>
            <w:tcBorders>
              <w:top w:val="nil"/>
              <w:left w:val="single" w:sz="8" w:space="0" w:color="auto"/>
              <w:bottom w:val="single" w:sz="8" w:space="0" w:color="auto"/>
              <w:right w:val="single" w:sz="4" w:space="0" w:color="auto"/>
            </w:tcBorders>
            <w:noWrap/>
            <w:vAlign w:val="bottom"/>
            <w:hideMark/>
          </w:tcPr>
          <w:p w14:paraId="367A7D87" w14:textId="77777777" w:rsidR="008C7920" w:rsidRPr="008C7920" w:rsidRDefault="008C7920" w:rsidP="006D55ED">
            <w:pPr>
              <w:spacing w:before="0"/>
              <w:jc w:val="center"/>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Exhibit C-025</w:t>
            </w:r>
          </w:p>
        </w:tc>
        <w:tc>
          <w:tcPr>
            <w:tcW w:w="5760" w:type="dxa"/>
            <w:tcBorders>
              <w:top w:val="nil"/>
              <w:left w:val="nil"/>
              <w:bottom w:val="single" w:sz="8" w:space="0" w:color="auto"/>
              <w:right w:val="single" w:sz="8" w:space="0" w:color="auto"/>
            </w:tcBorders>
            <w:noWrap/>
            <w:vAlign w:val="bottom"/>
            <w:hideMark/>
          </w:tcPr>
          <w:p w14:paraId="142E6951" w14:textId="77777777" w:rsidR="008C7920" w:rsidRPr="008C7920" w:rsidRDefault="008C7920" w:rsidP="006D55ED">
            <w:pPr>
              <w:spacing w:before="0"/>
              <w:rPr>
                <w:rFonts w:ascii="Calibri" w:eastAsia="Times New Roman" w:hAnsi="Calibri" w:cs="Calibri"/>
                <w:color w:val="000000"/>
                <w:kern w:val="0"/>
                <w14:ligatures w14:val="none"/>
              </w:rPr>
            </w:pPr>
            <w:r w:rsidRPr="008C7920">
              <w:rPr>
                <w:rFonts w:ascii="Calibri" w:eastAsia="Times New Roman" w:hAnsi="Calibri" w:cs="Calibri"/>
                <w:color w:val="000000"/>
                <w:kern w:val="0"/>
                <w14:ligatures w14:val="none"/>
              </w:rPr>
              <w:t>Example List of FAA Restoration Categorized Events</w:t>
            </w:r>
          </w:p>
        </w:tc>
      </w:tr>
    </w:tbl>
    <w:p w14:paraId="2B9D9E04" w14:textId="77777777" w:rsidR="005D2E96" w:rsidRDefault="005D2E96" w:rsidP="006D55ED">
      <w:pPr>
        <w:autoSpaceDE w:val="0"/>
        <w:autoSpaceDN w:val="0"/>
        <w:adjustRightInd w:val="0"/>
        <w:spacing w:before="0"/>
        <w:rPr>
          <w:rFonts w:ascii="TimesNewRomanPS-BoldMT" w:hAnsi="TimesNewRomanPS-BoldMT" w:cs="TimesNewRomanPS-BoldMT"/>
          <w:b/>
          <w:bCs/>
          <w:kern w:val="0"/>
          <w:sz w:val="26"/>
          <w:szCs w:val="26"/>
        </w:rPr>
      </w:pPr>
    </w:p>
    <w:p w14:paraId="6992F704" w14:textId="77777777" w:rsidR="00F64F1E" w:rsidRPr="00F64F1E" w:rsidRDefault="00F64F1E" w:rsidP="006D55ED">
      <w:pPr>
        <w:autoSpaceDE w:val="0"/>
        <w:autoSpaceDN w:val="0"/>
        <w:adjustRightInd w:val="0"/>
        <w:spacing w:before="0"/>
        <w:rPr>
          <w:rFonts w:ascii="TimesNewRomanPS-BoldMT" w:hAnsi="TimesNewRomanPS-BoldMT" w:cs="TimesNewRomanPS-BoldMT"/>
          <w:b/>
          <w:bCs/>
          <w:kern w:val="0"/>
          <w:sz w:val="24"/>
          <w:szCs w:val="24"/>
        </w:rPr>
      </w:pPr>
      <w:r w:rsidRPr="00F64F1E">
        <w:rPr>
          <w:rFonts w:ascii="TimesNewRomanPS-BoldMT" w:hAnsi="TimesNewRomanPS-BoldMT" w:cs="TimesNewRomanPS-BoldMT"/>
          <w:b/>
          <w:bCs/>
          <w:kern w:val="0"/>
          <w:sz w:val="24"/>
          <w:szCs w:val="24"/>
        </w:rPr>
        <w:t>Clause List</w:t>
      </w:r>
    </w:p>
    <w:p w14:paraId="2C8EF627" w14:textId="77777777" w:rsidR="0059625C" w:rsidRDefault="0059625C" w:rsidP="006D55ED">
      <w:pPr>
        <w:spacing w:before="0"/>
        <w:rPr>
          <w:rFonts w:ascii="TimesNewRomanPS-BoldItalicMT" w:hAnsi="TimesNewRomanPS-BoldItalicMT" w:cs="TimesNewRomanPS-BoldItalicMT"/>
          <w:b/>
          <w:bCs/>
          <w:i/>
          <w:iCs/>
          <w:kern w:val="0"/>
        </w:rPr>
      </w:pPr>
    </w:p>
    <w:p w14:paraId="25543947" w14:textId="2842FA74" w:rsidR="00DB64D9" w:rsidRPr="00F64F1E" w:rsidRDefault="00F64F1E" w:rsidP="006D55ED">
      <w:pPr>
        <w:spacing w:before="0"/>
        <w:jc w:val="center"/>
        <w:rPr>
          <w:sz w:val="24"/>
          <w:szCs w:val="24"/>
        </w:rPr>
      </w:pPr>
      <w:r w:rsidRPr="00F64F1E">
        <w:rPr>
          <w:rFonts w:ascii="TimesNewRomanPS-BoldItalicMT" w:hAnsi="TimesNewRomanPS-BoldItalicMT" w:cs="TimesNewRomanPS-BoldItalicMT"/>
          <w:b/>
          <w:bCs/>
          <w:i/>
          <w:iCs/>
          <w:kern w:val="0"/>
        </w:rPr>
        <w:t>The remainder of this page has been intentionally left blank.</w:t>
      </w:r>
    </w:p>
    <w:sectPr w:rsidR="00DB64D9" w:rsidRPr="00F64F1E">
      <w:headerReference w:type="even" r:id="rId17"/>
      <w:headerReference w:type="default" r:id="rId18"/>
      <w:footerReference w:type="default" r:id="rId19"/>
      <w:head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64BD3" w14:textId="77777777" w:rsidR="00EA5AEB" w:rsidRDefault="00EA5AEB" w:rsidP="005C7AF5">
      <w:r>
        <w:separator/>
      </w:r>
    </w:p>
  </w:endnote>
  <w:endnote w:type="continuationSeparator" w:id="0">
    <w:p w14:paraId="142F9C8D" w14:textId="77777777" w:rsidR="00EA5AEB" w:rsidRDefault="00EA5AEB" w:rsidP="005C7A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 w:name="TimesNewRomanPS-BoldItalicMT">
    <w:altName w:val="Times New Roma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8D18" w14:textId="77777777" w:rsidR="005B465D" w:rsidRDefault="005B46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A4AA3" w14:textId="77777777" w:rsidR="00070F09" w:rsidRDefault="00070F09">
    <w:pPr>
      <w:pStyle w:val="BodyText"/>
      <w:spacing w:line="14" w:lineRule="auto"/>
      <w:rPr>
        <w:sz w:val="20"/>
      </w:rPr>
    </w:pPr>
    <w:r>
      <w:rPr>
        <w:noProof/>
      </w:rPr>
      <w:drawing>
        <wp:anchor distT="0" distB="0" distL="0" distR="0" simplePos="0" relativeHeight="251658240" behindDoc="1" locked="0" layoutInCell="1" allowOverlap="1" wp14:anchorId="039D8308" wp14:editId="4CB87D28">
          <wp:simplePos x="0" y="0"/>
          <wp:positionH relativeFrom="page">
            <wp:posOffset>892175</wp:posOffset>
          </wp:positionH>
          <wp:positionV relativeFrom="page">
            <wp:posOffset>9186828</wp:posOffset>
          </wp:positionV>
          <wp:extent cx="465010" cy="457195"/>
          <wp:effectExtent l="0" t="0" r="0" b="0"/>
          <wp:wrapNone/>
          <wp:docPr id="682805190" name="Picture 682805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465010" cy="457195"/>
                  </a:xfrm>
                  <a:prstGeom prst="rect">
                    <a:avLst/>
                  </a:prstGeom>
                </pic:spPr>
              </pic:pic>
            </a:graphicData>
          </a:graphic>
        </wp:anchor>
      </w:drawing>
    </w:r>
    <w:r>
      <w:rPr>
        <w:noProof/>
      </w:rPr>
      <mc:AlternateContent>
        <mc:Choice Requires="wps">
          <w:drawing>
            <wp:anchor distT="0" distB="0" distL="0" distR="0" simplePos="0" relativeHeight="251658241" behindDoc="1" locked="0" layoutInCell="1" allowOverlap="1" wp14:anchorId="5CA64AA9" wp14:editId="728B1B25">
              <wp:simplePos x="0" y="0"/>
              <wp:positionH relativeFrom="page">
                <wp:posOffset>1445731</wp:posOffset>
              </wp:positionH>
              <wp:positionV relativeFrom="page">
                <wp:posOffset>9369043</wp:posOffset>
              </wp:positionV>
              <wp:extent cx="4038600" cy="16573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8600" cy="165735"/>
                      </a:xfrm>
                      <a:prstGeom prst="rect">
                        <a:avLst/>
                      </a:prstGeom>
                    </wps:spPr>
                    <wps:txbx>
                      <w:txbxContent>
                        <w:p w14:paraId="7A2E4102" w14:textId="77777777" w:rsidR="00070F09" w:rsidRDefault="00070F09">
                          <w:pPr>
                            <w:spacing w:line="245" w:lineRule="exact"/>
                            <w:ind w:left="20"/>
                          </w:pPr>
                          <w:r>
                            <w:t>692M15-20-D-00004</w:t>
                          </w:r>
                          <w:r>
                            <w:rPr>
                              <w:spacing w:val="-4"/>
                            </w:rPr>
                            <w:t xml:space="preserve"> </w:t>
                          </w:r>
                          <w:r>
                            <w:t>-</w:t>
                          </w:r>
                          <w:r>
                            <w:rPr>
                              <w:spacing w:val="-8"/>
                            </w:rPr>
                            <w:t xml:space="preserve"> </w:t>
                          </w:r>
                          <w:r>
                            <w:t>LCAM</w:t>
                          </w:r>
                          <w:r>
                            <w:rPr>
                              <w:spacing w:val="-3"/>
                            </w:rPr>
                            <w:t xml:space="preserve"> </w:t>
                          </w:r>
                          <w:r>
                            <w:t>End-User</w:t>
                          </w:r>
                          <w:r>
                            <w:rPr>
                              <w:spacing w:val="-7"/>
                            </w:rPr>
                            <w:t xml:space="preserve"> </w:t>
                          </w:r>
                          <w:r>
                            <w:t>Device</w:t>
                          </w:r>
                          <w:r>
                            <w:rPr>
                              <w:spacing w:val="-4"/>
                            </w:rPr>
                            <w:t xml:space="preserve"> </w:t>
                          </w:r>
                          <w:r>
                            <w:t>Support</w:t>
                          </w:r>
                          <w:r>
                            <w:rPr>
                              <w:spacing w:val="-3"/>
                            </w:rPr>
                            <w:t xml:space="preserve"> </w:t>
                          </w:r>
                          <w:r>
                            <w:t>Task</w:t>
                          </w:r>
                          <w:r>
                            <w:rPr>
                              <w:spacing w:val="-7"/>
                            </w:rPr>
                            <w:t xml:space="preserve"> </w:t>
                          </w:r>
                          <w:r>
                            <w:t>Order</w:t>
                          </w:r>
                          <w:r>
                            <w:rPr>
                              <w:spacing w:val="-6"/>
                            </w:rPr>
                            <w:t xml:space="preserve"> </w:t>
                          </w:r>
                          <w:r>
                            <w:rPr>
                              <w:spacing w:val="-5"/>
                            </w:rPr>
                            <w:t>PWS</w:t>
                          </w:r>
                        </w:p>
                      </w:txbxContent>
                    </wps:txbx>
                    <wps:bodyPr wrap="square" lIns="0" tIns="0" rIns="0" bIns="0" rtlCol="0">
                      <a:noAutofit/>
                    </wps:bodyPr>
                  </wps:wsp>
                </a:graphicData>
              </a:graphic>
            </wp:anchor>
          </w:drawing>
        </mc:Choice>
        <mc:Fallback>
          <w:pict>
            <v:shapetype w14:anchorId="5CA64AA9" id="_x0000_t202" coordsize="21600,21600" o:spt="202" path="m,l,21600r21600,l21600,xe">
              <v:stroke joinstyle="miter"/>
              <v:path gradientshapeok="t" o:connecttype="rect"/>
            </v:shapetype>
            <v:shape id="Text Box 6" o:spid="_x0000_s1026" type="#_x0000_t202" style="position:absolute;margin-left:113.85pt;margin-top:737.7pt;width:318pt;height:13.0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" filled="f" stroked="f">
              <v:textbox inset="0,0,0,0">
                <w:txbxContent>
                  <w:p w14:paraId="7A2E4102" w14:textId="77777777" w:rsidR="00070F09" w:rsidRDefault="00070F09">
                    <w:pPr>
                      <w:spacing w:line="245" w:lineRule="exact"/>
                      <w:ind w:left="20"/>
                    </w:pPr>
                    <w:r>
                      <w:t>692M15-20-D-00004</w:t>
                    </w:r>
                    <w:r>
                      <w:rPr>
                        <w:spacing w:val="-4"/>
                      </w:rPr>
                      <w:t xml:space="preserve"> </w:t>
                    </w:r>
                    <w:r>
                      <w:t>-</w:t>
                    </w:r>
                    <w:r>
                      <w:rPr>
                        <w:spacing w:val="-8"/>
                      </w:rPr>
                      <w:t xml:space="preserve"> </w:t>
                    </w:r>
                    <w:r>
                      <w:t>LCAM</w:t>
                    </w:r>
                    <w:r>
                      <w:rPr>
                        <w:spacing w:val="-3"/>
                      </w:rPr>
                      <w:t xml:space="preserve"> </w:t>
                    </w:r>
                    <w:r>
                      <w:t>End-User</w:t>
                    </w:r>
                    <w:r>
                      <w:rPr>
                        <w:spacing w:val="-7"/>
                      </w:rPr>
                      <w:t xml:space="preserve"> </w:t>
                    </w:r>
                    <w:r>
                      <w:t>Device</w:t>
                    </w:r>
                    <w:r>
                      <w:rPr>
                        <w:spacing w:val="-4"/>
                      </w:rPr>
                      <w:t xml:space="preserve"> </w:t>
                    </w:r>
                    <w:r>
                      <w:t>Support</w:t>
                    </w:r>
                    <w:r>
                      <w:rPr>
                        <w:spacing w:val="-3"/>
                      </w:rPr>
                      <w:t xml:space="preserve"> </w:t>
                    </w:r>
                    <w:r>
                      <w:t>Task</w:t>
                    </w:r>
                    <w:r>
                      <w:rPr>
                        <w:spacing w:val="-7"/>
                      </w:rPr>
                      <w:t xml:space="preserve"> </w:t>
                    </w:r>
                    <w:r>
                      <w:t>Order</w:t>
                    </w:r>
                    <w:r>
                      <w:rPr>
                        <w:spacing w:val="-6"/>
                      </w:rPr>
                      <w:t xml:space="preserve"> </w:t>
                    </w:r>
                    <w:r>
                      <w:rPr>
                        <w:spacing w:val="-5"/>
                      </w:rPr>
                      <w:t>PWS</w:t>
                    </w:r>
                  </w:p>
                </w:txbxContent>
              </v:textbox>
              <w10:wrap anchorx="page" anchory="page"/>
            </v:shape>
          </w:pict>
        </mc:Fallback>
      </mc:AlternateContent>
    </w:r>
    <w:r>
      <w:rPr>
        <w:noProof/>
      </w:rPr>
      <mc:AlternateContent>
        <mc:Choice Requires="wps">
          <w:drawing>
            <wp:anchor distT="0" distB="0" distL="0" distR="0" simplePos="0" relativeHeight="251658242" behindDoc="1" locked="0" layoutInCell="1" allowOverlap="1" wp14:anchorId="5D9D4DE8" wp14:editId="76C293AC">
              <wp:simplePos x="0" y="0"/>
              <wp:positionH relativeFrom="page">
                <wp:posOffset>6403065</wp:posOffset>
              </wp:positionH>
              <wp:positionV relativeFrom="page">
                <wp:posOffset>9369043</wp:posOffset>
              </wp:positionV>
              <wp:extent cx="507365" cy="165735"/>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7365" cy="165735"/>
                      </a:xfrm>
                      <a:prstGeom prst="rect">
                        <a:avLst/>
                      </a:prstGeom>
                    </wps:spPr>
                    <wps:txbx>
                      <w:txbxContent>
                        <w:p w14:paraId="7895E411" w14:textId="77777777" w:rsidR="00070F09" w:rsidRDefault="00070F09">
                          <w:pPr>
                            <w:spacing w:line="245" w:lineRule="exact"/>
                            <w:ind w:left="20"/>
                          </w:pPr>
                          <w:r>
                            <w:t>Page</w:t>
                          </w:r>
                          <w:r>
                            <w:rPr>
                              <w:spacing w:val="-12"/>
                            </w:rPr>
                            <w:t xml:space="preserve"> </w:t>
                          </w:r>
                          <w:r>
                            <w:rPr>
                              <w:spacing w:val="-5"/>
                            </w:rPr>
                            <w:fldChar w:fldCharType="begin"/>
                          </w:r>
                          <w:r>
                            <w:rPr>
                              <w:spacing w:val="-5"/>
                            </w:rPr>
                            <w:instrText xml:space="preserve"> PAGE </w:instrText>
                          </w:r>
                          <w:r>
                            <w:rPr>
                              <w:spacing w:val="-5"/>
                            </w:rPr>
                            <w:fldChar w:fldCharType="separate"/>
                          </w:r>
                          <w:r>
                            <w:rPr>
                              <w:noProof/>
                              <w:spacing w:val="-5"/>
                            </w:rPr>
                            <w:t>18</w:t>
                          </w:r>
                          <w:r>
                            <w:rPr>
                              <w:spacing w:val="-5"/>
                            </w:rPr>
                            <w:fldChar w:fldCharType="end"/>
                          </w:r>
                        </w:p>
                      </w:txbxContent>
                    </wps:txbx>
                    <wps:bodyPr wrap="square" lIns="0" tIns="0" rIns="0" bIns="0" rtlCol="0">
                      <a:noAutofit/>
                    </wps:bodyPr>
                  </wps:wsp>
                </a:graphicData>
              </a:graphic>
            </wp:anchor>
          </w:drawing>
        </mc:Choice>
        <mc:Fallback>
          <w:pict>
            <v:shape w14:anchorId="5D9D4DE8" id="Text Box 7" o:spid="_x0000_s1027" type="#_x0000_t202" style="position:absolute;margin-left:504.2pt;margin-top:737.7pt;width:39.95pt;height:13.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" filled="f" stroked="f">
              <v:textbox inset="0,0,0,0">
                <w:txbxContent>
                  <w:p w14:paraId="7895E411" w14:textId="77777777" w:rsidR="00070F09" w:rsidRDefault="00070F09">
                    <w:pPr>
                      <w:spacing w:line="245" w:lineRule="exact"/>
                      <w:ind w:left="20"/>
                    </w:pPr>
                    <w:r>
                      <w:t>Page</w:t>
                    </w:r>
                    <w:r>
                      <w:rPr>
                        <w:spacing w:val="-12"/>
                      </w:rPr>
                      <w:t xml:space="preserve"> </w:t>
                    </w:r>
                    <w:r>
                      <w:rPr>
                        <w:spacing w:val="-5"/>
                      </w:rPr>
                      <w:fldChar w:fldCharType="begin"/>
                    </w:r>
                    <w:r>
                      <w:rPr>
                        <w:spacing w:val="-5"/>
                      </w:rPr>
                      <w:instrText xml:space="preserve"> PAGE </w:instrText>
                    </w:r>
                    <w:r>
                      <w:rPr>
                        <w:spacing w:val="-5"/>
                      </w:rPr>
                      <w:fldChar w:fldCharType="separate"/>
                    </w:r>
                    <w:r>
                      <w:rPr>
                        <w:noProof/>
                        <w:spacing w:val="-5"/>
                      </w:rPr>
                      <w:t>18</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B3D52" w14:textId="77777777" w:rsidR="005B465D" w:rsidRDefault="005B465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9955595"/>
      <w:docPartObj>
        <w:docPartGallery w:val="Page Numbers (Bottom of Page)"/>
        <w:docPartUnique/>
      </w:docPartObj>
    </w:sdtPr>
    <w:sdtEndPr>
      <w:rPr>
        <w:noProof/>
      </w:rPr>
    </w:sdtEndPr>
    <w:sdtContent>
      <w:p w14:paraId="69E454E1" w14:textId="78119380" w:rsidR="005C7AF5" w:rsidRDefault="005C7A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8A2F56" w14:textId="77777777" w:rsidR="005C7AF5" w:rsidRDefault="005C7A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A47D5" w14:textId="77777777" w:rsidR="00EA5AEB" w:rsidRDefault="00EA5AEB" w:rsidP="005C7AF5">
      <w:r>
        <w:separator/>
      </w:r>
    </w:p>
  </w:footnote>
  <w:footnote w:type="continuationSeparator" w:id="0">
    <w:p w14:paraId="5B6EC52F" w14:textId="77777777" w:rsidR="00EA5AEB" w:rsidRDefault="00EA5AEB" w:rsidP="005C7A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12097" w14:textId="301763FC" w:rsidR="005B465D" w:rsidRDefault="00000000">
    <w:pPr>
      <w:pStyle w:val="Header"/>
    </w:pPr>
    <w:r>
      <w:rPr>
        <w:noProof/>
      </w:rPr>
      <w:pict w14:anchorId="2A62EC7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543266" o:spid="_x0000_s1026" type="#_x0000_t136" style="position:absolute;margin-left:0;margin-top:0;width:427.35pt;height:256.4pt;rotation:315;z-index:-25165414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BCA0E" w14:textId="65072815" w:rsidR="005B465D" w:rsidRDefault="00000000">
    <w:pPr>
      <w:pStyle w:val="Header"/>
    </w:pPr>
    <w:r>
      <w:rPr>
        <w:noProof/>
      </w:rPr>
      <w:pict w14:anchorId="06BB931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543267" o:spid="_x0000_s1027" type="#_x0000_t136" style="position:absolute;margin-left:0;margin-top:0;width:427.35pt;height:256.4pt;rotation:315;z-index:-25165209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4C019" w14:textId="2B73E3C3" w:rsidR="005B465D" w:rsidRDefault="00000000">
    <w:pPr>
      <w:pStyle w:val="Header"/>
    </w:pPr>
    <w:r>
      <w:rPr>
        <w:noProof/>
      </w:rPr>
      <w:pict w14:anchorId="08BF3C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543265" o:spid="_x0000_s1025" type="#_x0000_t136" style="position:absolute;margin-left:0;margin-top:0;width:427.35pt;height:256.4pt;rotation:315;z-index:-25165619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F2BFC" w14:textId="00AC598A" w:rsidR="005B465D" w:rsidRDefault="00000000">
    <w:pPr>
      <w:pStyle w:val="Header"/>
    </w:pPr>
    <w:r>
      <w:rPr>
        <w:noProof/>
      </w:rPr>
      <w:pict w14:anchorId="425637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543269" o:spid="_x0000_s1029" type="#_x0000_t136" style="position:absolute;margin-left:0;margin-top:0;width:427.35pt;height:256.4pt;rotation:315;z-index:-25164799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2E071" w14:textId="643C7A8D" w:rsidR="005B465D" w:rsidRDefault="00000000">
    <w:pPr>
      <w:pStyle w:val="Header"/>
    </w:pPr>
    <w:r>
      <w:rPr>
        <w:noProof/>
      </w:rPr>
      <w:pict w14:anchorId="319961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543270" o:spid="_x0000_s1030" type="#_x0000_t136" style="position:absolute;margin-left:0;margin-top:0;width:427.35pt;height:256.4pt;rotation:315;z-index:-25164595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66E91" w14:textId="5B0BF367" w:rsidR="005B465D" w:rsidRDefault="00000000">
    <w:pPr>
      <w:pStyle w:val="Header"/>
    </w:pPr>
    <w:r>
      <w:rPr>
        <w:noProof/>
      </w:rPr>
      <w:pict w14:anchorId="5D993E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543268" o:spid="_x0000_s1028" type="#_x0000_t136" style="position:absolute;margin-left:0;margin-top:0;width:427.35pt;height:256.4pt;rotation:315;z-index:-25165004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499"/>
    <w:multiLevelType w:val="hybridMultilevel"/>
    <w:tmpl w:val="B2E0EA12"/>
    <w:lvl w:ilvl="0" w:tplc="46B4C9D6">
      <w:start w:val="3"/>
      <w:numFmt w:val="lowerLetter"/>
      <w:lvlText w:val="%1."/>
      <w:lvlJc w:val="left"/>
      <w:pPr>
        <w:ind w:left="1080" w:hanging="360"/>
      </w:pPr>
      <w:rPr>
        <w:rFonts w:ascii="Times New Roman" w:eastAsia="Calibri" w:hAnsi="Times New Roman" w:cs="Times New Roman" w:hint="default"/>
        <w:b w:val="0"/>
        <w:bCs w:val="0"/>
        <w:i w:val="0"/>
        <w:iCs w:val="0"/>
        <w:spacing w:val="-1"/>
        <w:w w:val="100"/>
        <w:sz w:val="22"/>
        <w:szCs w:val="22"/>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0B67EBB"/>
    <w:multiLevelType w:val="hybridMultilevel"/>
    <w:tmpl w:val="3EF0F648"/>
    <w:lvl w:ilvl="0" w:tplc="FFFFFFFF">
      <w:start w:val="1"/>
      <w:numFmt w:val="lowerLetter"/>
      <w:lvlText w:val="%1."/>
      <w:lvlJc w:val="left"/>
      <w:pPr>
        <w:ind w:left="1080" w:hanging="360"/>
      </w:pPr>
      <w:rPr>
        <w:rFonts w:hint="default"/>
      </w:rPr>
    </w:lvl>
    <w:lvl w:ilvl="1" w:tplc="FFFFFFFF">
      <w:start w:val="1"/>
      <w:numFmt w:val="decimal"/>
      <w:lvlText w:val="(%2)"/>
      <w:lvlJc w:val="left"/>
      <w:pPr>
        <w:ind w:left="1593" w:hanging="360"/>
      </w:pPr>
      <w:rPr>
        <w:rFonts w:hint="default"/>
      </w:rPr>
    </w:lvl>
    <w:lvl w:ilvl="2" w:tplc="FFFFFFFF">
      <w:start w:val="1"/>
      <w:numFmt w:val="lowerRoman"/>
      <w:lvlText w:val="(%3)"/>
      <w:lvlJc w:val="left"/>
      <w:pPr>
        <w:ind w:left="2313" w:hanging="360"/>
      </w:pPr>
      <w:rPr>
        <w:rFonts w:hint="default"/>
      </w:rPr>
    </w:lvl>
    <w:lvl w:ilvl="3" w:tplc="FFFFFFFF">
      <w:start w:val="1"/>
      <w:numFmt w:val="decimal"/>
      <w:lvlText w:val="%4."/>
      <w:lvlJc w:val="left"/>
      <w:pPr>
        <w:ind w:left="3033" w:hanging="360"/>
      </w:pPr>
      <w:rPr>
        <w:rFonts w:hint="default"/>
      </w:rPr>
    </w:lvl>
    <w:lvl w:ilvl="4" w:tplc="FFFFFFFF">
      <w:start w:val="1"/>
      <w:numFmt w:val="lowerLetter"/>
      <w:lvlText w:val="%5."/>
      <w:lvlJc w:val="left"/>
      <w:pPr>
        <w:ind w:left="3753" w:hanging="360"/>
      </w:pPr>
      <w:rPr>
        <w:rFonts w:hint="default"/>
      </w:rPr>
    </w:lvl>
    <w:lvl w:ilvl="5" w:tplc="FFFFFFFF">
      <w:start w:val="1"/>
      <w:numFmt w:val="lowerRoman"/>
      <w:lvlText w:val="%6."/>
      <w:lvlJc w:val="right"/>
      <w:pPr>
        <w:ind w:left="4473" w:hanging="180"/>
      </w:pPr>
      <w:rPr>
        <w:rFonts w:hint="default"/>
      </w:rPr>
    </w:lvl>
    <w:lvl w:ilvl="6" w:tplc="FFFFFFFF">
      <w:start w:val="1"/>
      <w:numFmt w:val="decimal"/>
      <w:lvlText w:val="%7."/>
      <w:lvlJc w:val="left"/>
      <w:pPr>
        <w:ind w:left="5193" w:hanging="360"/>
      </w:pPr>
      <w:rPr>
        <w:rFonts w:hint="default"/>
      </w:rPr>
    </w:lvl>
    <w:lvl w:ilvl="7" w:tplc="FFFFFFFF">
      <w:start w:val="1"/>
      <w:numFmt w:val="lowerLetter"/>
      <w:lvlText w:val="%8."/>
      <w:lvlJc w:val="left"/>
      <w:pPr>
        <w:ind w:left="5913" w:hanging="360"/>
      </w:pPr>
      <w:rPr>
        <w:rFonts w:hint="default"/>
      </w:rPr>
    </w:lvl>
    <w:lvl w:ilvl="8" w:tplc="FFFFFFFF">
      <w:start w:val="1"/>
      <w:numFmt w:val="lowerRoman"/>
      <w:lvlText w:val="%9."/>
      <w:lvlJc w:val="right"/>
      <w:pPr>
        <w:ind w:left="6633" w:hanging="180"/>
      </w:pPr>
      <w:rPr>
        <w:rFonts w:hint="default"/>
      </w:rPr>
    </w:lvl>
  </w:abstractNum>
  <w:abstractNum w:abstractNumId="2" w15:restartNumberingAfterBreak="0">
    <w:nsid w:val="043F1DD5"/>
    <w:multiLevelType w:val="hybridMultilevel"/>
    <w:tmpl w:val="76D8B31E"/>
    <w:lvl w:ilvl="0" w:tplc="F0EE992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8D457A8"/>
    <w:multiLevelType w:val="hybridMultilevel"/>
    <w:tmpl w:val="3EF0F648"/>
    <w:lvl w:ilvl="0" w:tplc="FFFFFFFF">
      <w:start w:val="1"/>
      <w:numFmt w:val="lowerLetter"/>
      <w:lvlText w:val="%1."/>
      <w:lvlJc w:val="left"/>
      <w:pPr>
        <w:ind w:left="1080" w:hanging="360"/>
      </w:pPr>
      <w:rPr>
        <w:rFonts w:hint="default"/>
      </w:rPr>
    </w:lvl>
    <w:lvl w:ilvl="1" w:tplc="FFFFFFFF">
      <w:start w:val="1"/>
      <w:numFmt w:val="decimal"/>
      <w:lvlText w:val="(%2)"/>
      <w:lvlJc w:val="left"/>
      <w:pPr>
        <w:ind w:left="1593" w:hanging="360"/>
      </w:pPr>
      <w:rPr>
        <w:rFonts w:hint="default"/>
      </w:rPr>
    </w:lvl>
    <w:lvl w:ilvl="2" w:tplc="FFFFFFFF">
      <w:start w:val="1"/>
      <w:numFmt w:val="lowerRoman"/>
      <w:lvlText w:val="(%3)"/>
      <w:lvlJc w:val="left"/>
      <w:pPr>
        <w:ind w:left="2313" w:hanging="360"/>
      </w:pPr>
      <w:rPr>
        <w:rFonts w:hint="default"/>
      </w:rPr>
    </w:lvl>
    <w:lvl w:ilvl="3" w:tplc="FFFFFFFF">
      <w:start w:val="1"/>
      <w:numFmt w:val="decimal"/>
      <w:lvlText w:val="%4."/>
      <w:lvlJc w:val="left"/>
      <w:pPr>
        <w:ind w:left="3033" w:hanging="360"/>
      </w:pPr>
      <w:rPr>
        <w:rFonts w:hint="default"/>
      </w:rPr>
    </w:lvl>
    <w:lvl w:ilvl="4" w:tplc="FFFFFFFF">
      <w:start w:val="1"/>
      <w:numFmt w:val="lowerLetter"/>
      <w:lvlText w:val="%5."/>
      <w:lvlJc w:val="left"/>
      <w:pPr>
        <w:ind w:left="3753" w:hanging="360"/>
      </w:pPr>
      <w:rPr>
        <w:rFonts w:hint="default"/>
      </w:rPr>
    </w:lvl>
    <w:lvl w:ilvl="5" w:tplc="FFFFFFFF">
      <w:start w:val="1"/>
      <w:numFmt w:val="lowerRoman"/>
      <w:lvlText w:val="%6."/>
      <w:lvlJc w:val="right"/>
      <w:pPr>
        <w:ind w:left="4473" w:hanging="180"/>
      </w:pPr>
      <w:rPr>
        <w:rFonts w:hint="default"/>
      </w:rPr>
    </w:lvl>
    <w:lvl w:ilvl="6" w:tplc="FFFFFFFF">
      <w:start w:val="1"/>
      <w:numFmt w:val="decimal"/>
      <w:lvlText w:val="%7."/>
      <w:lvlJc w:val="left"/>
      <w:pPr>
        <w:ind w:left="5193" w:hanging="360"/>
      </w:pPr>
      <w:rPr>
        <w:rFonts w:hint="default"/>
      </w:rPr>
    </w:lvl>
    <w:lvl w:ilvl="7" w:tplc="FFFFFFFF">
      <w:start w:val="1"/>
      <w:numFmt w:val="lowerLetter"/>
      <w:lvlText w:val="%8."/>
      <w:lvlJc w:val="left"/>
      <w:pPr>
        <w:ind w:left="5913" w:hanging="360"/>
      </w:pPr>
      <w:rPr>
        <w:rFonts w:hint="default"/>
      </w:rPr>
    </w:lvl>
    <w:lvl w:ilvl="8" w:tplc="FFFFFFFF">
      <w:start w:val="1"/>
      <w:numFmt w:val="lowerRoman"/>
      <w:lvlText w:val="%9."/>
      <w:lvlJc w:val="right"/>
      <w:pPr>
        <w:ind w:left="6633" w:hanging="180"/>
      </w:pPr>
      <w:rPr>
        <w:rFonts w:hint="default"/>
      </w:rPr>
    </w:lvl>
  </w:abstractNum>
  <w:abstractNum w:abstractNumId="4" w15:restartNumberingAfterBreak="0">
    <w:nsid w:val="0939088C"/>
    <w:multiLevelType w:val="hybridMultilevel"/>
    <w:tmpl w:val="27E286A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A7963AD"/>
    <w:multiLevelType w:val="hybridMultilevel"/>
    <w:tmpl w:val="8856D9E6"/>
    <w:lvl w:ilvl="0" w:tplc="FFFFFFFF">
      <w:start w:val="1"/>
      <w:numFmt w:val="lowerLetter"/>
      <w:lvlText w:val="%1."/>
      <w:lvlJc w:val="left"/>
      <w:pPr>
        <w:ind w:left="1080" w:hanging="360"/>
      </w:pPr>
      <w:rPr>
        <w:rFonts w:hint="default"/>
      </w:rPr>
    </w:lvl>
    <w:lvl w:ilvl="1" w:tplc="FFFFFFFF">
      <w:start w:val="1"/>
      <w:numFmt w:val="decimal"/>
      <w:lvlText w:val="(%2)"/>
      <w:lvlJc w:val="left"/>
      <w:pPr>
        <w:ind w:left="1800" w:hanging="360"/>
      </w:pPr>
      <w:rPr>
        <w:rFonts w:hint="default"/>
      </w:rPr>
    </w:lvl>
    <w:lvl w:ilvl="2" w:tplc="FFFFFFFF">
      <w:start w:val="1"/>
      <w:numFmt w:val="lowerRoman"/>
      <w:lvlText w:val="(%3)"/>
      <w:lvlJc w:val="left"/>
      <w:pPr>
        <w:ind w:left="2520" w:hanging="360"/>
      </w:pPr>
      <w:rPr>
        <w:rFonts w:hint="default"/>
      </w:rPr>
    </w:lvl>
    <w:lvl w:ilvl="3" w:tplc="FFFFFFFF">
      <w:start w:val="1"/>
      <w:numFmt w:val="decimal"/>
      <w:lvlText w:val="%4."/>
      <w:lvlJc w:val="left"/>
      <w:pPr>
        <w:ind w:left="3240" w:hanging="360"/>
      </w:pPr>
      <w:rPr>
        <w:rFonts w:hint="default"/>
      </w:rPr>
    </w:lvl>
    <w:lvl w:ilvl="4" w:tplc="FFFFFFFF">
      <w:start w:val="1"/>
      <w:numFmt w:val="lowerLetter"/>
      <w:lvlText w:val="%5."/>
      <w:lvlJc w:val="left"/>
      <w:pPr>
        <w:ind w:left="3960" w:hanging="360"/>
      </w:pPr>
      <w:rPr>
        <w:rFonts w:hint="default"/>
      </w:rPr>
    </w:lvl>
    <w:lvl w:ilvl="5" w:tplc="FFFFFFFF">
      <w:start w:val="1"/>
      <w:numFmt w:val="lowerRoman"/>
      <w:lvlText w:val="%6."/>
      <w:lvlJc w:val="right"/>
      <w:pPr>
        <w:ind w:left="4680" w:hanging="180"/>
      </w:pPr>
      <w:rPr>
        <w:rFonts w:hint="default"/>
      </w:rPr>
    </w:lvl>
    <w:lvl w:ilvl="6" w:tplc="FFFFFFFF">
      <w:start w:val="1"/>
      <w:numFmt w:val="decimal"/>
      <w:lvlText w:val="%7."/>
      <w:lvlJc w:val="left"/>
      <w:pPr>
        <w:ind w:left="5400" w:hanging="360"/>
      </w:pPr>
      <w:rPr>
        <w:rFonts w:hint="default"/>
      </w:rPr>
    </w:lvl>
    <w:lvl w:ilvl="7" w:tplc="FFFFFFFF">
      <w:start w:val="1"/>
      <w:numFmt w:val="lowerLetter"/>
      <w:lvlText w:val="%8."/>
      <w:lvlJc w:val="left"/>
      <w:pPr>
        <w:ind w:left="6120" w:hanging="360"/>
      </w:pPr>
      <w:rPr>
        <w:rFonts w:hint="default"/>
      </w:rPr>
    </w:lvl>
    <w:lvl w:ilvl="8" w:tplc="FFFFFFFF">
      <w:start w:val="1"/>
      <w:numFmt w:val="lowerRoman"/>
      <w:lvlText w:val="%9."/>
      <w:lvlJc w:val="right"/>
      <w:pPr>
        <w:ind w:left="6840" w:hanging="180"/>
      </w:pPr>
      <w:rPr>
        <w:rFonts w:hint="default"/>
      </w:rPr>
    </w:lvl>
  </w:abstractNum>
  <w:abstractNum w:abstractNumId="6" w15:restartNumberingAfterBreak="0">
    <w:nsid w:val="0D8B3946"/>
    <w:multiLevelType w:val="hybridMultilevel"/>
    <w:tmpl w:val="4B4AA604"/>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0EE8034A"/>
    <w:multiLevelType w:val="hybridMultilevel"/>
    <w:tmpl w:val="C1A80122"/>
    <w:lvl w:ilvl="0" w:tplc="EF787CDE">
      <w:start w:val="15"/>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641053"/>
    <w:multiLevelType w:val="hybridMultilevel"/>
    <w:tmpl w:val="E5EC1286"/>
    <w:lvl w:ilvl="0" w:tplc="04090019">
      <w:start w:val="1"/>
      <w:numFmt w:val="lowerLetter"/>
      <w:lvlText w:val="%1."/>
      <w:lvlJc w:val="left"/>
      <w:pPr>
        <w:ind w:left="1080" w:hanging="360"/>
      </w:pPr>
    </w:lvl>
    <w:lvl w:ilvl="1" w:tplc="D65637F6">
      <w:start w:val="6"/>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06D591D"/>
    <w:multiLevelType w:val="hybridMultilevel"/>
    <w:tmpl w:val="2CAE63DA"/>
    <w:lvl w:ilvl="0" w:tplc="C610029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3A26432"/>
    <w:multiLevelType w:val="hybridMultilevel"/>
    <w:tmpl w:val="3F366F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F07C3B"/>
    <w:multiLevelType w:val="hybridMultilevel"/>
    <w:tmpl w:val="5C3CF44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D6B59B5"/>
    <w:multiLevelType w:val="hybridMultilevel"/>
    <w:tmpl w:val="8132C1B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85117E"/>
    <w:multiLevelType w:val="hybridMultilevel"/>
    <w:tmpl w:val="74B848E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AC6CDF"/>
    <w:multiLevelType w:val="hybridMultilevel"/>
    <w:tmpl w:val="8856D9E6"/>
    <w:lvl w:ilvl="0" w:tplc="FFFFFFFF">
      <w:start w:val="1"/>
      <w:numFmt w:val="lowerLetter"/>
      <w:lvlText w:val="%1."/>
      <w:lvlJc w:val="left"/>
      <w:pPr>
        <w:ind w:left="1080" w:hanging="360"/>
      </w:pPr>
      <w:rPr>
        <w:rFonts w:hint="default"/>
      </w:rPr>
    </w:lvl>
    <w:lvl w:ilvl="1" w:tplc="FFFFFFFF">
      <w:start w:val="1"/>
      <w:numFmt w:val="decimal"/>
      <w:lvlText w:val="(%2)"/>
      <w:lvlJc w:val="left"/>
      <w:pPr>
        <w:ind w:left="1800" w:hanging="360"/>
      </w:pPr>
      <w:rPr>
        <w:rFonts w:hint="default"/>
      </w:rPr>
    </w:lvl>
    <w:lvl w:ilvl="2" w:tplc="FFFFFFFF">
      <w:start w:val="1"/>
      <w:numFmt w:val="lowerRoman"/>
      <w:lvlText w:val="(%3)"/>
      <w:lvlJc w:val="left"/>
      <w:pPr>
        <w:ind w:left="2520" w:hanging="360"/>
      </w:pPr>
      <w:rPr>
        <w:rFonts w:hint="default"/>
      </w:rPr>
    </w:lvl>
    <w:lvl w:ilvl="3" w:tplc="FFFFFFFF">
      <w:start w:val="1"/>
      <w:numFmt w:val="decimal"/>
      <w:lvlText w:val="%4."/>
      <w:lvlJc w:val="left"/>
      <w:pPr>
        <w:ind w:left="3240" w:hanging="360"/>
      </w:pPr>
      <w:rPr>
        <w:rFonts w:hint="default"/>
      </w:rPr>
    </w:lvl>
    <w:lvl w:ilvl="4" w:tplc="FFFFFFFF">
      <w:start w:val="1"/>
      <w:numFmt w:val="lowerLetter"/>
      <w:lvlText w:val="%5."/>
      <w:lvlJc w:val="left"/>
      <w:pPr>
        <w:ind w:left="3960" w:hanging="360"/>
      </w:pPr>
      <w:rPr>
        <w:rFonts w:hint="default"/>
      </w:rPr>
    </w:lvl>
    <w:lvl w:ilvl="5" w:tplc="FFFFFFFF">
      <w:start w:val="1"/>
      <w:numFmt w:val="lowerRoman"/>
      <w:lvlText w:val="%6."/>
      <w:lvlJc w:val="right"/>
      <w:pPr>
        <w:ind w:left="4680" w:hanging="180"/>
      </w:pPr>
      <w:rPr>
        <w:rFonts w:hint="default"/>
      </w:rPr>
    </w:lvl>
    <w:lvl w:ilvl="6" w:tplc="FFFFFFFF">
      <w:start w:val="1"/>
      <w:numFmt w:val="decimal"/>
      <w:lvlText w:val="%7."/>
      <w:lvlJc w:val="left"/>
      <w:pPr>
        <w:ind w:left="5400" w:hanging="360"/>
      </w:pPr>
      <w:rPr>
        <w:rFonts w:hint="default"/>
      </w:rPr>
    </w:lvl>
    <w:lvl w:ilvl="7" w:tplc="FFFFFFFF">
      <w:start w:val="1"/>
      <w:numFmt w:val="lowerLetter"/>
      <w:lvlText w:val="%8."/>
      <w:lvlJc w:val="left"/>
      <w:pPr>
        <w:ind w:left="6120" w:hanging="360"/>
      </w:pPr>
      <w:rPr>
        <w:rFonts w:hint="default"/>
      </w:rPr>
    </w:lvl>
    <w:lvl w:ilvl="8" w:tplc="FFFFFFFF">
      <w:start w:val="1"/>
      <w:numFmt w:val="lowerRoman"/>
      <w:lvlText w:val="%9."/>
      <w:lvlJc w:val="right"/>
      <w:pPr>
        <w:ind w:left="6840" w:hanging="180"/>
      </w:pPr>
      <w:rPr>
        <w:rFonts w:hint="default"/>
      </w:rPr>
    </w:lvl>
  </w:abstractNum>
  <w:abstractNum w:abstractNumId="15" w15:restartNumberingAfterBreak="0">
    <w:nsid w:val="2021467E"/>
    <w:multiLevelType w:val="hybridMultilevel"/>
    <w:tmpl w:val="2D3E1786"/>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1F90485"/>
    <w:multiLevelType w:val="hybridMultilevel"/>
    <w:tmpl w:val="458C6D7E"/>
    <w:lvl w:ilvl="0" w:tplc="9560EA9E">
      <w:start w:val="5"/>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4549EA"/>
    <w:multiLevelType w:val="hybridMultilevel"/>
    <w:tmpl w:val="CBE6B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4324129"/>
    <w:multiLevelType w:val="hybridMultilevel"/>
    <w:tmpl w:val="8856D9E6"/>
    <w:lvl w:ilvl="0" w:tplc="589CF2EE">
      <w:start w:val="1"/>
      <w:numFmt w:val="lowerLetter"/>
      <w:lvlText w:val="%1."/>
      <w:lvlJc w:val="left"/>
      <w:pPr>
        <w:ind w:left="720" w:hanging="360"/>
      </w:pPr>
      <w:rPr>
        <w:rFonts w:hint="default"/>
      </w:rPr>
    </w:lvl>
    <w:lvl w:ilvl="1" w:tplc="2E8ADBBC">
      <w:start w:val="1"/>
      <w:numFmt w:val="decimal"/>
      <w:lvlText w:val="(%2)"/>
      <w:lvlJc w:val="left"/>
      <w:pPr>
        <w:ind w:left="1440" w:hanging="360"/>
      </w:pPr>
      <w:rPr>
        <w:rFonts w:hint="default"/>
      </w:rPr>
    </w:lvl>
    <w:lvl w:ilvl="2" w:tplc="3A74E1D4">
      <w:start w:val="1"/>
      <w:numFmt w:val="lowerRoman"/>
      <w:lvlText w:val="(%3)"/>
      <w:lvlJc w:val="left"/>
      <w:pPr>
        <w:ind w:left="2160" w:hanging="360"/>
      </w:pPr>
      <w:rPr>
        <w:rFonts w:hint="default"/>
      </w:rPr>
    </w:lvl>
    <w:lvl w:ilvl="3" w:tplc="3AF8CF36">
      <w:start w:val="1"/>
      <w:numFmt w:val="decimal"/>
      <w:lvlText w:val="%4."/>
      <w:lvlJc w:val="left"/>
      <w:pPr>
        <w:ind w:left="2880" w:hanging="360"/>
      </w:pPr>
      <w:rPr>
        <w:rFonts w:hint="default"/>
      </w:rPr>
    </w:lvl>
    <w:lvl w:ilvl="4" w:tplc="EFFA126E">
      <w:start w:val="1"/>
      <w:numFmt w:val="lowerLetter"/>
      <w:lvlText w:val="%5."/>
      <w:lvlJc w:val="left"/>
      <w:pPr>
        <w:ind w:left="3600" w:hanging="360"/>
      </w:pPr>
      <w:rPr>
        <w:rFonts w:hint="default"/>
      </w:rPr>
    </w:lvl>
    <w:lvl w:ilvl="5" w:tplc="65B2FA48">
      <w:start w:val="1"/>
      <w:numFmt w:val="lowerRoman"/>
      <w:lvlText w:val="%6."/>
      <w:lvlJc w:val="right"/>
      <w:pPr>
        <w:ind w:left="4320" w:hanging="180"/>
      </w:pPr>
      <w:rPr>
        <w:rFonts w:hint="default"/>
      </w:rPr>
    </w:lvl>
    <w:lvl w:ilvl="6" w:tplc="30708A4E">
      <w:start w:val="1"/>
      <w:numFmt w:val="decimal"/>
      <w:lvlText w:val="%7."/>
      <w:lvlJc w:val="left"/>
      <w:pPr>
        <w:ind w:left="5040" w:hanging="360"/>
      </w:pPr>
      <w:rPr>
        <w:rFonts w:hint="default"/>
      </w:rPr>
    </w:lvl>
    <w:lvl w:ilvl="7" w:tplc="380C8770">
      <w:start w:val="1"/>
      <w:numFmt w:val="lowerLetter"/>
      <w:lvlText w:val="%8."/>
      <w:lvlJc w:val="left"/>
      <w:pPr>
        <w:ind w:left="5760" w:hanging="360"/>
      </w:pPr>
      <w:rPr>
        <w:rFonts w:hint="default"/>
      </w:rPr>
    </w:lvl>
    <w:lvl w:ilvl="8" w:tplc="57501FC6">
      <w:start w:val="1"/>
      <w:numFmt w:val="lowerRoman"/>
      <w:lvlText w:val="%9."/>
      <w:lvlJc w:val="right"/>
      <w:pPr>
        <w:ind w:left="6480" w:hanging="180"/>
      </w:pPr>
      <w:rPr>
        <w:rFonts w:hint="default"/>
      </w:rPr>
    </w:lvl>
  </w:abstractNum>
  <w:abstractNum w:abstractNumId="19" w15:restartNumberingAfterBreak="0">
    <w:nsid w:val="25FE422B"/>
    <w:multiLevelType w:val="hybridMultilevel"/>
    <w:tmpl w:val="46E8A1F0"/>
    <w:lvl w:ilvl="0" w:tplc="F0EE992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6541F6E"/>
    <w:multiLevelType w:val="hybridMultilevel"/>
    <w:tmpl w:val="FC3AD6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22592C"/>
    <w:multiLevelType w:val="hybridMultilevel"/>
    <w:tmpl w:val="D8889BB6"/>
    <w:lvl w:ilvl="0" w:tplc="402A0614">
      <w:start w:val="1"/>
      <w:numFmt w:val="lowerLetter"/>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C6445E6"/>
    <w:multiLevelType w:val="hybridMultilevel"/>
    <w:tmpl w:val="758C18D2"/>
    <w:lvl w:ilvl="0" w:tplc="FFFFFFFF">
      <w:start w:val="1"/>
      <w:numFmt w:val="upperLetter"/>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start w:val="1"/>
      <w:numFmt w:val="lowerRoman"/>
      <w:lvlText w:val="(%3)"/>
      <w:lvlJc w:val="left"/>
      <w:pPr>
        <w:ind w:left="2160" w:hanging="360"/>
      </w:pPr>
      <w:rPr>
        <w:rFonts w:hint="default"/>
      </w:rPr>
    </w:lvl>
    <w:lvl w:ilvl="3" w:tplc="FFFFFFFF">
      <w:start w:val="1"/>
      <w:numFmt w:val="decimal"/>
      <w:lvlText w:val="%4."/>
      <w:lvlJc w:val="left"/>
      <w:pPr>
        <w:ind w:left="2880" w:hanging="360"/>
      </w:pPr>
      <w:rPr>
        <w:rFonts w:hint="default"/>
      </w:rPr>
    </w:lvl>
    <w:lvl w:ilvl="4" w:tplc="FFFFFFFF">
      <w:start w:val="1"/>
      <w:numFmt w:val="lowerLetter"/>
      <w:lvlText w:val="%5."/>
      <w:lvlJc w:val="left"/>
      <w:pPr>
        <w:ind w:left="3600" w:hanging="360"/>
      </w:pPr>
      <w:rPr>
        <w:rFonts w:hint="default"/>
      </w:rPr>
    </w:lvl>
    <w:lvl w:ilvl="5" w:tplc="FFFFFFFF">
      <w:start w:val="1"/>
      <w:numFmt w:val="lowerRoman"/>
      <w:lvlText w:val="%6."/>
      <w:lvlJc w:val="right"/>
      <w:pPr>
        <w:ind w:left="4320" w:hanging="180"/>
      </w:pPr>
      <w:rPr>
        <w:rFonts w:hint="default"/>
      </w:rPr>
    </w:lvl>
    <w:lvl w:ilvl="6" w:tplc="FFFFFFFF">
      <w:start w:val="1"/>
      <w:numFmt w:val="decimal"/>
      <w:lvlText w:val="%7."/>
      <w:lvlJc w:val="left"/>
      <w:pPr>
        <w:ind w:left="5040" w:hanging="360"/>
      </w:pPr>
      <w:rPr>
        <w:rFonts w:hint="default"/>
      </w:rPr>
    </w:lvl>
    <w:lvl w:ilvl="7" w:tplc="FFFFFFFF">
      <w:start w:val="1"/>
      <w:numFmt w:val="lowerLetter"/>
      <w:lvlText w:val="%8."/>
      <w:lvlJc w:val="left"/>
      <w:pPr>
        <w:ind w:left="5760" w:hanging="360"/>
      </w:pPr>
      <w:rPr>
        <w:rFonts w:hint="default"/>
      </w:rPr>
    </w:lvl>
    <w:lvl w:ilvl="8" w:tplc="FFFFFFFF">
      <w:start w:val="1"/>
      <w:numFmt w:val="lowerRoman"/>
      <w:lvlText w:val="%9."/>
      <w:lvlJc w:val="right"/>
      <w:pPr>
        <w:ind w:left="6480" w:hanging="180"/>
      </w:pPr>
      <w:rPr>
        <w:rFonts w:hint="default"/>
      </w:rPr>
    </w:lvl>
  </w:abstractNum>
  <w:abstractNum w:abstractNumId="23" w15:restartNumberingAfterBreak="0">
    <w:nsid w:val="2D7221E8"/>
    <w:multiLevelType w:val="hybridMultilevel"/>
    <w:tmpl w:val="5E30BCA4"/>
    <w:lvl w:ilvl="0" w:tplc="ADF29DB2">
      <w:start w:val="1"/>
      <w:numFmt w:val="lowerLetter"/>
      <w:lvlText w:val="%1."/>
      <w:lvlJc w:val="left"/>
      <w:pPr>
        <w:ind w:left="1199" w:hanging="360"/>
      </w:pPr>
      <w:rPr>
        <w:rFonts w:ascii="Calibri" w:eastAsia="Calibri" w:hAnsi="Calibri" w:cs="Calibri" w:hint="default"/>
        <w:b w:val="0"/>
        <w:bCs w:val="0"/>
        <w:i w:val="0"/>
        <w:iCs w:val="0"/>
        <w:spacing w:val="-1"/>
        <w:w w:val="100"/>
        <w:sz w:val="22"/>
        <w:szCs w:val="22"/>
        <w:lang w:val="en-US" w:eastAsia="en-US" w:bidi="ar-SA"/>
      </w:rPr>
    </w:lvl>
    <w:lvl w:ilvl="1" w:tplc="9844D0A0">
      <w:start w:val="1"/>
      <w:numFmt w:val="decimal"/>
      <w:lvlText w:val="(%2)"/>
      <w:lvlJc w:val="left"/>
      <w:pPr>
        <w:ind w:left="1920" w:hanging="361"/>
      </w:pPr>
      <w:rPr>
        <w:rFonts w:ascii="Times New Roman" w:eastAsia="Calibri" w:hAnsi="Times New Roman" w:cs="Times New Roman" w:hint="default"/>
        <w:b w:val="0"/>
        <w:bCs w:val="0"/>
        <w:i w:val="0"/>
        <w:iCs w:val="0"/>
        <w:spacing w:val="0"/>
        <w:w w:val="100"/>
        <w:sz w:val="22"/>
        <w:szCs w:val="22"/>
        <w:lang w:val="en-US" w:eastAsia="en-US" w:bidi="ar-SA"/>
      </w:rPr>
    </w:lvl>
    <w:lvl w:ilvl="2" w:tplc="5C2C9A80">
      <w:numFmt w:val="bullet"/>
      <w:lvlText w:val="•"/>
      <w:lvlJc w:val="left"/>
      <w:pPr>
        <w:ind w:left="2784" w:hanging="361"/>
      </w:pPr>
      <w:rPr>
        <w:rFonts w:hint="default"/>
        <w:lang w:val="en-US" w:eastAsia="en-US" w:bidi="ar-SA"/>
      </w:rPr>
    </w:lvl>
    <w:lvl w:ilvl="3" w:tplc="C0D43518">
      <w:numFmt w:val="bullet"/>
      <w:lvlText w:val="•"/>
      <w:lvlJc w:val="left"/>
      <w:pPr>
        <w:ind w:left="3648" w:hanging="361"/>
      </w:pPr>
      <w:rPr>
        <w:rFonts w:hint="default"/>
        <w:lang w:val="en-US" w:eastAsia="en-US" w:bidi="ar-SA"/>
      </w:rPr>
    </w:lvl>
    <w:lvl w:ilvl="4" w:tplc="36FE026E">
      <w:numFmt w:val="bullet"/>
      <w:lvlText w:val="•"/>
      <w:lvlJc w:val="left"/>
      <w:pPr>
        <w:ind w:left="4513" w:hanging="361"/>
      </w:pPr>
      <w:rPr>
        <w:rFonts w:hint="default"/>
        <w:lang w:val="en-US" w:eastAsia="en-US" w:bidi="ar-SA"/>
      </w:rPr>
    </w:lvl>
    <w:lvl w:ilvl="5" w:tplc="95F68C06">
      <w:numFmt w:val="bullet"/>
      <w:lvlText w:val="•"/>
      <w:lvlJc w:val="left"/>
      <w:pPr>
        <w:ind w:left="5377" w:hanging="361"/>
      </w:pPr>
      <w:rPr>
        <w:rFonts w:hint="default"/>
        <w:lang w:val="en-US" w:eastAsia="en-US" w:bidi="ar-SA"/>
      </w:rPr>
    </w:lvl>
    <w:lvl w:ilvl="6" w:tplc="28A4755E">
      <w:numFmt w:val="bullet"/>
      <w:lvlText w:val="•"/>
      <w:lvlJc w:val="left"/>
      <w:pPr>
        <w:ind w:left="6242" w:hanging="361"/>
      </w:pPr>
      <w:rPr>
        <w:rFonts w:hint="default"/>
        <w:lang w:val="en-US" w:eastAsia="en-US" w:bidi="ar-SA"/>
      </w:rPr>
    </w:lvl>
    <w:lvl w:ilvl="7" w:tplc="1BCE1D68">
      <w:numFmt w:val="bullet"/>
      <w:lvlText w:val="•"/>
      <w:lvlJc w:val="left"/>
      <w:pPr>
        <w:ind w:left="7106" w:hanging="361"/>
      </w:pPr>
      <w:rPr>
        <w:rFonts w:hint="default"/>
        <w:lang w:val="en-US" w:eastAsia="en-US" w:bidi="ar-SA"/>
      </w:rPr>
    </w:lvl>
    <w:lvl w:ilvl="8" w:tplc="6CD4692E">
      <w:numFmt w:val="bullet"/>
      <w:lvlText w:val="•"/>
      <w:lvlJc w:val="left"/>
      <w:pPr>
        <w:ind w:left="7971" w:hanging="361"/>
      </w:pPr>
      <w:rPr>
        <w:rFonts w:hint="default"/>
        <w:lang w:val="en-US" w:eastAsia="en-US" w:bidi="ar-SA"/>
      </w:rPr>
    </w:lvl>
  </w:abstractNum>
  <w:abstractNum w:abstractNumId="24" w15:restartNumberingAfterBreak="0">
    <w:nsid w:val="2DF84012"/>
    <w:multiLevelType w:val="hybridMultilevel"/>
    <w:tmpl w:val="67C4431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F53509F"/>
    <w:multiLevelType w:val="hybridMultilevel"/>
    <w:tmpl w:val="59F6AAC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01E313F"/>
    <w:multiLevelType w:val="hybridMultilevel"/>
    <w:tmpl w:val="B67E7C7C"/>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29301AA"/>
    <w:multiLevelType w:val="hybridMultilevel"/>
    <w:tmpl w:val="21A2A6C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2DF60B8"/>
    <w:multiLevelType w:val="hybridMultilevel"/>
    <w:tmpl w:val="90361080"/>
    <w:lvl w:ilvl="0" w:tplc="21424E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3C003F5"/>
    <w:multiLevelType w:val="hybridMultilevel"/>
    <w:tmpl w:val="1CC8912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8042482"/>
    <w:multiLevelType w:val="hybridMultilevel"/>
    <w:tmpl w:val="C068FBCC"/>
    <w:lvl w:ilvl="0" w:tplc="7F1A9364">
      <w:start w:val="1"/>
      <w:numFmt w:val="lowerLetter"/>
      <w:lvlText w:val="%1."/>
      <w:lvlJc w:val="left"/>
      <w:pPr>
        <w:ind w:left="1198" w:hanging="360"/>
      </w:pPr>
      <w:rPr>
        <w:rFonts w:ascii="Times New Roman" w:eastAsia="Calibri" w:hAnsi="Times New Roman" w:cs="Times New Roman" w:hint="default"/>
        <w:b w:val="0"/>
        <w:bCs w:val="0"/>
        <w:i w:val="0"/>
        <w:iCs w:val="0"/>
        <w:spacing w:val="-1"/>
        <w:w w:val="100"/>
        <w:sz w:val="22"/>
        <w:szCs w:val="22"/>
        <w:lang w:val="en-US" w:eastAsia="en-US" w:bidi="ar-SA"/>
      </w:rPr>
    </w:lvl>
    <w:lvl w:ilvl="1" w:tplc="8EBAE2D0">
      <w:start w:val="1"/>
      <w:numFmt w:val="decimal"/>
      <w:lvlText w:val="(%2)"/>
      <w:lvlJc w:val="left"/>
      <w:pPr>
        <w:ind w:left="1919" w:hanging="360"/>
      </w:pPr>
      <w:rPr>
        <w:rFonts w:ascii="Times New Roman" w:eastAsia="Calibri" w:hAnsi="Times New Roman" w:cs="Times New Roman" w:hint="default"/>
        <w:b w:val="0"/>
        <w:bCs w:val="0"/>
        <w:i w:val="0"/>
        <w:iCs w:val="0"/>
        <w:spacing w:val="0"/>
        <w:w w:val="100"/>
        <w:sz w:val="22"/>
        <w:szCs w:val="22"/>
        <w:lang w:val="en-US" w:eastAsia="en-US" w:bidi="ar-SA"/>
      </w:rPr>
    </w:lvl>
    <w:lvl w:ilvl="2" w:tplc="FB463CFA">
      <w:numFmt w:val="bullet"/>
      <w:lvlText w:val="•"/>
      <w:lvlJc w:val="left"/>
      <w:pPr>
        <w:ind w:left="2784" w:hanging="361"/>
      </w:pPr>
      <w:rPr>
        <w:rFonts w:hint="default"/>
        <w:lang w:val="en-US" w:eastAsia="en-US" w:bidi="ar-SA"/>
      </w:rPr>
    </w:lvl>
    <w:lvl w:ilvl="3" w:tplc="8B62B916">
      <w:numFmt w:val="bullet"/>
      <w:lvlText w:val="•"/>
      <w:lvlJc w:val="left"/>
      <w:pPr>
        <w:ind w:left="3648" w:hanging="361"/>
      </w:pPr>
      <w:rPr>
        <w:rFonts w:hint="default"/>
        <w:lang w:val="en-US" w:eastAsia="en-US" w:bidi="ar-SA"/>
      </w:rPr>
    </w:lvl>
    <w:lvl w:ilvl="4" w:tplc="25627F78">
      <w:numFmt w:val="bullet"/>
      <w:lvlText w:val="•"/>
      <w:lvlJc w:val="left"/>
      <w:pPr>
        <w:ind w:left="4513" w:hanging="361"/>
      </w:pPr>
      <w:rPr>
        <w:rFonts w:hint="default"/>
        <w:lang w:val="en-US" w:eastAsia="en-US" w:bidi="ar-SA"/>
      </w:rPr>
    </w:lvl>
    <w:lvl w:ilvl="5" w:tplc="939890C2">
      <w:numFmt w:val="bullet"/>
      <w:lvlText w:val="•"/>
      <w:lvlJc w:val="left"/>
      <w:pPr>
        <w:ind w:left="5377" w:hanging="361"/>
      </w:pPr>
      <w:rPr>
        <w:rFonts w:hint="default"/>
        <w:lang w:val="en-US" w:eastAsia="en-US" w:bidi="ar-SA"/>
      </w:rPr>
    </w:lvl>
    <w:lvl w:ilvl="6" w:tplc="020E14FC">
      <w:numFmt w:val="bullet"/>
      <w:lvlText w:val="•"/>
      <w:lvlJc w:val="left"/>
      <w:pPr>
        <w:ind w:left="6242" w:hanging="361"/>
      </w:pPr>
      <w:rPr>
        <w:rFonts w:hint="default"/>
        <w:lang w:val="en-US" w:eastAsia="en-US" w:bidi="ar-SA"/>
      </w:rPr>
    </w:lvl>
    <w:lvl w:ilvl="7" w:tplc="4BD0FA20">
      <w:numFmt w:val="bullet"/>
      <w:lvlText w:val="•"/>
      <w:lvlJc w:val="left"/>
      <w:pPr>
        <w:ind w:left="7106" w:hanging="361"/>
      </w:pPr>
      <w:rPr>
        <w:rFonts w:hint="default"/>
        <w:lang w:val="en-US" w:eastAsia="en-US" w:bidi="ar-SA"/>
      </w:rPr>
    </w:lvl>
    <w:lvl w:ilvl="8" w:tplc="53844F80">
      <w:numFmt w:val="bullet"/>
      <w:lvlText w:val="•"/>
      <w:lvlJc w:val="left"/>
      <w:pPr>
        <w:ind w:left="7971" w:hanging="361"/>
      </w:pPr>
      <w:rPr>
        <w:rFonts w:hint="default"/>
        <w:lang w:val="en-US" w:eastAsia="en-US" w:bidi="ar-SA"/>
      </w:rPr>
    </w:lvl>
  </w:abstractNum>
  <w:abstractNum w:abstractNumId="31" w15:restartNumberingAfterBreak="0">
    <w:nsid w:val="393600E9"/>
    <w:multiLevelType w:val="hybridMultilevel"/>
    <w:tmpl w:val="C3D077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A0A409D"/>
    <w:multiLevelType w:val="hybridMultilevel"/>
    <w:tmpl w:val="10E0D482"/>
    <w:lvl w:ilvl="0" w:tplc="02E8E5A6">
      <w:start w:val="1"/>
      <w:numFmt w:val="lowerLetter"/>
      <w:lvlText w:val="%1."/>
      <w:lvlJc w:val="left"/>
      <w:pPr>
        <w:ind w:left="1198" w:hanging="360"/>
      </w:pPr>
      <w:rPr>
        <w:rFonts w:ascii="Times New Roman" w:eastAsia="Calibri" w:hAnsi="Times New Roman" w:cs="Times New Roman" w:hint="default"/>
        <w:b w:val="0"/>
        <w:bCs w:val="0"/>
        <w:i w:val="0"/>
        <w:iCs w:val="0"/>
        <w:spacing w:val="-1"/>
        <w:w w:val="100"/>
        <w:sz w:val="22"/>
        <w:szCs w:val="22"/>
        <w:lang w:val="en-US" w:eastAsia="en-US" w:bidi="ar-SA"/>
      </w:rPr>
    </w:lvl>
    <w:lvl w:ilvl="1" w:tplc="B51C9DB2">
      <w:start w:val="1"/>
      <w:numFmt w:val="decimal"/>
      <w:lvlText w:val="(%2)"/>
      <w:lvlJc w:val="left"/>
      <w:pPr>
        <w:ind w:left="1918" w:hanging="361"/>
      </w:pPr>
      <w:rPr>
        <w:rFonts w:ascii="Times New Roman" w:eastAsia="Calibri" w:hAnsi="Times New Roman" w:cs="Times New Roman" w:hint="default"/>
        <w:b w:val="0"/>
        <w:bCs w:val="0"/>
        <w:i w:val="0"/>
        <w:iCs w:val="0"/>
        <w:spacing w:val="0"/>
        <w:w w:val="100"/>
        <w:sz w:val="22"/>
        <w:szCs w:val="22"/>
        <w:lang w:val="en-US" w:eastAsia="en-US" w:bidi="ar-SA"/>
      </w:rPr>
    </w:lvl>
    <w:lvl w:ilvl="2" w:tplc="C09480D2">
      <w:numFmt w:val="bullet"/>
      <w:lvlText w:val="•"/>
      <w:lvlJc w:val="left"/>
      <w:pPr>
        <w:ind w:left="2784" w:hanging="361"/>
      </w:pPr>
      <w:rPr>
        <w:rFonts w:hint="default"/>
        <w:lang w:val="en-US" w:eastAsia="en-US" w:bidi="ar-SA"/>
      </w:rPr>
    </w:lvl>
    <w:lvl w:ilvl="3" w:tplc="99F25FA6">
      <w:numFmt w:val="bullet"/>
      <w:lvlText w:val="•"/>
      <w:lvlJc w:val="left"/>
      <w:pPr>
        <w:ind w:left="3648" w:hanging="361"/>
      </w:pPr>
      <w:rPr>
        <w:rFonts w:hint="default"/>
        <w:lang w:val="en-US" w:eastAsia="en-US" w:bidi="ar-SA"/>
      </w:rPr>
    </w:lvl>
    <w:lvl w:ilvl="4" w:tplc="B7D04A74">
      <w:numFmt w:val="bullet"/>
      <w:lvlText w:val="•"/>
      <w:lvlJc w:val="left"/>
      <w:pPr>
        <w:ind w:left="4513" w:hanging="361"/>
      </w:pPr>
      <w:rPr>
        <w:rFonts w:hint="default"/>
        <w:lang w:val="en-US" w:eastAsia="en-US" w:bidi="ar-SA"/>
      </w:rPr>
    </w:lvl>
    <w:lvl w:ilvl="5" w:tplc="AF8057B0">
      <w:numFmt w:val="bullet"/>
      <w:lvlText w:val="•"/>
      <w:lvlJc w:val="left"/>
      <w:pPr>
        <w:ind w:left="5377" w:hanging="361"/>
      </w:pPr>
      <w:rPr>
        <w:rFonts w:hint="default"/>
        <w:lang w:val="en-US" w:eastAsia="en-US" w:bidi="ar-SA"/>
      </w:rPr>
    </w:lvl>
    <w:lvl w:ilvl="6" w:tplc="8E56223C">
      <w:numFmt w:val="bullet"/>
      <w:lvlText w:val="•"/>
      <w:lvlJc w:val="left"/>
      <w:pPr>
        <w:ind w:left="6242" w:hanging="361"/>
      </w:pPr>
      <w:rPr>
        <w:rFonts w:hint="default"/>
        <w:lang w:val="en-US" w:eastAsia="en-US" w:bidi="ar-SA"/>
      </w:rPr>
    </w:lvl>
    <w:lvl w:ilvl="7" w:tplc="CC963D04">
      <w:numFmt w:val="bullet"/>
      <w:lvlText w:val="•"/>
      <w:lvlJc w:val="left"/>
      <w:pPr>
        <w:ind w:left="7106" w:hanging="361"/>
      </w:pPr>
      <w:rPr>
        <w:rFonts w:hint="default"/>
        <w:lang w:val="en-US" w:eastAsia="en-US" w:bidi="ar-SA"/>
      </w:rPr>
    </w:lvl>
    <w:lvl w:ilvl="8" w:tplc="4AD2EBA6">
      <w:numFmt w:val="bullet"/>
      <w:lvlText w:val="•"/>
      <w:lvlJc w:val="left"/>
      <w:pPr>
        <w:ind w:left="7971" w:hanging="361"/>
      </w:pPr>
      <w:rPr>
        <w:rFonts w:hint="default"/>
        <w:lang w:val="en-US" w:eastAsia="en-US" w:bidi="ar-SA"/>
      </w:rPr>
    </w:lvl>
  </w:abstractNum>
  <w:abstractNum w:abstractNumId="33" w15:restartNumberingAfterBreak="0">
    <w:nsid w:val="3AD83594"/>
    <w:multiLevelType w:val="hybridMultilevel"/>
    <w:tmpl w:val="5AA049B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3D7A207F"/>
    <w:multiLevelType w:val="hybridMultilevel"/>
    <w:tmpl w:val="B4D857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FC65A73"/>
    <w:multiLevelType w:val="hybridMultilevel"/>
    <w:tmpl w:val="758C18D2"/>
    <w:lvl w:ilvl="0" w:tplc="20CA5CA8">
      <w:start w:val="1"/>
      <w:numFmt w:val="upperLetter"/>
      <w:lvlText w:val="%1."/>
      <w:lvlJc w:val="left"/>
      <w:pPr>
        <w:ind w:left="360" w:hanging="360"/>
      </w:pPr>
      <w:rPr>
        <w:rFonts w:hint="default"/>
      </w:rPr>
    </w:lvl>
    <w:lvl w:ilvl="1" w:tplc="F86E549A">
      <w:start w:val="1"/>
      <w:numFmt w:val="decimal"/>
      <w:lvlText w:val="(%2)"/>
      <w:lvlJc w:val="left"/>
      <w:pPr>
        <w:ind w:left="1080" w:hanging="360"/>
      </w:pPr>
      <w:rPr>
        <w:rFonts w:hint="default"/>
      </w:rPr>
    </w:lvl>
    <w:lvl w:ilvl="2" w:tplc="EB965C3A">
      <w:start w:val="1"/>
      <w:numFmt w:val="lowerRoman"/>
      <w:lvlText w:val="(%3)"/>
      <w:lvlJc w:val="left"/>
      <w:pPr>
        <w:ind w:left="1800" w:hanging="360"/>
      </w:pPr>
      <w:rPr>
        <w:rFonts w:hint="default"/>
      </w:rPr>
    </w:lvl>
    <w:lvl w:ilvl="3" w:tplc="9842BD2E">
      <w:start w:val="1"/>
      <w:numFmt w:val="decimal"/>
      <w:lvlText w:val="%4."/>
      <w:lvlJc w:val="left"/>
      <w:pPr>
        <w:ind w:left="2520" w:hanging="360"/>
      </w:pPr>
      <w:rPr>
        <w:rFonts w:hint="default"/>
      </w:rPr>
    </w:lvl>
    <w:lvl w:ilvl="4" w:tplc="484AC870">
      <w:start w:val="1"/>
      <w:numFmt w:val="lowerLetter"/>
      <w:lvlText w:val="%5."/>
      <w:lvlJc w:val="left"/>
      <w:pPr>
        <w:ind w:left="3240" w:hanging="360"/>
      </w:pPr>
      <w:rPr>
        <w:rFonts w:hint="default"/>
      </w:rPr>
    </w:lvl>
    <w:lvl w:ilvl="5" w:tplc="0936A16E">
      <w:start w:val="1"/>
      <w:numFmt w:val="lowerRoman"/>
      <w:lvlText w:val="%6."/>
      <w:lvlJc w:val="right"/>
      <w:pPr>
        <w:ind w:left="3960" w:hanging="180"/>
      </w:pPr>
      <w:rPr>
        <w:rFonts w:hint="default"/>
      </w:rPr>
    </w:lvl>
    <w:lvl w:ilvl="6" w:tplc="8A928FD6">
      <w:start w:val="1"/>
      <w:numFmt w:val="decimal"/>
      <w:lvlText w:val="%7."/>
      <w:lvlJc w:val="left"/>
      <w:pPr>
        <w:ind w:left="4680" w:hanging="360"/>
      </w:pPr>
      <w:rPr>
        <w:rFonts w:hint="default"/>
      </w:rPr>
    </w:lvl>
    <w:lvl w:ilvl="7" w:tplc="7A78DEB6">
      <w:start w:val="1"/>
      <w:numFmt w:val="lowerLetter"/>
      <w:lvlText w:val="%8."/>
      <w:lvlJc w:val="left"/>
      <w:pPr>
        <w:ind w:left="5400" w:hanging="360"/>
      </w:pPr>
      <w:rPr>
        <w:rFonts w:hint="default"/>
      </w:rPr>
    </w:lvl>
    <w:lvl w:ilvl="8" w:tplc="99DAD270">
      <w:start w:val="1"/>
      <w:numFmt w:val="lowerRoman"/>
      <w:lvlText w:val="%9."/>
      <w:lvlJc w:val="right"/>
      <w:pPr>
        <w:ind w:left="6120" w:hanging="180"/>
      </w:pPr>
      <w:rPr>
        <w:rFonts w:hint="default"/>
      </w:rPr>
    </w:lvl>
  </w:abstractNum>
  <w:abstractNum w:abstractNumId="36" w15:restartNumberingAfterBreak="0">
    <w:nsid w:val="3FF83FA8"/>
    <w:multiLevelType w:val="hybridMultilevel"/>
    <w:tmpl w:val="2110A388"/>
    <w:lvl w:ilvl="0" w:tplc="7BE6AA30">
      <w:start w:val="1"/>
      <w:numFmt w:val="lowerLetter"/>
      <w:lvlText w:val="%1."/>
      <w:lvlJc w:val="left"/>
      <w:pPr>
        <w:ind w:left="1199" w:hanging="360"/>
      </w:pPr>
      <w:rPr>
        <w:rFonts w:ascii="Calibri" w:eastAsia="Calibri" w:hAnsi="Calibri" w:cs="Calibri" w:hint="default"/>
        <w:b w:val="0"/>
        <w:bCs w:val="0"/>
        <w:i w:val="0"/>
        <w:iCs w:val="0"/>
        <w:spacing w:val="-1"/>
        <w:w w:val="100"/>
        <w:sz w:val="22"/>
        <w:szCs w:val="22"/>
        <w:lang w:val="en-US" w:eastAsia="en-US" w:bidi="ar-SA"/>
      </w:rPr>
    </w:lvl>
    <w:lvl w:ilvl="1" w:tplc="7336577C">
      <w:start w:val="1"/>
      <w:numFmt w:val="decimal"/>
      <w:lvlText w:val="(%2)"/>
      <w:lvlJc w:val="left"/>
      <w:pPr>
        <w:ind w:left="1919" w:hanging="361"/>
      </w:pPr>
      <w:rPr>
        <w:rFonts w:ascii="Times New Roman" w:eastAsia="Calibri" w:hAnsi="Times New Roman" w:cs="Times New Roman" w:hint="default"/>
        <w:b w:val="0"/>
        <w:bCs w:val="0"/>
        <w:i w:val="0"/>
        <w:iCs w:val="0"/>
        <w:spacing w:val="0"/>
        <w:w w:val="100"/>
        <w:sz w:val="22"/>
        <w:szCs w:val="22"/>
        <w:lang w:val="en-US" w:eastAsia="en-US" w:bidi="ar-SA"/>
      </w:rPr>
    </w:lvl>
    <w:lvl w:ilvl="2" w:tplc="0FBC1734">
      <w:start w:val="1"/>
      <w:numFmt w:val="lowerRoman"/>
      <w:lvlText w:val="%3."/>
      <w:lvlJc w:val="left"/>
      <w:pPr>
        <w:ind w:left="2550" w:hanging="377"/>
      </w:pPr>
      <w:rPr>
        <w:rFonts w:ascii="Times New Roman" w:eastAsia="Calibri" w:hAnsi="Times New Roman" w:cs="Times New Roman" w:hint="default"/>
        <w:b w:val="0"/>
        <w:bCs w:val="0"/>
        <w:i w:val="0"/>
        <w:iCs w:val="0"/>
        <w:spacing w:val="-1"/>
        <w:w w:val="100"/>
        <w:sz w:val="22"/>
        <w:szCs w:val="22"/>
        <w:lang w:val="en-US" w:eastAsia="en-US" w:bidi="ar-SA"/>
      </w:rPr>
    </w:lvl>
    <w:lvl w:ilvl="3" w:tplc="66261FF6">
      <w:numFmt w:val="bullet"/>
      <w:lvlText w:val="•"/>
      <w:lvlJc w:val="left"/>
      <w:pPr>
        <w:ind w:left="3452" w:hanging="377"/>
      </w:pPr>
      <w:rPr>
        <w:rFonts w:hint="default"/>
        <w:lang w:val="en-US" w:eastAsia="en-US" w:bidi="ar-SA"/>
      </w:rPr>
    </w:lvl>
    <w:lvl w:ilvl="4" w:tplc="8F4CF090">
      <w:numFmt w:val="bullet"/>
      <w:lvlText w:val="•"/>
      <w:lvlJc w:val="left"/>
      <w:pPr>
        <w:ind w:left="4345" w:hanging="377"/>
      </w:pPr>
      <w:rPr>
        <w:rFonts w:hint="default"/>
        <w:lang w:val="en-US" w:eastAsia="en-US" w:bidi="ar-SA"/>
      </w:rPr>
    </w:lvl>
    <w:lvl w:ilvl="5" w:tplc="4EEE5E1A">
      <w:numFmt w:val="bullet"/>
      <w:lvlText w:val="•"/>
      <w:lvlJc w:val="left"/>
      <w:pPr>
        <w:ind w:left="5237" w:hanging="377"/>
      </w:pPr>
      <w:rPr>
        <w:rFonts w:hint="default"/>
        <w:lang w:val="en-US" w:eastAsia="en-US" w:bidi="ar-SA"/>
      </w:rPr>
    </w:lvl>
    <w:lvl w:ilvl="6" w:tplc="A3D0167A">
      <w:numFmt w:val="bullet"/>
      <w:lvlText w:val="•"/>
      <w:lvlJc w:val="left"/>
      <w:pPr>
        <w:ind w:left="6130" w:hanging="377"/>
      </w:pPr>
      <w:rPr>
        <w:rFonts w:hint="default"/>
        <w:lang w:val="en-US" w:eastAsia="en-US" w:bidi="ar-SA"/>
      </w:rPr>
    </w:lvl>
    <w:lvl w:ilvl="7" w:tplc="9664F1A2">
      <w:numFmt w:val="bullet"/>
      <w:lvlText w:val="•"/>
      <w:lvlJc w:val="left"/>
      <w:pPr>
        <w:ind w:left="7022" w:hanging="377"/>
      </w:pPr>
      <w:rPr>
        <w:rFonts w:hint="default"/>
        <w:lang w:val="en-US" w:eastAsia="en-US" w:bidi="ar-SA"/>
      </w:rPr>
    </w:lvl>
    <w:lvl w:ilvl="8" w:tplc="9500BCF8">
      <w:numFmt w:val="bullet"/>
      <w:lvlText w:val="•"/>
      <w:lvlJc w:val="left"/>
      <w:pPr>
        <w:ind w:left="7915" w:hanging="377"/>
      </w:pPr>
      <w:rPr>
        <w:rFonts w:hint="default"/>
        <w:lang w:val="en-US" w:eastAsia="en-US" w:bidi="ar-SA"/>
      </w:rPr>
    </w:lvl>
  </w:abstractNum>
  <w:abstractNum w:abstractNumId="37" w15:restartNumberingAfterBreak="0">
    <w:nsid w:val="43F24AE2"/>
    <w:multiLevelType w:val="hybridMultilevel"/>
    <w:tmpl w:val="FC9468DA"/>
    <w:lvl w:ilvl="0" w:tplc="D556D750">
      <w:start w:val="3"/>
      <w:numFmt w:val="lowerLetter"/>
      <w:lvlText w:val="%1."/>
      <w:lvlJc w:val="left"/>
      <w:pPr>
        <w:ind w:left="108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49E1F8F"/>
    <w:multiLevelType w:val="hybridMultilevel"/>
    <w:tmpl w:val="8268635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4F40FAE"/>
    <w:multiLevelType w:val="hybridMultilevel"/>
    <w:tmpl w:val="5DFE733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4584270E"/>
    <w:multiLevelType w:val="hybridMultilevel"/>
    <w:tmpl w:val="8856D9E6"/>
    <w:lvl w:ilvl="0" w:tplc="FFFFFFFF">
      <w:start w:val="1"/>
      <w:numFmt w:val="lowerLetter"/>
      <w:lvlText w:val="%1."/>
      <w:lvlJc w:val="left"/>
      <w:pPr>
        <w:ind w:left="1080" w:hanging="360"/>
      </w:pPr>
      <w:rPr>
        <w:rFonts w:hint="default"/>
      </w:rPr>
    </w:lvl>
    <w:lvl w:ilvl="1" w:tplc="FFFFFFFF">
      <w:start w:val="1"/>
      <w:numFmt w:val="decimal"/>
      <w:lvlText w:val="(%2)"/>
      <w:lvlJc w:val="left"/>
      <w:pPr>
        <w:ind w:left="1800" w:hanging="360"/>
      </w:pPr>
      <w:rPr>
        <w:rFonts w:hint="default"/>
      </w:rPr>
    </w:lvl>
    <w:lvl w:ilvl="2" w:tplc="FFFFFFFF">
      <w:start w:val="1"/>
      <w:numFmt w:val="lowerRoman"/>
      <w:lvlText w:val="(%3)"/>
      <w:lvlJc w:val="left"/>
      <w:pPr>
        <w:ind w:left="2520" w:hanging="360"/>
      </w:pPr>
      <w:rPr>
        <w:rFonts w:hint="default"/>
      </w:rPr>
    </w:lvl>
    <w:lvl w:ilvl="3" w:tplc="FFFFFFFF">
      <w:start w:val="1"/>
      <w:numFmt w:val="decimal"/>
      <w:lvlText w:val="%4."/>
      <w:lvlJc w:val="left"/>
      <w:pPr>
        <w:ind w:left="3240" w:hanging="360"/>
      </w:pPr>
      <w:rPr>
        <w:rFonts w:hint="default"/>
      </w:rPr>
    </w:lvl>
    <w:lvl w:ilvl="4" w:tplc="FFFFFFFF">
      <w:start w:val="1"/>
      <w:numFmt w:val="lowerLetter"/>
      <w:lvlText w:val="%5."/>
      <w:lvlJc w:val="left"/>
      <w:pPr>
        <w:ind w:left="3960" w:hanging="360"/>
      </w:pPr>
      <w:rPr>
        <w:rFonts w:hint="default"/>
      </w:rPr>
    </w:lvl>
    <w:lvl w:ilvl="5" w:tplc="FFFFFFFF">
      <w:start w:val="1"/>
      <w:numFmt w:val="lowerRoman"/>
      <w:lvlText w:val="%6."/>
      <w:lvlJc w:val="right"/>
      <w:pPr>
        <w:ind w:left="4680" w:hanging="180"/>
      </w:pPr>
      <w:rPr>
        <w:rFonts w:hint="default"/>
      </w:rPr>
    </w:lvl>
    <w:lvl w:ilvl="6" w:tplc="FFFFFFFF">
      <w:start w:val="1"/>
      <w:numFmt w:val="decimal"/>
      <w:lvlText w:val="%7."/>
      <w:lvlJc w:val="left"/>
      <w:pPr>
        <w:ind w:left="5400" w:hanging="360"/>
      </w:pPr>
      <w:rPr>
        <w:rFonts w:hint="default"/>
      </w:rPr>
    </w:lvl>
    <w:lvl w:ilvl="7" w:tplc="FFFFFFFF">
      <w:start w:val="1"/>
      <w:numFmt w:val="lowerLetter"/>
      <w:lvlText w:val="%8."/>
      <w:lvlJc w:val="left"/>
      <w:pPr>
        <w:ind w:left="6120" w:hanging="360"/>
      </w:pPr>
      <w:rPr>
        <w:rFonts w:hint="default"/>
      </w:rPr>
    </w:lvl>
    <w:lvl w:ilvl="8" w:tplc="FFFFFFFF">
      <w:start w:val="1"/>
      <w:numFmt w:val="lowerRoman"/>
      <w:lvlText w:val="%9."/>
      <w:lvlJc w:val="right"/>
      <w:pPr>
        <w:ind w:left="6840" w:hanging="180"/>
      </w:pPr>
      <w:rPr>
        <w:rFonts w:hint="default"/>
      </w:rPr>
    </w:lvl>
  </w:abstractNum>
  <w:abstractNum w:abstractNumId="41" w15:restartNumberingAfterBreak="0">
    <w:nsid w:val="465E5659"/>
    <w:multiLevelType w:val="hybridMultilevel"/>
    <w:tmpl w:val="8856D9E6"/>
    <w:lvl w:ilvl="0" w:tplc="FFFFFFFF">
      <w:start w:val="1"/>
      <w:numFmt w:val="lowerLetter"/>
      <w:lvlText w:val="%1."/>
      <w:lvlJc w:val="left"/>
      <w:pPr>
        <w:ind w:left="1080" w:hanging="360"/>
      </w:pPr>
      <w:rPr>
        <w:rFonts w:hint="default"/>
      </w:rPr>
    </w:lvl>
    <w:lvl w:ilvl="1" w:tplc="FFFFFFFF">
      <w:start w:val="1"/>
      <w:numFmt w:val="decimal"/>
      <w:lvlText w:val="(%2)"/>
      <w:lvlJc w:val="left"/>
      <w:pPr>
        <w:ind w:left="1800" w:hanging="360"/>
      </w:pPr>
      <w:rPr>
        <w:rFonts w:hint="default"/>
      </w:rPr>
    </w:lvl>
    <w:lvl w:ilvl="2" w:tplc="FFFFFFFF">
      <w:start w:val="1"/>
      <w:numFmt w:val="lowerRoman"/>
      <w:lvlText w:val="(%3)"/>
      <w:lvlJc w:val="left"/>
      <w:pPr>
        <w:ind w:left="2520" w:hanging="360"/>
      </w:pPr>
      <w:rPr>
        <w:rFonts w:hint="default"/>
      </w:rPr>
    </w:lvl>
    <w:lvl w:ilvl="3" w:tplc="FFFFFFFF">
      <w:start w:val="1"/>
      <w:numFmt w:val="decimal"/>
      <w:lvlText w:val="%4."/>
      <w:lvlJc w:val="left"/>
      <w:pPr>
        <w:ind w:left="3240" w:hanging="360"/>
      </w:pPr>
      <w:rPr>
        <w:rFonts w:hint="default"/>
      </w:rPr>
    </w:lvl>
    <w:lvl w:ilvl="4" w:tplc="FFFFFFFF">
      <w:start w:val="1"/>
      <w:numFmt w:val="lowerLetter"/>
      <w:lvlText w:val="%5."/>
      <w:lvlJc w:val="left"/>
      <w:pPr>
        <w:ind w:left="3960" w:hanging="360"/>
      </w:pPr>
      <w:rPr>
        <w:rFonts w:hint="default"/>
      </w:rPr>
    </w:lvl>
    <w:lvl w:ilvl="5" w:tplc="FFFFFFFF">
      <w:start w:val="1"/>
      <w:numFmt w:val="lowerRoman"/>
      <w:lvlText w:val="%6."/>
      <w:lvlJc w:val="right"/>
      <w:pPr>
        <w:ind w:left="4680" w:hanging="180"/>
      </w:pPr>
      <w:rPr>
        <w:rFonts w:hint="default"/>
      </w:rPr>
    </w:lvl>
    <w:lvl w:ilvl="6" w:tplc="FFFFFFFF">
      <w:start w:val="1"/>
      <w:numFmt w:val="decimal"/>
      <w:lvlText w:val="%7."/>
      <w:lvlJc w:val="left"/>
      <w:pPr>
        <w:ind w:left="5400" w:hanging="360"/>
      </w:pPr>
      <w:rPr>
        <w:rFonts w:hint="default"/>
      </w:rPr>
    </w:lvl>
    <w:lvl w:ilvl="7" w:tplc="FFFFFFFF">
      <w:start w:val="1"/>
      <w:numFmt w:val="lowerLetter"/>
      <w:lvlText w:val="%8."/>
      <w:lvlJc w:val="left"/>
      <w:pPr>
        <w:ind w:left="6120" w:hanging="360"/>
      </w:pPr>
      <w:rPr>
        <w:rFonts w:hint="default"/>
      </w:rPr>
    </w:lvl>
    <w:lvl w:ilvl="8" w:tplc="FFFFFFFF">
      <w:start w:val="1"/>
      <w:numFmt w:val="lowerRoman"/>
      <w:lvlText w:val="%9."/>
      <w:lvlJc w:val="right"/>
      <w:pPr>
        <w:ind w:left="6840" w:hanging="180"/>
      </w:pPr>
      <w:rPr>
        <w:rFonts w:hint="default"/>
      </w:rPr>
    </w:lvl>
  </w:abstractNum>
  <w:abstractNum w:abstractNumId="42" w15:restartNumberingAfterBreak="0">
    <w:nsid w:val="46F45497"/>
    <w:multiLevelType w:val="hybridMultilevel"/>
    <w:tmpl w:val="FC28511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479A1275"/>
    <w:multiLevelType w:val="hybridMultilevel"/>
    <w:tmpl w:val="8856D9E6"/>
    <w:lvl w:ilvl="0" w:tplc="47701482">
      <w:start w:val="1"/>
      <w:numFmt w:val="lowerLetter"/>
      <w:lvlText w:val="%1."/>
      <w:lvlJc w:val="left"/>
      <w:pPr>
        <w:ind w:left="720" w:hanging="360"/>
      </w:pPr>
      <w:rPr>
        <w:rFonts w:hint="default"/>
      </w:rPr>
    </w:lvl>
    <w:lvl w:ilvl="1" w:tplc="29502D34">
      <w:start w:val="1"/>
      <w:numFmt w:val="decimal"/>
      <w:lvlText w:val="(%2)"/>
      <w:lvlJc w:val="left"/>
      <w:pPr>
        <w:ind w:left="1440" w:hanging="360"/>
      </w:pPr>
      <w:rPr>
        <w:rFonts w:hint="default"/>
      </w:rPr>
    </w:lvl>
    <w:lvl w:ilvl="2" w:tplc="6C882728">
      <w:start w:val="1"/>
      <w:numFmt w:val="lowerRoman"/>
      <w:lvlText w:val="(%3)"/>
      <w:lvlJc w:val="left"/>
      <w:pPr>
        <w:ind w:left="2160" w:hanging="360"/>
      </w:pPr>
      <w:rPr>
        <w:rFonts w:hint="default"/>
      </w:rPr>
    </w:lvl>
    <w:lvl w:ilvl="3" w:tplc="8B4C70D4">
      <w:start w:val="1"/>
      <w:numFmt w:val="decimal"/>
      <w:lvlText w:val="%4."/>
      <w:lvlJc w:val="left"/>
      <w:pPr>
        <w:ind w:left="2880" w:hanging="360"/>
      </w:pPr>
      <w:rPr>
        <w:rFonts w:hint="default"/>
      </w:rPr>
    </w:lvl>
    <w:lvl w:ilvl="4" w:tplc="17E27BDA">
      <w:start w:val="1"/>
      <w:numFmt w:val="lowerLetter"/>
      <w:lvlText w:val="%5."/>
      <w:lvlJc w:val="left"/>
      <w:pPr>
        <w:ind w:left="3600" w:hanging="360"/>
      </w:pPr>
      <w:rPr>
        <w:rFonts w:hint="default"/>
      </w:rPr>
    </w:lvl>
    <w:lvl w:ilvl="5" w:tplc="E83E3B8C">
      <w:start w:val="1"/>
      <w:numFmt w:val="lowerRoman"/>
      <w:lvlText w:val="%6."/>
      <w:lvlJc w:val="right"/>
      <w:pPr>
        <w:ind w:left="4320" w:hanging="180"/>
      </w:pPr>
      <w:rPr>
        <w:rFonts w:hint="default"/>
      </w:rPr>
    </w:lvl>
    <w:lvl w:ilvl="6" w:tplc="BC98C25C">
      <w:start w:val="1"/>
      <w:numFmt w:val="decimal"/>
      <w:lvlText w:val="%7."/>
      <w:lvlJc w:val="left"/>
      <w:pPr>
        <w:ind w:left="5040" w:hanging="360"/>
      </w:pPr>
      <w:rPr>
        <w:rFonts w:hint="default"/>
      </w:rPr>
    </w:lvl>
    <w:lvl w:ilvl="7" w:tplc="F594B962">
      <w:start w:val="1"/>
      <w:numFmt w:val="lowerLetter"/>
      <w:lvlText w:val="%8."/>
      <w:lvlJc w:val="left"/>
      <w:pPr>
        <w:ind w:left="5760" w:hanging="360"/>
      </w:pPr>
      <w:rPr>
        <w:rFonts w:hint="default"/>
      </w:rPr>
    </w:lvl>
    <w:lvl w:ilvl="8" w:tplc="5E5C7DA2">
      <w:start w:val="1"/>
      <w:numFmt w:val="lowerRoman"/>
      <w:lvlText w:val="%9."/>
      <w:lvlJc w:val="right"/>
      <w:pPr>
        <w:ind w:left="6480" w:hanging="180"/>
      </w:pPr>
      <w:rPr>
        <w:rFonts w:hint="default"/>
      </w:rPr>
    </w:lvl>
  </w:abstractNum>
  <w:abstractNum w:abstractNumId="44" w15:restartNumberingAfterBreak="0">
    <w:nsid w:val="4D4F2206"/>
    <w:multiLevelType w:val="hybridMultilevel"/>
    <w:tmpl w:val="CA92FA5C"/>
    <w:lvl w:ilvl="0" w:tplc="07C46AF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4E4327BB"/>
    <w:multiLevelType w:val="hybridMultilevel"/>
    <w:tmpl w:val="27707B1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F5F29BA"/>
    <w:multiLevelType w:val="hybridMultilevel"/>
    <w:tmpl w:val="DAE07FC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02B482B"/>
    <w:multiLevelType w:val="hybridMultilevel"/>
    <w:tmpl w:val="DA884E8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50B02598"/>
    <w:multiLevelType w:val="hybridMultilevel"/>
    <w:tmpl w:val="8856D9E6"/>
    <w:lvl w:ilvl="0" w:tplc="D23256D0">
      <w:start w:val="1"/>
      <w:numFmt w:val="lowerLetter"/>
      <w:lvlText w:val="%1."/>
      <w:lvlJc w:val="left"/>
      <w:pPr>
        <w:ind w:left="720" w:hanging="360"/>
      </w:pPr>
      <w:rPr>
        <w:rFonts w:hint="default"/>
      </w:rPr>
    </w:lvl>
    <w:lvl w:ilvl="1" w:tplc="C518E360">
      <w:start w:val="1"/>
      <w:numFmt w:val="decimal"/>
      <w:lvlText w:val="(%2)"/>
      <w:lvlJc w:val="left"/>
      <w:pPr>
        <w:ind w:left="1440" w:hanging="360"/>
      </w:pPr>
      <w:rPr>
        <w:rFonts w:hint="default"/>
      </w:rPr>
    </w:lvl>
    <w:lvl w:ilvl="2" w:tplc="55C619EA">
      <w:start w:val="1"/>
      <w:numFmt w:val="lowerRoman"/>
      <w:lvlText w:val="(%3)"/>
      <w:lvlJc w:val="left"/>
      <w:pPr>
        <w:ind w:left="2160" w:hanging="360"/>
      </w:pPr>
      <w:rPr>
        <w:rFonts w:hint="default"/>
      </w:rPr>
    </w:lvl>
    <w:lvl w:ilvl="3" w:tplc="9E941C3C">
      <w:start w:val="1"/>
      <w:numFmt w:val="decimal"/>
      <w:lvlText w:val="%4."/>
      <w:lvlJc w:val="left"/>
      <w:pPr>
        <w:ind w:left="2880" w:hanging="360"/>
      </w:pPr>
      <w:rPr>
        <w:rFonts w:hint="default"/>
      </w:rPr>
    </w:lvl>
    <w:lvl w:ilvl="4" w:tplc="7C08D99A">
      <w:start w:val="1"/>
      <w:numFmt w:val="lowerLetter"/>
      <w:lvlText w:val="%5."/>
      <w:lvlJc w:val="left"/>
      <w:pPr>
        <w:ind w:left="3600" w:hanging="360"/>
      </w:pPr>
      <w:rPr>
        <w:rFonts w:hint="default"/>
      </w:rPr>
    </w:lvl>
    <w:lvl w:ilvl="5" w:tplc="787A5E2E">
      <w:start w:val="1"/>
      <w:numFmt w:val="lowerRoman"/>
      <w:lvlText w:val="%6."/>
      <w:lvlJc w:val="right"/>
      <w:pPr>
        <w:ind w:left="4320" w:hanging="180"/>
      </w:pPr>
      <w:rPr>
        <w:rFonts w:hint="default"/>
      </w:rPr>
    </w:lvl>
    <w:lvl w:ilvl="6" w:tplc="5FE66242">
      <w:start w:val="1"/>
      <w:numFmt w:val="decimal"/>
      <w:lvlText w:val="%7."/>
      <w:lvlJc w:val="left"/>
      <w:pPr>
        <w:ind w:left="5040" w:hanging="360"/>
      </w:pPr>
      <w:rPr>
        <w:rFonts w:hint="default"/>
      </w:rPr>
    </w:lvl>
    <w:lvl w:ilvl="7" w:tplc="D1BCB712">
      <w:start w:val="1"/>
      <w:numFmt w:val="lowerLetter"/>
      <w:lvlText w:val="%8."/>
      <w:lvlJc w:val="left"/>
      <w:pPr>
        <w:ind w:left="5760" w:hanging="360"/>
      </w:pPr>
      <w:rPr>
        <w:rFonts w:hint="default"/>
      </w:rPr>
    </w:lvl>
    <w:lvl w:ilvl="8" w:tplc="9F4801A8">
      <w:start w:val="1"/>
      <w:numFmt w:val="lowerRoman"/>
      <w:lvlText w:val="%9."/>
      <w:lvlJc w:val="right"/>
      <w:pPr>
        <w:ind w:left="6480" w:hanging="180"/>
      </w:pPr>
      <w:rPr>
        <w:rFonts w:hint="default"/>
      </w:rPr>
    </w:lvl>
  </w:abstractNum>
  <w:abstractNum w:abstractNumId="49" w15:restartNumberingAfterBreak="0">
    <w:nsid w:val="53467D1F"/>
    <w:multiLevelType w:val="hybridMultilevel"/>
    <w:tmpl w:val="DBD40C2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53540D24"/>
    <w:multiLevelType w:val="hybridMultilevel"/>
    <w:tmpl w:val="85A81E7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53A354EB"/>
    <w:multiLevelType w:val="hybridMultilevel"/>
    <w:tmpl w:val="7ED8A8F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55D64051"/>
    <w:multiLevelType w:val="hybridMultilevel"/>
    <w:tmpl w:val="7ED8A8F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564611FC"/>
    <w:multiLevelType w:val="hybridMultilevel"/>
    <w:tmpl w:val="310852D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569C77C4"/>
    <w:multiLevelType w:val="hybridMultilevel"/>
    <w:tmpl w:val="CF8A7F4A"/>
    <w:lvl w:ilvl="0" w:tplc="67BACDEA">
      <w:start w:val="10"/>
      <w:numFmt w:val="decimal"/>
      <w:lvlText w:val="(%1)"/>
      <w:lvlJc w:val="left"/>
      <w:pPr>
        <w:ind w:left="1919" w:hanging="360"/>
      </w:pPr>
      <w:rPr>
        <w:rFonts w:ascii="Times New Roman" w:eastAsia="Calibri" w:hAnsi="Times New Roman" w:cs="Times New Roman" w:hint="default"/>
        <w:b w:val="0"/>
        <w:bCs w:val="0"/>
        <w:i w:val="0"/>
        <w:iCs w:val="0"/>
        <w:spacing w:val="0"/>
        <w:w w:val="10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8661B39"/>
    <w:multiLevelType w:val="hybridMultilevel"/>
    <w:tmpl w:val="247E37A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59DA4136"/>
    <w:multiLevelType w:val="multilevel"/>
    <w:tmpl w:val="EBC220C0"/>
    <w:lvl w:ilvl="0">
      <w:start w:val="1"/>
      <w:numFmt w:val="decimal"/>
      <w:lvlText w:val="%1"/>
      <w:lvlJc w:val="left"/>
      <w:pPr>
        <w:ind w:left="835" w:hanging="720"/>
      </w:pPr>
      <w:rPr>
        <w:rFonts w:ascii="Calibri" w:eastAsia="Calibri" w:hAnsi="Calibri" w:cs="Calibri" w:hint="default"/>
        <w:b/>
        <w:bCs/>
        <w:i w:val="0"/>
        <w:iCs w:val="0"/>
        <w:spacing w:val="0"/>
        <w:w w:val="100"/>
        <w:sz w:val="28"/>
        <w:szCs w:val="28"/>
        <w:lang w:val="en-US" w:eastAsia="en-US" w:bidi="ar-SA"/>
      </w:rPr>
    </w:lvl>
    <w:lvl w:ilvl="1">
      <w:start w:val="1"/>
      <w:numFmt w:val="decimal"/>
      <w:lvlText w:val="%1.%2"/>
      <w:lvlJc w:val="left"/>
      <w:pPr>
        <w:ind w:left="835" w:hanging="720"/>
      </w:pPr>
      <w:rPr>
        <w:rFonts w:ascii="Calibri" w:eastAsia="Calibri" w:hAnsi="Calibri" w:cs="Calibri" w:hint="default"/>
        <w:b/>
        <w:bCs/>
        <w:i w:val="0"/>
        <w:iCs w:val="0"/>
        <w:spacing w:val="0"/>
        <w:w w:val="100"/>
        <w:sz w:val="24"/>
        <w:szCs w:val="24"/>
        <w:lang w:val="en-US" w:eastAsia="en-US" w:bidi="ar-SA"/>
      </w:rPr>
    </w:lvl>
    <w:lvl w:ilvl="2">
      <w:start w:val="1"/>
      <w:numFmt w:val="decimal"/>
      <w:lvlText w:val="%1.%2.%3"/>
      <w:lvlJc w:val="left"/>
      <w:pPr>
        <w:ind w:left="835" w:hanging="720"/>
      </w:pPr>
      <w:rPr>
        <w:rFonts w:ascii="Calibri" w:eastAsia="Calibri" w:hAnsi="Calibri" w:cs="Calibri" w:hint="default"/>
        <w:b/>
        <w:bCs/>
        <w:i w:val="0"/>
        <w:iCs w:val="0"/>
        <w:spacing w:val="-2"/>
        <w:w w:val="100"/>
        <w:sz w:val="24"/>
        <w:szCs w:val="24"/>
        <w:lang w:val="en-US" w:eastAsia="en-US" w:bidi="ar-SA"/>
      </w:rPr>
    </w:lvl>
    <w:lvl w:ilvl="3">
      <w:start w:val="1"/>
      <w:numFmt w:val="decimal"/>
      <w:lvlText w:val="%1.%2.%3.%4"/>
      <w:lvlJc w:val="left"/>
      <w:pPr>
        <w:ind w:left="835" w:hanging="720"/>
      </w:pPr>
      <w:rPr>
        <w:rFonts w:ascii="Calibri" w:eastAsia="Calibri" w:hAnsi="Calibri" w:cs="Calibri" w:hint="default"/>
        <w:b/>
        <w:bCs/>
        <w:i w:val="0"/>
        <w:iCs w:val="0"/>
        <w:spacing w:val="-2"/>
        <w:w w:val="100"/>
        <w:sz w:val="22"/>
        <w:szCs w:val="22"/>
        <w:lang w:val="en-US" w:eastAsia="en-US" w:bidi="ar-SA"/>
      </w:rPr>
    </w:lvl>
    <w:lvl w:ilvl="4">
      <w:start w:val="1"/>
      <w:numFmt w:val="lowerLetter"/>
      <w:lvlText w:val="%5."/>
      <w:lvlJc w:val="left"/>
      <w:pPr>
        <w:ind w:left="835" w:hanging="720"/>
      </w:pPr>
      <w:rPr>
        <w:rFonts w:ascii="Times New Roman" w:eastAsia="Calibri" w:hAnsi="Times New Roman" w:cs="Times New Roman" w:hint="default"/>
        <w:b w:val="0"/>
        <w:bCs w:val="0"/>
        <w:i w:val="0"/>
        <w:iCs w:val="0"/>
        <w:spacing w:val="-1"/>
        <w:w w:val="100"/>
        <w:sz w:val="22"/>
        <w:szCs w:val="22"/>
        <w:lang w:val="en-US" w:eastAsia="en-US" w:bidi="ar-SA"/>
      </w:rPr>
    </w:lvl>
    <w:lvl w:ilvl="5">
      <w:start w:val="1"/>
      <w:numFmt w:val="decimal"/>
      <w:lvlText w:val="(%6)"/>
      <w:lvlJc w:val="left"/>
      <w:pPr>
        <w:ind w:left="835" w:hanging="720"/>
      </w:pPr>
      <w:rPr>
        <w:rFonts w:ascii="Times New Roman" w:eastAsia="Calibri" w:hAnsi="Times New Roman" w:cs="Times New Roman" w:hint="default"/>
        <w:b w:val="0"/>
        <w:bCs w:val="0"/>
        <w:i w:val="0"/>
        <w:iCs w:val="0"/>
        <w:spacing w:val="0"/>
        <w:w w:val="100"/>
        <w:sz w:val="22"/>
        <w:szCs w:val="22"/>
        <w:lang w:val="en-US" w:eastAsia="en-US" w:bidi="ar-SA"/>
      </w:rPr>
    </w:lvl>
    <w:lvl w:ilvl="6">
      <w:numFmt w:val="bullet"/>
      <w:lvlText w:val="•"/>
      <w:lvlJc w:val="left"/>
      <w:pPr>
        <w:ind w:left="835" w:hanging="720"/>
      </w:pPr>
      <w:rPr>
        <w:rFonts w:hint="default"/>
        <w:lang w:val="en-US" w:eastAsia="en-US" w:bidi="ar-SA"/>
      </w:rPr>
    </w:lvl>
    <w:lvl w:ilvl="7">
      <w:numFmt w:val="bullet"/>
      <w:lvlText w:val="•"/>
      <w:lvlJc w:val="left"/>
      <w:pPr>
        <w:ind w:left="835" w:hanging="720"/>
      </w:pPr>
      <w:rPr>
        <w:rFonts w:hint="default"/>
        <w:lang w:val="en-US" w:eastAsia="en-US" w:bidi="ar-SA"/>
      </w:rPr>
    </w:lvl>
    <w:lvl w:ilvl="8">
      <w:numFmt w:val="bullet"/>
      <w:lvlText w:val="•"/>
      <w:lvlJc w:val="left"/>
      <w:pPr>
        <w:ind w:left="835" w:hanging="720"/>
      </w:pPr>
      <w:rPr>
        <w:rFonts w:hint="default"/>
        <w:lang w:val="en-US" w:eastAsia="en-US" w:bidi="ar-SA"/>
      </w:rPr>
    </w:lvl>
  </w:abstractNum>
  <w:abstractNum w:abstractNumId="57" w15:restartNumberingAfterBreak="0">
    <w:nsid w:val="5A540EE1"/>
    <w:multiLevelType w:val="hybridMultilevel"/>
    <w:tmpl w:val="131A402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5B9D71F8"/>
    <w:multiLevelType w:val="hybridMultilevel"/>
    <w:tmpl w:val="2870DBC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ED56D56"/>
    <w:multiLevelType w:val="hybridMultilevel"/>
    <w:tmpl w:val="8856D9E6"/>
    <w:lvl w:ilvl="0" w:tplc="FFFFFFFF">
      <w:start w:val="1"/>
      <w:numFmt w:val="lowerLetter"/>
      <w:lvlText w:val="%1."/>
      <w:lvlJc w:val="left"/>
      <w:pPr>
        <w:ind w:left="1080" w:hanging="360"/>
      </w:pPr>
      <w:rPr>
        <w:rFonts w:hint="default"/>
      </w:rPr>
    </w:lvl>
    <w:lvl w:ilvl="1" w:tplc="FFFFFFFF">
      <w:start w:val="1"/>
      <w:numFmt w:val="decimal"/>
      <w:lvlText w:val="(%2)"/>
      <w:lvlJc w:val="left"/>
      <w:pPr>
        <w:ind w:left="1800" w:hanging="360"/>
      </w:pPr>
      <w:rPr>
        <w:rFonts w:hint="default"/>
      </w:rPr>
    </w:lvl>
    <w:lvl w:ilvl="2" w:tplc="FFFFFFFF">
      <w:start w:val="1"/>
      <w:numFmt w:val="lowerRoman"/>
      <w:lvlText w:val="(%3)"/>
      <w:lvlJc w:val="left"/>
      <w:pPr>
        <w:ind w:left="2520" w:hanging="360"/>
      </w:pPr>
      <w:rPr>
        <w:rFonts w:hint="default"/>
      </w:rPr>
    </w:lvl>
    <w:lvl w:ilvl="3" w:tplc="FFFFFFFF">
      <w:start w:val="1"/>
      <w:numFmt w:val="decimal"/>
      <w:lvlText w:val="%4."/>
      <w:lvlJc w:val="left"/>
      <w:pPr>
        <w:ind w:left="3240" w:hanging="360"/>
      </w:pPr>
      <w:rPr>
        <w:rFonts w:hint="default"/>
      </w:rPr>
    </w:lvl>
    <w:lvl w:ilvl="4" w:tplc="FFFFFFFF">
      <w:start w:val="1"/>
      <w:numFmt w:val="lowerLetter"/>
      <w:lvlText w:val="%5."/>
      <w:lvlJc w:val="left"/>
      <w:pPr>
        <w:ind w:left="3960" w:hanging="360"/>
      </w:pPr>
      <w:rPr>
        <w:rFonts w:hint="default"/>
      </w:rPr>
    </w:lvl>
    <w:lvl w:ilvl="5" w:tplc="FFFFFFFF">
      <w:start w:val="1"/>
      <w:numFmt w:val="lowerRoman"/>
      <w:lvlText w:val="%6."/>
      <w:lvlJc w:val="right"/>
      <w:pPr>
        <w:ind w:left="4680" w:hanging="180"/>
      </w:pPr>
      <w:rPr>
        <w:rFonts w:hint="default"/>
      </w:rPr>
    </w:lvl>
    <w:lvl w:ilvl="6" w:tplc="FFFFFFFF">
      <w:start w:val="1"/>
      <w:numFmt w:val="decimal"/>
      <w:lvlText w:val="%7."/>
      <w:lvlJc w:val="left"/>
      <w:pPr>
        <w:ind w:left="5400" w:hanging="360"/>
      </w:pPr>
      <w:rPr>
        <w:rFonts w:hint="default"/>
      </w:rPr>
    </w:lvl>
    <w:lvl w:ilvl="7" w:tplc="FFFFFFFF">
      <w:start w:val="1"/>
      <w:numFmt w:val="lowerLetter"/>
      <w:lvlText w:val="%8."/>
      <w:lvlJc w:val="left"/>
      <w:pPr>
        <w:ind w:left="6120" w:hanging="360"/>
      </w:pPr>
      <w:rPr>
        <w:rFonts w:hint="default"/>
      </w:rPr>
    </w:lvl>
    <w:lvl w:ilvl="8" w:tplc="FFFFFFFF">
      <w:start w:val="1"/>
      <w:numFmt w:val="lowerRoman"/>
      <w:lvlText w:val="%9."/>
      <w:lvlJc w:val="right"/>
      <w:pPr>
        <w:ind w:left="6840" w:hanging="180"/>
      </w:pPr>
      <w:rPr>
        <w:rFonts w:hint="default"/>
      </w:rPr>
    </w:lvl>
  </w:abstractNum>
  <w:abstractNum w:abstractNumId="60" w15:restartNumberingAfterBreak="0">
    <w:nsid w:val="5F396736"/>
    <w:multiLevelType w:val="hybridMultilevel"/>
    <w:tmpl w:val="B67E7C7C"/>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61327D78"/>
    <w:multiLevelType w:val="hybridMultilevel"/>
    <w:tmpl w:val="24D0ABD4"/>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2" w15:restartNumberingAfterBreak="0">
    <w:nsid w:val="62064087"/>
    <w:multiLevelType w:val="hybridMultilevel"/>
    <w:tmpl w:val="3BA81ED0"/>
    <w:lvl w:ilvl="0" w:tplc="04090019">
      <w:start w:val="1"/>
      <w:numFmt w:val="lowerLetter"/>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start w:val="1"/>
      <w:numFmt w:val="lowerRoman"/>
      <w:lvlText w:val="(%3)"/>
      <w:lvlJc w:val="left"/>
      <w:pPr>
        <w:ind w:left="2160" w:hanging="360"/>
      </w:pPr>
      <w:rPr>
        <w:rFonts w:hint="default"/>
      </w:rPr>
    </w:lvl>
    <w:lvl w:ilvl="3" w:tplc="FFFFFFFF">
      <w:start w:val="1"/>
      <w:numFmt w:val="decimal"/>
      <w:lvlText w:val="%4."/>
      <w:lvlJc w:val="left"/>
      <w:pPr>
        <w:ind w:left="2880" w:hanging="360"/>
      </w:pPr>
      <w:rPr>
        <w:rFonts w:hint="default"/>
      </w:rPr>
    </w:lvl>
    <w:lvl w:ilvl="4" w:tplc="FFFFFFFF">
      <w:start w:val="1"/>
      <w:numFmt w:val="lowerLetter"/>
      <w:lvlText w:val="%5."/>
      <w:lvlJc w:val="left"/>
      <w:pPr>
        <w:ind w:left="3600" w:hanging="360"/>
      </w:pPr>
      <w:rPr>
        <w:rFonts w:hint="default"/>
      </w:rPr>
    </w:lvl>
    <w:lvl w:ilvl="5" w:tplc="FFFFFFFF">
      <w:start w:val="1"/>
      <w:numFmt w:val="lowerRoman"/>
      <w:lvlText w:val="%6."/>
      <w:lvlJc w:val="right"/>
      <w:pPr>
        <w:ind w:left="4320" w:hanging="180"/>
      </w:pPr>
      <w:rPr>
        <w:rFonts w:hint="default"/>
      </w:rPr>
    </w:lvl>
    <w:lvl w:ilvl="6" w:tplc="FFFFFFFF">
      <w:start w:val="1"/>
      <w:numFmt w:val="decimal"/>
      <w:lvlText w:val="%7."/>
      <w:lvlJc w:val="left"/>
      <w:pPr>
        <w:ind w:left="5040" w:hanging="360"/>
      </w:pPr>
      <w:rPr>
        <w:rFonts w:hint="default"/>
      </w:rPr>
    </w:lvl>
    <w:lvl w:ilvl="7" w:tplc="FFFFFFFF">
      <w:start w:val="1"/>
      <w:numFmt w:val="lowerLetter"/>
      <w:lvlText w:val="%8."/>
      <w:lvlJc w:val="left"/>
      <w:pPr>
        <w:ind w:left="5760" w:hanging="360"/>
      </w:pPr>
      <w:rPr>
        <w:rFonts w:hint="default"/>
      </w:rPr>
    </w:lvl>
    <w:lvl w:ilvl="8" w:tplc="FFFFFFFF">
      <w:start w:val="1"/>
      <w:numFmt w:val="lowerRoman"/>
      <w:lvlText w:val="%9."/>
      <w:lvlJc w:val="right"/>
      <w:pPr>
        <w:ind w:left="6480" w:hanging="180"/>
      </w:pPr>
      <w:rPr>
        <w:rFonts w:hint="default"/>
      </w:rPr>
    </w:lvl>
  </w:abstractNum>
  <w:abstractNum w:abstractNumId="63" w15:restartNumberingAfterBreak="0">
    <w:nsid w:val="62B90C36"/>
    <w:multiLevelType w:val="hybridMultilevel"/>
    <w:tmpl w:val="8856D9E6"/>
    <w:lvl w:ilvl="0" w:tplc="BD7CDDC0">
      <w:start w:val="1"/>
      <w:numFmt w:val="lowerLetter"/>
      <w:lvlText w:val="%1."/>
      <w:lvlJc w:val="left"/>
      <w:pPr>
        <w:ind w:left="1080" w:hanging="360"/>
      </w:pPr>
      <w:rPr>
        <w:rFonts w:hint="default"/>
      </w:rPr>
    </w:lvl>
    <w:lvl w:ilvl="1" w:tplc="B1B03096">
      <w:start w:val="1"/>
      <w:numFmt w:val="decimal"/>
      <w:lvlText w:val="(%2)"/>
      <w:lvlJc w:val="left"/>
      <w:pPr>
        <w:ind w:left="1800" w:hanging="360"/>
      </w:pPr>
      <w:rPr>
        <w:rFonts w:hint="default"/>
      </w:rPr>
    </w:lvl>
    <w:lvl w:ilvl="2" w:tplc="35EABA40">
      <w:start w:val="1"/>
      <w:numFmt w:val="lowerRoman"/>
      <w:lvlText w:val="(%3)"/>
      <w:lvlJc w:val="left"/>
      <w:pPr>
        <w:ind w:left="2520" w:hanging="360"/>
      </w:pPr>
      <w:rPr>
        <w:rFonts w:hint="default"/>
      </w:rPr>
    </w:lvl>
    <w:lvl w:ilvl="3" w:tplc="DB861D6A">
      <w:start w:val="1"/>
      <w:numFmt w:val="decimal"/>
      <w:lvlText w:val="%4."/>
      <w:lvlJc w:val="left"/>
      <w:pPr>
        <w:ind w:left="3240" w:hanging="360"/>
      </w:pPr>
      <w:rPr>
        <w:rFonts w:hint="default"/>
      </w:rPr>
    </w:lvl>
    <w:lvl w:ilvl="4" w:tplc="B48ABAFA">
      <w:start w:val="1"/>
      <w:numFmt w:val="lowerLetter"/>
      <w:lvlText w:val="%5."/>
      <w:lvlJc w:val="left"/>
      <w:pPr>
        <w:ind w:left="3960" w:hanging="360"/>
      </w:pPr>
      <w:rPr>
        <w:rFonts w:hint="default"/>
      </w:rPr>
    </w:lvl>
    <w:lvl w:ilvl="5" w:tplc="C0F2A316">
      <w:start w:val="1"/>
      <w:numFmt w:val="lowerRoman"/>
      <w:lvlText w:val="%6."/>
      <w:lvlJc w:val="right"/>
      <w:pPr>
        <w:ind w:left="4680" w:hanging="180"/>
      </w:pPr>
      <w:rPr>
        <w:rFonts w:hint="default"/>
      </w:rPr>
    </w:lvl>
    <w:lvl w:ilvl="6" w:tplc="06843296">
      <w:start w:val="1"/>
      <w:numFmt w:val="decimal"/>
      <w:lvlText w:val="%7."/>
      <w:lvlJc w:val="left"/>
      <w:pPr>
        <w:ind w:left="5400" w:hanging="360"/>
      </w:pPr>
      <w:rPr>
        <w:rFonts w:hint="default"/>
      </w:rPr>
    </w:lvl>
    <w:lvl w:ilvl="7" w:tplc="2F2879C2">
      <w:start w:val="1"/>
      <w:numFmt w:val="lowerLetter"/>
      <w:lvlText w:val="%8."/>
      <w:lvlJc w:val="left"/>
      <w:pPr>
        <w:ind w:left="6120" w:hanging="360"/>
      </w:pPr>
      <w:rPr>
        <w:rFonts w:hint="default"/>
      </w:rPr>
    </w:lvl>
    <w:lvl w:ilvl="8" w:tplc="A91C3D1E">
      <w:start w:val="1"/>
      <w:numFmt w:val="lowerRoman"/>
      <w:lvlText w:val="%9."/>
      <w:lvlJc w:val="right"/>
      <w:pPr>
        <w:ind w:left="6840" w:hanging="180"/>
      </w:pPr>
      <w:rPr>
        <w:rFonts w:hint="default"/>
      </w:rPr>
    </w:lvl>
  </w:abstractNum>
  <w:abstractNum w:abstractNumId="64" w15:restartNumberingAfterBreak="0">
    <w:nsid w:val="643516EF"/>
    <w:multiLevelType w:val="hybridMultilevel"/>
    <w:tmpl w:val="C6E837DA"/>
    <w:lvl w:ilvl="0" w:tplc="04090019">
      <w:start w:val="1"/>
      <w:numFmt w:val="lowerLetter"/>
      <w:lvlText w:val="%1."/>
      <w:lvlJc w:val="left"/>
      <w:pPr>
        <w:ind w:left="360" w:hanging="360"/>
      </w:pPr>
      <w:rPr>
        <w:rFonts w:hint="default"/>
      </w:rPr>
    </w:lvl>
    <w:lvl w:ilvl="1" w:tplc="FFFFFFFF">
      <w:start w:val="1"/>
      <w:numFmt w:val="decimal"/>
      <w:lvlText w:val="(%2)"/>
      <w:lvlJc w:val="left"/>
      <w:pPr>
        <w:ind w:left="1080" w:hanging="360"/>
      </w:pPr>
      <w:rPr>
        <w:rFonts w:hint="default"/>
      </w:rPr>
    </w:lvl>
    <w:lvl w:ilvl="2" w:tplc="FFFFFFFF">
      <w:start w:val="1"/>
      <w:numFmt w:val="lowerRoman"/>
      <w:lvlText w:val="(%3)"/>
      <w:lvlJc w:val="left"/>
      <w:pPr>
        <w:ind w:left="1800" w:hanging="360"/>
      </w:pPr>
      <w:rPr>
        <w:rFonts w:hint="default"/>
      </w:rPr>
    </w:lvl>
    <w:lvl w:ilvl="3" w:tplc="FFFFFFFF">
      <w:start w:val="1"/>
      <w:numFmt w:val="decimal"/>
      <w:lvlText w:val="%4."/>
      <w:lvlJc w:val="left"/>
      <w:pPr>
        <w:ind w:left="2520" w:hanging="360"/>
      </w:pPr>
      <w:rPr>
        <w:rFonts w:hint="default"/>
      </w:rPr>
    </w:lvl>
    <w:lvl w:ilvl="4" w:tplc="FFFFFFFF">
      <w:start w:val="1"/>
      <w:numFmt w:val="lowerLetter"/>
      <w:lvlText w:val="%5."/>
      <w:lvlJc w:val="left"/>
      <w:pPr>
        <w:ind w:left="3240" w:hanging="360"/>
      </w:pPr>
      <w:rPr>
        <w:rFonts w:hint="default"/>
      </w:rPr>
    </w:lvl>
    <w:lvl w:ilvl="5" w:tplc="FFFFFFFF">
      <w:start w:val="1"/>
      <w:numFmt w:val="lowerRoman"/>
      <w:lvlText w:val="%6."/>
      <w:lvlJc w:val="right"/>
      <w:pPr>
        <w:ind w:left="3960" w:hanging="180"/>
      </w:pPr>
      <w:rPr>
        <w:rFonts w:hint="default"/>
      </w:rPr>
    </w:lvl>
    <w:lvl w:ilvl="6" w:tplc="FFFFFFFF">
      <w:start w:val="1"/>
      <w:numFmt w:val="decimal"/>
      <w:lvlText w:val="%7."/>
      <w:lvlJc w:val="left"/>
      <w:pPr>
        <w:ind w:left="4680" w:hanging="360"/>
      </w:pPr>
      <w:rPr>
        <w:rFonts w:hint="default"/>
      </w:rPr>
    </w:lvl>
    <w:lvl w:ilvl="7" w:tplc="FFFFFFFF">
      <w:start w:val="1"/>
      <w:numFmt w:val="lowerLetter"/>
      <w:lvlText w:val="%8."/>
      <w:lvlJc w:val="left"/>
      <w:pPr>
        <w:ind w:left="5400" w:hanging="360"/>
      </w:pPr>
      <w:rPr>
        <w:rFonts w:hint="default"/>
      </w:rPr>
    </w:lvl>
    <w:lvl w:ilvl="8" w:tplc="FFFFFFFF">
      <w:start w:val="1"/>
      <w:numFmt w:val="lowerRoman"/>
      <w:lvlText w:val="%9."/>
      <w:lvlJc w:val="right"/>
      <w:pPr>
        <w:ind w:left="6120" w:hanging="180"/>
      </w:pPr>
      <w:rPr>
        <w:rFonts w:hint="default"/>
      </w:rPr>
    </w:lvl>
  </w:abstractNum>
  <w:abstractNum w:abstractNumId="65" w15:restartNumberingAfterBreak="0">
    <w:nsid w:val="676A2089"/>
    <w:multiLevelType w:val="hybridMultilevel"/>
    <w:tmpl w:val="9FF866E8"/>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689A1D6E"/>
    <w:multiLevelType w:val="multilevel"/>
    <w:tmpl w:val="3208AA78"/>
    <w:lvl w:ilvl="0">
      <w:start w:val="1"/>
      <w:numFmt w:val="decimal"/>
      <w:lvlText w:val="%1"/>
      <w:lvlJc w:val="left"/>
      <w:pPr>
        <w:ind w:left="522" w:hanging="522"/>
      </w:pPr>
      <w:rPr>
        <w:rFonts w:hint="default"/>
        <w:b/>
      </w:rPr>
    </w:lvl>
    <w:lvl w:ilvl="1">
      <w:start w:val="1"/>
      <w:numFmt w:val="decimal"/>
      <w:pStyle w:val="Heading2"/>
      <w:lvlText w:val="%1.%2"/>
      <w:lvlJc w:val="left"/>
      <w:pPr>
        <w:ind w:left="576" w:hanging="576"/>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1.2"/>
      <w:lvlJc w:val="left"/>
      <w:pPr>
        <w:ind w:left="4284" w:hanging="864"/>
      </w:pPr>
      <w:rPr>
        <w:rFonts w:hint="default"/>
        <w:b/>
      </w:rPr>
    </w:lvl>
    <w:lvl w:ilvl="3">
      <w:start w:val="1"/>
      <w:numFmt w:val="decimal"/>
      <w:pStyle w:val="Heading4"/>
      <w:lvlText w:val="%1.%2.%3.%4"/>
      <w:lvlJc w:val="left"/>
      <w:pPr>
        <w:ind w:left="3834" w:hanging="864"/>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1548" w:hanging="1008"/>
      </w:pPr>
      <w:rPr>
        <w:rFonts w:hint="default"/>
        <w:b/>
        <w:u w:val="none"/>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7" w15:restartNumberingAfterBreak="0">
    <w:nsid w:val="6C1418F3"/>
    <w:multiLevelType w:val="hybridMultilevel"/>
    <w:tmpl w:val="48B0E2C4"/>
    <w:lvl w:ilvl="0" w:tplc="203A941A">
      <w:start w:val="1"/>
      <w:numFmt w:val="lowerLetter"/>
      <w:lvlText w:val="%1."/>
      <w:lvlJc w:val="left"/>
      <w:pPr>
        <w:ind w:left="1198" w:hanging="360"/>
      </w:pPr>
      <w:rPr>
        <w:rFonts w:ascii="Times New Roman" w:eastAsia="Calibri" w:hAnsi="Times New Roman" w:cs="Times New Roman" w:hint="default"/>
        <w:b w:val="0"/>
        <w:bCs w:val="0"/>
        <w:i w:val="0"/>
        <w:iCs w:val="0"/>
        <w:spacing w:val="-1"/>
        <w:w w:val="100"/>
        <w:sz w:val="22"/>
        <w:szCs w:val="22"/>
        <w:lang w:val="en-US" w:eastAsia="en-US" w:bidi="ar-SA"/>
      </w:rPr>
    </w:lvl>
    <w:lvl w:ilvl="1" w:tplc="AEB605B2">
      <w:numFmt w:val="bullet"/>
      <w:lvlText w:val="•"/>
      <w:lvlJc w:val="left"/>
      <w:pPr>
        <w:ind w:left="2050" w:hanging="360"/>
      </w:pPr>
      <w:rPr>
        <w:rFonts w:hint="default"/>
        <w:lang w:val="en-US" w:eastAsia="en-US" w:bidi="ar-SA"/>
      </w:rPr>
    </w:lvl>
    <w:lvl w:ilvl="2" w:tplc="D7F457CA">
      <w:numFmt w:val="bullet"/>
      <w:lvlText w:val="•"/>
      <w:lvlJc w:val="left"/>
      <w:pPr>
        <w:ind w:left="2900" w:hanging="360"/>
      </w:pPr>
      <w:rPr>
        <w:rFonts w:hint="default"/>
        <w:lang w:val="en-US" w:eastAsia="en-US" w:bidi="ar-SA"/>
      </w:rPr>
    </w:lvl>
    <w:lvl w:ilvl="3" w:tplc="51B602A0">
      <w:numFmt w:val="bullet"/>
      <w:lvlText w:val="•"/>
      <w:lvlJc w:val="left"/>
      <w:pPr>
        <w:ind w:left="3750" w:hanging="360"/>
      </w:pPr>
      <w:rPr>
        <w:rFonts w:hint="default"/>
        <w:lang w:val="en-US" w:eastAsia="en-US" w:bidi="ar-SA"/>
      </w:rPr>
    </w:lvl>
    <w:lvl w:ilvl="4" w:tplc="FEFE1910">
      <w:numFmt w:val="bullet"/>
      <w:lvlText w:val="•"/>
      <w:lvlJc w:val="left"/>
      <w:pPr>
        <w:ind w:left="4600" w:hanging="360"/>
      </w:pPr>
      <w:rPr>
        <w:rFonts w:hint="default"/>
        <w:lang w:val="en-US" w:eastAsia="en-US" w:bidi="ar-SA"/>
      </w:rPr>
    </w:lvl>
    <w:lvl w:ilvl="5" w:tplc="D77421E2">
      <w:numFmt w:val="bullet"/>
      <w:lvlText w:val="•"/>
      <w:lvlJc w:val="left"/>
      <w:pPr>
        <w:ind w:left="5450" w:hanging="360"/>
      </w:pPr>
      <w:rPr>
        <w:rFonts w:hint="default"/>
        <w:lang w:val="en-US" w:eastAsia="en-US" w:bidi="ar-SA"/>
      </w:rPr>
    </w:lvl>
    <w:lvl w:ilvl="6" w:tplc="60E8328A">
      <w:numFmt w:val="bullet"/>
      <w:lvlText w:val="•"/>
      <w:lvlJc w:val="left"/>
      <w:pPr>
        <w:ind w:left="6300" w:hanging="360"/>
      </w:pPr>
      <w:rPr>
        <w:rFonts w:hint="default"/>
        <w:lang w:val="en-US" w:eastAsia="en-US" w:bidi="ar-SA"/>
      </w:rPr>
    </w:lvl>
    <w:lvl w:ilvl="7" w:tplc="5CE6803A">
      <w:numFmt w:val="bullet"/>
      <w:lvlText w:val="•"/>
      <w:lvlJc w:val="left"/>
      <w:pPr>
        <w:ind w:left="7150" w:hanging="360"/>
      </w:pPr>
      <w:rPr>
        <w:rFonts w:hint="default"/>
        <w:lang w:val="en-US" w:eastAsia="en-US" w:bidi="ar-SA"/>
      </w:rPr>
    </w:lvl>
    <w:lvl w:ilvl="8" w:tplc="B48AC72E">
      <w:numFmt w:val="bullet"/>
      <w:lvlText w:val="•"/>
      <w:lvlJc w:val="left"/>
      <w:pPr>
        <w:ind w:left="8000" w:hanging="360"/>
      </w:pPr>
      <w:rPr>
        <w:rFonts w:hint="default"/>
        <w:lang w:val="en-US" w:eastAsia="en-US" w:bidi="ar-SA"/>
      </w:rPr>
    </w:lvl>
  </w:abstractNum>
  <w:abstractNum w:abstractNumId="68" w15:restartNumberingAfterBreak="0">
    <w:nsid w:val="6E4471BB"/>
    <w:multiLevelType w:val="hybridMultilevel"/>
    <w:tmpl w:val="5AAC035C"/>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0FD640F"/>
    <w:multiLevelType w:val="hybridMultilevel"/>
    <w:tmpl w:val="8856D9E6"/>
    <w:lvl w:ilvl="0" w:tplc="A680258C">
      <w:start w:val="1"/>
      <w:numFmt w:val="lowerLetter"/>
      <w:lvlText w:val="%1."/>
      <w:lvlJc w:val="left"/>
      <w:pPr>
        <w:ind w:left="720" w:hanging="360"/>
      </w:pPr>
      <w:rPr>
        <w:rFonts w:hint="default"/>
      </w:rPr>
    </w:lvl>
    <w:lvl w:ilvl="1" w:tplc="E35CF8BE">
      <w:start w:val="1"/>
      <w:numFmt w:val="decimal"/>
      <w:lvlText w:val="(%2)"/>
      <w:lvlJc w:val="left"/>
      <w:pPr>
        <w:ind w:left="1440" w:hanging="360"/>
      </w:pPr>
      <w:rPr>
        <w:rFonts w:hint="default"/>
      </w:rPr>
    </w:lvl>
    <w:lvl w:ilvl="2" w:tplc="43EADAC4">
      <w:start w:val="1"/>
      <w:numFmt w:val="lowerRoman"/>
      <w:lvlText w:val="(%3)"/>
      <w:lvlJc w:val="left"/>
      <w:pPr>
        <w:ind w:left="2160" w:hanging="360"/>
      </w:pPr>
      <w:rPr>
        <w:rFonts w:hint="default"/>
      </w:rPr>
    </w:lvl>
    <w:lvl w:ilvl="3" w:tplc="0E4CF3D8">
      <w:start w:val="1"/>
      <w:numFmt w:val="decimal"/>
      <w:lvlText w:val="%4."/>
      <w:lvlJc w:val="left"/>
      <w:pPr>
        <w:ind w:left="2880" w:hanging="360"/>
      </w:pPr>
      <w:rPr>
        <w:rFonts w:hint="default"/>
      </w:rPr>
    </w:lvl>
    <w:lvl w:ilvl="4" w:tplc="2EE8C9EC">
      <w:start w:val="1"/>
      <w:numFmt w:val="lowerLetter"/>
      <w:lvlText w:val="%5."/>
      <w:lvlJc w:val="left"/>
      <w:pPr>
        <w:ind w:left="3600" w:hanging="360"/>
      </w:pPr>
      <w:rPr>
        <w:rFonts w:hint="default"/>
      </w:rPr>
    </w:lvl>
    <w:lvl w:ilvl="5" w:tplc="09C0576A">
      <w:start w:val="1"/>
      <w:numFmt w:val="lowerRoman"/>
      <w:lvlText w:val="%6."/>
      <w:lvlJc w:val="right"/>
      <w:pPr>
        <w:ind w:left="4320" w:hanging="180"/>
      </w:pPr>
      <w:rPr>
        <w:rFonts w:hint="default"/>
      </w:rPr>
    </w:lvl>
    <w:lvl w:ilvl="6" w:tplc="D3D2C5AC">
      <w:start w:val="1"/>
      <w:numFmt w:val="decimal"/>
      <w:lvlText w:val="%7."/>
      <w:lvlJc w:val="left"/>
      <w:pPr>
        <w:ind w:left="5040" w:hanging="360"/>
      </w:pPr>
      <w:rPr>
        <w:rFonts w:hint="default"/>
      </w:rPr>
    </w:lvl>
    <w:lvl w:ilvl="7" w:tplc="0EB814E4">
      <w:start w:val="1"/>
      <w:numFmt w:val="lowerLetter"/>
      <w:lvlText w:val="%8."/>
      <w:lvlJc w:val="left"/>
      <w:pPr>
        <w:ind w:left="5760" w:hanging="360"/>
      </w:pPr>
      <w:rPr>
        <w:rFonts w:hint="default"/>
      </w:rPr>
    </w:lvl>
    <w:lvl w:ilvl="8" w:tplc="F54C122C">
      <w:start w:val="1"/>
      <w:numFmt w:val="lowerRoman"/>
      <w:lvlText w:val="%9."/>
      <w:lvlJc w:val="right"/>
      <w:pPr>
        <w:ind w:left="6480" w:hanging="180"/>
      </w:pPr>
      <w:rPr>
        <w:rFonts w:hint="default"/>
      </w:rPr>
    </w:lvl>
  </w:abstractNum>
  <w:abstractNum w:abstractNumId="70" w15:restartNumberingAfterBreak="0">
    <w:nsid w:val="724B7B41"/>
    <w:multiLevelType w:val="hybridMultilevel"/>
    <w:tmpl w:val="8A962730"/>
    <w:lvl w:ilvl="0" w:tplc="93825D0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7346133A"/>
    <w:multiLevelType w:val="hybridMultilevel"/>
    <w:tmpl w:val="91D8847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763F26E2"/>
    <w:multiLevelType w:val="hybridMultilevel"/>
    <w:tmpl w:val="9416B93C"/>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79964FAC"/>
    <w:multiLevelType w:val="hybridMultilevel"/>
    <w:tmpl w:val="CBE6B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BA00B22"/>
    <w:multiLevelType w:val="hybridMultilevel"/>
    <w:tmpl w:val="8CD8D108"/>
    <w:lvl w:ilvl="0" w:tplc="FFFFFFF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5" w15:restartNumberingAfterBreak="0">
    <w:nsid w:val="7CE250AD"/>
    <w:multiLevelType w:val="hybridMultilevel"/>
    <w:tmpl w:val="67C0CB3E"/>
    <w:lvl w:ilvl="0" w:tplc="E0D022D0">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DC96A02"/>
    <w:multiLevelType w:val="hybridMultilevel"/>
    <w:tmpl w:val="71CABE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E171BB1"/>
    <w:multiLevelType w:val="multilevel"/>
    <w:tmpl w:val="8856D9E6"/>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8" w15:restartNumberingAfterBreak="0">
    <w:nsid w:val="7E2512D9"/>
    <w:multiLevelType w:val="hybridMultilevel"/>
    <w:tmpl w:val="31223C96"/>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9" w15:restartNumberingAfterBreak="0">
    <w:nsid w:val="7E4C066B"/>
    <w:multiLevelType w:val="hybridMultilevel"/>
    <w:tmpl w:val="CA96501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7EE7380A"/>
    <w:multiLevelType w:val="hybridMultilevel"/>
    <w:tmpl w:val="3E3C0C2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6958766">
    <w:abstractNumId w:val="63"/>
  </w:num>
  <w:num w:numId="2" w16cid:durableId="325522101">
    <w:abstractNumId w:val="3"/>
  </w:num>
  <w:num w:numId="3" w16cid:durableId="1102187176">
    <w:abstractNumId w:val="61"/>
  </w:num>
  <w:num w:numId="4" w16cid:durableId="377361275">
    <w:abstractNumId w:val="1"/>
  </w:num>
  <w:num w:numId="5" w16cid:durableId="104276591">
    <w:abstractNumId w:val="28"/>
  </w:num>
  <w:num w:numId="6" w16cid:durableId="1410008014">
    <w:abstractNumId w:val="22"/>
  </w:num>
  <w:num w:numId="7" w16cid:durableId="900671824">
    <w:abstractNumId w:val="62"/>
  </w:num>
  <w:num w:numId="8" w16cid:durableId="1136947298">
    <w:abstractNumId w:val="34"/>
  </w:num>
  <w:num w:numId="9" w16cid:durableId="79526466">
    <w:abstractNumId w:val="10"/>
  </w:num>
  <w:num w:numId="10" w16cid:durableId="581912769">
    <w:abstractNumId w:val="45"/>
  </w:num>
  <w:num w:numId="11" w16cid:durableId="1497837916">
    <w:abstractNumId w:val="38"/>
  </w:num>
  <w:num w:numId="12" w16cid:durableId="819611815">
    <w:abstractNumId w:val="43"/>
  </w:num>
  <w:num w:numId="13" w16cid:durableId="511189799">
    <w:abstractNumId w:val="18"/>
  </w:num>
  <w:num w:numId="14" w16cid:durableId="634484676">
    <w:abstractNumId w:val="5"/>
  </w:num>
  <w:num w:numId="15" w16cid:durableId="119882349">
    <w:abstractNumId w:val="14"/>
  </w:num>
  <w:num w:numId="16" w16cid:durableId="1498305478">
    <w:abstractNumId w:val="41"/>
  </w:num>
  <w:num w:numId="17" w16cid:durableId="1065179240">
    <w:abstractNumId w:val="48"/>
  </w:num>
  <w:num w:numId="18" w16cid:durableId="813258275">
    <w:abstractNumId w:val="30"/>
  </w:num>
  <w:num w:numId="19" w16cid:durableId="407460595">
    <w:abstractNumId w:val="32"/>
  </w:num>
  <w:num w:numId="20" w16cid:durableId="1922134413">
    <w:abstractNumId w:val="67"/>
  </w:num>
  <w:num w:numId="21" w16cid:durableId="223877536">
    <w:abstractNumId w:val="36"/>
  </w:num>
  <w:num w:numId="22" w16cid:durableId="363336125">
    <w:abstractNumId w:val="56"/>
  </w:num>
  <w:num w:numId="23" w16cid:durableId="1852528828">
    <w:abstractNumId w:val="23"/>
  </w:num>
  <w:num w:numId="24" w16cid:durableId="1813206651">
    <w:abstractNumId w:val="66"/>
  </w:num>
  <w:num w:numId="25" w16cid:durableId="1970697746">
    <w:abstractNumId w:val="35"/>
  </w:num>
  <w:num w:numId="26" w16cid:durableId="1930238225">
    <w:abstractNumId w:val="64"/>
  </w:num>
  <w:num w:numId="27" w16cid:durableId="1674183497">
    <w:abstractNumId w:val="68"/>
  </w:num>
  <w:num w:numId="28" w16cid:durableId="1104418950">
    <w:abstractNumId w:val="76"/>
  </w:num>
  <w:num w:numId="29" w16cid:durableId="1307322892">
    <w:abstractNumId w:val="73"/>
  </w:num>
  <w:num w:numId="30" w16cid:durableId="1717050491">
    <w:abstractNumId w:val="17"/>
  </w:num>
  <w:num w:numId="31" w16cid:durableId="2111006644">
    <w:abstractNumId w:val="31"/>
  </w:num>
  <w:num w:numId="32" w16cid:durableId="1181971227">
    <w:abstractNumId w:val="20"/>
  </w:num>
  <w:num w:numId="33" w16cid:durableId="1224565148">
    <w:abstractNumId w:val="21"/>
  </w:num>
  <w:num w:numId="34" w16cid:durableId="1007440009">
    <w:abstractNumId w:val="77"/>
  </w:num>
  <w:num w:numId="35" w16cid:durableId="421612682">
    <w:abstractNumId w:val="69"/>
  </w:num>
  <w:num w:numId="36" w16cid:durableId="1380008497">
    <w:abstractNumId w:val="59"/>
  </w:num>
  <w:num w:numId="37" w16cid:durableId="604071714">
    <w:abstractNumId w:val="47"/>
  </w:num>
  <w:num w:numId="38" w16cid:durableId="1316105019">
    <w:abstractNumId w:val="13"/>
  </w:num>
  <w:num w:numId="39" w16cid:durableId="1899783523">
    <w:abstractNumId w:val="49"/>
  </w:num>
  <w:num w:numId="40" w16cid:durableId="580335494">
    <w:abstractNumId w:val="50"/>
  </w:num>
  <w:num w:numId="41" w16cid:durableId="1656760905">
    <w:abstractNumId w:val="9"/>
  </w:num>
  <w:num w:numId="42" w16cid:durableId="1322192789">
    <w:abstractNumId w:val="4"/>
  </w:num>
  <w:num w:numId="43" w16cid:durableId="160825422">
    <w:abstractNumId w:val="53"/>
  </w:num>
  <w:num w:numId="44" w16cid:durableId="1956129852">
    <w:abstractNumId w:val="42"/>
  </w:num>
  <w:num w:numId="45" w16cid:durableId="913324035">
    <w:abstractNumId w:val="2"/>
  </w:num>
  <w:num w:numId="46" w16cid:durableId="2013489923">
    <w:abstractNumId w:val="12"/>
  </w:num>
  <w:num w:numId="47" w16cid:durableId="1238827731">
    <w:abstractNumId w:val="79"/>
  </w:num>
  <w:num w:numId="48" w16cid:durableId="1738547631">
    <w:abstractNumId w:val="80"/>
  </w:num>
  <w:num w:numId="49" w16cid:durableId="800267574">
    <w:abstractNumId w:val="52"/>
  </w:num>
  <w:num w:numId="50" w16cid:durableId="11805114">
    <w:abstractNumId w:val="6"/>
  </w:num>
  <w:num w:numId="51" w16cid:durableId="1013068482">
    <w:abstractNumId w:val="78"/>
  </w:num>
  <w:num w:numId="52" w16cid:durableId="596910376">
    <w:abstractNumId w:val="16"/>
  </w:num>
  <w:num w:numId="53" w16cid:durableId="2045253733">
    <w:abstractNumId w:val="7"/>
  </w:num>
  <w:num w:numId="54" w16cid:durableId="432670257">
    <w:abstractNumId w:val="19"/>
  </w:num>
  <w:num w:numId="55" w16cid:durableId="361830749">
    <w:abstractNumId w:val="51"/>
  </w:num>
  <w:num w:numId="56" w16cid:durableId="1906337170">
    <w:abstractNumId w:val="44"/>
  </w:num>
  <w:num w:numId="57" w16cid:durableId="498349262">
    <w:abstractNumId w:val="72"/>
  </w:num>
  <w:num w:numId="58" w16cid:durableId="392197143">
    <w:abstractNumId w:val="54"/>
  </w:num>
  <w:num w:numId="59" w16cid:durableId="1338387993">
    <w:abstractNumId w:val="15"/>
  </w:num>
  <w:num w:numId="60" w16cid:durableId="1272397990">
    <w:abstractNumId w:val="65"/>
  </w:num>
  <w:num w:numId="61" w16cid:durableId="111020201">
    <w:abstractNumId w:val="74"/>
  </w:num>
  <w:num w:numId="62" w16cid:durableId="1580364206">
    <w:abstractNumId w:val="0"/>
  </w:num>
  <w:num w:numId="63" w16cid:durableId="732850862">
    <w:abstractNumId w:val="58"/>
  </w:num>
  <w:num w:numId="64" w16cid:durableId="769742929">
    <w:abstractNumId w:val="57"/>
  </w:num>
  <w:num w:numId="65" w16cid:durableId="2120833170">
    <w:abstractNumId w:val="40"/>
  </w:num>
  <w:num w:numId="66" w16cid:durableId="14352680">
    <w:abstractNumId w:val="75"/>
  </w:num>
  <w:num w:numId="67" w16cid:durableId="585698437">
    <w:abstractNumId w:val="70"/>
  </w:num>
  <w:num w:numId="68" w16cid:durableId="2064720030">
    <w:abstractNumId w:val="26"/>
  </w:num>
  <w:num w:numId="69" w16cid:durableId="1232236829">
    <w:abstractNumId w:val="60"/>
  </w:num>
  <w:num w:numId="70" w16cid:durableId="424309679">
    <w:abstractNumId w:val="39"/>
  </w:num>
  <w:num w:numId="71" w16cid:durableId="1219778927">
    <w:abstractNumId w:val="37"/>
  </w:num>
  <w:num w:numId="72" w16cid:durableId="788084975">
    <w:abstractNumId w:val="55"/>
  </w:num>
  <w:num w:numId="73" w16cid:durableId="1740325679">
    <w:abstractNumId w:val="25"/>
  </w:num>
  <w:num w:numId="74" w16cid:durableId="608439514">
    <w:abstractNumId w:val="27"/>
  </w:num>
  <w:num w:numId="75" w16cid:durableId="802190154">
    <w:abstractNumId w:val="24"/>
  </w:num>
  <w:num w:numId="76" w16cid:durableId="1713922983">
    <w:abstractNumId w:val="33"/>
  </w:num>
  <w:num w:numId="77" w16cid:durableId="1789424936">
    <w:abstractNumId w:val="46"/>
  </w:num>
  <w:num w:numId="78" w16cid:durableId="1138109787">
    <w:abstractNumId w:val="29"/>
  </w:num>
  <w:num w:numId="79" w16cid:durableId="112291683">
    <w:abstractNumId w:val="71"/>
  </w:num>
  <w:num w:numId="80" w16cid:durableId="1278638148">
    <w:abstractNumId w:val="11"/>
  </w:num>
  <w:num w:numId="81" w16cid:durableId="1733112475">
    <w:abstractNumId w:val="8"/>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a2NDGyNDQ0tDA0MzdW0lEKTi0uzszPAykwrAUAcj1Q/iwAAAA="/>
  </w:docVars>
  <w:rsids>
    <w:rsidRoot w:val="00F64F1E"/>
    <w:rsid w:val="00002968"/>
    <w:rsid w:val="00004E06"/>
    <w:rsid w:val="00005ECB"/>
    <w:rsid w:val="00005F34"/>
    <w:rsid w:val="0000696C"/>
    <w:rsid w:val="0000786E"/>
    <w:rsid w:val="00010080"/>
    <w:rsid w:val="00010A9E"/>
    <w:rsid w:val="00011EE9"/>
    <w:rsid w:val="000124AD"/>
    <w:rsid w:val="0001469F"/>
    <w:rsid w:val="00014B64"/>
    <w:rsid w:val="00016BAB"/>
    <w:rsid w:val="0001749C"/>
    <w:rsid w:val="0002249A"/>
    <w:rsid w:val="00025BB3"/>
    <w:rsid w:val="0002731F"/>
    <w:rsid w:val="000307EB"/>
    <w:rsid w:val="000308EC"/>
    <w:rsid w:val="000311B9"/>
    <w:rsid w:val="00033000"/>
    <w:rsid w:val="00034C6A"/>
    <w:rsid w:val="0003598B"/>
    <w:rsid w:val="00035C99"/>
    <w:rsid w:val="00036F5E"/>
    <w:rsid w:val="00036FCC"/>
    <w:rsid w:val="0004126D"/>
    <w:rsid w:val="00042FFE"/>
    <w:rsid w:val="00046BC6"/>
    <w:rsid w:val="00050A09"/>
    <w:rsid w:val="00055177"/>
    <w:rsid w:val="00055A40"/>
    <w:rsid w:val="000565B6"/>
    <w:rsid w:val="000631A2"/>
    <w:rsid w:val="00070F09"/>
    <w:rsid w:val="00071B68"/>
    <w:rsid w:val="00072882"/>
    <w:rsid w:val="00072985"/>
    <w:rsid w:val="00073EB8"/>
    <w:rsid w:val="00074C1A"/>
    <w:rsid w:val="00076F93"/>
    <w:rsid w:val="000771E2"/>
    <w:rsid w:val="0008139E"/>
    <w:rsid w:val="00082421"/>
    <w:rsid w:val="0008422D"/>
    <w:rsid w:val="0008486C"/>
    <w:rsid w:val="000849B1"/>
    <w:rsid w:val="00087BC7"/>
    <w:rsid w:val="0009102B"/>
    <w:rsid w:val="00092160"/>
    <w:rsid w:val="00092A6E"/>
    <w:rsid w:val="00093938"/>
    <w:rsid w:val="00094F41"/>
    <w:rsid w:val="00097D70"/>
    <w:rsid w:val="000A1D5D"/>
    <w:rsid w:val="000A2300"/>
    <w:rsid w:val="000A4795"/>
    <w:rsid w:val="000A5664"/>
    <w:rsid w:val="000A6290"/>
    <w:rsid w:val="000A7682"/>
    <w:rsid w:val="000B152F"/>
    <w:rsid w:val="000B4407"/>
    <w:rsid w:val="000B6FED"/>
    <w:rsid w:val="000B705B"/>
    <w:rsid w:val="000C2C01"/>
    <w:rsid w:val="000C3437"/>
    <w:rsid w:val="000C4808"/>
    <w:rsid w:val="000C5578"/>
    <w:rsid w:val="000C58BF"/>
    <w:rsid w:val="000D0A73"/>
    <w:rsid w:val="000D192D"/>
    <w:rsid w:val="000D7F93"/>
    <w:rsid w:val="000E0875"/>
    <w:rsid w:val="000E447E"/>
    <w:rsid w:val="000F064C"/>
    <w:rsid w:val="000F36EE"/>
    <w:rsid w:val="000F42F0"/>
    <w:rsid w:val="00100681"/>
    <w:rsid w:val="001018DF"/>
    <w:rsid w:val="00104B10"/>
    <w:rsid w:val="00105939"/>
    <w:rsid w:val="00105F05"/>
    <w:rsid w:val="001105D9"/>
    <w:rsid w:val="0011237F"/>
    <w:rsid w:val="00112475"/>
    <w:rsid w:val="001133B9"/>
    <w:rsid w:val="001141FA"/>
    <w:rsid w:val="00114419"/>
    <w:rsid w:val="00115E16"/>
    <w:rsid w:val="00121D30"/>
    <w:rsid w:val="00123F77"/>
    <w:rsid w:val="00124B16"/>
    <w:rsid w:val="00125BBF"/>
    <w:rsid w:val="00125EC1"/>
    <w:rsid w:val="00126CC1"/>
    <w:rsid w:val="00130B53"/>
    <w:rsid w:val="001314C9"/>
    <w:rsid w:val="00135E34"/>
    <w:rsid w:val="001365D7"/>
    <w:rsid w:val="001411A0"/>
    <w:rsid w:val="001417CF"/>
    <w:rsid w:val="00141877"/>
    <w:rsid w:val="00141A56"/>
    <w:rsid w:val="00143BEB"/>
    <w:rsid w:val="00144720"/>
    <w:rsid w:val="00144EE0"/>
    <w:rsid w:val="00146D9A"/>
    <w:rsid w:val="00147C75"/>
    <w:rsid w:val="00147D67"/>
    <w:rsid w:val="00147F08"/>
    <w:rsid w:val="00153665"/>
    <w:rsid w:val="0015684C"/>
    <w:rsid w:val="00160113"/>
    <w:rsid w:val="001642CE"/>
    <w:rsid w:val="00164612"/>
    <w:rsid w:val="00176882"/>
    <w:rsid w:val="0017691C"/>
    <w:rsid w:val="00180D77"/>
    <w:rsid w:val="001813B6"/>
    <w:rsid w:val="001823DD"/>
    <w:rsid w:val="00182D47"/>
    <w:rsid w:val="00183422"/>
    <w:rsid w:val="001848A2"/>
    <w:rsid w:val="00186AA8"/>
    <w:rsid w:val="00187A32"/>
    <w:rsid w:val="00190CF8"/>
    <w:rsid w:val="0019120A"/>
    <w:rsid w:val="00192679"/>
    <w:rsid w:val="0019493A"/>
    <w:rsid w:val="001A0FDC"/>
    <w:rsid w:val="001A1317"/>
    <w:rsid w:val="001A1D52"/>
    <w:rsid w:val="001A1FD9"/>
    <w:rsid w:val="001A2884"/>
    <w:rsid w:val="001A3DC3"/>
    <w:rsid w:val="001A6A1A"/>
    <w:rsid w:val="001B065E"/>
    <w:rsid w:val="001B0DF0"/>
    <w:rsid w:val="001B281D"/>
    <w:rsid w:val="001B368D"/>
    <w:rsid w:val="001B4A1D"/>
    <w:rsid w:val="001B64BD"/>
    <w:rsid w:val="001B7BEE"/>
    <w:rsid w:val="001C06AF"/>
    <w:rsid w:val="001C0C8A"/>
    <w:rsid w:val="001C18EE"/>
    <w:rsid w:val="001C6BCF"/>
    <w:rsid w:val="001D01D7"/>
    <w:rsid w:val="001D1407"/>
    <w:rsid w:val="001D1718"/>
    <w:rsid w:val="001D1E83"/>
    <w:rsid w:val="001D2021"/>
    <w:rsid w:val="001D51FF"/>
    <w:rsid w:val="001D77DE"/>
    <w:rsid w:val="001D7F16"/>
    <w:rsid w:val="001E0B61"/>
    <w:rsid w:val="001E0CBF"/>
    <w:rsid w:val="001E2E27"/>
    <w:rsid w:val="001E3EF9"/>
    <w:rsid w:val="001E5009"/>
    <w:rsid w:val="001E55F9"/>
    <w:rsid w:val="001E64B3"/>
    <w:rsid w:val="001F039F"/>
    <w:rsid w:val="001F05DA"/>
    <w:rsid w:val="001F1D17"/>
    <w:rsid w:val="001F6655"/>
    <w:rsid w:val="0020000D"/>
    <w:rsid w:val="002015A1"/>
    <w:rsid w:val="00203228"/>
    <w:rsid w:val="002054D3"/>
    <w:rsid w:val="00206695"/>
    <w:rsid w:val="0021690B"/>
    <w:rsid w:val="00216C7B"/>
    <w:rsid w:val="00217FBF"/>
    <w:rsid w:val="002202F4"/>
    <w:rsid w:val="00221BD5"/>
    <w:rsid w:val="00221EC5"/>
    <w:rsid w:val="00222C50"/>
    <w:rsid w:val="002264E2"/>
    <w:rsid w:val="00226E48"/>
    <w:rsid w:val="0023241E"/>
    <w:rsid w:val="00233417"/>
    <w:rsid w:val="00233448"/>
    <w:rsid w:val="002334D9"/>
    <w:rsid w:val="00234019"/>
    <w:rsid w:val="002342F1"/>
    <w:rsid w:val="0023545D"/>
    <w:rsid w:val="0024105E"/>
    <w:rsid w:val="00242BB8"/>
    <w:rsid w:val="00243534"/>
    <w:rsid w:val="00245151"/>
    <w:rsid w:val="0024570D"/>
    <w:rsid w:val="00247CAD"/>
    <w:rsid w:val="002509D3"/>
    <w:rsid w:val="002536DE"/>
    <w:rsid w:val="002553D3"/>
    <w:rsid w:val="00255CE1"/>
    <w:rsid w:val="00261687"/>
    <w:rsid w:val="002679EA"/>
    <w:rsid w:val="00270B57"/>
    <w:rsid w:val="0027251B"/>
    <w:rsid w:val="00273B2F"/>
    <w:rsid w:val="00273D50"/>
    <w:rsid w:val="002755E2"/>
    <w:rsid w:val="00276464"/>
    <w:rsid w:val="002816AA"/>
    <w:rsid w:val="00283063"/>
    <w:rsid w:val="002836D1"/>
    <w:rsid w:val="00284C0E"/>
    <w:rsid w:val="002908FD"/>
    <w:rsid w:val="00291552"/>
    <w:rsid w:val="0029349C"/>
    <w:rsid w:val="00293B99"/>
    <w:rsid w:val="00294F87"/>
    <w:rsid w:val="00296100"/>
    <w:rsid w:val="00296B0C"/>
    <w:rsid w:val="00296BE3"/>
    <w:rsid w:val="002977BA"/>
    <w:rsid w:val="002A19F8"/>
    <w:rsid w:val="002A3EA2"/>
    <w:rsid w:val="002A3FD4"/>
    <w:rsid w:val="002A5C4F"/>
    <w:rsid w:val="002A6DF4"/>
    <w:rsid w:val="002A7A3C"/>
    <w:rsid w:val="002B01EA"/>
    <w:rsid w:val="002B0350"/>
    <w:rsid w:val="002B1AD1"/>
    <w:rsid w:val="002B5E2B"/>
    <w:rsid w:val="002B6560"/>
    <w:rsid w:val="002B681E"/>
    <w:rsid w:val="002C0AEE"/>
    <w:rsid w:val="002C0CB0"/>
    <w:rsid w:val="002C0E01"/>
    <w:rsid w:val="002C42EF"/>
    <w:rsid w:val="002C70C3"/>
    <w:rsid w:val="002D074E"/>
    <w:rsid w:val="002D1837"/>
    <w:rsid w:val="002D29CF"/>
    <w:rsid w:val="002D5CCB"/>
    <w:rsid w:val="002D74CD"/>
    <w:rsid w:val="002D7E41"/>
    <w:rsid w:val="002E0319"/>
    <w:rsid w:val="002E3290"/>
    <w:rsid w:val="002E4C27"/>
    <w:rsid w:val="002E6761"/>
    <w:rsid w:val="002E7DB7"/>
    <w:rsid w:val="002F0427"/>
    <w:rsid w:val="002F1748"/>
    <w:rsid w:val="003014AC"/>
    <w:rsid w:val="00303557"/>
    <w:rsid w:val="003037F1"/>
    <w:rsid w:val="00305CBE"/>
    <w:rsid w:val="00321318"/>
    <w:rsid w:val="00323A6C"/>
    <w:rsid w:val="00324BCE"/>
    <w:rsid w:val="00325E03"/>
    <w:rsid w:val="00327DAD"/>
    <w:rsid w:val="003310E0"/>
    <w:rsid w:val="00331A1E"/>
    <w:rsid w:val="00342AEE"/>
    <w:rsid w:val="00345FD2"/>
    <w:rsid w:val="00346EFC"/>
    <w:rsid w:val="00353FBF"/>
    <w:rsid w:val="0035714F"/>
    <w:rsid w:val="00357393"/>
    <w:rsid w:val="0036282C"/>
    <w:rsid w:val="003655CB"/>
    <w:rsid w:val="00366BD3"/>
    <w:rsid w:val="00371AD1"/>
    <w:rsid w:val="00372407"/>
    <w:rsid w:val="003763E3"/>
    <w:rsid w:val="00376E29"/>
    <w:rsid w:val="00384FF6"/>
    <w:rsid w:val="00387FA8"/>
    <w:rsid w:val="00390598"/>
    <w:rsid w:val="00391287"/>
    <w:rsid w:val="00393E44"/>
    <w:rsid w:val="00397E76"/>
    <w:rsid w:val="003A1449"/>
    <w:rsid w:val="003A3B19"/>
    <w:rsid w:val="003A3D66"/>
    <w:rsid w:val="003B0E5C"/>
    <w:rsid w:val="003B1AAA"/>
    <w:rsid w:val="003C06BF"/>
    <w:rsid w:val="003C0872"/>
    <w:rsid w:val="003C08BA"/>
    <w:rsid w:val="003C2A5B"/>
    <w:rsid w:val="003C36C1"/>
    <w:rsid w:val="003C6F8E"/>
    <w:rsid w:val="003C7CD8"/>
    <w:rsid w:val="003C7D9B"/>
    <w:rsid w:val="003D0E74"/>
    <w:rsid w:val="003D3635"/>
    <w:rsid w:val="003D3773"/>
    <w:rsid w:val="003E1849"/>
    <w:rsid w:val="003E2C97"/>
    <w:rsid w:val="003E5269"/>
    <w:rsid w:val="003E5F3A"/>
    <w:rsid w:val="003E75D4"/>
    <w:rsid w:val="003F0ABE"/>
    <w:rsid w:val="003F4AA9"/>
    <w:rsid w:val="003F584A"/>
    <w:rsid w:val="003F5A6B"/>
    <w:rsid w:val="003F6EA3"/>
    <w:rsid w:val="0040132C"/>
    <w:rsid w:val="00405443"/>
    <w:rsid w:val="004070DC"/>
    <w:rsid w:val="00407B1B"/>
    <w:rsid w:val="00412859"/>
    <w:rsid w:val="00413B75"/>
    <w:rsid w:val="004147C4"/>
    <w:rsid w:val="004151C1"/>
    <w:rsid w:val="0041523F"/>
    <w:rsid w:val="004155EB"/>
    <w:rsid w:val="00415C8E"/>
    <w:rsid w:val="004164EA"/>
    <w:rsid w:val="00416E61"/>
    <w:rsid w:val="004243DF"/>
    <w:rsid w:val="00424CA5"/>
    <w:rsid w:val="0042673E"/>
    <w:rsid w:val="004304C1"/>
    <w:rsid w:val="00431FC8"/>
    <w:rsid w:val="00433ECD"/>
    <w:rsid w:val="004345C2"/>
    <w:rsid w:val="00435AAD"/>
    <w:rsid w:val="00436C11"/>
    <w:rsid w:val="004406D2"/>
    <w:rsid w:val="00442D8B"/>
    <w:rsid w:val="00443266"/>
    <w:rsid w:val="004436EA"/>
    <w:rsid w:val="004437CF"/>
    <w:rsid w:val="004450EC"/>
    <w:rsid w:val="00446285"/>
    <w:rsid w:val="004477FB"/>
    <w:rsid w:val="00447869"/>
    <w:rsid w:val="004501E6"/>
    <w:rsid w:val="00450859"/>
    <w:rsid w:val="0045176C"/>
    <w:rsid w:val="004577FA"/>
    <w:rsid w:val="0046384B"/>
    <w:rsid w:val="00465B60"/>
    <w:rsid w:val="00466064"/>
    <w:rsid w:val="00467EA1"/>
    <w:rsid w:val="00473EA9"/>
    <w:rsid w:val="00475BA3"/>
    <w:rsid w:val="00476DAA"/>
    <w:rsid w:val="00476E53"/>
    <w:rsid w:val="0047707C"/>
    <w:rsid w:val="00477A2F"/>
    <w:rsid w:val="00482105"/>
    <w:rsid w:val="004836FC"/>
    <w:rsid w:val="004850AF"/>
    <w:rsid w:val="00485A26"/>
    <w:rsid w:val="00485AA9"/>
    <w:rsid w:val="00486538"/>
    <w:rsid w:val="00490763"/>
    <w:rsid w:val="00491E97"/>
    <w:rsid w:val="00492BDE"/>
    <w:rsid w:val="00492C72"/>
    <w:rsid w:val="00492E2F"/>
    <w:rsid w:val="00493B1A"/>
    <w:rsid w:val="00494197"/>
    <w:rsid w:val="00494A5A"/>
    <w:rsid w:val="00495005"/>
    <w:rsid w:val="004964C9"/>
    <w:rsid w:val="00497DFE"/>
    <w:rsid w:val="004A2768"/>
    <w:rsid w:val="004A33E3"/>
    <w:rsid w:val="004A68CB"/>
    <w:rsid w:val="004B1505"/>
    <w:rsid w:val="004B3361"/>
    <w:rsid w:val="004B3BEA"/>
    <w:rsid w:val="004B5EF6"/>
    <w:rsid w:val="004B6334"/>
    <w:rsid w:val="004B645F"/>
    <w:rsid w:val="004B6B10"/>
    <w:rsid w:val="004B6B52"/>
    <w:rsid w:val="004B6E89"/>
    <w:rsid w:val="004C16A7"/>
    <w:rsid w:val="004C282B"/>
    <w:rsid w:val="004C3CA4"/>
    <w:rsid w:val="004C5AED"/>
    <w:rsid w:val="004C5F61"/>
    <w:rsid w:val="004C635D"/>
    <w:rsid w:val="004C6885"/>
    <w:rsid w:val="004D2869"/>
    <w:rsid w:val="004D5E94"/>
    <w:rsid w:val="004D6C16"/>
    <w:rsid w:val="004E1C4F"/>
    <w:rsid w:val="004E2278"/>
    <w:rsid w:val="004E481A"/>
    <w:rsid w:val="004E5A08"/>
    <w:rsid w:val="004E6A89"/>
    <w:rsid w:val="004F065E"/>
    <w:rsid w:val="004F157B"/>
    <w:rsid w:val="004F2DED"/>
    <w:rsid w:val="004F3D3C"/>
    <w:rsid w:val="004F3DE4"/>
    <w:rsid w:val="004F472D"/>
    <w:rsid w:val="004F5512"/>
    <w:rsid w:val="00500675"/>
    <w:rsid w:val="005016D8"/>
    <w:rsid w:val="00502163"/>
    <w:rsid w:val="00502819"/>
    <w:rsid w:val="00502C46"/>
    <w:rsid w:val="00503146"/>
    <w:rsid w:val="0050560C"/>
    <w:rsid w:val="005065EA"/>
    <w:rsid w:val="00510AE6"/>
    <w:rsid w:val="00510C12"/>
    <w:rsid w:val="005121B3"/>
    <w:rsid w:val="00514626"/>
    <w:rsid w:val="00515A3E"/>
    <w:rsid w:val="00522568"/>
    <w:rsid w:val="00524BEB"/>
    <w:rsid w:val="00525DA0"/>
    <w:rsid w:val="005274DE"/>
    <w:rsid w:val="005306D7"/>
    <w:rsid w:val="005308FE"/>
    <w:rsid w:val="00533BE4"/>
    <w:rsid w:val="0053530C"/>
    <w:rsid w:val="005400D6"/>
    <w:rsid w:val="0054317C"/>
    <w:rsid w:val="00545541"/>
    <w:rsid w:val="00545A0A"/>
    <w:rsid w:val="00545E6A"/>
    <w:rsid w:val="0054638C"/>
    <w:rsid w:val="00551223"/>
    <w:rsid w:val="005516AB"/>
    <w:rsid w:val="00553B8F"/>
    <w:rsid w:val="00555C28"/>
    <w:rsid w:val="005567E7"/>
    <w:rsid w:val="00557220"/>
    <w:rsid w:val="00561889"/>
    <w:rsid w:val="00561B49"/>
    <w:rsid w:val="00563CAE"/>
    <w:rsid w:val="00565E59"/>
    <w:rsid w:val="00565E64"/>
    <w:rsid w:val="00567B6D"/>
    <w:rsid w:val="0057449B"/>
    <w:rsid w:val="00574E49"/>
    <w:rsid w:val="00577B9B"/>
    <w:rsid w:val="005821F9"/>
    <w:rsid w:val="005851DC"/>
    <w:rsid w:val="005853DF"/>
    <w:rsid w:val="00585F1C"/>
    <w:rsid w:val="00590F53"/>
    <w:rsid w:val="00593C00"/>
    <w:rsid w:val="005940BE"/>
    <w:rsid w:val="00594B44"/>
    <w:rsid w:val="00594CF4"/>
    <w:rsid w:val="00595870"/>
    <w:rsid w:val="0059624B"/>
    <w:rsid w:val="0059625C"/>
    <w:rsid w:val="005A0A55"/>
    <w:rsid w:val="005A4531"/>
    <w:rsid w:val="005A5906"/>
    <w:rsid w:val="005B1966"/>
    <w:rsid w:val="005B1E15"/>
    <w:rsid w:val="005B28FB"/>
    <w:rsid w:val="005B465D"/>
    <w:rsid w:val="005B5E70"/>
    <w:rsid w:val="005B722C"/>
    <w:rsid w:val="005C0E7C"/>
    <w:rsid w:val="005C2CCA"/>
    <w:rsid w:val="005C701B"/>
    <w:rsid w:val="005C7AF5"/>
    <w:rsid w:val="005C7FC9"/>
    <w:rsid w:val="005D129E"/>
    <w:rsid w:val="005D2B43"/>
    <w:rsid w:val="005D2E96"/>
    <w:rsid w:val="005D6443"/>
    <w:rsid w:val="005D73E8"/>
    <w:rsid w:val="005D770A"/>
    <w:rsid w:val="005E0FBB"/>
    <w:rsid w:val="005E52ED"/>
    <w:rsid w:val="005E69FD"/>
    <w:rsid w:val="005F1159"/>
    <w:rsid w:val="005F3A5B"/>
    <w:rsid w:val="005F45BA"/>
    <w:rsid w:val="005F4C3E"/>
    <w:rsid w:val="0060097E"/>
    <w:rsid w:val="00604102"/>
    <w:rsid w:val="006052AE"/>
    <w:rsid w:val="006063F2"/>
    <w:rsid w:val="00610757"/>
    <w:rsid w:val="00613FD3"/>
    <w:rsid w:val="006143A0"/>
    <w:rsid w:val="006221E3"/>
    <w:rsid w:val="00627826"/>
    <w:rsid w:val="006310CF"/>
    <w:rsid w:val="00631C98"/>
    <w:rsid w:val="00634BC3"/>
    <w:rsid w:val="00637D27"/>
    <w:rsid w:val="00640F07"/>
    <w:rsid w:val="00641AB8"/>
    <w:rsid w:val="00641BC9"/>
    <w:rsid w:val="00643178"/>
    <w:rsid w:val="006464B7"/>
    <w:rsid w:val="00647A2F"/>
    <w:rsid w:val="00651BC0"/>
    <w:rsid w:val="00651DE5"/>
    <w:rsid w:val="00651EDB"/>
    <w:rsid w:val="006525D4"/>
    <w:rsid w:val="00653E64"/>
    <w:rsid w:val="0065443D"/>
    <w:rsid w:val="00654E8E"/>
    <w:rsid w:val="0065559F"/>
    <w:rsid w:val="00660308"/>
    <w:rsid w:val="00660DC5"/>
    <w:rsid w:val="00661DB2"/>
    <w:rsid w:val="006633E6"/>
    <w:rsid w:val="00664226"/>
    <w:rsid w:val="0066644C"/>
    <w:rsid w:val="006666A8"/>
    <w:rsid w:val="0067090C"/>
    <w:rsid w:val="00671B21"/>
    <w:rsid w:val="0067467F"/>
    <w:rsid w:val="006753F8"/>
    <w:rsid w:val="00675546"/>
    <w:rsid w:val="00675FCE"/>
    <w:rsid w:val="00676ED2"/>
    <w:rsid w:val="0068097E"/>
    <w:rsid w:val="00681FA5"/>
    <w:rsid w:val="0068277A"/>
    <w:rsid w:val="0068583E"/>
    <w:rsid w:val="00686156"/>
    <w:rsid w:val="00690F2A"/>
    <w:rsid w:val="0069123D"/>
    <w:rsid w:val="00692437"/>
    <w:rsid w:val="0069281E"/>
    <w:rsid w:val="0069297C"/>
    <w:rsid w:val="00693579"/>
    <w:rsid w:val="006949FE"/>
    <w:rsid w:val="006A0DAA"/>
    <w:rsid w:val="006A1AF5"/>
    <w:rsid w:val="006A1D44"/>
    <w:rsid w:val="006B0248"/>
    <w:rsid w:val="006B05AC"/>
    <w:rsid w:val="006B0B5E"/>
    <w:rsid w:val="006B0B7F"/>
    <w:rsid w:val="006B2488"/>
    <w:rsid w:val="006B3376"/>
    <w:rsid w:val="006B786E"/>
    <w:rsid w:val="006B7E9D"/>
    <w:rsid w:val="006B7F15"/>
    <w:rsid w:val="006C0743"/>
    <w:rsid w:val="006C14D6"/>
    <w:rsid w:val="006C6C44"/>
    <w:rsid w:val="006C6CC7"/>
    <w:rsid w:val="006D098F"/>
    <w:rsid w:val="006D0BCA"/>
    <w:rsid w:val="006D1069"/>
    <w:rsid w:val="006D10A1"/>
    <w:rsid w:val="006D40B3"/>
    <w:rsid w:val="006D55ED"/>
    <w:rsid w:val="006D622A"/>
    <w:rsid w:val="006D6825"/>
    <w:rsid w:val="006D7552"/>
    <w:rsid w:val="006D7BBB"/>
    <w:rsid w:val="006E17D0"/>
    <w:rsid w:val="006E61C3"/>
    <w:rsid w:val="006E7D1D"/>
    <w:rsid w:val="006F0B58"/>
    <w:rsid w:val="006F6B04"/>
    <w:rsid w:val="006F75C8"/>
    <w:rsid w:val="00702324"/>
    <w:rsid w:val="007033CF"/>
    <w:rsid w:val="00703D38"/>
    <w:rsid w:val="0070540E"/>
    <w:rsid w:val="0070606F"/>
    <w:rsid w:val="00706669"/>
    <w:rsid w:val="00707269"/>
    <w:rsid w:val="00710BAC"/>
    <w:rsid w:val="007116B1"/>
    <w:rsid w:val="0071257B"/>
    <w:rsid w:val="0071350E"/>
    <w:rsid w:val="00713668"/>
    <w:rsid w:val="00713C57"/>
    <w:rsid w:val="00715FA4"/>
    <w:rsid w:val="00717FFE"/>
    <w:rsid w:val="00722B88"/>
    <w:rsid w:val="00722D11"/>
    <w:rsid w:val="007237B5"/>
    <w:rsid w:val="00724EF6"/>
    <w:rsid w:val="00726512"/>
    <w:rsid w:val="00726742"/>
    <w:rsid w:val="00727875"/>
    <w:rsid w:val="00727C2A"/>
    <w:rsid w:val="00734979"/>
    <w:rsid w:val="00734B35"/>
    <w:rsid w:val="00736C8B"/>
    <w:rsid w:val="00736E02"/>
    <w:rsid w:val="0074184A"/>
    <w:rsid w:val="00741E97"/>
    <w:rsid w:val="00742819"/>
    <w:rsid w:val="007444E5"/>
    <w:rsid w:val="007518EE"/>
    <w:rsid w:val="00751EDD"/>
    <w:rsid w:val="00753A8E"/>
    <w:rsid w:val="00761125"/>
    <w:rsid w:val="0076131C"/>
    <w:rsid w:val="00761568"/>
    <w:rsid w:val="007622A3"/>
    <w:rsid w:val="007635EF"/>
    <w:rsid w:val="00763B60"/>
    <w:rsid w:val="00765DD2"/>
    <w:rsid w:val="00765E9F"/>
    <w:rsid w:val="0076776C"/>
    <w:rsid w:val="00767A91"/>
    <w:rsid w:val="0077138A"/>
    <w:rsid w:val="00771B56"/>
    <w:rsid w:val="007739EA"/>
    <w:rsid w:val="00773E59"/>
    <w:rsid w:val="00774EA5"/>
    <w:rsid w:val="00781676"/>
    <w:rsid w:val="00784D26"/>
    <w:rsid w:val="00786123"/>
    <w:rsid w:val="00786782"/>
    <w:rsid w:val="007912DA"/>
    <w:rsid w:val="00792140"/>
    <w:rsid w:val="00793876"/>
    <w:rsid w:val="00793EEA"/>
    <w:rsid w:val="007955B0"/>
    <w:rsid w:val="00796144"/>
    <w:rsid w:val="007962F7"/>
    <w:rsid w:val="00796501"/>
    <w:rsid w:val="007969F6"/>
    <w:rsid w:val="00796CBC"/>
    <w:rsid w:val="00796F2A"/>
    <w:rsid w:val="00797531"/>
    <w:rsid w:val="007A2236"/>
    <w:rsid w:val="007A606E"/>
    <w:rsid w:val="007B0887"/>
    <w:rsid w:val="007B16D4"/>
    <w:rsid w:val="007B321B"/>
    <w:rsid w:val="007C00C3"/>
    <w:rsid w:val="007C0B7E"/>
    <w:rsid w:val="007C1001"/>
    <w:rsid w:val="007C318A"/>
    <w:rsid w:val="007C3C0A"/>
    <w:rsid w:val="007D2ED4"/>
    <w:rsid w:val="007D408B"/>
    <w:rsid w:val="007D73D3"/>
    <w:rsid w:val="007E013B"/>
    <w:rsid w:val="007E42F8"/>
    <w:rsid w:val="007E58A3"/>
    <w:rsid w:val="007E67D4"/>
    <w:rsid w:val="007F03DD"/>
    <w:rsid w:val="007F07BB"/>
    <w:rsid w:val="007F3177"/>
    <w:rsid w:val="007F401C"/>
    <w:rsid w:val="007F7AEF"/>
    <w:rsid w:val="008015DD"/>
    <w:rsid w:val="00802017"/>
    <w:rsid w:val="00804A30"/>
    <w:rsid w:val="00807810"/>
    <w:rsid w:val="0081121F"/>
    <w:rsid w:val="00812C7E"/>
    <w:rsid w:val="00812F6B"/>
    <w:rsid w:val="00816745"/>
    <w:rsid w:val="00817ED3"/>
    <w:rsid w:val="00824AD0"/>
    <w:rsid w:val="00826889"/>
    <w:rsid w:val="008303BC"/>
    <w:rsid w:val="0083047E"/>
    <w:rsid w:val="00833D31"/>
    <w:rsid w:val="00834F4F"/>
    <w:rsid w:val="008370AB"/>
    <w:rsid w:val="0084019B"/>
    <w:rsid w:val="00840F4D"/>
    <w:rsid w:val="00842BE9"/>
    <w:rsid w:val="0084494C"/>
    <w:rsid w:val="00847112"/>
    <w:rsid w:val="008517C9"/>
    <w:rsid w:val="00852A17"/>
    <w:rsid w:val="00854F38"/>
    <w:rsid w:val="00855C7A"/>
    <w:rsid w:val="00856E12"/>
    <w:rsid w:val="0085706D"/>
    <w:rsid w:val="00860F82"/>
    <w:rsid w:val="00862F2F"/>
    <w:rsid w:val="00863E45"/>
    <w:rsid w:val="00863F72"/>
    <w:rsid w:val="00864684"/>
    <w:rsid w:val="00867D6B"/>
    <w:rsid w:val="00871837"/>
    <w:rsid w:val="008732F3"/>
    <w:rsid w:val="00873433"/>
    <w:rsid w:val="00874C20"/>
    <w:rsid w:val="00877B7E"/>
    <w:rsid w:val="00877D29"/>
    <w:rsid w:val="00881853"/>
    <w:rsid w:val="0088408F"/>
    <w:rsid w:val="008850A7"/>
    <w:rsid w:val="00886063"/>
    <w:rsid w:val="00891887"/>
    <w:rsid w:val="008940E2"/>
    <w:rsid w:val="00894425"/>
    <w:rsid w:val="00894794"/>
    <w:rsid w:val="00895F30"/>
    <w:rsid w:val="008A1969"/>
    <w:rsid w:val="008A19AE"/>
    <w:rsid w:val="008A701D"/>
    <w:rsid w:val="008A7074"/>
    <w:rsid w:val="008A7AF3"/>
    <w:rsid w:val="008B181A"/>
    <w:rsid w:val="008B1CF7"/>
    <w:rsid w:val="008B2304"/>
    <w:rsid w:val="008B355E"/>
    <w:rsid w:val="008B44D3"/>
    <w:rsid w:val="008B56F4"/>
    <w:rsid w:val="008B60CD"/>
    <w:rsid w:val="008B6B01"/>
    <w:rsid w:val="008B7C68"/>
    <w:rsid w:val="008C2B36"/>
    <w:rsid w:val="008C3344"/>
    <w:rsid w:val="008C3AE9"/>
    <w:rsid w:val="008C4858"/>
    <w:rsid w:val="008C5CDE"/>
    <w:rsid w:val="008C7920"/>
    <w:rsid w:val="008D24F4"/>
    <w:rsid w:val="008D413B"/>
    <w:rsid w:val="008E2845"/>
    <w:rsid w:val="008E5998"/>
    <w:rsid w:val="008E7826"/>
    <w:rsid w:val="008F22DE"/>
    <w:rsid w:val="008F2F0E"/>
    <w:rsid w:val="008F4191"/>
    <w:rsid w:val="008F5FB8"/>
    <w:rsid w:val="008F6740"/>
    <w:rsid w:val="008F6C52"/>
    <w:rsid w:val="008F7CCF"/>
    <w:rsid w:val="00900521"/>
    <w:rsid w:val="00901893"/>
    <w:rsid w:val="00903FBB"/>
    <w:rsid w:val="0090433E"/>
    <w:rsid w:val="00905D1C"/>
    <w:rsid w:val="00907AC1"/>
    <w:rsid w:val="00911996"/>
    <w:rsid w:val="009132EE"/>
    <w:rsid w:val="0091498C"/>
    <w:rsid w:val="00915AA1"/>
    <w:rsid w:val="00916593"/>
    <w:rsid w:val="00917139"/>
    <w:rsid w:val="00917E97"/>
    <w:rsid w:val="009200F7"/>
    <w:rsid w:val="00920253"/>
    <w:rsid w:val="00921B7E"/>
    <w:rsid w:val="00921D37"/>
    <w:rsid w:val="00923236"/>
    <w:rsid w:val="00926AFF"/>
    <w:rsid w:val="00935095"/>
    <w:rsid w:val="00935F70"/>
    <w:rsid w:val="00936962"/>
    <w:rsid w:val="0094178D"/>
    <w:rsid w:val="00946DFB"/>
    <w:rsid w:val="00950CA7"/>
    <w:rsid w:val="00956730"/>
    <w:rsid w:val="00957714"/>
    <w:rsid w:val="00964645"/>
    <w:rsid w:val="00970550"/>
    <w:rsid w:val="0098112F"/>
    <w:rsid w:val="009811E7"/>
    <w:rsid w:val="009830AD"/>
    <w:rsid w:val="00985FF8"/>
    <w:rsid w:val="00987FD8"/>
    <w:rsid w:val="00991DDC"/>
    <w:rsid w:val="00992636"/>
    <w:rsid w:val="00992D95"/>
    <w:rsid w:val="009931B7"/>
    <w:rsid w:val="0099625E"/>
    <w:rsid w:val="00996FD4"/>
    <w:rsid w:val="009A6054"/>
    <w:rsid w:val="009A7EC8"/>
    <w:rsid w:val="009B1305"/>
    <w:rsid w:val="009B2CB9"/>
    <w:rsid w:val="009B39FB"/>
    <w:rsid w:val="009B59EC"/>
    <w:rsid w:val="009B7B75"/>
    <w:rsid w:val="009C1D53"/>
    <w:rsid w:val="009C490A"/>
    <w:rsid w:val="009C4F0D"/>
    <w:rsid w:val="009D547C"/>
    <w:rsid w:val="009D5B83"/>
    <w:rsid w:val="009D5E14"/>
    <w:rsid w:val="009E5AD2"/>
    <w:rsid w:val="009E5F0A"/>
    <w:rsid w:val="009F3414"/>
    <w:rsid w:val="009F3E97"/>
    <w:rsid w:val="009F411A"/>
    <w:rsid w:val="009F4A7A"/>
    <w:rsid w:val="009F5085"/>
    <w:rsid w:val="009F5241"/>
    <w:rsid w:val="009F6BDE"/>
    <w:rsid w:val="00A00844"/>
    <w:rsid w:val="00A00BFE"/>
    <w:rsid w:val="00A010F3"/>
    <w:rsid w:val="00A06254"/>
    <w:rsid w:val="00A1192E"/>
    <w:rsid w:val="00A1343E"/>
    <w:rsid w:val="00A13BD8"/>
    <w:rsid w:val="00A14D32"/>
    <w:rsid w:val="00A170B6"/>
    <w:rsid w:val="00A1763F"/>
    <w:rsid w:val="00A21789"/>
    <w:rsid w:val="00A235AC"/>
    <w:rsid w:val="00A24176"/>
    <w:rsid w:val="00A26352"/>
    <w:rsid w:val="00A30184"/>
    <w:rsid w:val="00A3020E"/>
    <w:rsid w:val="00A30502"/>
    <w:rsid w:val="00A31C8A"/>
    <w:rsid w:val="00A32C2C"/>
    <w:rsid w:val="00A356AB"/>
    <w:rsid w:val="00A366AC"/>
    <w:rsid w:val="00A4011C"/>
    <w:rsid w:val="00A40B0A"/>
    <w:rsid w:val="00A504DC"/>
    <w:rsid w:val="00A524B6"/>
    <w:rsid w:val="00A53C3F"/>
    <w:rsid w:val="00A5528C"/>
    <w:rsid w:val="00A555A2"/>
    <w:rsid w:val="00A5574A"/>
    <w:rsid w:val="00A56FA3"/>
    <w:rsid w:val="00A635AF"/>
    <w:rsid w:val="00A63D24"/>
    <w:rsid w:val="00A64AB0"/>
    <w:rsid w:val="00A658C1"/>
    <w:rsid w:val="00A66FC6"/>
    <w:rsid w:val="00A67EEB"/>
    <w:rsid w:val="00A713CD"/>
    <w:rsid w:val="00A74D9F"/>
    <w:rsid w:val="00A7660A"/>
    <w:rsid w:val="00A808C8"/>
    <w:rsid w:val="00A822FE"/>
    <w:rsid w:val="00A82B95"/>
    <w:rsid w:val="00A84076"/>
    <w:rsid w:val="00A87FAF"/>
    <w:rsid w:val="00A87FDE"/>
    <w:rsid w:val="00A923B5"/>
    <w:rsid w:val="00A936D4"/>
    <w:rsid w:val="00A95736"/>
    <w:rsid w:val="00A96684"/>
    <w:rsid w:val="00A96FBD"/>
    <w:rsid w:val="00A971A6"/>
    <w:rsid w:val="00AA0CB9"/>
    <w:rsid w:val="00AA3A8C"/>
    <w:rsid w:val="00AA5B6F"/>
    <w:rsid w:val="00AB050A"/>
    <w:rsid w:val="00AB182A"/>
    <w:rsid w:val="00AB2F42"/>
    <w:rsid w:val="00AC07BB"/>
    <w:rsid w:val="00AC0A90"/>
    <w:rsid w:val="00AC2516"/>
    <w:rsid w:val="00AC2A70"/>
    <w:rsid w:val="00AC3933"/>
    <w:rsid w:val="00AC39DC"/>
    <w:rsid w:val="00AC3E7A"/>
    <w:rsid w:val="00AC4D96"/>
    <w:rsid w:val="00AC61B8"/>
    <w:rsid w:val="00AC6E27"/>
    <w:rsid w:val="00AC7981"/>
    <w:rsid w:val="00AD1E77"/>
    <w:rsid w:val="00AD330E"/>
    <w:rsid w:val="00AD36C5"/>
    <w:rsid w:val="00AE2071"/>
    <w:rsid w:val="00AE43A6"/>
    <w:rsid w:val="00AE6F21"/>
    <w:rsid w:val="00AE6F2C"/>
    <w:rsid w:val="00AE7FE9"/>
    <w:rsid w:val="00AF307E"/>
    <w:rsid w:val="00AF3531"/>
    <w:rsid w:val="00AF3858"/>
    <w:rsid w:val="00AF5D44"/>
    <w:rsid w:val="00AF6538"/>
    <w:rsid w:val="00AF787F"/>
    <w:rsid w:val="00B02265"/>
    <w:rsid w:val="00B03B93"/>
    <w:rsid w:val="00B04E38"/>
    <w:rsid w:val="00B05AC2"/>
    <w:rsid w:val="00B06E98"/>
    <w:rsid w:val="00B07988"/>
    <w:rsid w:val="00B144F2"/>
    <w:rsid w:val="00B1459E"/>
    <w:rsid w:val="00B14B29"/>
    <w:rsid w:val="00B175B2"/>
    <w:rsid w:val="00B17D01"/>
    <w:rsid w:val="00B20085"/>
    <w:rsid w:val="00B2329D"/>
    <w:rsid w:val="00B24D6A"/>
    <w:rsid w:val="00B2506B"/>
    <w:rsid w:val="00B25783"/>
    <w:rsid w:val="00B26A95"/>
    <w:rsid w:val="00B27AFF"/>
    <w:rsid w:val="00B30A5D"/>
    <w:rsid w:val="00B30B27"/>
    <w:rsid w:val="00B31BB2"/>
    <w:rsid w:val="00B348E2"/>
    <w:rsid w:val="00B35897"/>
    <w:rsid w:val="00B36EB7"/>
    <w:rsid w:val="00B419FB"/>
    <w:rsid w:val="00B41A7D"/>
    <w:rsid w:val="00B43926"/>
    <w:rsid w:val="00B44EE4"/>
    <w:rsid w:val="00B45FC8"/>
    <w:rsid w:val="00B462E9"/>
    <w:rsid w:val="00B46C43"/>
    <w:rsid w:val="00B51220"/>
    <w:rsid w:val="00B533DD"/>
    <w:rsid w:val="00B53D6C"/>
    <w:rsid w:val="00B563EE"/>
    <w:rsid w:val="00B60C2E"/>
    <w:rsid w:val="00B6337E"/>
    <w:rsid w:val="00B66473"/>
    <w:rsid w:val="00B66F45"/>
    <w:rsid w:val="00B70AE0"/>
    <w:rsid w:val="00B72A0C"/>
    <w:rsid w:val="00B72F94"/>
    <w:rsid w:val="00B74287"/>
    <w:rsid w:val="00B772E2"/>
    <w:rsid w:val="00B82162"/>
    <w:rsid w:val="00B82FD2"/>
    <w:rsid w:val="00B83128"/>
    <w:rsid w:val="00B8401C"/>
    <w:rsid w:val="00B8733D"/>
    <w:rsid w:val="00B906BD"/>
    <w:rsid w:val="00B94019"/>
    <w:rsid w:val="00B94F27"/>
    <w:rsid w:val="00B96C2C"/>
    <w:rsid w:val="00B97CC4"/>
    <w:rsid w:val="00BA0A9F"/>
    <w:rsid w:val="00BA307B"/>
    <w:rsid w:val="00BA3B28"/>
    <w:rsid w:val="00BA512E"/>
    <w:rsid w:val="00BA5D8E"/>
    <w:rsid w:val="00BA7E53"/>
    <w:rsid w:val="00BB3E77"/>
    <w:rsid w:val="00BB409C"/>
    <w:rsid w:val="00BC368B"/>
    <w:rsid w:val="00BD0996"/>
    <w:rsid w:val="00BD379C"/>
    <w:rsid w:val="00BD385C"/>
    <w:rsid w:val="00BD46F8"/>
    <w:rsid w:val="00BD560E"/>
    <w:rsid w:val="00BD71F9"/>
    <w:rsid w:val="00BE01EB"/>
    <w:rsid w:val="00BE2518"/>
    <w:rsid w:val="00BE463E"/>
    <w:rsid w:val="00BE6C73"/>
    <w:rsid w:val="00BF1B13"/>
    <w:rsid w:val="00BF25EE"/>
    <w:rsid w:val="00BF31A4"/>
    <w:rsid w:val="00BF3AB6"/>
    <w:rsid w:val="00BF4701"/>
    <w:rsid w:val="00BF6BFB"/>
    <w:rsid w:val="00BF78B9"/>
    <w:rsid w:val="00C0111A"/>
    <w:rsid w:val="00C02FAE"/>
    <w:rsid w:val="00C07278"/>
    <w:rsid w:val="00C07326"/>
    <w:rsid w:val="00C07EB5"/>
    <w:rsid w:val="00C1364B"/>
    <w:rsid w:val="00C14872"/>
    <w:rsid w:val="00C156EC"/>
    <w:rsid w:val="00C20662"/>
    <w:rsid w:val="00C2165C"/>
    <w:rsid w:val="00C24FB4"/>
    <w:rsid w:val="00C26E10"/>
    <w:rsid w:val="00C30D16"/>
    <w:rsid w:val="00C3129E"/>
    <w:rsid w:val="00C31565"/>
    <w:rsid w:val="00C32F7A"/>
    <w:rsid w:val="00C340C0"/>
    <w:rsid w:val="00C365F5"/>
    <w:rsid w:val="00C371CA"/>
    <w:rsid w:val="00C4003D"/>
    <w:rsid w:val="00C40B39"/>
    <w:rsid w:val="00C410D6"/>
    <w:rsid w:val="00C47CBC"/>
    <w:rsid w:val="00C53AD4"/>
    <w:rsid w:val="00C53CE7"/>
    <w:rsid w:val="00C54466"/>
    <w:rsid w:val="00C57D6D"/>
    <w:rsid w:val="00C60AB5"/>
    <w:rsid w:val="00C617E7"/>
    <w:rsid w:val="00C619E3"/>
    <w:rsid w:val="00C624F3"/>
    <w:rsid w:val="00C627C3"/>
    <w:rsid w:val="00C630A3"/>
    <w:rsid w:val="00C7763E"/>
    <w:rsid w:val="00C82E31"/>
    <w:rsid w:val="00C8366E"/>
    <w:rsid w:val="00C85334"/>
    <w:rsid w:val="00C85B0F"/>
    <w:rsid w:val="00C876C5"/>
    <w:rsid w:val="00C87BAE"/>
    <w:rsid w:val="00C930CC"/>
    <w:rsid w:val="00C93376"/>
    <w:rsid w:val="00C93574"/>
    <w:rsid w:val="00C95562"/>
    <w:rsid w:val="00C96AEE"/>
    <w:rsid w:val="00CA1893"/>
    <w:rsid w:val="00CA68A7"/>
    <w:rsid w:val="00CB04B2"/>
    <w:rsid w:val="00CB1EC4"/>
    <w:rsid w:val="00CB5447"/>
    <w:rsid w:val="00CB6DDC"/>
    <w:rsid w:val="00CB762E"/>
    <w:rsid w:val="00CC0B4C"/>
    <w:rsid w:val="00CC168C"/>
    <w:rsid w:val="00CC3C64"/>
    <w:rsid w:val="00CC596A"/>
    <w:rsid w:val="00CC5C91"/>
    <w:rsid w:val="00CD1ABD"/>
    <w:rsid w:val="00CD2127"/>
    <w:rsid w:val="00CD5EA9"/>
    <w:rsid w:val="00CD7A99"/>
    <w:rsid w:val="00CE018B"/>
    <w:rsid w:val="00CE2272"/>
    <w:rsid w:val="00CE30AB"/>
    <w:rsid w:val="00CE52AE"/>
    <w:rsid w:val="00CF3BC7"/>
    <w:rsid w:val="00CF483B"/>
    <w:rsid w:val="00CF4CBB"/>
    <w:rsid w:val="00CF5D28"/>
    <w:rsid w:val="00CF6F37"/>
    <w:rsid w:val="00CF7092"/>
    <w:rsid w:val="00CF74C6"/>
    <w:rsid w:val="00D00DF6"/>
    <w:rsid w:val="00D032D4"/>
    <w:rsid w:val="00D038C2"/>
    <w:rsid w:val="00D045D9"/>
    <w:rsid w:val="00D051C6"/>
    <w:rsid w:val="00D052D9"/>
    <w:rsid w:val="00D07158"/>
    <w:rsid w:val="00D1204F"/>
    <w:rsid w:val="00D12AE1"/>
    <w:rsid w:val="00D12B79"/>
    <w:rsid w:val="00D14041"/>
    <w:rsid w:val="00D16014"/>
    <w:rsid w:val="00D16EB1"/>
    <w:rsid w:val="00D20790"/>
    <w:rsid w:val="00D21A20"/>
    <w:rsid w:val="00D22D08"/>
    <w:rsid w:val="00D242DE"/>
    <w:rsid w:val="00D26966"/>
    <w:rsid w:val="00D339B3"/>
    <w:rsid w:val="00D35C8A"/>
    <w:rsid w:val="00D362B3"/>
    <w:rsid w:val="00D4096B"/>
    <w:rsid w:val="00D42540"/>
    <w:rsid w:val="00D4375D"/>
    <w:rsid w:val="00D470D9"/>
    <w:rsid w:val="00D52120"/>
    <w:rsid w:val="00D5300A"/>
    <w:rsid w:val="00D5418A"/>
    <w:rsid w:val="00D56BB8"/>
    <w:rsid w:val="00D64030"/>
    <w:rsid w:val="00D64464"/>
    <w:rsid w:val="00D64C35"/>
    <w:rsid w:val="00D6624C"/>
    <w:rsid w:val="00D6689B"/>
    <w:rsid w:val="00D72ABA"/>
    <w:rsid w:val="00D80318"/>
    <w:rsid w:val="00D820F3"/>
    <w:rsid w:val="00D87DEC"/>
    <w:rsid w:val="00D910B5"/>
    <w:rsid w:val="00D94E6C"/>
    <w:rsid w:val="00D97CCB"/>
    <w:rsid w:val="00DA098E"/>
    <w:rsid w:val="00DA1084"/>
    <w:rsid w:val="00DA1C71"/>
    <w:rsid w:val="00DA3093"/>
    <w:rsid w:val="00DA3FD1"/>
    <w:rsid w:val="00DA7984"/>
    <w:rsid w:val="00DB0658"/>
    <w:rsid w:val="00DB380E"/>
    <w:rsid w:val="00DB4D14"/>
    <w:rsid w:val="00DB52E0"/>
    <w:rsid w:val="00DB64D9"/>
    <w:rsid w:val="00DC0642"/>
    <w:rsid w:val="00DC251B"/>
    <w:rsid w:val="00DC4D20"/>
    <w:rsid w:val="00DC56CA"/>
    <w:rsid w:val="00DD1173"/>
    <w:rsid w:val="00DD2634"/>
    <w:rsid w:val="00DD5C98"/>
    <w:rsid w:val="00DD605D"/>
    <w:rsid w:val="00DD6CCA"/>
    <w:rsid w:val="00DD7C4B"/>
    <w:rsid w:val="00DE1C56"/>
    <w:rsid w:val="00DE5B33"/>
    <w:rsid w:val="00DE69F0"/>
    <w:rsid w:val="00DE7C22"/>
    <w:rsid w:val="00DF527C"/>
    <w:rsid w:val="00DF5A59"/>
    <w:rsid w:val="00DF7750"/>
    <w:rsid w:val="00E007A9"/>
    <w:rsid w:val="00E035E9"/>
    <w:rsid w:val="00E04C79"/>
    <w:rsid w:val="00E05359"/>
    <w:rsid w:val="00E070EC"/>
    <w:rsid w:val="00E1472C"/>
    <w:rsid w:val="00E14DC1"/>
    <w:rsid w:val="00E168CD"/>
    <w:rsid w:val="00E25251"/>
    <w:rsid w:val="00E3152F"/>
    <w:rsid w:val="00E31BE4"/>
    <w:rsid w:val="00E31C31"/>
    <w:rsid w:val="00E32936"/>
    <w:rsid w:val="00E32A09"/>
    <w:rsid w:val="00E33170"/>
    <w:rsid w:val="00E369DE"/>
    <w:rsid w:val="00E44A39"/>
    <w:rsid w:val="00E478AE"/>
    <w:rsid w:val="00E5167F"/>
    <w:rsid w:val="00E52D38"/>
    <w:rsid w:val="00E53585"/>
    <w:rsid w:val="00E5639E"/>
    <w:rsid w:val="00E56447"/>
    <w:rsid w:val="00E571A4"/>
    <w:rsid w:val="00E6197E"/>
    <w:rsid w:val="00E621E2"/>
    <w:rsid w:val="00E64C74"/>
    <w:rsid w:val="00E677C8"/>
    <w:rsid w:val="00E67DAC"/>
    <w:rsid w:val="00E72C81"/>
    <w:rsid w:val="00E72C8F"/>
    <w:rsid w:val="00E755EF"/>
    <w:rsid w:val="00E77430"/>
    <w:rsid w:val="00E80C4F"/>
    <w:rsid w:val="00E82295"/>
    <w:rsid w:val="00E824D7"/>
    <w:rsid w:val="00E83F5F"/>
    <w:rsid w:val="00E840FC"/>
    <w:rsid w:val="00E84266"/>
    <w:rsid w:val="00EA0E1A"/>
    <w:rsid w:val="00EA1D42"/>
    <w:rsid w:val="00EA2143"/>
    <w:rsid w:val="00EA5AEB"/>
    <w:rsid w:val="00EA718A"/>
    <w:rsid w:val="00EA77C7"/>
    <w:rsid w:val="00EB080B"/>
    <w:rsid w:val="00EB4AFB"/>
    <w:rsid w:val="00EB4D5D"/>
    <w:rsid w:val="00EB7D97"/>
    <w:rsid w:val="00EC0439"/>
    <w:rsid w:val="00EC0912"/>
    <w:rsid w:val="00EC4A2D"/>
    <w:rsid w:val="00EC5B47"/>
    <w:rsid w:val="00EC5E24"/>
    <w:rsid w:val="00EC5F29"/>
    <w:rsid w:val="00EC6DB0"/>
    <w:rsid w:val="00ED0EE9"/>
    <w:rsid w:val="00ED27FE"/>
    <w:rsid w:val="00ED3B00"/>
    <w:rsid w:val="00ED3DDF"/>
    <w:rsid w:val="00ED4D5F"/>
    <w:rsid w:val="00ED4E36"/>
    <w:rsid w:val="00ED65B5"/>
    <w:rsid w:val="00ED724C"/>
    <w:rsid w:val="00EE0660"/>
    <w:rsid w:val="00EE19F8"/>
    <w:rsid w:val="00EE2F7C"/>
    <w:rsid w:val="00EE5E25"/>
    <w:rsid w:val="00EF0096"/>
    <w:rsid w:val="00EF026F"/>
    <w:rsid w:val="00EF03CD"/>
    <w:rsid w:val="00EF2D27"/>
    <w:rsid w:val="00EF3503"/>
    <w:rsid w:val="00EF3B68"/>
    <w:rsid w:val="00EF597B"/>
    <w:rsid w:val="00EF751C"/>
    <w:rsid w:val="00F000CE"/>
    <w:rsid w:val="00F01142"/>
    <w:rsid w:val="00F07C83"/>
    <w:rsid w:val="00F10B41"/>
    <w:rsid w:val="00F11930"/>
    <w:rsid w:val="00F11E91"/>
    <w:rsid w:val="00F14103"/>
    <w:rsid w:val="00F14655"/>
    <w:rsid w:val="00F153CC"/>
    <w:rsid w:val="00F15A6C"/>
    <w:rsid w:val="00F1781D"/>
    <w:rsid w:val="00F206D5"/>
    <w:rsid w:val="00F20EC7"/>
    <w:rsid w:val="00F230DC"/>
    <w:rsid w:val="00F245F1"/>
    <w:rsid w:val="00F25AD9"/>
    <w:rsid w:val="00F268C6"/>
    <w:rsid w:val="00F27174"/>
    <w:rsid w:val="00F31597"/>
    <w:rsid w:val="00F33C95"/>
    <w:rsid w:val="00F33CE1"/>
    <w:rsid w:val="00F347D8"/>
    <w:rsid w:val="00F34CA3"/>
    <w:rsid w:val="00F363AE"/>
    <w:rsid w:val="00F40190"/>
    <w:rsid w:val="00F5174B"/>
    <w:rsid w:val="00F52BE1"/>
    <w:rsid w:val="00F542DC"/>
    <w:rsid w:val="00F6000A"/>
    <w:rsid w:val="00F60765"/>
    <w:rsid w:val="00F60854"/>
    <w:rsid w:val="00F64F1E"/>
    <w:rsid w:val="00F65E56"/>
    <w:rsid w:val="00F666B4"/>
    <w:rsid w:val="00F67252"/>
    <w:rsid w:val="00F714CC"/>
    <w:rsid w:val="00F73A23"/>
    <w:rsid w:val="00F7444E"/>
    <w:rsid w:val="00F7724B"/>
    <w:rsid w:val="00F7781D"/>
    <w:rsid w:val="00F80832"/>
    <w:rsid w:val="00F80FCB"/>
    <w:rsid w:val="00F87249"/>
    <w:rsid w:val="00F9238C"/>
    <w:rsid w:val="00F95EEC"/>
    <w:rsid w:val="00F97BBB"/>
    <w:rsid w:val="00FA0366"/>
    <w:rsid w:val="00FA2189"/>
    <w:rsid w:val="00FA2892"/>
    <w:rsid w:val="00FA5F3A"/>
    <w:rsid w:val="00FA6F90"/>
    <w:rsid w:val="00FA7383"/>
    <w:rsid w:val="00FB1989"/>
    <w:rsid w:val="00FB1A38"/>
    <w:rsid w:val="00FB2DFC"/>
    <w:rsid w:val="00FB320D"/>
    <w:rsid w:val="00FB3DA2"/>
    <w:rsid w:val="00FB55D1"/>
    <w:rsid w:val="00FB73A0"/>
    <w:rsid w:val="00FB7E01"/>
    <w:rsid w:val="00FC0F84"/>
    <w:rsid w:val="00FC18E8"/>
    <w:rsid w:val="00FC275C"/>
    <w:rsid w:val="00FC2A94"/>
    <w:rsid w:val="00FC410C"/>
    <w:rsid w:val="00FC5362"/>
    <w:rsid w:val="00FC69DA"/>
    <w:rsid w:val="00FD09C7"/>
    <w:rsid w:val="00FE4D8C"/>
    <w:rsid w:val="00FF2E26"/>
    <w:rsid w:val="00FF332A"/>
    <w:rsid w:val="00FF408C"/>
    <w:rsid w:val="00FF41B5"/>
    <w:rsid w:val="00FF57A7"/>
    <w:rsid w:val="00FF60EE"/>
    <w:rsid w:val="00FF6C0C"/>
    <w:rsid w:val="00FF7128"/>
    <w:rsid w:val="04E8EC4C"/>
    <w:rsid w:val="0525FF7E"/>
    <w:rsid w:val="0759F1CC"/>
    <w:rsid w:val="08191FF2"/>
    <w:rsid w:val="0854B07E"/>
    <w:rsid w:val="08762692"/>
    <w:rsid w:val="09293C9F"/>
    <w:rsid w:val="09931CAE"/>
    <w:rsid w:val="099BCD06"/>
    <w:rsid w:val="09C25707"/>
    <w:rsid w:val="09CE1DCE"/>
    <w:rsid w:val="0B42ABC0"/>
    <w:rsid w:val="0B7C4F02"/>
    <w:rsid w:val="0B91154C"/>
    <w:rsid w:val="0CDD5F55"/>
    <w:rsid w:val="0CF1E44A"/>
    <w:rsid w:val="0CF44B9A"/>
    <w:rsid w:val="0E21E27D"/>
    <w:rsid w:val="0ED239D1"/>
    <w:rsid w:val="0FA21B66"/>
    <w:rsid w:val="0FA5DF56"/>
    <w:rsid w:val="101F7062"/>
    <w:rsid w:val="103D007C"/>
    <w:rsid w:val="103EC1DC"/>
    <w:rsid w:val="11521BBA"/>
    <w:rsid w:val="119246CF"/>
    <w:rsid w:val="11C6537C"/>
    <w:rsid w:val="1211AE8A"/>
    <w:rsid w:val="1281B7C6"/>
    <w:rsid w:val="12A4EAAA"/>
    <w:rsid w:val="138A9629"/>
    <w:rsid w:val="13A5564B"/>
    <w:rsid w:val="15440FDF"/>
    <w:rsid w:val="166D5425"/>
    <w:rsid w:val="177A58A1"/>
    <w:rsid w:val="188FC6F0"/>
    <w:rsid w:val="19E71854"/>
    <w:rsid w:val="1B3B8A16"/>
    <w:rsid w:val="1B3C0DCA"/>
    <w:rsid w:val="1DD0AA24"/>
    <w:rsid w:val="21026E5E"/>
    <w:rsid w:val="210758D0"/>
    <w:rsid w:val="22667D97"/>
    <w:rsid w:val="23A985BE"/>
    <w:rsid w:val="246E04D2"/>
    <w:rsid w:val="24EC0F16"/>
    <w:rsid w:val="2508A587"/>
    <w:rsid w:val="25F2A35F"/>
    <w:rsid w:val="28F77B89"/>
    <w:rsid w:val="29A02BA6"/>
    <w:rsid w:val="29DBD902"/>
    <w:rsid w:val="2A10D89B"/>
    <w:rsid w:val="2A148B41"/>
    <w:rsid w:val="2AFCBF85"/>
    <w:rsid w:val="2C28CC13"/>
    <w:rsid w:val="2C43F0F9"/>
    <w:rsid w:val="2CDCADC5"/>
    <w:rsid w:val="2E209D75"/>
    <w:rsid w:val="2F8E2955"/>
    <w:rsid w:val="2FCAC123"/>
    <w:rsid w:val="30EE907E"/>
    <w:rsid w:val="312C2515"/>
    <w:rsid w:val="33B539D5"/>
    <w:rsid w:val="3525769E"/>
    <w:rsid w:val="358199DA"/>
    <w:rsid w:val="35C1DA5D"/>
    <w:rsid w:val="36895778"/>
    <w:rsid w:val="377E3B16"/>
    <w:rsid w:val="38874FE1"/>
    <w:rsid w:val="38E3DCA5"/>
    <w:rsid w:val="397E7CC0"/>
    <w:rsid w:val="3A6D71AD"/>
    <w:rsid w:val="3A72BDB7"/>
    <w:rsid w:val="3AA0ECA8"/>
    <w:rsid w:val="3D2DFFFE"/>
    <w:rsid w:val="3DC4C464"/>
    <w:rsid w:val="3DC7962C"/>
    <w:rsid w:val="3E447378"/>
    <w:rsid w:val="3E5346F5"/>
    <w:rsid w:val="3FE552DD"/>
    <w:rsid w:val="417E3AD7"/>
    <w:rsid w:val="439632C9"/>
    <w:rsid w:val="43D91CCD"/>
    <w:rsid w:val="4420342E"/>
    <w:rsid w:val="4479234A"/>
    <w:rsid w:val="44949350"/>
    <w:rsid w:val="468318F4"/>
    <w:rsid w:val="48A6FEB3"/>
    <w:rsid w:val="48E6F938"/>
    <w:rsid w:val="4D0A3E22"/>
    <w:rsid w:val="4D4F70EB"/>
    <w:rsid w:val="4D67EDB1"/>
    <w:rsid w:val="4DAD6F2A"/>
    <w:rsid w:val="501D77F4"/>
    <w:rsid w:val="50D37271"/>
    <w:rsid w:val="5164F08B"/>
    <w:rsid w:val="52E0BA9A"/>
    <w:rsid w:val="535605DA"/>
    <w:rsid w:val="542EB309"/>
    <w:rsid w:val="54DD740F"/>
    <w:rsid w:val="5593181C"/>
    <w:rsid w:val="569E91A7"/>
    <w:rsid w:val="5992D0CC"/>
    <w:rsid w:val="5AA454B5"/>
    <w:rsid w:val="5B04BF4A"/>
    <w:rsid w:val="5C211F4F"/>
    <w:rsid w:val="5D554932"/>
    <w:rsid w:val="5D5E4501"/>
    <w:rsid w:val="5D5ECFBB"/>
    <w:rsid w:val="5E31B2EC"/>
    <w:rsid w:val="5F28C787"/>
    <w:rsid w:val="5F8F537D"/>
    <w:rsid w:val="5FA2C6F5"/>
    <w:rsid w:val="5FE9E119"/>
    <w:rsid w:val="6145F806"/>
    <w:rsid w:val="6198F343"/>
    <w:rsid w:val="619F9176"/>
    <w:rsid w:val="653A45F9"/>
    <w:rsid w:val="67383566"/>
    <w:rsid w:val="67B45533"/>
    <w:rsid w:val="69473DB1"/>
    <w:rsid w:val="697A4A88"/>
    <w:rsid w:val="6A1E388E"/>
    <w:rsid w:val="6A4D945E"/>
    <w:rsid w:val="6AA9C993"/>
    <w:rsid w:val="6B0E14D6"/>
    <w:rsid w:val="6DB3C5D1"/>
    <w:rsid w:val="6DE6A40E"/>
    <w:rsid w:val="6E134546"/>
    <w:rsid w:val="6EA46327"/>
    <w:rsid w:val="6F674D8F"/>
    <w:rsid w:val="6F8B7C8C"/>
    <w:rsid w:val="718072D3"/>
    <w:rsid w:val="74B7117F"/>
    <w:rsid w:val="75FE1E3B"/>
    <w:rsid w:val="760AC18C"/>
    <w:rsid w:val="787A2940"/>
    <w:rsid w:val="789B8134"/>
    <w:rsid w:val="7982268E"/>
    <w:rsid w:val="7A49BC40"/>
    <w:rsid w:val="7B0C1C07"/>
    <w:rsid w:val="7B677EE8"/>
    <w:rsid w:val="7F4F7265"/>
    <w:rsid w:val="7F5E1608"/>
    <w:rsid w:val="7F6011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490455"/>
  <w15:docId w15:val="{D4B62141-A2DD-46D9-BCF6-DEB0B83B4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7EB"/>
    <w:pPr>
      <w:keepNext/>
      <w:keepLines/>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uiPriority w:val="9"/>
    <w:unhideWhenUsed/>
    <w:qFormat/>
    <w:rsid w:val="000307EB"/>
    <w:pPr>
      <w:keepLines w:val="0"/>
      <w:numPr>
        <w:ilvl w:val="1"/>
        <w:numId w:val="24"/>
      </w:numPr>
      <w:spacing w:before="0" w:after="120"/>
      <w:outlineLvl w:val="1"/>
    </w:pPr>
    <w:rPr>
      <w:rFonts w:asciiTheme="minorHAnsi" w:eastAsia="Calibri" w:hAnsiTheme="minorHAnsi" w:cstheme="minorHAnsi"/>
      <w:b/>
      <w:color w:val="auto"/>
      <w:kern w:val="0"/>
      <w:sz w:val="24"/>
      <w:szCs w:val="22"/>
      <w14:ligatures w14:val="none"/>
    </w:rPr>
  </w:style>
  <w:style w:type="paragraph" w:styleId="Heading3">
    <w:name w:val="heading 3"/>
    <w:basedOn w:val="Heading2"/>
    <w:next w:val="Normal"/>
    <w:link w:val="Heading3Char"/>
    <w:uiPriority w:val="9"/>
    <w:unhideWhenUsed/>
    <w:qFormat/>
    <w:rsid w:val="000307EB"/>
    <w:pPr>
      <w:numPr>
        <w:ilvl w:val="2"/>
      </w:numPr>
      <w:outlineLvl w:val="2"/>
    </w:pPr>
  </w:style>
  <w:style w:type="paragraph" w:styleId="Heading4">
    <w:name w:val="heading 4"/>
    <w:basedOn w:val="Normal"/>
    <w:next w:val="Normal"/>
    <w:link w:val="Heading4Char"/>
    <w:uiPriority w:val="9"/>
    <w:unhideWhenUsed/>
    <w:qFormat/>
    <w:rsid w:val="000307EB"/>
    <w:pPr>
      <w:keepNext/>
      <w:keepLines/>
      <w:numPr>
        <w:ilvl w:val="3"/>
        <w:numId w:val="24"/>
      </w:numPr>
      <w:spacing w:after="120"/>
      <w:outlineLvl w:val="3"/>
    </w:pPr>
    <w:rPr>
      <w:rFonts w:ascii="Calibri" w:eastAsiaTheme="majorEastAsia" w:hAnsi="Calibri" w:cstheme="majorBidi"/>
      <w:b/>
      <w:bCs/>
      <w:iCs/>
      <w:kern w:val="0"/>
      <w14:ligatures w14:val="none"/>
    </w:rPr>
  </w:style>
  <w:style w:type="paragraph" w:styleId="Heading5">
    <w:name w:val="heading 5"/>
    <w:basedOn w:val="Normal"/>
    <w:next w:val="Normal"/>
    <w:link w:val="Heading5Char"/>
    <w:uiPriority w:val="9"/>
    <w:unhideWhenUsed/>
    <w:qFormat/>
    <w:rsid w:val="000307EB"/>
    <w:pPr>
      <w:keepNext/>
      <w:keepLines/>
      <w:numPr>
        <w:ilvl w:val="4"/>
        <w:numId w:val="24"/>
      </w:numPr>
      <w:spacing w:before="40" w:after="120" w:line="276" w:lineRule="auto"/>
      <w:outlineLvl w:val="4"/>
    </w:pPr>
    <w:rPr>
      <w:rFonts w:ascii="Calibri" w:eastAsiaTheme="majorEastAsia" w:hAnsi="Calibri" w:cstheme="majorBidi"/>
      <w:kern w:val="0"/>
      <w:u w:val="single"/>
      <w14:ligatures w14:val="none"/>
    </w:rPr>
  </w:style>
  <w:style w:type="paragraph" w:styleId="Heading6">
    <w:name w:val="heading 6"/>
    <w:basedOn w:val="Normal"/>
    <w:next w:val="Normal"/>
    <w:link w:val="Heading6Char"/>
    <w:uiPriority w:val="9"/>
    <w:unhideWhenUsed/>
    <w:qFormat/>
    <w:rsid w:val="000307EB"/>
    <w:pPr>
      <w:keepNext/>
      <w:keepLines/>
      <w:numPr>
        <w:ilvl w:val="5"/>
        <w:numId w:val="24"/>
      </w:numPr>
      <w:spacing w:before="40" w:line="276" w:lineRule="auto"/>
      <w:outlineLvl w:val="5"/>
    </w:pPr>
    <w:rPr>
      <w:rFonts w:asciiTheme="majorHAnsi" w:eastAsiaTheme="majorEastAsia" w:hAnsiTheme="majorHAnsi" w:cstheme="majorBidi"/>
      <w:color w:val="1F3763" w:themeColor="accent1" w:themeShade="7F"/>
      <w:kern w:val="0"/>
      <w14:ligatures w14:val="none"/>
    </w:rPr>
  </w:style>
  <w:style w:type="paragraph" w:styleId="Heading7">
    <w:name w:val="heading 7"/>
    <w:basedOn w:val="Normal"/>
    <w:next w:val="Normal"/>
    <w:link w:val="Heading7Char"/>
    <w:uiPriority w:val="9"/>
    <w:unhideWhenUsed/>
    <w:qFormat/>
    <w:rsid w:val="000307EB"/>
    <w:pPr>
      <w:keepNext/>
      <w:keepLines/>
      <w:numPr>
        <w:ilvl w:val="6"/>
        <w:numId w:val="24"/>
      </w:numPr>
      <w:spacing w:before="40" w:line="276" w:lineRule="auto"/>
      <w:outlineLvl w:val="6"/>
    </w:pPr>
    <w:rPr>
      <w:rFonts w:asciiTheme="majorHAnsi" w:eastAsiaTheme="majorEastAsia" w:hAnsiTheme="majorHAnsi" w:cstheme="majorBidi"/>
      <w:i/>
      <w:iCs/>
      <w:color w:val="1F3763" w:themeColor="accent1" w:themeShade="7F"/>
      <w:kern w:val="0"/>
      <w14:ligatures w14:val="none"/>
    </w:rPr>
  </w:style>
  <w:style w:type="paragraph" w:styleId="Heading8">
    <w:name w:val="heading 8"/>
    <w:basedOn w:val="Normal"/>
    <w:next w:val="Normal"/>
    <w:link w:val="Heading8Char"/>
    <w:uiPriority w:val="9"/>
    <w:semiHidden/>
    <w:unhideWhenUsed/>
    <w:qFormat/>
    <w:rsid w:val="000307EB"/>
    <w:pPr>
      <w:keepNext/>
      <w:keepLines/>
      <w:numPr>
        <w:ilvl w:val="7"/>
        <w:numId w:val="24"/>
      </w:numPr>
      <w:spacing w:before="40" w:line="276" w:lineRule="auto"/>
      <w:outlineLvl w:val="7"/>
    </w:pPr>
    <w:rPr>
      <w:rFonts w:asciiTheme="majorHAnsi" w:eastAsiaTheme="majorEastAsia" w:hAnsiTheme="majorHAnsi" w:cstheme="majorBidi"/>
      <w:color w:val="272727" w:themeColor="text1" w:themeTint="D8"/>
      <w:kern w:val="0"/>
      <w:sz w:val="21"/>
      <w:szCs w:val="21"/>
      <w14:ligatures w14:val="none"/>
    </w:rPr>
  </w:style>
  <w:style w:type="paragraph" w:styleId="Heading9">
    <w:name w:val="heading 9"/>
    <w:basedOn w:val="Normal"/>
    <w:next w:val="Normal"/>
    <w:link w:val="Heading9Char"/>
    <w:uiPriority w:val="9"/>
    <w:semiHidden/>
    <w:unhideWhenUsed/>
    <w:qFormat/>
    <w:rsid w:val="000307EB"/>
    <w:pPr>
      <w:keepNext/>
      <w:keepLines/>
      <w:numPr>
        <w:ilvl w:val="8"/>
        <w:numId w:val="24"/>
      </w:numPr>
      <w:spacing w:before="40" w:line="276" w:lineRule="auto"/>
      <w:outlineLvl w:val="8"/>
    </w:pPr>
    <w:rPr>
      <w:rFonts w:asciiTheme="majorHAnsi" w:eastAsiaTheme="majorEastAsia" w:hAnsiTheme="majorHAnsi" w:cstheme="majorBidi"/>
      <w:i/>
      <w:iCs/>
      <w:color w:val="272727" w:themeColor="text1" w:themeTint="D8"/>
      <w:kern w:val="0"/>
      <w:sz w:val="21"/>
      <w:szCs w:val="21"/>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817ED3"/>
  </w:style>
  <w:style w:type="paragraph" w:styleId="ListParagraph">
    <w:name w:val="List Paragraph"/>
    <w:basedOn w:val="Normal"/>
    <w:uiPriority w:val="1"/>
    <w:qFormat/>
    <w:rsid w:val="00A63D24"/>
    <w:pPr>
      <w:ind w:left="720"/>
      <w:contextualSpacing/>
    </w:pPr>
  </w:style>
  <w:style w:type="character" w:styleId="CommentReference">
    <w:name w:val="annotation reference"/>
    <w:basedOn w:val="DefaultParagraphFont"/>
    <w:uiPriority w:val="99"/>
    <w:unhideWhenUsed/>
    <w:rsid w:val="00A63D24"/>
    <w:rPr>
      <w:sz w:val="16"/>
      <w:szCs w:val="16"/>
    </w:rPr>
  </w:style>
  <w:style w:type="paragraph" w:styleId="CommentText">
    <w:name w:val="annotation text"/>
    <w:basedOn w:val="Normal"/>
    <w:link w:val="CommentTextChar"/>
    <w:uiPriority w:val="99"/>
    <w:unhideWhenUsed/>
    <w:rsid w:val="00A63D24"/>
    <w:rPr>
      <w:sz w:val="20"/>
      <w:szCs w:val="20"/>
    </w:rPr>
  </w:style>
  <w:style w:type="character" w:customStyle="1" w:styleId="CommentTextChar">
    <w:name w:val="Comment Text Char"/>
    <w:basedOn w:val="DefaultParagraphFont"/>
    <w:link w:val="CommentText"/>
    <w:uiPriority w:val="99"/>
    <w:rsid w:val="00A63D24"/>
    <w:rPr>
      <w:sz w:val="20"/>
      <w:szCs w:val="20"/>
    </w:rPr>
  </w:style>
  <w:style w:type="paragraph" w:styleId="CommentSubject">
    <w:name w:val="annotation subject"/>
    <w:basedOn w:val="CommentText"/>
    <w:next w:val="CommentText"/>
    <w:link w:val="CommentSubjectChar"/>
    <w:uiPriority w:val="99"/>
    <w:semiHidden/>
    <w:unhideWhenUsed/>
    <w:rsid w:val="00A63D24"/>
    <w:rPr>
      <w:b/>
      <w:bCs/>
    </w:rPr>
  </w:style>
  <w:style w:type="character" w:customStyle="1" w:styleId="CommentSubjectChar">
    <w:name w:val="Comment Subject Char"/>
    <w:basedOn w:val="CommentTextChar"/>
    <w:link w:val="CommentSubject"/>
    <w:uiPriority w:val="99"/>
    <w:semiHidden/>
    <w:rsid w:val="00A63D24"/>
    <w:rPr>
      <w:b/>
      <w:bCs/>
      <w:sz w:val="20"/>
      <w:szCs w:val="20"/>
    </w:rPr>
  </w:style>
  <w:style w:type="character" w:customStyle="1" w:styleId="cf01">
    <w:name w:val="cf01"/>
    <w:basedOn w:val="DefaultParagraphFont"/>
    <w:rsid w:val="00242BB8"/>
    <w:rPr>
      <w:rFonts w:ascii="Segoe UI" w:hAnsi="Segoe UI" w:cs="Segoe UI" w:hint="default"/>
      <w:sz w:val="18"/>
      <w:szCs w:val="18"/>
    </w:rPr>
  </w:style>
  <w:style w:type="paragraph" w:customStyle="1" w:styleId="HHSBodytext">
    <w:name w:val="HHS Bodytext"/>
    <w:basedOn w:val="Normal"/>
    <w:link w:val="HHSBodytextChar"/>
    <w:rsid w:val="00217FBF"/>
    <w:pPr>
      <w:spacing w:after="200" w:line="276" w:lineRule="auto"/>
    </w:pPr>
    <w:rPr>
      <w:rFonts w:ascii="Calibri" w:eastAsia="Times New Roman" w:hAnsi="Calibri" w:cs="Arial"/>
      <w:kern w:val="0"/>
      <w14:ligatures w14:val="none"/>
    </w:rPr>
  </w:style>
  <w:style w:type="character" w:customStyle="1" w:styleId="HHSBodytextChar">
    <w:name w:val="HHS Bodytext Char"/>
    <w:link w:val="HHSBodytext"/>
    <w:rsid w:val="00217FBF"/>
    <w:rPr>
      <w:rFonts w:ascii="Calibri" w:eastAsia="Times New Roman" w:hAnsi="Calibri" w:cs="Arial"/>
      <w:kern w:val="0"/>
      <w14:ligatures w14:val="none"/>
    </w:rPr>
  </w:style>
  <w:style w:type="paragraph" w:styleId="BodyText">
    <w:name w:val="Body Text"/>
    <w:basedOn w:val="Normal"/>
    <w:link w:val="BodyTextChar"/>
    <w:uiPriority w:val="1"/>
    <w:qFormat/>
    <w:rsid w:val="00E31C31"/>
    <w:pPr>
      <w:widowControl w:val="0"/>
      <w:autoSpaceDE w:val="0"/>
      <w:autoSpaceDN w:val="0"/>
      <w:adjustRightInd w:val="0"/>
    </w:pPr>
    <w:rPr>
      <w:rFonts w:ascii="Calibri" w:eastAsia="Times New Roman" w:hAnsi="Calibri" w:cs="Calibri"/>
      <w:kern w:val="0"/>
      <w14:ligatures w14:val="none"/>
    </w:rPr>
  </w:style>
  <w:style w:type="character" w:customStyle="1" w:styleId="BodyTextChar">
    <w:name w:val="Body Text Char"/>
    <w:basedOn w:val="DefaultParagraphFont"/>
    <w:link w:val="BodyText"/>
    <w:uiPriority w:val="1"/>
    <w:rsid w:val="00E31C31"/>
    <w:rPr>
      <w:rFonts w:ascii="Calibri" w:eastAsia="Times New Roman" w:hAnsi="Calibri" w:cs="Calibri"/>
      <w:kern w:val="0"/>
      <w14:ligatures w14:val="none"/>
    </w:rPr>
  </w:style>
  <w:style w:type="paragraph" w:styleId="Header">
    <w:name w:val="header"/>
    <w:basedOn w:val="Normal"/>
    <w:link w:val="HeaderChar"/>
    <w:uiPriority w:val="99"/>
    <w:unhideWhenUsed/>
    <w:rsid w:val="005C7AF5"/>
    <w:pPr>
      <w:tabs>
        <w:tab w:val="center" w:pos="4680"/>
        <w:tab w:val="right" w:pos="9360"/>
      </w:tabs>
    </w:pPr>
  </w:style>
  <w:style w:type="character" w:customStyle="1" w:styleId="HeaderChar">
    <w:name w:val="Header Char"/>
    <w:basedOn w:val="DefaultParagraphFont"/>
    <w:link w:val="Header"/>
    <w:uiPriority w:val="99"/>
    <w:rsid w:val="005C7AF5"/>
  </w:style>
  <w:style w:type="paragraph" w:styleId="Footer">
    <w:name w:val="footer"/>
    <w:basedOn w:val="Normal"/>
    <w:link w:val="FooterChar"/>
    <w:uiPriority w:val="99"/>
    <w:unhideWhenUsed/>
    <w:rsid w:val="005C7AF5"/>
    <w:pPr>
      <w:tabs>
        <w:tab w:val="center" w:pos="4680"/>
        <w:tab w:val="right" w:pos="9360"/>
      </w:tabs>
    </w:pPr>
  </w:style>
  <w:style w:type="character" w:customStyle="1" w:styleId="FooterChar">
    <w:name w:val="Footer Char"/>
    <w:basedOn w:val="DefaultParagraphFont"/>
    <w:link w:val="Footer"/>
    <w:uiPriority w:val="99"/>
    <w:rsid w:val="005C7AF5"/>
  </w:style>
  <w:style w:type="character" w:styleId="Hyperlink">
    <w:name w:val="Hyperlink"/>
    <w:basedOn w:val="DefaultParagraphFont"/>
    <w:uiPriority w:val="99"/>
    <w:unhideWhenUsed/>
    <w:rsid w:val="00F363AE"/>
    <w:rPr>
      <w:color w:val="0563C1" w:themeColor="hyperlink"/>
      <w:u w:val="single"/>
    </w:rPr>
  </w:style>
  <w:style w:type="character" w:styleId="UnresolvedMention">
    <w:name w:val="Unresolved Mention"/>
    <w:basedOn w:val="DefaultParagraphFont"/>
    <w:uiPriority w:val="99"/>
    <w:semiHidden/>
    <w:unhideWhenUsed/>
    <w:rsid w:val="00F363AE"/>
    <w:rPr>
      <w:color w:val="605E5C"/>
      <w:shd w:val="clear" w:color="auto" w:fill="E1DFDD"/>
    </w:rPr>
  </w:style>
  <w:style w:type="character" w:styleId="Mention">
    <w:name w:val="Mention"/>
    <w:basedOn w:val="DefaultParagraphFont"/>
    <w:uiPriority w:val="99"/>
    <w:unhideWhenUsed/>
    <w:rsid w:val="005B722C"/>
    <w:rPr>
      <w:color w:val="2B579A"/>
      <w:shd w:val="clear" w:color="auto" w:fill="E1DFDD"/>
    </w:rPr>
  </w:style>
  <w:style w:type="character" w:customStyle="1" w:styleId="Heading2Char">
    <w:name w:val="Heading 2 Char"/>
    <w:basedOn w:val="DefaultParagraphFont"/>
    <w:link w:val="Heading2"/>
    <w:uiPriority w:val="9"/>
    <w:rsid w:val="000307EB"/>
    <w:rPr>
      <w:rFonts w:eastAsia="Calibri" w:cstheme="minorHAnsi"/>
      <w:b/>
      <w:kern w:val="0"/>
      <w:sz w:val="24"/>
      <w14:ligatures w14:val="none"/>
    </w:rPr>
  </w:style>
  <w:style w:type="character" w:customStyle="1" w:styleId="Heading3Char">
    <w:name w:val="Heading 3 Char"/>
    <w:basedOn w:val="DefaultParagraphFont"/>
    <w:link w:val="Heading3"/>
    <w:uiPriority w:val="9"/>
    <w:rsid w:val="000307EB"/>
    <w:rPr>
      <w:rFonts w:eastAsia="Calibri" w:cstheme="minorHAnsi"/>
      <w:b/>
      <w:kern w:val="0"/>
      <w:sz w:val="24"/>
      <w14:ligatures w14:val="none"/>
    </w:rPr>
  </w:style>
  <w:style w:type="character" w:customStyle="1" w:styleId="Heading4Char">
    <w:name w:val="Heading 4 Char"/>
    <w:basedOn w:val="DefaultParagraphFont"/>
    <w:link w:val="Heading4"/>
    <w:uiPriority w:val="9"/>
    <w:rsid w:val="000307EB"/>
    <w:rPr>
      <w:rFonts w:ascii="Calibri" w:eastAsiaTheme="majorEastAsia" w:hAnsi="Calibri" w:cstheme="majorBidi"/>
      <w:b/>
      <w:bCs/>
      <w:iCs/>
      <w:kern w:val="0"/>
      <w14:ligatures w14:val="none"/>
    </w:rPr>
  </w:style>
  <w:style w:type="character" w:customStyle="1" w:styleId="Heading5Char">
    <w:name w:val="Heading 5 Char"/>
    <w:basedOn w:val="DefaultParagraphFont"/>
    <w:link w:val="Heading5"/>
    <w:uiPriority w:val="9"/>
    <w:rsid w:val="000307EB"/>
    <w:rPr>
      <w:rFonts w:ascii="Calibri" w:eastAsiaTheme="majorEastAsia" w:hAnsi="Calibri" w:cstheme="majorBidi"/>
      <w:kern w:val="0"/>
      <w:u w:val="single"/>
      <w14:ligatures w14:val="none"/>
    </w:rPr>
  </w:style>
  <w:style w:type="character" w:customStyle="1" w:styleId="Heading6Char">
    <w:name w:val="Heading 6 Char"/>
    <w:basedOn w:val="DefaultParagraphFont"/>
    <w:link w:val="Heading6"/>
    <w:uiPriority w:val="9"/>
    <w:rsid w:val="000307EB"/>
    <w:rPr>
      <w:rFonts w:asciiTheme="majorHAnsi" w:eastAsiaTheme="majorEastAsia" w:hAnsiTheme="majorHAnsi" w:cstheme="majorBidi"/>
      <w:color w:val="1F3763" w:themeColor="accent1" w:themeShade="7F"/>
      <w:kern w:val="0"/>
      <w14:ligatures w14:val="none"/>
    </w:rPr>
  </w:style>
  <w:style w:type="character" w:customStyle="1" w:styleId="Heading7Char">
    <w:name w:val="Heading 7 Char"/>
    <w:basedOn w:val="DefaultParagraphFont"/>
    <w:link w:val="Heading7"/>
    <w:uiPriority w:val="9"/>
    <w:rsid w:val="000307EB"/>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semiHidden/>
    <w:rsid w:val="000307EB"/>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0307EB"/>
    <w:rPr>
      <w:rFonts w:asciiTheme="majorHAnsi" w:eastAsiaTheme="majorEastAsia" w:hAnsiTheme="majorHAnsi" w:cstheme="majorBidi"/>
      <w:i/>
      <w:iCs/>
      <w:color w:val="272727" w:themeColor="text1" w:themeTint="D8"/>
      <w:kern w:val="0"/>
      <w:sz w:val="21"/>
      <w:szCs w:val="21"/>
      <w14:ligatures w14:val="none"/>
    </w:rPr>
  </w:style>
  <w:style w:type="character" w:customStyle="1" w:styleId="Heading1Char">
    <w:name w:val="Heading 1 Char"/>
    <w:basedOn w:val="DefaultParagraphFont"/>
    <w:link w:val="Heading1"/>
    <w:uiPriority w:val="9"/>
    <w:rsid w:val="000307EB"/>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B26A95"/>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338919">
      <w:bodyDiv w:val="1"/>
      <w:marLeft w:val="0"/>
      <w:marRight w:val="0"/>
      <w:marTop w:val="0"/>
      <w:marBottom w:val="0"/>
      <w:divBdr>
        <w:top w:val="none" w:sz="0" w:space="0" w:color="auto"/>
        <w:left w:val="none" w:sz="0" w:space="0" w:color="auto"/>
        <w:bottom w:val="none" w:sz="0" w:space="0" w:color="auto"/>
        <w:right w:val="none" w:sz="0" w:space="0" w:color="auto"/>
      </w:divBdr>
    </w:div>
    <w:div w:id="1307079722">
      <w:bodyDiv w:val="1"/>
      <w:marLeft w:val="0"/>
      <w:marRight w:val="0"/>
      <w:marTop w:val="0"/>
      <w:marBottom w:val="0"/>
      <w:divBdr>
        <w:top w:val="none" w:sz="0" w:space="0" w:color="auto"/>
        <w:left w:val="none" w:sz="0" w:space="0" w:color="auto"/>
        <w:bottom w:val="none" w:sz="0" w:space="0" w:color="auto"/>
        <w:right w:val="none" w:sz="0" w:space="0" w:color="auto"/>
      </w:divBdr>
    </w:div>
    <w:div w:id="1672178357">
      <w:bodyDiv w:val="1"/>
      <w:marLeft w:val="0"/>
      <w:marRight w:val="0"/>
      <w:marTop w:val="0"/>
      <w:marBottom w:val="0"/>
      <w:divBdr>
        <w:top w:val="none" w:sz="0" w:space="0" w:color="auto"/>
        <w:left w:val="none" w:sz="0" w:space="0" w:color="auto"/>
        <w:bottom w:val="none" w:sz="0" w:space="0" w:color="auto"/>
        <w:right w:val="none" w:sz="0" w:space="0" w:color="auto"/>
      </w:divBdr>
    </w:div>
    <w:div w:id="1785809913">
      <w:bodyDiv w:val="1"/>
      <w:marLeft w:val="0"/>
      <w:marRight w:val="0"/>
      <w:marTop w:val="0"/>
      <w:marBottom w:val="0"/>
      <w:divBdr>
        <w:top w:val="none" w:sz="0" w:space="0" w:color="auto"/>
        <w:left w:val="none" w:sz="0" w:space="0" w:color="auto"/>
        <w:bottom w:val="none" w:sz="0" w:space="0" w:color="auto"/>
        <w:right w:val="none" w:sz="0" w:space="0" w:color="auto"/>
      </w:divBdr>
    </w:div>
    <w:div w:id="19918624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403DA525EDD4745B62F53452D8930F7" ma:contentTypeVersion="4" ma:contentTypeDescription="Create a new document." ma:contentTypeScope="" ma:versionID="33d7d2c7cf08e784faa201887fa3c24f">
  <xsd:schema xmlns:xsd="http://www.w3.org/2001/XMLSchema" xmlns:xs="http://www.w3.org/2001/XMLSchema" xmlns:p="http://schemas.microsoft.com/office/2006/metadata/properties" xmlns:ns2="97ff5fc6-0bdd-49f2-a64f-edbe3d5a8065" targetNamespace="http://schemas.microsoft.com/office/2006/metadata/properties" ma:root="true" ma:fieldsID="3c18185e94a4526cf20ac96356e9f4ba" ns2:_="">
    <xsd:import namespace="97ff5fc6-0bdd-49f2-a64f-edbe3d5a80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ff5fc6-0bdd-49f2-a64f-edbe3d5a80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FFAE17-78CB-4508-9F3A-EAE53F41B3D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B398ED0-3C22-42D0-9CCE-806840BB24A6}">
  <ds:schemaRefs>
    <ds:schemaRef ds:uri="http://schemas.openxmlformats.org/officeDocument/2006/bibliography"/>
  </ds:schemaRefs>
</ds:datastoreItem>
</file>

<file path=customXml/itemProps3.xml><?xml version="1.0" encoding="utf-8"?>
<ds:datastoreItem xmlns:ds="http://schemas.openxmlformats.org/officeDocument/2006/customXml" ds:itemID="{F719C9C4-2157-4EF1-9AEA-78B584EED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ff5fc6-0bdd-49f2-a64f-edbe3d5a80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25A4D4B-1612-46A2-A5AD-FE56C6C60E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47</Pages>
  <Words>17251</Words>
  <Characters>104616</Characters>
  <Application>Microsoft Office Word</Application>
  <DocSecurity>0</DocSecurity>
  <Lines>2226</Lines>
  <Paragraphs>852</Paragraphs>
  <ScaleCrop>false</ScaleCrop>
  <Company/>
  <LinksUpToDate>false</LinksUpToDate>
  <CharactersWithSpaces>121127</CharactersWithSpaces>
  <SharedDoc>false</SharedDoc>
  <HLinks>
    <vt:vector size="18" baseType="variant">
      <vt:variant>
        <vt:i4>6946834</vt:i4>
      </vt:variant>
      <vt:variant>
        <vt:i4>6</vt:i4>
      </vt:variant>
      <vt:variant>
        <vt:i4>0</vt:i4>
      </vt:variant>
      <vt:variant>
        <vt:i4>5</vt:i4>
      </vt:variant>
      <vt:variant>
        <vt:lpwstr>mailto:Jeffrey.Carbonetti@faa.gov</vt:lpwstr>
      </vt:variant>
      <vt:variant>
        <vt:lpwstr/>
      </vt:variant>
      <vt:variant>
        <vt:i4>2031649</vt:i4>
      </vt:variant>
      <vt:variant>
        <vt:i4>3</vt:i4>
      </vt:variant>
      <vt:variant>
        <vt:i4>0</vt:i4>
      </vt:variant>
      <vt:variant>
        <vt:i4>5</vt:i4>
      </vt:variant>
      <vt:variant>
        <vt:lpwstr>mailto:Kojo.G.Achampong@faa.gov</vt:lpwstr>
      </vt:variant>
      <vt:variant>
        <vt:lpwstr/>
      </vt:variant>
      <vt:variant>
        <vt:i4>2031649</vt:i4>
      </vt:variant>
      <vt:variant>
        <vt:i4>0</vt:i4>
      </vt:variant>
      <vt:variant>
        <vt:i4>0</vt:i4>
      </vt:variant>
      <vt:variant>
        <vt:i4>5</vt:i4>
      </vt:variant>
      <vt:variant>
        <vt:lpwstr>mailto:Kojo.G.Achampong@faa.gov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Carbonetti, Jeffrey (FAA)</dc:creator>
  <cp:keywords/>
  <dc:description/>
  <cp:lastModifiedBy>Leary, Daniel F (FAA)</cp:lastModifiedBy>
  <cp:revision>5</cp:revision>
  <dcterms:created xsi:type="dcterms:W3CDTF">2026-01-27T16:55:00Z</dcterms:created>
  <dcterms:modified xsi:type="dcterms:W3CDTF">2026-01-28T13:44:00Z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0x010100C403DA525EDD4745B62F53452D8930F7</vt:lpwstr>
  </property>
</Properties>
</file>