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6A93" w14:textId="77777777" w:rsidR="00FB2E2B" w:rsidRPr="00702A08" w:rsidRDefault="00FB2E2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016A3" w14:paraId="70DC6A96" w14:textId="77777777" w:rsidTr="00761C04">
        <w:tc>
          <w:tcPr>
            <w:tcW w:w="1098" w:type="dxa"/>
            <w:hideMark/>
          </w:tcPr>
          <w:p w14:paraId="70DC6A94" w14:textId="77777777" w:rsidR="00FB2E2B" w:rsidRPr="00D82575" w:rsidRDefault="00FB2E2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0DC6A95" w14:textId="77777777" w:rsidR="00FB2E2B" w:rsidRDefault="00FB2E2B">
            <w:pPr>
              <w:rPr>
                <w:rFonts w:cstheme="minorHAnsi"/>
              </w:rPr>
            </w:pPr>
            <w:r>
              <w:rPr>
                <w:rFonts w:cstheme="minorHAnsi"/>
              </w:rPr>
              <w:t>Spokane CLC Renovation Furniture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0DC6A97" w14:textId="77777777" w:rsidR="00FB2E2B" w:rsidRDefault="00FB2E2B" w:rsidP="00761C04">
      <w:pPr>
        <w:spacing w:after="160" w:line="252" w:lineRule="auto"/>
        <w:rPr>
          <w:rFonts w:eastAsia="Calibri" w:cstheme="minorHAnsi"/>
          <w:szCs w:val="20"/>
        </w:rPr>
      </w:pPr>
    </w:p>
    <w:p w14:paraId="70DC6A98" w14:textId="77777777" w:rsidR="00FB2E2B" w:rsidRPr="00AF196F" w:rsidRDefault="00FB2E2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016A3" w14:paraId="70DC6A9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0DC6A99" w14:textId="77777777" w:rsidR="00FB2E2B" w:rsidRPr="00D82575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0DC6A9A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F016A3" w14:paraId="70DC6A9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0DC6A9C" w14:textId="77777777" w:rsidR="00FB2E2B" w:rsidRPr="00D82575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0DC6A9D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36C26026Q0440</w:t>
            </w:r>
          </w:p>
        </w:tc>
      </w:tr>
      <w:tr w:rsidR="00F016A3" w14:paraId="70DC6AA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0DC6A9F" w14:textId="77777777" w:rsidR="00FB2E2B" w:rsidRPr="00D82575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0DC6AA0" w14:textId="77777777" w:rsidR="00FB2E2B" w:rsidRPr="00EE5B77" w:rsidRDefault="00FB2E2B" w:rsidP="00FB2E2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F016A3" w14:paraId="70DC6AA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0DC6AA2" w14:textId="77777777" w:rsidR="00FB2E2B" w:rsidRPr="00D82575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0DC6AA3" w14:textId="77777777" w:rsidR="00FB2E2B" w:rsidRPr="00EE5B77" w:rsidRDefault="00FB2E2B" w:rsidP="00FB2E2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016A3" w14:paraId="70DC6AA7" w14:textId="77777777" w:rsidTr="00490783">
        <w:trPr>
          <w:trHeight w:val="251"/>
        </w:trPr>
        <w:tc>
          <w:tcPr>
            <w:tcW w:w="4681" w:type="dxa"/>
            <w:hideMark/>
          </w:tcPr>
          <w:p w14:paraId="70DC6AA5" w14:textId="77777777" w:rsidR="00FB2E2B" w:rsidRDefault="00FB2E2B" w:rsidP="00FB2E2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0DC6AA6" w14:textId="77777777" w:rsidR="00FB2E2B" w:rsidRPr="00EE5B77" w:rsidRDefault="00FB2E2B" w:rsidP="00FB2E2B">
            <w:pPr>
              <w:spacing w:after="0"/>
              <w:rPr>
                <w:rFonts w:cstheme="minorHAnsi"/>
              </w:rPr>
            </w:pPr>
          </w:p>
        </w:tc>
      </w:tr>
      <w:tr w:rsidR="00F016A3" w14:paraId="70DC6AAA" w14:textId="77777777" w:rsidTr="00490783">
        <w:trPr>
          <w:trHeight w:val="267"/>
        </w:trPr>
        <w:tc>
          <w:tcPr>
            <w:tcW w:w="4681" w:type="dxa"/>
            <w:hideMark/>
          </w:tcPr>
          <w:p w14:paraId="70DC6AA8" w14:textId="77777777" w:rsidR="00FB2E2B" w:rsidRDefault="00FB2E2B" w:rsidP="00FB2E2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0DC6AA9" w14:textId="77777777" w:rsidR="00FB2E2B" w:rsidRPr="00EE5B77" w:rsidRDefault="00FB2E2B" w:rsidP="00FB2E2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7290</w:t>
            </w:r>
          </w:p>
        </w:tc>
      </w:tr>
      <w:tr w:rsidR="00F016A3" w14:paraId="70DC6AAD" w14:textId="77777777" w:rsidTr="00490783">
        <w:trPr>
          <w:trHeight w:val="251"/>
        </w:trPr>
        <w:tc>
          <w:tcPr>
            <w:tcW w:w="4681" w:type="dxa"/>
            <w:hideMark/>
          </w:tcPr>
          <w:p w14:paraId="70DC6AAB" w14:textId="77777777" w:rsidR="00FB2E2B" w:rsidRDefault="00FB2E2B" w:rsidP="00FB2E2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0DC6AAC" w14:textId="77777777" w:rsidR="00FB2E2B" w:rsidRPr="00EE5B77" w:rsidRDefault="00FB2E2B" w:rsidP="00FB2E2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337127</w:t>
            </w:r>
          </w:p>
        </w:tc>
      </w:tr>
      <w:tr w:rsidR="00F016A3" w14:paraId="70DC6AB0" w14:textId="77777777" w:rsidTr="00490783">
        <w:trPr>
          <w:trHeight w:val="251"/>
        </w:trPr>
        <w:tc>
          <w:tcPr>
            <w:tcW w:w="4681" w:type="dxa"/>
            <w:hideMark/>
          </w:tcPr>
          <w:p w14:paraId="70DC6AAE" w14:textId="77777777" w:rsidR="00FB2E2B" w:rsidRDefault="00FB2E2B" w:rsidP="00FB2E2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0DC6AAF" w14:textId="77777777" w:rsidR="00FB2E2B" w:rsidRPr="00EE5B77" w:rsidRDefault="00FB2E2B" w:rsidP="00FB2E2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F016A3" w14:paraId="70DC6AB3" w14:textId="77777777" w:rsidTr="00490783">
        <w:trPr>
          <w:trHeight w:val="251"/>
        </w:trPr>
        <w:tc>
          <w:tcPr>
            <w:tcW w:w="4681" w:type="dxa"/>
          </w:tcPr>
          <w:p w14:paraId="70DC6AB1" w14:textId="77777777" w:rsidR="00FB2E2B" w:rsidRPr="000758A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0DC6AB2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Mann-Grandstaff VA Medical Center</w:t>
            </w:r>
          </w:p>
        </w:tc>
      </w:tr>
      <w:tr w:rsidR="00F016A3" w14:paraId="70DC6AB6" w14:textId="77777777" w:rsidTr="00490783">
        <w:trPr>
          <w:trHeight w:val="267"/>
        </w:trPr>
        <w:tc>
          <w:tcPr>
            <w:tcW w:w="4681" w:type="dxa"/>
          </w:tcPr>
          <w:p w14:paraId="70DC6AB4" w14:textId="77777777" w:rsidR="00FB2E2B" w:rsidRPr="000758A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0DC6AB5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016A3" w14:paraId="70DC6AB9" w14:textId="77777777" w:rsidTr="00490783">
        <w:trPr>
          <w:trHeight w:val="251"/>
        </w:trPr>
        <w:tc>
          <w:tcPr>
            <w:tcW w:w="4681" w:type="dxa"/>
          </w:tcPr>
          <w:p w14:paraId="70DC6AB7" w14:textId="77777777" w:rsidR="00FB2E2B" w:rsidRPr="000758A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0DC6AB8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4815 N. Assembly St.</w:t>
            </w:r>
          </w:p>
        </w:tc>
      </w:tr>
      <w:tr w:rsidR="00F016A3" w14:paraId="70DC6ABC" w14:textId="77777777" w:rsidTr="00490783">
        <w:trPr>
          <w:trHeight w:val="251"/>
        </w:trPr>
        <w:tc>
          <w:tcPr>
            <w:tcW w:w="4681" w:type="dxa"/>
          </w:tcPr>
          <w:p w14:paraId="70DC6ABA" w14:textId="77777777" w:rsidR="00FB2E2B" w:rsidRPr="000758A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0DC6ABB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F016A3" w14:paraId="70DC6ABF" w14:textId="77777777" w:rsidTr="00490783">
        <w:trPr>
          <w:trHeight w:val="251"/>
        </w:trPr>
        <w:tc>
          <w:tcPr>
            <w:tcW w:w="4681" w:type="dxa"/>
          </w:tcPr>
          <w:p w14:paraId="70DC6ABD" w14:textId="77777777" w:rsidR="00FB2E2B" w:rsidRPr="000758A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0DC6ABE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99205-6197</w:t>
            </w:r>
          </w:p>
        </w:tc>
      </w:tr>
      <w:tr w:rsidR="00F016A3" w14:paraId="70DC6AC3" w14:textId="77777777" w:rsidTr="00490783">
        <w:trPr>
          <w:trHeight w:val="519"/>
        </w:trPr>
        <w:tc>
          <w:tcPr>
            <w:tcW w:w="4681" w:type="dxa"/>
          </w:tcPr>
          <w:p w14:paraId="70DC6AC0" w14:textId="77777777" w:rsidR="00FB2E2B" w:rsidRPr="000758A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0DC6AC1" w14:textId="60088CB2" w:rsidR="00FB2E2B" w:rsidRPr="00FB2E2B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70DC6AC2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70DC6AC4" w14:textId="77777777" w:rsidR="00FB2E2B" w:rsidRPr="00AF196F" w:rsidRDefault="00FB2E2B" w:rsidP="00FB2E2B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016A3" w14:paraId="70DC6ACB" w14:textId="77777777" w:rsidTr="005B1DDF">
        <w:tc>
          <w:tcPr>
            <w:tcW w:w="4675" w:type="dxa"/>
            <w:hideMark/>
          </w:tcPr>
          <w:p w14:paraId="70DC6AC5" w14:textId="77777777" w:rsidR="00FB2E2B" w:rsidRDefault="00FB2E2B" w:rsidP="00FB2E2B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0DC6AC6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0DC6AC7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0DC6AC8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0DC6AC9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70DC6ACA" w14:textId="77777777" w:rsidR="00FB2E2B" w:rsidRPr="00EE5B77" w:rsidRDefault="00FB2E2B" w:rsidP="00FB2E2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016A3" w14:paraId="70DC6AD5" w14:textId="77777777" w:rsidTr="005B1DDF">
        <w:tc>
          <w:tcPr>
            <w:tcW w:w="4675" w:type="dxa"/>
            <w:hideMark/>
          </w:tcPr>
          <w:p w14:paraId="70DC6ACC" w14:textId="77777777" w:rsidR="00FB2E2B" w:rsidRPr="008F13F6" w:rsidRDefault="00FB2E2B" w:rsidP="00FB2E2B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0DC6ACD" w14:textId="77777777" w:rsidR="00FB2E2B" w:rsidRDefault="00FB2E2B" w:rsidP="00FB2E2B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0DC6ACE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0DC6ACF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 Combes</w:t>
            </w:r>
          </w:p>
          <w:p w14:paraId="70DC6AD0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matthew.combes@va.gov</w:t>
            </w:r>
          </w:p>
          <w:p w14:paraId="70DC6AD1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0DC6AD2" w14:textId="77777777" w:rsidR="00FB2E2B" w:rsidRPr="00EE5B77" w:rsidRDefault="00FB2E2B" w:rsidP="00FB2E2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0DC6AD3" w14:textId="77777777" w:rsidR="00FB2E2B" w:rsidRPr="00EE5B77" w:rsidRDefault="00FB2E2B" w:rsidP="00FB2E2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70DC6AD4" w14:textId="77777777" w:rsidR="00FB2E2B" w:rsidRPr="00EE5B77" w:rsidRDefault="00FB2E2B" w:rsidP="00FB2E2B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0DC6AE5" w14:textId="0CFA342D" w:rsidR="00FB2E2B" w:rsidRDefault="00FB2E2B" w:rsidP="00FB2E2B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</w:pPr>
    </w:p>
    <w:sectPr w:rsidR="00C64AB4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6AF6" w14:textId="77777777" w:rsidR="00FB2E2B" w:rsidRDefault="00FB2E2B">
      <w:pPr>
        <w:spacing w:after="0" w:line="240" w:lineRule="auto"/>
      </w:pPr>
      <w:r>
        <w:separator/>
      </w:r>
    </w:p>
  </w:endnote>
  <w:endnote w:type="continuationSeparator" w:id="0">
    <w:p w14:paraId="70DC6AF8" w14:textId="77777777" w:rsidR="00FB2E2B" w:rsidRDefault="00FB2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016A3" w14:paraId="70DC6AE9" w14:textId="77777777" w:rsidTr="00A93DAB">
      <w:tc>
        <w:tcPr>
          <w:tcW w:w="4788" w:type="dxa"/>
        </w:tcPr>
        <w:p w14:paraId="70DC6AE7" w14:textId="77777777" w:rsidR="00FB2E2B" w:rsidRDefault="00FB2E2B" w:rsidP="00240FCD">
          <w:pPr>
            <w:pStyle w:val="Footer"/>
          </w:pPr>
        </w:p>
      </w:tc>
      <w:tc>
        <w:tcPr>
          <w:tcW w:w="4788" w:type="dxa"/>
        </w:tcPr>
        <w:p w14:paraId="70DC6AE8" w14:textId="77777777" w:rsidR="00FB2E2B" w:rsidRDefault="00FB2E2B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70DC6AEA" w14:textId="77777777" w:rsidR="00FB2E2B" w:rsidRPr="00240FCD" w:rsidRDefault="00FB2E2B" w:rsidP="00240FCD">
    <w:pPr>
      <w:pStyle w:val="Footer"/>
    </w:pPr>
  </w:p>
  <w:p w14:paraId="70DC6AEB" w14:textId="77777777" w:rsidR="00F016A3" w:rsidRDefault="00FB2E2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016A3" w14:paraId="70DC6AEF" w14:textId="77777777" w:rsidTr="009B0DC6">
      <w:tc>
        <w:tcPr>
          <w:tcW w:w="4788" w:type="dxa"/>
        </w:tcPr>
        <w:p w14:paraId="70DC6AED" w14:textId="77777777" w:rsidR="00FB2E2B" w:rsidRDefault="00FB2E2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0DC6AEE" w14:textId="77777777" w:rsidR="00FB2E2B" w:rsidRDefault="00FB2E2B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70DC6AF0" w14:textId="77777777" w:rsidR="00FB2E2B" w:rsidRPr="00041EE5" w:rsidRDefault="00FB2E2B" w:rsidP="009B0DC6">
    <w:pPr>
      <w:pStyle w:val="Footer"/>
    </w:pPr>
  </w:p>
  <w:p w14:paraId="70DC6AF1" w14:textId="77777777" w:rsidR="00F016A3" w:rsidRDefault="00FB2E2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6AF2" w14:textId="77777777" w:rsidR="00FB2E2B" w:rsidRDefault="00FB2E2B">
      <w:pPr>
        <w:spacing w:after="0" w:line="240" w:lineRule="auto"/>
      </w:pPr>
      <w:r>
        <w:separator/>
      </w:r>
    </w:p>
  </w:footnote>
  <w:footnote w:type="continuationSeparator" w:id="0">
    <w:p w14:paraId="70DC6AF4" w14:textId="77777777" w:rsidR="00FB2E2B" w:rsidRDefault="00FB2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6AE6" w14:textId="77777777" w:rsidR="00FB2E2B" w:rsidRPr="000758A6" w:rsidRDefault="00FB2E2B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6AEC" w14:textId="77777777" w:rsidR="00FB2E2B" w:rsidRPr="000F59BB" w:rsidRDefault="00FB2E2B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A3"/>
    <w:rsid w:val="000F45B7"/>
    <w:rsid w:val="00F016A3"/>
    <w:rsid w:val="00FB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6A93"/>
  <w15:docId w15:val="{94A45CEF-9BD4-4C4A-BC6C-10D39981248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C7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1C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C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1C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1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1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1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632</Characters>
  <Application>Microsoft Office Word</Application>
  <DocSecurity>0</DocSecurity>
  <Lines>57</Lines>
  <Paragraphs>42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Combes, Matthew A (Portland)</cp:lastModifiedBy>
  <cp:revision>2</cp:revision>
  <dcterms:created xsi:type="dcterms:W3CDTF">2026-03-12T22:14:00Z</dcterms:created>
  <dcterms:modified xsi:type="dcterms:W3CDTF">2026-03-12T22:16:00Z</dcterms:modified>
</cp:coreProperties>
</file>