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Layout w:type="fixed"/>
        <w:tblCellMar>
          <w:left w:w="0" w:type="dxa"/>
          <w:right w:w="0" w:type="dxa"/>
        </w:tblCellMar>
        <w:tblLook w:val="0000" w:firstRow="0" w:lastRow="0" w:firstColumn="0" w:lastColumn="0" w:noHBand="0" w:noVBand="0"/>
      </w:tblPr>
      <w:tblGrid>
        <w:gridCol w:w="962"/>
        <w:gridCol w:w="2527"/>
        <w:gridCol w:w="1885"/>
        <w:gridCol w:w="668"/>
        <w:gridCol w:w="1389"/>
        <w:gridCol w:w="605"/>
        <w:gridCol w:w="2178"/>
      </w:tblGrid>
      <w:tr w:rsidR="003B07E6" w:rsidRPr="00740EB2" w14:paraId="4E2FC2FF" w14:textId="77777777" w:rsidTr="003B07E6">
        <w:trPr>
          <w:trHeight w:hRule="exact" w:val="739"/>
          <w:jc w:val="center"/>
        </w:trPr>
        <w:tc>
          <w:tcPr>
            <w:tcW w:w="793" w:type="dxa"/>
            <w:tcBorders>
              <w:top w:val="single" w:sz="4" w:space="0" w:color="000000"/>
              <w:left w:val="single" w:sz="4" w:space="0" w:color="000000"/>
              <w:bottom w:val="single" w:sz="4" w:space="0" w:color="000000"/>
              <w:right w:val="single" w:sz="4" w:space="0" w:color="000000"/>
            </w:tcBorders>
          </w:tcPr>
          <w:p w14:paraId="4E2FC2F7" w14:textId="77777777" w:rsidR="003B07E6" w:rsidRPr="00740EB2" w:rsidRDefault="003B07E6" w:rsidP="0013553B">
            <w:pPr>
              <w:jc w:val="center"/>
            </w:pPr>
            <w:proofErr w:type="spellStart"/>
            <w:r>
              <w:t>Coeff</w:t>
            </w:r>
            <w:proofErr w:type="spellEnd"/>
            <w:r>
              <w:t>. #</w:t>
            </w:r>
          </w:p>
        </w:tc>
        <w:tc>
          <w:tcPr>
            <w:tcW w:w="2082" w:type="dxa"/>
            <w:tcBorders>
              <w:top w:val="single" w:sz="4" w:space="0" w:color="000000"/>
              <w:left w:val="single" w:sz="4" w:space="0" w:color="000000"/>
              <w:bottom w:val="single" w:sz="4" w:space="0" w:color="000000"/>
              <w:right w:val="single" w:sz="4" w:space="0" w:color="000000"/>
            </w:tcBorders>
          </w:tcPr>
          <w:p w14:paraId="4E2FC2F8" w14:textId="77777777" w:rsidR="003B07E6" w:rsidRPr="00740EB2" w:rsidRDefault="003B07E6" w:rsidP="000417FD">
            <w:pPr>
              <w:jc w:val="center"/>
            </w:pPr>
            <w:r w:rsidRPr="00740EB2">
              <w:t>DESCRIPTION</w:t>
            </w:r>
          </w:p>
        </w:tc>
        <w:tc>
          <w:tcPr>
            <w:tcW w:w="1553" w:type="dxa"/>
            <w:tcBorders>
              <w:top w:val="single" w:sz="4" w:space="0" w:color="000000"/>
              <w:left w:val="single" w:sz="4" w:space="0" w:color="000000"/>
              <w:bottom w:val="single" w:sz="4" w:space="0" w:color="000000"/>
              <w:right w:val="single" w:sz="4" w:space="0" w:color="000000"/>
            </w:tcBorders>
          </w:tcPr>
          <w:p w14:paraId="4A2B2187" w14:textId="34E12998" w:rsidR="003B07E6" w:rsidRPr="00740EB2" w:rsidRDefault="003B07E6" w:rsidP="003B07E6">
            <w:pPr>
              <w:jc w:val="center"/>
            </w:pPr>
            <w:r>
              <w:t>PROPOSED COEFFICIENT DJIBOUTI</w:t>
            </w:r>
          </w:p>
        </w:tc>
        <w:tc>
          <w:tcPr>
            <w:tcW w:w="550" w:type="dxa"/>
            <w:tcBorders>
              <w:top w:val="single" w:sz="4" w:space="0" w:color="000000"/>
              <w:left w:val="single" w:sz="4" w:space="0" w:color="000000"/>
              <w:bottom w:val="single" w:sz="4" w:space="0" w:color="000000"/>
              <w:right w:val="single" w:sz="4" w:space="0" w:color="000000"/>
            </w:tcBorders>
          </w:tcPr>
          <w:p w14:paraId="4E2FC2FA" w14:textId="3E011262" w:rsidR="003B07E6" w:rsidRPr="00740EB2" w:rsidRDefault="003B07E6" w:rsidP="000417FD">
            <w:pPr>
              <w:jc w:val="center"/>
            </w:pPr>
          </w:p>
        </w:tc>
        <w:tc>
          <w:tcPr>
            <w:tcW w:w="1144" w:type="dxa"/>
            <w:tcBorders>
              <w:top w:val="single" w:sz="4" w:space="0" w:color="000000"/>
              <w:left w:val="single" w:sz="4" w:space="0" w:color="000000"/>
              <w:bottom w:val="single" w:sz="4" w:space="0" w:color="000000"/>
              <w:right w:val="single" w:sz="4" w:space="0" w:color="000000"/>
            </w:tcBorders>
          </w:tcPr>
          <w:p w14:paraId="4E2FC2FB" w14:textId="77777777" w:rsidR="003B07E6" w:rsidRPr="00740EB2" w:rsidRDefault="003B07E6" w:rsidP="000417FD">
            <w:pPr>
              <w:jc w:val="center"/>
            </w:pPr>
            <w:r w:rsidRPr="00740EB2">
              <w:t>EXAMPLE VALUE</w:t>
            </w:r>
          </w:p>
        </w:tc>
        <w:tc>
          <w:tcPr>
            <w:tcW w:w="498" w:type="dxa"/>
            <w:tcBorders>
              <w:top w:val="single" w:sz="4" w:space="0" w:color="000000"/>
              <w:left w:val="single" w:sz="4" w:space="0" w:color="000000"/>
              <w:bottom w:val="single" w:sz="4" w:space="0" w:color="000000"/>
              <w:right w:val="single" w:sz="4" w:space="0" w:color="000000"/>
            </w:tcBorders>
          </w:tcPr>
          <w:p w14:paraId="4E2FC2FC" w14:textId="77777777" w:rsidR="003B07E6" w:rsidRPr="00740EB2" w:rsidRDefault="003B07E6" w:rsidP="000417FD">
            <w:pPr>
              <w:jc w:val="center"/>
            </w:pPr>
          </w:p>
        </w:tc>
        <w:tc>
          <w:tcPr>
            <w:tcW w:w="1794" w:type="dxa"/>
            <w:tcBorders>
              <w:top w:val="single" w:sz="4" w:space="0" w:color="000000"/>
              <w:left w:val="single" w:sz="4" w:space="0" w:color="000000"/>
              <w:bottom w:val="single" w:sz="4" w:space="0" w:color="000000"/>
              <w:right w:val="single" w:sz="4" w:space="0" w:color="000000"/>
            </w:tcBorders>
          </w:tcPr>
          <w:p w14:paraId="4E2FC2FE" w14:textId="171A48F4" w:rsidR="003B07E6" w:rsidRPr="00740EB2" w:rsidRDefault="003B07E6" w:rsidP="003B07E6">
            <w:pPr>
              <w:jc w:val="center"/>
            </w:pPr>
            <w:r w:rsidRPr="00740EB2">
              <w:t>EXAMPLE VALUE</w:t>
            </w:r>
            <w:r>
              <w:t xml:space="preserve"> W/COEFFICIENT</w:t>
            </w:r>
          </w:p>
        </w:tc>
      </w:tr>
      <w:tr w:rsidR="003B07E6" w:rsidRPr="00740EB2" w14:paraId="4E2FC307" w14:textId="77777777" w:rsidTr="003B07E6">
        <w:trPr>
          <w:trHeight w:hRule="exact" w:val="417"/>
          <w:jc w:val="center"/>
        </w:trPr>
        <w:tc>
          <w:tcPr>
            <w:tcW w:w="793" w:type="dxa"/>
            <w:tcBorders>
              <w:top w:val="single" w:sz="4" w:space="0" w:color="000000"/>
              <w:left w:val="single" w:sz="4" w:space="0" w:color="000000"/>
              <w:bottom w:val="single" w:sz="5" w:space="0" w:color="000000"/>
              <w:right w:val="single" w:sz="4" w:space="0" w:color="000000"/>
            </w:tcBorders>
            <w:shd w:val="clear" w:color="auto" w:fill="D9D9D9"/>
          </w:tcPr>
          <w:p w14:paraId="4E2FC300" w14:textId="77777777" w:rsidR="003B07E6" w:rsidRPr="00740EB2" w:rsidRDefault="003B07E6" w:rsidP="0013553B">
            <w:pPr>
              <w:jc w:val="center"/>
              <w:rPr>
                <w:b/>
              </w:rPr>
            </w:pPr>
          </w:p>
        </w:tc>
        <w:tc>
          <w:tcPr>
            <w:tcW w:w="2082" w:type="dxa"/>
            <w:tcBorders>
              <w:top w:val="single" w:sz="4" w:space="0" w:color="000000"/>
              <w:left w:val="single" w:sz="4" w:space="0" w:color="000000"/>
              <w:bottom w:val="single" w:sz="5" w:space="0" w:color="000000"/>
              <w:right w:val="single" w:sz="4" w:space="0" w:color="000000"/>
            </w:tcBorders>
            <w:shd w:val="clear" w:color="auto" w:fill="D9D9D9"/>
          </w:tcPr>
          <w:p w14:paraId="4E2FC301" w14:textId="64153DC0" w:rsidR="003B07E6" w:rsidRPr="00740EB2" w:rsidRDefault="003B07E6" w:rsidP="000417FD">
            <w:r>
              <w:rPr>
                <w:b/>
              </w:rPr>
              <w:t>Pre-Priced (RS Means)</w:t>
            </w:r>
          </w:p>
        </w:tc>
        <w:tc>
          <w:tcPr>
            <w:tcW w:w="15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06010B" w14:textId="77777777" w:rsidR="003B07E6" w:rsidRPr="00740EB2" w:rsidRDefault="003B07E6" w:rsidP="00A8334C">
            <w:pPr>
              <w:jc w:val="center"/>
            </w:pPr>
          </w:p>
        </w:tc>
        <w:tc>
          <w:tcPr>
            <w:tcW w:w="5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2FC303" w14:textId="73B20F68" w:rsidR="003B07E6" w:rsidRPr="00740EB2" w:rsidRDefault="003B07E6" w:rsidP="000417FD"/>
        </w:tc>
        <w:tc>
          <w:tcPr>
            <w:tcW w:w="11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2FC304" w14:textId="77777777" w:rsidR="003B07E6" w:rsidRPr="00740EB2" w:rsidRDefault="003B07E6" w:rsidP="000417FD"/>
        </w:tc>
        <w:tc>
          <w:tcPr>
            <w:tcW w:w="4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2FC305" w14:textId="77777777" w:rsidR="003B07E6" w:rsidRPr="00740EB2" w:rsidRDefault="003B07E6" w:rsidP="000417FD"/>
        </w:tc>
        <w:tc>
          <w:tcPr>
            <w:tcW w:w="179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2FC306" w14:textId="77777777" w:rsidR="003B07E6" w:rsidRPr="00740EB2" w:rsidRDefault="003B07E6" w:rsidP="00A8334C">
            <w:pPr>
              <w:jc w:val="right"/>
            </w:pPr>
          </w:p>
        </w:tc>
      </w:tr>
      <w:tr w:rsidR="003B07E6" w:rsidRPr="00740EB2" w14:paraId="4E2FC30F" w14:textId="77777777" w:rsidTr="003B07E6">
        <w:trPr>
          <w:trHeight w:hRule="exact" w:val="493"/>
          <w:jc w:val="center"/>
        </w:trPr>
        <w:tc>
          <w:tcPr>
            <w:tcW w:w="793" w:type="dxa"/>
            <w:tcBorders>
              <w:top w:val="single" w:sz="5" w:space="0" w:color="000000"/>
              <w:left w:val="single" w:sz="4" w:space="0" w:color="000000"/>
              <w:bottom w:val="single" w:sz="4" w:space="0" w:color="000000"/>
              <w:right w:val="single" w:sz="4" w:space="0" w:color="000000"/>
            </w:tcBorders>
            <w:vAlign w:val="center"/>
          </w:tcPr>
          <w:p w14:paraId="4E2FC308" w14:textId="77777777" w:rsidR="003B07E6" w:rsidRPr="00740EB2" w:rsidRDefault="003B07E6" w:rsidP="0013553B">
            <w:pPr>
              <w:jc w:val="center"/>
            </w:pPr>
            <w:r w:rsidRPr="00740EB2">
              <w:t>1</w:t>
            </w:r>
          </w:p>
        </w:tc>
        <w:tc>
          <w:tcPr>
            <w:tcW w:w="2082" w:type="dxa"/>
            <w:tcBorders>
              <w:top w:val="single" w:sz="5" w:space="0" w:color="000000"/>
              <w:left w:val="single" w:sz="4" w:space="0" w:color="000000"/>
              <w:bottom w:val="single" w:sz="4" w:space="0" w:color="000000"/>
              <w:right w:val="single" w:sz="4" w:space="0" w:color="000000"/>
            </w:tcBorders>
            <w:vAlign w:val="center"/>
          </w:tcPr>
          <w:p w14:paraId="4E2FC309" w14:textId="77777777" w:rsidR="003B07E6" w:rsidRPr="00740EB2" w:rsidRDefault="003B07E6" w:rsidP="000417FD">
            <w:r w:rsidRPr="00740EB2">
              <w:t>Material and Equipment Coefficient</w:t>
            </w:r>
          </w:p>
        </w:tc>
        <w:tc>
          <w:tcPr>
            <w:tcW w:w="1553" w:type="dxa"/>
            <w:tcBorders>
              <w:top w:val="single" w:sz="4" w:space="0" w:color="000000"/>
              <w:left w:val="single" w:sz="4" w:space="0" w:color="000000"/>
              <w:bottom w:val="single" w:sz="4" w:space="0" w:color="000000"/>
              <w:right w:val="single" w:sz="4" w:space="0" w:color="000000"/>
            </w:tcBorders>
            <w:vAlign w:val="center"/>
          </w:tcPr>
          <w:p w14:paraId="1F12AE32" w14:textId="77777777" w:rsidR="003B07E6" w:rsidRPr="00740EB2" w:rsidRDefault="003B07E6" w:rsidP="00A8334C">
            <w:pPr>
              <w:jc w:val="center"/>
            </w:pPr>
          </w:p>
        </w:tc>
        <w:tc>
          <w:tcPr>
            <w:tcW w:w="550" w:type="dxa"/>
            <w:tcBorders>
              <w:top w:val="single" w:sz="4" w:space="0" w:color="000000"/>
              <w:left w:val="single" w:sz="4" w:space="0" w:color="000000"/>
              <w:bottom w:val="single" w:sz="4" w:space="0" w:color="000000"/>
              <w:right w:val="single" w:sz="4" w:space="0" w:color="000000"/>
            </w:tcBorders>
            <w:vAlign w:val="center"/>
          </w:tcPr>
          <w:p w14:paraId="4E2FC30B" w14:textId="2E62CB01" w:rsidR="003B07E6" w:rsidRPr="00740EB2" w:rsidRDefault="003B07E6" w:rsidP="000417FD">
            <w:pPr>
              <w:jc w:val="center"/>
            </w:pPr>
            <w:r w:rsidRPr="00740EB2">
              <w:t>X</w:t>
            </w:r>
          </w:p>
        </w:tc>
        <w:tc>
          <w:tcPr>
            <w:tcW w:w="1144" w:type="dxa"/>
            <w:tcBorders>
              <w:top w:val="single" w:sz="4" w:space="0" w:color="000000"/>
              <w:left w:val="single" w:sz="4" w:space="0" w:color="000000"/>
              <w:bottom w:val="single" w:sz="4" w:space="0" w:color="000000"/>
              <w:right w:val="single" w:sz="4" w:space="0" w:color="000000"/>
            </w:tcBorders>
            <w:vAlign w:val="center"/>
          </w:tcPr>
          <w:p w14:paraId="4E2FC30C" w14:textId="77777777" w:rsidR="003B07E6" w:rsidRPr="00740EB2" w:rsidRDefault="003B07E6" w:rsidP="000417FD">
            <w:pPr>
              <w:jc w:val="center"/>
            </w:pPr>
            <w:r>
              <w:t>$100,000</w:t>
            </w:r>
          </w:p>
        </w:tc>
        <w:tc>
          <w:tcPr>
            <w:tcW w:w="498" w:type="dxa"/>
            <w:tcBorders>
              <w:top w:val="single" w:sz="4" w:space="0" w:color="000000"/>
              <w:left w:val="single" w:sz="4" w:space="0" w:color="000000"/>
              <w:bottom w:val="single" w:sz="4" w:space="0" w:color="000000"/>
              <w:right w:val="single" w:sz="4" w:space="0" w:color="000000"/>
            </w:tcBorders>
            <w:vAlign w:val="center"/>
          </w:tcPr>
          <w:p w14:paraId="4E2FC30D" w14:textId="77777777" w:rsidR="003B07E6" w:rsidRPr="00740EB2" w:rsidRDefault="003B07E6" w:rsidP="000417FD">
            <w:pPr>
              <w:jc w:val="center"/>
            </w:pPr>
            <w:r w:rsidRPr="00740EB2">
              <w:t>=</w:t>
            </w:r>
          </w:p>
        </w:tc>
        <w:tc>
          <w:tcPr>
            <w:tcW w:w="1794" w:type="dxa"/>
            <w:tcBorders>
              <w:top w:val="single" w:sz="4" w:space="0" w:color="000000"/>
              <w:left w:val="single" w:sz="4" w:space="0" w:color="000000"/>
              <w:bottom w:val="single" w:sz="4" w:space="0" w:color="000000"/>
              <w:right w:val="single" w:sz="4" w:space="0" w:color="000000"/>
            </w:tcBorders>
            <w:vAlign w:val="center"/>
          </w:tcPr>
          <w:p w14:paraId="4E2FC30E" w14:textId="77777777" w:rsidR="003B07E6" w:rsidRPr="00740EB2" w:rsidRDefault="003B07E6" w:rsidP="00A8334C">
            <w:pPr>
              <w:jc w:val="right"/>
            </w:pPr>
          </w:p>
        </w:tc>
      </w:tr>
      <w:tr w:rsidR="003B07E6" w:rsidRPr="00740EB2" w14:paraId="4E2FC317" w14:textId="77777777" w:rsidTr="003B07E6">
        <w:trPr>
          <w:trHeight w:hRule="exact" w:val="478"/>
          <w:jc w:val="center"/>
        </w:trPr>
        <w:tc>
          <w:tcPr>
            <w:tcW w:w="793" w:type="dxa"/>
            <w:tcBorders>
              <w:top w:val="single" w:sz="4" w:space="0" w:color="000000"/>
              <w:left w:val="single" w:sz="4" w:space="0" w:color="000000"/>
              <w:bottom w:val="single" w:sz="4" w:space="0" w:color="000000"/>
              <w:right w:val="single" w:sz="4" w:space="0" w:color="000000"/>
            </w:tcBorders>
            <w:vAlign w:val="center"/>
          </w:tcPr>
          <w:p w14:paraId="4E2FC310" w14:textId="77777777" w:rsidR="003B07E6" w:rsidRPr="00740EB2" w:rsidRDefault="003B07E6" w:rsidP="0013553B">
            <w:pPr>
              <w:jc w:val="center"/>
            </w:pPr>
            <w:r w:rsidRPr="00740EB2">
              <w:t>2</w:t>
            </w:r>
          </w:p>
        </w:tc>
        <w:tc>
          <w:tcPr>
            <w:tcW w:w="2082" w:type="dxa"/>
            <w:tcBorders>
              <w:top w:val="single" w:sz="4" w:space="0" w:color="000000"/>
              <w:left w:val="single" w:sz="4" w:space="0" w:color="000000"/>
              <w:bottom w:val="single" w:sz="4" w:space="0" w:color="000000"/>
              <w:right w:val="single" w:sz="4" w:space="0" w:color="000000"/>
            </w:tcBorders>
            <w:vAlign w:val="center"/>
          </w:tcPr>
          <w:p w14:paraId="4E2FC311" w14:textId="77777777" w:rsidR="003B07E6" w:rsidRPr="00740EB2" w:rsidRDefault="003B07E6" w:rsidP="000417FD">
            <w:r w:rsidRPr="00740EB2">
              <w:t>Labor Coefficient</w:t>
            </w:r>
          </w:p>
        </w:tc>
        <w:tc>
          <w:tcPr>
            <w:tcW w:w="1553" w:type="dxa"/>
            <w:tcBorders>
              <w:top w:val="single" w:sz="4" w:space="0" w:color="000000"/>
              <w:left w:val="single" w:sz="4" w:space="0" w:color="000000"/>
              <w:bottom w:val="single" w:sz="4" w:space="0" w:color="000000"/>
              <w:right w:val="single" w:sz="4" w:space="0" w:color="000000"/>
            </w:tcBorders>
            <w:vAlign w:val="center"/>
          </w:tcPr>
          <w:p w14:paraId="76122B85" w14:textId="77777777" w:rsidR="003B07E6" w:rsidRPr="00740EB2" w:rsidRDefault="003B07E6" w:rsidP="00A8334C">
            <w:pPr>
              <w:jc w:val="center"/>
            </w:pPr>
          </w:p>
        </w:tc>
        <w:tc>
          <w:tcPr>
            <w:tcW w:w="550" w:type="dxa"/>
            <w:tcBorders>
              <w:top w:val="single" w:sz="4" w:space="0" w:color="000000"/>
              <w:left w:val="single" w:sz="4" w:space="0" w:color="000000"/>
              <w:bottom w:val="single" w:sz="4" w:space="0" w:color="000000"/>
              <w:right w:val="single" w:sz="4" w:space="0" w:color="000000"/>
            </w:tcBorders>
            <w:vAlign w:val="center"/>
          </w:tcPr>
          <w:p w14:paraId="4E2FC313" w14:textId="2AB17CEC" w:rsidR="003B07E6" w:rsidRPr="00740EB2" w:rsidRDefault="003B07E6" w:rsidP="000417FD">
            <w:pPr>
              <w:jc w:val="center"/>
            </w:pPr>
            <w:r w:rsidRPr="00740EB2">
              <w:t>X</w:t>
            </w:r>
          </w:p>
        </w:tc>
        <w:tc>
          <w:tcPr>
            <w:tcW w:w="1144" w:type="dxa"/>
            <w:tcBorders>
              <w:top w:val="single" w:sz="4" w:space="0" w:color="000000"/>
              <w:left w:val="single" w:sz="4" w:space="0" w:color="000000"/>
              <w:bottom w:val="single" w:sz="4" w:space="0" w:color="000000"/>
              <w:right w:val="single" w:sz="4" w:space="0" w:color="000000"/>
            </w:tcBorders>
            <w:vAlign w:val="center"/>
          </w:tcPr>
          <w:p w14:paraId="4E2FC314" w14:textId="77777777" w:rsidR="003B07E6" w:rsidRPr="00740EB2" w:rsidRDefault="003B07E6" w:rsidP="000417FD">
            <w:pPr>
              <w:jc w:val="center"/>
            </w:pPr>
            <w:r>
              <w:t>$100,000</w:t>
            </w:r>
          </w:p>
        </w:tc>
        <w:tc>
          <w:tcPr>
            <w:tcW w:w="498" w:type="dxa"/>
            <w:tcBorders>
              <w:top w:val="single" w:sz="4" w:space="0" w:color="000000"/>
              <w:left w:val="single" w:sz="4" w:space="0" w:color="000000"/>
              <w:bottom w:val="single" w:sz="4" w:space="0" w:color="000000"/>
              <w:right w:val="single" w:sz="4" w:space="0" w:color="000000"/>
            </w:tcBorders>
            <w:vAlign w:val="center"/>
          </w:tcPr>
          <w:p w14:paraId="4E2FC315" w14:textId="77777777" w:rsidR="003B07E6" w:rsidRPr="00740EB2" w:rsidRDefault="003B07E6" w:rsidP="000417FD">
            <w:pPr>
              <w:jc w:val="center"/>
            </w:pPr>
            <w:r w:rsidRPr="00740EB2">
              <w:t>=</w:t>
            </w:r>
          </w:p>
        </w:tc>
        <w:tc>
          <w:tcPr>
            <w:tcW w:w="1794" w:type="dxa"/>
            <w:tcBorders>
              <w:top w:val="single" w:sz="4" w:space="0" w:color="000000"/>
              <w:left w:val="single" w:sz="4" w:space="0" w:color="000000"/>
              <w:bottom w:val="single" w:sz="4" w:space="0" w:color="000000"/>
              <w:right w:val="single" w:sz="4" w:space="0" w:color="000000"/>
            </w:tcBorders>
            <w:vAlign w:val="center"/>
          </w:tcPr>
          <w:p w14:paraId="4E2FC316" w14:textId="77777777" w:rsidR="003B07E6" w:rsidRPr="00740EB2" w:rsidRDefault="003B07E6" w:rsidP="00A8334C">
            <w:pPr>
              <w:jc w:val="right"/>
            </w:pPr>
          </w:p>
        </w:tc>
      </w:tr>
      <w:tr w:rsidR="003B07E6" w:rsidRPr="00740EB2" w14:paraId="4E2FC31F" w14:textId="77777777" w:rsidTr="003B07E6">
        <w:trPr>
          <w:trHeight w:hRule="exact" w:val="417"/>
          <w:jc w:val="center"/>
        </w:trPr>
        <w:tc>
          <w:tcPr>
            <w:tcW w:w="793" w:type="dxa"/>
            <w:tcBorders>
              <w:top w:val="single" w:sz="4" w:space="0" w:color="000000"/>
              <w:left w:val="single" w:sz="4" w:space="0" w:color="000000"/>
              <w:bottom w:val="single" w:sz="5" w:space="0" w:color="000000"/>
              <w:right w:val="single" w:sz="4" w:space="0" w:color="000000"/>
            </w:tcBorders>
            <w:shd w:val="clear" w:color="auto" w:fill="D9D9D9"/>
          </w:tcPr>
          <w:p w14:paraId="4E2FC318" w14:textId="77777777" w:rsidR="003B07E6" w:rsidRPr="00740EB2" w:rsidRDefault="003B07E6" w:rsidP="0013553B">
            <w:pPr>
              <w:jc w:val="center"/>
              <w:rPr>
                <w:b/>
              </w:rPr>
            </w:pPr>
          </w:p>
        </w:tc>
        <w:tc>
          <w:tcPr>
            <w:tcW w:w="2082" w:type="dxa"/>
            <w:tcBorders>
              <w:top w:val="single" w:sz="4" w:space="0" w:color="000000"/>
              <w:left w:val="single" w:sz="4" w:space="0" w:color="000000"/>
              <w:bottom w:val="single" w:sz="5" w:space="0" w:color="000000"/>
              <w:right w:val="single" w:sz="4" w:space="0" w:color="000000"/>
            </w:tcBorders>
            <w:shd w:val="clear" w:color="auto" w:fill="D9D9D9"/>
          </w:tcPr>
          <w:p w14:paraId="4E2FC319" w14:textId="77777777" w:rsidR="003B07E6" w:rsidRPr="00740EB2" w:rsidRDefault="003B07E6" w:rsidP="000417FD">
            <w:r w:rsidRPr="00740EB2">
              <w:rPr>
                <w:b/>
              </w:rPr>
              <w:t>Non Pre-Priced</w:t>
            </w:r>
          </w:p>
        </w:tc>
        <w:tc>
          <w:tcPr>
            <w:tcW w:w="15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715B78" w14:textId="77777777" w:rsidR="003B07E6" w:rsidRPr="00740EB2" w:rsidRDefault="003B07E6" w:rsidP="00A8334C">
            <w:pPr>
              <w:jc w:val="center"/>
            </w:pPr>
          </w:p>
        </w:tc>
        <w:tc>
          <w:tcPr>
            <w:tcW w:w="5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2FC31B" w14:textId="321C7997" w:rsidR="003B07E6" w:rsidRPr="00740EB2" w:rsidRDefault="003B07E6" w:rsidP="000417FD">
            <w:pPr>
              <w:jc w:val="center"/>
            </w:pPr>
          </w:p>
        </w:tc>
        <w:tc>
          <w:tcPr>
            <w:tcW w:w="11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2FC31C" w14:textId="77777777" w:rsidR="003B07E6" w:rsidRPr="00740EB2" w:rsidRDefault="003B07E6" w:rsidP="000417FD">
            <w:pPr>
              <w:jc w:val="center"/>
            </w:pPr>
          </w:p>
        </w:tc>
        <w:tc>
          <w:tcPr>
            <w:tcW w:w="4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2FC31D" w14:textId="77777777" w:rsidR="003B07E6" w:rsidRPr="00740EB2" w:rsidRDefault="003B07E6" w:rsidP="000417FD">
            <w:pPr>
              <w:jc w:val="center"/>
            </w:pPr>
          </w:p>
        </w:tc>
        <w:tc>
          <w:tcPr>
            <w:tcW w:w="179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2FC31E" w14:textId="77777777" w:rsidR="003B07E6" w:rsidRPr="00740EB2" w:rsidRDefault="003B07E6" w:rsidP="00A8334C">
            <w:pPr>
              <w:jc w:val="right"/>
            </w:pPr>
          </w:p>
        </w:tc>
      </w:tr>
      <w:tr w:rsidR="003B07E6" w:rsidRPr="00740EB2" w14:paraId="4E2FC327" w14:textId="77777777" w:rsidTr="003B07E6">
        <w:trPr>
          <w:trHeight w:hRule="exact" w:val="478"/>
          <w:jc w:val="center"/>
        </w:trPr>
        <w:tc>
          <w:tcPr>
            <w:tcW w:w="793" w:type="dxa"/>
            <w:tcBorders>
              <w:top w:val="single" w:sz="4" w:space="0" w:color="000000"/>
              <w:left w:val="single" w:sz="4" w:space="0" w:color="000000"/>
              <w:bottom w:val="single" w:sz="4" w:space="0" w:color="000000"/>
              <w:right w:val="single" w:sz="4" w:space="0" w:color="000000"/>
            </w:tcBorders>
            <w:vAlign w:val="center"/>
          </w:tcPr>
          <w:p w14:paraId="4E2FC320" w14:textId="77777777" w:rsidR="003B07E6" w:rsidRPr="00740EB2" w:rsidRDefault="003B07E6" w:rsidP="0013553B">
            <w:pPr>
              <w:jc w:val="center"/>
            </w:pPr>
            <w:r w:rsidRPr="00740EB2">
              <w:t>3</w:t>
            </w:r>
          </w:p>
        </w:tc>
        <w:tc>
          <w:tcPr>
            <w:tcW w:w="2082" w:type="dxa"/>
            <w:tcBorders>
              <w:top w:val="single" w:sz="4" w:space="0" w:color="000000"/>
              <w:left w:val="single" w:sz="4" w:space="0" w:color="000000"/>
              <w:bottom w:val="single" w:sz="4" w:space="0" w:color="000000"/>
              <w:right w:val="single" w:sz="4" w:space="0" w:color="000000"/>
            </w:tcBorders>
            <w:vAlign w:val="center"/>
          </w:tcPr>
          <w:p w14:paraId="4E2FC321" w14:textId="77777777" w:rsidR="003B07E6" w:rsidRPr="00740EB2" w:rsidRDefault="003B07E6" w:rsidP="000417FD">
            <w:r w:rsidRPr="00740EB2">
              <w:t>Material and Equipment Coefficient</w:t>
            </w:r>
          </w:p>
        </w:tc>
        <w:tc>
          <w:tcPr>
            <w:tcW w:w="1553" w:type="dxa"/>
            <w:tcBorders>
              <w:top w:val="single" w:sz="4" w:space="0" w:color="000000"/>
              <w:left w:val="single" w:sz="4" w:space="0" w:color="000000"/>
              <w:bottom w:val="single" w:sz="4" w:space="0" w:color="000000"/>
              <w:right w:val="single" w:sz="4" w:space="0" w:color="000000"/>
            </w:tcBorders>
            <w:vAlign w:val="center"/>
          </w:tcPr>
          <w:p w14:paraId="00E5FB28" w14:textId="77777777" w:rsidR="003B07E6" w:rsidRPr="00740EB2" w:rsidRDefault="003B07E6" w:rsidP="00A8334C">
            <w:pPr>
              <w:jc w:val="center"/>
            </w:pPr>
          </w:p>
        </w:tc>
        <w:tc>
          <w:tcPr>
            <w:tcW w:w="550" w:type="dxa"/>
            <w:tcBorders>
              <w:top w:val="single" w:sz="4" w:space="0" w:color="000000"/>
              <w:left w:val="single" w:sz="4" w:space="0" w:color="000000"/>
              <w:bottom w:val="single" w:sz="4" w:space="0" w:color="000000"/>
              <w:right w:val="single" w:sz="4" w:space="0" w:color="000000"/>
            </w:tcBorders>
            <w:vAlign w:val="center"/>
          </w:tcPr>
          <w:p w14:paraId="4E2FC323" w14:textId="5CCEB441" w:rsidR="003B07E6" w:rsidRPr="00740EB2" w:rsidRDefault="003B07E6" w:rsidP="000417FD">
            <w:pPr>
              <w:jc w:val="center"/>
            </w:pPr>
            <w:r w:rsidRPr="00740EB2">
              <w:t>X</w:t>
            </w:r>
          </w:p>
        </w:tc>
        <w:tc>
          <w:tcPr>
            <w:tcW w:w="1144" w:type="dxa"/>
            <w:tcBorders>
              <w:top w:val="single" w:sz="4" w:space="0" w:color="000000"/>
              <w:left w:val="single" w:sz="4" w:space="0" w:color="000000"/>
              <w:bottom w:val="single" w:sz="4" w:space="0" w:color="000000"/>
              <w:right w:val="single" w:sz="4" w:space="0" w:color="000000"/>
            </w:tcBorders>
            <w:vAlign w:val="center"/>
          </w:tcPr>
          <w:p w14:paraId="4E2FC324" w14:textId="77777777" w:rsidR="003B07E6" w:rsidRPr="00740EB2" w:rsidRDefault="003B07E6" w:rsidP="000417FD">
            <w:pPr>
              <w:jc w:val="center"/>
            </w:pPr>
            <w:r>
              <w:t>$100,000</w:t>
            </w:r>
          </w:p>
        </w:tc>
        <w:tc>
          <w:tcPr>
            <w:tcW w:w="498" w:type="dxa"/>
            <w:tcBorders>
              <w:top w:val="single" w:sz="4" w:space="0" w:color="000000"/>
              <w:left w:val="single" w:sz="4" w:space="0" w:color="000000"/>
              <w:bottom w:val="single" w:sz="4" w:space="0" w:color="000000"/>
              <w:right w:val="single" w:sz="4" w:space="0" w:color="000000"/>
            </w:tcBorders>
            <w:vAlign w:val="center"/>
          </w:tcPr>
          <w:p w14:paraId="4E2FC325" w14:textId="77777777" w:rsidR="003B07E6" w:rsidRPr="00740EB2" w:rsidRDefault="003B07E6" w:rsidP="000417FD">
            <w:pPr>
              <w:jc w:val="center"/>
            </w:pPr>
            <w:r w:rsidRPr="00740EB2">
              <w:t>=</w:t>
            </w:r>
          </w:p>
        </w:tc>
        <w:tc>
          <w:tcPr>
            <w:tcW w:w="1794" w:type="dxa"/>
            <w:tcBorders>
              <w:top w:val="single" w:sz="4" w:space="0" w:color="000000"/>
              <w:left w:val="single" w:sz="4" w:space="0" w:color="000000"/>
              <w:bottom w:val="single" w:sz="4" w:space="0" w:color="000000"/>
              <w:right w:val="single" w:sz="4" w:space="0" w:color="000000"/>
            </w:tcBorders>
            <w:vAlign w:val="center"/>
          </w:tcPr>
          <w:p w14:paraId="4E2FC326" w14:textId="77777777" w:rsidR="003B07E6" w:rsidRPr="00740EB2" w:rsidRDefault="003B07E6" w:rsidP="00A8334C">
            <w:pPr>
              <w:jc w:val="right"/>
            </w:pPr>
          </w:p>
        </w:tc>
      </w:tr>
      <w:tr w:rsidR="003B07E6" w:rsidRPr="00044BC4" w14:paraId="4E2FC32F" w14:textId="77777777" w:rsidTr="003B07E6">
        <w:trPr>
          <w:trHeight w:hRule="exact" w:val="478"/>
          <w:jc w:val="center"/>
        </w:trPr>
        <w:tc>
          <w:tcPr>
            <w:tcW w:w="793" w:type="dxa"/>
            <w:tcBorders>
              <w:top w:val="single" w:sz="4" w:space="0" w:color="000000"/>
              <w:left w:val="single" w:sz="4" w:space="0" w:color="000000"/>
              <w:bottom w:val="single" w:sz="4" w:space="0" w:color="000000"/>
              <w:right w:val="single" w:sz="4" w:space="0" w:color="000000"/>
            </w:tcBorders>
            <w:vAlign w:val="center"/>
          </w:tcPr>
          <w:p w14:paraId="4E2FC328" w14:textId="77777777" w:rsidR="003B07E6" w:rsidRPr="00740EB2" w:rsidRDefault="003B07E6" w:rsidP="0013553B">
            <w:pPr>
              <w:jc w:val="center"/>
            </w:pPr>
            <w:r w:rsidRPr="00740EB2">
              <w:t>4</w:t>
            </w:r>
          </w:p>
        </w:tc>
        <w:tc>
          <w:tcPr>
            <w:tcW w:w="2082" w:type="dxa"/>
            <w:tcBorders>
              <w:top w:val="single" w:sz="4" w:space="0" w:color="000000"/>
              <w:left w:val="single" w:sz="4" w:space="0" w:color="000000"/>
              <w:bottom w:val="single" w:sz="4" w:space="0" w:color="000000"/>
              <w:right w:val="single" w:sz="4" w:space="0" w:color="000000"/>
            </w:tcBorders>
            <w:vAlign w:val="center"/>
          </w:tcPr>
          <w:p w14:paraId="4E2FC329" w14:textId="77777777" w:rsidR="003B07E6" w:rsidRPr="00740EB2" w:rsidRDefault="003B07E6" w:rsidP="000417FD">
            <w:r w:rsidRPr="00740EB2">
              <w:t>Labor Coefficient</w:t>
            </w:r>
          </w:p>
        </w:tc>
        <w:tc>
          <w:tcPr>
            <w:tcW w:w="1553" w:type="dxa"/>
            <w:tcBorders>
              <w:top w:val="single" w:sz="4" w:space="0" w:color="000000"/>
              <w:left w:val="single" w:sz="4" w:space="0" w:color="000000"/>
              <w:bottom w:val="single" w:sz="4" w:space="0" w:color="000000"/>
              <w:right w:val="single" w:sz="4" w:space="0" w:color="000000"/>
            </w:tcBorders>
            <w:vAlign w:val="center"/>
          </w:tcPr>
          <w:p w14:paraId="7B7DF763" w14:textId="77777777" w:rsidR="003B07E6" w:rsidRPr="00740EB2" w:rsidRDefault="003B07E6" w:rsidP="00A8334C">
            <w:pPr>
              <w:jc w:val="center"/>
            </w:pPr>
          </w:p>
        </w:tc>
        <w:tc>
          <w:tcPr>
            <w:tcW w:w="550" w:type="dxa"/>
            <w:tcBorders>
              <w:top w:val="single" w:sz="4" w:space="0" w:color="000000"/>
              <w:left w:val="single" w:sz="4" w:space="0" w:color="000000"/>
              <w:bottom w:val="single" w:sz="4" w:space="0" w:color="000000"/>
              <w:right w:val="single" w:sz="4" w:space="0" w:color="000000"/>
            </w:tcBorders>
            <w:vAlign w:val="center"/>
          </w:tcPr>
          <w:p w14:paraId="4E2FC32B" w14:textId="11E0E355" w:rsidR="003B07E6" w:rsidRPr="00740EB2" w:rsidRDefault="003B07E6" w:rsidP="000417FD">
            <w:pPr>
              <w:jc w:val="center"/>
            </w:pPr>
            <w:r w:rsidRPr="00740EB2">
              <w:t>X</w:t>
            </w:r>
          </w:p>
        </w:tc>
        <w:tc>
          <w:tcPr>
            <w:tcW w:w="1144" w:type="dxa"/>
            <w:tcBorders>
              <w:top w:val="single" w:sz="4" w:space="0" w:color="000000"/>
              <w:left w:val="single" w:sz="4" w:space="0" w:color="000000"/>
              <w:bottom w:val="single" w:sz="4" w:space="0" w:color="000000"/>
              <w:right w:val="single" w:sz="4" w:space="0" w:color="000000"/>
            </w:tcBorders>
            <w:vAlign w:val="center"/>
          </w:tcPr>
          <w:p w14:paraId="4E2FC32C" w14:textId="77777777" w:rsidR="003B07E6" w:rsidRPr="00740EB2" w:rsidRDefault="003B07E6" w:rsidP="000417FD">
            <w:pPr>
              <w:jc w:val="center"/>
            </w:pPr>
            <w:r>
              <w:t>$100,000</w:t>
            </w:r>
          </w:p>
        </w:tc>
        <w:tc>
          <w:tcPr>
            <w:tcW w:w="498" w:type="dxa"/>
            <w:tcBorders>
              <w:top w:val="single" w:sz="4" w:space="0" w:color="000000"/>
              <w:left w:val="single" w:sz="4" w:space="0" w:color="000000"/>
              <w:bottom w:val="single" w:sz="4" w:space="0" w:color="000000"/>
              <w:right w:val="single" w:sz="4" w:space="0" w:color="000000"/>
            </w:tcBorders>
            <w:vAlign w:val="center"/>
          </w:tcPr>
          <w:p w14:paraId="4E2FC32D" w14:textId="77777777" w:rsidR="003B07E6" w:rsidRDefault="003B07E6" w:rsidP="000417FD">
            <w:pPr>
              <w:jc w:val="center"/>
            </w:pPr>
            <w:r w:rsidRPr="00740EB2">
              <w:t>=</w:t>
            </w:r>
          </w:p>
        </w:tc>
        <w:tc>
          <w:tcPr>
            <w:tcW w:w="1794" w:type="dxa"/>
            <w:tcBorders>
              <w:top w:val="single" w:sz="4" w:space="0" w:color="000000"/>
              <w:left w:val="single" w:sz="4" w:space="0" w:color="000000"/>
              <w:bottom w:val="single" w:sz="4" w:space="0" w:color="000000"/>
              <w:right w:val="single" w:sz="4" w:space="0" w:color="000000"/>
            </w:tcBorders>
            <w:vAlign w:val="center"/>
          </w:tcPr>
          <w:p w14:paraId="4E2FC32E" w14:textId="77777777" w:rsidR="003B07E6" w:rsidRDefault="003B07E6" w:rsidP="00A8334C">
            <w:pPr>
              <w:jc w:val="right"/>
            </w:pPr>
          </w:p>
        </w:tc>
      </w:tr>
      <w:tr w:rsidR="003B07E6" w:rsidRPr="00044BC4" w14:paraId="7B730A4A" w14:textId="77777777" w:rsidTr="003B07E6">
        <w:trPr>
          <w:trHeight w:hRule="exact" w:val="478"/>
          <w:jc w:val="center"/>
        </w:trPr>
        <w:tc>
          <w:tcPr>
            <w:tcW w:w="793" w:type="dxa"/>
            <w:tcBorders>
              <w:top w:val="single" w:sz="4" w:space="0" w:color="000000"/>
              <w:left w:val="single" w:sz="4" w:space="0" w:color="000000"/>
              <w:bottom w:val="single" w:sz="4" w:space="0" w:color="000000"/>
              <w:right w:val="single" w:sz="4" w:space="0" w:color="000000"/>
            </w:tcBorders>
            <w:vAlign w:val="center"/>
          </w:tcPr>
          <w:p w14:paraId="54C09A37" w14:textId="77777777" w:rsidR="003B07E6" w:rsidRPr="00740EB2" w:rsidRDefault="003B07E6" w:rsidP="003B07E6">
            <w:pPr>
              <w:jc w:val="center"/>
            </w:pPr>
          </w:p>
        </w:tc>
        <w:tc>
          <w:tcPr>
            <w:tcW w:w="5827" w:type="dxa"/>
            <w:gridSpan w:val="5"/>
            <w:tcBorders>
              <w:top w:val="single" w:sz="4" w:space="0" w:color="000000"/>
              <w:left w:val="single" w:sz="4" w:space="0" w:color="000000"/>
              <w:bottom w:val="single" w:sz="4" w:space="0" w:color="000000"/>
              <w:right w:val="single" w:sz="4" w:space="0" w:color="000000"/>
            </w:tcBorders>
            <w:vAlign w:val="center"/>
          </w:tcPr>
          <w:p w14:paraId="1C9ED0A7" w14:textId="274697D6" w:rsidR="003B07E6" w:rsidRPr="00740EB2" w:rsidRDefault="003B07E6" w:rsidP="003B07E6">
            <w:r>
              <w:t>TOTAL EVALUATED PRICE (TEP)</w:t>
            </w:r>
          </w:p>
        </w:tc>
        <w:tc>
          <w:tcPr>
            <w:tcW w:w="1794" w:type="dxa"/>
            <w:tcBorders>
              <w:top w:val="single" w:sz="4" w:space="0" w:color="000000"/>
              <w:left w:val="single" w:sz="4" w:space="0" w:color="000000"/>
              <w:bottom w:val="single" w:sz="4" w:space="0" w:color="000000"/>
              <w:right w:val="single" w:sz="4" w:space="0" w:color="000000"/>
            </w:tcBorders>
            <w:vAlign w:val="center"/>
          </w:tcPr>
          <w:p w14:paraId="13B75636" w14:textId="77777777" w:rsidR="003B07E6" w:rsidRDefault="003B07E6" w:rsidP="003B07E6">
            <w:pPr>
              <w:jc w:val="right"/>
            </w:pPr>
          </w:p>
        </w:tc>
      </w:tr>
    </w:tbl>
    <w:p w14:paraId="4E2FC335" w14:textId="77777777" w:rsidR="006352B7" w:rsidRDefault="006352B7" w:rsidP="006352B7">
      <w:pPr>
        <w:rPr>
          <w:u w:val="single"/>
        </w:rPr>
      </w:pPr>
    </w:p>
    <w:tbl>
      <w:tblPr>
        <w:tblW w:w="5000" w:type="pct"/>
        <w:jc w:val="center"/>
        <w:tblLayout w:type="fixed"/>
        <w:tblCellMar>
          <w:left w:w="0" w:type="dxa"/>
          <w:right w:w="0" w:type="dxa"/>
        </w:tblCellMar>
        <w:tblLook w:val="0000" w:firstRow="0" w:lastRow="0" w:firstColumn="0" w:lastColumn="0" w:noHBand="0" w:noVBand="0"/>
      </w:tblPr>
      <w:tblGrid>
        <w:gridCol w:w="962"/>
        <w:gridCol w:w="2527"/>
        <w:gridCol w:w="1885"/>
        <w:gridCol w:w="668"/>
        <w:gridCol w:w="1389"/>
        <w:gridCol w:w="605"/>
        <w:gridCol w:w="2178"/>
      </w:tblGrid>
      <w:tr w:rsidR="003B07E6" w:rsidRPr="00740EB2" w14:paraId="7F03BC9A" w14:textId="77777777" w:rsidTr="003B07E6">
        <w:trPr>
          <w:trHeight w:hRule="exact" w:val="739"/>
          <w:jc w:val="center"/>
        </w:trPr>
        <w:tc>
          <w:tcPr>
            <w:tcW w:w="793" w:type="dxa"/>
            <w:tcBorders>
              <w:top w:val="single" w:sz="4" w:space="0" w:color="000000"/>
              <w:left w:val="single" w:sz="4" w:space="0" w:color="000000"/>
              <w:bottom w:val="single" w:sz="4" w:space="0" w:color="000000"/>
              <w:right w:val="single" w:sz="4" w:space="0" w:color="000000"/>
            </w:tcBorders>
          </w:tcPr>
          <w:p w14:paraId="76C3B8F5" w14:textId="77777777" w:rsidR="003B07E6" w:rsidRPr="00740EB2" w:rsidRDefault="003B07E6" w:rsidP="00543822">
            <w:pPr>
              <w:jc w:val="center"/>
            </w:pPr>
            <w:proofErr w:type="spellStart"/>
            <w:r>
              <w:t>Coeff</w:t>
            </w:r>
            <w:proofErr w:type="spellEnd"/>
            <w:r>
              <w:t>. #</w:t>
            </w:r>
          </w:p>
        </w:tc>
        <w:tc>
          <w:tcPr>
            <w:tcW w:w="2082" w:type="dxa"/>
            <w:tcBorders>
              <w:top w:val="single" w:sz="4" w:space="0" w:color="000000"/>
              <w:left w:val="single" w:sz="4" w:space="0" w:color="000000"/>
              <w:bottom w:val="single" w:sz="4" w:space="0" w:color="000000"/>
              <w:right w:val="single" w:sz="4" w:space="0" w:color="000000"/>
            </w:tcBorders>
          </w:tcPr>
          <w:p w14:paraId="4D9B7FB2" w14:textId="77777777" w:rsidR="003B07E6" w:rsidRPr="00740EB2" w:rsidRDefault="003B07E6" w:rsidP="00543822">
            <w:pPr>
              <w:jc w:val="center"/>
            </w:pPr>
            <w:r w:rsidRPr="00740EB2">
              <w:t>DESCRIPTION</w:t>
            </w:r>
          </w:p>
        </w:tc>
        <w:tc>
          <w:tcPr>
            <w:tcW w:w="1553" w:type="dxa"/>
            <w:tcBorders>
              <w:top w:val="single" w:sz="4" w:space="0" w:color="000000"/>
              <w:left w:val="single" w:sz="4" w:space="0" w:color="000000"/>
              <w:bottom w:val="single" w:sz="4" w:space="0" w:color="000000"/>
              <w:right w:val="single" w:sz="4" w:space="0" w:color="000000"/>
            </w:tcBorders>
          </w:tcPr>
          <w:p w14:paraId="544D7F1E" w14:textId="77777777" w:rsidR="003B07E6" w:rsidRPr="00740EB2" w:rsidRDefault="003B07E6" w:rsidP="00543822">
            <w:pPr>
              <w:jc w:val="center"/>
            </w:pPr>
            <w:r>
              <w:t>PROPOSED COEFFICIENT SOMALIA</w:t>
            </w:r>
          </w:p>
        </w:tc>
        <w:tc>
          <w:tcPr>
            <w:tcW w:w="550" w:type="dxa"/>
            <w:tcBorders>
              <w:top w:val="single" w:sz="4" w:space="0" w:color="000000"/>
              <w:left w:val="single" w:sz="4" w:space="0" w:color="000000"/>
              <w:bottom w:val="single" w:sz="4" w:space="0" w:color="000000"/>
              <w:right w:val="single" w:sz="4" w:space="0" w:color="000000"/>
            </w:tcBorders>
          </w:tcPr>
          <w:p w14:paraId="3C1295AA" w14:textId="77777777" w:rsidR="003B07E6" w:rsidRPr="00740EB2" w:rsidRDefault="003B07E6" w:rsidP="00543822">
            <w:pPr>
              <w:jc w:val="center"/>
            </w:pPr>
          </w:p>
        </w:tc>
        <w:tc>
          <w:tcPr>
            <w:tcW w:w="1144" w:type="dxa"/>
            <w:tcBorders>
              <w:top w:val="single" w:sz="4" w:space="0" w:color="000000"/>
              <w:left w:val="single" w:sz="4" w:space="0" w:color="000000"/>
              <w:bottom w:val="single" w:sz="4" w:space="0" w:color="000000"/>
              <w:right w:val="single" w:sz="4" w:space="0" w:color="000000"/>
            </w:tcBorders>
          </w:tcPr>
          <w:p w14:paraId="30046696" w14:textId="77777777" w:rsidR="003B07E6" w:rsidRPr="00740EB2" w:rsidRDefault="003B07E6" w:rsidP="00543822">
            <w:pPr>
              <w:jc w:val="center"/>
            </w:pPr>
            <w:r w:rsidRPr="00740EB2">
              <w:t>EXAMPLE VALUE</w:t>
            </w:r>
          </w:p>
        </w:tc>
        <w:tc>
          <w:tcPr>
            <w:tcW w:w="498" w:type="dxa"/>
            <w:tcBorders>
              <w:top w:val="single" w:sz="4" w:space="0" w:color="000000"/>
              <w:left w:val="single" w:sz="4" w:space="0" w:color="000000"/>
              <w:bottom w:val="single" w:sz="4" w:space="0" w:color="000000"/>
              <w:right w:val="single" w:sz="4" w:space="0" w:color="000000"/>
            </w:tcBorders>
          </w:tcPr>
          <w:p w14:paraId="33E05B70" w14:textId="77777777" w:rsidR="003B07E6" w:rsidRPr="00740EB2" w:rsidRDefault="003B07E6" w:rsidP="00543822">
            <w:pPr>
              <w:jc w:val="center"/>
            </w:pPr>
          </w:p>
        </w:tc>
        <w:tc>
          <w:tcPr>
            <w:tcW w:w="1794" w:type="dxa"/>
            <w:tcBorders>
              <w:top w:val="single" w:sz="4" w:space="0" w:color="000000"/>
              <w:left w:val="single" w:sz="4" w:space="0" w:color="000000"/>
              <w:bottom w:val="single" w:sz="4" w:space="0" w:color="000000"/>
              <w:right w:val="single" w:sz="4" w:space="0" w:color="000000"/>
            </w:tcBorders>
          </w:tcPr>
          <w:p w14:paraId="1EB774AC" w14:textId="3D05805D" w:rsidR="003B07E6" w:rsidRPr="00740EB2" w:rsidRDefault="003B07E6" w:rsidP="003B07E6">
            <w:pPr>
              <w:jc w:val="center"/>
            </w:pPr>
            <w:r w:rsidRPr="00740EB2">
              <w:t>EXAMPLE VALUE</w:t>
            </w:r>
            <w:r>
              <w:t xml:space="preserve"> W/COEFFICIENT</w:t>
            </w:r>
          </w:p>
        </w:tc>
      </w:tr>
      <w:tr w:rsidR="003B07E6" w:rsidRPr="00740EB2" w14:paraId="75F7E13B" w14:textId="77777777" w:rsidTr="003B07E6">
        <w:trPr>
          <w:trHeight w:hRule="exact" w:val="417"/>
          <w:jc w:val="center"/>
        </w:trPr>
        <w:tc>
          <w:tcPr>
            <w:tcW w:w="793" w:type="dxa"/>
            <w:tcBorders>
              <w:top w:val="single" w:sz="4" w:space="0" w:color="000000"/>
              <w:left w:val="single" w:sz="4" w:space="0" w:color="000000"/>
              <w:bottom w:val="single" w:sz="5" w:space="0" w:color="000000"/>
              <w:right w:val="single" w:sz="4" w:space="0" w:color="000000"/>
            </w:tcBorders>
            <w:shd w:val="clear" w:color="auto" w:fill="D9D9D9"/>
          </w:tcPr>
          <w:p w14:paraId="4D676325" w14:textId="77777777" w:rsidR="003B07E6" w:rsidRPr="00740EB2" w:rsidRDefault="003B07E6" w:rsidP="00543822">
            <w:pPr>
              <w:jc w:val="center"/>
              <w:rPr>
                <w:b/>
              </w:rPr>
            </w:pPr>
          </w:p>
        </w:tc>
        <w:tc>
          <w:tcPr>
            <w:tcW w:w="2082" w:type="dxa"/>
            <w:tcBorders>
              <w:top w:val="single" w:sz="4" w:space="0" w:color="000000"/>
              <w:left w:val="single" w:sz="4" w:space="0" w:color="000000"/>
              <w:bottom w:val="single" w:sz="5" w:space="0" w:color="000000"/>
              <w:right w:val="single" w:sz="4" w:space="0" w:color="000000"/>
            </w:tcBorders>
            <w:shd w:val="clear" w:color="auto" w:fill="D9D9D9"/>
          </w:tcPr>
          <w:p w14:paraId="12535E62" w14:textId="77777777" w:rsidR="003B07E6" w:rsidRPr="00740EB2" w:rsidRDefault="003B07E6" w:rsidP="00543822">
            <w:r>
              <w:rPr>
                <w:b/>
              </w:rPr>
              <w:t>Pre-Priced (RS Means)</w:t>
            </w:r>
          </w:p>
        </w:tc>
        <w:tc>
          <w:tcPr>
            <w:tcW w:w="15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D4BE59" w14:textId="77777777" w:rsidR="003B07E6" w:rsidRPr="00740EB2" w:rsidRDefault="003B07E6" w:rsidP="00543822">
            <w:pPr>
              <w:jc w:val="center"/>
            </w:pPr>
          </w:p>
        </w:tc>
        <w:tc>
          <w:tcPr>
            <w:tcW w:w="5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970EB0" w14:textId="77777777" w:rsidR="003B07E6" w:rsidRPr="00740EB2" w:rsidRDefault="003B07E6" w:rsidP="00543822"/>
        </w:tc>
        <w:tc>
          <w:tcPr>
            <w:tcW w:w="11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1B2BD0" w14:textId="77777777" w:rsidR="003B07E6" w:rsidRPr="00740EB2" w:rsidRDefault="003B07E6" w:rsidP="00543822"/>
        </w:tc>
        <w:tc>
          <w:tcPr>
            <w:tcW w:w="4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6C950A" w14:textId="77777777" w:rsidR="003B07E6" w:rsidRPr="00740EB2" w:rsidRDefault="003B07E6" w:rsidP="00543822"/>
        </w:tc>
        <w:tc>
          <w:tcPr>
            <w:tcW w:w="179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9E8F99" w14:textId="77777777" w:rsidR="003B07E6" w:rsidRPr="00740EB2" w:rsidRDefault="003B07E6" w:rsidP="00543822">
            <w:pPr>
              <w:jc w:val="right"/>
            </w:pPr>
          </w:p>
        </w:tc>
      </w:tr>
      <w:tr w:rsidR="003B07E6" w:rsidRPr="00740EB2" w14:paraId="3735A3C3" w14:textId="77777777" w:rsidTr="003B07E6">
        <w:trPr>
          <w:trHeight w:hRule="exact" w:val="493"/>
          <w:jc w:val="center"/>
        </w:trPr>
        <w:tc>
          <w:tcPr>
            <w:tcW w:w="793" w:type="dxa"/>
            <w:tcBorders>
              <w:top w:val="single" w:sz="5" w:space="0" w:color="000000"/>
              <w:left w:val="single" w:sz="4" w:space="0" w:color="000000"/>
              <w:bottom w:val="single" w:sz="4" w:space="0" w:color="000000"/>
              <w:right w:val="single" w:sz="4" w:space="0" w:color="000000"/>
            </w:tcBorders>
            <w:vAlign w:val="center"/>
          </w:tcPr>
          <w:p w14:paraId="41888FFE" w14:textId="77777777" w:rsidR="003B07E6" w:rsidRPr="00740EB2" w:rsidRDefault="003B07E6" w:rsidP="00543822">
            <w:pPr>
              <w:jc w:val="center"/>
            </w:pPr>
            <w:r w:rsidRPr="00740EB2">
              <w:t>1</w:t>
            </w:r>
          </w:p>
        </w:tc>
        <w:tc>
          <w:tcPr>
            <w:tcW w:w="2082" w:type="dxa"/>
            <w:tcBorders>
              <w:top w:val="single" w:sz="5" w:space="0" w:color="000000"/>
              <w:left w:val="single" w:sz="4" w:space="0" w:color="000000"/>
              <w:bottom w:val="single" w:sz="4" w:space="0" w:color="000000"/>
              <w:right w:val="single" w:sz="4" w:space="0" w:color="000000"/>
            </w:tcBorders>
            <w:vAlign w:val="center"/>
          </w:tcPr>
          <w:p w14:paraId="2F08CAFB" w14:textId="77777777" w:rsidR="003B07E6" w:rsidRPr="00740EB2" w:rsidRDefault="003B07E6" w:rsidP="00543822">
            <w:r w:rsidRPr="00740EB2">
              <w:t>Material and Equipment Coefficient</w:t>
            </w:r>
          </w:p>
        </w:tc>
        <w:tc>
          <w:tcPr>
            <w:tcW w:w="1553" w:type="dxa"/>
            <w:tcBorders>
              <w:top w:val="single" w:sz="4" w:space="0" w:color="000000"/>
              <w:left w:val="single" w:sz="4" w:space="0" w:color="000000"/>
              <w:bottom w:val="single" w:sz="4" w:space="0" w:color="000000"/>
              <w:right w:val="single" w:sz="4" w:space="0" w:color="000000"/>
            </w:tcBorders>
            <w:vAlign w:val="center"/>
          </w:tcPr>
          <w:p w14:paraId="1A1B781B" w14:textId="77777777" w:rsidR="003B07E6" w:rsidRPr="00740EB2" w:rsidRDefault="003B07E6" w:rsidP="00543822">
            <w:pPr>
              <w:jc w:val="center"/>
            </w:pPr>
          </w:p>
        </w:tc>
        <w:tc>
          <w:tcPr>
            <w:tcW w:w="550" w:type="dxa"/>
            <w:tcBorders>
              <w:top w:val="single" w:sz="4" w:space="0" w:color="000000"/>
              <w:left w:val="single" w:sz="4" w:space="0" w:color="000000"/>
              <w:bottom w:val="single" w:sz="4" w:space="0" w:color="000000"/>
              <w:right w:val="single" w:sz="4" w:space="0" w:color="000000"/>
            </w:tcBorders>
            <w:vAlign w:val="center"/>
          </w:tcPr>
          <w:p w14:paraId="2ADB642C" w14:textId="77777777" w:rsidR="003B07E6" w:rsidRPr="00740EB2" w:rsidRDefault="003B07E6" w:rsidP="00543822">
            <w:pPr>
              <w:jc w:val="center"/>
            </w:pPr>
            <w:r w:rsidRPr="00740EB2">
              <w:t>X</w:t>
            </w:r>
          </w:p>
        </w:tc>
        <w:tc>
          <w:tcPr>
            <w:tcW w:w="1144" w:type="dxa"/>
            <w:tcBorders>
              <w:top w:val="single" w:sz="4" w:space="0" w:color="000000"/>
              <w:left w:val="single" w:sz="4" w:space="0" w:color="000000"/>
              <w:bottom w:val="single" w:sz="4" w:space="0" w:color="000000"/>
              <w:right w:val="single" w:sz="4" w:space="0" w:color="000000"/>
            </w:tcBorders>
            <w:vAlign w:val="center"/>
          </w:tcPr>
          <w:p w14:paraId="3D9EC6F3" w14:textId="77777777" w:rsidR="003B07E6" w:rsidRPr="00740EB2" w:rsidRDefault="003B07E6" w:rsidP="00543822">
            <w:pPr>
              <w:jc w:val="center"/>
            </w:pPr>
            <w:r>
              <w:t>$100,000</w:t>
            </w:r>
          </w:p>
        </w:tc>
        <w:tc>
          <w:tcPr>
            <w:tcW w:w="498" w:type="dxa"/>
            <w:tcBorders>
              <w:top w:val="single" w:sz="4" w:space="0" w:color="000000"/>
              <w:left w:val="single" w:sz="4" w:space="0" w:color="000000"/>
              <w:bottom w:val="single" w:sz="4" w:space="0" w:color="000000"/>
              <w:right w:val="single" w:sz="4" w:space="0" w:color="000000"/>
            </w:tcBorders>
            <w:vAlign w:val="center"/>
          </w:tcPr>
          <w:p w14:paraId="0F431F63" w14:textId="77777777" w:rsidR="003B07E6" w:rsidRPr="00740EB2" w:rsidRDefault="003B07E6" w:rsidP="00543822">
            <w:pPr>
              <w:jc w:val="center"/>
            </w:pPr>
            <w:r w:rsidRPr="00740EB2">
              <w:t>=</w:t>
            </w:r>
          </w:p>
        </w:tc>
        <w:tc>
          <w:tcPr>
            <w:tcW w:w="1794" w:type="dxa"/>
            <w:tcBorders>
              <w:top w:val="single" w:sz="4" w:space="0" w:color="000000"/>
              <w:left w:val="single" w:sz="4" w:space="0" w:color="000000"/>
              <w:bottom w:val="single" w:sz="4" w:space="0" w:color="000000"/>
              <w:right w:val="single" w:sz="4" w:space="0" w:color="000000"/>
            </w:tcBorders>
            <w:vAlign w:val="center"/>
          </w:tcPr>
          <w:p w14:paraId="1D17DAE7" w14:textId="77777777" w:rsidR="003B07E6" w:rsidRPr="00740EB2" w:rsidRDefault="003B07E6" w:rsidP="00543822">
            <w:pPr>
              <w:jc w:val="right"/>
            </w:pPr>
          </w:p>
        </w:tc>
      </w:tr>
      <w:tr w:rsidR="003B07E6" w:rsidRPr="00740EB2" w14:paraId="025BAB97" w14:textId="77777777" w:rsidTr="003B07E6">
        <w:trPr>
          <w:trHeight w:hRule="exact" w:val="478"/>
          <w:jc w:val="center"/>
        </w:trPr>
        <w:tc>
          <w:tcPr>
            <w:tcW w:w="793" w:type="dxa"/>
            <w:tcBorders>
              <w:top w:val="single" w:sz="4" w:space="0" w:color="000000"/>
              <w:left w:val="single" w:sz="4" w:space="0" w:color="000000"/>
              <w:bottom w:val="single" w:sz="4" w:space="0" w:color="000000"/>
              <w:right w:val="single" w:sz="4" w:space="0" w:color="000000"/>
            </w:tcBorders>
            <w:vAlign w:val="center"/>
          </w:tcPr>
          <w:p w14:paraId="1FD8537F" w14:textId="77777777" w:rsidR="003B07E6" w:rsidRPr="00740EB2" w:rsidRDefault="003B07E6" w:rsidP="00543822">
            <w:pPr>
              <w:jc w:val="center"/>
            </w:pPr>
            <w:r w:rsidRPr="00740EB2">
              <w:t>2</w:t>
            </w:r>
          </w:p>
        </w:tc>
        <w:tc>
          <w:tcPr>
            <w:tcW w:w="2082" w:type="dxa"/>
            <w:tcBorders>
              <w:top w:val="single" w:sz="4" w:space="0" w:color="000000"/>
              <w:left w:val="single" w:sz="4" w:space="0" w:color="000000"/>
              <w:bottom w:val="single" w:sz="4" w:space="0" w:color="000000"/>
              <w:right w:val="single" w:sz="4" w:space="0" w:color="000000"/>
            </w:tcBorders>
            <w:vAlign w:val="center"/>
          </w:tcPr>
          <w:p w14:paraId="4907F8F1" w14:textId="77777777" w:rsidR="003B07E6" w:rsidRPr="00740EB2" w:rsidRDefault="003B07E6" w:rsidP="00543822">
            <w:r w:rsidRPr="00740EB2">
              <w:t>Labor Coefficient</w:t>
            </w:r>
          </w:p>
        </w:tc>
        <w:tc>
          <w:tcPr>
            <w:tcW w:w="1553" w:type="dxa"/>
            <w:tcBorders>
              <w:top w:val="single" w:sz="4" w:space="0" w:color="000000"/>
              <w:left w:val="single" w:sz="4" w:space="0" w:color="000000"/>
              <w:bottom w:val="single" w:sz="4" w:space="0" w:color="000000"/>
              <w:right w:val="single" w:sz="4" w:space="0" w:color="000000"/>
            </w:tcBorders>
            <w:vAlign w:val="center"/>
          </w:tcPr>
          <w:p w14:paraId="016DA691" w14:textId="77777777" w:rsidR="003B07E6" w:rsidRPr="00740EB2" w:rsidRDefault="003B07E6" w:rsidP="00543822">
            <w:pPr>
              <w:jc w:val="center"/>
            </w:pPr>
          </w:p>
        </w:tc>
        <w:tc>
          <w:tcPr>
            <w:tcW w:w="550" w:type="dxa"/>
            <w:tcBorders>
              <w:top w:val="single" w:sz="4" w:space="0" w:color="000000"/>
              <w:left w:val="single" w:sz="4" w:space="0" w:color="000000"/>
              <w:bottom w:val="single" w:sz="4" w:space="0" w:color="000000"/>
              <w:right w:val="single" w:sz="4" w:space="0" w:color="000000"/>
            </w:tcBorders>
            <w:vAlign w:val="center"/>
          </w:tcPr>
          <w:p w14:paraId="669BAD17" w14:textId="77777777" w:rsidR="003B07E6" w:rsidRPr="00740EB2" w:rsidRDefault="003B07E6" w:rsidP="00543822">
            <w:pPr>
              <w:jc w:val="center"/>
            </w:pPr>
            <w:r w:rsidRPr="00740EB2">
              <w:t>X</w:t>
            </w:r>
          </w:p>
        </w:tc>
        <w:tc>
          <w:tcPr>
            <w:tcW w:w="1144" w:type="dxa"/>
            <w:tcBorders>
              <w:top w:val="single" w:sz="4" w:space="0" w:color="000000"/>
              <w:left w:val="single" w:sz="4" w:space="0" w:color="000000"/>
              <w:bottom w:val="single" w:sz="4" w:space="0" w:color="000000"/>
              <w:right w:val="single" w:sz="4" w:space="0" w:color="000000"/>
            </w:tcBorders>
            <w:vAlign w:val="center"/>
          </w:tcPr>
          <w:p w14:paraId="7D4C2FD5" w14:textId="77777777" w:rsidR="003B07E6" w:rsidRPr="00740EB2" w:rsidRDefault="003B07E6" w:rsidP="00543822">
            <w:pPr>
              <w:jc w:val="center"/>
            </w:pPr>
            <w:r>
              <w:t>$100,000</w:t>
            </w:r>
          </w:p>
        </w:tc>
        <w:tc>
          <w:tcPr>
            <w:tcW w:w="498" w:type="dxa"/>
            <w:tcBorders>
              <w:top w:val="single" w:sz="4" w:space="0" w:color="000000"/>
              <w:left w:val="single" w:sz="4" w:space="0" w:color="000000"/>
              <w:bottom w:val="single" w:sz="4" w:space="0" w:color="000000"/>
              <w:right w:val="single" w:sz="4" w:space="0" w:color="000000"/>
            </w:tcBorders>
            <w:vAlign w:val="center"/>
          </w:tcPr>
          <w:p w14:paraId="6ED3F9EF" w14:textId="77777777" w:rsidR="003B07E6" w:rsidRPr="00740EB2" w:rsidRDefault="003B07E6" w:rsidP="00543822">
            <w:pPr>
              <w:jc w:val="center"/>
            </w:pPr>
            <w:r w:rsidRPr="00740EB2">
              <w:t>=</w:t>
            </w:r>
          </w:p>
        </w:tc>
        <w:tc>
          <w:tcPr>
            <w:tcW w:w="1794" w:type="dxa"/>
            <w:tcBorders>
              <w:top w:val="single" w:sz="4" w:space="0" w:color="000000"/>
              <w:left w:val="single" w:sz="4" w:space="0" w:color="000000"/>
              <w:bottom w:val="single" w:sz="4" w:space="0" w:color="000000"/>
              <w:right w:val="single" w:sz="4" w:space="0" w:color="000000"/>
            </w:tcBorders>
            <w:vAlign w:val="center"/>
          </w:tcPr>
          <w:p w14:paraId="552833E5" w14:textId="77777777" w:rsidR="003B07E6" w:rsidRPr="00740EB2" w:rsidRDefault="003B07E6" w:rsidP="00543822">
            <w:pPr>
              <w:jc w:val="right"/>
            </w:pPr>
          </w:p>
        </w:tc>
      </w:tr>
      <w:tr w:rsidR="003B07E6" w:rsidRPr="00740EB2" w14:paraId="48FCC11D" w14:textId="77777777" w:rsidTr="003B07E6">
        <w:trPr>
          <w:trHeight w:hRule="exact" w:val="417"/>
          <w:jc w:val="center"/>
        </w:trPr>
        <w:tc>
          <w:tcPr>
            <w:tcW w:w="793" w:type="dxa"/>
            <w:tcBorders>
              <w:top w:val="single" w:sz="4" w:space="0" w:color="000000"/>
              <w:left w:val="single" w:sz="4" w:space="0" w:color="000000"/>
              <w:bottom w:val="single" w:sz="5" w:space="0" w:color="000000"/>
              <w:right w:val="single" w:sz="4" w:space="0" w:color="000000"/>
            </w:tcBorders>
            <w:shd w:val="clear" w:color="auto" w:fill="D9D9D9"/>
          </w:tcPr>
          <w:p w14:paraId="11D279B4" w14:textId="77777777" w:rsidR="003B07E6" w:rsidRPr="00740EB2" w:rsidRDefault="003B07E6" w:rsidP="00543822">
            <w:pPr>
              <w:jc w:val="center"/>
              <w:rPr>
                <w:b/>
              </w:rPr>
            </w:pPr>
          </w:p>
        </w:tc>
        <w:tc>
          <w:tcPr>
            <w:tcW w:w="2082" w:type="dxa"/>
            <w:tcBorders>
              <w:top w:val="single" w:sz="4" w:space="0" w:color="000000"/>
              <w:left w:val="single" w:sz="4" w:space="0" w:color="000000"/>
              <w:bottom w:val="single" w:sz="5" w:space="0" w:color="000000"/>
              <w:right w:val="single" w:sz="4" w:space="0" w:color="000000"/>
            </w:tcBorders>
            <w:shd w:val="clear" w:color="auto" w:fill="D9D9D9"/>
          </w:tcPr>
          <w:p w14:paraId="5293AA8F" w14:textId="77777777" w:rsidR="003B07E6" w:rsidRPr="00740EB2" w:rsidRDefault="003B07E6" w:rsidP="00543822">
            <w:r w:rsidRPr="00740EB2">
              <w:rPr>
                <w:b/>
              </w:rPr>
              <w:t>Non Pre-Priced</w:t>
            </w:r>
          </w:p>
        </w:tc>
        <w:tc>
          <w:tcPr>
            <w:tcW w:w="15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3BFDCB" w14:textId="77777777" w:rsidR="003B07E6" w:rsidRPr="00740EB2" w:rsidRDefault="003B07E6" w:rsidP="00543822">
            <w:pPr>
              <w:jc w:val="center"/>
            </w:pPr>
          </w:p>
        </w:tc>
        <w:tc>
          <w:tcPr>
            <w:tcW w:w="5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8428E4" w14:textId="77777777" w:rsidR="003B07E6" w:rsidRPr="00740EB2" w:rsidRDefault="003B07E6" w:rsidP="00543822">
            <w:pPr>
              <w:jc w:val="center"/>
            </w:pPr>
          </w:p>
        </w:tc>
        <w:tc>
          <w:tcPr>
            <w:tcW w:w="114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218BFE" w14:textId="77777777" w:rsidR="003B07E6" w:rsidRPr="00740EB2" w:rsidRDefault="003B07E6" w:rsidP="00543822">
            <w:pPr>
              <w:jc w:val="center"/>
            </w:pPr>
          </w:p>
        </w:tc>
        <w:tc>
          <w:tcPr>
            <w:tcW w:w="49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046EF5" w14:textId="77777777" w:rsidR="003B07E6" w:rsidRPr="00740EB2" w:rsidRDefault="003B07E6" w:rsidP="00543822">
            <w:pPr>
              <w:jc w:val="center"/>
            </w:pPr>
          </w:p>
        </w:tc>
        <w:tc>
          <w:tcPr>
            <w:tcW w:w="179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821851F" w14:textId="77777777" w:rsidR="003B07E6" w:rsidRPr="00740EB2" w:rsidRDefault="003B07E6" w:rsidP="00543822">
            <w:pPr>
              <w:jc w:val="right"/>
            </w:pPr>
          </w:p>
        </w:tc>
      </w:tr>
      <w:tr w:rsidR="003B07E6" w:rsidRPr="00740EB2" w14:paraId="3EA679A9" w14:textId="77777777" w:rsidTr="003B07E6">
        <w:trPr>
          <w:trHeight w:hRule="exact" w:val="478"/>
          <w:jc w:val="center"/>
        </w:trPr>
        <w:tc>
          <w:tcPr>
            <w:tcW w:w="793" w:type="dxa"/>
            <w:tcBorders>
              <w:top w:val="single" w:sz="4" w:space="0" w:color="000000"/>
              <w:left w:val="single" w:sz="4" w:space="0" w:color="000000"/>
              <w:bottom w:val="single" w:sz="4" w:space="0" w:color="000000"/>
              <w:right w:val="single" w:sz="4" w:space="0" w:color="000000"/>
            </w:tcBorders>
            <w:vAlign w:val="center"/>
          </w:tcPr>
          <w:p w14:paraId="238960FC" w14:textId="77777777" w:rsidR="003B07E6" w:rsidRPr="00740EB2" w:rsidRDefault="003B07E6" w:rsidP="00543822">
            <w:pPr>
              <w:jc w:val="center"/>
            </w:pPr>
            <w:r w:rsidRPr="00740EB2">
              <w:t>3</w:t>
            </w:r>
          </w:p>
        </w:tc>
        <w:tc>
          <w:tcPr>
            <w:tcW w:w="2082" w:type="dxa"/>
            <w:tcBorders>
              <w:top w:val="single" w:sz="4" w:space="0" w:color="000000"/>
              <w:left w:val="single" w:sz="4" w:space="0" w:color="000000"/>
              <w:bottom w:val="single" w:sz="4" w:space="0" w:color="000000"/>
              <w:right w:val="single" w:sz="4" w:space="0" w:color="000000"/>
            </w:tcBorders>
            <w:vAlign w:val="center"/>
          </w:tcPr>
          <w:p w14:paraId="685A6927" w14:textId="77777777" w:rsidR="003B07E6" w:rsidRPr="00740EB2" w:rsidRDefault="003B07E6" w:rsidP="00543822">
            <w:r w:rsidRPr="00740EB2">
              <w:t>Material and Equipment Coefficient</w:t>
            </w:r>
          </w:p>
        </w:tc>
        <w:tc>
          <w:tcPr>
            <w:tcW w:w="1553" w:type="dxa"/>
            <w:tcBorders>
              <w:top w:val="single" w:sz="4" w:space="0" w:color="000000"/>
              <w:left w:val="single" w:sz="4" w:space="0" w:color="000000"/>
              <w:bottom w:val="single" w:sz="4" w:space="0" w:color="000000"/>
              <w:right w:val="single" w:sz="4" w:space="0" w:color="000000"/>
            </w:tcBorders>
            <w:vAlign w:val="center"/>
          </w:tcPr>
          <w:p w14:paraId="410C6820" w14:textId="77777777" w:rsidR="003B07E6" w:rsidRPr="00740EB2" w:rsidRDefault="003B07E6" w:rsidP="00543822">
            <w:pPr>
              <w:jc w:val="center"/>
            </w:pPr>
          </w:p>
        </w:tc>
        <w:tc>
          <w:tcPr>
            <w:tcW w:w="550" w:type="dxa"/>
            <w:tcBorders>
              <w:top w:val="single" w:sz="4" w:space="0" w:color="000000"/>
              <w:left w:val="single" w:sz="4" w:space="0" w:color="000000"/>
              <w:bottom w:val="single" w:sz="4" w:space="0" w:color="000000"/>
              <w:right w:val="single" w:sz="4" w:space="0" w:color="000000"/>
            </w:tcBorders>
            <w:vAlign w:val="center"/>
          </w:tcPr>
          <w:p w14:paraId="14036FDD" w14:textId="77777777" w:rsidR="003B07E6" w:rsidRPr="00740EB2" w:rsidRDefault="003B07E6" w:rsidP="00543822">
            <w:pPr>
              <w:jc w:val="center"/>
            </w:pPr>
            <w:r w:rsidRPr="00740EB2">
              <w:t>X</w:t>
            </w:r>
          </w:p>
        </w:tc>
        <w:tc>
          <w:tcPr>
            <w:tcW w:w="1144" w:type="dxa"/>
            <w:tcBorders>
              <w:top w:val="single" w:sz="4" w:space="0" w:color="000000"/>
              <w:left w:val="single" w:sz="4" w:space="0" w:color="000000"/>
              <w:bottom w:val="single" w:sz="4" w:space="0" w:color="000000"/>
              <w:right w:val="single" w:sz="4" w:space="0" w:color="000000"/>
            </w:tcBorders>
            <w:vAlign w:val="center"/>
          </w:tcPr>
          <w:p w14:paraId="62E73BC3" w14:textId="77777777" w:rsidR="003B07E6" w:rsidRPr="00740EB2" w:rsidRDefault="003B07E6" w:rsidP="00543822">
            <w:pPr>
              <w:jc w:val="center"/>
            </w:pPr>
            <w:r>
              <w:t>$100,000</w:t>
            </w:r>
          </w:p>
        </w:tc>
        <w:tc>
          <w:tcPr>
            <w:tcW w:w="498" w:type="dxa"/>
            <w:tcBorders>
              <w:top w:val="single" w:sz="4" w:space="0" w:color="000000"/>
              <w:left w:val="single" w:sz="4" w:space="0" w:color="000000"/>
              <w:bottom w:val="single" w:sz="4" w:space="0" w:color="000000"/>
              <w:right w:val="single" w:sz="4" w:space="0" w:color="000000"/>
            </w:tcBorders>
            <w:vAlign w:val="center"/>
          </w:tcPr>
          <w:p w14:paraId="5BEC96CF" w14:textId="77777777" w:rsidR="003B07E6" w:rsidRPr="00740EB2" w:rsidRDefault="003B07E6" w:rsidP="00543822">
            <w:pPr>
              <w:jc w:val="center"/>
            </w:pPr>
            <w:r w:rsidRPr="00740EB2">
              <w:t>=</w:t>
            </w:r>
          </w:p>
        </w:tc>
        <w:tc>
          <w:tcPr>
            <w:tcW w:w="1794" w:type="dxa"/>
            <w:tcBorders>
              <w:top w:val="single" w:sz="4" w:space="0" w:color="000000"/>
              <w:left w:val="single" w:sz="4" w:space="0" w:color="000000"/>
              <w:bottom w:val="single" w:sz="4" w:space="0" w:color="000000"/>
              <w:right w:val="single" w:sz="4" w:space="0" w:color="000000"/>
            </w:tcBorders>
            <w:vAlign w:val="center"/>
          </w:tcPr>
          <w:p w14:paraId="1E625D6A" w14:textId="77777777" w:rsidR="003B07E6" w:rsidRPr="00740EB2" w:rsidRDefault="003B07E6" w:rsidP="00543822">
            <w:pPr>
              <w:jc w:val="right"/>
            </w:pPr>
          </w:p>
        </w:tc>
      </w:tr>
      <w:tr w:rsidR="003B07E6" w:rsidRPr="00044BC4" w14:paraId="5FD54F5F" w14:textId="77777777" w:rsidTr="003B07E6">
        <w:trPr>
          <w:trHeight w:hRule="exact" w:val="478"/>
          <w:jc w:val="center"/>
        </w:trPr>
        <w:tc>
          <w:tcPr>
            <w:tcW w:w="793" w:type="dxa"/>
            <w:tcBorders>
              <w:top w:val="single" w:sz="4" w:space="0" w:color="000000"/>
              <w:left w:val="single" w:sz="4" w:space="0" w:color="000000"/>
              <w:bottom w:val="single" w:sz="4" w:space="0" w:color="000000"/>
              <w:right w:val="single" w:sz="4" w:space="0" w:color="000000"/>
            </w:tcBorders>
            <w:vAlign w:val="center"/>
          </w:tcPr>
          <w:p w14:paraId="13960D2F" w14:textId="77777777" w:rsidR="003B07E6" w:rsidRPr="00740EB2" w:rsidRDefault="003B07E6" w:rsidP="00543822">
            <w:pPr>
              <w:jc w:val="center"/>
            </w:pPr>
            <w:r w:rsidRPr="00740EB2">
              <w:t>4</w:t>
            </w:r>
          </w:p>
        </w:tc>
        <w:tc>
          <w:tcPr>
            <w:tcW w:w="2082" w:type="dxa"/>
            <w:tcBorders>
              <w:top w:val="single" w:sz="4" w:space="0" w:color="000000"/>
              <w:left w:val="single" w:sz="4" w:space="0" w:color="000000"/>
              <w:bottom w:val="single" w:sz="4" w:space="0" w:color="000000"/>
              <w:right w:val="single" w:sz="4" w:space="0" w:color="000000"/>
            </w:tcBorders>
            <w:vAlign w:val="center"/>
          </w:tcPr>
          <w:p w14:paraId="7E846DCE" w14:textId="77777777" w:rsidR="003B07E6" w:rsidRPr="00740EB2" w:rsidRDefault="003B07E6" w:rsidP="00543822">
            <w:r w:rsidRPr="00740EB2">
              <w:t>Labor Coefficient</w:t>
            </w:r>
          </w:p>
        </w:tc>
        <w:tc>
          <w:tcPr>
            <w:tcW w:w="1553" w:type="dxa"/>
            <w:tcBorders>
              <w:top w:val="single" w:sz="4" w:space="0" w:color="000000"/>
              <w:left w:val="single" w:sz="4" w:space="0" w:color="000000"/>
              <w:bottom w:val="single" w:sz="4" w:space="0" w:color="000000"/>
              <w:right w:val="single" w:sz="4" w:space="0" w:color="000000"/>
            </w:tcBorders>
            <w:vAlign w:val="center"/>
          </w:tcPr>
          <w:p w14:paraId="6B8ABDCB" w14:textId="77777777" w:rsidR="003B07E6" w:rsidRPr="00740EB2" w:rsidRDefault="003B07E6" w:rsidP="00543822">
            <w:pPr>
              <w:jc w:val="center"/>
            </w:pPr>
          </w:p>
        </w:tc>
        <w:tc>
          <w:tcPr>
            <w:tcW w:w="550" w:type="dxa"/>
            <w:tcBorders>
              <w:top w:val="single" w:sz="4" w:space="0" w:color="000000"/>
              <w:left w:val="single" w:sz="4" w:space="0" w:color="000000"/>
              <w:bottom w:val="single" w:sz="4" w:space="0" w:color="000000"/>
              <w:right w:val="single" w:sz="4" w:space="0" w:color="000000"/>
            </w:tcBorders>
            <w:vAlign w:val="center"/>
          </w:tcPr>
          <w:p w14:paraId="449FFEFF" w14:textId="77777777" w:rsidR="003B07E6" w:rsidRPr="00740EB2" w:rsidRDefault="003B07E6" w:rsidP="00543822">
            <w:pPr>
              <w:jc w:val="center"/>
            </w:pPr>
            <w:r w:rsidRPr="00740EB2">
              <w:t>X</w:t>
            </w:r>
          </w:p>
        </w:tc>
        <w:tc>
          <w:tcPr>
            <w:tcW w:w="1144" w:type="dxa"/>
            <w:tcBorders>
              <w:top w:val="single" w:sz="4" w:space="0" w:color="000000"/>
              <w:left w:val="single" w:sz="4" w:space="0" w:color="000000"/>
              <w:bottom w:val="single" w:sz="4" w:space="0" w:color="000000"/>
              <w:right w:val="single" w:sz="4" w:space="0" w:color="000000"/>
            </w:tcBorders>
            <w:vAlign w:val="center"/>
          </w:tcPr>
          <w:p w14:paraId="490645FE" w14:textId="77777777" w:rsidR="003B07E6" w:rsidRPr="00740EB2" w:rsidRDefault="003B07E6" w:rsidP="00543822">
            <w:pPr>
              <w:jc w:val="center"/>
            </w:pPr>
            <w:r>
              <w:t>$100,000</w:t>
            </w:r>
          </w:p>
        </w:tc>
        <w:tc>
          <w:tcPr>
            <w:tcW w:w="498" w:type="dxa"/>
            <w:tcBorders>
              <w:top w:val="single" w:sz="4" w:space="0" w:color="000000"/>
              <w:left w:val="single" w:sz="4" w:space="0" w:color="000000"/>
              <w:bottom w:val="single" w:sz="4" w:space="0" w:color="000000"/>
              <w:right w:val="single" w:sz="4" w:space="0" w:color="000000"/>
            </w:tcBorders>
            <w:vAlign w:val="center"/>
          </w:tcPr>
          <w:p w14:paraId="10B7F472" w14:textId="77777777" w:rsidR="003B07E6" w:rsidRDefault="003B07E6" w:rsidP="00543822">
            <w:pPr>
              <w:jc w:val="center"/>
            </w:pPr>
            <w:r w:rsidRPr="00740EB2">
              <w:t>=</w:t>
            </w:r>
          </w:p>
        </w:tc>
        <w:tc>
          <w:tcPr>
            <w:tcW w:w="1794" w:type="dxa"/>
            <w:tcBorders>
              <w:top w:val="single" w:sz="4" w:space="0" w:color="000000"/>
              <w:left w:val="single" w:sz="4" w:space="0" w:color="000000"/>
              <w:bottom w:val="single" w:sz="4" w:space="0" w:color="000000"/>
              <w:right w:val="single" w:sz="4" w:space="0" w:color="000000"/>
            </w:tcBorders>
            <w:vAlign w:val="center"/>
          </w:tcPr>
          <w:p w14:paraId="7C2984B7" w14:textId="77777777" w:rsidR="003B07E6" w:rsidRDefault="003B07E6" w:rsidP="00543822">
            <w:pPr>
              <w:jc w:val="right"/>
            </w:pPr>
          </w:p>
        </w:tc>
      </w:tr>
      <w:tr w:rsidR="003B07E6" w:rsidRPr="00044BC4" w14:paraId="63775C37" w14:textId="77777777" w:rsidTr="003B07E6">
        <w:trPr>
          <w:trHeight w:hRule="exact" w:val="478"/>
          <w:jc w:val="center"/>
        </w:trPr>
        <w:tc>
          <w:tcPr>
            <w:tcW w:w="793" w:type="dxa"/>
            <w:tcBorders>
              <w:top w:val="single" w:sz="4" w:space="0" w:color="000000"/>
              <w:left w:val="single" w:sz="4" w:space="0" w:color="000000"/>
              <w:bottom w:val="single" w:sz="4" w:space="0" w:color="000000"/>
              <w:right w:val="single" w:sz="4" w:space="0" w:color="000000"/>
            </w:tcBorders>
            <w:vAlign w:val="center"/>
          </w:tcPr>
          <w:p w14:paraId="0B1029A7" w14:textId="77777777" w:rsidR="003B07E6" w:rsidRPr="00740EB2" w:rsidRDefault="003B07E6" w:rsidP="00543822">
            <w:pPr>
              <w:jc w:val="center"/>
            </w:pPr>
          </w:p>
        </w:tc>
        <w:tc>
          <w:tcPr>
            <w:tcW w:w="5827" w:type="dxa"/>
            <w:gridSpan w:val="5"/>
            <w:tcBorders>
              <w:top w:val="single" w:sz="4" w:space="0" w:color="000000"/>
              <w:left w:val="single" w:sz="4" w:space="0" w:color="000000"/>
              <w:bottom w:val="single" w:sz="4" w:space="0" w:color="000000"/>
              <w:right w:val="single" w:sz="4" w:space="0" w:color="000000"/>
            </w:tcBorders>
            <w:vAlign w:val="center"/>
          </w:tcPr>
          <w:p w14:paraId="2433F20A" w14:textId="5EECBFDC" w:rsidR="003B07E6" w:rsidRPr="00740EB2" w:rsidRDefault="003B07E6" w:rsidP="003B07E6">
            <w:r>
              <w:t>TOTAL EVALUATED PRICE (TEP)</w:t>
            </w:r>
          </w:p>
        </w:tc>
        <w:tc>
          <w:tcPr>
            <w:tcW w:w="1794" w:type="dxa"/>
            <w:tcBorders>
              <w:top w:val="single" w:sz="4" w:space="0" w:color="000000"/>
              <w:left w:val="single" w:sz="4" w:space="0" w:color="000000"/>
              <w:bottom w:val="single" w:sz="4" w:space="0" w:color="000000"/>
              <w:right w:val="single" w:sz="4" w:space="0" w:color="000000"/>
            </w:tcBorders>
            <w:vAlign w:val="center"/>
          </w:tcPr>
          <w:p w14:paraId="77D93947" w14:textId="77777777" w:rsidR="003B07E6" w:rsidRDefault="003B07E6" w:rsidP="00543822">
            <w:pPr>
              <w:jc w:val="right"/>
            </w:pPr>
          </w:p>
        </w:tc>
      </w:tr>
    </w:tbl>
    <w:p w14:paraId="55D2102F" w14:textId="77777777" w:rsidR="003B07E6" w:rsidRPr="00202CC9" w:rsidRDefault="003B07E6" w:rsidP="006352B7">
      <w:pPr>
        <w:rPr>
          <w:u w:val="single"/>
        </w:rPr>
      </w:pPr>
    </w:p>
    <w:p w14:paraId="4E2FC337" w14:textId="77777777" w:rsidR="006352B7" w:rsidRPr="00DD2A9A" w:rsidRDefault="006352B7" w:rsidP="006352B7">
      <w:pPr>
        <w:widowControl w:val="0"/>
        <w:autoSpaceDE w:val="0"/>
        <w:autoSpaceDN w:val="0"/>
        <w:spacing w:before="6"/>
        <w:rPr>
          <w:b/>
        </w:rPr>
      </w:pPr>
      <w:r w:rsidRPr="00DD2A9A">
        <w:t>NOTES:</w:t>
      </w:r>
    </w:p>
    <w:p w14:paraId="4E2FC338" w14:textId="77777777" w:rsidR="006352B7" w:rsidRPr="00DD2A9A" w:rsidRDefault="006352B7" w:rsidP="006352B7">
      <w:pPr>
        <w:widowControl w:val="0"/>
        <w:autoSpaceDE w:val="0"/>
        <w:autoSpaceDN w:val="0"/>
        <w:spacing w:before="7"/>
      </w:pPr>
    </w:p>
    <w:p w14:paraId="4E2FC33A" w14:textId="153B4C17" w:rsidR="0013553B" w:rsidRDefault="006352B7" w:rsidP="00535007">
      <w:pPr>
        <w:widowControl w:val="0"/>
        <w:numPr>
          <w:ilvl w:val="0"/>
          <w:numId w:val="1"/>
        </w:numPr>
        <w:tabs>
          <w:tab w:val="left" w:pos="1239"/>
        </w:tabs>
        <w:autoSpaceDE w:val="0"/>
        <w:autoSpaceDN w:val="0"/>
        <w:spacing w:line="244" w:lineRule="auto"/>
        <w:ind w:right="535"/>
      </w:pPr>
      <w:r w:rsidRPr="00DD2A9A">
        <w:t>The Offeror is to provide Proposed Coefficients for</w:t>
      </w:r>
      <w:r w:rsidR="0013553B">
        <w:t xml:space="preserve"> Coefficients 1 through </w:t>
      </w:r>
      <w:proofErr w:type="gramStart"/>
      <w:r w:rsidR="0013553B">
        <w:t>4</w:t>
      </w:r>
      <w:proofErr w:type="gramEnd"/>
      <w:r w:rsidRPr="00DD2A9A">
        <w:t>, calculate the Estimated Amounts, and provide a Total Evaluated</w:t>
      </w:r>
      <w:r w:rsidRPr="003B07E6">
        <w:rPr>
          <w:spacing w:val="-5"/>
        </w:rPr>
        <w:t xml:space="preserve"> </w:t>
      </w:r>
      <w:r w:rsidRPr="00DD2A9A">
        <w:t>Price.</w:t>
      </w:r>
      <w:r w:rsidR="006729C5">
        <w:t xml:space="preserve"> </w:t>
      </w:r>
    </w:p>
    <w:p w14:paraId="4E2FC33C" w14:textId="6C4DBF1A" w:rsidR="006352B7" w:rsidRPr="00DD2A9A" w:rsidRDefault="006352B7" w:rsidP="000611D4">
      <w:pPr>
        <w:widowControl w:val="0"/>
        <w:numPr>
          <w:ilvl w:val="0"/>
          <w:numId w:val="1"/>
        </w:numPr>
        <w:tabs>
          <w:tab w:val="left" w:pos="1239"/>
        </w:tabs>
        <w:autoSpaceDE w:val="0"/>
        <w:autoSpaceDN w:val="0"/>
        <w:spacing w:before="3" w:line="244" w:lineRule="auto"/>
        <w:ind w:right="282"/>
      </w:pPr>
      <w:r w:rsidRPr="00DD2A9A">
        <w:t xml:space="preserve">The completed </w:t>
      </w:r>
      <w:r w:rsidRPr="003B07E6">
        <w:rPr>
          <w:b/>
        </w:rPr>
        <w:t xml:space="preserve">Coefficient Schedule </w:t>
      </w:r>
      <w:r w:rsidRPr="00DD2A9A">
        <w:t xml:space="preserve">is to </w:t>
      </w:r>
      <w:proofErr w:type="gramStart"/>
      <w:r w:rsidRPr="00DD2A9A">
        <w:t>be submitted</w:t>
      </w:r>
      <w:proofErr w:type="gramEnd"/>
      <w:r w:rsidRPr="00DD2A9A">
        <w:t xml:space="preserve"> with the Price Proposal and will become a part of the contract award.</w:t>
      </w:r>
    </w:p>
    <w:p w14:paraId="4E2FC33E" w14:textId="37F4FA9F" w:rsidR="006352B7" w:rsidRPr="00DD2A9A" w:rsidRDefault="006352B7" w:rsidP="003B07E6">
      <w:pPr>
        <w:widowControl w:val="0"/>
        <w:numPr>
          <w:ilvl w:val="0"/>
          <w:numId w:val="1"/>
        </w:numPr>
        <w:tabs>
          <w:tab w:val="left" w:pos="1239"/>
        </w:tabs>
        <w:autoSpaceDE w:val="0"/>
        <w:autoSpaceDN w:val="0"/>
        <w:spacing w:line="244" w:lineRule="auto"/>
        <w:ind w:right="316"/>
      </w:pPr>
      <w:r w:rsidRPr="00DD2A9A">
        <w:t xml:space="preserve">The value of work estimated for </w:t>
      </w:r>
      <w:r w:rsidR="0013553B">
        <w:t xml:space="preserve">Coefficients 1 through </w:t>
      </w:r>
      <w:proofErr w:type="gramStart"/>
      <w:r w:rsidR="0013553B">
        <w:t>4</w:t>
      </w:r>
      <w:proofErr w:type="gramEnd"/>
      <w:r w:rsidRPr="00DD2A9A">
        <w:t xml:space="preserve"> is for price evaluation purposes only. The actual distribution of work may differ significantly from that shown. Therefore, the Contractor should ensure that the coefficient properly reflects its costs for each category.</w:t>
      </w:r>
    </w:p>
    <w:p w14:paraId="4E2FC33F" w14:textId="7AE9F114" w:rsidR="006352B7" w:rsidRPr="00DD2A9A" w:rsidRDefault="006352B7" w:rsidP="006352B7">
      <w:pPr>
        <w:widowControl w:val="0"/>
        <w:numPr>
          <w:ilvl w:val="0"/>
          <w:numId w:val="1"/>
        </w:numPr>
        <w:tabs>
          <w:tab w:val="left" w:pos="1239"/>
        </w:tabs>
        <w:autoSpaceDE w:val="0"/>
        <w:autoSpaceDN w:val="0"/>
      </w:pPr>
      <w:r w:rsidRPr="00DD2A9A">
        <w:t>Coefficients are not to exceed more than two places to the right of the</w:t>
      </w:r>
      <w:r w:rsidRPr="00DD2A9A">
        <w:rPr>
          <w:spacing w:val="-4"/>
        </w:rPr>
        <w:t xml:space="preserve"> </w:t>
      </w:r>
      <w:r w:rsidRPr="00DD2A9A">
        <w:t>decimal.</w:t>
      </w:r>
    </w:p>
    <w:p w14:paraId="4E2FC341" w14:textId="43B656F0" w:rsidR="006352B7" w:rsidRPr="00DD2A9A" w:rsidRDefault="006352B7" w:rsidP="006352B7">
      <w:pPr>
        <w:widowControl w:val="0"/>
        <w:numPr>
          <w:ilvl w:val="0"/>
          <w:numId w:val="1"/>
        </w:numPr>
        <w:tabs>
          <w:tab w:val="left" w:pos="1239"/>
        </w:tabs>
        <w:autoSpaceDE w:val="0"/>
        <w:autoSpaceDN w:val="0"/>
        <w:spacing w:line="244" w:lineRule="auto"/>
        <w:ind w:right="258"/>
      </w:pPr>
      <w:r w:rsidRPr="00DD2A9A">
        <w:t xml:space="preserve">In the event </w:t>
      </w:r>
      <w:r w:rsidR="0013553B">
        <w:t xml:space="preserve">the Example Value W/Coefficient </w:t>
      </w:r>
      <w:proofErr w:type="gramStart"/>
      <w:r w:rsidR="0013553B">
        <w:t>is calculated</w:t>
      </w:r>
      <w:proofErr w:type="gramEnd"/>
      <w:r w:rsidR="0013553B">
        <w:t xml:space="preserve"> incorrectly by the offeror, the Government will use the Proposed Coefficient to correctly calculate the Example Value W/Coefficient in order to calculate the Total Evaluated Price.</w:t>
      </w:r>
    </w:p>
    <w:p w14:paraId="4E2FC343" w14:textId="3F5D0727" w:rsidR="006352B7" w:rsidRPr="00DD2A9A" w:rsidRDefault="006352B7" w:rsidP="006352B7">
      <w:pPr>
        <w:widowControl w:val="0"/>
        <w:numPr>
          <w:ilvl w:val="0"/>
          <w:numId w:val="1"/>
        </w:numPr>
        <w:tabs>
          <w:tab w:val="left" w:pos="1239"/>
        </w:tabs>
        <w:autoSpaceDE w:val="0"/>
        <w:autoSpaceDN w:val="0"/>
      </w:pPr>
      <w:r w:rsidRPr="00DD2A9A">
        <w:t>All coefficients will remain in effect throughout the life of contract including all option</w:t>
      </w:r>
      <w:r w:rsidRPr="00DD2A9A">
        <w:rPr>
          <w:spacing w:val="-2"/>
        </w:rPr>
        <w:t xml:space="preserve"> </w:t>
      </w:r>
      <w:r w:rsidRPr="00DD2A9A">
        <w:t>periods.</w:t>
      </w:r>
    </w:p>
    <w:p w14:paraId="4E2FC345" w14:textId="77777777" w:rsidR="006352B7" w:rsidRPr="00DD2A9A" w:rsidRDefault="006352B7" w:rsidP="006352B7">
      <w:pPr>
        <w:widowControl w:val="0"/>
        <w:numPr>
          <w:ilvl w:val="0"/>
          <w:numId w:val="1"/>
        </w:numPr>
        <w:tabs>
          <w:tab w:val="left" w:pos="1239"/>
        </w:tabs>
        <w:autoSpaceDE w:val="0"/>
        <w:autoSpaceDN w:val="0"/>
        <w:spacing w:before="1" w:line="244" w:lineRule="auto"/>
        <w:ind w:right="160"/>
      </w:pPr>
      <w:r w:rsidRPr="00DD2A9A">
        <w:t xml:space="preserve">Multiple awards </w:t>
      </w:r>
      <w:proofErr w:type="gramStart"/>
      <w:r w:rsidRPr="00DD2A9A">
        <w:t>will not be</w:t>
      </w:r>
      <w:r w:rsidRPr="00DD2A9A">
        <w:rPr>
          <w:spacing w:val="-2"/>
        </w:rPr>
        <w:t xml:space="preserve"> </w:t>
      </w:r>
      <w:r w:rsidRPr="00DD2A9A">
        <w:t>made</w:t>
      </w:r>
      <w:proofErr w:type="gramEnd"/>
      <w:r w:rsidRPr="00DD2A9A">
        <w:t>.</w:t>
      </w:r>
      <w:bookmarkStart w:id="0" w:name="_GoBack"/>
      <w:bookmarkEnd w:id="0"/>
    </w:p>
    <w:sectPr w:rsidR="006352B7" w:rsidRPr="00DD2A9A" w:rsidSect="003B07E6">
      <w:footerReference w:type="default" r:id="rId10"/>
      <w:headerReference w:type="first" r:id="rId11"/>
      <w:footerReference w:type="first" r:id="rId12"/>
      <w:pgSz w:w="12240" w:h="15840" w:code="1"/>
      <w:pgMar w:top="288" w:right="1008" w:bottom="288" w:left="1008"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2FC34B" w14:textId="77777777" w:rsidR="00914DEA" w:rsidRDefault="00914DEA" w:rsidP="00914DEA">
      <w:r>
        <w:separator/>
      </w:r>
    </w:p>
  </w:endnote>
  <w:endnote w:type="continuationSeparator" w:id="0">
    <w:p w14:paraId="4E2FC34C" w14:textId="77777777" w:rsidR="00914DEA" w:rsidRDefault="00914DEA" w:rsidP="00914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2FC34E" w14:textId="77777777" w:rsidR="009908A2" w:rsidRPr="00416DD4" w:rsidRDefault="009908A2" w:rsidP="00012A9B">
    <w:pPr>
      <w:pStyle w:val="Footer"/>
      <w:ind w:right="360"/>
      <w:rPr>
        <w:rStyle w:val="PageNumbe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2FC34F" w14:textId="0C156A32" w:rsidR="009908A2" w:rsidRPr="003B07E6" w:rsidRDefault="00CD37DF" w:rsidP="00012A9B">
    <w:pPr>
      <w:pStyle w:val="Footer"/>
      <w:ind w:right="360"/>
      <w:rPr>
        <w:rStyle w:val="PageNumber"/>
        <w:sz w:val="18"/>
        <w:szCs w:val="18"/>
      </w:rPr>
    </w:pPr>
    <w:r w:rsidRPr="003B07E6">
      <w:rPr>
        <w:rStyle w:val="PageNumber"/>
        <w:sz w:val="18"/>
        <w:szCs w:val="18"/>
      </w:rPr>
      <w:t>Rev. Oct 2017</w:t>
    </w:r>
    <w:r w:rsidRPr="003B07E6">
      <w:rPr>
        <w:rStyle w:val="PageNumber"/>
        <w:sz w:val="18"/>
        <w:szCs w:val="18"/>
      </w:rPr>
      <w:tab/>
    </w:r>
    <w:r w:rsidRPr="003B07E6">
      <w:rPr>
        <w:rStyle w:val="PageNumber"/>
        <w:sz w:val="18"/>
        <w:szCs w:val="18"/>
      </w:rPr>
      <w:fldChar w:fldCharType="begin"/>
    </w:r>
    <w:r w:rsidRPr="003B07E6">
      <w:rPr>
        <w:rStyle w:val="PageNumber"/>
        <w:sz w:val="18"/>
        <w:szCs w:val="18"/>
      </w:rPr>
      <w:instrText xml:space="preserve"> PAGE </w:instrText>
    </w:r>
    <w:r w:rsidRPr="003B07E6">
      <w:rPr>
        <w:rStyle w:val="PageNumber"/>
        <w:sz w:val="18"/>
        <w:szCs w:val="18"/>
      </w:rPr>
      <w:fldChar w:fldCharType="separate"/>
    </w:r>
    <w:r w:rsidR="003B07E6">
      <w:rPr>
        <w:rStyle w:val="PageNumber"/>
        <w:noProof/>
        <w:sz w:val="18"/>
        <w:szCs w:val="18"/>
      </w:rPr>
      <w:t>1</w:t>
    </w:r>
    <w:r w:rsidRPr="003B07E6">
      <w:rPr>
        <w:rStyle w:val="PageNumber"/>
        <w:sz w:val="18"/>
        <w:szCs w:val="18"/>
      </w:rPr>
      <w:fldChar w:fldCharType="end"/>
    </w:r>
  </w:p>
  <w:p w14:paraId="4E2FC351" w14:textId="77777777" w:rsidR="009908A2" w:rsidRPr="003B07E6" w:rsidRDefault="00CD37DF" w:rsidP="00012A9B">
    <w:pPr>
      <w:pStyle w:val="Footer"/>
      <w:jc w:val="center"/>
      <w:rPr>
        <w:rStyle w:val="PageNumber"/>
        <w:b/>
        <w:szCs w:val="22"/>
      </w:rPr>
    </w:pPr>
    <w:r w:rsidRPr="003B07E6">
      <w:rPr>
        <w:rStyle w:val="PageNumber"/>
        <w:b/>
        <w:szCs w:val="22"/>
      </w:rPr>
      <w:t>SOURCE SELECTION SENSITIVE INFORMATION</w:t>
    </w:r>
  </w:p>
  <w:p w14:paraId="4E2FC352" w14:textId="77777777" w:rsidR="009908A2" w:rsidRPr="003B07E6" w:rsidRDefault="00CD37DF" w:rsidP="00012A9B">
    <w:pPr>
      <w:pStyle w:val="Footer"/>
      <w:ind w:right="360"/>
      <w:jc w:val="center"/>
      <w:rPr>
        <w:sz w:val="18"/>
      </w:rPr>
    </w:pPr>
    <w:r w:rsidRPr="003B07E6">
      <w:rPr>
        <w:rStyle w:val="PageNumber"/>
        <w:b/>
        <w:szCs w:val="22"/>
      </w:rPr>
      <w:t>DISCLOSURE LIMITATIONS AS OUTLINED IN FAR 2.101 &amp; 3.104 APPLY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2FC349" w14:textId="77777777" w:rsidR="00914DEA" w:rsidRDefault="00914DEA" w:rsidP="00914DEA">
      <w:r>
        <w:separator/>
      </w:r>
    </w:p>
  </w:footnote>
  <w:footnote w:type="continuationSeparator" w:id="0">
    <w:p w14:paraId="4E2FC34A" w14:textId="77777777" w:rsidR="00914DEA" w:rsidRDefault="00914DEA" w:rsidP="00914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80BEA9" w14:textId="77777777" w:rsidR="003B07E6" w:rsidRPr="007204CB" w:rsidRDefault="003B07E6" w:rsidP="003B07E6">
    <w:pPr>
      <w:jc w:val="center"/>
      <w:rPr>
        <w:b/>
        <w:sz w:val="22"/>
        <w:szCs w:val="22"/>
      </w:rPr>
    </w:pPr>
    <w:r w:rsidRPr="007204CB">
      <w:rPr>
        <w:b/>
        <w:sz w:val="22"/>
        <w:szCs w:val="22"/>
      </w:rPr>
      <w:t>ATTACHMENT B</w:t>
    </w:r>
  </w:p>
  <w:p w14:paraId="391F4D76" w14:textId="77777777" w:rsidR="003B07E6" w:rsidRDefault="003B07E6" w:rsidP="003B07E6">
    <w:pPr>
      <w:jc w:val="center"/>
      <w:rPr>
        <w:b/>
        <w:sz w:val="22"/>
        <w:szCs w:val="22"/>
      </w:rPr>
    </w:pPr>
    <w:r w:rsidRPr="007204CB">
      <w:rPr>
        <w:b/>
        <w:sz w:val="22"/>
        <w:szCs w:val="22"/>
      </w:rPr>
      <w:t>COEFFICIENT SCHEDULE</w:t>
    </w:r>
  </w:p>
  <w:p w14:paraId="00EB6949" w14:textId="77777777" w:rsidR="003B07E6" w:rsidRDefault="003B07E6" w:rsidP="003B07E6">
    <w:pPr>
      <w:jc w:val="center"/>
      <w:rPr>
        <w:b/>
        <w:sz w:val="22"/>
        <w:szCs w:val="22"/>
      </w:rPr>
    </w:pPr>
    <w:r>
      <w:rPr>
        <w:b/>
        <w:sz w:val="22"/>
        <w:szCs w:val="22"/>
      </w:rPr>
      <w:t>SOLICITATION N3319126R0014</w:t>
    </w:r>
  </w:p>
  <w:p w14:paraId="359B777B" w14:textId="51F32EC7" w:rsidR="003B07E6" w:rsidRPr="003B07E6" w:rsidRDefault="003B07E6" w:rsidP="003B07E6">
    <w:pPr>
      <w:spacing w:after="100" w:afterAutospacing="1"/>
      <w:jc w:val="center"/>
      <w:rPr>
        <w:b/>
        <w:sz w:val="22"/>
        <w:szCs w:val="22"/>
      </w:rPr>
    </w:pPr>
    <w:r>
      <w:rPr>
        <w:b/>
        <w:sz w:val="22"/>
        <w:szCs w:val="22"/>
      </w:rPr>
      <w:t>NAVFAC CLDJ AREA OF RESPONSIBILITY JOB ORDER CONTRACT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823AB"/>
    <w:multiLevelType w:val="hybridMultilevel"/>
    <w:tmpl w:val="298C6F0A"/>
    <w:lvl w:ilvl="0" w:tplc="2E84CE14">
      <w:start w:val="1"/>
      <w:numFmt w:val="decimal"/>
      <w:lvlText w:val="(%1)"/>
      <w:lvlJc w:val="left"/>
      <w:pPr>
        <w:ind w:left="399" w:hanging="399"/>
      </w:pPr>
      <w:rPr>
        <w:rFonts w:ascii="Times New Roman" w:eastAsia="Times New Roman" w:hAnsi="Times New Roman" w:cs="Times New Roman" w:hint="default"/>
        <w:color w:val="231F20"/>
        <w:spacing w:val="-2"/>
        <w:w w:val="99"/>
        <w:sz w:val="20"/>
        <w:szCs w:val="20"/>
      </w:rPr>
    </w:lvl>
    <w:lvl w:ilvl="1" w:tplc="8730A552">
      <w:numFmt w:val="bullet"/>
      <w:lvlText w:val="•"/>
      <w:lvlJc w:val="left"/>
      <w:pPr>
        <w:ind w:left="1345" w:hanging="399"/>
      </w:pPr>
      <w:rPr>
        <w:rFonts w:hint="default"/>
      </w:rPr>
    </w:lvl>
    <w:lvl w:ilvl="2" w:tplc="DDE0624C">
      <w:numFmt w:val="bullet"/>
      <w:lvlText w:val="•"/>
      <w:lvlJc w:val="left"/>
      <w:pPr>
        <w:ind w:left="2291" w:hanging="399"/>
      </w:pPr>
      <w:rPr>
        <w:rFonts w:hint="default"/>
      </w:rPr>
    </w:lvl>
    <w:lvl w:ilvl="3" w:tplc="8AFA15FE">
      <w:numFmt w:val="bullet"/>
      <w:lvlText w:val="•"/>
      <w:lvlJc w:val="left"/>
      <w:pPr>
        <w:ind w:left="3237" w:hanging="399"/>
      </w:pPr>
      <w:rPr>
        <w:rFonts w:hint="default"/>
      </w:rPr>
    </w:lvl>
    <w:lvl w:ilvl="4" w:tplc="F29A88E2">
      <w:numFmt w:val="bullet"/>
      <w:lvlText w:val="•"/>
      <w:lvlJc w:val="left"/>
      <w:pPr>
        <w:ind w:left="4183" w:hanging="399"/>
      </w:pPr>
      <w:rPr>
        <w:rFonts w:hint="default"/>
      </w:rPr>
    </w:lvl>
    <w:lvl w:ilvl="5" w:tplc="B1D6CA66">
      <w:numFmt w:val="bullet"/>
      <w:lvlText w:val="•"/>
      <w:lvlJc w:val="left"/>
      <w:pPr>
        <w:ind w:left="5129" w:hanging="399"/>
      </w:pPr>
      <w:rPr>
        <w:rFonts w:hint="default"/>
      </w:rPr>
    </w:lvl>
    <w:lvl w:ilvl="6" w:tplc="50682B76">
      <w:numFmt w:val="bullet"/>
      <w:lvlText w:val="•"/>
      <w:lvlJc w:val="left"/>
      <w:pPr>
        <w:ind w:left="6075" w:hanging="399"/>
      </w:pPr>
      <w:rPr>
        <w:rFonts w:hint="default"/>
      </w:rPr>
    </w:lvl>
    <w:lvl w:ilvl="7" w:tplc="A29A8892">
      <w:numFmt w:val="bullet"/>
      <w:lvlText w:val="•"/>
      <w:lvlJc w:val="left"/>
      <w:pPr>
        <w:ind w:left="7021" w:hanging="399"/>
      </w:pPr>
      <w:rPr>
        <w:rFonts w:hint="default"/>
      </w:rPr>
    </w:lvl>
    <w:lvl w:ilvl="8" w:tplc="DD06C4B8">
      <w:numFmt w:val="bullet"/>
      <w:lvlText w:val="•"/>
      <w:lvlJc w:val="left"/>
      <w:pPr>
        <w:ind w:left="7967" w:hanging="399"/>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EE9"/>
    <w:rsid w:val="0013553B"/>
    <w:rsid w:val="002A3A93"/>
    <w:rsid w:val="003343FF"/>
    <w:rsid w:val="003B07E6"/>
    <w:rsid w:val="004674DC"/>
    <w:rsid w:val="00472918"/>
    <w:rsid w:val="006352B7"/>
    <w:rsid w:val="006729C5"/>
    <w:rsid w:val="007204CB"/>
    <w:rsid w:val="00854561"/>
    <w:rsid w:val="00914DEA"/>
    <w:rsid w:val="0097720A"/>
    <w:rsid w:val="009908A2"/>
    <w:rsid w:val="00A8334C"/>
    <w:rsid w:val="00B35EE9"/>
    <w:rsid w:val="00B56755"/>
    <w:rsid w:val="00B94C68"/>
    <w:rsid w:val="00C11CF7"/>
    <w:rsid w:val="00CD37DF"/>
    <w:rsid w:val="00E94D87"/>
    <w:rsid w:val="00F93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C2F2"/>
  <w15:chartTrackingRefBased/>
  <w15:docId w15:val="{7240FD9C-D627-477D-8C9E-4308857A9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5EE9"/>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35EE9"/>
    <w:pPr>
      <w:tabs>
        <w:tab w:val="center" w:pos="4320"/>
        <w:tab w:val="right" w:pos="8640"/>
      </w:tabs>
    </w:pPr>
  </w:style>
  <w:style w:type="character" w:customStyle="1" w:styleId="HeaderChar">
    <w:name w:val="Header Char"/>
    <w:basedOn w:val="DefaultParagraphFont"/>
    <w:link w:val="Header"/>
    <w:rsid w:val="00B35EE9"/>
    <w:rPr>
      <w:rFonts w:ascii="Times New Roman" w:eastAsia="Times New Roman" w:hAnsi="Times New Roman" w:cs="Times New Roman"/>
      <w:sz w:val="20"/>
      <w:szCs w:val="20"/>
    </w:rPr>
  </w:style>
  <w:style w:type="paragraph" w:styleId="Footer">
    <w:name w:val="footer"/>
    <w:basedOn w:val="Normal"/>
    <w:link w:val="FooterChar"/>
    <w:uiPriority w:val="99"/>
    <w:rsid w:val="00B35EE9"/>
    <w:pPr>
      <w:tabs>
        <w:tab w:val="center" w:pos="4320"/>
        <w:tab w:val="right" w:pos="8640"/>
      </w:tabs>
    </w:pPr>
  </w:style>
  <w:style w:type="character" w:customStyle="1" w:styleId="FooterChar">
    <w:name w:val="Footer Char"/>
    <w:basedOn w:val="DefaultParagraphFont"/>
    <w:link w:val="Footer"/>
    <w:uiPriority w:val="99"/>
    <w:rsid w:val="00B35EE9"/>
    <w:rPr>
      <w:rFonts w:ascii="Times New Roman" w:eastAsia="Times New Roman" w:hAnsi="Times New Roman" w:cs="Times New Roman"/>
      <w:sz w:val="20"/>
      <w:szCs w:val="20"/>
    </w:rPr>
  </w:style>
  <w:style w:type="paragraph" w:styleId="BalloonText">
    <w:name w:val="Balloon Text"/>
    <w:basedOn w:val="Normal"/>
    <w:link w:val="BalloonTextChar"/>
    <w:semiHidden/>
    <w:rsid w:val="00B35EE9"/>
    <w:rPr>
      <w:rFonts w:ascii="Tahoma" w:hAnsi="Tahoma"/>
      <w:sz w:val="16"/>
      <w:szCs w:val="16"/>
      <w:lang w:val="x-none" w:eastAsia="x-none"/>
    </w:rPr>
  </w:style>
  <w:style w:type="character" w:customStyle="1" w:styleId="BalloonTextChar">
    <w:name w:val="Balloon Text Char"/>
    <w:basedOn w:val="DefaultParagraphFont"/>
    <w:link w:val="BalloonText"/>
    <w:semiHidden/>
    <w:rsid w:val="00B35EE9"/>
    <w:rPr>
      <w:rFonts w:ascii="Tahoma" w:eastAsia="Times New Roman" w:hAnsi="Tahoma" w:cs="Times New Roman"/>
      <w:sz w:val="16"/>
      <w:szCs w:val="16"/>
      <w:lang w:val="x-none" w:eastAsia="x-none"/>
    </w:rPr>
  </w:style>
  <w:style w:type="character" w:styleId="PageNumber">
    <w:name w:val="page number"/>
    <w:basedOn w:val="DefaultParagraphFont"/>
    <w:rsid w:val="00B35EE9"/>
  </w:style>
  <w:style w:type="paragraph" w:styleId="Title">
    <w:name w:val="Title"/>
    <w:basedOn w:val="Normal"/>
    <w:link w:val="TitleChar"/>
    <w:qFormat/>
    <w:rsid w:val="00B35EE9"/>
    <w:pPr>
      <w:jc w:val="center"/>
    </w:pPr>
    <w:rPr>
      <w:b/>
      <w:bCs/>
      <w:sz w:val="24"/>
      <w:szCs w:val="24"/>
      <w:lang w:val="x-none" w:eastAsia="x-none"/>
    </w:rPr>
  </w:style>
  <w:style w:type="character" w:customStyle="1" w:styleId="TitleChar">
    <w:name w:val="Title Char"/>
    <w:basedOn w:val="DefaultParagraphFont"/>
    <w:link w:val="Title"/>
    <w:rsid w:val="00B35EE9"/>
    <w:rPr>
      <w:rFonts w:ascii="Times New Roman" w:eastAsia="Times New Roman" w:hAnsi="Times New Roman" w:cs="Times New Roman"/>
      <w:b/>
      <w:bCs/>
      <w:sz w:val="24"/>
      <w:szCs w:val="24"/>
      <w:lang w:val="x-none" w:eastAsia="x-none"/>
    </w:rPr>
  </w:style>
  <w:style w:type="character" w:styleId="Hyperlink">
    <w:name w:val="Hyperlink"/>
    <w:uiPriority w:val="99"/>
    <w:unhideWhenUsed/>
    <w:rsid w:val="00B35E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28c890-b48c-4019-8aee-f4476eca0f62">
      <Terms xmlns="http://schemas.microsoft.com/office/infopath/2007/PartnerControls"/>
    </lcf76f155ced4ddcb4097134ff3c332f>
    <TaxCatchAll xmlns="d05be02e-eb3c-441c-965f-7791ecaf8ac5" xsi:nil="true"/>
    <_ip_UnifiedCompliancePolicyProperties xmlns="http://schemas.microsoft.com/sharepoint/v3" xsi:nil="true"/>
    <Notes xmlns="7228c890-b48c-4019-8aee-f4476eca0f62" xsi:nil="true"/>
    <SharedWithUsers xmlns="d05be02e-eb3c-441c-965f-7791ecaf8ac5">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B76A12D697A64692D3B1AF301FD6B6" ma:contentTypeVersion="19" ma:contentTypeDescription="Create a new document." ma:contentTypeScope="" ma:versionID="a33ab15765e73da378b5476ed102911a">
  <xsd:schema xmlns:xsd="http://www.w3.org/2001/XMLSchema" xmlns:xs="http://www.w3.org/2001/XMLSchema" xmlns:p="http://schemas.microsoft.com/office/2006/metadata/properties" xmlns:ns1="http://schemas.microsoft.com/sharepoint/v3" xmlns:ns2="7228c890-b48c-4019-8aee-f4476eca0f62" xmlns:ns3="d05be02e-eb3c-441c-965f-7791ecaf8ac5" targetNamespace="http://schemas.microsoft.com/office/2006/metadata/properties" ma:root="true" ma:fieldsID="40682d1e794bc660bdc5bfca20b96fc4" ns1:_="" ns2:_="" ns3:_="">
    <xsd:import namespace="http://schemas.microsoft.com/sharepoint/v3"/>
    <xsd:import namespace="7228c890-b48c-4019-8aee-f4476eca0f62"/>
    <xsd:import namespace="d05be02e-eb3c-441c-965f-7791ecaf8ac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SearchProperties" minOccurs="0"/>
                <xsd:element ref="ns2:MediaServiceOCR" minOccurs="0"/>
                <xsd:element ref="ns2:MediaServiceLocation" minOccurs="0"/>
                <xsd:element ref="ns2:MediaLengthInSeconds" minOccurs="0"/>
                <xsd:element ref="ns1:_ip_UnifiedCompliancePolicyProperties" minOccurs="0"/>
                <xsd:element ref="ns1:_ip_UnifiedCompliancePolicyUIAc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8c890-b48c-4019-8aee-f4476eca0f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Notes" ma:index="25"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5be02e-eb3c-441c-965f-7791ecaf8ac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824e5fd-b864-47c0-8cee-99aacbdab834}" ma:internalName="TaxCatchAll" ma:showField="CatchAllData" ma:web="d05be02e-eb3c-441c-965f-7791ecaf8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199EA5-AEF5-4149-9329-558A8244F748}">
  <ds:schemaRefs>
    <ds:schemaRef ds:uri="http://purl.org/dc/elements/1.1/"/>
    <ds:schemaRef ds:uri="http://schemas.microsoft.com/office/2006/metadata/properties"/>
    <ds:schemaRef ds:uri="http://schemas.microsoft.com/sharepoint/v3"/>
    <ds:schemaRef ds:uri="http://purl.org/dc/terms/"/>
    <ds:schemaRef ds:uri="7228c890-b48c-4019-8aee-f4476eca0f62"/>
    <ds:schemaRef ds:uri="http://schemas.microsoft.com/office/2006/documentManagement/types"/>
    <ds:schemaRef ds:uri="http://schemas.microsoft.com/office/infopath/2007/PartnerControls"/>
    <ds:schemaRef ds:uri="d05be02e-eb3c-441c-965f-7791ecaf8ac5"/>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B8F7B385-0B50-48E0-8336-2D1739C1DED4}">
  <ds:schemaRefs>
    <ds:schemaRef ds:uri="http://schemas.microsoft.com/sharepoint/v3/contenttype/forms"/>
  </ds:schemaRefs>
</ds:datastoreItem>
</file>

<file path=customXml/itemProps3.xml><?xml version="1.0" encoding="utf-8"?>
<ds:datastoreItem xmlns:ds="http://schemas.openxmlformats.org/officeDocument/2006/customXml" ds:itemID="{9E024BAA-67A9-4758-9743-91DEFF480E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28c890-b48c-4019-8aee-f4476eca0f62"/>
    <ds:schemaRef ds:uri="d05be02e-eb3c-441c-965f-7791ecaf8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Department of Defense</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Ruiz, Michelle A CIV NAVFAC EURAFCENT HQ IT NAPLES</dc:creator>
  <cp:keywords/>
  <dc:description/>
  <cp:lastModifiedBy>Martha, Paul M CIV USN NAVFAC EURAFCENT HQ IT</cp:lastModifiedBy>
  <cp:revision>4</cp:revision>
  <dcterms:created xsi:type="dcterms:W3CDTF">2025-07-10T15:18:00Z</dcterms:created>
  <dcterms:modified xsi:type="dcterms:W3CDTF">2026-02-25T13:05:00Z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0x010100B6B76A12D697A64692D3B1AF301FD6B6</vt:lpwstr>
  </property>
  <property fmtid="{D5CDD505-2E9C-101B-9397-08002B2CF9AE}" pid="3" name="Order">
    <vt:r8>881500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