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82662" w14:textId="77777777" w:rsidR="00FE4F50" w:rsidRPr="004C7C18" w:rsidRDefault="00FE4F50"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D07AC4" w14:paraId="54A82665" w14:textId="77777777" w:rsidTr="00917C3B">
        <w:tc>
          <w:tcPr>
            <w:tcW w:w="1098" w:type="dxa"/>
          </w:tcPr>
          <w:p w14:paraId="54A82663" w14:textId="77777777" w:rsidR="00FE4F50" w:rsidRPr="000762B6" w:rsidRDefault="00FE4F50">
            <w:pPr>
              <w:rPr>
                <w:rFonts w:cstheme="minorHAnsi"/>
                <w:b/>
                <w:szCs w:val="20"/>
              </w:rPr>
            </w:pPr>
            <w:r w:rsidRPr="000762B6">
              <w:rPr>
                <w:rFonts w:cstheme="minorHAnsi"/>
                <w:b/>
                <w:szCs w:val="20"/>
              </w:rPr>
              <w:t>SUBJECT*</w:t>
            </w:r>
          </w:p>
        </w:tc>
        <w:tc>
          <w:tcPr>
            <w:tcW w:w="8820" w:type="dxa"/>
          </w:tcPr>
          <w:p w14:paraId="54A82664" w14:textId="77777777" w:rsidR="00FE4F50" w:rsidRPr="000104D7" w:rsidRDefault="00FE4F50">
            <w:pPr>
              <w:rPr>
                <w:rStyle w:val="AAMSKBFill-InHighlight"/>
                <w:color w:val="auto"/>
              </w:rPr>
            </w:pPr>
            <w:r>
              <w:rPr>
                <w:rStyle w:val="AAMSKBFill-InHighlight"/>
                <w:color w:val="auto"/>
              </w:rPr>
              <w:t>REQUEST FOR INFORMATION | SUPPORT SERVICES NEEDED FOR</w:t>
            </w:r>
            <w:r w:rsidRPr="000104D7">
              <w:rPr>
                <w:rStyle w:val="AAMSKBFill-InHighlight"/>
                <w:color w:val="auto"/>
              </w:rPr>
              <w:t xml:space="preserve"> </w:t>
            </w:r>
            <w:r>
              <w:rPr>
                <w:rStyle w:val="AAMSKBFill-InHighlight"/>
                <w:color w:val="auto"/>
              </w:rPr>
              <w:t>PATIENT LIFTS (ANNUAL INSPECTIONS) - WAVERLY GLEN CEILING</w:t>
            </w:r>
            <w:r w:rsidRPr="000104D7">
              <w:rPr>
                <w:rStyle w:val="AAMSKBFill-InHighlight"/>
                <w:color w:val="auto"/>
              </w:rPr>
              <w:t xml:space="preserve"> </w:t>
            </w:r>
            <w:r>
              <w:rPr>
                <w:rStyle w:val="AAMSKBFill-InHighlight"/>
                <w:color w:val="auto"/>
              </w:rPr>
              <w:t>LIFTS (VA-26-00035567) | August 1, 2026 - July 31, 2027</w:t>
            </w:r>
            <w:r w:rsidRPr="000104D7">
              <w:rPr>
                <w:rStyle w:val="AAMSKBFill-InHighlight"/>
                <w:color w:val="auto"/>
              </w:rPr>
              <w:t xml:space="preserve"> </w:t>
            </w:r>
            <w:r>
              <w:rPr>
                <w:rStyle w:val="AAMSKBFill-InHighlight"/>
                <w:color w:val="auto"/>
              </w:rPr>
              <w:t>Plus Four Option Years</w:t>
            </w:r>
          </w:p>
        </w:tc>
      </w:tr>
    </w:tbl>
    <w:p w14:paraId="54A82666" w14:textId="77777777" w:rsidR="00FE4F50" w:rsidRPr="004C7C18" w:rsidRDefault="00FE4F50" w:rsidP="00783A50">
      <w:pPr>
        <w:spacing w:after="160" w:line="254" w:lineRule="auto"/>
        <w:rPr>
          <w:rFonts w:eastAsia="Calibri" w:cstheme="minorHAnsi"/>
          <w:szCs w:val="20"/>
        </w:rPr>
      </w:pPr>
    </w:p>
    <w:p w14:paraId="54A82667" w14:textId="77777777" w:rsidR="00FE4F50" w:rsidRPr="004C7C18" w:rsidRDefault="00FE4F50"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D07AC4" w14:paraId="54A8266A" w14:textId="77777777" w:rsidTr="006E6FE5">
        <w:tc>
          <w:tcPr>
            <w:tcW w:w="4698" w:type="dxa"/>
            <w:hideMark/>
          </w:tcPr>
          <w:p w14:paraId="54A82668" w14:textId="77777777" w:rsidR="00FE4F50" w:rsidRPr="000762B6" w:rsidRDefault="00FE4F50">
            <w:pPr>
              <w:rPr>
                <w:rFonts w:cstheme="minorHAnsi"/>
                <w:b/>
                <w:szCs w:val="20"/>
              </w:rPr>
            </w:pPr>
            <w:r w:rsidRPr="000762B6">
              <w:rPr>
                <w:rFonts w:cstheme="minorHAnsi"/>
                <w:b/>
                <w:szCs w:val="20"/>
              </w:rPr>
              <w:t>CONTRACTING OFFICE’S ZIP CODE*</w:t>
            </w:r>
          </w:p>
        </w:tc>
        <w:tc>
          <w:tcPr>
            <w:tcW w:w="5220" w:type="dxa"/>
            <w:hideMark/>
          </w:tcPr>
          <w:p w14:paraId="54A82669" w14:textId="77777777" w:rsidR="00FE4F50" w:rsidRPr="000762B6" w:rsidRDefault="00FE4F50">
            <w:pPr>
              <w:rPr>
                <w:rFonts w:cstheme="minorHAnsi"/>
              </w:rPr>
            </w:pPr>
            <w:r>
              <w:rPr>
                <w:rFonts w:cstheme="minorHAnsi"/>
              </w:rPr>
              <w:t>21201</w:t>
            </w:r>
          </w:p>
        </w:tc>
      </w:tr>
      <w:tr w:rsidR="00D07AC4" w14:paraId="54A8266D" w14:textId="77777777" w:rsidTr="006E6FE5">
        <w:tc>
          <w:tcPr>
            <w:tcW w:w="4698" w:type="dxa"/>
            <w:hideMark/>
          </w:tcPr>
          <w:p w14:paraId="54A8266B" w14:textId="77777777" w:rsidR="00FE4F50" w:rsidRPr="000762B6" w:rsidRDefault="00FE4F50">
            <w:pPr>
              <w:rPr>
                <w:rFonts w:cstheme="minorHAnsi"/>
                <w:b/>
                <w:szCs w:val="20"/>
              </w:rPr>
            </w:pPr>
            <w:r w:rsidRPr="000762B6">
              <w:rPr>
                <w:rFonts w:cstheme="minorHAnsi"/>
                <w:b/>
                <w:szCs w:val="20"/>
              </w:rPr>
              <w:t>SOLICITATION NUMBER*</w:t>
            </w:r>
          </w:p>
        </w:tc>
        <w:tc>
          <w:tcPr>
            <w:tcW w:w="5220" w:type="dxa"/>
            <w:hideMark/>
          </w:tcPr>
          <w:p w14:paraId="54A8266C" w14:textId="77777777" w:rsidR="00FE4F50" w:rsidRPr="000762B6" w:rsidRDefault="00FE4F50">
            <w:pPr>
              <w:rPr>
                <w:rFonts w:cstheme="minorHAnsi"/>
              </w:rPr>
            </w:pPr>
            <w:r>
              <w:rPr>
                <w:rFonts w:cstheme="minorHAnsi"/>
              </w:rPr>
              <w:t>36C24526Q0366</w:t>
            </w:r>
          </w:p>
        </w:tc>
      </w:tr>
      <w:tr w:rsidR="00D07AC4" w14:paraId="54A82670" w14:textId="77777777" w:rsidTr="006E6FE5">
        <w:tc>
          <w:tcPr>
            <w:tcW w:w="4698" w:type="dxa"/>
            <w:hideMark/>
          </w:tcPr>
          <w:p w14:paraId="54A8266E" w14:textId="77777777" w:rsidR="00FE4F50" w:rsidRPr="000762B6" w:rsidRDefault="00FE4F50">
            <w:pPr>
              <w:rPr>
                <w:rFonts w:cstheme="minorHAnsi"/>
                <w:b/>
                <w:szCs w:val="20"/>
              </w:rPr>
            </w:pPr>
            <w:r w:rsidRPr="000762B6">
              <w:rPr>
                <w:rFonts w:cstheme="minorHAnsi"/>
                <w:b/>
                <w:szCs w:val="20"/>
              </w:rPr>
              <w:t>RESPONSE DATE/TIME/ZONE</w:t>
            </w:r>
          </w:p>
        </w:tc>
        <w:tc>
          <w:tcPr>
            <w:tcW w:w="5220" w:type="dxa"/>
            <w:hideMark/>
          </w:tcPr>
          <w:p w14:paraId="54A8266F" w14:textId="77777777" w:rsidR="00FE4F50" w:rsidRPr="004C7C18" w:rsidRDefault="00FE4F50">
            <w:pPr>
              <w:rPr>
                <w:rFonts w:cstheme="minorHAnsi"/>
                <w:szCs w:val="20"/>
              </w:rPr>
            </w:pPr>
            <w:r>
              <w:rPr>
                <w:rFonts w:cstheme="minorHAnsi"/>
                <w:szCs w:val="20"/>
              </w:rPr>
              <w:t>03-27-2026</w:t>
            </w:r>
            <w:r w:rsidRPr="004C7C18">
              <w:rPr>
                <w:rStyle w:val="AAMSKBFill-InHighlight"/>
                <w:rFonts w:cstheme="minorHAnsi"/>
              </w:rPr>
              <w:t xml:space="preserve"> </w:t>
            </w:r>
            <w:r>
              <w:rPr>
                <w:rFonts w:cstheme="minorHAnsi"/>
                <w:szCs w:val="20"/>
              </w:rPr>
              <w:t>4PM</w:t>
            </w:r>
            <w:r w:rsidRPr="004C7C18">
              <w:rPr>
                <w:rStyle w:val="AAMSKBFill-InHighlight"/>
                <w:rFonts w:cstheme="minorHAnsi"/>
              </w:rPr>
              <w:t xml:space="preserve"> </w:t>
            </w:r>
            <w:r>
              <w:rPr>
                <w:rFonts w:cstheme="minorHAnsi"/>
                <w:szCs w:val="20"/>
              </w:rPr>
              <w:t>EASTERN TIME, NEW YORK, USA</w:t>
            </w:r>
          </w:p>
        </w:tc>
      </w:tr>
      <w:tr w:rsidR="00D07AC4" w14:paraId="54A82673" w14:textId="77777777" w:rsidTr="006E6FE5">
        <w:tc>
          <w:tcPr>
            <w:tcW w:w="4698" w:type="dxa"/>
          </w:tcPr>
          <w:p w14:paraId="54A82671" w14:textId="77777777" w:rsidR="00FE4F50" w:rsidRPr="000762B6" w:rsidRDefault="00FE4F50">
            <w:pPr>
              <w:rPr>
                <w:rFonts w:cstheme="minorHAnsi"/>
                <w:b/>
                <w:szCs w:val="20"/>
              </w:rPr>
            </w:pPr>
            <w:r w:rsidRPr="000762B6">
              <w:rPr>
                <w:rFonts w:cstheme="minorHAnsi"/>
                <w:b/>
                <w:szCs w:val="20"/>
              </w:rPr>
              <w:t>ARCHIVE</w:t>
            </w:r>
          </w:p>
        </w:tc>
        <w:tc>
          <w:tcPr>
            <w:tcW w:w="5220" w:type="dxa"/>
            <w:hideMark/>
          </w:tcPr>
          <w:p w14:paraId="54A82672" w14:textId="77777777" w:rsidR="00FE4F50" w:rsidRPr="004C7C18" w:rsidRDefault="00FE4F50">
            <w:pPr>
              <w:rPr>
                <w:rFonts w:cstheme="minorHAnsi"/>
                <w:szCs w:val="20"/>
              </w:rPr>
            </w:pPr>
            <w:r>
              <w:rPr>
                <w:rFonts w:cstheme="minorHAnsi"/>
                <w:szCs w:val="20"/>
              </w:rPr>
              <w:t>60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D07AC4" w14:paraId="54A82676" w14:textId="77777777" w:rsidTr="006E6FE5">
        <w:tc>
          <w:tcPr>
            <w:tcW w:w="4698" w:type="dxa"/>
          </w:tcPr>
          <w:p w14:paraId="54A82674" w14:textId="77777777" w:rsidR="00FE4F50" w:rsidRPr="000762B6" w:rsidRDefault="00FE4F50">
            <w:pPr>
              <w:rPr>
                <w:rFonts w:cstheme="minorHAnsi"/>
                <w:b/>
                <w:szCs w:val="20"/>
              </w:rPr>
            </w:pPr>
            <w:r w:rsidRPr="000762B6">
              <w:rPr>
                <w:rFonts w:cstheme="minorHAnsi"/>
                <w:b/>
                <w:szCs w:val="20"/>
              </w:rPr>
              <w:t>RECOVERY ACT FUNDS</w:t>
            </w:r>
          </w:p>
        </w:tc>
        <w:tc>
          <w:tcPr>
            <w:tcW w:w="5220" w:type="dxa"/>
            <w:hideMark/>
          </w:tcPr>
          <w:p w14:paraId="54A82675" w14:textId="77777777" w:rsidR="00FE4F50" w:rsidRPr="004C7C18" w:rsidRDefault="00FE4F50">
            <w:pPr>
              <w:rPr>
                <w:rFonts w:cstheme="minorHAnsi"/>
                <w:szCs w:val="20"/>
              </w:rPr>
            </w:pPr>
            <w:r>
              <w:rPr>
                <w:rFonts w:cstheme="minorHAnsi"/>
                <w:szCs w:val="20"/>
              </w:rPr>
              <w:t>N</w:t>
            </w:r>
          </w:p>
        </w:tc>
      </w:tr>
      <w:tr w:rsidR="00D07AC4" w14:paraId="54A82679" w14:textId="77777777" w:rsidTr="006E6FE5">
        <w:tc>
          <w:tcPr>
            <w:tcW w:w="4698" w:type="dxa"/>
          </w:tcPr>
          <w:p w14:paraId="54A82677" w14:textId="77777777" w:rsidR="00FE4F50" w:rsidRPr="000762B6" w:rsidRDefault="00FE4F50">
            <w:pPr>
              <w:rPr>
                <w:rFonts w:cstheme="minorHAnsi"/>
                <w:b/>
                <w:szCs w:val="20"/>
              </w:rPr>
            </w:pPr>
            <w:r w:rsidRPr="000762B6">
              <w:rPr>
                <w:rFonts w:cstheme="minorHAnsi"/>
                <w:b/>
                <w:szCs w:val="20"/>
              </w:rPr>
              <w:t>SET-ASIDE</w:t>
            </w:r>
          </w:p>
        </w:tc>
        <w:tc>
          <w:tcPr>
            <w:tcW w:w="5220" w:type="dxa"/>
            <w:hideMark/>
          </w:tcPr>
          <w:p w14:paraId="54A82678" w14:textId="77777777" w:rsidR="00FE4F50" w:rsidRPr="00C838FE" w:rsidRDefault="00FE4F50">
            <w:pPr>
              <w:rPr>
                <w:rFonts w:cstheme="minorHAnsi"/>
                <w:szCs w:val="20"/>
              </w:rPr>
            </w:pPr>
          </w:p>
        </w:tc>
      </w:tr>
      <w:tr w:rsidR="00D07AC4" w14:paraId="54A8267C" w14:textId="77777777" w:rsidTr="006E6FE5">
        <w:tc>
          <w:tcPr>
            <w:tcW w:w="4698" w:type="dxa"/>
          </w:tcPr>
          <w:p w14:paraId="54A8267A" w14:textId="77777777" w:rsidR="00FE4F50" w:rsidRPr="000762B6" w:rsidRDefault="00FE4F50">
            <w:pPr>
              <w:rPr>
                <w:rFonts w:cstheme="minorHAnsi"/>
                <w:b/>
                <w:szCs w:val="20"/>
              </w:rPr>
            </w:pPr>
            <w:r w:rsidRPr="000762B6">
              <w:rPr>
                <w:rFonts w:cstheme="minorHAnsi"/>
                <w:b/>
                <w:szCs w:val="20"/>
              </w:rPr>
              <w:t>PRODUCT SERVICE CODE*</w:t>
            </w:r>
          </w:p>
        </w:tc>
        <w:tc>
          <w:tcPr>
            <w:tcW w:w="5220" w:type="dxa"/>
          </w:tcPr>
          <w:p w14:paraId="54A8267B" w14:textId="77777777" w:rsidR="00FE4F50" w:rsidRPr="00C71F9E" w:rsidRDefault="00FE4F50">
            <w:pPr>
              <w:rPr>
                <w:rStyle w:val="AAMSKBFill-InHighlight"/>
                <w:color w:val="auto"/>
              </w:rPr>
            </w:pPr>
            <w:r>
              <w:rPr>
                <w:rStyle w:val="AAMSKBFill-InHighlight"/>
                <w:color w:val="auto"/>
              </w:rPr>
              <w:t>J065</w:t>
            </w:r>
          </w:p>
        </w:tc>
      </w:tr>
      <w:tr w:rsidR="00D07AC4" w14:paraId="54A8267F" w14:textId="77777777" w:rsidTr="006E6FE5">
        <w:tc>
          <w:tcPr>
            <w:tcW w:w="4698" w:type="dxa"/>
          </w:tcPr>
          <w:p w14:paraId="54A8267D" w14:textId="77777777" w:rsidR="00FE4F50" w:rsidRPr="000762B6" w:rsidRDefault="00FE4F50">
            <w:pPr>
              <w:rPr>
                <w:rFonts w:cstheme="minorHAnsi"/>
                <w:b/>
                <w:szCs w:val="20"/>
              </w:rPr>
            </w:pPr>
            <w:r w:rsidRPr="000762B6">
              <w:rPr>
                <w:rFonts w:cstheme="minorHAnsi"/>
                <w:b/>
                <w:szCs w:val="20"/>
              </w:rPr>
              <w:t>NAICS CODE*</w:t>
            </w:r>
          </w:p>
        </w:tc>
        <w:tc>
          <w:tcPr>
            <w:tcW w:w="5220" w:type="dxa"/>
            <w:hideMark/>
          </w:tcPr>
          <w:p w14:paraId="54A8267E" w14:textId="77777777" w:rsidR="00FE4F50" w:rsidRPr="004C7C18" w:rsidRDefault="00FE4F50">
            <w:pPr>
              <w:rPr>
                <w:rFonts w:cstheme="minorHAnsi"/>
                <w:szCs w:val="20"/>
              </w:rPr>
            </w:pPr>
            <w:r>
              <w:rPr>
                <w:rFonts w:cstheme="minorHAnsi"/>
                <w:szCs w:val="20"/>
              </w:rPr>
              <w:t>339112</w:t>
            </w:r>
          </w:p>
        </w:tc>
      </w:tr>
      <w:tr w:rsidR="00D07AC4" w14:paraId="54A82687" w14:textId="77777777" w:rsidTr="006E6FE5">
        <w:tc>
          <w:tcPr>
            <w:tcW w:w="4698" w:type="dxa"/>
            <w:hideMark/>
          </w:tcPr>
          <w:p w14:paraId="54A82680" w14:textId="77777777" w:rsidR="00FE4F50" w:rsidRPr="000762B6" w:rsidRDefault="00FE4F50">
            <w:pPr>
              <w:rPr>
                <w:rFonts w:cstheme="minorHAnsi"/>
                <w:b/>
                <w:szCs w:val="20"/>
              </w:rPr>
            </w:pPr>
            <w:r w:rsidRPr="000762B6">
              <w:rPr>
                <w:rFonts w:cstheme="minorHAnsi"/>
                <w:b/>
                <w:szCs w:val="20"/>
              </w:rPr>
              <w:t>CONTRACTING OFFICE ADDRESS</w:t>
            </w:r>
          </w:p>
        </w:tc>
        <w:tc>
          <w:tcPr>
            <w:tcW w:w="5220" w:type="dxa"/>
          </w:tcPr>
          <w:p w14:paraId="54A82681" w14:textId="77777777" w:rsidR="00FE4F50" w:rsidRPr="004C7C18" w:rsidRDefault="00FE4F50">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54A82682" w14:textId="77777777" w:rsidR="00FE4F50" w:rsidRPr="004C7C18" w:rsidRDefault="00FE4F50">
            <w:pPr>
              <w:rPr>
                <w:rFonts w:eastAsiaTheme="minorHAnsi" w:cstheme="minorHAnsi"/>
                <w:szCs w:val="20"/>
                <w:bdr w:val="none" w:sz="0" w:space="0" w:color="auto" w:frame="1"/>
              </w:rPr>
            </w:pPr>
            <w:r>
              <w:rPr>
                <w:rFonts w:eastAsiaTheme="minorHAnsi" w:cstheme="minorHAnsi"/>
                <w:szCs w:val="20"/>
                <w:bdr w:val="none" w:sz="0" w:space="0" w:color="auto" w:frame="1"/>
              </w:rPr>
              <w:t>VISN 5 | NCO 5</w:t>
            </w:r>
            <w:r w:rsidRPr="004C7C18">
              <w:rPr>
                <w:rStyle w:val="AAMSKBFill-InHighlight"/>
                <w:rFonts w:cstheme="minorHAnsi"/>
              </w:rPr>
              <w:t xml:space="preserve"> </w:t>
            </w:r>
          </w:p>
          <w:p w14:paraId="54A82683" w14:textId="77777777" w:rsidR="00FE4F50" w:rsidRPr="004C7C18" w:rsidRDefault="00FE4F50">
            <w:pPr>
              <w:rPr>
                <w:rFonts w:eastAsiaTheme="minorHAnsi" w:cstheme="minorHAnsi"/>
                <w:szCs w:val="20"/>
                <w:bdr w:val="none" w:sz="0" w:space="0" w:color="auto" w:frame="1"/>
              </w:rPr>
            </w:pPr>
            <w:r>
              <w:rPr>
                <w:rFonts w:eastAsiaTheme="minorHAnsi" w:cstheme="minorHAnsi"/>
                <w:szCs w:val="20"/>
                <w:bdr w:val="none" w:sz="0" w:space="0" w:color="auto" w:frame="1"/>
              </w:rPr>
              <w:t>SUITE 275</w:t>
            </w:r>
            <w:r w:rsidRPr="004C7C18">
              <w:rPr>
                <w:rStyle w:val="AAMSKBFill-InHighlight"/>
                <w:rFonts w:cstheme="minorHAnsi"/>
              </w:rPr>
              <w:t xml:space="preserve"> </w:t>
            </w:r>
          </w:p>
          <w:p w14:paraId="54A82684" w14:textId="77777777" w:rsidR="00FE4F50" w:rsidRPr="004C7C18" w:rsidRDefault="00FE4F50">
            <w:pPr>
              <w:rPr>
                <w:rFonts w:eastAsiaTheme="minorHAnsi" w:cstheme="minorHAnsi"/>
                <w:szCs w:val="20"/>
                <w:bdr w:val="none" w:sz="0" w:space="0" w:color="auto" w:frame="1"/>
              </w:rPr>
            </w:pPr>
            <w:r>
              <w:rPr>
                <w:rFonts w:eastAsiaTheme="minorHAnsi" w:cstheme="minorHAnsi"/>
                <w:szCs w:val="20"/>
                <w:bdr w:val="none" w:sz="0" w:space="0" w:color="auto" w:frame="1"/>
              </w:rPr>
              <w:t>849 INTERNATIONAL DRIVE</w:t>
            </w:r>
          </w:p>
          <w:p w14:paraId="54A82685" w14:textId="77777777" w:rsidR="00FE4F50" w:rsidRPr="004C7C18" w:rsidRDefault="00FE4F50">
            <w:pPr>
              <w:rPr>
                <w:rFonts w:eastAsiaTheme="minorHAnsi" w:cstheme="minorHAnsi"/>
                <w:szCs w:val="20"/>
                <w:bdr w:val="none" w:sz="0" w:space="0" w:color="auto" w:frame="1"/>
              </w:rPr>
            </w:pPr>
            <w:r>
              <w:rPr>
                <w:rFonts w:eastAsiaTheme="minorHAnsi" w:cstheme="minorHAnsi"/>
                <w:szCs w:val="20"/>
                <w:bdr w:val="none" w:sz="0" w:space="0" w:color="auto" w:frame="1"/>
              </w:rPr>
              <w:t>Baltimore MD  21201</w:t>
            </w:r>
            <w:r w:rsidRPr="004C7C18">
              <w:rPr>
                <w:rStyle w:val="AAMSKBFill-InHighlight"/>
                <w:rFonts w:cstheme="minorHAnsi"/>
              </w:rPr>
              <w:t xml:space="preserve"> </w:t>
            </w:r>
          </w:p>
          <w:p w14:paraId="54A82686" w14:textId="77777777" w:rsidR="00FE4F50" w:rsidRPr="004C7C18" w:rsidRDefault="00FE4F50">
            <w:pPr>
              <w:rPr>
                <w:rFonts w:cstheme="minorHAnsi"/>
                <w:szCs w:val="20"/>
              </w:rPr>
            </w:pPr>
          </w:p>
        </w:tc>
      </w:tr>
      <w:tr w:rsidR="00D07AC4" w14:paraId="54A82691" w14:textId="77777777" w:rsidTr="006E6FE5">
        <w:tc>
          <w:tcPr>
            <w:tcW w:w="4698" w:type="dxa"/>
          </w:tcPr>
          <w:p w14:paraId="54A82688" w14:textId="77777777" w:rsidR="00FE4F50" w:rsidRPr="000762B6" w:rsidRDefault="00FE4F50">
            <w:pPr>
              <w:rPr>
                <w:rFonts w:cstheme="minorHAnsi"/>
                <w:b/>
                <w:szCs w:val="20"/>
              </w:rPr>
            </w:pPr>
            <w:r w:rsidRPr="000762B6">
              <w:rPr>
                <w:rFonts w:cstheme="minorHAnsi"/>
                <w:b/>
                <w:szCs w:val="20"/>
              </w:rPr>
              <w:t>POINT OF CONTACT*</w:t>
            </w:r>
          </w:p>
          <w:p w14:paraId="54A82689" w14:textId="77777777" w:rsidR="00FE4F50" w:rsidRPr="000762B6" w:rsidRDefault="00FE4F50">
            <w:pPr>
              <w:rPr>
                <w:rFonts w:cstheme="minorHAnsi"/>
                <w:b/>
                <w:szCs w:val="20"/>
              </w:rPr>
            </w:pPr>
          </w:p>
          <w:p w14:paraId="54A8268A" w14:textId="77777777" w:rsidR="00FE4F50" w:rsidRPr="000762B6" w:rsidRDefault="00FE4F50" w:rsidP="000762B6">
            <w:pPr>
              <w:rPr>
                <w:rFonts w:cstheme="minorHAnsi"/>
                <w:b/>
                <w:szCs w:val="20"/>
              </w:rPr>
            </w:pPr>
          </w:p>
        </w:tc>
        <w:tc>
          <w:tcPr>
            <w:tcW w:w="5220" w:type="dxa"/>
            <w:hideMark/>
          </w:tcPr>
          <w:p w14:paraId="54A8268B" w14:textId="77777777" w:rsidR="00FE4F50" w:rsidRPr="004C7C18" w:rsidRDefault="00FE4F50">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54A8268C" w14:textId="77777777" w:rsidR="00FE4F50" w:rsidRPr="004C7C18" w:rsidRDefault="00FE4F50">
            <w:pPr>
              <w:rPr>
                <w:rFonts w:eastAsiaTheme="minorHAnsi" w:cstheme="minorHAnsi"/>
                <w:szCs w:val="20"/>
                <w:bdr w:val="none" w:sz="0" w:space="0" w:color="auto" w:frame="1"/>
              </w:rPr>
            </w:pPr>
            <w:r>
              <w:rPr>
                <w:rFonts w:eastAsiaTheme="minorHAnsi" w:cstheme="minorHAnsi"/>
                <w:szCs w:val="20"/>
                <w:bdr w:val="none" w:sz="0" w:space="0" w:color="auto" w:frame="1"/>
              </w:rPr>
              <w:t>Crystal Brown</w:t>
            </w:r>
          </w:p>
          <w:p w14:paraId="54A8268D" w14:textId="5326E884" w:rsidR="00FE4F50" w:rsidRPr="004C7C18" w:rsidRDefault="00FE4F50">
            <w:pPr>
              <w:rPr>
                <w:rFonts w:eastAsiaTheme="minorHAnsi" w:cstheme="minorHAnsi"/>
                <w:szCs w:val="20"/>
                <w:bdr w:val="none" w:sz="0" w:space="0" w:color="auto" w:frame="1"/>
              </w:rPr>
            </w:pPr>
            <w:hyperlink r:id="rId7" w:history="1">
              <w:r w:rsidRPr="002A54F0">
                <w:rPr>
                  <w:rStyle w:val="Hyperlink"/>
                  <w:rFonts w:eastAsiaTheme="minorHAnsi" w:cstheme="minorHAnsi"/>
                  <w:szCs w:val="20"/>
                  <w:bdr w:val="none" w:sz="0" w:space="0" w:color="auto" w:frame="1"/>
                </w:rPr>
                <w:t>Crystal.Brown5@va.gov</w:t>
              </w:r>
            </w:hyperlink>
            <w:r>
              <w:rPr>
                <w:rFonts w:eastAsiaTheme="minorHAnsi" w:cstheme="minorHAnsi"/>
                <w:szCs w:val="20"/>
                <w:bdr w:val="none" w:sz="0" w:space="0" w:color="auto" w:frame="1"/>
              </w:rPr>
              <w:t xml:space="preserve"> </w:t>
            </w:r>
          </w:p>
          <w:p w14:paraId="54A8268E" w14:textId="77777777" w:rsidR="00FE4F50" w:rsidRPr="004C7C18" w:rsidRDefault="00FE4F50">
            <w:pPr>
              <w:rPr>
                <w:rFonts w:eastAsiaTheme="minorHAnsi" w:cstheme="minorHAnsi"/>
                <w:szCs w:val="20"/>
                <w:bdr w:val="none" w:sz="0" w:space="0" w:color="auto" w:frame="1"/>
              </w:rPr>
            </w:pPr>
            <w:r>
              <w:rPr>
                <w:rFonts w:eastAsiaTheme="minorHAnsi" w:cstheme="minorHAnsi"/>
                <w:szCs w:val="20"/>
                <w:bdr w:val="none" w:sz="0" w:space="0" w:color="auto" w:frame="1"/>
              </w:rPr>
              <w:t>NONE</w:t>
            </w:r>
          </w:p>
          <w:p w14:paraId="54A8268F" w14:textId="77777777" w:rsidR="00FE4F50" w:rsidRPr="004C7C18" w:rsidRDefault="00FE4F50">
            <w:pPr>
              <w:rPr>
                <w:rFonts w:eastAsiaTheme="minorHAnsi" w:cstheme="minorHAnsi"/>
                <w:szCs w:val="20"/>
                <w:bdr w:val="none" w:sz="0" w:space="0" w:color="auto" w:frame="1"/>
              </w:rPr>
            </w:pPr>
            <w:r>
              <w:rPr>
                <w:rFonts w:eastAsiaTheme="minorHAnsi" w:cstheme="minorHAnsi"/>
                <w:szCs w:val="20"/>
                <w:bdr w:val="none" w:sz="0" w:space="0" w:color="auto" w:frame="1"/>
              </w:rPr>
              <w:t>NONE</w:t>
            </w:r>
          </w:p>
          <w:p w14:paraId="54A82690" w14:textId="77777777" w:rsidR="00FE4F50" w:rsidRPr="004C7C18" w:rsidRDefault="00FE4F50">
            <w:pPr>
              <w:rPr>
                <w:rFonts w:cstheme="minorHAnsi"/>
                <w:szCs w:val="20"/>
              </w:rPr>
            </w:pPr>
            <w:r>
              <w:rPr>
                <w:rFonts w:cstheme="minorHAnsi"/>
                <w:szCs w:val="20"/>
              </w:rPr>
              <w:t>NONE</w:t>
            </w:r>
          </w:p>
        </w:tc>
      </w:tr>
    </w:tbl>
    <w:p w14:paraId="54A82692" w14:textId="77777777" w:rsidR="00FE4F50" w:rsidRPr="004C7C18" w:rsidRDefault="00FE4F50" w:rsidP="00783A50">
      <w:pPr>
        <w:rPr>
          <w:rFonts w:cstheme="minorHAnsi"/>
          <w:szCs w:val="20"/>
        </w:rPr>
      </w:pPr>
    </w:p>
    <w:p w14:paraId="54A82693" w14:textId="77777777" w:rsidR="00FE4F50" w:rsidRPr="004C7C18" w:rsidRDefault="00FE4F50"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D07AC4" w14:paraId="54A82696" w14:textId="77777777" w:rsidTr="000E2EDD">
        <w:tc>
          <w:tcPr>
            <w:tcW w:w="4675" w:type="dxa"/>
          </w:tcPr>
          <w:p w14:paraId="54A82694" w14:textId="77777777" w:rsidR="00FE4F50" w:rsidRPr="000762B6" w:rsidRDefault="00FE4F50">
            <w:pPr>
              <w:rPr>
                <w:rFonts w:cstheme="minorHAnsi"/>
                <w:b/>
                <w:szCs w:val="20"/>
              </w:rPr>
            </w:pPr>
            <w:r w:rsidRPr="000762B6">
              <w:rPr>
                <w:rFonts w:cstheme="minorHAnsi"/>
                <w:b/>
                <w:szCs w:val="20"/>
              </w:rPr>
              <w:t>ADDRESS</w:t>
            </w:r>
          </w:p>
        </w:tc>
        <w:tc>
          <w:tcPr>
            <w:tcW w:w="5243" w:type="dxa"/>
          </w:tcPr>
          <w:p w14:paraId="54A82695" w14:textId="77777777" w:rsidR="00FE4F50" w:rsidRPr="00CB2EE9" w:rsidRDefault="00FE4F50">
            <w:pPr>
              <w:rPr>
                <w:rStyle w:val="AAMSKBFill-InHighlight"/>
                <w:rFonts w:cstheme="minorHAnsi"/>
                <w:color w:val="auto"/>
              </w:rPr>
            </w:pPr>
            <w:r>
              <w:rPr>
                <w:rStyle w:val="AAMSKBFill-InHighlight"/>
                <w:rFonts w:cstheme="minorHAnsi"/>
                <w:color w:val="auto"/>
              </w:rPr>
              <w:t>Department of Veterans Affairs</w:t>
            </w:r>
          </w:p>
        </w:tc>
      </w:tr>
      <w:tr w:rsidR="00D07AC4" w14:paraId="54A82699" w14:textId="77777777" w:rsidTr="000E2EDD">
        <w:tc>
          <w:tcPr>
            <w:tcW w:w="4675" w:type="dxa"/>
          </w:tcPr>
          <w:p w14:paraId="54A82697" w14:textId="77777777" w:rsidR="00FE4F50" w:rsidRPr="000762B6" w:rsidRDefault="00FE4F50">
            <w:pPr>
              <w:rPr>
                <w:rFonts w:cstheme="minorHAnsi"/>
                <w:b/>
                <w:szCs w:val="20"/>
              </w:rPr>
            </w:pPr>
          </w:p>
        </w:tc>
        <w:tc>
          <w:tcPr>
            <w:tcW w:w="5243" w:type="dxa"/>
          </w:tcPr>
          <w:p w14:paraId="54A82698" w14:textId="77777777" w:rsidR="00FE4F50" w:rsidRPr="00CB2EE9" w:rsidRDefault="00FE4F50">
            <w:pPr>
              <w:rPr>
                <w:rStyle w:val="AAMSKBFill-InHighlight"/>
                <w:rFonts w:cstheme="minorHAnsi"/>
                <w:color w:val="auto"/>
              </w:rPr>
            </w:pPr>
            <w:r>
              <w:rPr>
                <w:rStyle w:val="AAMSKBFill-InHighlight"/>
                <w:rFonts w:cstheme="minorHAnsi"/>
                <w:color w:val="auto"/>
              </w:rPr>
              <w:t>WASHINGTON DC VAMC</w:t>
            </w:r>
          </w:p>
        </w:tc>
      </w:tr>
      <w:tr w:rsidR="00D07AC4" w14:paraId="54A8269C" w14:textId="77777777" w:rsidTr="000E2EDD">
        <w:tc>
          <w:tcPr>
            <w:tcW w:w="4675" w:type="dxa"/>
          </w:tcPr>
          <w:p w14:paraId="54A8269A" w14:textId="77777777" w:rsidR="00FE4F50" w:rsidRPr="000762B6" w:rsidRDefault="00FE4F50">
            <w:pPr>
              <w:rPr>
                <w:rFonts w:cstheme="minorHAnsi"/>
                <w:b/>
                <w:szCs w:val="20"/>
              </w:rPr>
            </w:pPr>
          </w:p>
        </w:tc>
        <w:tc>
          <w:tcPr>
            <w:tcW w:w="5243" w:type="dxa"/>
          </w:tcPr>
          <w:p w14:paraId="54A8269B" w14:textId="77777777" w:rsidR="00FE4F50" w:rsidRPr="00CB2EE9" w:rsidRDefault="00FE4F50">
            <w:pPr>
              <w:rPr>
                <w:rStyle w:val="AAMSKBFill-InHighlight"/>
                <w:rFonts w:cstheme="minorHAnsi"/>
                <w:color w:val="auto"/>
              </w:rPr>
            </w:pPr>
            <w:r>
              <w:rPr>
                <w:rStyle w:val="AAMSKBFill-InHighlight"/>
                <w:rFonts w:cstheme="minorHAnsi"/>
                <w:color w:val="auto"/>
              </w:rPr>
              <w:t>ATTN: Engineering</w:t>
            </w:r>
          </w:p>
        </w:tc>
      </w:tr>
      <w:tr w:rsidR="00D07AC4" w14:paraId="54A8269F" w14:textId="77777777" w:rsidTr="000E2EDD">
        <w:tc>
          <w:tcPr>
            <w:tcW w:w="4675" w:type="dxa"/>
          </w:tcPr>
          <w:p w14:paraId="54A8269D" w14:textId="77777777" w:rsidR="00FE4F50" w:rsidRPr="000762B6" w:rsidRDefault="00FE4F50">
            <w:pPr>
              <w:rPr>
                <w:rFonts w:cstheme="minorHAnsi"/>
                <w:b/>
                <w:szCs w:val="20"/>
              </w:rPr>
            </w:pPr>
          </w:p>
        </w:tc>
        <w:tc>
          <w:tcPr>
            <w:tcW w:w="5243" w:type="dxa"/>
          </w:tcPr>
          <w:p w14:paraId="54A8269E" w14:textId="77777777" w:rsidR="00FE4F50" w:rsidRPr="00CB2EE9" w:rsidRDefault="00FE4F50">
            <w:pPr>
              <w:rPr>
                <w:rStyle w:val="AAMSKBFill-InHighlight"/>
                <w:rFonts w:cstheme="minorHAnsi"/>
                <w:color w:val="auto"/>
              </w:rPr>
            </w:pPr>
            <w:r>
              <w:rPr>
                <w:rStyle w:val="AAMSKBFill-InHighlight"/>
                <w:rFonts w:cstheme="minorHAnsi"/>
                <w:color w:val="auto"/>
              </w:rPr>
              <w:t>50 Irving St. NW</w:t>
            </w:r>
          </w:p>
        </w:tc>
      </w:tr>
      <w:tr w:rsidR="00D07AC4" w14:paraId="54A826A2" w14:textId="77777777" w:rsidTr="000E2EDD">
        <w:tc>
          <w:tcPr>
            <w:tcW w:w="4675" w:type="dxa"/>
          </w:tcPr>
          <w:p w14:paraId="54A826A0" w14:textId="77777777" w:rsidR="00FE4F50" w:rsidRPr="000762B6" w:rsidRDefault="00FE4F50">
            <w:pPr>
              <w:rPr>
                <w:rFonts w:cstheme="minorHAnsi"/>
                <w:b/>
                <w:szCs w:val="20"/>
              </w:rPr>
            </w:pPr>
          </w:p>
        </w:tc>
        <w:tc>
          <w:tcPr>
            <w:tcW w:w="5243" w:type="dxa"/>
          </w:tcPr>
          <w:p w14:paraId="54A826A1" w14:textId="77777777" w:rsidR="00FE4F50" w:rsidRPr="00CB2EE9" w:rsidRDefault="00FE4F50">
            <w:pPr>
              <w:rPr>
                <w:rStyle w:val="AAMSKBFill-InHighlight"/>
                <w:rFonts w:cstheme="minorHAnsi"/>
                <w:color w:val="auto"/>
              </w:rPr>
            </w:pPr>
            <w:r>
              <w:rPr>
                <w:rStyle w:val="AAMSKBFill-InHighlight"/>
                <w:rFonts w:cstheme="minorHAnsi"/>
                <w:color w:val="auto"/>
              </w:rPr>
              <w:t>Washington</w:t>
            </w:r>
            <w:r w:rsidRPr="004C7C18">
              <w:rPr>
                <w:rFonts w:cstheme="minorHAnsi"/>
                <w:szCs w:val="20"/>
              </w:rPr>
              <w:t xml:space="preserve"> </w:t>
            </w:r>
            <w:r>
              <w:rPr>
                <w:rStyle w:val="AAMSKBFill-InHighlight"/>
                <w:rFonts w:cstheme="minorHAnsi"/>
                <w:color w:val="auto"/>
              </w:rPr>
              <w:t>DC</w:t>
            </w:r>
          </w:p>
        </w:tc>
      </w:tr>
      <w:tr w:rsidR="00D07AC4" w14:paraId="54A826A5" w14:textId="77777777" w:rsidTr="000E2EDD">
        <w:tc>
          <w:tcPr>
            <w:tcW w:w="4675" w:type="dxa"/>
            <w:hideMark/>
          </w:tcPr>
          <w:p w14:paraId="54A826A3" w14:textId="77777777" w:rsidR="00FE4F50" w:rsidRPr="000762B6" w:rsidRDefault="00FE4F50">
            <w:pPr>
              <w:rPr>
                <w:rFonts w:cstheme="minorHAnsi"/>
                <w:b/>
                <w:szCs w:val="20"/>
              </w:rPr>
            </w:pPr>
            <w:r w:rsidRPr="000762B6">
              <w:rPr>
                <w:rFonts w:cstheme="minorHAnsi"/>
                <w:b/>
                <w:szCs w:val="20"/>
              </w:rPr>
              <w:t>POSTAL CODE</w:t>
            </w:r>
          </w:p>
        </w:tc>
        <w:tc>
          <w:tcPr>
            <w:tcW w:w="5243" w:type="dxa"/>
            <w:hideMark/>
          </w:tcPr>
          <w:p w14:paraId="54A826A4" w14:textId="77777777" w:rsidR="00FE4F50" w:rsidRPr="00CB2EE9" w:rsidRDefault="00FE4F50">
            <w:pPr>
              <w:rPr>
                <w:rFonts w:cstheme="minorHAnsi"/>
                <w:szCs w:val="20"/>
              </w:rPr>
            </w:pPr>
            <w:r>
              <w:rPr>
                <w:rFonts w:cstheme="minorHAnsi"/>
                <w:szCs w:val="20"/>
              </w:rPr>
              <w:t>20422</w:t>
            </w:r>
          </w:p>
        </w:tc>
      </w:tr>
      <w:tr w:rsidR="00D07AC4" w14:paraId="54A826A8" w14:textId="77777777" w:rsidTr="000E2EDD">
        <w:tc>
          <w:tcPr>
            <w:tcW w:w="4675" w:type="dxa"/>
            <w:hideMark/>
          </w:tcPr>
          <w:p w14:paraId="54A826A6" w14:textId="77777777" w:rsidR="00FE4F50" w:rsidRPr="000762B6" w:rsidRDefault="00FE4F50">
            <w:pPr>
              <w:rPr>
                <w:rFonts w:cstheme="minorHAnsi"/>
                <w:b/>
                <w:szCs w:val="20"/>
              </w:rPr>
            </w:pPr>
            <w:r w:rsidRPr="000762B6">
              <w:rPr>
                <w:rFonts w:cstheme="minorHAnsi"/>
                <w:b/>
                <w:szCs w:val="20"/>
              </w:rPr>
              <w:t>COUNTRY</w:t>
            </w:r>
          </w:p>
        </w:tc>
        <w:tc>
          <w:tcPr>
            <w:tcW w:w="5243" w:type="dxa"/>
            <w:hideMark/>
          </w:tcPr>
          <w:p w14:paraId="54A826A7" w14:textId="77777777" w:rsidR="00FE4F50" w:rsidRPr="00CB2EE9" w:rsidRDefault="00FE4F50">
            <w:pPr>
              <w:rPr>
                <w:rFonts w:cstheme="minorHAnsi"/>
                <w:szCs w:val="20"/>
              </w:rPr>
            </w:pPr>
            <w:r>
              <w:rPr>
                <w:rFonts w:cstheme="minorHAnsi"/>
                <w:szCs w:val="20"/>
              </w:rPr>
              <w:t>USA</w:t>
            </w:r>
          </w:p>
        </w:tc>
      </w:tr>
    </w:tbl>
    <w:p w14:paraId="54A826A9" w14:textId="77777777" w:rsidR="00FE4F50" w:rsidRPr="004C7C18" w:rsidRDefault="00FE4F50" w:rsidP="004C7C18">
      <w:pPr>
        <w:spacing w:after="160" w:line="252" w:lineRule="auto"/>
        <w:jc w:val="center"/>
        <w:rPr>
          <w:rFonts w:eastAsia="Calibri" w:cstheme="minorHAnsi"/>
          <w:b/>
        </w:rPr>
      </w:pPr>
    </w:p>
    <w:p w14:paraId="54A826AA" w14:textId="77777777" w:rsidR="00FE4F50" w:rsidRPr="004C7C18" w:rsidRDefault="00FE4F50"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D07AC4" w14:paraId="54A826AD" w14:textId="77777777" w:rsidTr="009C37D0">
        <w:tc>
          <w:tcPr>
            <w:tcW w:w="4675" w:type="dxa"/>
            <w:hideMark/>
          </w:tcPr>
          <w:p w14:paraId="54A826AB" w14:textId="77777777" w:rsidR="00FE4F50" w:rsidRPr="000762B6" w:rsidRDefault="00FE4F50">
            <w:pPr>
              <w:rPr>
                <w:rFonts w:cstheme="minorHAnsi"/>
                <w:b/>
              </w:rPr>
            </w:pPr>
            <w:r w:rsidRPr="000762B6">
              <w:rPr>
                <w:rFonts w:cstheme="minorHAnsi"/>
                <w:b/>
              </w:rPr>
              <w:t>AGENCY’S URL</w:t>
            </w:r>
          </w:p>
        </w:tc>
        <w:tc>
          <w:tcPr>
            <w:tcW w:w="5243" w:type="dxa"/>
            <w:hideMark/>
          </w:tcPr>
          <w:p w14:paraId="54A826AC" w14:textId="0D1C55B2" w:rsidR="00FE4F50" w:rsidRPr="004C7C18" w:rsidRDefault="00FE4F50">
            <w:pPr>
              <w:rPr>
                <w:rFonts w:cstheme="minorHAnsi"/>
              </w:rPr>
            </w:pPr>
            <w:hyperlink r:id="rId8" w:history="1">
              <w:r w:rsidRPr="002A54F0">
                <w:rPr>
                  <w:rStyle w:val="Hyperlink"/>
                  <w:rFonts w:cstheme="minorHAnsi"/>
                </w:rPr>
                <w:t>https://www.va.gov/</w:t>
              </w:r>
            </w:hyperlink>
            <w:r>
              <w:rPr>
                <w:rFonts w:cstheme="minorHAnsi"/>
              </w:rPr>
              <w:t xml:space="preserve"> </w:t>
            </w:r>
          </w:p>
        </w:tc>
      </w:tr>
      <w:tr w:rsidR="00D07AC4" w14:paraId="54A826B0" w14:textId="77777777" w:rsidTr="009C37D0">
        <w:tc>
          <w:tcPr>
            <w:tcW w:w="4675" w:type="dxa"/>
            <w:hideMark/>
          </w:tcPr>
          <w:p w14:paraId="54A826AE" w14:textId="77777777" w:rsidR="00FE4F50" w:rsidRPr="000762B6" w:rsidRDefault="00FE4F50">
            <w:pPr>
              <w:rPr>
                <w:rFonts w:cstheme="minorHAnsi"/>
                <w:b/>
              </w:rPr>
            </w:pPr>
            <w:r w:rsidRPr="000762B6">
              <w:rPr>
                <w:rFonts w:cstheme="minorHAnsi"/>
                <w:b/>
              </w:rPr>
              <w:t>URL DESCRIPTION</w:t>
            </w:r>
          </w:p>
        </w:tc>
        <w:tc>
          <w:tcPr>
            <w:tcW w:w="5243" w:type="dxa"/>
            <w:hideMark/>
          </w:tcPr>
          <w:p w14:paraId="54A826AF" w14:textId="77777777" w:rsidR="00FE4F50" w:rsidRPr="004C7C18" w:rsidRDefault="00FE4F50">
            <w:pPr>
              <w:rPr>
                <w:rFonts w:cstheme="minorHAnsi"/>
                <w:szCs w:val="20"/>
              </w:rPr>
            </w:pPr>
            <w:r>
              <w:rPr>
                <w:rFonts w:cstheme="minorHAnsi"/>
                <w:szCs w:val="20"/>
              </w:rPr>
              <w:t>Department of Veterans Affairs</w:t>
            </w:r>
          </w:p>
        </w:tc>
      </w:tr>
      <w:tr w:rsidR="00D07AC4" w14:paraId="54A826B3" w14:textId="77777777" w:rsidTr="009C37D0">
        <w:tc>
          <w:tcPr>
            <w:tcW w:w="4675" w:type="dxa"/>
            <w:hideMark/>
          </w:tcPr>
          <w:p w14:paraId="54A826B1" w14:textId="77777777" w:rsidR="00FE4F50" w:rsidRPr="000762B6" w:rsidRDefault="00FE4F50">
            <w:pPr>
              <w:rPr>
                <w:rFonts w:cstheme="minorHAnsi"/>
                <w:b/>
              </w:rPr>
            </w:pPr>
            <w:r w:rsidRPr="000762B6">
              <w:rPr>
                <w:rFonts w:cstheme="minorHAnsi"/>
                <w:b/>
              </w:rPr>
              <w:t>AGENCY CONTACT’S EMAIL ADDRESS</w:t>
            </w:r>
          </w:p>
        </w:tc>
        <w:tc>
          <w:tcPr>
            <w:tcW w:w="5243" w:type="dxa"/>
            <w:hideMark/>
          </w:tcPr>
          <w:p w14:paraId="54A826B2" w14:textId="37901B47" w:rsidR="00FE4F50" w:rsidRPr="004C7C18" w:rsidRDefault="00FE4F50">
            <w:pPr>
              <w:rPr>
                <w:rFonts w:cstheme="minorHAnsi"/>
                <w:szCs w:val="20"/>
              </w:rPr>
            </w:pPr>
            <w:hyperlink r:id="rId9" w:history="1">
              <w:r w:rsidRPr="002A54F0">
                <w:rPr>
                  <w:rStyle w:val="Hyperlink"/>
                  <w:rFonts w:cstheme="minorHAnsi"/>
                  <w:szCs w:val="20"/>
                </w:rPr>
                <w:t>https://department.va.gov/integrated-service-networks/visn-0</w:t>
              </w:r>
            </w:hyperlink>
            <w:r>
              <w:rPr>
                <w:rFonts w:cstheme="minorHAnsi"/>
                <w:szCs w:val="20"/>
              </w:rPr>
              <w:t xml:space="preserve"> </w:t>
            </w:r>
          </w:p>
        </w:tc>
      </w:tr>
      <w:tr w:rsidR="00D07AC4" w14:paraId="54A826B6" w14:textId="77777777" w:rsidTr="009C37D0">
        <w:trPr>
          <w:trHeight w:val="233"/>
        </w:trPr>
        <w:tc>
          <w:tcPr>
            <w:tcW w:w="4675" w:type="dxa"/>
            <w:hideMark/>
          </w:tcPr>
          <w:p w14:paraId="54A826B4" w14:textId="77777777" w:rsidR="00FE4F50" w:rsidRPr="000762B6" w:rsidRDefault="00FE4F50">
            <w:pPr>
              <w:rPr>
                <w:rFonts w:cstheme="minorHAnsi"/>
                <w:b/>
              </w:rPr>
            </w:pPr>
            <w:r w:rsidRPr="000762B6">
              <w:rPr>
                <w:rFonts w:cstheme="minorHAnsi"/>
                <w:b/>
              </w:rPr>
              <w:t>EMAIL DESCRIPTION</w:t>
            </w:r>
          </w:p>
        </w:tc>
        <w:tc>
          <w:tcPr>
            <w:tcW w:w="5243" w:type="dxa"/>
            <w:hideMark/>
          </w:tcPr>
          <w:p w14:paraId="54A826B5" w14:textId="77777777" w:rsidR="00FE4F50" w:rsidRPr="004C7C18" w:rsidRDefault="00FE4F50">
            <w:pPr>
              <w:rPr>
                <w:rFonts w:cstheme="minorHAnsi"/>
                <w:szCs w:val="20"/>
              </w:rPr>
            </w:pPr>
            <w:r>
              <w:rPr>
                <w:rFonts w:cstheme="minorHAnsi"/>
                <w:szCs w:val="20"/>
              </w:rPr>
              <w:t>Contract Specialist</w:t>
            </w:r>
          </w:p>
        </w:tc>
      </w:tr>
    </w:tbl>
    <w:p w14:paraId="54A826B7" w14:textId="77777777" w:rsidR="00FE4F50" w:rsidRDefault="00FE4F50">
      <w:r>
        <w:br w:type="page"/>
      </w:r>
    </w:p>
    <w:p w14:paraId="54A826B8" w14:textId="77777777" w:rsidR="00FE4F50" w:rsidRPr="00917C3B" w:rsidRDefault="00FE4F50"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54A826B9" w14:textId="77777777" w:rsidR="00FE4F50" w:rsidRDefault="00FE4F50" w:rsidP="00DA3434">
      <w:pPr>
        <w:jc w:val="center"/>
      </w:pPr>
      <w:r>
        <w:t>REQUEST FOR INFORMATION</w:t>
      </w:r>
    </w:p>
    <w:p w14:paraId="54A826BA" w14:textId="77777777" w:rsidR="00FE4F50" w:rsidRDefault="00FE4F50"/>
    <w:p w14:paraId="54A826BB" w14:textId="77777777" w:rsidR="00FE4F50" w:rsidRDefault="00FE4F50">
      <w:r w:rsidRPr="006C00CB">
        <w:t xml:space="preserve">Department of Veterans Affairs, Veterans Health Administration, Network Contracting Office 5, is issuing this request for </w:t>
      </w:r>
      <w:r>
        <w:t>information</w:t>
      </w:r>
      <w:r w:rsidRPr="006C00CB">
        <w:t xml:space="preserve"> in order to identify vendors that are interested in and capable of providing contractor services. For a contractor to provide p</w:t>
      </w:r>
      <w:r>
        <w:t>atient lift annual inspections</w:t>
      </w:r>
      <w:r w:rsidRPr="006C00CB">
        <w:t>. For the Washington DC VA Medical Center per Scope of Work.</w:t>
      </w:r>
    </w:p>
    <w:p w14:paraId="54A826BC" w14:textId="77777777" w:rsidR="00FE4F50" w:rsidRDefault="00FE4F50">
      <w:r w:rsidRPr="006C00CB">
        <w:t xml:space="preserve">NCO 5 is seeking responses from entities that are interested in this procurement and consider themselves to have the resources, capabilities, and qualifications necessary to provide the services required for the </w:t>
      </w:r>
      <w:r>
        <w:t>Washington, DC</w:t>
      </w:r>
      <w:r w:rsidRPr="006C00CB">
        <w:t xml:space="preserve"> VA Medical Center. Please respond to this RFI 36C24526Q0366 with your: </w:t>
      </w:r>
    </w:p>
    <w:p w14:paraId="54A826BD" w14:textId="77777777" w:rsidR="00FE4F50" w:rsidRDefault="00FE4F50">
      <w:r w:rsidRPr="006C00CB">
        <w:t xml:space="preserve">1. Business name (including Unique Entity ID (SAM.gov) </w:t>
      </w:r>
    </w:p>
    <w:p w14:paraId="54A826BE" w14:textId="77777777" w:rsidR="00FE4F50" w:rsidRDefault="00FE4F50">
      <w:r w:rsidRPr="006C00CB">
        <w:t xml:space="preserve">2. Business type, socio-economic status (e.g., Veteran-Owned, Woman-Owned, Disadvantaged Small Business, 8(a), etc.), and </w:t>
      </w:r>
    </w:p>
    <w:p w14:paraId="54A826BF" w14:textId="77777777" w:rsidR="00FE4F50" w:rsidRDefault="00FE4F50">
      <w:r w:rsidRPr="006C00CB">
        <w:t xml:space="preserve">3. Person of contact (including telephone number &amp; email address). </w:t>
      </w:r>
    </w:p>
    <w:p w14:paraId="54A826C0" w14:textId="77777777" w:rsidR="00FE4F50" w:rsidRDefault="00FE4F50">
      <w:r w:rsidRPr="006C00CB">
        <w:t xml:space="preserve">4. Capability statement and summary of previous experience providing these types of services for the Veterans Health Administration or other similar facilities. </w:t>
      </w:r>
    </w:p>
    <w:p w14:paraId="54A826C1" w14:textId="77777777" w:rsidR="00FE4F50" w:rsidRDefault="00FE4F50">
      <w:r w:rsidRPr="006C00CB">
        <w:t xml:space="preserve">5. Available contract vehicles (GSA FSS, etc.) for use by Department of VA (include applicable NAICS) </w:t>
      </w:r>
    </w:p>
    <w:p w14:paraId="54A826C2" w14:textId="77777777" w:rsidR="00FE4F50" w:rsidRDefault="00FE4F50">
      <w:r w:rsidRPr="006C00CB">
        <w:t xml:space="preserve">6. Brief Summary of categories of services that your company can/cannot provide. </w:t>
      </w:r>
    </w:p>
    <w:p w14:paraId="54A826C3" w14:textId="77777777" w:rsidR="00FE4F50" w:rsidRDefault="00FE4F50">
      <w:r w:rsidRPr="006C00CB">
        <w:t xml:space="preserve">7. Certification(s) / Licenses for meeting the local requirements to provide these services at the DC VAMC (if applicable) </w:t>
      </w:r>
    </w:p>
    <w:p w14:paraId="54A826C4" w14:textId="77777777" w:rsidR="00FE4F50" w:rsidRDefault="00FE4F50">
      <w:r w:rsidRPr="006C00CB">
        <w:t>8. Confirmation that your organization has the capability &amp; expertise to meet the performance requirements while complying with applicable limitations in subcontracting by responding to the questions below with your response:</w:t>
      </w:r>
    </w:p>
    <w:p w14:paraId="54A826C5" w14:textId="77777777" w:rsidR="00FE4F50" w:rsidRPr="006C00CB" w:rsidRDefault="00FE4F50">
      <w:pPr>
        <w:rPr>
          <w:highlight w:val="yellow"/>
        </w:rPr>
      </w:pPr>
      <w:r w:rsidRPr="006C00CB">
        <w:rPr>
          <w:highlight w:val="yellow"/>
        </w:rPr>
        <w:t xml:space="preserve">a. Do you intend to self-perform this effort? </w:t>
      </w:r>
    </w:p>
    <w:p w14:paraId="54A826C6" w14:textId="77777777" w:rsidR="00FE4F50" w:rsidRPr="006C00CB" w:rsidRDefault="00FE4F50">
      <w:pPr>
        <w:rPr>
          <w:highlight w:val="yellow"/>
        </w:rPr>
      </w:pPr>
      <w:r w:rsidRPr="006C00CB">
        <w:rPr>
          <w:highlight w:val="yellow"/>
        </w:rPr>
        <w:t xml:space="preserve">b. If you are located outside the immediate area, how will you self-perform? </w:t>
      </w:r>
    </w:p>
    <w:p w14:paraId="54A826C7" w14:textId="77777777" w:rsidR="00FE4F50" w:rsidRPr="006C00CB" w:rsidRDefault="00FE4F50">
      <w:pPr>
        <w:rPr>
          <w:highlight w:val="yellow"/>
        </w:rPr>
      </w:pPr>
      <w:r w:rsidRPr="006C00CB">
        <w:rPr>
          <w:highlight w:val="yellow"/>
        </w:rPr>
        <w:t xml:space="preserve">c. Or do you intend to subcontract work under this contract? </w:t>
      </w:r>
    </w:p>
    <w:p w14:paraId="54A826C8" w14:textId="77777777" w:rsidR="00FE4F50" w:rsidRDefault="00FE4F50">
      <w:pPr>
        <w:rPr>
          <w:highlight w:val="yellow"/>
        </w:rPr>
      </w:pPr>
      <w:r w:rsidRPr="006C00CB">
        <w:rPr>
          <w:highlight w:val="yellow"/>
        </w:rPr>
        <w:t>d. If you intend to subcontract work under this contract, how will you ensure compliance with the limitations on subcontracting?</w:t>
      </w:r>
    </w:p>
    <w:p w14:paraId="54A826C9" w14:textId="77777777" w:rsidR="00FE4F50" w:rsidRDefault="00FE4F50">
      <w:pPr>
        <w:rPr>
          <w:highlight w:val="yellow"/>
        </w:rPr>
      </w:pPr>
      <w:r>
        <w:rPr>
          <w:highlight w:val="yellow"/>
        </w:rPr>
        <w:br w:type="page"/>
      </w:r>
    </w:p>
    <w:p w14:paraId="54A826CA" w14:textId="77777777" w:rsidR="00FE4F50" w:rsidRDefault="00FE4F50">
      <w:r w:rsidRPr="006C00CB">
        <w:t xml:space="preserve">Response Instructions: </w:t>
      </w:r>
    </w:p>
    <w:p w14:paraId="54A826CB" w14:textId="77777777" w:rsidR="00FE4F50" w:rsidRDefault="00FE4F50">
      <w:r w:rsidRPr="006C00CB">
        <w:t xml:space="preserve">Responses must be submitted by </w:t>
      </w:r>
      <w:r>
        <w:t>4</w:t>
      </w:r>
      <w:r w:rsidRPr="006C00CB">
        <w:t xml:space="preserve">:00 </w:t>
      </w:r>
      <w:r>
        <w:t>PM</w:t>
      </w:r>
      <w:r w:rsidRPr="006C00CB">
        <w:t xml:space="preserve"> (ET) </w:t>
      </w:r>
      <w:r>
        <w:t>Friday</w:t>
      </w:r>
      <w:r w:rsidRPr="006C00CB">
        <w:t xml:space="preserve"> </w:t>
      </w:r>
      <w:r>
        <w:t>3/27/2026</w:t>
      </w:r>
      <w:r w:rsidRPr="006C00CB">
        <w:t xml:space="preserve">, Responses to the information requested above must be submitted via email to </w:t>
      </w:r>
      <w:r>
        <w:t>Crystal Brown</w:t>
      </w:r>
      <w:r w:rsidRPr="006C00CB">
        <w:t xml:space="preserve"> at </w:t>
      </w:r>
      <w:r>
        <w:t>Crystal.Brown5</w:t>
      </w:r>
      <w:r w:rsidRPr="006C00CB">
        <w:t xml:space="preserve">@va.gov. </w:t>
      </w:r>
    </w:p>
    <w:p w14:paraId="54A826CC" w14:textId="0295C37E" w:rsidR="00FE4F50" w:rsidRDefault="00FE4F50">
      <w:r w:rsidRPr="006C00CB">
        <w:t xml:space="preserve">Respond: 36C24526Q0366 – </w:t>
      </w:r>
      <w:r>
        <w:t>REQUEST FOR INFORMATION</w:t>
      </w:r>
      <w:r w:rsidRPr="006C00CB">
        <w:t xml:space="preserve"> | Company Name </w:t>
      </w:r>
    </w:p>
    <w:p w14:paraId="54A826CD" w14:textId="77777777" w:rsidR="00FE4F50" w:rsidRDefault="00FE4F50">
      <w:r w:rsidRPr="006C00CB">
        <w:t>This request for information is for planning purposes ONLY and does not constitute a solicitation, responses to this notice are not offers and cannot be accepted by the Government to form a binding contract. The results of this market research will assist in the development of (1) the requirement, and (2) the acquisition strategy (e.g., SDVOSB/SDVOSB set-aside, small business set-aside, full and open competition, etc.). VA assumes no responsibility for any costs incurred as a result of a vendor’s attendance</w:t>
      </w:r>
      <w:r w:rsidRPr="006C00CB">
        <w:t xml:space="preserve"> to the Site-Visit nor the preparation of responses submitted as a result of this notice.</w:t>
      </w:r>
    </w:p>
    <w:p w14:paraId="54A826CE" w14:textId="77777777" w:rsidR="00FE4F50" w:rsidRDefault="00FE4F50">
      <w:r>
        <w:br w:type="page"/>
      </w:r>
    </w:p>
    <w:p w14:paraId="54A826CF" w14:textId="77777777" w:rsidR="00FE4F50" w:rsidRPr="00E64ACB" w:rsidRDefault="00FE4F50" w:rsidP="006C00CB">
      <w:pPr>
        <w:jc w:val="center"/>
        <w:rPr>
          <w:color w:val="FFFFFF"/>
        </w:rPr>
      </w:pPr>
      <w:r w:rsidRPr="00E64ACB">
        <w:rPr>
          <w:b/>
          <w:bCs/>
          <w:color w:val="000080"/>
        </w:rPr>
        <w:t>STATEMENT OF WORK (SOW)</w:t>
      </w:r>
    </w:p>
    <w:p w14:paraId="54A826D0" w14:textId="77777777" w:rsidR="00FE4F50" w:rsidRPr="00E64ACB" w:rsidRDefault="00FE4F50" w:rsidP="006C00CB">
      <w:pPr>
        <w:rPr>
          <w:b/>
        </w:rPr>
      </w:pPr>
    </w:p>
    <w:p w14:paraId="54A826D1" w14:textId="77777777" w:rsidR="00FE4F50" w:rsidRDefault="00FE4F50" w:rsidP="006C00CB">
      <w:pPr>
        <w:pStyle w:val="ListParagraph"/>
        <w:numPr>
          <w:ilvl w:val="0"/>
          <w:numId w:val="1"/>
        </w:numPr>
        <w:spacing w:after="0" w:line="240" w:lineRule="auto"/>
        <w:ind w:left="360"/>
      </w:pPr>
      <w:r w:rsidRPr="0003338F">
        <w:rPr>
          <w:b/>
          <w:u w:val="single"/>
        </w:rPr>
        <w:t>Contract Title</w:t>
      </w:r>
      <w:r w:rsidRPr="0003338F">
        <w:rPr>
          <w:b/>
        </w:rPr>
        <w:t>.</w:t>
      </w:r>
      <w:r w:rsidRPr="00E64ACB">
        <w:t xml:space="preserve">  </w:t>
      </w:r>
      <w:r>
        <w:t>Patient Lift Service Contract</w:t>
      </w:r>
    </w:p>
    <w:p w14:paraId="54A826D2" w14:textId="77777777" w:rsidR="00FE4F50" w:rsidRDefault="00FE4F50" w:rsidP="006C00CB"/>
    <w:p w14:paraId="54A826D3" w14:textId="77777777" w:rsidR="00FE4F50" w:rsidRDefault="00FE4F50" w:rsidP="006C00CB">
      <w:pPr>
        <w:pStyle w:val="ListParagraph"/>
        <w:numPr>
          <w:ilvl w:val="0"/>
          <w:numId w:val="1"/>
        </w:numPr>
        <w:spacing w:after="0" w:line="240" w:lineRule="auto"/>
        <w:ind w:left="360"/>
      </w:pPr>
      <w:r w:rsidRPr="003341E5">
        <w:rPr>
          <w:b/>
          <w:u w:val="single"/>
        </w:rPr>
        <w:t>Background</w:t>
      </w:r>
      <w:r w:rsidRPr="003341E5">
        <w:rPr>
          <w:b/>
        </w:rPr>
        <w:t>.</w:t>
      </w:r>
      <w:r w:rsidRPr="00E64ACB">
        <w:t xml:space="preserve">  </w:t>
      </w:r>
      <w:r w:rsidRPr="003341E5">
        <w:rPr>
          <w:i/>
          <w:iCs/>
          <w:color w:val="FF0000"/>
        </w:rPr>
        <w:br/>
      </w:r>
      <w:r w:rsidRPr="00EB3612">
        <w:t xml:space="preserve">The Washington DC VA Medical Center (DC VAMC) requires support </w:t>
      </w:r>
      <w:r>
        <w:t xml:space="preserve">for </w:t>
      </w:r>
      <w:r w:rsidRPr="00EB3612">
        <w:t xml:space="preserve">all </w:t>
      </w:r>
      <w:r>
        <w:t xml:space="preserve">Ceiling Mounted Patient Lift </w:t>
      </w:r>
      <w:r w:rsidRPr="00EB3612">
        <w:t>assets used at the facility</w:t>
      </w:r>
      <w:r>
        <w:t xml:space="preserve"> to minimize downtime for all Inpatient Wards, Imaging rooms, and Rehabilitation spaces. To continue standard operations without delays to patient care, having services provided regularly help accomplish this</w:t>
      </w:r>
      <w:r w:rsidRPr="00EB3612">
        <w:t>.</w:t>
      </w:r>
      <w:r>
        <w:t xml:space="preserve"> </w:t>
      </w:r>
      <w:r w:rsidRPr="00EB3612">
        <w:t xml:space="preserve">This contract will </w:t>
      </w:r>
      <w:r>
        <w:t xml:space="preserve">significantly prevent </w:t>
      </w:r>
      <w:r w:rsidRPr="00EB3612">
        <w:t xml:space="preserve">delays </w:t>
      </w:r>
      <w:r>
        <w:t>in</w:t>
      </w:r>
      <w:r w:rsidRPr="00EB3612">
        <w:t xml:space="preserve"> </w:t>
      </w:r>
      <w:r>
        <w:t>down</w:t>
      </w:r>
      <w:r w:rsidRPr="00EB3612">
        <w:t xml:space="preserve"> time</w:t>
      </w:r>
      <w:r>
        <w:t xml:space="preserve"> when devices require repairs/preventative maintenance. </w:t>
      </w:r>
      <w:r w:rsidRPr="00EB3612">
        <w:t xml:space="preserve">The proposed value of this contract is </w:t>
      </w:r>
      <w:r>
        <w:t xml:space="preserve">approximately </w:t>
      </w:r>
      <w:r w:rsidRPr="00EB3612">
        <w:t>$</w:t>
      </w:r>
      <w:r w:rsidRPr="003341E5">
        <w:t xml:space="preserve"> 292</w:t>
      </w:r>
      <w:r>
        <w:t>,</w:t>
      </w:r>
      <w:r w:rsidRPr="003341E5">
        <w:t>197</w:t>
      </w:r>
      <w:r>
        <w:t>.00</w:t>
      </w:r>
    </w:p>
    <w:p w14:paraId="54A826D4" w14:textId="77777777" w:rsidR="00FE4F50" w:rsidRPr="0003338F" w:rsidRDefault="00FE4F50" w:rsidP="006C00CB">
      <w:pPr>
        <w:pStyle w:val="ListParagraph"/>
        <w:ind w:left="360"/>
        <w:rPr>
          <w:b/>
          <w:u w:val="single"/>
        </w:rPr>
      </w:pPr>
    </w:p>
    <w:p w14:paraId="54A826D5" w14:textId="77777777" w:rsidR="00FE4F50" w:rsidRDefault="00FE4F50" w:rsidP="006C00CB">
      <w:pPr>
        <w:pStyle w:val="ListParagraph"/>
        <w:numPr>
          <w:ilvl w:val="0"/>
          <w:numId w:val="1"/>
        </w:numPr>
        <w:spacing w:after="0" w:line="240" w:lineRule="auto"/>
        <w:ind w:left="360"/>
        <w:rPr>
          <w:bCs/>
        </w:rPr>
      </w:pPr>
      <w:r w:rsidRPr="003341E5">
        <w:rPr>
          <w:b/>
          <w:u w:val="single"/>
        </w:rPr>
        <w:t>Scope of Work.</w:t>
      </w:r>
      <w:r w:rsidRPr="003341E5">
        <w:rPr>
          <w:b/>
        </w:rPr>
        <w:t xml:space="preserve"> </w:t>
      </w:r>
      <w:r w:rsidRPr="003341E5">
        <w:rPr>
          <w:bCs/>
        </w:rPr>
        <w:t xml:space="preserve">The procurement shall include all parts, materials, labor, software/licenses, and resources required to maintain and utilize the ceiling mounted patient lift equipment/system to their fullest capacity onsite. This work includes Preventative Maintenance, Fixes/Repairs, Loaners, and Replacements to all items and accessories assigned to our site (DC VA 688). This is to avoid downtime to an absolute minimum and save money for the government from making purchase card orders for frequent repairs. </w:t>
      </w:r>
    </w:p>
    <w:p w14:paraId="54A826D6" w14:textId="77777777" w:rsidR="00FE4F50" w:rsidRPr="003341E5" w:rsidRDefault="00FE4F50" w:rsidP="006C00CB">
      <w:pPr>
        <w:pStyle w:val="ListParagraph"/>
        <w:rPr>
          <w:bCs/>
        </w:rPr>
      </w:pPr>
    </w:p>
    <w:p w14:paraId="54A826D7" w14:textId="77777777" w:rsidR="00FE4F50" w:rsidRPr="003341E5" w:rsidRDefault="00FE4F50" w:rsidP="006C00CB">
      <w:pPr>
        <w:rPr>
          <w:bCs/>
        </w:rPr>
      </w:pPr>
    </w:p>
    <w:p w14:paraId="54A826D8" w14:textId="77777777" w:rsidR="00FE4F50" w:rsidRPr="000021EA" w:rsidRDefault="00FE4F50" w:rsidP="006C00CB">
      <w:pPr>
        <w:pStyle w:val="ListParagraph"/>
        <w:numPr>
          <w:ilvl w:val="0"/>
          <w:numId w:val="1"/>
        </w:numPr>
        <w:spacing w:after="0" w:line="240" w:lineRule="auto"/>
        <w:ind w:left="360"/>
        <w:rPr>
          <w:b/>
        </w:rPr>
      </w:pPr>
      <w:r w:rsidRPr="000021EA">
        <w:rPr>
          <w:b/>
          <w:u w:val="single"/>
        </w:rPr>
        <w:t>Specifications.</w:t>
      </w:r>
      <w:r w:rsidRPr="000021EA">
        <w:rPr>
          <w:b/>
          <w:u w:val="single"/>
        </w:rPr>
        <w:br/>
      </w:r>
      <w:r w:rsidRPr="000021EA">
        <w:rPr>
          <w:b/>
        </w:rPr>
        <w:t>4.1 Equipment</w:t>
      </w:r>
    </w:p>
    <w:tbl>
      <w:tblPr>
        <w:tblStyle w:val="TableGrid"/>
        <w:tblW w:w="8840" w:type="dxa"/>
        <w:tblInd w:w="360" w:type="dxa"/>
        <w:tblLook w:val="04A0" w:firstRow="1" w:lastRow="0" w:firstColumn="1" w:lastColumn="0" w:noHBand="0" w:noVBand="1"/>
      </w:tblPr>
      <w:tblGrid>
        <w:gridCol w:w="6835"/>
        <w:gridCol w:w="2005"/>
      </w:tblGrid>
      <w:tr w:rsidR="00D07AC4" w14:paraId="54A826DB" w14:textId="77777777" w:rsidTr="00C23B66">
        <w:tc>
          <w:tcPr>
            <w:tcW w:w="6835" w:type="dxa"/>
          </w:tcPr>
          <w:p w14:paraId="54A826D9" w14:textId="77777777" w:rsidR="00FE4F50" w:rsidRDefault="00FE4F50" w:rsidP="00B90982">
            <w:pPr>
              <w:pStyle w:val="ListParagraph"/>
              <w:ind w:left="0"/>
              <w:rPr>
                <w:b/>
              </w:rPr>
            </w:pPr>
            <w:r>
              <w:rPr>
                <w:b/>
              </w:rPr>
              <w:t xml:space="preserve">Line Item Description </w:t>
            </w:r>
          </w:p>
        </w:tc>
        <w:tc>
          <w:tcPr>
            <w:tcW w:w="2005" w:type="dxa"/>
          </w:tcPr>
          <w:p w14:paraId="54A826DA" w14:textId="77777777" w:rsidR="00FE4F50" w:rsidRDefault="00FE4F50" w:rsidP="00B90982">
            <w:pPr>
              <w:pStyle w:val="ListParagraph"/>
              <w:ind w:left="0"/>
              <w:jc w:val="center"/>
              <w:rPr>
                <w:b/>
              </w:rPr>
            </w:pPr>
            <w:r>
              <w:rPr>
                <w:b/>
              </w:rPr>
              <w:t>Quantity</w:t>
            </w:r>
          </w:p>
        </w:tc>
      </w:tr>
      <w:tr w:rsidR="00D07AC4" w14:paraId="54A826DE" w14:textId="77777777" w:rsidTr="00C23B66">
        <w:tc>
          <w:tcPr>
            <w:tcW w:w="6835" w:type="dxa"/>
            <w:vAlign w:val="center"/>
          </w:tcPr>
          <w:p w14:paraId="54A826DC" w14:textId="77777777" w:rsidR="00FE4F50" w:rsidRPr="00EB3612" w:rsidRDefault="00FE4F50" w:rsidP="00B90982">
            <w:pPr>
              <w:pStyle w:val="ListParagraph"/>
              <w:ind w:left="0"/>
            </w:pPr>
            <w:r w:rsidRPr="00EB3612">
              <w:t>Base Year</w:t>
            </w:r>
            <w:r>
              <w:t>+4</w:t>
            </w:r>
            <w:r>
              <w:t xml:space="preserve"> Option Years</w:t>
            </w:r>
          </w:p>
        </w:tc>
        <w:tc>
          <w:tcPr>
            <w:tcW w:w="2005" w:type="dxa"/>
            <w:vAlign w:val="center"/>
          </w:tcPr>
          <w:p w14:paraId="54A826DD" w14:textId="77777777" w:rsidR="00FE4F50" w:rsidRPr="00EB3612" w:rsidRDefault="00FE4F50" w:rsidP="00B90982">
            <w:pPr>
              <w:pStyle w:val="ListParagraph"/>
              <w:ind w:left="0"/>
            </w:pPr>
            <w:r>
              <w:t>8</w:t>
            </w:r>
            <w:r w:rsidRPr="00EB3612">
              <w:t>/1/202</w:t>
            </w:r>
            <w:r>
              <w:t>6</w:t>
            </w:r>
            <w:r w:rsidRPr="00EB3612">
              <w:t xml:space="preserve"> - </w:t>
            </w:r>
            <w:r>
              <w:t>7</w:t>
            </w:r>
            <w:r w:rsidRPr="00EB3612">
              <w:t>/</w:t>
            </w:r>
            <w:r>
              <w:t>31</w:t>
            </w:r>
            <w:r w:rsidRPr="00EB3612">
              <w:t>/2</w:t>
            </w:r>
            <w:r>
              <w:t>031</w:t>
            </w:r>
          </w:p>
        </w:tc>
      </w:tr>
    </w:tbl>
    <w:p w14:paraId="54A826DF" w14:textId="77777777" w:rsidR="00FE4F50" w:rsidRPr="00E52726" w:rsidRDefault="00FE4F50" w:rsidP="006C00CB">
      <w:pPr>
        <w:pStyle w:val="ListParagraph"/>
        <w:rPr>
          <w:b/>
          <w:u w:val="single"/>
        </w:rPr>
      </w:pPr>
    </w:p>
    <w:p w14:paraId="54A826E0" w14:textId="77777777" w:rsidR="00FE4F50" w:rsidRPr="0003338F" w:rsidRDefault="00FE4F50" w:rsidP="006C00CB">
      <w:pPr>
        <w:pStyle w:val="ListParagraph"/>
        <w:numPr>
          <w:ilvl w:val="0"/>
          <w:numId w:val="1"/>
        </w:numPr>
        <w:spacing w:after="0" w:line="240" w:lineRule="auto"/>
        <w:ind w:left="360"/>
        <w:rPr>
          <w:bCs/>
        </w:rPr>
      </w:pPr>
      <w:r w:rsidRPr="0003338F">
        <w:rPr>
          <w:b/>
          <w:u w:val="single"/>
        </w:rPr>
        <w:t>Specific Tasks</w:t>
      </w:r>
      <w:r w:rsidRPr="0003338F">
        <w:rPr>
          <w:b/>
        </w:rPr>
        <w:t>.</w:t>
      </w:r>
      <w:r w:rsidRPr="0003338F">
        <w:rPr>
          <w:bCs/>
        </w:rPr>
        <w:t xml:space="preserve">  </w:t>
      </w:r>
    </w:p>
    <w:p w14:paraId="54A826E1" w14:textId="77777777" w:rsidR="00FE4F50" w:rsidRDefault="00FE4F50" w:rsidP="006C00CB">
      <w:pPr>
        <w:ind w:firstLine="360"/>
        <w:rPr>
          <w:b/>
        </w:rPr>
      </w:pPr>
      <w:r>
        <w:rPr>
          <w:b/>
        </w:rPr>
        <w:t>5</w:t>
      </w:r>
      <w:r w:rsidRPr="00E64ACB">
        <w:rPr>
          <w:b/>
        </w:rPr>
        <w:t xml:space="preserve">.1 </w:t>
      </w:r>
      <w:r>
        <w:rPr>
          <w:b/>
        </w:rPr>
        <w:t>Delivery</w:t>
      </w:r>
      <w:r w:rsidRPr="00E64ACB">
        <w:rPr>
          <w:b/>
        </w:rPr>
        <w:t xml:space="preserve">.  </w:t>
      </w:r>
    </w:p>
    <w:p w14:paraId="54A826E2" w14:textId="77777777" w:rsidR="00FE4F50" w:rsidRDefault="00FE4F50" w:rsidP="006C00CB">
      <w:pPr>
        <w:pStyle w:val="ListParagraph"/>
        <w:numPr>
          <w:ilvl w:val="0"/>
          <w:numId w:val="2"/>
        </w:numPr>
        <w:spacing w:after="0" w:line="240" w:lineRule="auto"/>
      </w:pPr>
      <w:r>
        <w:t>All equipment shall be delivered to:</w:t>
      </w:r>
      <w:r>
        <w:br/>
        <w:t>Washington DC VA Medical Center</w:t>
      </w:r>
      <w:r>
        <w:br/>
        <w:t>50 Irving St NW</w:t>
      </w:r>
      <w:r>
        <w:br/>
      </w:r>
      <w:r>
        <w:t>Washington, DC 20422</w:t>
      </w:r>
      <w:r>
        <w:br/>
        <w:t>ATTN: VHAWAS Equipment Committee</w:t>
      </w:r>
    </w:p>
    <w:p w14:paraId="54A826E3" w14:textId="77777777" w:rsidR="00FE4F50" w:rsidRDefault="00FE4F50" w:rsidP="006C00CB">
      <w:pPr>
        <w:pStyle w:val="ListParagraph"/>
        <w:numPr>
          <w:ilvl w:val="0"/>
          <w:numId w:val="2"/>
        </w:numPr>
        <w:spacing w:after="0" w:line="240" w:lineRule="auto"/>
      </w:pPr>
      <w:r>
        <w:t xml:space="preserve">Contract VA Purchase Order (PO) number shall be included with delivery information (e.g., packing slip). </w:t>
      </w:r>
      <w:r>
        <w:br/>
        <w:t>Note: PO number starts with station code 688 followed by a letter and 5 digits (e.g., 688A12345)</w:t>
      </w:r>
    </w:p>
    <w:p w14:paraId="54A826E4" w14:textId="77777777" w:rsidR="00FE4F50" w:rsidRDefault="00FE4F50" w:rsidP="006C00CB">
      <w:pPr>
        <w:pStyle w:val="ListParagraph"/>
        <w:numPr>
          <w:ilvl w:val="0"/>
          <w:numId w:val="2"/>
        </w:numPr>
        <w:spacing w:after="0" w:line="240" w:lineRule="auto"/>
      </w:pPr>
      <w:r>
        <w:t>Delivery Hours: The Warehouse is open to receive deliveries Monday through Friday, 8:00 a.m. to 4:00 p.m., excluding holidays.</w:t>
      </w:r>
    </w:p>
    <w:p w14:paraId="54A826E5" w14:textId="77777777" w:rsidR="00FE4F50" w:rsidRDefault="00FE4F50" w:rsidP="006C00CB">
      <w:pPr>
        <w:pStyle w:val="ListParagraph"/>
        <w:numPr>
          <w:ilvl w:val="0"/>
          <w:numId w:val="2"/>
        </w:numPr>
        <w:spacing w:after="0" w:line="240" w:lineRule="auto"/>
      </w:pPr>
      <w:r>
        <w:t xml:space="preserve">Contractor shall coordinate delivery with the on-site Point of Contact (POC) and provide shipment tracking information. </w:t>
      </w:r>
    </w:p>
    <w:p w14:paraId="54A826E6" w14:textId="77777777" w:rsidR="00FE4F50" w:rsidRDefault="00FE4F50" w:rsidP="006C00CB">
      <w:pPr>
        <w:pStyle w:val="ListParagraph"/>
        <w:numPr>
          <w:ilvl w:val="0"/>
          <w:numId w:val="2"/>
        </w:numPr>
        <w:spacing w:after="0" w:line="240" w:lineRule="auto"/>
      </w:pPr>
      <w:r>
        <w:t xml:space="preserve">Contractor shall verify delivery date and time with the on-site POC at least 3 business days prior to scheduled delivery. </w:t>
      </w:r>
    </w:p>
    <w:p w14:paraId="54A826E7" w14:textId="77777777" w:rsidR="00FE4F50" w:rsidRDefault="00FE4F50" w:rsidP="006C00CB">
      <w:pPr>
        <w:pStyle w:val="ListParagraph"/>
        <w:numPr>
          <w:ilvl w:val="0"/>
          <w:numId w:val="2"/>
        </w:numPr>
        <w:spacing w:after="0" w:line="240" w:lineRule="auto"/>
      </w:pPr>
      <w:r>
        <w:t>Delivery is required within 90 days from award of the contract.</w:t>
      </w:r>
    </w:p>
    <w:p w14:paraId="54A826E8" w14:textId="77777777" w:rsidR="00FE4F50" w:rsidRPr="00E64ACB" w:rsidRDefault="00FE4F50" w:rsidP="006C00CB">
      <w:pPr>
        <w:rPr>
          <w:b/>
        </w:rPr>
      </w:pPr>
    </w:p>
    <w:p w14:paraId="54A826E9" w14:textId="77777777" w:rsidR="00FE4F50" w:rsidRDefault="00FE4F50" w:rsidP="006C00CB">
      <w:pPr>
        <w:ind w:left="360"/>
        <w:rPr>
          <w:b/>
        </w:rPr>
      </w:pPr>
      <w:r>
        <w:rPr>
          <w:b/>
        </w:rPr>
        <w:t>5.</w:t>
      </w:r>
      <w:r w:rsidRPr="00E64ACB">
        <w:rPr>
          <w:b/>
        </w:rPr>
        <w:t xml:space="preserve">2 </w:t>
      </w:r>
      <w:r>
        <w:rPr>
          <w:b/>
        </w:rPr>
        <w:t>On Site Procedures.</w:t>
      </w:r>
    </w:p>
    <w:p w14:paraId="54A826EA" w14:textId="77777777" w:rsidR="00FE4F50" w:rsidRDefault="00FE4F50" w:rsidP="006C00CB">
      <w:pPr>
        <w:pStyle w:val="ListParagraph"/>
        <w:numPr>
          <w:ilvl w:val="0"/>
          <w:numId w:val="3"/>
        </w:numPr>
        <w:spacing w:after="0" w:line="240" w:lineRule="auto"/>
        <w:rPr>
          <w:bCs/>
        </w:rPr>
      </w:pPr>
      <w:r w:rsidRPr="005244F7">
        <w:rPr>
          <w:bCs/>
        </w:rPr>
        <w:t>COVID-19 Screening:</w:t>
      </w:r>
      <w:r>
        <w:rPr>
          <w:bCs/>
        </w:rPr>
        <w:t xml:space="preserve"> All persons</w:t>
      </w:r>
      <w:r>
        <w:rPr>
          <w:bCs/>
        </w:rPr>
        <w:t xml:space="preserve"> entering the facility shall be subject to screening for COVID-19 per the current CDC (Center for Disease Control) guidelines. </w:t>
      </w:r>
    </w:p>
    <w:p w14:paraId="54A826EB" w14:textId="77777777" w:rsidR="00FE4F50" w:rsidRDefault="00FE4F50" w:rsidP="006C00CB">
      <w:pPr>
        <w:pStyle w:val="ListParagraph"/>
        <w:numPr>
          <w:ilvl w:val="0"/>
          <w:numId w:val="3"/>
        </w:numPr>
        <w:spacing w:after="0" w:line="240" w:lineRule="auto"/>
        <w:rPr>
          <w:bCs/>
        </w:rPr>
      </w:pPr>
      <w:r>
        <w:rPr>
          <w:bCs/>
        </w:rPr>
        <w:t xml:space="preserve">Mask Requirement: All contractors shall wear masks while indoors. </w:t>
      </w:r>
    </w:p>
    <w:p w14:paraId="54A826EC" w14:textId="77777777" w:rsidR="00FE4F50" w:rsidRDefault="00FE4F50" w:rsidP="006C00CB">
      <w:pPr>
        <w:pStyle w:val="ListParagraph"/>
        <w:numPr>
          <w:ilvl w:val="0"/>
          <w:numId w:val="3"/>
        </w:numPr>
        <w:spacing w:after="0" w:line="240" w:lineRule="auto"/>
        <w:rPr>
          <w:bCs/>
        </w:rPr>
      </w:pPr>
      <w:r>
        <w:rPr>
          <w:bCs/>
        </w:rPr>
        <w:t xml:space="preserve">Contract personnel are required to identify themselves as such to avoid creating an impression in the minds of members of the public that they are Government Officials. </w:t>
      </w:r>
    </w:p>
    <w:p w14:paraId="54A826ED" w14:textId="77777777" w:rsidR="00FE4F50" w:rsidRDefault="00FE4F50" w:rsidP="006C00CB">
      <w:pPr>
        <w:pStyle w:val="ListParagraph"/>
        <w:numPr>
          <w:ilvl w:val="0"/>
          <w:numId w:val="3"/>
        </w:numPr>
        <w:spacing w:after="0" w:line="240" w:lineRule="auto"/>
        <w:rPr>
          <w:bCs/>
        </w:rPr>
      </w:pPr>
      <w:r>
        <w:rPr>
          <w:bCs/>
        </w:rPr>
        <w:t xml:space="preserve">Time spent on site shall be for a period sufficient to complete the work set forth in the statement of work. </w:t>
      </w:r>
    </w:p>
    <w:p w14:paraId="54A826EE" w14:textId="77777777" w:rsidR="00FE4F50" w:rsidRDefault="00FE4F50" w:rsidP="006C00CB">
      <w:pPr>
        <w:pStyle w:val="ListParagraph"/>
        <w:numPr>
          <w:ilvl w:val="0"/>
          <w:numId w:val="3"/>
        </w:numPr>
        <w:spacing w:after="0" w:line="240" w:lineRule="auto"/>
        <w:rPr>
          <w:bCs/>
        </w:rPr>
      </w:pPr>
      <w:r>
        <w:rPr>
          <w:bCs/>
        </w:rPr>
        <w:t>On site visits shall</w:t>
      </w:r>
      <w:r>
        <w:rPr>
          <w:bCs/>
        </w:rPr>
        <w:t xml:space="preserve"> be scheduled in advance with the designated on-site POC.</w:t>
      </w:r>
    </w:p>
    <w:p w14:paraId="54A826EF" w14:textId="77777777" w:rsidR="00FE4F50" w:rsidRPr="005943A7" w:rsidRDefault="00FE4F50" w:rsidP="006C00CB">
      <w:pPr>
        <w:pStyle w:val="ListParagraph"/>
        <w:numPr>
          <w:ilvl w:val="0"/>
          <w:numId w:val="3"/>
        </w:numPr>
        <w:spacing w:after="0" w:line="240" w:lineRule="auto"/>
        <w:rPr>
          <w:bCs/>
        </w:rPr>
      </w:pPr>
      <w:r w:rsidRPr="005943A7">
        <w:rPr>
          <w:bCs/>
        </w:rPr>
        <w:t>Contractor shall check in</w:t>
      </w:r>
      <w:r>
        <w:rPr>
          <w:bCs/>
        </w:rPr>
        <w:t xml:space="preserve"> and out</w:t>
      </w:r>
      <w:r w:rsidRPr="005943A7">
        <w:rPr>
          <w:bCs/>
        </w:rPr>
        <w:t xml:space="preserve"> with Biomedical Engineering prior to visiting the worksite for each day of work</w:t>
      </w:r>
      <w:r>
        <w:rPr>
          <w:bCs/>
        </w:rPr>
        <w:t xml:space="preserve"> for Omnicell equipment only</w:t>
      </w:r>
      <w:r w:rsidRPr="005943A7">
        <w:rPr>
          <w:bCs/>
        </w:rPr>
        <w:t>.</w:t>
      </w:r>
    </w:p>
    <w:p w14:paraId="54A826F0" w14:textId="77777777" w:rsidR="00FE4F50" w:rsidRDefault="00FE4F50" w:rsidP="006C00CB">
      <w:pPr>
        <w:pStyle w:val="ListParagraph"/>
        <w:numPr>
          <w:ilvl w:val="0"/>
          <w:numId w:val="3"/>
        </w:numPr>
        <w:spacing w:after="0" w:line="240" w:lineRule="auto"/>
        <w:rPr>
          <w:bCs/>
        </w:rPr>
      </w:pPr>
      <w:r>
        <w:rPr>
          <w:bCs/>
        </w:rPr>
        <w:t xml:space="preserve">The VA campus is non-smoking. Contractor personnel are required to comply with this policy. </w:t>
      </w:r>
    </w:p>
    <w:p w14:paraId="54A826F1" w14:textId="77777777" w:rsidR="00FE4F50" w:rsidRDefault="00FE4F50" w:rsidP="006C00CB">
      <w:pPr>
        <w:pStyle w:val="ListParagraph"/>
        <w:numPr>
          <w:ilvl w:val="0"/>
          <w:numId w:val="3"/>
        </w:numPr>
        <w:spacing w:after="0" w:line="240" w:lineRule="auto"/>
        <w:rPr>
          <w:bCs/>
        </w:rPr>
      </w:pPr>
      <w:r>
        <w:rPr>
          <w:bCs/>
        </w:rPr>
        <w:t>Parking: it is the responsibility of the Contractor to park in the appropriate designated parking areas.</w:t>
      </w:r>
    </w:p>
    <w:p w14:paraId="54A826F2" w14:textId="77777777" w:rsidR="00FE4F50" w:rsidRDefault="00FE4F50" w:rsidP="006C00CB">
      <w:pPr>
        <w:pStyle w:val="ListParagraph"/>
        <w:numPr>
          <w:ilvl w:val="0"/>
          <w:numId w:val="3"/>
        </w:numPr>
        <w:spacing w:after="0" w:line="240" w:lineRule="auto"/>
        <w:rPr>
          <w:bCs/>
        </w:rPr>
      </w:pPr>
      <w:r>
        <w:rPr>
          <w:bCs/>
        </w:rPr>
        <w:t xml:space="preserve">Contractor personnel’s tool bags are subject to inspection. </w:t>
      </w:r>
    </w:p>
    <w:p w14:paraId="54A826F3" w14:textId="77777777" w:rsidR="00FE4F50" w:rsidRDefault="00FE4F50" w:rsidP="006C00CB">
      <w:pPr>
        <w:pStyle w:val="ListParagraph"/>
        <w:numPr>
          <w:ilvl w:val="0"/>
          <w:numId w:val="3"/>
        </w:numPr>
        <w:spacing w:after="0" w:line="240" w:lineRule="auto"/>
        <w:rPr>
          <w:bCs/>
        </w:rPr>
      </w:pPr>
      <w:r>
        <w:rPr>
          <w:bCs/>
        </w:rPr>
        <w:t>Remote access shall be scheduled in advance with the designated on-site POC.</w:t>
      </w:r>
    </w:p>
    <w:p w14:paraId="54A826F4" w14:textId="77777777" w:rsidR="00FE4F50" w:rsidRPr="00DA7181" w:rsidRDefault="00FE4F50" w:rsidP="006C00CB">
      <w:pPr>
        <w:pStyle w:val="ListParagraph"/>
        <w:numPr>
          <w:ilvl w:val="0"/>
          <w:numId w:val="3"/>
        </w:numPr>
        <w:spacing w:after="0" w:line="240" w:lineRule="auto"/>
        <w:rPr>
          <w:bCs/>
        </w:rPr>
      </w:pPr>
      <w:r w:rsidRPr="005943A7">
        <w:rPr>
          <w:bCs/>
        </w:rPr>
        <w:t>Contractor shall check in</w:t>
      </w:r>
      <w:r>
        <w:rPr>
          <w:bCs/>
        </w:rPr>
        <w:t xml:space="preserve"> and out</w:t>
      </w:r>
      <w:r w:rsidRPr="005943A7">
        <w:rPr>
          <w:bCs/>
        </w:rPr>
        <w:t xml:space="preserve"> with Biomedical Engineering prior to </w:t>
      </w:r>
      <w:r>
        <w:rPr>
          <w:bCs/>
        </w:rPr>
        <w:t xml:space="preserve">accessing remotely for </w:t>
      </w:r>
      <w:r w:rsidRPr="005943A7">
        <w:rPr>
          <w:bCs/>
        </w:rPr>
        <w:t>each day of work</w:t>
      </w:r>
      <w:r>
        <w:rPr>
          <w:bCs/>
        </w:rPr>
        <w:t xml:space="preserve"> on the Omnicell Cabinet Servers</w:t>
      </w:r>
      <w:r w:rsidRPr="005943A7">
        <w:rPr>
          <w:bCs/>
        </w:rPr>
        <w:t>.</w:t>
      </w:r>
    </w:p>
    <w:p w14:paraId="54A826F5" w14:textId="77777777" w:rsidR="00FE4F50" w:rsidRPr="005244F7" w:rsidRDefault="00FE4F50" w:rsidP="006C00CB">
      <w:pPr>
        <w:pStyle w:val="ListParagraph"/>
        <w:ind w:left="1080"/>
        <w:rPr>
          <w:bCs/>
        </w:rPr>
      </w:pPr>
    </w:p>
    <w:p w14:paraId="54A826F6" w14:textId="77777777" w:rsidR="00FE4F50" w:rsidRDefault="00FE4F50" w:rsidP="006C00CB">
      <w:pPr>
        <w:ind w:left="360"/>
        <w:rPr>
          <w:b/>
        </w:rPr>
      </w:pPr>
      <w:r>
        <w:rPr>
          <w:b/>
        </w:rPr>
        <w:t>5.3 Installation/Implementation</w:t>
      </w:r>
      <w:r w:rsidRPr="00E64ACB">
        <w:rPr>
          <w:b/>
        </w:rPr>
        <w:t xml:space="preserve">.  </w:t>
      </w:r>
    </w:p>
    <w:p w14:paraId="54A826F7" w14:textId="77777777" w:rsidR="00FE4F50" w:rsidRPr="007F101D" w:rsidRDefault="00FE4F50" w:rsidP="006C00CB">
      <w:pPr>
        <w:pStyle w:val="ListParagraph"/>
        <w:numPr>
          <w:ilvl w:val="0"/>
          <w:numId w:val="4"/>
        </w:numPr>
        <w:spacing w:after="0" w:line="240" w:lineRule="auto"/>
        <w:rPr>
          <w:b/>
        </w:rPr>
      </w:pPr>
      <w:r>
        <w:rPr>
          <w:bCs/>
        </w:rPr>
        <w:t xml:space="preserve">Installation/Implementation will be completed by personnel certified and knowledgeable with the designated equipment/system. </w:t>
      </w:r>
    </w:p>
    <w:p w14:paraId="54A826F8" w14:textId="77777777" w:rsidR="00FE4F50" w:rsidRPr="007F101D" w:rsidRDefault="00FE4F50" w:rsidP="006C00CB">
      <w:pPr>
        <w:pStyle w:val="ListParagraph"/>
        <w:numPr>
          <w:ilvl w:val="0"/>
          <w:numId w:val="4"/>
        </w:numPr>
        <w:spacing w:after="0" w:line="240" w:lineRule="auto"/>
        <w:rPr>
          <w:b/>
        </w:rPr>
      </w:pPr>
      <w:r>
        <w:rPr>
          <w:bCs/>
        </w:rPr>
        <w:t>Installation shall be completed within the period of performance.</w:t>
      </w:r>
    </w:p>
    <w:p w14:paraId="54A826F9" w14:textId="77777777" w:rsidR="00FE4F50" w:rsidRPr="00B95600" w:rsidRDefault="00FE4F50" w:rsidP="006C00CB">
      <w:pPr>
        <w:pStyle w:val="ListParagraph"/>
        <w:numPr>
          <w:ilvl w:val="0"/>
          <w:numId w:val="4"/>
        </w:numPr>
        <w:spacing w:after="0" w:line="240" w:lineRule="auto"/>
        <w:rPr>
          <w:b/>
        </w:rPr>
      </w:pPr>
      <w:r>
        <w:rPr>
          <w:bCs/>
        </w:rPr>
        <w:t>Contractor shall be responsible for any Personal Protection Equipment (PPE) required when performing work on site.</w:t>
      </w:r>
    </w:p>
    <w:p w14:paraId="54A826FA" w14:textId="77777777" w:rsidR="00FE4F50" w:rsidRPr="00B95600" w:rsidRDefault="00FE4F50" w:rsidP="006C00CB">
      <w:pPr>
        <w:pStyle w:val="ListParagraph"/>
        <w:numPr>
          <w:ilvl w:val="0"/>
          <w:numId w:val="4"/>
        </w:numPr>
        <w:spacing w:after="0" w:line="240" w:lineRule="auto"/>
        <w:rPr>
          <w:b/>
          <w:i/>
          <w:iCs/>
          <w:color w:val="FF0000"/>
        </w:rPr>
      </w:pPr>
      <w:r>
        <w:rPr>
          <w:bCs/>
        </w:rPr>
        <w:t>Contractor shall submit all removable media to be used on a VA system to Biomedical Engineering for scanning with anti-virus software prior to use for Omnicell equipment only</w:t>
      </w:r>
      <w:r w:rsidRPr="005943A7">
        <w:rPr>
          <w:bCs/>
        </w:rPr>
        <w:t>.</w:t>
      </w:r>
    </w:p>
    <w:p w14:paraId="54A826FB" w14:textId="77777777" w:rsidR="00FE4F50" w:rsidRPr="00E52726" w:rsidRDefault="00FE4F50" w:rsidP="006C00CB">
      <w:pPr>
        <w:pStyle w:val="ListParagraph"/>
        <w:numPr>
          <w:ilvl w:val="0"/>
          <w:numId w:val="4"/>
        </w:numPr>
        <w:spacing w:after="0" w:line="240" w:lineRule="auto"/>
        <w:rPr>
          <w:b/>
          <w:i/>
          <w:iCs/>
          <w:color w:val="FF0000"/>
        </w:rPr>
      </w:pPr>
      <w:r>
        <w:rPr>
          <w:bCs/>
        </w:rPr>
        <w:t>In the case turn-in, exchange, repair, or replacement of equipment containing hard drives used by the VA, the hard drives shall be removed from the equipment and remain in possession of the VA (this includes loaned or rented equipment).</w:t>
      </w:r>
    </w:p>
    <w:p w14:paraId="54A826FC" w14:textId="77777777" w:rsidR="00FE4F50" w:rsidRPr="001D6063" w:rsidRDefault="00FE4F50" w:rsidP="006C00CB">
      <w:pPr>
        <w:pStyle w:val="ListParagraph"/>
        <w:numPr>
          <w:ilvl w:val="0"/>
          <w:numId w:val="4"/>
        </w:numPr>
        <w:spacing w:after="0" w:line="240" w:lineRule="auto"/>
        <w:rPr>
          <w:b/>
        </w:rPr>
      </w:pPr>
      <w:r>
        <w:rPr>
          <w:bCs/>
        </w:rPr>
        <w:t>The contractor shall take all necessary precautions to prevent damage to any government property. The contractor shall report any damages immediately and shall be assessed current replacement costs for property damaged by the contractor, unless corrective action is taken. Any damaged material (i.e., trees, shrubs, lawn/turf, curbs, gutters, sidewalks, etc.) will be replaced in a timely manner or corrected by the contractor with like materials, at no extra cost to the government, upon approval of the Contrac</w:t>
      </w:r>
      <w:r>
        <w:rPr>
          <w:bCs/>
        </w:rPr>
        <w:t xml:space="preserve">ting Officer. </w:t>
      </w:r>
    </w:p>
    <w:p w14:paraId="54A826FD" w14:textId="77777777" w:rsidR="00FE4F50" w:rsidRDefault="00FE4F50" w:rsidP="006C00CB">
      <w:pPr>
        <w:rPr>
          <w:b/>
        </w:rPr>
      </w:pPr>
    </w:p>
    <w:p w14:paraId="54A826FE" w14:textId="77777777" w:rsidR="00FE4F50" w:rsidRDefault="00FE4F50" w:rsidP="006C00CB">
      <w:pPr>
        <w:ind w:left="360"/>
        <w:rPr>
          <w:b/>
        </w:rPr>
      </w:pPr>
      <w:r>
        <w:rPr>
          <w:b/>
        </w:rPr>
        <w:t>5.4 Training.</w:t>
      </w:r>
    </w:p>
    <w:p w14:paraId="54A826FF" w14:textId="77777777" w:rsidR="00FE4F50" w:rsidRPr="00412AAB" w:rsidRDefault="00FE4F50" w:rsidP="006C00CB">
      <w:pPr>
        <w:pStyle w:val="ListParagraph"/>
        <w:numPr>
          <w:ilvl w:val="0"/>
          <w:numId w:val="5"/>
        </w:numPr>
        <w:spacing w:after="0" w:line="240" w:lineRule="auto"/>
        <w:rPr>
          <w:b/>
        </w:rPr>
      </w:pPr>
      <w:r>
        <w:rPr>
          <w:bCs/>
        </w:rPr>
        <w:t xml:space="preserve">Contractor shall be responsible for providing training to clinical staff/users. </w:t>
      </w:r>
    </w:p>
    <w:p w14:paraId="54A82700" w14:textId="77777777" w:rsidR="00FE4F50" w:rsidRPr="00E52726" w:rsidRDefault="00FE4F50" w:rsidP="006C00CB">
      <w:pPr>
        <w:pStyle w:val="ListParagraph"/>
        <w:numPr>
          <w:ilvl w:val="0"/>
          <w:numId w:val="5"/>
        </w:numPr>
        <w:spacing w:after="0" w:line="240" w:lineRule="auto"/>
        <w:rPr>
          <w:b/>
          <w:i/>
          <w:iCs/>
          <w:color w:val="FF0000"/>
        </w:rPr>
      </w:pPr>
      <w:r>
        <w:rPr>
          <w:bCs/>
        </w:rPr>
        <w:t>Training is to be scheduled in advance with the designated on-site POC.</w:t>
      </w:r>
    </w:p>
    <w:p w14:paraId="54A82701" w14:textId="77777777" w:rsidR="00FE4F50" w:rsidRPr="00412AAB" w:rsidRDefault="00FE4F50" w:rsidP="006C00CB">
      <w:pPr>
        <w:pStyle w:val="ListParagraph"/>
        <w:numPr>
          <w:ilvl w:val="0"/>
          <w:numId w:val="5"/>
        </w:numPr>
        <w:spacing w:after="0" w:line="240" w:lineRule="auto"/>
        <w:rPr>
          <w:b/>
        </w:rPr>
      </w:pPr>
      <w:r>
        <w:rPr>
          <w:bCs/>
        </w:rPr>
        <w:t xml:space="preserve">Education shall be provided prior to and/or at time of installation. </w:t>
      </w:r>
    </w:p>
    <w:p w14:paraId="54A82702" w14:textId="77777777" w:rsidR="00FE4F50" w:rsidRPr="00412AAB" w:rsidRDefault="00FE4F50" w:rsidP="006C00CB">
      <w:pPr>
        <w:pStyle w:val="ListParagraph"/>
        <w:numPr>
          <w:ilvl w:val="0"/>
          <w:numId w:val="5"/>
        </w:numPr>
        <w:spacing w:after="0" w:line="240" w:lineRule="auto"/>
        <w:rPr>
          <w:b/>
        </w:rPr>
      </w:pPr>
      <w:r>
        <w:rPr>
          <w:bCs/>
        </w:rPr>
        <w:t xml:space="preserve">Education professional shall be certified to provide instruction on the designated equipment/system. </w:t>
      </w:r>
    </w:p>
    <w:p w14:paraId="54A82703" w14:textId="77777777" w:rsidR="00FE4F50" w:rsidRPr="00631E53" w:rsidRDefault="00FE4F50" w:rsidP="006C00CB">
      <w:pPr>
        <w:pStyle w:val="ListParagraph"/>
        <w:numPr>
          <w:ilvl w:val="0"/>
          <w:numId w:val="5"/>
        </w:numPr>
        <w:spacing w:after="0" w:line="240" w:lineRule="auto"/>
        <w:rPr>
          <w:b/>
        </w:rPr>
      </w:pPr>
      <w:r>
        <w:rPr>
          <w:bCs/>
        </w:rPr>
        <w:t xml:space="preserve">Education curriculum must include operations and set-up, user maintenance, safety, and user troubleshooting tips. </w:t>
      </w:r>
    </w:p>
    <w:p w14:paraId="54A82704" w14:textId="77777777" w:rsidR="00FE4F50" w:rsidRPr="00412AAB" w:rsidRDefault="00FE4F50" w:rsidP="006C00CB">
      <w:pPr>
        <w:pStyle w:val="ListParagraph"/>
        <w:ind w:left="1080"/>
        <w:rPr>
          <w:b/>
        </w:rPr>
      </w:pPr>
    </w:p>
    <w:p w14:paraId="54A82705" w14:textId="77777777" w:rsidR="00FE4F50" w:rsidRDefault="00FE4F50" w:rsidP="006C00CB">
      <w:pPr>
        <w:ind w:left="360"/>
        <w:rPr>
          <w:b/>
        </w:rPr>
      </w:pPr>
      <w:r>
        <w:rPr>
          <w:b/>
        </w:rPr>
        <w:t xml:space="preserve">5.5 Inspection and Acceptance. </w:t>
      </w:r>
    </w:p>
    <w:p w14:paraId="54A82706" w14:textId="77777777" w:rsidR="00FE4F50" w:rsidRPr="008A75B6" w:rsidRDefault="00FE4F50" w:rsidP="006C00CB">
      <w:pPr>
        <w:pStyle w:val="ListParagraph"/>
        <w:numPr>
          <w:ilvl w:val="0"/>
          <w:numId w:val="6"/>
        </w:numPr>
        <w:spacing w:after="0" w:line="240" w:lineRule="auto"/>
        <w:rPr>
          <w:b/>
          <w:i/>
          <w:iCs/>
          <w:color w:val="FF0000"/>
        </w:rPr>
      </w:pPr>
      <w:r>
        <w:rPr>
          <w:bCs/>
        </w:rPr>
        <w:t xml:space="preserve">Contractor shall conduct a joint inspection with the on-site POC upon completion of installation. </w:t>
      </w:r>
    </w:p>
    <w:p w14:paraId="54A82707" w14:textId="77777777" w:rsidR="00FE4F50" w:rsidRPr="001D6063" w:rsidRDefault="00FE4F50" w:rsidP="006C00CB">
      <w:pPr>
        <w:pStyle w:val="ListParagraph"/>
        <w:numPr>
          <w:ilvl w:val="0"/>
          <w:numId w:val="6"/>
        </w:numPr>
        <w:spacing w:after="0" w:line="240" w:lineRule="auto"/>
        <w:rPr>
          <w:b/>
          <w:i/>
          <w:iCs/>
          <w:color w:val="FF0000"/>
        </w:rPr>
      </w:pPr>
      <w:r>
        <w:rPr>
          <w:bCs/>
        </w:rPr>
        <w:t>In the event deficiencies are identified, the contractor shall provide the date when the identified deficiencies will be addressed if not addressed on the date of installation. The Contractor shall conduct a joint inspection with the on-site POC after addressing all deficiencies. All deficiencies identified in the joint inspections shall be corrected by the Contractor prior to Government acceptance of the item. Any disputes shall be resolved by the Contracting Officer.</w:t>
      </w:r>
    </w:p>
    <w:p w14:paraId="54A82708" w14:textId="77777777" w:rsidR="00FE4F50" w:rsidRDefault="00FE4F50" w:rsidP="006C00CB">
      <w:pPr>
        <w:rPr>
          <w:b/>
          <w:color w:val="FF0000"/>
        </w:rPr>
      </w:pPr>
    </w:p>
    <w:p w14:paraId="54A82709" w14:textId="77777777" w:rsidR="00FE4F50" w:rsidRDefault="00FE4F50" w:rsidP="006C00CB">
      <w:pPr>
        <w:ind w:left="360"/>
        <w:rPr>
          <w:b/>
        </w:rPr>
      </w:pPr>
      <w:r w:rsidRPr="001D6063">
        <w:rPr>
          <w:b/>
        </w:rPr>
        <w:t>5.6</w:t>
      </w:r>
      <w:r>
        <w:rPr>
          <w:b/>
        </w:rPr>
        <w:t xml:space="preserve"> Deliverables.</w:t>
      </w:r>
    </w:p>
    <w:p w14:paraId="54A8270A" w14:textId="77777777" w:rsidR="00FE4F50" w:rsidRPr="001D6063" w:rsidRDefault="00FE4F50" w:rsidP="006C00CB">
      <w:pPr>
        <w:ind w:left="360"/>
        <w:rPr>
          <w:bCs/>
        </w:rPr>
      </w:pPr>
      <w:r>
        <w:rPr>
          <w:bCs/>
        </w:rPr>
        <w:t xml:space="preserve">The Contractor shall provide the below documentation for the proposed equipment to </w:t>
      </w:r>
      <w:hyperlink r:id="rId10" w:history="1">
        <w:r w:rsidRPr="009D09DA">
          <w:rPr>
            <w:rStyle w:val="Hyperlink"/>
            <w:bCs/>
          </w:rPr>
          <w:t>VHAWASEquipmentRequests@va.gov</w:t>
        </w:r>
      </w:hyperlink>
      <w:r>
        <w:rPr>
          <w:bCs/>
        </w:rPr>
        <w:t xml:space="preserve"> within 10 business days of work completion:</w:t>
      </w:r>
    </w:p>
    <w:p w14:paraId="54A8270B" w14:textId="77777777" w:rsidR="00FE4F50" w:rsidRPr="001D6063" w:rsidRDefault="00FE4F50" w:rsidP="006C00CB">
      <w:pPr>
        <w:pStyle w:val="ListParagraph"/>
        <w:numPr>
          <w:ilvl w:val="0"/>
          <w:numId w:val="7"/>
        </w:numPr>
        <w:spacing w:after="0" w:line="240" w:lineRule="auto"/>
        <w:rPr>
          <w:b/>
        </w:rPr>
      </w:pPr>
      <w:r w:rsidRPr="001D6063">
        <w:rPr>
          <w:bCs/>
        </w:rPr>
        <w:t>Service report</w:t>
      </w:r>
      <w:r>
        <w:rPr>
          <w:bCs/>
        </w:rPr>
        <w:t>.</w:t>
      </w:r>
    </w:p>
    <w:p w14:paraId="54A8270C" w14:textId="77777777" w:rsidR="00FE4F50" w:rsidRPr="001D6063" w:rsidRDefault="00FE4F50" w:rsidP="006C00CB">
      <w:pPr>
        <w:pStyle w:val="ListParagraph"/>
        <w:numPr>
          <w:ilvl w:val="0"/>
          <w:numId w:val="7"/>
        </w:numPr>
        <w:spacing w:after="0" w:line="240" w:lineRule="auto"/>
        <w:rPr>
          <w:b/>
        </w:rPr>
      </w:pPr>
      <w:r>
        <w:rPr>
          <w:bCs/>
        </w:rPr>
        <w:t>W</w:t>
      </w:r>
      <w:r w:rsidRPr="001D6063">
        <w:rPr>
          <w:bCs/>
        </w:rPr>
        <w:t>arranty information</w:t>
      </w:r>
      <w:r>
        <w:rPr>
          <w:bCs/>
        </w:rPr>
        <w:t>.</w:t>
      </w:r>
    </w:p>
    <w:p w14:paraId="54A8270D" w14:textId="77777777" w:rsidR="00FE4F50" w:rsidRPr="001D6063" w:rsidRDefault="00FE4F50" w:rsidP="006C00CB">
      <w:pPr>
        <w:pStyle w:val="ListParagraph"/>
        <w:numPr>
          <w:ilvl w:val="0"/>
          <w:numId w:val="7"/>
        </w:numPr>
        <w:spacing w:after="0" w:line="240" w:lineRule="auto"/>
        <w:rPr>
          <w:b/>
        </w:rPr>
      </w:pPr>
      <w:r>
        <w:rPr>
          <w:bCs/>
        </w:rPr>
        <w:t>Electronic copy of the Operators Manual.</w:t>
      </w:r>
    </w:p>
    <w:p w14:paraId="54A8270E" w14:textId="77777777" w:rsidR="00FE4F50" w:rsidRPr="001D6063" w:rsidRDefault="00FE4F50" w:rsidP="006C00CB">
      <w:pPr>
        <w:pStyle w:val="ListParagraph"/>
        <w:numPr>
          <w:ilvl w:val="0"/>
          <w:numId w:val="7"/>
        </w:numPr>
        <w:spacing w:after="0" w:line="240" w:lineRule="auto"/>
        <w:rPr>
          <w:b/>
        </w:rPr>
      </w:pPr>
      <w:r>
        <w:rPr>
          <w:bCs/>
        </w:rPr>
        <w:t xml:space="preserve">Electronic copies of the complete technical service manuals, including troubleshooting guides, necessary diagnostic software and equipment information, schematic diagrams, and parts lists. </w:t>
      </w:r>
      <w:r w:rsidRPr="001D6063">
        <w:rPr>
          <w:bCs/>
        </w:rPr>
        <w:t xml:space="preserve"> </w:t>
      </w:r>
    </w:p>
    <w:p w14:paraId="54A8270F" w14:textId="77777777" w:rsidR="00FE4F50" w:rsidRPr="0003338F" w:rsidRDefault="00FE4F50" w:rsidP="006C00CB">
      <w:pPr>
        <w:pStyle w:val="ListParagraph"/>
        <w:rPr>
          <w:b/>
        </w:rPr>
      </w:pPr>
    </w:p>
    <w:p w14:paraId="54A82710" w14:textId="77777777" w:rsidR="00FE4F50" w:rsidRPr="00D63B39" w:rsidRDefault="00FE4F50" w:rsidP="006C00CB">
      <w:pPr>
        <w:pStyle w:val="ListParagraph"/>
        <w:numPr>
          <w:ilvl w:val="0"/>
          <w:numId w:val="1"/>
        </w:numPr>
        <w:spacing w:after="0" w:line="240" w:lineRule="auto"/>
        <w:ind w:left="360"/>
        <w:rPr>
          <w:bCs/>
        </w:rPr>
      </w:pPr>
      <w:r>
        <w:rPr>
          <w:b/>
          <w:u w:val="single"/>
        </w:rPr>
        <w:t>Hours of Operation.</w:t>
      </w:r>
    </w:p>
    <w:p w14:paraId="54A82711" w14:textId="77777777" w:rsidR="00FE4F50" w:rsidRDefault="00FE4F50" w:rsidP="006C00CB">
      <w:pPr>
        <w:pStyle w:val="ListParagraph"/>
        <w:ind w:left="360"/>
        <w:rPr>
          <w:bCs/>
        </w:rPr>
      </w:pPr>
      <w:r>
        <w:rPr>
          <w:bCs/>
        </w:rPr>
        <w:t xml:space="preserve">DC VAMC’s normal business hours are Monday-Friday, 8:00 am to 4:30 pm, excluding observed Federal holidays: </w:t>
      </w:r>
    </w:p>
    <w:tbl>
      <w:tblPr>
        <w:tblStyle w:val="TableGrid"/>
        <w:tblW w:w="0" w:type="auto"/>
        <w:tblInd w:w="360" w:type="dxa"/>
        <w:tblLook w:val="04A0" w:firstRow="1" w:lastRow="0" w:firstColumn="1" w:lastColumn="0" w:noHBand="0" w:noVBand="1"/>
      </w:tblPr>
      <w:tblGrid>
        <w:gridCol w:w="4282"/>
        <w:gridCol w:w="4214"/>
      </w:tblGrid>
      <w:tr w:rsidR="00D07AC4" w14:paraId="54A82714" w14:textId="77777777" w:rsidTr="00B90982">
        <w:tc>
          <w:tcPr>
            <w:tcW w:w="4282" w:type="dxa"/>
          </w:tcPr>
          <w:p w14:paraId="54A82712" w14:textId="77777777" w:rsidR="00FE4F50" w:rsidRDefault="00FE4F50" w:rsidP="00B90982">
            <w:pPr>
              <w:pStyle w:val="ListParagraph"/>
              <w:ind w:left="0"/>
              <w:rPr>
                <w:bCs/>
              </w:rPr>
            </w:pPr>
            <w:r>
              <w:rPr>
                <w:bCs/>
              </w:rPr>
              <w:t>New Year’s Day</w:t>
            </w:r>
          </w:p>
        </w:tc>
        <w:tc>
          <w:tcPr>
            <w:tcW w:w="4214" w:type="dxa"/>
          </w:tcPr>
          <w:p w14:paraId="54A82713" w14:textId="77777777" w:rsidR="00FE4F50" w:rsidRDefault="00FE4F50" w:rsidP="00B90982">
            <w:pPr>
              <w:pStyle w:val="ListParagraph"/>
              <w:ind w:left="0"/>
              <w:rPr>
                <w:bCs/>
              </w:rPr>
            </w:pPr>
            <w:r>
              <w:rPr>
                <w:bCs/>
              </w:rPr>
              <w:t>Labor Day</w:t>
            </w:r>
          </w:p>
        </w:tc>
      </w:tr>
      <w:tr w:rsidR="00D07AC4" w14:paraId="54A82717" w14:textId="77777777" w:rsidTr="00B90982">
        <w:tc>
          <w:tcPr>
            <w:tcW w:w="4282" w:type="dxa"/>
          </w:tcPr>
          <w:p w14:paraId="54A82715" w14:textId="77777777" w:rsidR="00FE4F50" w:rsidRDefault="00FE4F50" w:rsidP="00B90982">
            <w:pPr>
              <w:pStyle w:val="ListParagraph"/>
              <w:ind w:left="0"/>
              <w:rPr>
                <w:bCs/>
              </w:rPr>
            </w:pPr>
            <w:r>
              <w:rPr>
                <w:bCs/>
              </w:rPr>
              <w:t>Martin Luther King’s Birthday</w:t>
            </w:r>
          </w:p>
        </w:tc>
        <w:tc>
          <w:tcPr>
            <w:tcW w:w="4214" w:type="dxa"/>
          </w:tcPr>
          <w:p w14:paraId="54A82716" w14:textId="77777777" w:rsidR="00FE4F50" w:rsidRDefault="00FE4F50" w:rsidP="00B90982">
            <w:pPr>
              <w:pStyle w:val="ListParagraph"/>
              <w:ind w:left="0"/>
              <w:rPr>
                <w:bCs/>
              </w:rPr>
            </w:pPr>
            <w:r>
              <w:rPr>
                <w:bCs/>
              </w:rPr>
              <w:t>Columbus Day</w:t>
            </w:r>
          </w:p>
        </w:tc>
      </w:tr>
      <w:tr w:rsidR="00D07AC4" w14:paraId="54A8271A" w14:textId="77777777" w:rsidTr="00B90982">
        <w:tc>
          <w:tcPr>
            <w:tcW w:w="4282" w:type="dxa"/>
          </w:tcPr>
          <w:p w14:paraId="54A82718" w14:textId="77777777" w:rsidR="00FE4F50" w:rsidRDefault="00FE4F50" w:rsidP="00B90982">
            <w:pPr>
              <w:pStyle w:val="ListParagraph"/>
              <w:ind w:left="0"/>
              <w:rPr>
                <w:bCs/>
              </w:rPr>
            </w:pPr>
            <w:r>
              <w:rPr>
                <w:bCs/>
              </w:rPr>
              <w:t>President’s Day</w:t>
            </w:r>
          </w:p>
        </w:tc>
        <w:tc>
          <w:tcPr>
            <w:tcW w:w="4214" w:type="dxa"/>
          </w:tcPr>
          <w:p w14:paraId="54A82719" w14:textId="77777777" w:rsidR="00FE4F50" w:rsidRDefault="00FE4F50" w:rsidP="00B90982">
            <w:pPr>
              <w:pStyle w:val="ListParagraph"/>
              <w:ind w:left="0"/>
              <w:rPr>
                <w:bCs/>
              </w:rPr>
            </w:pPr>
            <w:r>
              <w:rPr>
                <w:bCs/>
              </w:rPr>
              <w:t>Veteran’s Day</w:t>
            </w:r>
          </w:p>
        </w:tc>
      </w:tr>
      <w:tr w:rsidR="00D07AC4" w14:paraId="54A8271D" w14:textId="77777777" w:rsidTr="00B90982">
        <w:tc>
          <w:tcPr>
            <w:tcW w:w="4282" w:type="dxa"/>
          </w:tcPr>
          <w:p w14:paraId="54A8271B" w14:textId="77777777" w:rsidR="00FE4F50" w:rsidRDefault="00FE4F50" w:rsidP="00B90982">
            <w:pPr>
              <w:pStyle w:val="ListParagraph"/>
              <w:ind w:left="0"/>
              <w:rPr>
                <w:bCs/>
              </w:rPr>
            </w:pPr>
            <w:r>
              <w:rPr>
                <w:bCs/>
              </w:rPr>
              <w:t>Memorial Day</w:t>
            </w:r>
          </w:p>
        </w:tc>
        <w:tc>
          <w:tcPr>
            <w:tcW w:w="4214" w:type="dxa"/>
          </w:tcPr>
          <w:p w14:paraId="54A8271C" w14:textId="77777777" w:rsidR="00FE4F50" w:rsidRDefault="00FE4F50" w:rsidP="00B90982">
            <w:pPr>
              <w:pStyle w:val="ListParagraph"/>
              <w:ind w:left="0"/>
              <w:rPr>
                <w:bCs/>
              </w:rPr>
            </w:pPr>
            <w:r>
              <w:rPr>
                <w:bCs/>
              </w:rPr>
              <w:t>Thanksgiving Day</w:t>
            </w:r>
          </w:p>
        </w:tc>
      </w:tr>
      <w:tr w:rsidR="00D07AC4" w14:paraId="54A82720" w14:textId="77777777" w:rsidTr="00B90982">
        <w:tc>
          <w:tcPr>
            <w:tcW w:w="4282" w:type="dxa"/>
          </w:tcPr>
          <w:p w14:paraId="54A8271E" w14:textId="77777777" w:rsidR="00FE4F50" w:rsidRDefault="00FE4F50" w:rsidP="00B90982">
            <w:pPr>
              <w:pStyle w:val="ListParagraph"/>
              <w:ind w:left="0"/>
              <w:rPr>
                <w:bCs/>
              </w:rPr>
            </w:pPr>
            <w:r>
              <w:rPr>
                <w:bCs/>
              </w:rPr>
              <w:t>Juneteenth</w:t>
            </w:r>
          </w:p>
        </w:tc>
        <w:tc>
          <w:tcPr>
            <w:tcW w:w="4214" w:type="dxa"/>
          </w:tcPr>
          <w:p w14:paraId="54A8271F" w14:textId="77777777" w:rsidR="00FE4F50" w:rsidRDefault="00FE4F50" w:rsidP="00B90982">
            <w:pPr>
              <w:pStyle w:val="ListParagraph"/>
              <w:ind w:left="0"/>
              <w:rPr>
                <w:bCs/>
              </w:rPr>
            </w:pPr>
            <w:r>
              <w:rPr>
                <w:bCs/>
              </w:rPr>
              <w:t>Christmas Day</w:t>
            </w:r>
          </w:p>
        </w:tc>
      </w:tr>
      <w:tr w:rsidR="00D07AC4" w14:paraId="54A82723" w14:textId="77777777" w:rsidTr="00B90982">
        <w:tc>
          <w:tcPr>
            <w:tcW w:w="4282" w:type="dxa"/>
          </w:tcPr>
          <w:p w14:paraId="54A82721" w14:textId="77777777" w:rsidR="00FE4F50" w:rsidRDefault="00FE4F50" w:rsidP="00B90982">
            <w:pPr>
              <w:pStyle w:val="ListParagraph"/>
              <w:ind w:left="0"/>
              <w:rPr>
                <w:bCs/>
              </w:rPr>
            </w:pPr>
            <w:r>
              <w:rPr>
                <w:bCs/>
              </w:rPr>
              <w:t>Independence Day</w:t>
            </w:r>
          </w:p>
        </w:tc>
        <w:tc>
          <w:tcPr>
            <w:tcW w:w="4214" w:type="dxa"/>
          </w:tcPr>
          <w:p w14:paraId="54A82722" w14:textId="77777777" w:rsidR="00FE4F50" w:rsidRDefault="00FE4F50" w:rsidP="00B90982">
            <w:pPr>
              <w:pStyle w:val="ListParagraph"/>
              <w:ind w:left="0"/>
              <w:rPr>
                <w:bCs/>
              </w:rPr>
            </w:pPr>
            <w:r>
              <w:rPr>
                <w:bCs/>
              </w:rPr>
              <w:t>Any other national holiday as declared by the President of the United States</w:t>
            </w:r>
          </w:p>
        </w:tc>
      </w:tr>
    </w:tbl>
    <w:p w14:paraId="54A82724" w14:textId="77777777" w:rsidR="00FE4F50" w:rsidRPr="00D63B39" w:rsidRDefault="00FE4F50" w:rsidP="006C00CB">
      <w:pPr>
        <w:pStyle w:val="ListParagraph"/>
        <w:ind w:left="360"/>
        <w:rPr>
          <w:bCs/>
        </w:rPr>
      </w:pPr>
    </w:p>
    <w:p w14:paraId="54A82725" w14:textId="77777777" w:rsidR="00FE4F50" w:rsidRPr="00D63B39" w:rsidRDefault="00FE4F50" w:rsidP="006C00CB">
      <w:pPr>
        <w:pStyle w:val="ListParagraph"/>
        <w:numPr>
          <w:ilvl w:val="0"/>
          <w:numId w:val="1"/>
        </w:numPr>
        <w:spacing w:after="0" w:line="240" w:lineRule="auto"/>
        <w:ind w:left="360"/>
        <w:rPr>
          <w:bCs/>
        </w:rPr>
      </w:pPr>
      <w:r>
        <w:rPr>
          <w:b/>
          <w:u w:val="single"/>
        </w:rPr>
        <w:t>Period of Performance.</w:t>
      </w:r>
      <w:r>
        <w:rPr>
          <w:b/>
        </w:rPr>
        <w:t xml:space="preserve"> </w:t>
      </w:r>
      <w:r>
        <w:rPr>
          <w:bCs/>
        </w:rPr>
        <w:t>Delivery within 90 days from contract award.</w:t>
      </w:r>
    </w:p>
    <w:p w14:paraId="54A82726" w14:textId="77777777" w:rsidR="00FE4F50" w:rsidRPr="00D63B39" w:rsidRDefault="00FE4F50" w:rsidP="006C00CB">
      <w:pPr>
        <w:pStyle w:val="ListParagraph"/>
        <w:ind w:left="360"/>
        <w:rPr>
          <w:bCs/>
        </w:rPr>
      </w:pPr>
    </w:p>
    <w:p w14:paraId="54A82727" w14:textId="77777777" w:rsidR="00FE4F50" w:rsidRDefault="00FE4F50" w:rsidP="006C00CB">
      <w:pPr>
        <w:pStyle w:val="ListParagraph"/>
        <w:numPr>
          <w:ilvl w:val="0"/>
          <w:numId w:val="1"/>
        </w:numPr>
        <w:spacing w:after="0" w:line="240" w:lineRule="auto"/>
        <w:ind w:left="360"/>
        <w:rPr>
          <w:bCs/>
        </w:rPr>
      </w:pPr>
      <w:r>
        <w:rPr>
          <w:b/>
          <w:u w:val="single"/>
        </w:rPr>
        <w:t>Invoicing.</w:t>
      </w:r>
      <w:r>
        <w:rPr>
          <w:b/>
        </w:rPr>
        <w:t xml:space="preserve"> </w:t>
      </w:r>
      <w:r w:rsidRPr="00D63B39">
        <w:rPr>
          <w:b/>
        </w:rPr>
        <w:t xml:space="preserve"> </w:t>
      </w:r>
      <w:r>
        <w:rPr>
          <w:b/>
        </w:rPr>
        <w:br/>
      </w:r>
      <w:r>
        <w:rPr>
          <w:bCs/>
        </w:rPr>
        <w:t>Contractor shall submit a consolidated invoice monthly in arrears of the month for which services are being billed. One all-inclusive monthly invoice shall be provided, which shall contain an invoice number, contract number, obligations order number, and an itemized list of services provided. An acceptable master (all-inclusive) itemized list of services shall be agreed to between the Contractor and the COR</w:t>
      </w:r>
      <w:r>
        <w:rPr>
          <w:bCs/>
        </w:rPr>
        <w:t>/using service POC</w:t>
      </w:r>
      <w:r>
        <w:rPr>
          <w:bCs/>
        </w:rPr>
        <w:t xml:space="preserve"> prior to submission of the first invoice. </w:t>
      </w:r>
    </w:p>
    <w:p w14:paraId="54A82728" w14:textId="77777777" w:rsidR="00FE4F50" w:rsidRPr="00112DD3" w:rsidRDefault="00FE4F50" w:rsidP="006C00CB">
      <w:pPr>
        <w:pStyle w:val="ListParagraph"/>
        <w:rPr>
          <w:bCs/>
        </w:rPr>
      </w:pPr>
    </w:p>
    <w:p w14:paraId="54A82729" w14:textId="77777777" w:rsidR="00FE4F50" w:rsidRDefault="00FE4F50" w:rsidP="006C00CB">
      <w:pPr>
        <w:ind w:left="360"/>
        <w:rPr>
          <w:bCs/>
        </w:rPr>
      </w:pPr>
      <w:r>
        <w:rPr>
          <w:bCs/>
        </w:rPr>
        <w:t xml:space="preserve">All invoices from the contractor shall be submitted electronically in accordance with VAAR Clause 852.232-72 Electronic Submission of Payment Requests. </w:t>
      </w:r>
    </w:p>
    <w:p w14:paraId="54A8272A" w14:textId="77777777" w:rsidR="00FE4F50" w:rsidRDefault="00FE4F50" w:rsidP="006C00CB">
      <w:pPr>
        <w:ind w:left="360"/>
        <w:rPr>
          <w:bCs/>
        </w:rPr>
      </w:pPr>
    </w:p>
    <w:p w14:paraId="54A8272B" w14:textId="77777777" w:rsidR="00FE4F50" w:rsidRDefault="00FE4F50" w:rsidP="006C00CB">
      <w:pPr>
        <w:ind w:left="360"/>
        <w:rPr>
          <w:bCs/>
        </w:rPr>
      </w:pPr>
      <w:r>
        <w:rPr>
          <w:bCs/>
        </w:rPr>
        <w:t xml:space="preserve">VA’s Electronic Invoice Presentment and Payment System (IPPS) – The VA Financial Services Center (FSC) uses a third-party contractor, Tungsten, to transition vendors from paper to electronic invoice submission. Please go to this website to begin submitting electronic invoices, free of charge: </w:t>
      </w:r>
      <w:r>
        <w:rPr>
          <w:bCs/>
        </w:rPr>
        <w:br/>
      </w:r>
      <w:hyperlink r:id="rId11" w:history="1">
        <w:r w:rsidRPr="009D09DA">
          <w:rPr>
            <w:rStyle w:val="Hyperlink"/>
            <w:bCs/>
          </w:rPr>
          <w:t>http://www.tungsten-network.com/US/en/veterans-affairs/</w:t>
        </w:r>
      </w:hyperlink>
      <w:r>
        <w:rPr>
          <w:bCs/>
        </w:rPr>
        <w:t>.</w:t>
      </w:r>
    </w:p>
    <w:p w14:paraId="54A8272C" w14:textId="77777777" w:rsidR="00FE4F50" w:rsidRDefault="00FE4F50" w:rsidP="006C00CB">
      <w:pPr>
        <w:ind w:left="360"/>
        <w:rPr>
          <w:bCs/>
        </w:rPr>
      </w:pPr>
    </w:p>
    <w:p w14:paraId="54A8272D" w14:textId="77777777" w:rsidR="00FE4F50" w:rsidRDefault="00FE4F50" w:rsidP="006C00CB">
      <w:pPr>
        <w:ind w:left="360"/>
        <w:rPr>
          <w:bCs/>
        </w:rPr>
      </w:pPr>
      <w:r>
        <w:rPr>
          <w:bCs/>
        </w:rPr>
        <w:t xml:space="preserve">More information on the VA FSC is available at: </w:t>
      </w:r>
      <w:hyperlink r:id="rId12" w:history="1">
        <w:r w:rsidRPr="009D09DA">
          <w:rPr>
            <w:rStyle w:val="Hyperlink"/>
            <w:bCs/>
          </w:rPr>
          <w:t>http://www.fsc.va.gov/einvoice.asp</w:t>
        </w:r>
      </w:hyperlink>
      <w:r>
        <w:rPr>
          <w:bCs/>
        </w:rPr>
        <w:t>.</w:t>
      </w:r>
    </w:p>
    <w:p w14:paraId="54A8272E" w14:textId="77777777" w:rsidR="00FE4F50" w:rsidRDefault="00FE4F50" w:rsidP="006C00CB">
      <w:pPr>
        <w:ind w:left="360"/>
        <w:rPr>
          <w:bCs/>
        </w:rPr>
      </w:pPr>
    </w:p>
    <w:p w14:paraId="54A8272F" w14:textId="77777777" w:rsidR="00FE4F50" w:rsidRDefault="00FE4F50" w:rsidP="006C00CB">
      <w:pPr>
        <w:ind w:left="360"/>
        <w:rPr>
          <w:bCs/>
        </w:rPr>
      </w:pPr>
      <w:r>
        <w:rPr>
          <w:bCs/>
        </w:rPr>
        <w:t>Vendor e-Invoice Set-Up Information:</w:t>
      </w:r>
    </w:p>
    <w:p w14:paraId="54A82730" w14:textId="77777777" w:rsidR="00FE4F50" w:rsidRDefault="00FE4F50" w:rsidP="006C00CB">
      <w:pPr>
        <w:ind w:left="360"/>
        <w:rPr>
          <w:bCs/>
        </w:rPr>
      </w:pPr>
      <w:r>
        <w:rPr>
          <w:bCs/>
        </w:rPr>
        <w:t>To begin submitting your electronic invoices to the VA FSC for payment processing, free of charge, please contact Tungsten at the below phone number or email address:</w:t>
      </w:r>
    </w:p>
    <w:p w14:paraId="54A82731" w14:textId="77777777" w:rsidR="00FE4F50" w:rsidRDefault="00FE4F50" w:rsidP="006C00CB">
      <w:pPr>
        <w:ind w:left="1080" w:firstLine="360"/>
        <w:rPr>
          <w:bCs/>
        </w:rPr>
      </w:pPr>
      <w:r>
        <w:rPr>
          <w:bCs/>
        </w:rPr>
        <w:t>Tungsten e-Invoice Setup Information: 1-877-489-6135</w:t>
      </w:r>
    </w:p>
    <w:p w14:paraId="54A82732" w14:textId="77777777" w:rsidR="00FE4F50" w:rsidRDefault="00FE4F50" w:rsidP="006C00CB">
      <w:pPr>
        <w:ind w:left="720" w:firstLine="720"/>
        <w:rPr>
          <w:bCs/>
        </w:rPr>
      </w:pPr>
      <w:r>
        <w:rPr>
          <w:bCs/>
        </w:rPr>
        <w:t xml:space="preserve">Tungsten e-Invoice Email: </w:t>
      </w:r>
      <w:hyperlink r:id="rId13" w:history="1">
        <w:r w:rsidRPr="009D09DA">
          <w:rPr>
            <w:rStyle w:val="Hyperlink"/>
            <w:bCs/>
          </w:rPr>
          <w:t>VA.Registration@Tungsten-Network.com</w:t>
        </w:r>
      </w:hyperlink>
    </w:p>
    <w:p w14:paraId="54A82733" w14:textId="77777777" w:rsidR="00FE4F50" w:rsidRDefault="00FE4F50" w:rsidP="006C00CB">
      <w:pPr>
        <w:ind w:left="360"/>
        <w:rPr>
          <w:bCs/>
        </w:rPr>
      </w:pPr>
    </w:p>
    <w:p w14:paraId="54A82734" w14:textId="77777777" w:rsidR="00FE4F50" w:rsidRDefault="00FE4F50" w:rsidP="006C00CB">
      <w:pPr>
        <w:ind w:left="360"/>
        <w:rPr>
          <w:bCs/>
        </w:rPr>
      </w:pPr>
      <w:r>
        <w:rPr>
          <w:bCs/>
        </w:rPr>
        <w:t xml:space="preserve">If you have a question about the e-invoicing program or Tungsten, please contact the FSC at the below phone number email address. </w:t>
      </w:r>
    </w:p>
    <w:p w14:paraId="54A82735" w14:textId="77777777" w:rsidR="00FE4F50" w:rsidRDefault="00FE4F50" w:rsidP="006C00CB">
      <w:pPr>
        <w:ind w:left="630" w:firstLine="810"/>
        <w:rPr>
          <w:bCs/>
        </w:rPr>
      </w:pPr>
      <w:r>
        <w:rPr>
          <w:bCs/>
        </w:rPr>
        <w:t>FSC e-Invoice Contact Information: 1-877-353-9791</w:t>
      </w:r>
    </w:p>
    <w:p w14:paraId="54A82736" w14:textId="77777777" w:rsidR="00FE4F50" w:rsidRDefault="00FE4F50" w:rsidP="006C00CB">
      <w:pPr>
        <w:ind w:left="1080" w:firstLine="360"/>
        <w:rPr>
          <w:bCs/>
        </w:rPr>
      </w:pPr>
      <w:r>
        <w:rPr>
          <w:bCs/>
        </w:rPr>
        <w:t xml:space="preserve">FSC e-Invoice Email: </w:t>
      </w:r>
      <w:hyperlink r:id="rId14" w:history="1">
        <w:r w:rsidRPr="009D09DA">
          <w:rPr>
            <w:rStyle w:val="Hyperlink"/>
            <w:bCs/>
          </w:rPr>
          <w:t>vafsccshd@va.gov</w:t>
        </w:r>
      </w:hyperlink>
    </w:p>
    <w:p w14:paraId="54A82737" w14:textId="77777777" w:rsidR="00FE4F50" w:rsidRPr="00D63B39" w:rsidRDefault="00FE4F50" w:rsidP="006C00CB">
      <w:pPr>
        <w:pStyle w:val="ListParagraph"/>
        <w:rPr>
          <w:bCs/>
        </w:rPr>
      </w:pPr>
    </w:p>
    <w:p w14:paraId="54A82738" w14:textId="77777777" w:rsidR="00FE4F50" w:rsidRPr="00112DD3" w:rsidRDefault="00FE4F50" w:rsidP="006C00CB">
      <w:pPr>
        <w:pStyle w:val="ListParagraph"/>
        <w:numPr>
          <w:ilvl w:val="0"/>
          <w:numId w:val="1"/>
        </w:numPr>
        <w:spacing w:after="0" w:line="240" w:lineRule="auto"/>
        <w:ind w:left="360"/>
        <w:rPr>
          <w:bCs/>
        </w:rPr>
      </w:pPr>
      <w:r>
        <w:rPr>
          <w:b/>
          <w:u w:val="single"/>
        </w:rPr>
        <w:t xml:space="preserve">Contract Type. </w:t>
      </w:r>
    </w:p>
    <w:p w14:paraId="54A82739" w14:textId="77777777" w:rsidR="00FE4F50" w:rsidRPr="00112DD3" w:rsidRDefault="00FE4F50" w:rsidP="006C00CB">
      <w:pPr>
        <w:ind w:left="360"/>
        <w:rPr>
          <w:bCs/>
        </w:rPr>
      </w:pPr>
      <w:r>
        <w:rPr>
          <w:bCs/>
        </w:rPr>
        <w:t>Fixed</w:t>
      </w:r>
      <w:r>
        <w:rPr>
          <w:bCs/>
        </w:rPr>
        <w:t>-Price</w:t>
      </w:r>
      <w:r>
        <w:rPr>
          <w:bCs/>
        </w:rPr>
        <w:t>Contract</w:t>
      </w:r>
    </w:p>
    <w:p w14:paraId="54A8273A" w14:textId="77777777" w:rsidR="00FE4F50" w:rsidRPr="00D63B39" w:rsidRDefault="00FE4F50" w:rsidP="006C00CB">
      <w:pPr>
        <w:pStyle w:val="ListParagraph"/>
        <w:rPr>
          <w:bCs/>
        </w:rPr>
      </w:pPr>
    </w:p>
    <w:p w14:paraId="54A8273B" w14:textId="77777777" w:rsidR="00FE4F50" w:rsidRPr="00D63B39" w:rsidRDefault="00FE4F50" w:rsidP="006C00CB">
      <w:pPr>
        <w:pStyle w:val="ListParagraph"/>
        <w:numPr>
          <w:ilvl w:val="0"/>
          <w:numId w:val="1"/>
        </w:numPr>
        <w:spacing w:after="0" w:line="240" w:lineRule="auto"/>
        <w:ind w:left="360"/>
        <w:rPr>
          <w:bCs/>
          <w:u w:val="single"/>
        </w:rPr>
      </w:pPr>
      <w:r>
        <w:rPr>
          <w:b/>
          <w:u w:val="single"/>
        </w:rPr>
        <w:t xml:space="preserve">Anticipated </w:t>
      </w:r>
      <w:r w:rsidRPr="00D63B39">
        <w:rPr>
          <w:b/>
          <w:u w:val="single"/>
        </w:rPr>
        <w:t>Evaluation Factors</w:t>
      </w:r>
      <w:r>
        <w:rPr>
          <w:b/>
          <w:u w:val="single"/>
        </w:rPr>
        <w:t xml:space="preserve"> when RFQ is issued</w:t>
      </w:r>
      <w:r w:rsidRPr="00D63B39">
        <w:rPr>
          <w:b/>
          <w:u w:val="single"/>
        </w:rPr>
        <w:t>.</w:t>
      </w:r>
    </w:p>
    <w:p w14:paraId="54A8273C" w14:textId="77777777" w:rsidR="00FE4F50" w:rsidRDefault="00FE4F50" w:rsidP="006C00CB">
      <w:pPr>
        <w:pStyle w:val="ListParagraph"/>
        <w:numPr>
          <w:ilvl w:val="0"/>
          <w:numId w:val="8"/>
        </w:numPr>
        <w:spacing w:after="0" w:line="240" w:lineRule="auto"/>
      </w:pPr>
      <w:r>
        <w:t>Technical Capabilities</w:t>
      </w:r>
    </w:p>
    <w:p w14:paraId="54A8273D" w14:textId="77777777" w:rsidR="00FE4F50" w:rsidRDefault="00FE4F50" w:rsidP="006C00CB">
      <w:pPr>
        <w:pStyle w:val="ListParagraph"/>
        <w:numPr>
          <w:ilvl w:val="0"/>
          <w:numId w:val="8"/>
        </w:numPr>
        <w:spacing w:after="0" w:line="240" w:lineRule="auto"/>
      </w:pPr>
      <w:r>
        <w:t>Past Performance</w:t>
      </w:r>
    </w:p>
    <w:p w14:paraId="54A8273E" w14:textId="77777777" w:rsidR="00FE4F50" w:rsidRDefault="00FE4F50" w:rsidP="006C00CB">
      <w:pPr>
        <w:pStyle w:val="ListParagraph"/>
        <w:numPr>
          <w:ilvl w:val="0"/>
          <w:numId w:val="8"/>
        </w:numPr>
        <w:spacing w:after="0" w:line="240" w:lineRule="auto"/>
      </w:pPr>
      <w:r>
        <w:t>Quality</w:t>
      </w:r>
    </w:p>
    <w:p w14:paraId="54A8273F" w14:textId="77777777" w:rsidR="00FE4F50" w:rsidRDefault="00FE4F50" w:rsidP="006C00CB">
      <w:pPr>
        <w:pStyle w:val="ListParagraph"/>
        <w:numPr>
          <w:ilvl w:val="0"/>
          <w:numId w:val="8"/>
        </w:numPr>
        <w:spacing w:after="0" w:line="240" w:lineRule="auto"/>
      </w:pPr>
      <w:r>
        <w:t>Price</w:t>
      </w:r>
    </w:p>
    <w:p w14:paraId="54A82740" w14:textId="77777777" w:rsidR="00FE4F50" w:rsidRDefault="00FE4F50"/>
    <w:sectPr w:rsidR="006C00CB">
      <w:headerReference w:type="default" r:id="rId15"/>
      <w:footerReference w:type="default" r:id="rId16"/>
      <w:headerReference w:type="first" r:id="rId17"/>
      <w:footerReference w:type="first" r:id="rId18"/>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A82751" w14:textId="77777777" w:rsidR="00FE4F50" w:rsidRDefault="00FE4F50">
      <w:pPr>
        <w:spacing w:after="0" w:line="240" w:lineRule="auto"/>
      </w:pPr>
      <w:r>
        <w:separator/>
      </w:r>
    </w:p>
  </w:endnote>
  <w:endnote w:type="continuationSeparator" w:id="0">
    <w:p w14:paraId="54A82753" w14:textId="77777777" w:rsidR="00FE4F50" w:rsidRDefault="00FE4F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D07AC4" w14:paraId="54A82744" w14:textId="77777777" w:rsidTr="009C37D0">
      <w:tc>
        <w:tcPr>
          <w:tcW w:w="4788" w:type="dxa"/>
        </w:tcPr>
        <w:p w14:paraId="54A82742" w14:textId="77777777" w:rsidR="00FE4F50" w:rsidRDefault="00FE4F50" w:rsidP="009C37D0">
          <w:pPr>
            <w:pStyle w:val="Footer"/>
          </w:pPr>
        </w:p>
      </w:tc>
      <w:tc>
        <w:tcPr>
          <w:tcW w:w="4788" w:type="dxa"/>
        </w:tcPr>
        <w:p w14:paraId="54A82743" w14:textId="77777777" w:rsidR="00FE4F50" w:rsidRDefault="00FE4F50" w:rsidP="009C37D0">
          <w:pPr>
            <w:pStyle w:val="Footer"/>
            <w:jc w:val="right"/>
          </w:pPr>
          <w:r>
            <w:t>Sources Sought Notice</w:t>
          </w:r>
        </w:p>
      </w:tc>
    </w:tr>
  </w:tbl>
  <w:p w14:paraId="54A82745" w14:textId="77777777" w:rsidR="00FE4F50" w:rsidRDefault="00FE4F50" w:rsidP="00C838FE">
    <w:pPr>
      <w:pStyle w:val="Footer"/>
    </w:pPr>
  </w:p>
  <w:p w14:paraId="54A82746" w14:textId="77777777" w:rsidR="00D07AC4" w:rsidRDefault="00FE4F50">
    <w:pPr>
      <w:pStyle w:val="Header"/>
      <w:jc w:val="right"/>
    </w:pPr>
    <w:r>
      <w:t xml:space="preserve">Page </w:t>
    </w:r>
    <w:r>
      <w:fldChar w:fldCharType="begin"/>
    </w:r>
    <w:r>
      <w:instrText xml:space="preserve"> PAGE   \* MERGEFORMAT </w:instrText>
    </w:r>
    <w:r>
      <w:fldChar w:fldCharType="separate"/>
    </w:r>
    <w:r>
      <w:t>8</w:t>
    </w:r>
    <w:r>
      <w:fldChar w:fldCharType="end"/>
    </w:r>
    <w:r>
      <w:t xml:space="preserve"> of </w:t>
    </w:r>
    <w:r>
      <w:fldChar w:fldCharType="begin"/>
    </w:r>
    <w:r>
      <w:instrText xml:space="preserve"> NUMPAGES   \* MERGEFORMAT </w:instrText>
    </w:r>
    <w:r>
      <w:fldChar w:fldCharType="separate"/>
    </w:r>
    <w:r>
      <w:t>8</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D07AC4" w14:paraId="54A8274A" w14:textId="77777777" w:rsidTr="009C37D0">
      <w:tc>
        <w:tcPr>
          <w:tcW w:w="4788" w:type="dxa"/>
        </w:tcPr>
        <w:p w14:paraId="54A82748" w14:textId="77777777" w:rsidR="00FE4F50" w:rsidRDefault="00FE4F50">
          <w:pPr>
            <w:pStyle w:val="Footer"/>
          </w:pPr>
          <w:r w:rsidRPr="009C37D0">
            <w:t>*= Required Field</w:t>
          </w:r>
        </w:p>
      </w:tc>
      <w:tc>
        <w:tcPr>
          <w:tcW w:w="4788" w:type="dxa"/>
        </w:tcPr>
        <w:p w14:paraId="54A82749" w14:textId="77777777" w:rsidR="00FE4F50" w:rsidRDefault="00FE4F50" w:rsidP="009C37D0">
          <w:pPr>
            <w:pStyle w:val="Footer"/>
            <w:jc w:val="right"/>
          </w:pPr>
          <w:r>
            <w:t>Sources Sought Notice</w:t>
          </w:r>
        </w:p>
      </w:tc>
    </w:tr>
  </w:tbl>
  <w:p w14:paraId="54A8274B" w14:textId="77777777" w:rsidR="00FE4F50" w:rsidRDefault="00FE4F50">
    <w:pPr>
      <w:pStyle w:val="Footer"/>
    </w:pPr>
  </w:p>
  <w:p w14:paraId="54A8274C" w14:textId="77777777" w:rsidR="00D07AC4" w:rsidRDefault="00FE4F5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A8274D" w14:textId="77777777" w:rsidR="00FE4F50" w:rsidRDefault="00FE4F50">
      <w:pPr>
        <w:spacing w:after="0" w:line="240" w:lineRule="auto"/>
      </w:pPr>
      <w:r>
        <w:separator/>
      </w:r>
    </w:p>
  </w:footnote>
  <w:footnote w:type="continuationSeparator" w:id="0">
    <w:p w14:paraId="54A8274F" w14:textId="77777777" w:rsidR="00FE4F50" w:rsidRDefault="00FE4F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82741" w14:textId="77777777" w:rsidR="00FE4F50" w:rsidRPr="00B830CF" w:rsidRDefault="00FE4F50"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82747" w14:textId="77777777" w:rsidR="00FE4F50" w:rsidRPr="003D4081" w:rsidRDefault="00FE4F50"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E7D20"/>
    <w:multiLevelType w:val="hybridMultilevel"/>
    <w:tmpl w:val="19ECDE88"/>
    <w:lvl w:ilvl="0" w:tplc="4EEAD102">
      <w:start w:val="1"/>
      <w:numFmt w:val="lowerRoman"/>
      <w:lvlText w:val="%1."/>
      <w:lvlJc w:val="right"/>
      <w:pPr>
        <w:ind w:left="1080" w:hanging="360"/>
      </w:pPr>
      <w:rPr>
        <w:b/>
        <w:bCs w:val="0"/>
      </w:rPr>
    </w:lvl>
    <w:lvl w:ilvl="1" w:tplc="CD18B67E" w:tentative="1">
      <w:start w:val="1"/>
      <w:numFmt w:val="lowerLetter"/>
      <w:lvlText w:val="%2."/>
      <w:lvlJc w:val="left"/>
      <w:pPr>
        <w:ind w:left="1800" w:hanging="360"/>
      </w:pPr>
    </w:lvl>
    <w:lvl w:ilvl="2" w:tplc="AE044F3E" w:tentative="1">
      <w:start w:val="1"/>
      <w:numFmt w:val="lowerRoman"/>
      <w:lvlText w:val="%3."/>
      <w:lvlJc w:val="right"/>
      <w:pPr>
        <w:ind w:left="2520" w:hanging="180"/>
      </w:pPr>
    </w:lvl>
    <w:lvl w:ilvl="3" w:tplc="6B2E4876" w:tentative="1">
      <w:start w:val="1"/>
      <w:numFmt w:val="decimal"/>
      <w:lvlText w:val="%4."/>
      <w:lvlJc w:val="left"/>
      <w:pPr>
        <w:ind w:left="3240" w:hanging="360"/>
      </w:pPr>
    </w:lvl>
    <w:lvl w:ilvl="4" w:tplc="66682710" w:tentative="1">
      <w:start w:val="1"/>
      <w:numFmt w:val="lowerLetter"/>
      <w:lvlText w:val="%5."/>
      <w:lvlJc w:val="left"/>
      <w:pPr>
        <w:ind w:left="3960" w:hanging="360"/>
      </w:pPr>
    </w:lvl>
    <w:lvl w:ilvl="5" w:tplc="DE7AA8C0" w:tentative="1">
      <w:start w:val="1"/>
      <w:numFmt w:val="lowerRoman"/>
      <w:lvlText w:val="%6."/>
      <w:lvlJc w:val="right"/>
      <w:pPr>
        <w:ind w:left="4680" w:hanging="180"/>
      </w:pPr>
    </w:lvl>
    <w:lvl w:ilvl="6" w:tplc="6FF45504" w:tentative="1">
      <w:start w:val="1"/>
      <w:numFmt w:val="decimal"/>
      <w:lvlText w:val="%7."/>
      <w:lvlJc w:val="left"/>
      <w:pPr>
        <w:ind w:left="5400" w:hanging="360"/>
      </w:pPr>
    </w:lvl>
    <w:lvl w:ilvl="7" w:tplc="E4E47C94" w:tentative="1">
      <w:start w:val="1"/>
      <w:numFmt w:val="lowerLetter"/>
      <w:lvlText w:val="%8."/>
      <w:lvlJc w:val="left"/>
      <w:pPr>
        <w:ind w:left="6120" w:hanging="360"/>
      </w:pPr>
    </w:lvl>
    <w:lvl w:ilvl="8" w:tplc="D43CB4B4" w:tentative="1">
      <w:start w:val="1"/>
      <w:numFmt w:val="lowerRoman"/>
      <w:lvlText w:val="%9."/>
      <w:lvlJc w:val="right"/>
      <w:pPr>
        <w:ind w:left="6840" w:hanging="180"/>
      </w:pPr>
    </w:lvl>
  </w:abstractNum>
  <w:abstractNum w:abstractNumId="1" w15:restartNumberingAfterBreak="0">
    <w:nsid w:val="1014723A"/>
    <w:multiLevelType w:val="hybridMultilevel"/>
    <w:tmpl w:val="9424BB02"/>
    <w:lvl w:ilvl="0" w:tplc="0EE6D672">
      <w:start w:val="1"/>
      <w:numFmt w:val="lowerRoman"/>
      <w:lvlText w:val="%1."/>
      <w:lvlJc w:val="right"/>
      <w:pPr>
        <w:ind w:left="1080" w:hanging="360"/>
      </w:pPr>
      <w:rPr>
        <w:i w:val="0"/>
        <w:iCs w:val="0"/>
        <w:color w:val="auto"/>
      </w:rPr>
    </w:lvl>
    <w:lvl w:ilvl="1" w:tplc="88FEF946" w:tentative="1">
      <w:start w:val="1"/>
      <w:numFmt w:val="lowerLetter"/>
      <w:lvlText w:val="%2."/>
      <w:lvlJc w:val="left"/>
      <w:pPr>
        <w:ind w:left="1800" w:hanging="360"/>
      </w:pPr>
    </w:lvl>
    <w:lvl w:ilvl="2" w:tplc="ADCE60D4" w:tentative="1">
      <w:start w:val="1"/>
      <w:numFmt w:val="lowerRoman"/>
      <w:lvlText w:val="%3."/>
      <w:lvlJc w:val="right"/>
      <w:pPr>
        <w:ind w:left="2520" w:hanging="180"/>
      </w:pPr>
    </w:lvl>
    <w:lvl w:ilvl="3" w:tplc="20248D7E" w:tentative="1">
      <w:start w:val="1"/>
      <w:numFmt w:val="decimal"/>
      <w:lvlText w:val="%4."/>
      <w:lvlJc w:val="left"/>
      <w:pPr>
        <w:ind w:left="3240" w:hanging="360"/>
      </w:pPr>
    </w:lvl>
    <w:lvl w:ilvl="4" w:tplc="87ECC818" w:tentative="1">
      <w:start w:val="1"/>
      <w:numFmt w:val="lowerLetter"/>
      <w:lvlText w:val="%5."/>
      <w:lvlJc w:val="left"/>
      <w:pPr>
        <w:ind w:left="3960" w:hanging="360"/>
      </w:pPr>
    </w:lvl>
    <w:lvl w:ilvl="5" w:tplc="D29EA5AC" w:tentative="1">
      <w:start w:val="1"/>
      <w:numFmt w:val="lowerRoman"/>
      <w:lvlText w:val="%6."/>
      <w:lvlJc w:val="right"/>
      <w:pPr>
        <w:ind w:left="4680" w:hanging="180"/>
      </w:pPr>
    </w:lvl>
    <w:lvl w:ilvl="6" w:tplc="412A7C28" w:tentative="1">
      <w:start w:val="1"/>
      <w:numFmt w:val="decimal"/>
      <w:lvlText w:val="%7."/>
      <w:lvlJc w:val="left"/>
      <w:pPr>
        <w:ind w:left="5400" w:hanging="360"/>
      </w:pPr>
    </w:lvl>
    <w:lvl w:ilvl="7" w:tplc="9B267280" w:tentative="1">
      <w:start w:val="1"/>
      <w:numFmt w:val="lowerLetter"/>
      <w:lvlText w:val="%8."/>
      <w:lvlJc w:val="left"/>
      <w:pPr>
        <w:ind w:left="6120" w:hanging="360"/>
      </w:pPr>
    </w:lvl>
    <w:lvl w:ilvl="8" w:tplc="1C82EE0C" w:tentative="1">
      <w:start w:val="1"/>
      <w:numFmt w:val="lowerRoman"/>
      <w:lvlText w:val="%9."/>
      <w:lvlJc w:val="right"/>
      <w:pPr>
        <w:ind w:left="6840" w:hanging="180"/>
      </w:pPr>
    </w:lvl>
  </w:abstractNum>
  <w:abstractNum w:abstractNumId="2" w15:restartNumberingAfterBreak="0">
    <w:nsid w:val="1A4A3B33"/>
    <w:multiLevelType w:val="hybridMultilevel"/>
    <w:tmpl w:val="47A049EA"/>
    <w:lvl w:ilvl="0" w:tplc="D5060842">
      <w:start w:val="1"/>
      <w:numFmt w:val="decimal"/>
      <w:lvlText w:val="%1."/>
      <w:lvlJc w:val="left"/>
      <w:pPr>
        <w:ind w:left="720" w:hanging="360"/>
      </w:pPr>
      <w:rPr>
        <w:rFonts w:hint="default"/>
        <w:b/>
        <w:color w:val="auto"/>
      </w:rPr>
    </w:lvl>
    <w:lvl w:ilvl="1" w:tplc="3BEC4C2A">
      <w:start w:val="1"/>
      <w:numFmt w:val="lowerLetter"/>
      <w:lvlText w:val="%2."/>
      <w:lvlJc w:val="left"/>
      <w:pPr>
        <w:ind w:left="1440" w:hanging="360"/>
      </w:pPr>
    </w:lvl>
    <w:lvl w:ilvl="2" w:tplc="78F483F8" w:tentative="1">
      <w:start w:val="1"/>
      <w:numFmt w:val="lowerRoman"/>
      <w:lvlText w:val="%3."/>
      <w:lvlJc w:val="right"/>
      <w:pPr>
        <w:ind w:left="2160" w:hanging="180"/>
      </w:pPr>
    </w:lvl>
    <w:lvl w:ilvl="3" w:tplc="66EA83AC" w:tentative="1">
      <w:start w:val="1"/>
      <w:numFmt w:val="decimal"/>
      <w:lvlText w:val="%4."/>
      <w:lvlJc w:val="left"/>
      <w:pPr>
        <w:ind w:left="2880" w:hanging="360"/>
      </w:pPr>
    </w:lvl>
    <w:lvl w:ilvl="4" w:tplc="D370E87A" w:tentative="1">
      <w:start w:val="1"/>
      <w:numFmt w:val="lowerLetter"/>
      <w:lvlText w:val="%5."/>
      <w:lvlJc w:val="left"/>
      <w:pPr>
        <w:ind w:left="3600" w:hanging="360"/>
      </w:pPr>
    </w:lvl>
    <w:lvl w:ilvl="5" w:tplc="2A600C54" w:tentative="1">
      <w:start w:val="1"/>
      <w:numFmt w:val="lowerRoman"/>
      <w:lvlText w:val="%6."/>
      <w:lvlJc w:val="right"/>
      <w:pPr>
        <w:ind w:left="4320" w:hanging="180"/>
      </w:pPr>
    </w:lvl>
    <w:lvl w:ilvl="6" w:tplc="5818E7FC" w:tentative="1">
      <w:start w:val="1"/>
      <w:numFmt w:val="decimal"/>
      <w:lvlText w:val="%7."/>
      <w:lvlJc w:val="left"/>
      <w:pPr>
        <w:ind w:left="5040" w:hanging="360"/>
      </w:pPr>
    </w:lvl>
    <w:lvl w:ilvl="7" w:tplc="60CA92BA" w:tentative="1">
      <w:start w:val="1"/>
      <w:numFmt w:val="lowerLetter"/>
      <w:lvlText w:val="%8."/>
      <w:lvlJc w:val="left"/>
      <w:pPr>
        <w:ind w:left="5760" w:hanging="360"/>
      </w:pPr>
    </w:lvl>
    <w:lvl w:ilvl="8" w:tplc="53CE5CB6" w:tentative="1">
      <w:start w:val="1"/>
      <w:numFmt w:val="lowerRoman"/>
      <w:lvlText w:val="%9."/>
      <w:lvlJc w:val="right"/>
      <w:pPr>
        <w:ind w:left="6480" w:hanging="180"/>
      </w:pPr>
    </w:lvl>
  </w:abstractNum>
  <w:abstractNum w:abstractNumId="3" w15:restartNumberingAfterBreak="0">
    <w:nsid w:val="23257A72"/>
    <w:multiLevelType w:val="hybridMultilevel"/>
    <w:tmpl w:val="05865E70"/>
    <w:lvl w:ilvl="0" w:tplc="FEE4FEEA">
      <w:start w:val="1"/>
      <w:numFmt w:val="lowerRoman"/>
      <w:lvlText w:val="%1."/>
      <w:lvlJc w:val="right"/>
      <w:pPr>
        <w:ind w:left="1080" w:hanging="360"/>
      </w:pPr>
      <w:rPr>
        <w:i w:val="0"/>
        <w:iCs w:val="0"/>
        <w:color w:val="auto"/>
      </w:rPr>
    </w:lvl>
    <w:lvl w:ilvl="1" w:tplc="EE0E4D34" w:tentative="1">
      <w:start w:val="1"/>
      <w:numFmt w:val="lowerLetter"/>
      <w:lvlText w:val="%2."/>
      <w:lvlJc w:val="left"/>
      <w:pPr>
        <w:ind w:left="1800" w:hanging="360"/>
      </w:pPr>
    </w:lvl>
    <w:lvl w:ilvl="2" w:tplc="2DF8D53A" w:tentative="1">
      <w:start w:val="1"/>
      <w:numFmt w:val="lowerRoman"/>
      <w:lvlText w:val="%3."/>
      <w:lvlJc w:val="right"/>
      <w:pPr>
        <w:ind w:left="2520" w:hanging="180"/>
      </w:pPr>
    </w:lvl>
    <w:lvl w:ilvl="3" w:tplc="8FEE0D48" w:tentative="1">
      <w:start w:val="1"/>
      <w:numFmt w:val="decimal"/>
      <w:lvlText w:val="%4."/>
      <w:lvlJc w:val="left"/>
      <w:pPr>
        <w:ind w:left="3240" w:hanging="360"/>
      </w:pPr>
    </w:lvl>
    <w:lvl w:ilvl="4" w:tplc="F66C5994" w:tentative="1">
      <w:start w:val="1"/>
      <w:numFmt w:val="lowerLetter"/>
      <w:lvlText w:val="%5."/>
      <w:lvlJc w:val="left"/>
      <w:pPr>
        <w:ind w:left="3960" w:hanging="360"/>
      </w:pPr>
    </w:lvl>
    <w:lvl w:ilvl="5" w:tplc="FF1C8198" w:tentative="1">
      <w:start w:val="1"/>
      <w:numFmt w:val="lowerRoman"/>
      <w:lvlText w:val="%6."/>
      <w:lvlJc w:val="right"/>
      <w:pPr>
        <w:ind w:left="4680" w:hanging="180"/>
      </w:pPr>
    </w:lvl>
    <w:lvl w:ilvl="6" w:tplc="02C6A5F4" w:tentative="1">
      <w:start w:val="1"/>
      <w:numFmt w:val="decimal"/>
      <w:lvlText w:val="%7."/>
      <w:lvlJc w:val="left"/>
      <w:pPr>
        <w:ind w:left="5400" w:hanging="360"/>
      </w:pPr>
    </w:lvl>
    <w:lvl w:ilvl="7" w:tplc="EC5AE4F4" w:tentative="1">
      <w:start w:val="1"/>
      <w:numFmt w:val="lowerLetter"/>
      <w:lvlText w:val="%8."/>
      <w:lvlJc w:val="left"/>
      <w:pPr>
        <w:ind w:left="6120" w:hanging="360"/>
      </w:pPr>
    </w:lvl>
    <w:lvl w:ilvl="8" w:tplc="05ECB176" w:tentative="1">
      <w:start w:val="1"/>
      <w:numFmt w:val="lowerRoman"/>
      <w:lvlText w:val="%9."/>
      <w:lvlJc w:val="right"/>
      <w:pPr>
        <w:ind w:left="6840" w:hanging="180"/>
      </w:pPr>
    </w:lvl>
  </w:abstractNum>
  <w:abstractNum w:abstractNumId="4" w15:restartNumberingAfterBreak="0">
    <w:nsid w:val="2F6C0EBA"/>
    <w:multiLevelType w:val="hybridMultilevel"/>
    <w:tmpl w:val="487E973C"/>
    <w:lvl w:ilvl="0" w:tplc="DBE0D3E6">
      <w:start w:val="1"/>
      <w:numFmt w:val="lowerRoman"/>
      <w:lvlText w:val="%1."/>
      <w:lvlJc w:val="right"/>
      <w:pPr>
        <w:ind w:left="1080" w:hanging="360"/>
      </w:pPr>
      <w:rPr>
        <w:i w:val="0"/>
        <w:iCs w:val="0"/>
        <w:color w:val="auto"/>
      </w:rPr>
    </w:lvl>
    <w:lvl w:ilvl="1" w:tplc="DC7621E0" w:tentative="1">
      <w:start w:val="1"/>
      <w:numFmt w:val="lowerLetter"/>
      <w:lvlText w:val="%2."/>
      <w:lvlJc w:val="left"/>
      <w:pPr>
        <w:ind w:left="1800" w:hanging="360"/>
      </w:pPr>
    </w:lvl>
    <w:lvl w:ilvl="2" w:tplc="DCBA8AA2" w:tentative="1">
      <w:start w:val="1"/>
      <w:numFmt w:val="lowerRoman"/>
      <w:lvlText w:val="%3."/>
      <w:lvlJc w:val="right"/>
      <w:pPr>
        <w:ind w:left="2520" w:hanging="180"/>
      </w:pPr>
    </w:lvl>
    <w:lvl w:ilvl="3" w:tplc="EEEA0B08" w:tentative="1">
      <w:start w:val="1"/>
      <w:numFmt w:val="decimal"/>
      <w:lvlText w:val="%4."/>
      <w:lvlJc w:val="left"/>
      <w:pPr>
        <w:ind w:left="3240" w:hanging="360"/>
      </w:pPr>
    </w:lvl>
    <w:lvl w:ilvl="4" w:tplc="A536A13E" w:tentative="1">
      <w:start w:val="1"/>
      <w:numFmt w:val="lowerLetter"/>
      <w:lvlText w:val="%5."/>
      <w:lvlJc w:val="left"/>
      <w:pPr>
        <w:ind w:left="3960" w:hanging="360"/>
      </w:pPr>
    </w:lvl>
    <w:lvl w:ilvl="5" w:tplc="4670BF18" w:tentative="1">
      <w:start w:val="1"/>
      <w:numFmt w:val="lowerRoman"/>
      <w:lvlText w:val="%6."/>
      <w:lvlJc w:val="right"/>
      <w:pPr>
        <w:ind w:left="4680" w:hanging="180"/>
      </w:pPr>
    </w:lvl>
    <w:lvl w:ilvl="6" w:tplc="908E4074" w:tentative="1">
      <w:start w:val="1"/>
      <w:numFmt w:val="decimal"/>
      <w:lvlText w:val="%7."/>
      <w:lvlJc w:val="left"/>
      <w:pPr>
        <w:ind w:left="5400" w:hanging="360"/>
      </w:pPr>
    </w:lvl>
    <w:lvl w:ilvl="7" w:tplc="2D8A85F2" w:tentative="1">
      <w:start w:val="1"/>
      <w:numFmt w:val="lowerLetter"/>
      <w:lvlText w:val="%8."/>
      <w:lvlJc w:val="left"/>
      <w:pPr>
        <w:ind w:left="6120" w:hanging="360"/>
      </w:pPr>
    </w:lvl>
    <w:lvl w:ilvl="8" w:tplc="092E7310" w:tentative="1">
      <w:start w:val="1"/>
      <w:numFmt w:val="lowerRoman"/>
      <w:lvlText w:val="%9."/>
      <w:lvlJc w:val="right"/>
      <w:pPr>
        <w:ind w:left="6840" w:hanging="180"/>
      </w:pPr>
    </w:lvl>
  </w:abstractNum>
  <w:abstractNum w:abstractNumId="5" w15:restartNumberingAfterBreak="0">
    <w:nsid w:val="31E55B90"/>
    <w:multiLevelType w:val="hybridMultilevel"/>
    <w:tmpl w:val="86C473AE"/>
    <w:lvl w:ilvl="0" w:tplc="8B9ECB9E">
      <w:start w:val="1"/>
      <w:numFmt w:val="lowerRoman"/>
      <w:lvlText w:val="%1."/>
      <w:lvlJc w:val="right"/>
      <w:pPr>
        <w:ind w:left="1080" w:hanging="360"/>
      </w:pPr>
      <w:rPr>
        <w:b/>
        <w:bCs/>
      </w:rPr>
    </w:lvl>
    <w:lvl w:ilvl="1" w:tplc="E39EA7AC" w:tentative="1">
      <w:start w:val="1"/>
      <w:numFmt w:val="lowerLetter"/>
      <w:lvlText w:val="%2."/>
      <w:lvlJc w:val="left"/>
      <w:pPr>
        <w:ind w:left="1800" w:hanging="360"/>
      </w:pPr>
    </w:lvl>
    <w:lvl w:ilvl="2" w:tplc="F0E89A22" w:tentative="1">
      <w:start w:val="1"/>
      <w:numFmt w:val="lowerRoman"/>
      <w:lvlText w:val="%3."/>
      <w:lvlJc w:val="right"/>
      <w:pPr>
        <w:ind w:left="2520" w:hanging="180"/>
      </w:pPr>
    </w:lvl>
    <w:lvl w:ilvl="3" w:tplc="7102B6E2" w:tentative="1">
      <w:start w:val="1"/>
      <w:numFmt w:val="decimal"/>
      <w:lvlText w:val="%4."/>
      <w:lvlJc w:val="left"/>
      <w:pPr>
        <w:ind w:left="3240" w:hanging="360"/>
      </w:pPr>
    </w:lvl>
    <w:lvl w:ilvl="4" w:tplc="8C3699E8" w:tentative="1">
      <w:start w:val="1"/>
      <w:numFmt w:val="lowerLetter"/>
      <w:lvlText w:val="%5."/>
      <w:lvlJc w:val="left"/>
      <w:pPr>
        <w:ind w:left="3960" w:hanging="360"/>
      </w:pPr>
    </w:lvl>
    <w:lvl w:ilvl="5" w:tplc="E760E13A" w:tentative="1">
      <w:start w:val="1"/>
      <w:numFmt w:val="lowerRoman"/>
      <w:lvlText w:val="%6."/>
      <w:lvlJc w:val="right"/>
      <w:pPr>
        <w:ind w:left="4680" w:hanging="180"/>
      </w:pPr>
    </w:lvl>
    <w:lvl w:ilvl="6" w:tplc="2134468A" w:tentative="1">
      <w:start w:val="1"/>
      <w:numFmt w:val="decimal"/>
      <w:lvlText w:val="%7."/>
      <w:lvlJc w:val="left"/>
      <w:pPr>
        <w:ind w:left="5400" w:hanging="360"/>
      </w:pPr>
    </w:lvl>
    <w:lvl w:ilvl="7" w:tplc="844252BC" w:tentative="1">
      <w:start w:val="1"/>
      <w:numFmt w:val="lowerLetter"/>
      <w:lvlText w:val="%8."/>
      <w:lvlJc w:val="left"/>
      <w:pPr>
        <w:ind w:left="6120" w:hanging="360"/>
      </w:pPr>
    </w:lvl>
    <w:lvl w:ilvl="8" w:tplc="844274D6" w:tentative="1">
      <w:start w:val="1"/>
      <w:numFmt w:val="lowerRoman"/>
      <w:lvlText w:val="%9."/>
      <w:lvlJc w:val="right"/>
      <w:pPr>
        <w:ind w:left="6840" w:hanging="180"/>
      </w:pPr>
    </w:lvl>
  </w:abstractNum>
  <w:abstractNum w:abstractNumId="6" w15:restartNumberingAfterBreak="0">
    <w:nsid w:val="3FCA61C6"/>
    <w:multiLevelType w:val="hybridMultilevel"/>
    <w:tmpl w:val="9CECA2BC"/>
    <w:lvl w:ilvl="0" w:tplc="C3343C1E">
      <w:start w:val="1"/>
      <w:numFmt w:val="lowerRoman"/>
      <w:lvlText w:val="%1."/>
      <w:lvlJc w:val="right"/>
      <w:pPr>
        <w:ind w:left="1080" w:hanging="360"/>
      </w:pPr>
      <w:rPr>
        <w:b/>
        <w:bCs/>
      </w:rPr>
    </w:lvl>
    <w:lvl w:ilvl="1" w:tplc="DE62D136" w:tentative="1">
      <w:start w:val="1"/>
      <w:numFmt w:val="lowerLetter"/>
      <w:lvlText w:val="%2."/>
      <w:lvlJc w:val="left"/>
      <w:pPr>
        <w:ind w:left="1800" w:hanging="360"/>
      </w:pPr>
    </w:lvl>
    <w:lvl w:ilvl="2" w:tplc="B5A04AD2" w:tentative="1">
      <w:start w:val="1"/>
      <w:numFmt w:val="lowerRoman"/>
      <w:lvlText w:val="%3."/>
      <w:lvlJc w:val="right"/>
      <w:pPr>
        <w:ind w:left="2520" w:hanging="180"/>
      </w:pPr>
    </w:lvl>
    <w:lvl w:ilvl="3" w:tplc="EF703C12" w:tentative="1">
      <w:start w:val="1"/>
      <w:numFmt w:val="decimal"/>
      <w:lvlText w:val="%4."/>
      <w:lvlJc w:val="left"/>
      <w:pPr>
        <w:ind w:left="3240" w:hanging="360"/>
      </w:pPr>
    </w:lvl>
    <w:lvl w:ilvl="4" w:tplc="DBFC0830" w:tentative="1">
      <w:start w:val="1"/>
      <w:numFmt w:val="lowerLetter"/>
      <w:lvlText w:val="%5."/>
      <w:lvlJc w:val="left"/>
      <w:pPr>
        <w:ind w:left="3960" w:hanging="360"/>
      </w:pPr>
    </w:lvl>
    <w:lvl w:ilvl="5" w:tplc="599E6974" w:tentative="1">
      <w:start w:val="1"/>
      <w:numFmt w:val="lowerRoman"/>
      <w:lvlText w:val="%6."/>
      <w:lvlJc w:val="right"/>
      <w:pPr>
        <w:ind w:left="4680" w:hanging="180"/>
      </w:pPr>
    </w:lvl>
    <w:lvl w:ilvl="6" w:tplc="083E8C38" w:tentative="1">
      <w:start w:val="1"/>
      <w:numFmt w:val="decimal"/>
      <w:lvlText w:val="%7."/>
      <w:lvlJc w:val="left"/>
      <w:pPr>
        <w:ind w:left="5400" w:hanging="360"/>
      </w:pPr>
    </w:lvl>
    <w:lvl w:ilvl="7" w:tplc="C3B235B0" w:tentative="1">
      <w:start w:val="1"/>
      <w:numFmt w:val="lowerLetter"/>
      <w:lvlText w:val="%8."/>
      <w:lvlJc w:val="left"/>
      <w:pPr>
        <w:ind w:left="6120" w:hanging="360"/>
      </w:pPr>
    </w:lvl>
    <w:lvl w:ilvl="8" w:tplc="0B786FA6" w:tentative="1">
      <w:start w:val="1"/>
      <w:numFmt w:val="lowerRoman"/>
      <w:lvlText w:val="%9."/>
      <w:lvlJc w:val="right"/>
      <w:pPr>
        <w:ind w:left="6840" w:hanging="180"/>
      </w:pPr>
    </w:lvl>
  </w:abstractNum>
  <w:abstractNum w:abstractNumId="7" w15:restartNumberingAfterBreak="0">
    <w:nsid w:val="56E55C1D"/>
    <w:multiLevelType w:val="hybridMultilevel"/>
    <w:tmpl w:val="06100BF6"/>
    <w:lvl w:ilvl="0" w:tplc="526425F0">
      <w:start w:val="1"/>
      <w:numFmt w:val="lowerRoman"/>
      <w:lvlText w:val="%1."/>
      <w:lvlJc w:val="right"/>
      <w:pPr>
        <w:ind w:left="1080" w:hanging="360"/>
      </w:pPr>
    </w:lvl>
    <w:lvl w:ilvl="1" w:tplc="C21EB2D8" w:tentative="1">
      <w:start w:val="1"/>
      <w:numFmt w:val="lowerLetter"/>
      <w:lvlText w:val="%2."/>
      <w:lvlJc w:val="left"/>
      <w:pPr>
        <w:ind w:left="1800" w:hanging="360"/>
      </w:pPr>
    </w:lvl>
    <w:lvl w:ilvl="2" w:tplc="B04A8C34" w:tentative="1">
      <w:start w:val="1"/>
      <w:numFmt w:val="lowerRoman"/>
      <w:lvlText w:val="%3."/>
      <w:lvlJc w:val="right"/>
      <w:pPr>
        <w:ind w:left="2520" w:hanging="180"/>
      </w:pPr>
    </w:lvl>
    <w:lvl w:ilvl="3" w:tplc="3C585874" w:tentative="1">
      <w:start w:val="1"/>
      <w:numFmt w:val="decimal"/>
      <w:lvlText w:val="%4."/>
      <w:lvlJc w:val="left"/>
      <w:pPr>
        <w:ind w:left="3240" w:hanging="360"/>
      </w:pPr>
    </w:lvl>
    <w:lvl w:ilvl="4" w:tplc="C7FA3E6E" w:tentative="1">
      <w:start w:val="1"/>
      <w:numFmt w:val="lowerLetter"/>
      <w:lvlText w:val="%5."/>
      <w:lvlJc w:val="left"/>
      <w:pPr>
        <w:ind w:left="3960" w:hanging="360"/>
      </w:pPr>
    </w:lvl>
    <w:lvl w:ilvl="5" w:tplc="4D3ED21E" w:tentative="1">
      <w:start w:val="1"/>
      <w:numFmt w:val="lowerRoman"/>
      <w:lvlText w:val="%6."/>
      <w:lvlJc w:val="right"/>
      <w:pPr>
        <w:ind w:left="4680" w:hanging="180"/>
      </w:pPr>
    </w:lvl>
    <w:lvl w:ilvl="6" w:tplc="8152B980" w:tentative="1">
      <w:start w:val="1"/>
      <w:numFmt w:val="decimal"/>
      <w:lvlText w:val="%7."/>
      <w:lvlJc w:val="left"/>
      <w:pPr>
        <w:ind w:left="5400" w:hanging="360"/>
      </w:pPr>
    </w:lvl>
    <w:lvl w:ilvl="7" w:tplc="F5C88D04" w:tentative="1">
      <w:start w:val="1"/>
      <w:numFmt w:val="lowerLetter"/>
      <w:lvlText w:val="%8."/>
      <w:lvlJc w:val="left"/>
      <w:pPr>
        <w:ind w:left="6120" w:hanging="360"/>
      </w:pPr>
    </w:lvl>
    <w:lvl w:ilvl="8" w:tplc="68282D0C" w:tentative="1">
      <w:start w:val="1"/>
      <w:numFmt w:val="lowerRoman"/>
      <w:lvlText w:val="%9."/>
      <w:lvlJc w:val="right"/>
      <w:pPr>
        <w:ind w:left="6840" w:hanging="180"/>
      </w:pPr>
    </w:lvl>
  </w:abstractNum>
  <w:num w:numId="1" w16cid:durableId="1055543030">
    <w:abstractNumId w:val="2"/>
  </w:num>
  <w:num w:numId="2" w16cid:durableId="974261588">
    <w:abstractNumId w:val="5"/>
  </w:num>
  <w:num w:numId="3" w16cid:durableId="1303848400">
    <w:abstractNumId w:val="0"/>
  </w:num>
  <w:num w:numId="4" w16cid:durableId="183448639">
    <w:abstractNumId w:val="3"/>
  </w:num>
  <w:num w:numId="5" w16cid:durableId="1383941679">
    <w:abstractNumId w:val="4"/>
  </w:num>
  <w:num w:numId="6" w16cid:durableId="344206968">
    <w:abstractNumId w:val="1"/>
  </w:num>
  <w:num w:numId="7" w16cid:durableId="526673678">
    <w:abstractNumId w:val="7"/>
  </w:num>
  <w:num w:numId="8" w16cid:durableId="12025939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07AC4"/>
    <w:rsid w:val="008D0F4D"/>
    <w:rsid w:val="00D07AC4"/>
    <w:rsid w:val="00FE4F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82662"/>
  <w15:docId w15:val="{52D149A7-6016-4D85-8CAD-BF9D86E4BBB8}"/>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C00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00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00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00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6C00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00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00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00CB"/>
    <w:rPr>
      <w:rFonts w:eastAsiaTheme="majorEastAsia" w:cstheme="majorBidi"/>
      <w:color w:val="272727" w:themeColor="text1" w:themeTint="D8"/>
    </w:rPr>
  </w:style>
  <w:style w:type="paragraph" w:styleId="Quote">
    <w:name w:val="Quote"/>
    <w:basedOn w:val="Normal"/>
    <w:next w:val="Normal"/>
    <w:link w:val="QuoteChar"/>
    <w:uiPriority w:val="29"/>
    <w:qFormat/>
    <w:rsid w:val="006C00CB"/>
    <w:pPr>
      <w:spacing w:before="160"/>
      <w:jc w:val="center"/>
    </w:pPr>
    <w:rPr>
      <w:i/>
      <w:iCs/>
      <w:color w:val="404040" w:themeColor="text1" w:themeTint="BF"/>
    </w:rPr>
  </w:style>
  <w:style w:type="character" w:customStyle="1" w:styleId="QuoteChar">
    <w:name w:val="Quote Char"/>
    <w:basedOn w:val="DefaultParagraphFont"/>
    <w:link w:val="Quote"/>
    <w:uiPriority w:val="29"/>
    <w:rsid w:val="006C00CB"/>
    <w:rPr>
      <w:i/>
      <w:iCs/>
      <w:color w:val="404040" w:themeColor="text1" w:themeTint="BF"/>
    </w:rPr>
  </w:style>
  <w:style w:type="paragraph" w:styleId="IntenseQuote">
    <w:name w:val="Intense Quote"/>
    <w:basedOn w:val="Normal"/>
    <w:next w:val="Normal"/>
    <w:link w:val="IntenseQuoteChar"/>
    <w:uiPriority w:val="30"/>
    <w:qFormat/>
    <w:rsid w:val="006C00C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C00CB"/>
    <w:rPr>
      <w:i/>
      <w:iCs/>
      <w:color w:val="365F91" w:themeColor="accent1" w:themeShade="BF"/>
    </w:rPr>
  </w:style>
  <w:style w:type="character" w:styleId="IntenseReference">
    <w:name w:val="Intense Reference"/>
    <w:basedOn w:val="DefaultParagraphFont"/>
    <w:uiPriority w:val="32"/>
    <w:qFormat/>
    <w:rsid w:val="006C00CB"/>
    <w:rPr>
      <w:b/>
      <w:bCs/>
      <w:smallCaps/>
      <w:color w:val="365F91" w:themeColor="accent1" w:themeShade="BF"/>
      <w:spacing w:val="5"/>
    </w:rPr>
  </w:style>
  <w:style w:type="character" w:styleId="Hyperlink">
    <w:name w:val="Hyperlink"/>
    <w:basedOn w:val="DefaultParagraphFont"/>
    <w:rsid w:val="006C00CB"/>
    <w:rPr>
      <w:color w:val="0000FF"/>
      <w:u w:val="single"/>
    </w:rPr>
  </w:style>
  <w:style w:type="character" w:styleId="UnresolvedMention">
    <w:name w:val="Unresolved Mention"/>
    <w:basedOn w:val="DefaultParagraphFont"/>
    <w:uiPriority w:val="99"/>
    <w:semiHidden/>
    <w:unhideWhenUsed/>
    <w:rsid w:val="00FE4F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s://www.va.gov/" TargetMode="External"/><Relationship Id="rId13" Type="http://schemas.openxmlformats.org/officeDocument/2006/relationships/hyperlink" Target="mailto:VA.Registration@Tungsten-Network.com" TargetMode="External"/><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mailto:Crystal.Brown5@va.gov" TargetMode="External"/><Relationship Id="rId12" Type="http://schemas.openxmlformats.org/officeDocument/2006/relationships/hyperlink" Target="http://www.fsc.va.gov/einvoice.asp" TargetMode="External"/><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tungsten-network.com/US/en/veterans-affairs/"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mailto:VHAWASEquipmentRequests@va.gov"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epartment.va.gov/integrated-service-networks/visn-0" TargetMode="External"/><Relationship Id="rId14" Type="http://schemas.openxmlformats.org/officeDocument/2006/relationships/hyperlink" Target="mailto:vafsccshd@va.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8</Pages>
  <Words>1838</Words>
  <Characters>10826</Characters>
  <Application>Microsoft Office Word</Application>
  <DocSecurity>0</DocSecurity>
  <Lines>300</Lines>
  <Paragraphs>186</Paragraphs>
  <ScaleCrop>false</ScaleCrop>
  <Company/>
  <LinksUpToDate>false</LinksUpToDate>
  <CharactersWithSpaces>12478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Walter, Amy E.</cp:lastModifiedBy>
  <cp:revision>2</cp:revision>
  <dcterms:created xsi:type="dcterms:W3CDTF">2026-03-13T14:45:00Z</dcterms:created>
  <dcterms:modified xsi:type="dcterms:W3CDTF">2026-03-13T14:47:00Z</dcterms:modified>
</cp:coreProperties>
</file>