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108D" w14:textId="5AABF6C2" w:rsidR="008F4034" w:rsidRPr="001E75F0" w:rsidRDefault="008F4034" w:rsidP="00F3145F">
      <w:pPr>
        <w:keepNext/>
        <w:keepLines/>
        <w:spacing w:after="0" w:line="240" w:lineRule="auto"/>
        <w:outlineLvl w:val="1"/>
        <w:rPr>
          <w:rFonts w:ascii="Times New Roman" w:eastAsia="Times New Roman" w:hAnsi="Times New Roman" w:cs="Times New Roman"/>
          <w:bCs/>
        </w:rPr>
      </w:pPr>
      <w:r w:rsidRPr="001E75F0">
        <w:rPr>
          <w:rFonts w:ascii="Times New Roman" w:eastAsia="Times New Roman" w:hAnsi="Times New Roman" w:cs="Times New Roman"/>
          <w:bCs/>
        </w:rPr>
        <w:t xml:space="preserve">THE SUBMISSION OF PRICING, CAPABILITIES FOR PLANNING PURPOSES, AND </w:t>
      </w:r>
      <w:r w:rsidRPr="001E75F0">
        <w:rPr>
          <w:rFonts w:ascii="Times New Roman" w:eastAsia="Times New Roman" w:hAnsi="Times New Roman" w:cs="Times New Roman"/>
          <w:bCs/>
          <w:lang w:val="en"/>
        </w:rPr>
        <w:t>OTHER MARKET INFORMATION</w:t>
      </w:r>
      <w:r w:rsidRPr="001E75F0">
        <w:rPr>
          <w:rFonts w:ascii="Times New Roman" w:eastAsia="Times New Roman" w:hAnsi="Times New Roman" w:cs="Times New Roman"/>
          <w:bCs/>
        </w:rPr>
        <w:t xml:space="preserve"> IS HIGHLY ENCOURAGED AND ALLOWED UNDER THIS RFI IN ACCORDANCE WITH (IAW) </w:t>
      </w:r>
      <w:r w:rsidR="006E61BE" w:rsidRPr="001E75F0">
        <w:rPr>
          <w:rFonts w:ascii="Times New Roman" w:eastAsia="Times New Roman" w:hAnsi="Times New Roman" w:cs="Times New Roman"/>
          <w:bCs/>
        </w:rPr>
        <w:t>FAR 10.002(b)(2).</w:t>
      </w:r>
    </w:p>
    <w:p w14:paraId="3AD5E151" w14:textId="77777777" w:rsidR="008F4034" w:rsidRPr="001E75F0" w:rsidRDefault="008F4034" w:rsidP="00F3145F">
      <w:pPr>
        <w:keepNext/>
        <w:keepLines/>
        <w:spacing w:after="0" w:line="240" w:lineRule="auto"/>
        <w:outlineLvl w:val="1"/>
        <w:rPr>
          <w:rFonts w:ascii="Times New Roman" w:eastAsia="Times New Roman" w:hAnsi="Times New Roman" w:cs="Times New Roman"/>
          <w:bCs/>
        </w:rPr>
      </w:pPr>
    </w:p>
    <w:p w14:paraId="3A31B013" w14:textId="77777777" w:rsidR="008F4034" w:rsidRPr="001E75F0" w:rsidRDefault="008F4034" w:rsidP="00F3145F">
      <w:pPr>
        <w:keepNext/>
        <w:keepLines/>
        <w:spacing w:after="0" w:line="240" w:lineRule="auto"/>
        <w:outlineLvl w:val="1"/>
        <w:rPr>
          <w:rFonts w:ascii="Times New Roman" w:hAnsi="Times New Roman" w:cs="Times New Roman"/>
          <w:bCs/>
        </w:rPr>
      </w:pPr>
      <w:r w:rsidRPr="001E75F0">
        <w:rPr>
          <w:rFonts w:ascii="Times New Roman" w:hAnsi="Times New Roman" w:cs="Times New Roman"/>
          <w:bCs/>
        </w:rPr>
        <w:t xml:space="preserve">This is a SOURCES SOUGHT ANNOUNCEMENT ONLY. </w:t>
      </w:r>
    </w:p>
    <w:p w14:paraId="1F3CA5F7" w14:textId="77777777" w:rsidR="008F4034" w:rsidRPr="001E75F0" w:rsidRDefault="008F4034" w:rsidP="00F3145F">
      <w:pPr>
        <w:pStyle w:val="NoSpacing"/>
        <w:rPr>
          <w:rFonts w:ascii="Times New Roman" w:hAnsi="Times New Roman" w:cs="Times New Roman"/>
          <w:bCs/>
        </w:rPr>
      </w:pPr>
      <w:r w:rsidRPr="001E75F0">
        <w:rPr>
          <w:rFonts w:ascii="Times New Roman" w:hAnsi="Times New Roman" w:cs="Times New Roman"/>
          <w:bCs/>
        </w:rPr>
        <w:t xml:space="preserve">It is neither a solicitation announcement nor a request for proposals or quotes and does not </w:t>
      </w:r>
      <w:proofErr w:type="gramStart"/>
      <w:r w:rsidRPr="001E75F0">
        <w:rPr>
          <w:rFonts w:ascii="Times New Roman" w:hAnsi="Times New Roman" w:cs="Times New Roman"/>
          <w:bCs/>
        </w:rPr>
        <w:t>obligate</w:t>
      </w:r>
      <w:proofErr w:type="gramEnd"/>
      <w:r w:rsidRPr="001E75F0">
        <w:rPr>
          <w:rFonts w:ascii="Times New Roman" w:hAnsi="Times New Roman" w:cs="Times New Roman"/>
          <w:bCs/>
        </w:rPr>
        <w:t xml:space="preserve"> the Government to award a contract.  Requests for a solicitation will not receive a response. Responses to </w:t>
      </w:r>
      <w:proofErr w:type="gramStart"/>
      <w:r w:rsidRPr="001E75F0">
        <w:rPr>
          <w:rFonts w:ascii="Times New Roman" w:hAnsi="Times New Roman" w:cs="Times New Roman"/>
          <w:bCs/>
        </w:rPr>
        <w:t>this sources</w:t>
      </w:r>
      <w:proofErr w:type="gramEnd"/>
      <w:r w:rsidRPr="001E75F0">
        <w:rPr>
          <w:rFonts w:ascii="Times New Roman" w:hAnsi="Times New Roman" w:cs="Times New Roman"/>
          <w:bCs/>
        </w:rPr>
        <w:t xml:space="preserve"> sought must be in writing.  The purpose of </w:t>
      </w:r>
      <w:proofErr w:type="gramStart"/>
      <w:r w:rsidRPr="001E75F0">
        <w:rPr>
          <w:rFonts w:ascii="Times New Roman" w:hAnsi="Times New Roman" w:cs="Times New Roman"/>
          <w:bCs/>
        </w:rPr>
        <w:t>this sources</w:t>
      </w:r>
      <w:proofErr w:type="gramEnd"/>
      <w:r w:rsidRPr="001E75F0">
        <w:rPr>
          <w:rFonts w:ascii="Times New Roman" w:hAnsi="Times New Roman" w:cs="Times New Roman"/>
          <w:bCs/>
        </w:rPr>
        <w:t xml:space="preserve"> sought announcement is for market research to make appropriate acquisition decisions and to gain knowledge of potential qualified Service- Disabled Veteran Owned Small Businesses and Veteran Owned Small Businesses interested and capable of providing the services described below.  Documentation </w:t>
      </w:r>
      <w:proofErr w:type="gramStart"/>
      <w:r w:rsidRPr="001E75F0">
        <w:rPr>
          <w:rFonts w:ascii="Times New Roman" w:hAnsi="Times New Roman" w:cs="Times New Roman"/>
          <w:bCs/>
        </w:rPr>
        <w:t>of</w:t>
      </w:r>
      <w:proofErr w:type="gramEnd"/>
      <w:r w:rsidRPr="001E75F0">
        <w:rPr>
          <w:rFonts w:ascii="Times New Roman" w:hAnsi="Times New Roman" w:cs="Times New Roman"/>
          <w:bCs/>
        </w:rPr>
        <w:t xml:space="preserve"> technical expertise must be presented in sufficient detail for the Government to determine that your company possesses the necessary functional area expertise and experience to compete for this acquisition.  </w:t>
      </w:r>
    </w:p>
    <w:p w14:paraId="74B7BF22" w14:textId="77777777" w:rsidR="008F4034" w:rsidRPr="001E75F0" w:rsidRDefault="008F4034" w:rsidP="00F3145F">
      <w:pPr>
        <w:pStyle w:val="NoSpacing"/>
        <w:rPr>
          <w:rFonts w:ascii="Times New Roman" w:hAnsi="Times New Roman" w:cs="Times New Roman"/>
          <w:bCs/>
        </w:rPr>
      </w:pPr>
    </w:p>
    <w:p w14:paraId="18F1D34A" w14:textId="77777777" w:rsidR="00DE6DB6" w:rsidRPr="001E75F0" w:rsidRDefault="008F4034" w:rsidP="00F3145F">
      <w:pPr>
        <w:pStyle w:val="Default"/>
        <w:rPr>
          <w:rFonts w:ascii="Times New Roman" w:eastAsiaTheme="minorHAnsi" w:hAnsi="Times New Roman" w:cs="Times New Roman"/>
          <w:sz w:val="22"/>
          <w:szCs w:val="22"/>
        </w:rPr>
      </w:pPr>
      <w:r w:rsidRPr="001E75F0">
        <w:rPr>
          <w:rFonts w:ascii="Times New Roman" w:hAnsi="Times New Roman" w:cs="Times New Roman"/>
          <w:bCs/>
          <w:sz w:val="22"/>
          <w:szCs w:val="22"/>
        </w:rPr>
        <w:t>The North American Classification System (NAICS) code for this acquisition is NAICS Code </w:t>
      </w:r>
    </w:p>
    <w:p w14:paraId="10438FA2" w14:textId="77777777" w:rsidR="00DE6DB6" w:rsidRPr="001E75F0" w:rsidRDefault="00DE6DB6" w:rsidP="00F3145F">
      <w:pPr>
        <w:autoSpaceDE w:val="0"/>
        <w:autoSpaceDN w:val="0"/>
        <w:adjustRightInd w:val="0"/>
        <w:spacing w:after="0" w:line="240" w:lineRule="auto"/>
        <w:rPr>
          <w:rFonts w:ascii="Times New Roman" w:hAnsi="Times New Roman" w:cs="Times New Roman"/>
          <w:color w:val="000000"/>
        </w:rPr>
      </w:pPr>
      <w:r w:rsidRPr="001E75F0">
        <w:rPr>
          <w:rFonts w:ascii="Times New Roman" w:hAnsi="Times New Roman" w:cs="Times New Roman"/>
          <w:color w:val="000000"/>
        </w:rPr>
        <w:t xml:space="preserve"> </w:t>
      </w:r>
    </w:p>
    <w:p w14:paraId="69EC5207" w14:textId="67161E07" w:rsidR="008F4034" w:rsidRPr="001E75F0" w:rsidRDefault="0040619C" w:rsidP="00F3145F">
      <w:pPr>
        <w:pStyle w:val="NormalWeb"/>
        <w:shd w:val="clear" w:color="auto" w:fill="FFFFFF"/>
        <w:spacing w:before="0" w:beforeAutospacing="0" w:after="0" w:afterAutospacing="0"/>
        <w:rPr>
          <w:rFonts w:ascii="Times New Roman" w:hAnsi="Times New Roman" w:cs="Times New Roman"/>
          <w:bCs/>
          <w:sz w:val="22"/>
          <w:szCs w:val="22"/>
        </w:rPr>
      </w:pPr>
      <w:r w:rsidRPr="001E75F0">
        <w:rPr>
          <w:rFonts w:ascii="Times New Roman" w:hAnsi="Times New Roman" w:cs="Times New Roman"/>
          <w:sz w:val="22"/>
          <w:szCs w:val="22"/>
        </w:rPr>
        <w:t>562111</w:t>
      </w:r>
      <w:r w:rsidR="008F4034" w:rsidRPr="001E75F0">
        <w:rPr>
          <w:rFonts w:ascii="Times New Roman" w:hAnsi="Times New Roman" w:cs="Times New Roman"/>
          <w:bCs/>
          <w:sz w:val="22"/>
          <w:szCs w:val="22"/>
        </w:rPr>
        <w:t xml:space="preserve">– </w:t>
      </w:r>
      <w:r w:rsidRPr="001E75F0">
        <w:rPr>
          <w:rFonts w:ascii="Times New Roman" w:hAnsi="Times New Roman" w:cs="Times New Roman"/>
          <w:sz w:val="22"/>
          <w:szCs w:val="22"/>
        </w:rPr>
        <w:t>Solid Waste Collection</w:t>
      </w:r>
      <w:r w:rsidR="00430BBD" w:rsidRPr="001E75F0">
        <w:rPr>
          <w:rFonts w:ascii="Times New Roman" w:hAnsi="Times New Roman" w:cs="Times New Roman"/>
          <w:sz w:val="22"/>
          <w:szCs w:val="22"/>
        </w:rPr>
        <w:t xml:space="preserve"> </w:t>
      </w:r>
      <w:r w:rsidR="009941D5" w:rsidRPr="001E75F0">
        <w:rPr>
          <w:rFonts w:ascii="Times New Roman" w:hAnsi="Times New Roman" w:cs="Times New Roman"/>
          <w:sz w:val="22"/>
          <w:szCs w:val="22"/>
        </w:rPr>
        <w:t>(</w:t>
      </w:r>
      <w:r w:rsidRPr="001E75F0">
        <w:rPr>
          <w:rFonts w:ascii="Times New Roman" w:hAnsi="Times New Roman" w:cs="Times New Roman"/>
          <w:sz w:val="22"/>
          <w:szCs w:val="22"/>
        </w:rPr>
        <w:t>4</w:t>
      </w:r>
      <w:r w:rsidR="002D430D" w:rsidRPr="001E75F0">
        <w:rPr>
          <w:rFonts w:ascii="Times New Roman" w:hAnsi="Times New Roman" w:cs="Times New Roman"/>
          <w:sz w:val="22"/>
          <w:szCs w:val="22"/>
        </w:rPr>
        <w:t>7</w:t>
      </w:r>
      <w:r w:rsidR="00430BBD" w:rsidRPr="001E75F0">
        <w:rPr>
          <w:rFonts w:ascii="Times New Roman" w:hAnsi="Times New Roman" w:cs="Times New Roman"/>
          <w:sz w:val="22"/>
          <w:szCs w:val="22"/>
        </w:rPr>
        <w:t xml:space="preserve"> million</w:t>
      </w:r>
      <w:r w:rsidR="009941D5" w:rsidRPr="001E75F0">
        <w:rPr>
          <w:rFonts w:ascii="Times New Roman" w:hAnsi="Times New Roman" w:cs="Times New Roman"/>
          <w:sz w:val="22"/>
          <w:szCs w:val="22"/>
        </w:rPr>
        <w:t>)</w:t>
      </w:r>
    </w:p>
    <w:p w14:paraId="2A13CAAF" w14:textId="77777777" w:rsidR="008F4034" w:rsidRPr="001E75F0" w:rsidRDefault="008F4034" w:rsidP="00F3145F">
      <w:pPr>
        <w:pStyle w:val="NoSpacing"/>
        <w:rPr>
          <w:rFonts w:ascii="Times New Roman" w:hAnsi="Times New Roman" w:cs="Times New Roman"/>
          <w:bCs/>
        </w:rPr>
      </w:pPr>
    </w:p>
    <w:p w14:paraId="545363E1" w14:textId="0CC17395" w:rsidR="008F4034" w:rsidRPr="001E75F0" w:rsidRDefault="008F4034" w:rsidP="00F3145F">
      <w:pPr>
        <w:pStyle w:val="NoSpacing"/>
        <w:rPr>
          <w:rFonts w:ascii="Times New Roman" w:hAnsi="Times New Roman" w:cs="Times New Roman"/>
          <w:bCs/>
        </w:rPr>
      </w:pPr>
      <w:r w:rsidRPr="001E75F0">
        <w:rPr>
          <w:rFonts w:ascii="Times New Roman" w:hAnsi="Times New Roman" w:cs="Times New Roman"/>
          <w:bCs/>
        </w:rPr>
        <w:t>**Responses to this notice shall include Sources Sought number “</w:t>
      </w:r>
      <w:r w:rsidR="00A302C2" w:rsidRPr="001E75F0">
        <w:rPr>
          <w:rFonts w:ascii="Times New Roman" w:hAnsi="Times New Roman" w:cs="Times New Roman"/>
          <w:bCs/>
        </w:rPr>
        <w:t>36C78626Q50</w:t>
      </w:r>
      <w:r w:rsidR="004528C7" w:rsidRPr="001E75F0">
        <w:rPr>
          <w:rFonts w:ascii="Times New Roman" w:hAnsi="Times New Roman" w:cs="Times New Roman"/>
          <w:bCs/>
        </w:rPr>
        <w:t>1</w:t>
      </w:r>
      <w:r w:rsidR="009B07D1">
        <w:rPr>
          <w:rFonts w:ascii="Times New Roman" w:hAnsi="Times New Roman" w:cs="Times New Roman"/>
          <w:bCs/>
        </w:rPr>
        <w:t>3</w:t>
      </w:r>
      <w:r w:rsidR="00085773" w:rsidRPr="001E75F0">
        <w:rPr>
          <w:rFonts w:ascii="Times New Roman" w:hAnsi="Times New Roman" w:cs="Times New Roman"/>
          <w:bCs/>
        </w:rPr>
        <w:t>3</w:t>
      </w:r>
      <w:r w:rsidR="003A2B88" w:rsidRPr="001E75F0">
        <w:rPr>
          <w:rFonts w:ascii="Times New Roman" w:hAnsi="Times New Roman" w:cs="Times New Roman"/>
          <w:bCs/>
        </w:rPr>
        <w:t xml:space="preserve"> </w:t>
      </w:r>
      <w:r w:rsidR="00085773" w:rsidRPr="001E75F0">
        <w:rPr>
          <w:rFonts w:ascii="Times New Roman" w:hAnsi="Times New Roman" w:cs="Times New Roman"/>
          <w:b/>
          <w:bCs/>
          <w:color w:val="000000"/>
          <w:shd w:val="clear" w:color="auto" w:fill="FFFFFF"/>
        </w:rPr>
        <w:t>Ohio Western Reserve</w:t>
      </w:r>
      <w:r w:rsidRPr="001E75F0">
        <w:rPr>
          <w:rFonts w:ascii="Times New Roman" w:hAnsi="Times New Roman" w:cs="Times New Roman"/>
          <w:b/>
          <w:bCs/>
          <w:color w:val="000000"/>
          <w:shd w:val="clear" w:color="auto" w:fill="FFFFFF"/>
        </w:rPr>
        <w:t xml:space="preserve"> National Cemetery</w:t>
      </w:r>
      <w:r w:rsidRPr="001E75F0">
        <w:rPr>
          <w:rFonts w:ascii="Times New Roman" w:hAnsi="Times New Roman" w:cs="Times New Roman"/>
          <w:bCs/>
        </w:rPr>
        <w:t xml:space="preserve">” in the subject line of the email no later than </w:t>
      </w:r>
      <w:r w:rsidR="006E61BE" w:rsidRPr="001E75F0">
        <w:rPr>
          <w:rFonts w:ascii="Times New Roman" w:hAnsi="Times New Roman" w:cs="Times New Roman"/>
          <w:bCs/>
        </w:rPr>
        <w:t>3/</w:t>
      </w:r>
      <w:r w:rsidR="00191494">
        <w:rPr>
          <w:rFonts w:ascii="Times New Roman" w:hAnsi="Times New Roman" w:cs="Times New Roman"/>
          <w:bCs/>
        </w:rPr>
        <w:t>20</w:t>
      </w:r>
      <w:r w:rsidR="00A302C2" w:rsidRPr="001E75F0">
        <w:rPr>
          <w:rFonts w:ascii="Times New Roman" w:hAnsi="Times New Roman" w:cs="Times New Roman"/>
          <w:bCs/>
        </w:rPr>
        <w:t>/2026</w:t>
      </w:r>
      <w:r w:rsidRPr="001E75F0">
        <w:rPr>
          <w:rFonts w:ascii="Times New Roman" w:hAnsi="Times New Roman" w:cs="Times New Roman"/>
          <w:bCs/>
        </w:rPr>
        <w:t xml:space="preserve"> @ </w:t>
      </w:r>
      <w:r w:rsidR="00A302C2" w:rsidRPr="001E75F0">
        <w:rPr>
          <w:rFonts w:ascii="Times New Roman" w:hAnsi="Times New Roman" w:cs="Times New Roman"/>
          <w:bCs/>
        </w:rPr>
        <w:t>4:00pm</w:t>
      </w:r>
      <w:r w:rsidRPr="001E75F0">
        <w:rPr>
          <w:rFonts w:ascii="Times New Roman" w:hAnsi="Times New Roman" w:cs="Times New Roman"/>
          <w:bCs/>
        </w:rPr>
        <w:t xml:space="preserve"> </w:t>
      </w:r>
      <w:r w:rsidR="008C5D96" w:rsidRPr="001E75F0">
        <w:rPr>
          <w:rFonts w:ascii="Times New Roman" w:hAnsi="Times New Roman" w:cs="Times New Roman"/>
          <w:bCs/>
        </w:rPr>
        <w:t>E</w:t>
      </w:r>
      <w:r w:rsidRPr="001E75F0">
        <w:rPr>
          <w:rFonts w:ascii="Times New Roman" w:hAnsi="Times New Roman" w:cs="Times New Roman"/>
          <w:bCs/>
        </w:rPr>
        <w:t>ST</w:t>
      </w:r>
      <w:r w:rsidR="00832E6E" w:rsidRPr="001E75F0">
        <w:rPr>
          <w:rFonts w:ascii="Times New Roman" w:hAnsi="Times New Roman" w:cs="Times New Roman"/>
          <w:bCs/>
        </w:rPr>
        <w:t xml:space="preserve"> sent to April.Graves@va.gov</w:t>
      </w:r>
    </w:p>
    <w:p w14:paraId="1E2B9372" w14:textId="77777777" w:rsidR="008F4034" w:rsidRPr="001E75F0" w:rsidRDefault="008F4034" w:rsidP="00F3145F">
      <w:pPr>
        <w:pStyle w:val="NoSpacing"/>
        <w:rPr>
          <w:rFonts w:ascii="Times New Roman" w:hAnsi="Times New Roman" w:cs="Times New Roman"/>
          <w:bCs/>
        </w:rPr>
      </w:pPr>
    </w:p>
    <w:p w14:paraId="08C434B0" w14:textId="77777777" w:rsidR="008F4034" w:rsidRPr="001E75F0" w:rsidRDefault="008F4034" w:rsidP="00F3145F">
      <w:pPr>
        <w:pStyle w:val="NoSpacing"/>
        <w:rPr>
          <w:rFonts w:ascii="Times New Roman" w:hAnsi="Times New Roman" w:cs="Times New Roman"/>
          <w:bCs/>
        </w:rPr>
      </w:pPr>
      <w:r w:rsidRPr="001E75F0">
        <w:rPr>
          <w:rFonts w:ascii="Times New Roman" w:hAnsi="Times New Roman" w:cs="Times New Roman"/>
          <w:bCs/>
        </w:rPr>
        <w:t xml:space="preserve">**The following shall be provided in the capabilities statement or in body of email: </w:t>
      </w:r>
    </w:p>
    <w:p w14:paraId="6A260739" w14:textId="77777777"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 xml:space="preserve">Company name </w:t>
      </w:r>
    </w:p>
    <w:p w14:paraId="4FEFF3E4" w14:textId="77777777"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 xml:space="preserve">Address </w:t>
      </w:r>
    </w:p>
    <w:p w14:paraId="436C5808" w14:textId="77777777"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 xml:space="preserve">Point of contact </w:t>
      </w:r>
    </w:p>
    <w:p w14:paraId="2E79FB75" w14:textId="77777777"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 xml:space="preserve">Phone, fax, and email </w:t>
      </w:r>
    </w:p>
    <w:p w14:paraId="18B07519" w14:textId="77777777"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DUNS number/ UIE number</w:t>
      </w:r>
    </w:p>
    <w:p w14:paraId="4488FF66" w14:textId="77777777"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Type of Large or small business, e.g. Services Disabled Veteran Owned Small Business, Veteran-owned small business?</w:t>
      </w:r>
    </w:p>
    <w:p w14:paraId="56BAB230" w14:textId="509335ED"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 xml:space="preserve">Must provide a capability statement that addresses the </w:t>
      </w:r>
      <w:proofErr w:type="gramStart"/>
      <w:r w:rsidRPr="001E75F0">
        <w:rPr>
          <w:rFonts w:ascii="Times New Roman" w:hAnsi="Times New Roman" w:cs="Times New Roman"/>
          <w:bCs/>
        </w:rPr>
        <w:t>organizations</w:t>
      </w:r>
      <w:proofErr w:type="gramEnd"/>
      <w:r w:rsidRPr="001E75F0">
        <w:rPr>
          <w:rFonts w:ascii="Times New Roman" w:hAnsi="Times New Roman" w:cs="Times New Roman"/>
          <w:bCs/>
        </w:rPr>
        <w:t xml:space="preserve"> qualifications</w:t>
      </w:r>
      <w:r w:rsidR="00261F9D" w:rsidRPr="001E75F0">
        <w:rPr>
          <w:rFonts w:ascii="Times New Roman" w:hAnsi="Times New Roman" w:cs="Times New Roman"/>
          <w:bCs/>
        </w:rPr>
        <w:t>, years of experience</w:t>
      </w:r>
      <w:r w:rsidRPr="001E75F0">
        <w:rPr>
          <w:rFonts w:ascii="Times New Roman" w:hAnsi="Times New Roman" w:cs="Times New Roman"/>
          <w:bCs/>
        </w:rPr>
        <w:t xml:space="preserve"> and ability to perform as a contractor for the work described below.</w:t>
      </w:r>
    </w:p>
    <w:p w14:paraId="5352B5E0" w14:textId="77777777"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 xml:space="preserve">Provide any relevant FSS, NAC, GSA Contract vehicles the company holds if applicable. </w:t>
      </w:r>
    </w:p>
    <w:p w14:paraId="2718356F" w14:textId="77777777" w:rsidR="008F4034" w:rsidRPr="001E75F0" w:rsidRDefault="008F4034" w:rsidP="00F3145F">
      <w:pPr>
        <w:pStyle w:val="NoSpacing"/>
        <w:numPr>
          <w:ilvl w:val="1"/>
          <w:numId w:val="1"/>
        </w:numPr>
        <w:rPr>
          <w:rFonts w:ascii="Times New Roman" w:hAnsi="Times New Roman" w:cs="Times New Roman"/>
          <w:bCs/>
        </w:rPr>
      </w:pPr>
      <w:r w:rsidRPr="001E75F0">
        <w:rPr>
          <w:rFonts w:ascii="Times New Roman" w:hAnsi="Times New Roman" w:cs="Times New Roman"/>
          <w:bCs/>
        </w:rPr>
        <w:t>If you are an FSS GSA/NAC or NASA SEWP contract holder or other federal contract holder, are the items/solutions you are providing information for available on your schedule/contract?</w:t>
      </w:r>
    </w:p>
    <w:p w14:paraId="66C69BBE" w14:textId="7D15E862" w:rsidR="008F4034" w:rsidRPr="001E75F0" w:rsidRDefault="008F4034" w:rsidP="00F3145F">
      <w:pPr>
        <w:pStyle w:val="NoSpacing"/>
        <w:numPr>
          <w:ilvl w:val="0"/>
          <w:numId w:val="1"/>
        </w:numPr>
        <w:rPr>
          <w:rFonts w:ascii="Times New Roman" w:hAnsi="Times New Roman" w:cs="Times New Roman"/>
          <w:bCs/>
        </w:rPr>
      </w:pPr>
      <w:r w:rsidRPr="001E75F0">
        <w:rPr>
          <w:rFonts w:ascii="Times New Roman" w:hAnsi="Times New Roman" w:cs="Times New Roman"/>
          <w:bCs/>
        </w:rPr>
        <w:t>Please review salient characteristics/ and provide feedback or suggestions. If none, please reply as N/A.</w:t>
      </w:r>
    </w:p>
    <w:p w14:paraId="6C51BF9B" w14:textId="77777777" w:rsidR="008F4034" w:rsidRPr="001E75F0" w:rsidRDefault="008F4034" w:rsidP="00F3145F">
      <w:pPr>
        <w:pStyle w:val="NoSpacing"/>
        <w:numPr>
          <w:ilvl w:val="1"/>
          <w:numId w:val="1"/>
        </w:numPr>
        <w:rPr>
          <w:rFonts w:ascii="Times New Roman" w:hAnsi="Times New Roman" w:cs="Times New Roman"/>
          <w:bCs/>
        </w:rPr>
      </w:pPr>
      <w:proofErr w:type="gramStart"/>
      <w:r w:rsidRPr="001E75F0">
        <w:rPr>
          <w:rFonts w:ascii="Times New Roman" w:hAnsi="Times New Roman" w:cs="Times New Roman"/>
          <w:bCs/>
        </w:rPr>
        <w:t>List</w:t>
      </w:r>
      <w:proofErr w:type="gramEnd"/>
      <w:r w:rsidRPr="001E75F0">
        <w:rPr>
          <w:rFonts w:ascii="Times New Roman" w:hAnsi="Times New Roman" w:cs="Times New Roman"/>
          <w:bCs/>
        </w:rPr>
        <w:t xml:space="preserve"> any available options to meet needs as outlined in the statement of work.</w:t>
      </w:r>
    </w:p>
    <w:p w14:paraId="1730999E" w14:textId="77777777" w:rsidR="008F4034" w:rsidRPr="001E75F0" w:rsidRDefault="008F4034" w:rsidP="00F3145F">
      <w:pPr>
        <w:pStyle w:val="NoSpacing"/>
        <w:numPr>
          <w:ilvl w:val="1"/>
          <w:numId w:val="1"/>
        </w:numPr>
        <w:rPr>
          <w:rFonts w:ascii="Times New Roman" w:hAnsi="Times New Roman" w:cs="Times New Roman"/>
          <w:bCs/>
        </w:rPr>
      </w:pPr>
      <w:r w:rsidRPr="001E75F0">
        <w:rPr>
          <w:rFonts w:ascii="Times New Roman" w:hAnsi="Times New Roman" w:cs="Times New Roman"/>
          <w:bCs/>
        </w:rPr>
        <w:t>Please include any questions about the statement of work below.</w:t>
      </w:r>
    </w:p>
    <w:p w14:paraId="3E820310" w14:textId="59FAD9DF" w:rsidR="008F4034" w:rsidRPr="001E75F0" w:rsidRDefault="008F4034" w:rsidP="00F3145F">
      <w:pPr>
        <w:pStyle w:val="NoSpacing"/>
        <w:numPr>
          <w:ilvl w:val="1"/>
          <w:numId w:val="1"/>
        </w:numPr>
        <w:rPr>
          <w:rFonts w:ascii="Times New Roman" w:hAnsi="Times New Roman" w:cs="Times New Roman"/>
          <w:b/>
        </w:rPr>
      </w:pPr>
      <w:r w:rsidRPr="001E75F0">
        <w:rPr>
          <w:rFonts w:ascii="Times New Roman" w:hAnsi="Times New Roman" w:cs="Times New Roman"/>
          <w:b/>
        </w:rPr>
        <w:t>Please provide sample pricing</w:t>
      </w:r>
      <w:r w:rsidR="00D20C58" w:rsidRPr="001E75F0">
        <w:rPr>
          <w:rFonts w:ascii="Times New Roman" w:hAnsi="Times New Roman" w:cs="Times New Roman"/>
          <w:b/>
        </w:rPr>
        <w:t xml:space="preserve"> </w:t>
      </w:r>
      <w:proofErr w:type="gramStart"/>
      <w:r w:rsidR="00D20C58" w:rsidRPr="001E75F0">
        <w:rPr>
          <w:rFonts w:ascii="Times New Roman" w:hAnsi="Times New Roman" w:cs="Times New Roman"/>
          <w:b/>
        </w:rPr>
        <w:t>of</w:t>
      </w:r>
      <w:proofErr w:type="gramEnd"/>
      <w:r w:rsidR="00D20C58" w:rsidRPr="001E75F0">
        <w:rPr>
          <w:rFonts w:ascii="Times New Roman" w:hAnsi="Times New Roman" w:cs="Times New Roman"/>
          <w:b/>
        </w:rPr>
        <w:t xml:space="preserve"> each</w:t>
      </w:r>
      <w:r w:rsidRPr="001E75F0">
        <w:rPr>
          <w:rFonts w:ascii="Times New Roman" w:hAnsi="Times New Roman" w:cs="Times New Roman"/>
          <w:b/>
        </w:rPr>
        <w:t xml:space="preserve"> </w:t>
      </w:r>
      <w:proofErr w:type="gramStart"/>
      <w:r w:rsidR="004E1C7E" w:rsidRPr="001E75F0">
        <w:rPr>
          <w:rFonts w:ascii="Times New Roman" w:hAnsi="Times New Roman" w:cs="Times New Roman"/>
          <w:b/>
        </w:rPr>
        <w:t>deliverable</w:t>
      </w:r>
      <w:proofErr w:type="gramEnd"/>
      <w:r w:rsidR="004E1C7E" w:rsidRPr="001E75F0">
        <w:rPr>
          <w:rFonts w:ascii="Times New Roman" w:hAnsi="Times New Roman" w:cs="Times New Roman"/>
          <w:b/>
        </w:rPr>
        <w:t xml:space="preserve"> </w:t>
      </w:r>
      <w:r w:rsidRPr="001E75F0">
        <w:rPr>
          <w:rFonts w:ascii="Times New Roman" w:hAnsi="Times New Roman" w:cs="Times New Roman"/>
          <w:b/>
        </w:rPr>
        <w:t>if available.</w:t>
      </w:r>
    </w:p>
    <w:p w14:paraId="159E689D" w14:textId="77777777" w:rsidR="00114102" w:rsidRPr="001E75F0" w:rsidRDefault="00114102" w:rsidP="00F3145F">
      <w:pPr>
        <w:pStyle w:val="NoSpacing"/>
        <w:ind w:left="720"/>
        <w:rPr>
          <w:rFonts w:ascii="Times New Roman" w:hAnsi="Times New Roman" w:cs="Times New Roman"/>
          <w:b/>
        </w:rPr>
      </w:pPr>
    </w:p>
    <w:p w14:paraId="74FA0D4B" w14:textId="5434F805" w:rsidR="00114102" w:rsidRPr="001E75F0" w:rsidRDefault="00114102" w:rsidP="00F3145F">
      <w:pPr>
        <w:pStyle w:val="NoSpacing"/>
        <w:ind w:left="720"/>
        <w:rPr>
          <w:rFonts w:ascii="Times New Roman" w:hAnsi="Times New Roman" w:cs="Times New Roman"/>
          <w:b/>
        </w:rPr>
      </w:pPr>
      <w:r w:rsidRPr="001E75F0">
        <w:rPr>
          <w:rFonts w:ascii="Times New Roman" w:hAnsi="Times New Roman" w:cs="Times New Roman"/>
          <w:b/>
        </w:rPr>
        <w:t>________________________________________________________________________________</w:t>
      </w:r>
    </w:p>
    <w:p w14:paraId="319FBA45" w14:textId="77777777" w:rsidR="00114102" w:rsidRPr="001E75F0" w:rsidRDefault="00114102" w:rsidP="00F3145F">
      <w:pPr>
        <w:pStyle w:val="NoSpacing"/>
        <w:ind w:left="720"/>
        <w:rPr>
          <w:rFonts w:ascii="Times New Roman" w:hAnsi="Times New Roman" w:cs="Times New Roman"/>
          <w:b/>
        </w:rPr>
      </w:pPr>
    </w:p>
    <w:p w14:paraId="353EC2E9" w14:textId="77777777" w:rsidR="00114102" w:rsidRPr="001E75F0" w:rsidRDefault="00114102" w:rsidP="00F3145F">
      <w:pPr>
        <w:pStyle w:val="NoSpacing"/>
        <w:ind w:left="720"/>
        <w:rPr>
          <w:rFonts w:ascii="Times New Roman" w:hAnsi="Times New Roman" w:cs="Times New Roman"/>
          <w:b/>
        </w:rPr>
      </w:pPr>
    </w:p>
    <w:p w14:paraId="208BF0A7" w14:textId="77777777" w:rsidR="001E75F0" w:rsidRDefault="001E75F0">
      <w:pPr>
        <w:spacing w:after="160" w:line="259" w:lineRule="auto"/>
        <w:rPr>
          <w:rFonts w:ascii="Times New Roman" w:hAnsi="Times New Roman" w:cs="Times New Roman"/>
          <w:b/>
        </w:rPr>
      </w:pPr>
      <w:r>
        <w:rPr>
          <w:rFonts w:ascii="Times New Roman" w:hAnsi="Times New Roman" w:cs="Times New Roman"/>
          <w:b/>
        </w:rPr>
        <w:br w:type="page"/>
      </w:r>
    </w:p>
    <w:p w14:paraId="00FDC036" w14:textId="316F93F5" w:rsidR="00F3145F" w:rsidRPr="001E75F0" w:rsidRDefault="00F3145F" w:rsidP="00F3145F">
      <w:pPr>
        <w:spacing w:after="0" w:line="240" w:lineRule="auto"/>
        <w:jc w:val="center"/>
        <w:rPr>
          <w:rFonts w:ascii="Times New Roman" w:hAnsi="Times New Roman" w:cs="Times New Roman"/>
          <w:b/>
        </w:rPr>
      </w:pPr>
      <w:r w:rsidRPr="001E75F0">
        <w:rPr>
          <w:rFonts w:ascii="Times New Roman" w:hAnsi="Times New Roman" w:cs="Times New Roman"/>
          <w:b/>
        </w:rPr>
        <w:lastRenderedPageBreak/>
        <w:t>Performance of Work Statement</w:t>
      </w:r>
    </w:p>
    <w:p w14:paraId="21C39330" w14:textId="77777777" w:rsidR="00F3145F" w:rsidRPr="001E75F0" w:rsidRDefault="00F3145F" w:rsidP="00F3145F">
      <w:pPr>
        <w:spacing w:after="0" w:line="240" w:lineRule="auto"/>
        <w:jc w:val="center"/>
        <w:rPr>
          <w:rFonts w:ascii="Times New Roman" w:hAnsi="Times New Roman" w:cs="Times New Roman"/>
          <w:b/>
        </w:rPr>
      </w:pPr>
      <w:r w:rsidRPr="001E75F0">
        <w:rPr>
          <w:rFonts w:ascii="Times New Roman" w:hAnsi="Times New Roman" w:cs="Times New Roman"/>
          <w:b/>
        </w:rPr>
        <w:t>TRASH AND WASTE REMOVAL</w:t>
      </w:r>
    </w:p>
    <w:p w14:paraId="66F25B6C" w14:textId="0174E7F8" w:rsidR="00F3145F" w:rsidRPr="001E75F0" w:rsidRDefault="00033B95" w:rsidP="00F3145F">
      <w:pPr>
        <w:spacing w:after="0" w:line="240" w:lineRule="auto"/>
        <w:jc w:val="center"/>
        <w:rPr>
          <w:rFonts w:ascii="Times New Roman" w:hAnsi="Times New Roman" w:cs="Times New Roman"/>
          <w:b/>
        </w:rPr>
      </w:pPr>
      <w:r w:rsidRPr="001E75F0">
        <w:rPr>
          <w:rFonts w:ascii="Times New Roman" w:hAnsi="Times New Roman" w:cs="Times New Roman"/>
          <w:b/>
        </w:rPr>
        <w:t>Ohio Western Reserve</w:t>
      </w:r>
      <w:r w:rsidR="00F3145F" w:rsidRPr="001E75F0">
        <w:rPr>
          <w:rFonts w:ascii="Times New Roman" w:hAnsi="Times New Roman" w:cs="Times New Roman"/>
          <w:b/>
        </w:rPr>
        <w:t xml:space="preserve"> National </w:t>
      </w:r>
      <w:r w:rsidR="001E75F0" w:rsidRPr="001E75F0">
        <w:rPr>
          <w:rFonts w:ascii="Times New Roman" w:hAnsi="Times New Roman" w:cs="Times New Roman"/>
          <w:b/>
        </w:rPr>
        <w:t>Cemetery</w:t>
      </w:r>
    </w:p>
    <w:p w14:paraId="7AAA3268" w14:textId="77777777" w:rsidR="00F3145F" w:rsidRPr="001E75F0" w:rsidRDefault="00F3145F" w:rsidP="00F3145F">
      <w:pPr>
        <w:spacing w:after="0" w:line="240" w:lineRule="auto"/>
        <w:jc w:val="center"/>
        <w:rPr>
          <w:rFonts w:ascii="Times New Roman" w:hAnsi="Times New Roman" w:cs="Times New Roman"/>
          <w:b/>
        </w:rPr>
      </w:pPr>
    </w:p>
    <w:p w14:paraId="6E5CC527" w14:textId="77777777" w:rsidR="00F3145F" w:rsidRPr="001E75F0" w:rsidRDefault="00F3145F" w:rsidP="00F3145F">
      <w:pPr>
        <w:spacing w:after="0" w:line="240" w:lineRule="auto"/>
        <w:rPr>
          <w:rFonts w:ascii="Times New Roman" w:hAnsi="Times New Roman" w:cs="Times New Roman"/>
          <w:bCs/>
        </w:rPr>
      </w:pPr>
    </w:p>
    <w:p w14:paraId="78044F4B" w14:textId="77777777" w:rsidR="00F3145F" w:rsidRPr="001E75F0" w:rsidRDefault="00F3145F" w:rsidP="00F3145F">
      <w:pPr>
        <w:spacing w:after="0" w:line="240" w:lineRule="auto"/>
        <w:jc w:val="center"/>
        <w:rPr>
          <w:rFonts w:ascii="Times New Roman" w:hAnsi="Times New Roman" w:cs="Times New Roman"/>
          <w:bCs/>
          <w:color w:val="202124"/>
          <w:shd w:val="clear" w:color="auto" w:fill="FFFFFF"/>
        </w:rPr>
      </w:pPr>
      <w:r w:rsidRPr="001E75F0">
        <w:rPr>
          <w:rFonts w:ascii="Times New Roman" w:hAnsi="Times New Roman" w:cs="Times New Roman"/>
          <w:bCs/>
          <w:color w:val="202124"/>
          <w:u w:val="single"/>
          <w:shd w:val="clear" w:color="auto" w:fill="FFFFFF"/>
        </w:rPr>
        <w:t>NCA MISSION</w:t>
      </w:r>
    </w:p>
    <w:p w14:paraId="5862E043" w14:textId="77777777" w:rsidR="00F3145F" w:rsidRPr="001E75F0" w:rsidRDefault="00F3145F" w:rsidP="00F3145F">
      <w:pPr>
        <w:spacing w:after="0" w:line="240" w:lineRule="auto"/>
        <w:rPr>
          <w:rFonts w:ascii="Times New Roman" w:hAnsi="Times New Roman" w:cs="Times New Roman"/>
          <w:bCs/>
          <w:color w:val="202124"/>
          <w:shd w:val="clear" w:color="auto" w:fill="FFFFFF"/>
        </w:rPr>
      </w:pPr>
      <w:r w:rsidRPr="001E75F0">
        <w:rPr>
          <w:rFonts w:ascii="Times New Roman" w:hAnsi="Times New Roman" w:cs="Times New Roman"/>
          <w:bCs/>
          <w:color w:val="202124"/>
          <w:shd w:val="clear" w:color="auto" w:fill="FFFFFF"/>
        </w:rPr>
        <w:t>NCA </w:t>
      </w:r>
      <w:r w:rsidRPr="001E75F0">
        <w:rPr>
          <w:rFonts w:ascii="Times New Roman" w:hAnsi="Times New Roman" w:cs="Times New Roman"/>
          <w:bCs/>
          <w:color w:val="040C28"/>
        </w:rPr>
        <w:t>honors Veterans and their eligible family members with final resting places in national shrines and with lasting tributes that commemorate their service and sacrifice to our Nation</w:t>
      </w:r>
      <w:r w:rsidRPr="001E75F0">
        <w:rPr>
          <w:rFonts w:ascii="Times New Roman" w:hAnsi="Times New Roman" w:cs="Times New Roman"/>
          <w:bCs/>
          <w:color w:val="202124"/>
          <w:shd w:val="clear" w:color="auto" w:fill="FFFFFF"/>
        </w:rPr>
        <w:t>.</w:t>
      </w:r>
    </w:p>
    <w:p w14:paraId="64425975" w14:textId="77777777" w:rsidR="00F3145F" w:rsidRPr="001E75F0" w:rsidRDefault="00F3145F" w:rsidP="00F3145F">
      <w:pPr>
        <w:spacing w:after="0" w:line="240" w:lineRule="auto"/>
        <w:rPr>
          <w:rFonts w:ascii="Times New Roman" w:hAnsi="Times New Roman" w:cs="Times New Roman"/>
          <w:bCs/>
          <w:color w:val="202124"/>
          <w:u w:val="single"/>
          <w:shd w:val="clear" w:color="auto" w:fill="FFFFFF"/>
        </w:rPr>
      </w:pPr>
    </w:p>
    <w:p w14:paraId="606EC5A7" w14:textId="77777777" w:rsidR="00F3145F" w:rsidRPr="001E75F0" w:rsidRDefault="00F3145F" w:rsidP="00F3145F">
      <w:pPr>
        <w:spacing w:after="0" w:line="240" w:lineRule="auto"/>
        <w:jc w:val="center"/>
        <w:rPr>
          <w:rFonts w:ascii="Times New Roman" w:hAnsi="Times New Roman" w:cs="Times New Roman"/>
          <w:bCs/>
          <w:color w:val="202124"/>
          <w:shd w:val="clear" w:color="auto" w:fill="FFFFFF"/>
        </w:rPr>
      </w:pPr>
      <w:r w:rsidRPr="001E75F0">
        <w:rPr>
          <w:rFonts w:ascii="Times New Roman" w:hAnsi="Times New Roman" w:cs="Times New Roman"/>
          <w:bCs/>
          <w:color w:val="202124"/>
          <w:u w:val="single"/>
          <w:shd w:val="clear" w:color="auto" w:fill="FFFFFF"/>
        </w:rPr>
        <w:t>NATIONAL CEMETERY BACKGROUND AND PWS STANDARDS</w:t>
      </w:r>
    </w:p>
    <w:p w14:paraId="14A183F1" w14:textId="77777777" w:rsidR="00F3145F" w:rsidRPr="001E75F0" w:rsidRDefault="00F3145F" w:rsidP="00F3145F">
      <w:pPr>
        <w:spacing w:after="0" w:line="240" w:lineRule="auto"/>
        <w:rPr>
          <w:rFonts w:ascii="Times New Roman" w:hAnsi="Times New Roman" w:cs="Times New Roman"/>
          <w:bCs/>
          <w:color w:val="FF0000"/>
        </w:rPr>
      </w:pPr>
      <w:r w:rsidRPr="001E75F0">
        <w:rPr>
          <w:rFonts w:ascii="Times New Roman" w:hAnsi="Times New Roman" w:cs="Times New Roman"/>
          <w:bCs/>
        </w:rPr>
        <w:t xml:space="preserve">National Cemeteries are National Shrines that honor our Veterans with a final resting place and lasting memorials that commemorate their service to our Nation. The standards of maintenance, appearance and operational procedures performed by the Contractor at this cemetery shall reflect this nation’s concern for those interred there. For this reason, in addition to the Dignity Clause, the Contractor’s strict adherence to the specifications of the Operational Standards and Measures (please review this additional attached document file) shall be required and shall be essential.  </w:t>
      </w:r>
    </w:p>
    <w:p w14:paraId="134F7A16" w14:textId="77777777" w:rsidR="00F3145F" w:rsidRPr="001E75F0" w:rsidRDefault="00F3145F" w:rsidP="00F3145F">
      <w:pPr>
        <w:pStyle w:val="Default"/>
        <w:rPr>
          <w:rFonts w:ascii="Times New Roman" w:eastAsia="Calibri" w:hAnsi="Times New Roman" w:cs="Times New Roman"/>
          <w:bCs/>
          <w:sz w:val="22"/>
          <w:szCs w:val="22"/>
        </w:rPr>
      </w:pPr>
    </w:p>
    <w:p w14:paraId="6B0B670C" w14:textId="77777777" w:rsidR="00F3145F" w:rsidRPr="001E75F0" w:rsidRDefault="00F3145F" w:rsidP="00F3145F">
      <w:pPr>
        <w:pStyle w:val="Default"/>
        <w:rPr>
          <w:rFonts w:ascii="Times New Roman" w:eastAsia="Calibri" w:hAnsi="Times New Roman" w:cs="Times New Roman"/>
          <w:bCs/>
          <w:color w:val="auto"/>
          <w:sz w:val="22"/>
          <w:szCs w:val="22"/>
        </w:rPr>
      </w:pPr>
      <w:r w:rsidRPr="001E75F0">
        <w:rPr>
          <w:rFonts w:ascii="Times New Roman" w:eastAsia="Calibri" w:hAnsi="Times New Roman" w:cs="Times New Roman"/>
          <w:bCs/>
          <w:sz w:val="22"/>
          <w:szCs w:val="22"/>
        </w:rPr>
        <w:t xml:space="preserve">Every action by contractor personnel at a national cemetery shall be performed with the special care, reverence, dignity, and respect that acknowledges the cemetery as the final resting place that commemorates the service and sacrifice that service members, Veterans and their families made for our Nation.  Critically important is the awareness required of the Contractor employees of the remains buried in the grounds where the work is performed. The utmost care shall be </w:t>
      </w:r>
      <w:r w:rsidRPr="001E75F0">
        <w:rPr>
          <w:rFonts w:ascii="Times New Roman" w:eastAsia="Calibri" w:hAnsi="Times New Roman" w:cs="Times New Roman"/>
          <w:bCs/>
          <w:color w:val="auto"/>
          <w:sz w:val="22"/>
          <w:szCs w:val="22"/>
        </w:rPr>
        <w:t xml:space="preserve">given to these remains and the headstones and flat grave markers that mark those gravesites and memorialize the service of individuals. </w:t>
      </w:r>
    </w:p>
    <w:p w14:paraId="2F7D1505" w14:textId="77777777" w:rsidR="00F3145F" w:rsidRPr="001E75F0" w:rsidRDefault="00F3145F" w:rsidP="00F3145F">
      <w:pPr>
        <w:pStyle w:val="Default"/>
        <w:rPr>
          <w:rFonts w:ascii="Times New Roman" w:eastAsia="Calibri" w:hAnsi="Times New Roman" w:cs="Times New Roman"/>
          <w:bCs/>
          <w:color w:val="auto"/>
          <w:sz w:val="22"/>
          <w:szCs w:val="22"/>
        </w:rPr>
      </w:pPr>
    </w:p>
    <w:p w14:paraId="6C9C3CC0" w14:textId="77777777" w:rsidR="00F3145F" w:rsidRPr="001E75F0" w:rsidRDefault="00F3145F" w:rsidP="00F3145F">
      <w:pPr>
        <w:spacing w:after="0" w:line="240" w:lineRule="auto"/>
        <w:rPr>
          <w:rFonts w:ascii="Times New Roman" w:hAnsi="Times New Roman" w:cs="Times New Roman"/>
          <w:b/>
        </w:rPr>
      </w:pPr>
    </w:p>
    <w:p w14:paraId="0C6C41F3" w14:textId="77777777" w:rsidR="001E75F0" w:rsidRPr="001E75F0" w:rsidRDefault="001E75F0" w:rsidP="001E75F0">
      <w:pPr>
        <w:rPr>
          <w:rFonts w:ascii="Times New Roman" w:hAnsi="Times New Roman" w:cs="Times New Roman"/>
        </w:rPr>
      </w:pPr>
      <w:r w:rsidRPr="001E75F0">
        <w:rPr>
          <w:rFonts w:ascii="Times New Roman" w:hAnsi="Times New Roman" w:cs="Times New Roman"/>
        </w:rPr>
        <w:t>All containers provided under this contract shall:</w:t>
      </w:r>
    </w:p>
    <w:p w14:paraId="302ABB6E" w14:textId="77777777" w:rsidR="001E75F0" w:rsidRPr="001E75F0" w:rsidRDefault="001E75F0" w:rsidP="001E75F0">
      <w:pPr>
        <w:pStyle w:val="ListParagraph"/>
        <w:numPr>
          <w:ilvl w:val="0"/>
          <w:numId w:val="47"/>
        </w:numPr>
        <w:spacing w:after="160" w:line="259" w:lineRule="auto"/>
        <w:rPr>
          <w:rFonts w:ascii="Times New Roman" w:hAnsi="Times New Roman" w:cs="Times New Roman"/>
        </w:rPr>
      </w:pPr>
      <w:r w:rsidRPr="001E75F0">
        <w:rPr>
          <w:rFonts w:ascii="Times New Roman" w:hAnsi="Times New Roman" w:cs="Times New Roman"/>
        </w:rPr>
        <w:t xml:space="preserve">Be leakproof, covered, and maintained in a clean and serviceable </w:t>
      </w:r>
      <w:proofErr w:type="gramStart"/>
      <w:r w:rsidRPr="001E75F0">
        <w:rPr>
          <w:rFonts w:ascii="Times New Roman" w:hAnsi="Times New Roman" w:cs="Times New Roman"/>
        </w:rPr>
        <w:t>condition;</w:t>
      </w:r>
      <w:proofErr w:type="gramEnd"/>
    </w:p>
    <w:p w14:paraId="72652E9E" w14:textId="77777777" w:rsidR="001E75F0" w:rsidRPr="001E75F0" w:rsidRDefault="001E75F0" w:rsidP="001E75F0">
      <w:pPr>
        <w:pStyle w:val="ListParagraph"/>
        <w:numPr>
          <w:ilvl w:val="0"/>
          <w:numId w:val="47"/>
        </w:numPr>
        <w:spacing w:after="160" w:line="259" w:lineRule="auto"/>
        <w:rPr>
          <w:rFonts w:ascii="Times New Roman" w:hAnsi="Times New Roman" w:cs="Times New Roman"/>
        </w:rPr>
      </w:pPr>
      <w:r w:rsidRPr="001E75F0">
        <w:rPr>
          <w:rFonts w:ascii="Times New Roman" w:hAnsi="Times New Roman" w:cs="Times New Roman"/>
        </w:rPr>
        <w:t xml:space="preserve">Be clearly labeled to indicate either refuse or recycling, as </w:t>
      </w:r>
      <w:proofErr w:type="gramStart"/>
      <w:r w:rsidRPr="001E75F0">
        <w:rPr>
          <w:rFonts w:ascii="Times New Roman" w:hAnsi="Times New Roman" w:cs="Times New Roman"/>
        </w:rPr>
        <w:t>appropriate;</w:t>
      </w:r>
      <w:proofErr w:type="gramEnd"/>
    </w:p>
    <w:p w14:paraId="2EBA646D" w14:textId="77777777" w:rsidR="001E75F0" w:rsidRPr="001E75F0" w:rsidRDefault="001E75F0" w:rsidP="001E75F0">
      <w:pPr>
        <w:pStyle w:val="ListParagraph"/>
        <w:numPr>
          <w:ilvl w:val="0"/>
          <w:numId w:val="47"/>
        </w:numPr>
        <w:spacing w:after="160" w:line="259" w:lineRule="auto"/>
        <w:rPr>
          <w:rFonts w:ascii="Times New Roman" w:hAnsi="Times New Roman" w:cs="Times New Roman"/>
        </w:rPr>
      </w:pPr>
      <w:r w:rsidRPr="001E75F0">
        <w:rPr>
          <w:rFonts w:ascii="Times New Roman" w:hAnsi="Times New Roman" w:cs="Times New Roman"/>
        </w:rPr>
        <w:t>Be placed in designated areas as specified by each facility.</w:t>
      </w:r>
    </w:p>
    <w:p w14:paraId="3FAB7B58" w14:textId="77777777" w:rsidR="001E75F0" w:rsidRPr="001E75F0" w:rsidRDefault="001E75F0" w:rsidP="001E75F0">
      <w:pPr>
        <w:pStyle w:val="NoSpacing"/>
        <w:rPr>
          <w:rFonts w:ascii="Times New Roman" w:hAnsi="Times New Roman" w:cs="Times New Roman"/>
        </w:rPr>
      </w:pPr>
      <w:r w:rsidRPr="001E75F0">
        <w:rPr>
          <w:rFonts w:ascii="Times New Roman" w:hAnsi="Times New Roman" w:cs="Times New Roman"/>
        </w:rPr>
        <w:t>The Contractor shall coordinate with the COR to determine site-specific container requirements, delivery schedules, and container placement locations each year as follows.</w:t>
      </w:r>
    </w:p>
    <w:p w14:paraId="30A7BF54" w14:textId="77777777" w:rsidR="001E75F0" w:rsidRPr="001E75F0" w:rsidRDefault="001E75F0" w:rsidP="001E75F0">
      <w:pPr>
        <w:pStyle w:val="NoSpacing"/>
        <w:rPr>
          <w:rFonts w:ascii="Times New Roman" w:hAnsi="Times New Roman" w:cs="Times New Roman"/>
        </w:rPr>
      </w:pPr>
    </w:p>
    <w:tbl>
      <w:tblPr>
        <w:tblW w:w="10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8"/>
        <w:gridCol w:w="4011"/>
        <w:gridCol w:w="706"/>
        <w:gridCol w:w="1299"/>
        <w:gridCol w:w="2277"/>
        <w:gridCol w:w="1456"/>
      </w:tblGrid>
      <w:tr w:rsidR="001E75F0" w:rsidRPr="001E75F0" w14:paraId="071DAF5A" w14:textId="77777777" w:rsidTr="001E75F0">
        <w:trPr>
          <w:trHeight w:val="144"/>
          <w:jc w:val="center"/>
        </w:trPr>
        <w:tc>
          <w:tcPr>
            <w:tcW w:w="1168" w:type="dxa"/>
          </w:tcPr>
          <w:p w14:paraId="2E63C39F" w14:textId="77777777" w:rsidR="001E75F0" w:rsidRPr="001E75F0" w:rsidRDefault="001E75F0" w:rsidP="0062305B">
            <w:pPr>
              <w:spacing w:after="0" w:line="240" w:lineRule="auto"/>
              <w:rPr>
                <w:rFonts w:ascii="Times New Roman" w:hAnsi="Times New Roman" w:cs="Times New Roman"/>
                <w:bCs/>
                <w:smallCaps/>
              </w:rPr>
            </w:pPr>
            <w:r w:rsidRPr="001E75F0">
              <w:rPr>
                <w:rFonts w:ascii="Times New Roman" w:hAnsi="Times New Roman" w:cs="Times New Roman"/>
                <w:color w:val="000000"/>
              </w:rPr>
              <w:t>CLIN</w:t>
            </w:r>
          </w:p>
        </w:tc>
        <w:tc>
          <w:tcPr>
            <w:tcW w:w="4011" w:type="dxa"/>
            <w:tcBorders>
              <w:top w:val="single" w:sz="4" w:space="0" w:color="auto"/>
              <w:left w:val="single" w:sz="4" w:space="0" w:color="auto"/>
              <w:bottom w:val="single" w:sz="4" w:space="0" w:color="auto"/>
              <w:right w:val="single" w:sz="4" w:space="0" w:color="auto"/>
            </w:tcBorders>
            <w:vAlign w:val="bottom"/>
          </w:tcPr>
          <w:p w14:paraId="445476E4"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ITEM</w:t>
            </w:r>
          </w:p>
        </w:tc>
        <w:tc>
          <w:tcPr>
            <w:tcW w:w="706" w:type="dxa"/>
            <w:tcBorders>
              <w:top w:val="single" w:sz="4" w:space="0" w:color="auto"/>
              <w:left w:val="single" w:sz="4" w:space="0" w:color="auto"/>
              <w:bottom w:val="single" w:sz="4" w:space="0" w:color="auto"/>
              <w:right w:val="single" w:sz="4" w:space="0" w:color="auto"/>
            </w:tcBorders>
          </w:tcPr>
          <w:p w14:paraId="7761D148" w14:textId="2530818E"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Q</w:t>
            </w:r>
            <w:r>
              <w:rPr>
                <w:rFonts w:ascii="Times New Roman" w:hAnsi="Times New Roman" w:cs="Times New Roman"/>
                <w:color w:val="000000"/>
              </w:rPr>
              <w:t>TY</w:t>
            </w:r>
          </w:p>
        </w:tc>
        <w:tc>
          <w:tcPr>
            <w:tcW w:w="1299" w:type="dxa"/>
            <w:tcBorders>
              <w:top w:val="single" w:sz="4" w:space="0" w:color="auto"/>
              <w:left w:val="single" w:sz="4" w:space="0" w:color="auto"/>
              <w:bottom w:val="single" w:sz="4" w:space="0" w:color="auto"/>
              <w:right w:val="single" w:sz="4" w:space="0" w:color="auto"/>
            </w:tcBorders>
          </w:tcPr>
          <w:p w14:paraId="7EA6A9CB"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UNIT</w:t>
            </w:r>
          </w:p>
        </w:tc>
        <w:tc>
          <w:tcPr>
            <w:tcW w:w="2277" w:type="dxa"/>
            <w:tcBorders>
              <w:top w:val="single" w:sz="4" w:space="0" w:color="auto"/>
              <w:left w:val="single" w:sz="4" w:space="0" w:color="auto"/>
              <w:bottom w:val="single" w:sz="4" w:space="0" w:color="auto"/>
              <w:right w:val="single" w:sz="4" w:space="0" w:color="auto"/>
            </w:tcBorders>
          </w:tcPr>
          <w:p w14:paraId="5ACCCDA6"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Price</w:t>
            </w:r>
          </w:p>
        </w:tc>
        <w:tc>
          <w:tcPr>
            <w:tcW w:w="1456" w:type="dxa"/>
            <w:tcBorders>
              <w:top w:val="single" w:sz="4" w:space="0" w:color="auto"/>
              <w:left w:val="single" w:sz="4" w:space="0" w:color="auto"/>
              <w:bottom w:val="single" w:sz="4" w:space="0" w:color="auto"/>
              <w:right w:val="single" w:sz="4" w:space="0" w:color="auto"/>
            </w:tcBorders>
          </w:tcPr>
          <w:p w14:paraId="7DFA51B6"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Total</w:t>
            </w:r>
          </w:p>
        </w:tc>
      </w:tr>
      <w:tr w:rsidR="001E75F0" w:rsidRPr="001E75F0" w14:paraId="52C8CBAF" w14:textId="77777777" w:rsidTr="001E75F0">
        <w:trPr>
          <w:trHeight w:val="144"/>
          <w:jc w:val="center"/>
        </w:trPr>
        <w:tc>
          <w:tcPr>
            <w:tcW w:w="1168" w:type="dxa"/>
          </w:tcPr>
          <w:p w14:paraId="18DCC978" w14:textId="77777777" w:rsidR="001E75F0" w:rsidRPr="001E75F0" w:rsidRDefault="001E75F0" w:rsidP="0062305B">
            <w:pPr>
              <w:spacing w:after="0" w:line="240" w:lineRule="auto"/>
              <w:rPr>
                <w:rFonts w:ascii="Times New Roman" w:hAnsi="Times New Roman" w:cs="Times New Roman"/>
                <w:bCs/>
                <w:smallCaps/>
              </w:rPr>
            </w:pPr>
            <w:r w:rsidRPr="001E75F0">
              <w:rPr>
                <w:rFonts w:ascii="Times New Roman" w:hAnsi="Times New Roman" w:cs="Times New Roman"/>
                <w:bCs/>
                <w:smallCaps/>
              </w:rPr>
              <w:t>1</w:t>
            </w:r>
          </w:p>
        </w:tc>
        <w:tc>
          <w:tcPr>
            <w:tcW w:w="4011" w:type="dxa"/>
            <w:tcBorders>
              <w:top w:val="single" w:sz="4" w:space="0" w:color="auto"/>
              <w:left w:val="single" w:sz="4" w:space="0" w:color="auto"/>
              <w:bottom w:val="single" w:sz="4" w:space="0" w:color="auto"/>
              <w:right w:val="single" w:sz="4" w:space="0" w:color="auto"/>
            </w:tcBorders>
            <w:vAlign w:val="bottom"/>
          </w:tcPr>
          <w:p w14:paraId="6929B5CA" w14:textId="77777777" w:rsidR="001E75F0" w:rsidRPr="001E75F0" w:rsidRDefault="001E75F0" w:rsidP="0062305B">
            <w:pPr>
              <w:spacing w:after="0" w:line="240" w:lineRule="auto"/>
              <w:rPr>
                <w:rFonts w:ascii="Times New Roman" w:hAnsi="Times New Roman" w:cs="Times New Roman"/>
                <w:bCs/>
                <w:caps/>
              </w:rPr>
            </w:pPr>
            <w:r w:rsidRPr="001E75F0">
              <w:rPr>
                <w:rFonts w:ascii="Times New Roman" w:hAnsi="Times New Roman" w:cs="Times New Roman"/>
              </w:rPr>
              <w:t>8 Cubic Yard General Waste Dumpster</w:t>
            </w:r>
          </w:p>
        </w:tc>
        <w:tc>
          <w:tcPr>
            <w:tcW w:w="706" w:type="dxa"/>
            <w:tcBorders>
              <w:top w:val="single" w:sz="4" w:space="0" w:color="auto"/>
              <w:left w:val="single" w:sz="4" w:space="0" w:color="auto"/>
              <w:bottom w:val="single" w:sz="4" w:space="0" w:color="auto"/>
              <w:right w:val="single" w:sz="4" w:space="0" w:color="auto"/>
            </w:tcBorders>
          </w:tcPr>
          <w:p w14:paraId="0030053E"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52</w:t>
            </w:r>
          </w:p>
        </w:tc>
        <w:tc>
          <w:tcPr>
            <w:tcW w:w="1299" w:type="dxa"/>
            <w:tcBorders>
              <w:top w:val="single" w:sz="4" w:space="0" w:color="auto"/>
              <w:left w:val="single" w:sz="4" w:space="0" w:color="auto"/>
              <w:bottom w:val="single" w:sz="4" w:space="0" w:color="auto"/>
              <w:right w:val="single" w:sz="4" w:space="0" w:color="auto"/>
            </w:tcBorders>
          </w:tcPr>
          <w:p w14:paraId="4D45BC7E"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Weekly</w:t>
            </w:r>
          </w:p>
        </w:tc>
        <w:tc>
          <w:tcPr>
            <w:tcW w:w="2277" w:type="dxa"/>
            <w:tcBorders>
              <w:top w:val="single" w:sz="4" w:space="0" w:color="auto"/>
              <w:left w:val="single" w:sz="4" w:space="0" w:color="auto"/>
              <w:bottom w:val="single" w:sz="4" w:space="0" w:color="auto"/>
              <w:right w:val="single" w:sz="4" w:space="0" w:color="auto"/>
            </w:tcBorders>
          </w:tcPr>
          <w:p w14:paraId="075D049F" w14:textId="77777777" w:rsidR="001E75F0" w:rsidRPr="001E75F0" w:rsidRDefault="001E75F0" w:rsidP="0062305B">
            <w:pPr>
              <w:spacing w:after="0" w:line="240" w:lineRule="auto"/>
              <w:rPr>
                <w:rFonts w:ascii="Times New Roman" w:hAnsi="Times New Roman" w:cs="Times New Roman"/>
                <w:color w:val="000000"/>
              </w:rPr>
            </w:pPr>
          </w:p>
        </w:tc>
        <w:tc>
          <w:tcPr>
            <w:tcW w:w="1456" w:type="dxa"/>
            <w:tcBorders>
              <w:top w:val="single" w:sz="4" w:space="0" w:color="auto"/>
              <w:left w:val="single" w:sz="4" w:space="0" w:color="auto"/>
              <w:bottom w:val="single" w:sz="4" w:space="0" w:color="auto"/>
              <w:right w:val="single" w:sz="4" w:space="0" w:color="auto"/>
            </w:tcBorders>
          </w:tcPr>
          <w:p w14:paraId="1686F745" w14:textId="77777777" w:rsidR="001E75F0" w:rsidRPr="001E75F0" w:rsidRDefault="001E75F0" w:rsidP="0062305B">
            <w:pPr>
              <w:spacing w:after="0" w:line="240" w:lineRule="auto"/>
              <w:rPr>
                <w:rFonts w:ascii="Times New Roman" w:hAnsi="Times New Roman" w:cs="Times New Roman"/>
                <w:color w:val="000000"/>
              </w:rPr>
            </w:pPr>
          </w:p>
        </w:tc>
      </w:tr>
      <w:tr w:rsidR="001E75F0" w:rsidRPr="001E75F0" w14:paraId="36D0D213" w14:textId="77777777" w:rsidTr="001E75F0">
        <w:trPr>
          <w:trHeight w:val="144"/>
          <w:jc w:val="center"/>
        </w:trPr>
        <w:tc>
          <w:tcPr>
            <w:tcW w:w="1168" w:type="dxa"/>
          </w:tcPr>
          <w:p w14:paraId="7C3AEC8F" w14:textId="77777777" w:rsidR="001E75F0" w:rsidRPr="001E75F0" w:rsidRDefault="001E75F0" w:rsidP="0062305B">
            <w:pPr>
              <w:spacing w:after="0" w:line="240" w:lineRule="auto"/>
              <w:rPr>
                <w:rFonts w:ascii="Times New Roman" w:hAnsi="Times New Roman" w:cs="Times New Roman"/>
                <w:bCs/>
                <w:smallCaps/>
              </w:rPr>
            </w:pPr>
            <w:r w:rsidRPr="001E75F0">
              <w:rPr>
                <w:rFonts w:ascii="Times New Roman" w:hAnsi="Times New Roman" w:cs="Times New Roman"/>
                <w:bCs/>
                <w:smallCaps/>
              </w:rPr>
              <w:t>2</w:t>
            </w:r>
          </w:p>
        </w:tc>
        <w:tc>
          <w:tcPr>
            <w:tcW w:w="4011" w:type="dxa"/>
            <w:tcBorders>
              <w:top w:val="nil"/>
              <w:left w:val="single" w:sz="4" w:space="0" w:color="auto"/>
              <w:bottom w:val="single" w:sz="4" w:space="0" w:color="auto"/>
              <w:right w:val="single" w:sz="4" w:space="0" w:color="auto"/>
            </w:tcBorders>
            <w:vAlign w:val="bottom"/>
          </w:tcPr>
          <w:p w14:paraId="7B92310B" w14:textId="77777777" w:rsidR="001E75F0" w:rsidRPr="001E75F0" w:rsidRDefault="001E75F0" w:rsidP="0062305B">
            <w:pPr>
              <w:spacing w:after="0" w:line="240" w:lineRule="auto"/>
              <w:rPr>
                <w:rFonts w:ascii="Times New Roman" w:hAnsi="Times New Roman" w:cs="Times New Roman"/>
                <w:bCs/>
              </w:rPr>
            </w:pPr>
            <w:r w:rsidRPr="001E75F0">
              <w:rPr>
                <w:rFonts w:ascii="Times New Roman" w:hAnsi="Times New Roman" w:cs="Times New Roman"/>
              </w:rPr>
              <w:t>8 Cubic Yard Recyclable Waste Dumpster</w:t>
            </w:r>
          </w:p>
        </w:tc>
        <w:tc>
          <w:tcPr>
            <w:tcW w:w="706" w:type="dxa"/>
            <w:tcBorders>
              <w:top w:val="nil"/>
              <w:left w:val="single" w:sz="4" w:space="0" w:color="auto"/>
              <w:bottom w:val="single" w:sz="4" w:space="0" w:color="auto"/>
              <w:right w:val="single" w:sz="4" w:space="0" w:color="auto"/>
            </w:tcBorders>
          </w:tcPr>
          <w:p w14:paraId="32706005"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12</w:t>
            </w:r>
          </w:p>
        </w:tc>
        <w:tc>
          <w:tcPr>
            <w:tcW w:w="1299" w:type="dxa"/>
            <w:tcBorders>
              <w:top w:val="nil"/>
              <w:left w:val="single" w:sz="4" w:space="0" w:color="auto"/>
              <w:bottom w:val="single" w:sz="4" w:space="0" w:color="auto"/>
              <w:right w:val="single" w:sz="4" w:space="0" w:color="auto"/>
            </w:tcBorders>
          </w:tcPr>
          <w:p w14:paraId="1C205E62"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Monthly</w:t>
            </w:r>
          </w:p>
        </w:tc>
        <w:tc>
          <w:tcPr>
            <w:tcW w:w="2277" w:type="dxa"/>
            <w:tcBorders>
              <w:top w:val="nil"/>
              <w:left w:val="single" w:sz="4" w:space="0" w:color="auto"/>
              <w:bottom w:val="single" w:sz="4" w:space="0" w:color="auto"/>
              <w:right w:val="single" w:sz="4" w:space="0" w:color="auto"/>
            </w:tcBorders>
          </w:tcPr>
          <w:p w14:paraId="20D1A2C8" w14:textId="77777777" w:rsidR="001E75F0" w:rsidRPr="001E75F0" w:rsidRDefault="001E75F0" w:rsidP="0062305B">
            <w:pPr>
              <w:spacing w:after="0" w:line="240" w:lineRule="auto"/>
              <w:rPr>
                <w:rFonts w:ascii="Times New Roman" w:hAnsi="Times New Roman" w:cs="Times New Roman"/>
                <w:color w:val="000000"/>
              </w:rPr>
            </w:pPr>
          </w:p>
        </w:tc>
        <w:tc>
          <w:tcPr>
            <w:tcW w:w="1456" w:type="dxa"/>
            <w:tcBorders>
              <w:top w:val="nil"/>
              <w:left w:val="single" w:sz="4" w:space="0" w:color="auto"/>
              <w:bottom w:val="single" w:sz="4" w:space="0" w:color="auto"/>
              <w:right w:val="single" w:sz="4" w:space="0" w:color="auto"/>
            </w:tcBorders>
          </w:tcPr>
          <w:p w14:paraId="255E8995" w14:textId="77777777" w:rsidR="001E75F0" w:rsidRPr="001E75F0" w:rsidRDefault="001E75F0" w:rsidP="0062305B">
            <w:pPr>
              <w:spacing w:after="0" w:line="240" w:lineRule="auto"/>
              <w:rPr>
                <w:rFonts w:ascii="Times New Roman" w:hAnsi="Times New Roman" w:cs="Times New Roman"/>
                <w:color w:val="000000"/>
              </w:rPr>
            </w:pPr>
          </w:p>
        </w:tc>
      </w:tr>
      <w:tr w:rsidR="001E75F0" w:rsidRPr="001E75F0" w14:paraId="502D1A82" w14:textId="77777777" w:rsidTr="001E75F0">
        <w:trPr>
          <w:trHeight w:val="144"/>
          <w:jc w:val="center"/>
        </w:trPr>
        <w:tc>
          <w:tcPr>
            <w:tcW w:w="1168" w:type="dxa"/>
          </w:tcPr>
          <w:p w14:paraId="0417FE8B" w14:textId="77777777" w:rsidR="001E75F0" w:rsidRPr="001E75F0" w:rsidRDefault="001E75F0" w:rsidP="0062305B">
            <w:pPr>
              <w:spacing w:after="0" w:line="240" w:lineRule="auto"/>
              <w:rPr>
                <w:rFonts w:ascii="Times New Roman" w:hAnsi="Times New Roman" w:cs="Times New Roman"/>
                <w:bCs/>
                <w:smallCaps/>
              </w:rPr>
            </w:pPr>
            <w:r w:rsidRPr="001E75F0">
              <w:rPr>
                <w:rFonts w:ascii="Times New Roman" w:hAnsi="Times New Roman" w:cs="Times New Roman"/>
                <w:bCs/>
                <w:smallCaps/>
              </w:rPr>
              <w:t>3</w:t>
            </w:r>
          </w:p>
        </w:tc>
        <w:tc>
          <w:tcPr>
            <w:tcW w:w="4011" w:type="dxa"/>
            <w:tcBorders>
              <w:top w:val="nil"/>
              <w:left w:val="single" w:sz="4" w:space="0" w:color="auto"/>
              <w:bottom w:val="single" w:sz="4" w:space="0" w:color="auto"/>
              <w:right w:val="single" w:sz="4" w:space="0" w:color="auto"/>
            </w:tcBorders>
            <w:vAlign w:val="bottom"/>
          </w:tcPr>
          <w:p w14:paraId="278CD398" w14:textId="77777777" w:rsidR="001E75F0" w:rsidRPr="001E75F0" w:rsidRDefault="001E75F0" w:rsidP="0062305B">
            <w:pPr>
              <w:spacing w:after="0" w:line="240" w:lineRule="auto"/>
              <w:rPr>
                <w:rFonts w:ascii="Times New Roman" w:hAnsi="Times New Roman" w:cs="Times New Roman"/>
                <w:bCs/>
                <w:caps/>
              </w:rPr>
            </w:pPr>
            <w:r w:rsidRPr="001E75F0">
              <w:rPr>
                <w:rFonts w:ascii="Times New Roman" w:hAnsi="Times New Roman" w:cs="Times New Roman"/>
              </w:rPr>
              <w:t>20 Cubic Yard Roll-Off Dumpster</w:t>
            </w:r>
          </w:p>
        </w:tc>
        <w:tc>
          <w:tcPr>
            <w:tcW w:w="706" w:type="dxa"/>
            <w:tcBorders>
              <w:top w:val="nil"/>
              <w:left w:val="single" w:sz="4" w:space="0" w:color="auto"/>
              <w:bottom w:val="single" w:sz="4" w:space="0" w:color="auto"/>
              <w:right w:val="single" w:sz="4" w:space="0" w:color="auto"/>
            </w:tcBorders>
          </w:tcPr>
          <w:p w14:paraId="609E316E"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12</w:t>
            </w:r>
          </w:p>
        </w:tc>
        <w:tc>
          <w:tcPr>
            <w:tcW w:w="1299" w:type="dxa"/>
            <w:tcBorders>
              <w:top w:val="nil"/>
              <w:left w:val="single" w:sz="4" w:space="0" w:color="auto"/>
              <w:bottom w:val="single" w:sz="4" w:space="0" w:color="auto"/>
              <w:right w:val="single" w:sz="4" w:space="0" w:color="auto"/>
            </w:tcBorders>
          </w:tcPr>
          <w:p w14:paraId="2FDB202E"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Monthly</w:t>
            </w:r>
          </w:p>
        </w:tc>
        <w:tc>
          <w:tcPr>
            <w:tcW w:w="2277" w:type="dxa"/>
            <w:tcBorders>
              <w:top w:val="nil"/>
              <w:left w:val="single" w:sz="4" w:space="0" w:color="auto"/>
              <w:bottom w:val="single" w:sz="4" w:space="0" w:color="auto"/>
              <w:right w:val="single" w:sz="4" w:space="0" w:color="auto"/>
            </w:tcBorders>
          </w:tcPr>
          <w:p w14:paraId="046E48AD" w14:textId="77777777" w:rsidR="001E75F0" w:rsidRPr="001E75F0" w:rsidRDefault="001E75F0" w:rsidP="0062305B">
            <w:pPr>
              <w:spacing w:after="0" w:line="240" w:lineRule="auto"/>
              <w:rPr>
                <w:rFonts w:ascii="Times New Roman" w:hAnsi="Times New Roman" w:cs="Times New Roman"/>
                <w:color w:val="000000"/>
              </w:rPr>
            </w:pPr>
          </w:p>
        </w:tc>
        <w:tc>
          <w:tcPr>
            <w:tcW w:w="1456" w:type="dxa"/>
            <w:tcBorders>
              <w:top w:val="nil"/>
              <w:left w:val="single" w:sz="4" w:space="0" w:color="auto"/>
              <w:bottom w:val="single" w:sz="4" w:space="0" w:color="auto"/>
              <w:right w:val="single" w:sz="4" w:space="0" w:color="auto"/>
            </w:tcBorders>
          </w:tcPr>
          <w:p w14:paraId="15E6BEA9" w14:textId="77777777" w:rsidR="001E75F0" w:rsidRPr="001E75F0" w:rsidRDefault="001E75F0" w:rsidP="0062305B">
            <w:pPr>
              <w:spacing w:after="0" w:line="240" w:lineRule="auto"/>
              <w:rPr>
                <w:rFonts w:ascii="Times New Roman" w:hAnsi="Times New Roman" w:cs="Times New Roman"/>
                <w:color w:val="000000"/>
              </w:rPr>
            </w:pPr>
          </w:p>
        </w:tc>
      </w:tr>
      <w:tr w:rsidR="001E75F0" w:rsidRPr="001E75F0" w14:paraId="6098A05C" w14:textId="77777777" w:rsidTr="001E75F0">
        <w:trPr>
          <w:trHeight w:val="144"/>
          <w:jc w:val="center"/>
        </w:trPr>
        <w:tc>
          <w:tcPr>
            <w:tcW w:w="1168" w:type="dxa"/>
            <w:tcBorders>
              <w:bottom w:val="single" w:sz="4" w:space="0" w:color="auto"/>
            </w:tcBorders>
          </w:tcPr>
          <w:p w14:paraId="6D5EC125" w14:textId="77777777" w:rsidR="001E75F0" w:rsidRPr="001E75F0" w:rsidRDefault="001E75F0" w:rsidP="0062305B">
            <w:pPr>
              <w:spacing w:after="0" w:line="240" w:lineRule="auto"/>
              <w:rPr>
                <w:rFonts w:ascii="Times New Roman" w:hAnsi="Times New Roman" w:cs="Times New Roman"/>
                <w:bCs/>
                <w:smallCaps/>
              </w:rPr>
            </w:pPr>
            <w:r w:rsidRPr="001E75F0">
              <w:rPr>
                <w:rFonts w:ascii="Times New Roman" w:hAnsi="Times New Roman" w:cs="Times New Roman"/>
                <w:bCs/>
                <w:smallCaps/>
              </w:rPr>
              <w:t>4</w:t>
            </w:r>
          </w:p>
        </w:tc>
        <w:tc>
          <w:tcPr>
            <w:tcW w:w="4011" w:type="dxa"/>
            <w:tcBorders>
              <w:top w:val="nil"/>
              <w:left w:val="single" w:sz="4" w:space="0" w:color="auto"/>
              <w:bottom w:val="single" w:sz="4" w:space="0" w:color="auto"/>
              <w:right w:val="single" w:sz="4" w:space="0" w:color="auto"/>
            </w:tcBorders>
            <w:vAlign w:val="bottom"/>
          </w:tcPr>
          <w:p w14:paraId="67249310" w14:textId="77777777" w:rsidR="001E75F0" w:rsidRPr="001E75F0" w:rsidRDefault="001E75F0" w:rsidP="0062305B">
            <w:pPr>
              <w:spacing w:after="0" w:line="240" w:lineRule="auto"/>
              <w:rPr>
                <w:rFonts w:ascii="Times New Roman" w:hAnsi="Times New Roman" w:cs="Times New Roman"/>
                <w:bCs/>
              </w:rPr>
            </w:pPr>
            <w:r w:rsidRPr="001E75F0">
              <w:rPr>
                <w:rFonts w:ascii="Times New Roman" w:hAnsi="Times New Roman" w:cs="Times New Roman"/>
                <w:b/>
                <w:bCs/>
              </w:rPr>
              <w:t>On-Call</w:t>
            </w:r>
            <w:r w:rsidRPr="001E75F0">
              <w:rPr>
                <w:rFonts w:ascii="Times New Roman" w:hAnsi="Times New Roman" w:cs="Times New Roman"/>
              </w:rPr>
              <w:t xml:space="preserve"> 20 Cubic Yard Roll-Off Dumpster</w:t>
            </w:r>
          </w:p>
        </w:tc>
        <w:tc>
          <w:tcPr>
            <w:tcW w:w="706" w:type="dxa"/>
            <w:tcBorders>
              <w:top w:val="nil"/>
              <w:left w:val="single" w:sz="4" w:space="0" w:color="auto"/>
              <w:bottom w:val="single" w:sz="4" w:space="0" w:color="auto"/>
              <w:right w:val="single" w:sz="4" w:space="0" w:color="auto"/>
            </w:tcBorders>
          </w:tcPr>
          <w:p w14:paraId="012AB8F0"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5</w:t>
            </w:r>
          </w:p>
        </w:tc>
        <w:tc>
          <w:tcPr>
            <w:tcW w:w="1299" w:type="dxa"/>
            <w:tcBorders>
              <w:top w:val="nil"/>
              <w:left w:val="single" w:sz="4" w:space="0" w:color="auto"/>
              <w:bottom w:val="single" w:sz="4" w:space="0" w:color="auto"/>
              <w:right w:val="single" w:sz="4" w:space="0" w:color="auto"/>
            </w:tcBorders>
          </w:tcPr>
          <w:p w14:paraId="5F0586C8"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 xml:space="preserve">Each </w:t>
            </w:r>
          </w:p>
        </w:tc>
        <w:tc>
          <w:tcPr>
            <w:tcW w:w="2277" w:type="dxa"/>
            <w:tcBorders>
              <w:top w:val="nil"/>
              <w:left w:val="single" w:sz="4" w:space="0" w:color="auto"/>
              <w:bottom w:val="single" w:sz="4" w:space="0" w:color="auto"/>
              <w:right w:val="single" w:sz="4" w:space="0" w:color="auto"/>
            </w:tcBorders>
          </w:tcPr>
          <w:p w14:paraId="72109E51" w14:textId="77777777" w:rsidR="001E75F0" w:rsidRPr="001E75F0" w:rsidRDefault="001E75F0" w:rsidP="0062305B">
            <w:pPr>
              <w:spacing w:after="0" w:line="240" w:lineRule="auto"/>
              <w:rPr>
                <w:rFonts w:ascii="Times New Roman" w:hAnsi="Times New Roman" w:cs="Times New Roman"/>
                <w:color w:val="000000"/>
              </w:rPr>
            </w:pPr>
          </w:p>
        </w:tc>
        <w:tc>
          <w:tcPr>
            <w:tcW w:w="1456" w:type="dxa"/>
            <w:tcBorders>
              <w:top w:val="nil"/>
              <w:left w:val="single" w:sz="4" w:space="0" w:color="auto"/>
              <w:bottom w:val="single" w:sz="4" w:space="0" w:color="auto"/>
              <w:right w:val="single" w:sz="4" w:space="0" w:color="auto"/>
            </w:tcBorders>
          </w:tcPr>
          <w:p w14:paraId="029671CE" w14:textId="77777777" w:rsidR="001E75F0" w:rsidRPr="001E75F0" w:rsidRDefault="001E75F0" w:rsidP="0062305B">
            <w:pPr>
              <w:spacing w:after="0" w:line="240" w:lineRule="auto"/>
              <w:rPr>
                <w:rFonts w:ascii="Times New Roman" w:hAnsi="Times New Roman" w:cs="Times New Roman"/>
                <w:color w:val="000000"/>
              </w:rPr>
            </w:pPr>
          </w:p>
        </w:tc>
      </w:tr>
      <w:tr w:rsidR="001E75F0" w:rsidRPr="001E75F0" w14:paraId="451CA02B" w14:textId="77777777" w:rsidTr="001E75F0">
        <w:trPr>
          <w:trHeight w:val="144"/>
          <w:jc w:val="center"/>
        </w:trPr>
        <w:tc>
          <w:tcPr>
            <w:tcW w:w="1168" w:type="dxa"/>
          </w:tcPr>
          <w:p w14:paraId="5A4CCFED" w14:textId="77777777" w:rsidR="001E75F0" w:rsidRPr="001E75F0" w:rsidRDefault="001E75F0" w:rsidP="0062305B">
            <w:pPr>
              <w:spacing w:after="0" w:line="240" w:lineRule="auto"/>
              <w:rPr>
                <w:rFonts w:ascii="Times New Roman" w:hAnsi="Times New Roman" w:cs="Times New Roman"/>
                <w:bCs/>
                <w:smallCaps/>
              </w:rPr>
            </w:pPr>
            <w:r w:rsidRPr="001E75F0">
              <w:rPr>
                <w:rFonts w:ascii="Times New Roman" w:hAnsi="Times New Roman" w:cs="Times New Roman"/>
                <w:bCs/>
                <w:smallCaps/>
              </w:rPr>
              <w:t>5</w:t>
            </w:r>
          </w:p>
        </w:tc>
        <w:tc>
          <w:tcPr>
            <w:tcW w:w="4011" w:type="dxa"/>
            <w:tcBorders>
              <w:top w:val="nil"/>
              <w:left w:val="single" w:sz="4" w:space="0" w:color="auto"/>
              <w:bottom w:val="single" w:sz="4" w:space="0" w:color="auto"/>
              <w:right w:val="single" w:sz="4" w:space="0" w:color="auto"/>
            </w:tcBorders>
            <w:vAlign w:val="bottom"/>
          </w:tcPr>
          <w:p w14:paraId="4FD19428" w14:textId="77777777" w:rsidR="001E75F0" w:rsidRPr="001E75F0" w:rsidRDefault="001E75F0" w:rsidP="0062305B">
            <w:pPr>
              <w:spacing w:after="0" w:line="240" w:lineRule="auto"/>
              <w:rPr>
                <w:rFonts w:ascii="Times New Roman" w:hAnsi="Times New Roman" w:cs="Times New Roman"/>
                <w:bCs/>
              </w:rPr>
            </w:pPr>
            <w:r w:rsidRPr="001E75F0">
              <w:rPr>
                <w:rFonts w:ascii="Times New Roman" w:hAnsi="Times New Roman" w:cs="Times New Roman"/>
              </w:rPr>
              <w:t>Billing for Tonnage (30 yd roll off)</w:t>
            </w:r>
          </w:p>
        </w:tc>
        <w:tc>
          <w:tcPr>
            <w:tcW w:w="706" w:type="dxa"/>
            <w:tcBorders>
              <w:top w:val="nil"/>
              <w:left w:val="single" w:sz="4" w:space="0" w:color="auto"/>
              <w:bottom w:val="single" w:sz="4" w:space="0" w:color="auto"/>
              <w:right w:val="single" w:sz="4" w:space="0" w:color="auto"/>
            </w:tcBorders>
          </w:tcPr>
          <w:p w14:paraId="362DB34D"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1</w:t>
            </w:r>
          </w:p>
        </w:tc>
        <w:tc>
          <w:tcPr>
            <w:tcW w:w="1299" w:type="dxa"/>
            <w:tcBorders>
              <w:top w:val="nil"/>
              <w:left w:val="single" w:sz="4" w:space="0" w:color="auto"/>
              <w:bottom w:val="single" w:sz="4" w:space="0" w:color="auto"/>
              <w:right w:val="single" w:sz="4" w:space="0" w:color="auto"/>
            </w:tcBorders>
          </w:tcPr>
          <w:p w14:paraId="1244529D" w14:textId="77777777" w:rsidR="001E75F0" w:rsidRPr="001E75F0" w:rsidRDefault="001E75F0" w:rsidP="0062305B">
            <w:pPr>
              <w:spacing w:after="0" w:line="240" w:lineRule="auto"/>
              <w:rPr>
                <w:rFonts w:ascii="Times New Roman" w:hAnsi="Times New Roman" w:cs="Times New Roman"/>
                <w:color w:val="000000"/>
              </w:rPr>
            </w:pPr>
            <w:r w:rsidRPr="001E75F0">
              <w:rPr>
                <w:rFonts w:ascii="Times New Roman" w:hAnsi="Times New Roman" w:cs="Times New Roman"/>
                <w:color w:val="000000"/>
              </w:rPr>
              <w:t>Ton</w:t>
            </w:r>
          </w:p>
        </w:tc>
        <w:tc>
          <w:tcPr>
            <w:tcW w:w="2277" w:type="dxa"/>
            <w:tcBorders>
              <w:top w:val="nil"/>
              <w:left w:val="single" w:sz="4" w:space="0" w:color="auto"/>
              <w:bottom w:val="single" w:sz="4" w:space="0" w:color="auto"/>
              <w:right w:val="single" w:sz="4" w:space="0" w:color="auto"/>
            </w:tcBorders>
          </w:tcPr>
          <w:p w14:paraId="62220901" w14:textId="77777777" w:rsidR="001E75F0" w:rsidRPr="001E75F0" w:rsidRDefault="001E75F0" w:rsidP="0062305B">
            <w:pPr>
              <w:spacing w:after="0" w:line="240" w:lineRule="auto"/>
              <w:rPr>
                <w:rFonts w:ascii="Times New Roman" w:hAnsi="Times New Roman" w:cs="Times New Roman"/>
                <w:color w:val="000000"/>
              </w:rPr>
            </w:pPr>
          </w:p>
        </w:tc>
        <w:tc>
          <w:tcPr>
            <w:tcW w:w="1456" w:type="dxa"/>
            <w:tcBorders>
              <w:top w:val="nil"/>
              <w:left w:val="single" w:sz="4" w:space="0" w:color="auto"/>
              <w:bottom w:val="single" w:sz="4" w:space="0" w:color="auto"/>
              <w:right w:val="single" w:sz="4" w:space="0" w:color="auto"/>
            </w:tcBorders>
          </w:tcPr>
          <w:p w14:paraId="4EC05F80" w14:textId="77777777" w:rsidR="001E75F0" w:rsidRPr="001E75F0" w:rsidRDefault="001E75F0" w:rsidP="0062305B">
            <w:pPr>
              <w:spacing w:after="0" w:line="240" w:lineRule="auto"/>
              <w:rPr>
                <w:rFonts w:ascii="Times New Roman" w:hAnsi="Times New Roman" w:cs="Times New Roman"/>
                <w:color w:val="000000"/>
              </w:rPr>
            </w:pPr>
          </w:p>
        </w:tc>
      </w:tr>
    </w:tbl>
    <w:p w14:paraId="1D93531E" w14:textId="77777777" w:rsidR="00E72F9C" w:rsidRDefault="00E72F9C" w:rsidP="00E72F9C">
      <w:pPr>
        <w:pStyle w:val="NoSpacing"/>
        <w:ind w:left="360"/>
        <w:rPr>
          <w:rFonts w:ascii="Times New Roman" w:hAnsi="Times New Roman" w:cs="Times New Roman"/>
        </w:rPr>
      </w:pPr>
    </w:p>
    <w:p w14:paraId="3919DCE1" w14:textId="04F09BBD" w:rsidR="001E75F0" w:rsidRPr="001E75F0" w:rsidRDefault="001E75F0" w:rsidP="001E75F0">
      <w:pPr>
        <w:pStyle w:val="NoSpacing"/>
        <w:numPr>
          <w:ilvl w:val="0"/>
          <w:numId w:val="49"/>
        </w:numPr>
        <w:ind w:left="360"/>
        <w:rPr>
          <w:rFonts w:ascii="Times New Roman" w:hAnsi="Times New Roman" w:cs="Times New Roman"/>
        </w:rPr>
      </w:pPr>
      <w:r w:rsidRPr="001E75F0">
        <w:rPr>
          <w:rFonts w:ascii="Times New Roman" w:hAnsi="Times New Roman" w:cs="Times New Roman"/>
        </w:rPr>
        <w:t>8 Cubic Yard General Waste Dumpster</w:t>
      </w:r>
    </w:p>
    <w:p w14:paraId="303B848C" w14:textId="77777777" w:rsidR="001E75F0" w:rsidRPr="001E75F0" w:rsidRDefault="001E75F0" w:rsidP="001E75F0">
      <w:pPr>
        <w:pStyle w:val="NoSpacing"/>
        <w:rPr>
          <w:rFonts w:ascii="Times New Roman" w:hAnsi="Times New Roman" w:cs="Times New Roman"/>
        </w:rPr>
      </w:pPr>
    </w:p>
    <w:p w14:paraId="7658BC68" w14:textId="77777777" w:rsidR="001E75F0" w:rsidRPr="001E75F0" w:rsidRDefault="001E75F0" w:rsidP="001E75F0">
      <w:pPr>
        <w:pStyle w:val="NoSpacing"/>
        <w:numPr>
          <w:ilvl w:val="0"/>
          <w:numId w:val="54"/>
        </w:numPr>
        <w:rPr>
          <w:rFonts w:ascii="Times New Roman" w:hAnsi="Times New Roman" w:cs="Times New Roman"/>
        </w:rPr>
      </w:pPr>
      <w:r w:rsidRPr="001E75F0">
        <w:rPr>
          <w:rFonts w:ascii="Times New Roman" w:hAnsi="Times New Roman" w:cs="Times New Roman"/>
        </w:rPr>
        <w:t xml:space="preserve">The Contractor shall provide an 8-cubic yard front load dumpster for the collection and disposal of general (non-hazardous) refuse. </w:t>
      </w:r>
    </w:p>
    <w:p w14:paraId="4540E1E9" w14:textId="77777777" w:rsidR="001E75F0" w:rsidRPr="001E75F0" w:rsidRDefault="001E75F0" w:rsidP="001E75F0">
      <w:pPr>
        <w:pStyle w:val="NoSpacing"/>
        <w:numPr>
          <w:ilvl w:val="0"/>
          <w:numId w:val="54"/>
        </w:numPr>
        <w:rPr>
          <w:rFonts w:ascii="Times New Roman" w:hAnsi="Times New Roman" w:cs="Times New Roman"/>
        </w:rPr>
      </w:pPr>
      <w:r w:rsidRPr="001E75F0">
        <w:rPr>
          <w:rFonts w:ascii="Times New Roman" w:hAnsi="Times New Roman" w:cs="Times New Roman"/>
        </w:rPr>
        <w:t>The Contractor shall perform weekly pickup and servicing of each container, totaling fifty-two (52) pickups per year, unless otherwise directed by the Contracting Officer (CO) or Contracting Officer’s Representative (COR).</w:t>
      </w:r>
    </w:p>
    <w:p w14:paraId="6527727F" w14:textId="77777777" w:rsidR="001E75F0" w:rsidRPr="001E75F0" w:rsidRDefault="001E75F0" w:rsidP="001E75F0">
      <w:pPr>
        <w:pStyle w:val="ListParagraph"/>
        <w:numPr>
          <w:ilvl w:val="0"/>
          <w:numId w:val="54"/>
        </w:numPr>
        <w:spacing w:after="160" w:line="259" w:lineRule="auto"/>
        <w:rPr>
          <w:rFonts w:ascii="Times New Roman" w:hAnsi="Times New Roman" w:cs="Times New Roman"/>
        </w:rPr>
      </w:pPr>
      <w:r w:rsidRPr="001E75F0">
        <w:rPr>
          <w:rFonts w:ascii="Times New Roman" w:hAnsi="Times New Roman" w:cs="Times New Roman"/>
        </w:rPr>
        <w:lastRenderedPageBreak/>
        <w:t>The COR will determine and designate the exact placement locations for all containers at each site. The Contractor shall place containers in these specified areas and shall not relocate containers without prior approval from the COR.</w:t>
      </w:r>
    </w:p>
    <w:p w14:paraId="35605D96" w14:textId="77777777" w:rsidR="001E75F0" w:rsidRPr="001E75F0" w:rsidRDefault="001E75F0" w:rsidP="001E75F0">
      <w:pPr>
        <w:pStyle w:val="ListParagraph"/>
        <w:numPr>
          <w:ilvl w:val="0"/>
          <w:numId w:val="54"/>
        </w:numPr>
        <w:spacing w:after="160" w:line="259" w:lineRule="auto"/>
        <w:rPr>
          <w:rFonts w:ascii="Times New Roman" w:hAnsi="Times New Roman" w:cs="Times New Roman"/>
        </w:rPr>
      </w:pPr>
      <w:r w:rsidRPr="001E75F0">
        <w:rPr>
          <w:rFonts w:ascii="Times New Roman" w:hAnsi="Times New Roman" w:cs="Times New Roman"/>
        </w:rPr>
        <w:t>Weekly pick up and tonnage charges will be included in the weekly collection fee.</w:t>
      </w:r>
    </w:p>
    <w:p w14:paraId="4CF3091A" w14:textId="77777777" w:rsidR="001E75F0" w:rsidRPr="001E75F0" w:rsidRDefault="001E75F0" w:rsidP="001E75F0">
      <w:pPr>
        <w:pStyle w:val="ListParagraph"/>
        <w:ind w:left="0"/>
        <w:rPr>
          <w:rFonts w:ascii="Times New Roman" w:hAnsi="Times New Roman" w:cs="Times New Roman"/>
        </w:rPr>
      </w:pPr>
    </w:p>
    <w:p w14:paraId="22B0FA79" w14:textId="77777777" w:rsidR="001E75F0" w:rsidRPr="001E75F0" w:rsidRDefault="001E75F0" w:rsidP="001E75F0">
      <w:pPr>
        <w:pStyle w:val="ListParagraph"/>
        <w:numPr>
          <w:ilvl w:val="0"/>
          <w:numId w:val="49"/>
        </w:numPr>
        <w:spacing w:after="160" w:line="259" w:lineRule="auto"/>
        <w:ind w:left="450" w:hanging="450"/>
        <w:rPr>
          <w:rFonts w:ascii="Times New Roman" w:hAnsi="Times New Roman" w:cs="Times New Roman"/>
        </w:rPr>
      </w:pPr>
      <w:r w:rsidRPr="001E75F0">
        <w:rPr>
          <w:rFonts w:ascii="Times New Roman" w:hAnsi="Times New Roman" w:cs="Times New Roman"/>
        </w:rPr>
        <w:t xml:space="preserve">8 Cubic Yard Recyclable Waste Dumpster </w:t>
      </w:r>
    </w:p>
    <w:p w14:paraId="7A85A721" w14:textId="77777777" w:rsidR="001E75F0" w:rsidRPr="001E75F0" w:rsidRDefault="001E75F0" w:rsidP="001E75F0">
      <w:pPr>
        <w:pStyle w:val="ListParagraph"/>
        <w:ind w:left="0"/>
        <w:rPr>
          <w:rFonts w:ascii="Times New Roman" w:hAnsi="Times New Roman" w:cs="Times New Roman"/>
        </w:rPr>
      </w:pPr>
    </w:p>
    <w:p w14:paraId="74699F83" w14:textId="77777777" w:rsidR="001E75F0" w:rsidRPr="001E75F0" w:rsidRDefault="001E75F0" w:rsidP="001E75F0">
      <w:pPr>
        <w:pStyle w:val="ListParagraph"/>
        <w:numPr>
          <w:ilvl w:val="0"/>
          <w:numId w:val="55"/>
        </w:numPr>
        <w:spacing w:after="160" w:line="259" w:lineRule="auto"/>
        <w:rPr>
          <w:rFonts w:ascii="Times New Roman" w:hAnsi="Times New Roman" w:cs="Times New Roman"/>
        </w:rPr>
      </w:pPr>
      <w:r w:rsidRPr="001E75F0">
        <w:rPr>
          <w:rFonts w:ascii="Times New Roman" w:hAnsi="Times New Roman" w:cs="Times New Roman"/>
        </w:rPr>
        <w:t>The Contractor shall provide an 8-cubic yard front load dumpster for the collection and disposal of recyclable waste.</w:t>
      </w:r>
    </w:p>
    <w:p w14:paraId="13194E9E" w14:textId="77777777" w:rsidR="001E75F0" w:rsidRPr="001E75F0" w:rsidRDefault="001E75F0" w:rsidP="001E75F0">
      <w:pPr>
        <w:pStyle w:val="ListParagraph"/>
        <w:numPr>
          <w:ilvl w:val="0"/>
          <w:numId w:val="55"/>
        </w:numPr>
        <w:spacing w:after="160" w:line="259" w:lineRule="auto"/>
        <w:rPr>
          <w:rFonts w:ascii="Times New Roman" w:hAnsi="Times New Roman" w:cs="Times New Roman"/>
        </w:rPr>
      </w:pPr>
      <w:r w:rsidRPr="001E75F0">
        <w:rPr>
          <w:rFonts w:ascii="Times New Roman" w:hAnsi="Times New Roman" w:cs="Times New Roman"/>
        </w:rPr>
        <w:t>The Contractor shall perform monthly pickup and servicing of each container, totaling twelve (12) pickups per year, unless otherwise directed by the Contracting Officer (CO) or Contracting Officer’s Representative (COR).</w:t>
      </w:r>
    </w:p>
    <w:p w14:paraId="4CE9B7C6" w14:textId="77777777" w:rsidR="001E75F0" w:rsidRPr="001E75F0" w:rsidRDefault="001E75F0" w:rsidP="001E75F0">
      <w:pPr>
        <w:pStyle w:val="ListParagraph"/>
        <w:numPr>
          <w:ilvl w:val="0"/>
          <w:numId w:val="55"/>
        </w:numPr>
        <w:spacing w:after="160" w:line="259" w:lineRule="auto"/>
        <w:rPr>
          <w:rFonts w:ascii="Times New Roman" w:hAnsi="Times New Roman" w:cs="Times New Roman"/>
        </w:rPr>
      </w:pPr>
      <w:r w:rsidRPr="001E75F0">
        <w:rPr>
          <w:rFonts w:ascii="Times New Roman" w:hAnsi="Times New Roman" w:cs="Times New Roman"/>
        </w:rPr>
        <w:t>The COR will determine and designate the exact placement locations for all containers at each site. The Contractor shall place containers in these specified areas and shall not relocate containers without prior approval from the COR.</w:t>
      </w:r>
    </w:p>
    <w:p w14:paraId="3D3BFF7F" w14:textId="77777777" w:rsidR="001E75F0" w:rsidRPr="001E75F0" w:rsidRDefault="001E75F0" w:rsidP="001E75F0">
      <w:pPr>
        <w:pStyle w:val="ListParagraph"/>
        <w:numPr>
          <w:ilvl w:val="0"/>
          <w:numId w:val="55"/>
        </w:numPr>
        <w:spacing w:after="160" w:line="259" w:lineRule="auto"/>
        <w:rPr>
          <w:rFonts w:ascii="Times New Roman" w:hAnsi="Times New Roman" w:cs="Times New Roman"/>
        </w:rPr>
      </w:pPr>
      <w:r w:rsidRPr="001E75F0">
        <w:rPr>
          <w:rFonts w:ascii="Times New Roman" w:hAnsi="Times New Roman" w:cs="Times New Roman"/>
        </w:rPr>
        <w:t xml:space="preserve">Monthly pick up and tonnage charges will be included in the monthly collection fee. </w:t>
      </w:r>
    </w:p>
    <w:p w14:paraId="41C57970" w14:textId="77777777" w:rsidR="001E75F0" w:rsidRPr="001E75F0" w:rsidRDefault="001E75F0" w:rsidP="001E75F0">
      <w:pPr>
        <w:pStyle w:val="NoSpacing"/>
        <w:numPr>
          <w:ilvl w:val="0"/>
          <w:numId w:val="49"/>
        </w:numPr>
        <w:ind w:left="360"/>
        <w:rPr>
          <w:rFonts w:ascii="Times New Roman" w:hAnsi="Times New Roman" w:cs="Times New Roman"/>
        </w:rPr>
      </w:pPr>
      <w:r w:rsidRPr="001E75F0">
        <w:rPr>
          <w:rFonts w:ascii="Times New Roman" w:hAnsi="Times New Roman" w:cs="Times New Roman"/>
        </w:rPr>
        <w:t>20 Cubic Yard Roll-Off Dumpster</w:t>
      </w:r>
    </w:p>
    <w:p w14:paraId="4FD09068" w14:textId="77777777" w:rsidR="001E75F0" w:rsidRPr="001E75F0" w:rsidRDefault="001E75F0" w:rsidP="001E75F0">
      <w:pPr>
        <w:pStyle w:val="NoSpacing"/>
        <w:rPr>
          <w:rFonts w:ascii="Times New Roman" w:hAnsi="Times New Roman" w:cs="Times New Roman"/>
        </w:rPr>
      </w:pPr>
    </w:p>
    <w:p w14:paraId="0F40D401" w14:textId="77777777" w:rsidR="001E75F0" w:rsidRPr="001E75F0" w:rsidRDefault="001E75F0" w:rsidP="001E75F0">
      <w:pPr>
        <w:pStyle w:val="NoSpacing"/>
        <w:numPr>
          <w:ilvl w:val="0"/>
          <w:numId w:val="56"/>
        </w:numPr>
        <w:rPr>
          <w:rFonts w:ascii="Times New Roman" w:hAnsi="Times New Roman" w:cs="Times New Roman"/>
        </w:rPr>
      </w:pPr>
      <w:r w:rsidRPr="001E75F0">
        <w:rPr>
          <w:rFonts w:ascii="Times New Roman" w:hAnsi="Times New Roman" w:cs="Times New Roman"/>
        </w:rPr>
        <w:t>The Contractor shall provide a 20-cubic yard, low-side, roll off dumpster for the collection and disposal of granite headstone and concrete debris.</w:t>
      </w:r>
    </w:p>
    <w:p w14:paraId="4511E542" w14:textId="77777777" w:rsidR="001E75F0" w:rsidRPr="001E75F0" w:rsidRDefault="001E75F0" w:rsidP="001E75F0">
      <w:pPr>
        <w:pStyle w:val="NoSpacing"/>
        <w:numPr>
          <w:ilvl w:val="0"/>
          <w:numId w:val="56"/>
        </w:numPr>
        <w:rPr>
          <w:rFonts w:ascii="Times New Roman" w:hAnsi="Times New Roman" w:cs="Times New Roman"/>
        </w:rPr>
      </w:pPr>
      <w:r w:rsidRPr="001E75F0">
        <w:rPr>
          <w:rFonts w:ascii="Times New Roman" w:hAnsi="Times New Roman" w:cs="Times New Roman"/>
        </w:rPr>
        <w:t xml:space="preserve">Due to the nature of the debris, collection weight will not exceed twenty (20) </w:t>
      </w:r>
      <w:proofErr w:type="gramStart"/>
      <w:r w:rsidRPr="001E75F0">
        <w:rPr>
          <w:rFonts w:ascii="Times New Roman" w:hAnsi="Times New Roman" w:cs="Times New Roman"/>
        </w:rPr>
        <w:t>tons</w:t>
      </w:r>
      <w:proofErr w:type="gramEnd"/>
      <w:r w:rsidRPr="001E75F0">
        <w:rPr>
          <w:rFonts w:ascii="Times New Roman" w:hAnsi="Times New Roman" w:cs="Times New Roman"/>
        </w:rPr>
        <w:t xml:space="preserve"> and the dumpster will not be filled past the designated fill line. </w:t>
      </w:r>
    </w:p>
    <w:p w14:paraId="5A94E5F9" w14:textId="77777777" w:rsidR="001E75F0" w:rsidRPr="001E75F0" w:rsidRDefault="001E75F0" w:rsidP="001E75F0">
      <w:pPr>
        <w:pStyle w:val="NoSpacing"/>
        <w:numPr>
          <w:ilvl w:val="0"/>
          <w:numId w:val="56"/>
        </w:numPr>
        <w:rPr>
          <w:rFonts w:ascii="Times New Roman" w:hAnsi="Times New Roman" w:cs="Times New Roman"/>
        </w:rPr>
      </w:pPr>
      <w:r w:rsidRPr="001E75F0">
        <w:rPr>
          <w:rFonts w:ascii="Times New Roman" w:hAnsi="Times New Roman" w:cs="Times New Roman"/>
        </w:rPr>
        <w:t>The Contractor shall perform monthly pickup and servicing of each container, totaling twelve (12) pickups per year, unless otherwise directed by the Contracting Officer (CO) or Contracting Officer’s Representative (COR).</w:t>
      </w:r>
    </w:p>
    <w:p w14:paraId="1D4768DC" w14:textId="77777777" w:rsidR="001E75F0" w:rsidRPr="001E75F0" w:rsidRDefault="001E75F0" w:rsidP="001E75F0">
      <w:pPr>
        <w:pStyle w:val="ListParagraph"/>
        <w:numPr>
          <w:ilvl w:val="0"/>
          <w:numId w:val="56"/>
        </w:numPr>
        <w:spacing w:after="160" w:line="259" w:lineRule="auto"/>
        <w:rPr>
          <w:rFonts w:ascii="Times New Roman" w:hAnsi="Times New Roman" w:cs="Times New Roman"/>
        </w:rPr>
      </w:pPr>
      <w:r w:rsidRPr="001E75F0">
        <w:rPr>
          <w:rFonts w:ascii="Times New Roman" w:hAnsi="Times New Roman" w:cs="Times New Roman"/>
        </w:rPr>
        <w:t>The COR will determine and designate the exact placement locations for all containers at each site. The Contractor shall place containers in these specified areas and shall not relocate containers without prior approval from the COR.</w:t>
      </w:r>
    </w:p>
    <w:p w14:paraId="578E8CDF" w14:textId="77777777" w:rsidR="001E75F0" w:rsidRPr="001E75F0" w:rsidRDefault="001E75F0" w:rsidP="001E75F0">
      <w:pPr>
        <w:pStyle w:val="ListParagraph"/>
        <w:numPr>
          <w:ilvl w:val="0"/>
          <w:numId w:val="56"/>
        </w:numPr>
        <w:spacing w:after="160" w:line="259" w:lineRule="auto"/>
        <w:rPr>
          <w:rFonts w:ascii="Times New Roman" w:hAnsi="Times New Roman" w:cs="Times New Roman"/>
        </w:rPr>
      </w:pPr>
      <w:r w:rsidRPr="001E75F0">
        <w:rPr>
          <w:rFonts w:ascii="Times New Roman" w:hAnsi="Times New Roman" w:cs="Times New Roman"/>
        </w:rPr>
        <w:t xml:space="preserve">Tonnage charges will be billed as a separate line item. </w:t>
      </w:r>
    </w:p>
    <w:p w14:paraId="12BF35C2" w14:textId="77777777" w:rsidR="001E75F0" w:rsidRPr="001E75F0" w:rsidRDefault="001E75F0" w:rsidP="001E75F0">
      <w:pPr>
        <w:pStyle w:val="NoSpacing"/>
        <w:numPr>
          <w:ilvl w:val="0"/>
          <w:numId w:val="49"/>
        </w:numPr>
        <w:ind w:left="360"/>
        <w:rPr>
          <w:rFonts w:ascii="Times New Roman" w:hAnsi="Times New Roman" w:cs="Times New Roman"/>
        </w:rPr>
      </w:pPr>
      <w:r w:rsidRPr="001E75F0">
        <w:rPr>
          <w:rFonts w:ascii="Times New Roman" w:hAnsi="Times New Roman" w:cs="Times New Roman"/>
          <w:b/>
          <w:bCs/>
        </w:rPr>
        <w:t>On-Call</w:t>
      </w:r>
      <w:r w:rsidRPr="001E75F0">
        <w:rPr>
          <w:rFonts w:ascii="Times New Roman" w:hAnsi="Times New Roman" w:cs="Times New Roman"/>
        </w:rPr>
        <w:t xml:space="preserve"> 20 Cubic Yard Roll-Off Dumpster</w:t>
      </w:r>
    </w:p>
    <w:p w14:paraId="4C7E18C9" w14:textId="77777777" w:rsidR="001E75F0" w:rsidRPr="001E75F0" w:rsidRDefault="001E75F0" w:rsidP="001E75F0">
      <w:pPr>
        <w:pStyle w:val="NoSpacing"/>
        <w:rPr>
          <w:rFonts w:ascii="Times New Roman" w:hAnsi="Times New Roman" w:cs="Times New Roman"/>
        </w:rPr>
      </w:pPr>
    </w:p>
    <w:p w14:paraId="1C89B189" w14:textId="77777777" w:rsidR="001E75F0" w:rsidRPr="001E75F0" w:rsidRDefault="001E75F0" w:rsidP="001E75F0">
      <w:pPr>
        <w:pStyle w:val="NoSpacing"/>
        <w:numPr>
          <w:ilvl w:val="0"/>
          <w:numId w:val="57"/>
        </w:numPr>
        <w:rPr>
          <w:rFonts w:ascii="Times New Roman" w:hAnsi="Times New Roman" w:cs="Times New Roman"/>
        </w:rPr>
      </w:pPr>
      <w:r w:rsidRPr="001E75F0">
        <w:rPr>
          <w:rFonts w:ascii="Times New Roman" w:hAnsi="Times New Roman" w:cs="Times New Roman"/>
        </w:rPr>
        <w:t xml:space="preserve">Upon request, the Contractor shall provide delivery and pickup of a 20-cubic yard roll-off dumpster for general waste and/or construction material on an as-needed basis. </w:t>
      </w:r>
    </w:p>
    <w:p w14:paraId="696C986D" w14:textId="77777777" w:rsidR="001E75F0" w:rsidRPr="001E75F0" w:rsidRDefault="001E75F0" w:rsidP="001E75F0">
      <w:pPr>
        <w:pStyle w:val="NoSpacing"/>
        <w:numPr>
          <w:ilvl w:val="0"/>
          <w:numId w:val="57"/>
        </w:numPr>
        <w:rPr>
          <w:rFonts w:ascii="Times New Roman" w:hAnsi="Times New Roman" w:cs="Times New Roman"/>
        </w:rPr>
      </w:pPr>
      <w:r w:rsidRPr="001E75F0">
        <w:rPr>
          <w:rFonts w:ascii="Times New Roman" w:hAnsi="Times New Roman" w:cs="Times New Roman"/>
        </w:rPr>
        <w:t xml:space="preserve">The COR will initiate requests for roll-off dumpster delivery. Upon receiving such a request, the Contractor shall deliver the dumpster within three (3) business days. The COR will determine the placement location upon delivery. </w:t>
      </w:r>
    </w:p>
    <w:p w14:paraId="06208EA1" w14:textId="77777777" w:rsidR="001E75F0" w:rsidRPr="001E75F0" w:rsidRDefault="001E75F0" w:rsidP="001E75F0">
      <w:pPr>
        <w:pStyle w:val="NoSpacing"/>
        <w:numPr>
          <w:ilvl w:val="0"/>
          <w:numId w:val="57"/>
        </w:numPr>
        <w:rPr>
          <w:rFonts w:ascii="Times New Roman" w:hAnsi="Times New Roman" w:cs="Times New Roman"/>
        </w:rPr>
      </w:pPr>
      <w:r w:rsidRPr="001E75F0">
        <w:rPr>
          <w:rFonts w:ascii="Times New Roman" w:hAnsi="Times New Roman" w:cs="Times New Roman"/>
        </w:rPr>
        <w:t xml:space="preserve">The dumpster will be placed for no longer than a thirty (30) </w:t>
      </w:r>
      <w:proofErr w:type="gramStart"/>
      <w:r w:rsidRPr="001E75F0">
        <w:rPr>
          <w:rFonts w:ascii="Times New Roman" w:hAnsi="Times New Roman" w:cs="Times New Roman"/>
        </w:rPr>
        <w:t>day time</w:t>
      </w:r>
      <w:proofErr w:type="gramEnd"/>
      <w:r w:rsidRPr="001E75F0">
        <w:rPr>
          <w:rFonts w:ascii="Times New Roman" w:hAnsi="Times New Roman" w:cs="Times New Roman"/>
        </w:rPr>
        <w:t xml:space="preserve"> frame, unless otherwise requested by the COR. </w:t>
      </w:r>
    </w:p>
    <w:p w14:paraId="2A0C61B9" w14:textId="77777777" w:rsidR="001E75F0" w:rsidRPr="001E75F0" w:rsidRDefault="001E75F0" w:rsidP="001E75F0">
      <w:pPr>
        <w:pStyle w:val="NoSpacing"/>
        <w:numPr>
          <w:ilvl w:val="0"/>
          <w:numId w:val="57"/>
        </w:numPr>
        <w:rPr>
          <w:rFonts w:ascii="Times New Roman" w:hAnsi="Times New Roman" w:cs="Times New Roman"/>
        </w:rPr>
      </w:pPr>
      <w:r w:rsidRPr="001E75F0">
        <w:rPr>
          <w:rFonts w:ascii="Times New Roman" w:hAnsi="Times New Roman" w:cs="Times New Roman"/>
        </w:rPr>
        <w:t>The COR will also initiate requests for dumpster retrieval. Upon receiving such a request, the Contractor shall retrieve the dumpster within three (3) business days.</w:t>
      </w:r>
    </w:p>
    <w:p w14:paraId="380DC8A1" w14:textId="77777777" w:rsidR="001E75F0" w:rsidRPr="001E75F0" w:rsidRDefault="001E75F0" w:rsidP="001E75F0">
      <w:pPr>
        <w:pStyle w:val="NoSpacing"/>
        <w:numPr>
          <w:ilvl w:val="0"/>
          <w:numId w:val="57"/>
        </w:numPr>
        <w:rPr>
          <w:rFonts w:ascii="Times New Roman" w:hAnsi="Times New Roman" w:cs="Times New Roman"/>
        </w:rPr>
      </w:pPr>
      <w:r w:rsidRPr="001E75F0">
        <w:rPr>
          <w:rFonts w:ascii="Times New Roman" w:hAnsi="Times New Roman" w:cs="Times New Roman"/>
        </w:rPr>
        <w:t xml:space="preserve">Tonnage charges will be billed as a separate line item. </w:t>
      </w:r>
    </w:p>
    <w:p w14:paraId="03D69AD7" w14:textId="77777777" w:rsidR="001E75F0" w:rsidRPr="001E75F0" w:rsidRDefault="001E75F0" w:rsidP="001E75F0">
      <w:pPr>
        <w:rPr>
          <w:rFonts w:ascii="Times New Roman" w:hAnsi="Times New Roman" w:cs="Times New Roman"/>
        </w:rPr>
      </w:pPr>
    </w:p>
    <w:p w14:paraId="5AFECF1E" w14:textId="77777777" w:rsidR="001E75F0" w:rsidRPr="001E75F0" w:rsidRDefault="001E75F0" w:rsidP="001E75F0">
      <w:pPr>
        <w:pStyle w:val="ListParagraph"/>
        <w:numPr>
          <w:ilvl w:val="0"/>
          <w:numId w:val="53"/>
        </w:numPr>
        <w:spacing w:after="160" w:line="259" w:lineRule="auto"/>
        <w:rPr>
          <w:rFonts w:ascii="Times New Roman" w:hAnsi="Times New Roman" w:cs="Times New Roman"/>
          <w:b/>
          <w:bCs/>
        </w:rPr>
      </w:pPr>
      <w:r w:rsidRPr="001E75F0">
        <w:rPr>
          <w:rFonts w:ascii="Times New Roman" w:hAnsi="Times New Roman" w:cs="Times New Roman"/>
          <w:b/>
          <w:bCs/>
        </w:rPr>
        <w:t xml:space="preserve">Billing for Tonnage and Ancillary Fees </w:t>
      </w:r>
    </w:p>
    <w:p w14:paraId="7C5CA7C2" w14:textId="77777777" w:rsidR="001E75F0" w:rsidRPr="001E75F0" w:rsidRDefault="001E75F0" w:rsidP="001E75F0">
      <w:pPr>
        <w:pStyle w:val="ListParagraph"/>
        <w:numPr>
          <w:ilvl w:val="0"/>
          <w:numId w:val="50"/>
        </w:numPr>
        <w:spacing w:after="160" w:line="259" w:lineRule="auto"/>
        <w:rPr>
          <w:rFonts w:ascii="Times New Roman" w:hAnsi="Times New Roman" w:cs="Times New Roman"/>
        </w:rPr>
      </w:pPr>
      <w:r w:rsidRPr="001E75F0">
        <w:rPr>
          <w:rFonts w:ascii="Times New Roman" w:hAnsi="Times New Roman" w:cs="Times New Roman"/>
        </w:rPr>
        <w:t xml:space="preserve">Charges for tonnage for the 20 Cubic Yard Dumpsters shall be invoiced on a </w:t>
      </w:r>
      <w:r w:rsidRPr="001E75F0">
        <w:rPr>
          <w:rStyle w:val="Strong"/>
          <w:rFonts w:ascii="Times New Roman" w:hAnsi="Times New Roman" w:cs="Times New Roman"/>
        </w:rPr>
        <w:t>per-ton basis</w:t>
      </w:r>
      <w:r w:rsidRPr="001E75F0">
        <w:rPr>
          <w:rFonts w:ascii="Times New Roman" w:hAnsi="Times New Roman" w:cs="Times New Roman"/>
        </w:rPr>
        <w:t xml:space="preserve">. These charges shall be </w:t>
      </w:r>
      <w:r w:rsidRPr="001E75F0">
        <w:rPr>
          <w:rStyle w:val="Strong"/>
          <w:rFonts w:ascii="Times New Roman" w:hAnsi="Times New Roman" w:cs="Times New Roman"/>
        </w:rPr>
        <w:t>funded as a lump sum amount</w:t>
      </w:r>
      <w:r w:rsidRPr="001E75F0">
        <w:rPr>
          <w:rFonts w:ascii="Times New Roman" w:hAnsi="Times New Roman" w:cs="Times New Roman"/>
        </w:rPr>
        <w:t xml:space="preserve"> and </w:t>
      </w:r>
      <w:r w:rsidRPr="001E75F0">
        <w:rPr>
          <w:rStyle w:val="Strong"/>
          <w:rFonts w:ascii="Times New Roman" w:hAnsi="Times New Roman" w:cs="Times New Roman"/>
        </w:rPr>
        <w:t>depleted monthly</w:t>
      </w:r>
      <w:r w:rsidRPr="001E75F0">
        <w:rPr>
          <w:rFonts w:ascii="Times New Roman" w:hAnsi="Times New Roman" w:cs="Times New Roman"/>
        </w:rPr>
        <w:t xml:space="preserve"> as tonnage is incurred. The Contractor shall include documentation (e.g., weight tickets or disposal receipts) to support invoiced amounts.</w:t>
      </w:r>
    </w:p>
    <w:p w14:paraId="0EE188CC" w14:textId="77777777" w:rsidR="001E75F0" w:rsidRPr="001E75F0" w:rsidRDefault="001E75F0" w:rsidP="001E75F0">
      <w:pPr>
        <w:pStyle w:val="NoSpacing"/>
        <w:numPr>
          <w:ilvl w:val="0"/>
          <w:numId w:val="53"/>
        </w:numPr>
        <w:rPr>
          <w:rFonts w:ascii="Times New Roman" w:hAnsi="Times New Roman" w:cs="Times New Roman"/>
          <w:b/>
          <w:bCs/>
        </w:rPr>
      </w:pPr>
      <w:r w:rsidRPr="001E75F0">
        <w:rPr>
          <w:rFonts w:ascii="Times New Roman" w:hAnsi="Times New Roman" w:cs="Times New Roman"/>
          <w:b/>
          <w:bCs/>
        </w:rPr>
        <w:lastRenderedPageBreak/>
        <w:t>Container/Dumpsters</w:t>
      </w:r>
    </w:p>
    <w:p w14:paraId="7D49A710" w14:textId="77777777" w:rsidR="001E75F0" w:rsidRPr="001E75F0" w:rsidRDefault="001E75F0" w:rsidP="001E75F0">
      <w:pPr>
        <w:pStyle w:val="NoSpacing"/>
        <w:rPr>
          <w:rFonts w:ascii="Times New Roman" w:hAnsi="Times New Roman" w:cs="Times New Roman"/>
        </w:rPr>
      </w:pPr>
    </w:p>
    <w:p w14:paraId="0D9B106B" w14:textId="77777777" w:rsidR="001E75F0" w:rsidRPr="001E75F0" w:rsidRDefault="001E75F0" w:rsidP="001E75F0">
      <w:pPr>
        <w:pStyle w:val="NoSpacing"/>
        <w:numPr>
          <w:ilvl w:val="0"/>
          <w:numId w:val="51"/>
        </w:numPr>
        <w:rPr>
          <w:rFonts w:ascii="Times New Roman" w:hAnsi="Times New Roman" w:cs="Times New Roman"/>
        </w:rPr>
      </w:pPr>
      <w:r w:rsidRPr="001E75F0">
        <w:rPr>
          <w:rFonts w:ascii="Times New Roman" w:hAnsi="Times New Roman" w:cs="Times New Roman"/>
          <w:u w:val="single"/>
        </w:rPr>
        <w:t>Container/Dumpster Type</w:t>
      </w:r>
      <w:r w:rsidRPr="001E75F0">
        <w:rPr>
          <w:rFonts w:ascii="Times New Roman" w:hAnsi="Times New Roman" w:cs="Times New Roman"/>
        </w:rPr>
        <w:br/>
        <w:t>All containers and dumpsters shall be painted in a single uniform color distinguishing waste from recycling. Containers shall be pre-approved by the Contracting Officer’s Representative (COR) prior to use. Each container must be washable, free of holes, leak-proof, equipped with tight-fitting lids, durable and functional wheels, and include all operable drain plugs, where applicable.</w:t>
      </w:r>
    </w:p>
    <w:p w14:paraId="10D1993D" w14:textId="77777777" w:rsidR="001E75F0" w:rsidRPr="001E75F0" w:rsidRDefault="001E75F0" w:rsidP="001E75F0">
      <w:pPr>
        <w:pStyle w:val="NoSpacing"/>
        <w:rPr>
          <w:rFonts w:ascii="Times New Roman" w:hAnsi="Times New Roman" w:cs="Times New Roman"/>
        </w:rPr>
      </w:pPr>
    </w:p>
    <w:p w14:paraId="53F06DC2" w14:textId="77777777" w:rsidR="001E75F0" w:rsidRPr="001E75F0" w:rsidRDefault="001E75F0" w:rsidP="001E75F0">
      <w:pPr>
        <w:pStyle w:val="NoSpacing"/>
        <w:numPr>
          <w:ilvl w:val="0"/>
          <w:numId w:val="51"/>
        </w:numPr>
        <w:rPr>
          <w:rFonts w:ascii="Times New Roman" w:hAnsi="Times New Roman" w:cs="Times New Roman"/>
        </w:rPr>
      </w:pPr>
      <w:r w:rsidRPr="001E75F0">
        <w:rPr>
          <w:rStyle w:val="Strong"/>
          <w:rFonts w:ascii="Times New Roman" w:eastAsiaTheme="majorEastAsia" w:hAnsi="Times New Roman" w:cs="Times New Roman"/>
          <w:u w:val="single"/>
        </w:rPr>
        <w:t>Delivery of Containers/Dumpsters</w:t>
      </w:r>
      <w:r w:rsidRPr="001E75F0">
        <w:rPr>
          <w:rFonts w:ascii="Times New Roman" w:hAnsi="Times New Roman" w:cs="Times New Roman"/>
          <w:b/>
          <w:bCs/>
        </w:rPr>
        <w:br/>
      </w:r>
      <w:r w:rsidRPr="001E75F0">
        <w:rPr>
          <w:rFonts w:ascii="Times New Roman" w:hAnsi="Times New Roman" w:cs="Times New Roman"/>
        </w:rPr>
        <w:t xml:space="preserve">Following submission of the Contractor’s proposed container delivery schedule to the Contracting Officer, the Contractor shall coordinate with the COR to finalize the schedule. If the COR is unavailable to be onsite during delivery, the COR may designate appropriate Cemetery Staff to collaborate with the Contractor on delivery logistics. The COR or designated representative shall provide the Contractor with the </w:t>
      </w:r>
      <w:r w:rsidRPr="001E75F0">
        <w:rPr>
          <w:rStyle w:val="Strong"/>
          <w:rFonts w:ascii="Times New Roman" w:eastAsiaTheme="majorEastAsia" w:hAnsi="Times New Roman" w:cs="Times New Roman"/>
        </w:rPr>
        <w:t>exact placement locations</w:t>
      </w:r>
      <w:r w:rsidRPr="001E75F0">
        <w:rPr>
          <w:rFonts w:ascii="Times New Roman" w:hAnsi="Times New Roman" w:cs="Times New Roman"/>
        </w:rPr>
        <w:t xml:space="preserve"> and approve all container styles and types </w:t>
      </w:r>
      <w:r w:rsidRPr="001E75F0">
        <w:rPr>
          <w:rStyle w:val="Strong"/>
          <w:rFonts w:ascii="Times New Roman" w:eastAsiaTheme="majorEastAsia" w:hAnsi="Times New Roman" w:cs="Times New Roman"/>
        </w:rPr>
        <w:t>prior to delivery</w:t>
      </w:r>
      <w:r w:rsidRPr="001E75F0">
        <w:rPr>
          <w:rFonts w:ascii="Times New Roman" w:hAnsi="Times New Roman" w:cs="Times New Roman"/>
        </w:rPr>
        <w:t xml:space="preserve">. The Contractor shall promptly notify the COR or designated inspector of any issues related to container or dumpster delivery </w:t>
      </w:r>
      <w:proofErr w:type="gramStart"/>
      <w:r w:rsidRPr="001E75F0">
        <w:rPr>
          <w:rFonts w:ascii="Times New Roman" w:hAnsi="Times New Roman" w:cs="Times New Roman"/>
        </w:rPr>
        <w:t>in order to</w:t>
      </w:r>
      <w:proofErr w:type="gramEnd"/>
      <w:r w:rsidRPr="001E75F0">
        <w:rPr>
          <w:rFonts w:ascii="Times New Roman" w:hAnsi="Times New Roman" w:cs="Times New Roman"/>
        </w:rPr>
        <w:t xml:space="preserve"> resolve any logistical challenges or discrepancies.</w:t>
      </w:r>
    </w:p>
    <w:p w14:paraId="49AF98F2" w14:textId="77777777" w:rsidR="001E75F0" w:rsidRPr="001E75F0" w:rsidRDefault="001E75F0" w:rsidP="001E75F0">
      <w:pPr>
        <w:pStyle w:val="NoSpacing"/>
        <w:rPr>
          <w:rFonts w:ascii="Times New Roman" w:hAnsi="Times New Roman" w:cs="Times New Roman"/>
        </w:rPr>
      </w:pPr>
    </w:p>
    <w:p w14:paraId="708B6436" w14:textId="77777777" w:rsidR="001E75F0" w:rsidRPr="001E75F0" w:rsidRDefault="001E75F0" w:rsidP="001E75F0">
      <w:pPr>
        <w:pStyle w:val="NoSpacing"/>
        <w:numPr>
          <w:ilvl w:val="0"/>
          <w:numId w:val="51"/>
        </w:numPr>
        <w:rPr>
          <w:rFonts w:ascii="Times New Roman" w:hAnsi="Times New Roman" w:cs="Times New Roman"/>
          <w:u w:val="single"/>
        </w:rPr>
      </w:pPr>
      <w:r w:rsidRPr="001E75F0">
        <w:rPr>
          <w:rFonts w:ascii="Times New Roman" w:hAnsi="Times New Roman" w:cs="Times New Roman"/>
          <w:u w:val="single"/>
        </w:rPr>
        <w:t>Contractor’s Responsibility for Containers</w:t>
      </w:r>
    </w:p>
    <w:p w14:paraId="2E9065D4" w14:textId="77777777" w:rsidR="001E75F0" w:rsidRPr="001E75F0" w:rsidRDefault="001E75F0" w:rsidP="001E75F0">
      <w:pPr>
        <w:pStyle w:val="NoSpacing"/>
        <w:rPr>
          <w:rFonts w:ascii="Times New Roman" w:hAnsi="Times New Roman" w:cs="Times New Roman"/>
          <w:u w:val="single"/>
        </w:rPr>
      </w:pPr>
    </w:p>
    <w:p w14:paraId="749F3361" w14:textId="77777777" w:rsidR="001E75F0" w:rsidRPr="001E75F0" w:rsidRDefault="001E75F0" w:rsidP="001E75F0">
      <w:pPr>
        <w:pStyle w:val="NoSpacing"/>
        <w:numPr>
          <w:ilvl w:val="0"/>
          <w:numId w:val="52"/>
        </w:numPr>
        <w:rPr>
          <w:rFonts w:ascii="Times New Roman" w:hAnsi="Times New Roman" w:cs="Times New Roman"/>
        </w:rPr>
      </w:pPr>
      <w:r w:rsidRPr="001E75F0">
        <w:rPr>
          <w:rFonts w:ascii="Times New Roman" w:hAnsi="Times New Roman" w:cs="Times New Roman"/>
        </w:rPr>
        <w:t>The Contractor shall be fully responsible for the delivery, maintenance, and removal of all containers, dumpsters, and related equipment throughout the contract period. Containers shall be maintained free of holes, vermin, or any foreign matter that could cause personal injury or damage to property. Containers must not emit unpleasant odors as determined by the Contracting Officer’s Representative (COR) or designated Cemetery representative. Any such odors shall be immediately corrected by the Contractor at the Contractor’s expense. The Contractor must obtain prior written approval from the COR before applying or using any chemical or biological agents on Government land or facilities. The Contractor shall provide the COR, in advance, with a Safety Data Sheet (SDS) for any proposed agent. Failure to remedy defective container conditions upon notification may result in a determination of Contractor default and could lead to contract termination.</w:t>
      </w:r>
    </w:p>
    <w:p w14:paraId="1A830760" w14:textId="77777777" w:rsidR="001E75F0" w:rsidRPr="001E75F0" w:rsidRDefault="001E75F0" w:rsidP="001E75F0">
      <w:pPr>
        <w:pStyle w:val="NoSpacing"/>
        <w:numPr>
          <w:ilvl w:val="0"/>
          <w:numId w:val="52"/>
        </w:numPr>
        <w:rPr>
          <w:rFonts w:ascii="Times New Roman" w:hAnsi="Times New Roman" w:cs="Times New Roman"/>
        </w:rPr>
      </w:pPr>
      <w:r w:rsidRPr="001E75F0">
        <w:rPr>
          <w:rFonts w:ascii="Times New Roman" w:hAnsi="Times New Roman" w:cs="Times New Roman"/>
        </w:rPr>
        <w:t>Containers and dumpsters shall be kept in proper repair, cleaned, and sanitized in accordance with applicable Federal and County sanitation codes. The exterior surfaces, including paint, lettering, and decals, shall be maintained in good condition without fading, missing components, or damage. Containers shall be generally free of graffiti; any graffiti containing profanity or offensive material is unacceptable. Wastewater shall be collected in the Contractor’s truck and properly managed. Containers shall be pressure washed with a disinfecting, environmentally friendly (Green) product twice a month during April through September and once monthly during October through March. After emptying, the interior shall be sprayed with an EPA- and COR-approved deodorizer. The Contractor shall submit to the Contracting Officer for approval the methods and products proposed for deodorizing, pressure washing, and steam cleaning. Containers shall be steam cleaned quarterly. Within 30 days of contract award, the Contractor shall provide the Contracting Officer with a detailed schedule for deodorizing and steam cleaning, including product and method submittals for approval.</w:t>
      </w:r>
    </w:p>
    <w:p w14:paraId="2FBEC086" w14:textId="77777777" w:rsidR="001E75F0" w:rsidRPr="001E75F0" w:rsidRDefault="001E75F0" w:rsidP="001E75F0">
      <w:pPr>
        <w:pStyle w:val="NoSpacing"/>
        <w:numPr>
          <w:ilvl w:val="0"/>
          <w:numId w:val="52"/>
        </w:numPr>
        <w:rPr>
          <w:rFonts w:ascii="Times New Roman" w:hAnsi="Times New Roman" w:cs="Times New Roman"/>
        </w:rPr>
      </w:pPr>
      <w:r w:rsidRPr="001E75F0">
        <w:rPr>
          <w:rFonts w:ascii="Times New Roman" w:hAnsi="Times New Roman" w:cs="Times New Roman"/>
        </w:rPr>
        <w:t>Containers and dumpsters shall be emptied, picked up, and returned/replaced empty on the same day. All lids must be securely closed after emptying. Containers with designated landing pads shall be returned substantially on the landing pad.</w:t>
      </w:r>
    </w:p>
    <w:p w14:paraId="43EC9591" w14:textId="77777777" w:rsidR="001E75F0" w:rsidRPr="001E75F0" w:rsidRDefault="001E75F0" w:rsidP="001E75F0">
      <w:pPr>
        <w:pStyle w:val="NoSpacing"/>
        <w:numPr>
          <w:ilvl w:val="0"/>
          <w:numId w:val="52"/>
        </w:numPr>
        <w:rPr>
          <w:rFonts w:ascii="Times New Roman" w:hAnsi="Times New Roman" w:cs="Times New Roman"/>
        </w:rPr>
      </w:pPr>
      <w:r w:rsidRPr="001E75F0">
        <w:rPr>
          <w:rFonts w:ascii="Times New Roman" w:hAnsi="Times New Roman" w:cs="Times New Roman"/>
        </w:rPr>
        <w:t>The Contractor shall provide substitute containers or dumpsters within one (1) business day of notification of a defective container/dumpster in critical areas, where waste accumulation presents a public health concern, including weekends and holidays. For non-critical areas, substitute containers shall be provided within three (3) business days following notification, as determined by the Contracting Officer.</w:t>
      </w:r>
    </w:p>
    <w:p w14:paraId="6632C10D" w14:textId="77777777" w:rsidR="001E75F0" w:rsidRPr="001E75F0" w:rsidRDefault="001E75F0" w:rsidP="001E75F0">
      <w:pPr>
        <w:pStyle w:val="NoSpacing"/>
        <w:numPr>
          <w:ilvl w:val="0"/>
          <w:numId w:val="52"/>
        </w:numPr>
        <w:rPr>
          <w:rFonts w:ascii="Times New Roman" w:hAnsi="Times New Roman" w:cs="Times New Roman"/>
        </w:rPr>
      </w:pPr>
      <w:r w:rsidRPr="001E75F0">
        <w:rPr>
          <w:rFonts w:ascii="Times New Roman" w:hAnsi="Times New Roman" w:cs="Times New Roman"/>
        </w:rPr>
        <w:t>All containers and dumpsters must receive COR approval prior to use.</w:t>
      </w:r>
    </w:p>
    <w:p w14:paraId="442506B5" w14:textId="77777777" w:rsidR="001E75F0" w:rsidRPr="001E75F0" w:rsidRDefault="001E75F0" w:rsidP="001E75F0">
      <w:pPr>
        <w:pStyle w:val="NoSpacing"/>
        <w:numPr>
          <w:ilvl w:val="0"/>
          <w:numId w:val="52"/>
        </w:numPr>
        <w:rPr>
          <w:rFonts w:ascii="Times New Roman" w:hAnsi="Times New Roman" w:cs="Times New Roman"/>
        </w:rPr>
      </w:pPr>
      <w:r w:rsidRPr="001E75F0">
        <w:rPr>
          <w:rFonts w:ascii="Times New Roman" w:hAnsi="Times New Roman" w:cs="Times New Roman"/>
        </w:rPr>
        <w:lastRenderedPageBreak/>
        <w:t>The Government shall not be held responsible for damage to the Contractor’s equipment. The Contractor shall maintain all equipment to minimize mechanical failures. Vehicles must be equipped with standard safety equipment, spill kits, and maintain current valid state inspections, Department of Transportation (DOT), and other required endorsements or certifications. The Contractor is responsible for the immediate cleanup, proper disposal, and reporting of all hazardous waste spills within Cemetery service areas. All spills shall be reported promptly to the COR and Cemetery Director for documentation and action. Failure to comply may result in criminal or civil penalties, and grounds for Contractor default and possible contract termination.</w:t>
      </w:r>
    </w:p>
    <w:p w14:paraId="5B7F38AD" w14:textId="77777777" w:rsidR="001E75F0" w:rsidRPr="001E75F0" w:rsidRDefault="001E75F0" w:rsidP="001E75F0">
      <w:pPr>
        <w:pStyle w:val="NoSpacing"/>
        <w:numPr>
          <w:ilvl w:val="0"/>
          <w:numId w:val="52"/>
        </w:numPr>
        <w:rPr>
          <w:rFonts w:ascii="Times New Roman" w:hAnsi="Times New Roman" w:cs="Times New Roman"/>
        </w:rPr>
      </w:pPr>
      <w:r w:rsidRPr="001E75F0">
        <w:rPr>
          <w:rFonts w:ascii="Times New Roman" w:hAnsi="Times New Roman" w:cs="Times New Roman"/>
        </w:rPr>
        <w:t>Upon contract expiration or termination, the Contractor shall remove all Contractor-owned containers from Government sites in a timely manner.</w:t>
      </w:r>
    </w:p>
    <w:p w14:paraId="2F8BC2BA" w14:textId="77777777" w:rsidR="006F5F64" w:rsidRPr="001E75F0" w:rsidRDefault="006F5F64" w:rsidP="001E75F0">
      <w:pPr>
        <w:pStyle w:val="ListParagraph"/>
        <w:spacing w:after="0" w:line="240" w:lineRule="auto"/>
        <w:rPr>
          <w:rFonts w:ascii="Times New Roman" w:hAnsi="Times New Roman" w:cs="Times New Roman"/>
          <w:bCs/>
        </w:rPr>
      </w:pPr>
    </w:p>
    <w:sectPr w:rsidR="006F5F64" w:rsidRPr="001E75F0" w:rsidSect="0025432D">
      <w:pgSz w:w="12240" w:h="15840"/>
      <w:pgMar w:top="1360" w:right="960" w:bottom="1580" w:left="1060" w:header="0" w:footer="13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EF699" w14:textId="77777777" w:rsidR="005C2AF0" w:rsidRDefault="005C2AF0" w:rsidP="00CC485F">
      <w:pPr>
        <w:spacing w:after="0" w:line="240" w:lineRule="auto"/>
      </w:pPr>
      <w:r>
        <w:separator/>
      </w:r>
    </w:p>
  </w:endnote>
  <w:endnote w:type="continuationSeparator" w:id="0">
    <w:p w14:paraId="575F4E8F" w14:textId="77777777" w:rsidR="005C2AF0" w:rsidRDefault="005C2AF0" w:rsidP="00CC485F">
      <w:pPr>
        <w:spacing w:after="0" w:line="240" w:lineRule="auto"/>
      </w:pPr>
      <w:r>
        <w:continuationSeparator/>
      </w:r>
    </w:p>
  </w:endnote>
  <w:endnote w:type="continuationNotice" w:id="1">
    <w:p w14:paraId="37B2679D" w14:textId="77777777" w:rsidR="005C2AF0" w:rsidRDefault="005C2A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3B75" w14:textId="77777777" w:rsidR="005C2AF0" w:rsidRDefault="005C2AF0" w:rsidP="00CC485F">
      <w:pPr>
        <w:spacing w:after="0" w:line="240" w:lineRule="auto"/>
      </w:pPr>
      <w:r>
        <w:separator/>
      </w:r>
    </w:p>
  </w:footnote>
  <w:footnote w:type="continuationSeparator" w:id="0">
    <w:p w14:paraId="0E9C11FD" w14:textId="77777777" w:rsidR="005C2AF0" w:rsidRDefault="005C2AF0" w:rsidP="00CC485F">
      <w:pPr>
        <w:spacing w:after="0" w:line="240" w:lineRule="auto"/>
      </w:pPr>
      <w:r>
        <w:continuationSeparator/>
      </w:r>
    </w:p>
  </w:footnote>
  <w:footnote w:type="continuationNotice" w:id="1">
    <w:p w14:paraId="6361016A" w14:textId="77777777" w:rsidR="005C2AF0" w:rsidRDefault="005C2AF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711D"/>
    <w:multiLevelType w:val="hybridMultilevel"/>
    <w:tmpl w:val="16447BA4"/>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C752B"/>
    <w:multiLevelType w:val="hybridMultilevel"/>
    <w:tmpl w:val="5E4C1A82"/>
    <w:lvl w:ilvl="0" w:tplc="C2F6FC7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71591"/>
    <w:multiLevelType w:val="hybridMultilevel"/>
    <w:tmpl w:val="07943D30"/>
    <w:lvl w:ilvl="0" w:tplc="CE7E4D16">
      <w:start w:val="1"/>
      <w:numFmt w:val="decimal"/>
      <w:lvlText w:val="%1."/>
      <w:lvlJc w:val="left"/>
      <w:pPr>
        <w:ind w:left="37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EA4C163E">
      <w:start w:val="1"/>
      <w:numFmt w:val="lowerLetter"/>
      <w:lvlText w:val="%2."/>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704AFCA">
      <w:start w:val="1"/>
      <w:numFmt w:val="lowerRoman"/>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CB278AE">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6343DCE">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E3ECFEC">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C5C7D06">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342EB98">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222EA38">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65B0597"/>
    <w:multiLevelType w:val="hybridMultilevel"/>
    <w:tmpl w:val="D4DEDEC6"/>
    <w:lvl w:ilvl="0" w:tplc="0409001B">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AB735F1"/>
    <w:multiLevelType w:val="hybridMultilevel"/>
    <w:tmpl w:val="09624BB8"/>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4423E3"/>
    <w:multiLevelType w:val="hybridMultilevel"/>
    <w:tmpl w:val="61545E74"/>
    <w:lvl w:ilvl="0" w:tplc="1EECC5D2">
      <w:start w:val="1"/>
      <w:numFmt w:val="lowerLetter"/>
      <w:lvlText w:val="%1."/>
      <w:lvlJc w:val="left"/>
      <w:pPr>
        <w:ind w:left="720" w:hanging="360"/>
      </w:pPr>
    </w:lvl>
    <w:lvl w:ilvl="1" w:tplc="828CA066">
      <w:start w:val="1"/>
      <w:numFmt w:val="lowerLetter"/>
      <w:lvlText w:val="%2."/>
      <w:lvlJc w:val="left"/>
      <w:pPr>
        <w:ind w:left="2160" w:hanging="360"/>
      </w:pPr>
    </w:lvl>
    <w:lvl w:ilvl="2" w:tplc="129C4D7A">
      <w:start w:val="1"/>
      <w:numFmt w:val="lowerRoman"/>
      <w:lvlText w:val="%3."/>
      <w:lvlJc w:val="right"/>
      <w:pPr>
        <w:ind w:left="2880" w:hanging="180"/>
      </w:pPr>
    </w:lvl>
    <w:lvl w:ilvl="3" w:tplc="92263DF6">
      <w:start w:val="1"/>
      <w:numFmt w:val="decimal"/>
      <w:lvlText w:val="%4."/>
      <w:lvlJc w:val="left"/>
      <w:pPr>
        <w:ind w:left="3600" w:hanging="360"/>
      </w:pPr>
    </w:lvl>
    <w:lvl w:ilvl="4" w:tplc="648253C8">
      <w:start w:val="1"/>
      <w:numFmt w:val="lowerLetter"/>
      <w:lvlText w:val="%5."/>
      <w:lvlJc w:val="left"/>
      <w:pPr>
        <w:ind w:left="4320" w:hanging="360"/>
      </w:pPr>
    </w:lvl>
    <w:lvl w:ilvl="5" w:tplc="ABD45BD6">
      <w:start w:val="1"/>
      <w:numFmt w:val="lowerRoman"/>
      <w:lvlText w:val="%6."/>
      <w:lvlJc w:val="right"/>
      <w:pPr>
        <w:ind w:left="5040" w:hanging="180"/>
      </w:pPr>
    </w:lvl>
    <w:lvl w:ilvl="6" w:tplc="846A50E4">
      <w:start w:val="1"/>
      <w:numFmt w:val="decimal"/>
      <w:lvlText w:val="%7."/>
      <w:lvlJc w:val="left"/>
      <w:pPr>
        <w:ind w:left="5760" w:hanging="360"/>
      </w:pPr>
    </w:lvl>
    <w:lvl w:ilvl="7" w:tplc="B1D6E796">
      <w:start w:val="1"/>
      <w:numFmt w:val="lowerLetter"/>
      <w:lvlText w:val="%8."/>
      <w:lvlJc w:val="left"/>
      <w:pPr>
        <w:ind w:left="6480" w:hanging="360"/>
      </w:pPr>
    </w:lvl>
    <w:lvl w:ilvl="8" w:tplc="097A101A">
      <w:start w:val="1"/>
      <w:numFmt w:val="lowerRoman"/>
      <w:lvlText w:val="%9."/>
      <w:lvlJc w:val="right"/>
      <w:pPr>
        <w:ind w:left="7200" w:hanging="180"/>
      </w:pPr>
    </w:lvl>
  </w:abstractNum>
  <w:abstractNum w:abstractNumId="6" w15:restartNumberingAfterBreak="0">
    <w:nsid w:val="116921C2"/>
    <w:multiLevelType w:val="hybridMultilevel"/>
    <w:tmpl w:val="20DE3B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6339B"/>
    <w:multiLevelType w:val="hybridMultilevel"/>
    <w:tmpl w:val="872068E0"/>
    <w:lvl w:ilvl="0" w:tplc="164E246E">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68C47EAA">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877E5"/>
    <w:multiLevelType w:val="hybridMultilevel"/>
    <w:tmpl w:val="B4DE575A"/>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7055F5E"/>
    <w:multiLevelType w:val="hybridMultilevel"/>
    <w:tmpl w:val="7E24CC64"/>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C1343AB"/>
    <w:multiLevelType w:val="hybridMultilevel"/>
    <w:tmpl w:val="BF5E29B2"/>
    <w:lvl w:ilvl="0" w:tplc="F90607EA">
      <w:start w:val="1"/>
      <w:numFmt w:val="lowerLetter"/>
      <w:lvlText w:val="%1."/>
      <w:lvlJc w:val="left"/>
      <w:pPr>
        <w:ind w:left="720" w:hanging="360"/>
      </w:pPr>
      <w:rPr>
        <w:b w:val="0"/>
        <w:bCs w:val="0"/>
      </w:rPr>
    </w:lvl>
    <w:lvl w:ilvl="1" w:tplc="20664E30">
      <w:start w:val="1"/>
      <w:numFmt w:val="lowerLetter"/>
      <w:lvlText w:val="%2."/>
      <w:lvlJc w:val="left"/>
      <w:pPr>
        <w:ind w:left="2160" w:hanging="360"/>
      </w:pPr>
    </w:lvl>
    <w:lvl w:ilvl="2" w:tplc="FF2E458C">
      <w:start w:val="1"/>
      <w:numFmt w:val="lowerRoman"/>
      <w:lvlText w:val="%3."/>
      <w:lvlJc w:val="right"/>
      <w:pPr>
        <w:ind w:left="2880" w:hanging="180"/>
      </w:pPr>
    </w:lvl>
    <w:lvl w:ilvl="3" w:tplc="8E6C60FE">
      <w:start w:val="1"/>
      <w:numFmt w:val="decimal"/>
      <w:lvlText w:val="%4."/>
      <w:lvlJc w:val="left"/>
      <w:pPr>
        <w:ind w:left="3600" w:hanging="360"/>
      </w:pPr>
    </w:lvl>
    <w:lvl w:ilvl="4" w:tplc="73D89C52">
      <w:start w:val="1"/>
      <w:numFmt w:val="lowerLetter"/>
      <w:lvlText w:val="%5."/>
      <w:lvlJc w:val="left"/>
      <w:pPr>
        <w:ind w:left="4320" w:hanging="360"/>
      </w:pPr>
    </w:lvl>
    <w:lvl w:ilvl="5" w:tplc="73BEDB8E">
      <w:start w:val="1"/>
      <w:numFmt w:val="lowerRoman"/>
      <w:lvlText w:val="%6."/>
      <w:lvlJc w:val="right"/>
      <w:pPr>
        <w:ind w:left="5040" w:hanging="180"/>
      </w:pPr>
    </w:lvl>
    <w:lvl w:ilvl="6" w:tplc="9AC61C7A">
      <w:start w:val="1"/>
      <w:numFmt w:val="decimal"/>
      <w:lvlText w:val="%7."/>
      <w:lvlJc w:val="left"/>
      <w:pPr>
        <w:ind w:left="5760" w:hanging="360"/>
      </w:pPr>
    </w:lvl>
    <w:lvl w:ilvl="7" w:tplc="D51E75B8">
      <w:start w:val="1"/>
      <w:numFmt w:val="lowerLetter"/>
      <w:lvlText w:val="%8."/>
      <w:lvlJc w:val="left"/>
      <w:pPr>
        <w:ind w:left="6480" w:hanging="360"/>
      </w:pPr>
    </w:lvl>
    <w:lvl w:ilvl="8" w:tplc="AB625370">
      <w:start w:val="1"/>
      <w:numFmt w:val="lowerRoman"/>
      <w:lvlText w:val="%9."/>
      <w:lvlJc w:val="right"/>
      <w:pPr>
        <w:ind w:left="7200" w:hanging="180"/>
      </w:pPr>
    </w:lvl>
  </w:abstractNum>
  <w:abstractNum w:abstractNumId="11" w15:restartNumberingAfterBreak="0">
    <w:nsid w:val="1D9F11B4"/>
    <w:multiLevelType w:val="hybridMultilevel"/>
    <w:tmpl w:val="52C0FCCA"/>
    <w:lvl w:ilvl="0" w:tplc="D32485E4">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5D0985"/>
    <w:multiLevelType w:val="hybridMultilevel"/>
    <w:tmpl w:val="E60042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4C0EEA"/>
    <w:multiLevelType w:val="hybridMultilevel"/>
    <w:tmpl w:val="08F4D6E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6E7E66"/>
    <w:multiLevelType w:val="hybridMultilevel"/>
    <w:tmpl w:val="03A2D61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69C693D"/>
    <w:multiLevelType w:val="hybridMultilevel"/>
    <w:tmpl w:val="231AECCA"/>
    <w:lvl w:ilvl="0" w:tplc="243EAB6C">
      <w:start w:val="1"/>
      <w:numFmt w:val="decimal"/>
      <w:lvlText w:val="%1."/>
      <w:lvlJc w:val="left"/>
      <w:pPr>
        <w:ind w:left="720" w:hanging="360"/>
      </w:pPr>
      <w:rPr>
        <w:b w:val="0"/>
        <w:bCs w:val="0"/>
      </w:rPr>
    </w:lvl>
    <w:lvl w:ilvl="1" w:tplc="C13480E4">
      <w:start w:val="1"/>
      <w:numFmt w:val="lowerLetter"/>
      <w:lvlText w:val="%2."/>
      <w:lvlJc w:val="left"/>
      <w:pPr>
        <w:ind w:left="1440" w:hanging="360"/>
      </w:pPr>
    </w:lvl>
    <w:lvl w:ilvl="2" w:tplc="4366EB18">
      <w:start w:val="1"/>
      <w:numFmt w:val="lowerRoman"/>
      <w:lvlText w:val="%3."/>
      <w:lvlJc w:val="right"/>
      <w:pPr>
        <w:ind w:left="2160" w:hanging="180"/>
      </w:pPr>
    </w:lvl>
    <w:lvl w:ilvl="3" w:tplc="A6662BBC">
      <w:start w:val="1"/>
      <w:numFmt w:val="decimal"/>
      <w:lvlText w:val="%4."/>
      <w:lvlJc w:val="left"/>
      <w:pPr>
        <w:ind w:left="2880" w:hanging="360"/>
      </w:pPr>
    </w:lvl>
    <w:lvl w:ilvl="4" w:tplc="55B6C23C">
      <w:start w:val="1"/>
      <w:numFmt w:val="lowerLetter"/>
      <w:lvlText w:val="%5."/>
      <w:lvlJc w:val="left"/>
      <w:pPr>
        <w:ind w:left="3600" w:hanging="360"/>
      </w:pPr>
    </w:lvl>
    <w:lvl w:ilvl="5" w:tplc="22CEC45C">
      <w:start w:val="1"/>
      <w:numFmt w:val="lowerRoman"/>
      <w:lvlText w:val="%6."/>
      <w:lvlJc w:val="right"/>
      <w:pPr>
        <w:ind w:left="4320" w:hanging="180"/>
      </w:pPr>
    </w:lvl>
    <w:lvl w:ilvl="6" w:tplc="6EC4EAFC">
      <w:start w:val="1"/>
      <w:numFmt w:val="decimal"/>
      <w:lvlText w:val="%7."/>
      <w:lvlJc w:val="left"/>
      <w:pPr>
        <w:ind w:left="5040" w:hanging="360"/>
      </w:pPr>
    </w:lvl>
    <w:lvl w:ilvl="7" w:tplc="8A90302C">
      <w:start w:val="1"/>
      <w:numFmt w:val="lowerLetter"/>
      <w:lvlText w:val="%8."/>
      <w:lvlJc w:val="left"/>
      <w:pPr>
        <w:ind w:left="5760" w:hanging="360"/>
      </w:pPr>
    </w:lvl>
    <w:lvl w:ilvl="8" w:tplc="7DDAA04A">
      <w:start w:val="1"/>
      <w:numFmt w:val="lowerRoman"/>
      <w:lvlText w:val="%9."/>
      <w:lvlJc w:val="right"/>
      <w:pPr>
        <w:ind w:left="6480" w:hanging="180"/>
      </w:pPr>
    </w:lvl>
  </w:abstractNum>
  <w:abstractNum w:abstractNumId="16" w15:restartNumberingAfterBreak="0">
    <w:nsid w:val="2A3A2BF3"/>
    <w:multiLevelType w:val="hybridMultilevel"/>
    <w:tmpl w:val="9006D08E"/>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2A1290"/>
    <w:multiLevelType w:val="hybridMultilevel"/>
    <w:tmpl w:val="3BE67066"/>
    <w:lvl w:ilvl="0" w:tplc="365CB794">
      <w:start w:val="1"/>
      <w:numFmt w:val="lowerLetter"/>
      <w:lvlText w:val="%1."/>
      <w:lvlJc w:val="left"/>
      <w:pPr>
        <w:ind w:left="720" w:hanging="360"/>
      </w:pPr>
      <w:rPr>
        <w:b w:val="0"/>
        <w:bCs w:val="0"/>
      </w:rPr>
    </w:lvl>
    <w:lvl w:ilvl="1" w:tplc="3A401B66">
      <w:start w:val="1"/>
      <w:numFmt w:val="lowerLetter"/>
      <w:lvlText w:val="%2."/>
      <w:lvlJc w:val="left"/>
      <w:pPr>
        <w:ind w:left="2160" w:hanging="360"/>
      </w:pPr>
    </w:lvl>
    <w:lvl w:ilvl="2" w:tplc="56660DE4">
      <w:start w:val="1"/>
      <w:numFmt w:val="lowerRoman"/>
      <w:lvlText w:val="%3."/>
      <w:lvlJc w:val="right"/>
      <w:pPr>
        <w:ind w:left="2880" w:hanging="180"/>
      </w:pPr>
    </w:lvl>
    <w:lvl w:ilvl="3" w:tplc="499E8D48">
      <w:start w:val="1"/>
      <w:numFmt w:val="decimal"/>
      <w:lvlText w:val="%4."/>
      <w:lvlJc w:val="left"/>
      <w:pPr>
        <w:ind w:left="3600" w:hanging="360"/>
      </w:pPr>
    </w:lvl>
    <w:lvl w:ilvl="4" w:tplc="7764D54E">
      <w:start w:val="1"/>
      <w:numFmt w:val="lowerLetter"/>
      <w:lvlText w:val="%5."/>
      <w:lvlJc w:val="left"/>
      <w:pPr>
        <w:ind w:left="4320" w:hanging="360"/>
      </w:pPr>
    </w:lvl>
    <w:lvl w:ilvl="5" w:tplc="C8B8F6DE">
      <w:start w:val="1"/>
      <w:numFmt w:val="lowerRoman"/>
      <w:lvlText w:val="%6."/>
      <w:lvlJc w:val="right"/>
      <w:pPr>
        <w:ind w:left="5040" w:hanging="180"/>
      </w:pPr>
    </w:lvl>
    <w:lvl w:ilvl="6" w:tplc="651C6B40">
      <w:start w:val="1"/>
      <w:numFmt w:val="decimal"/>
      <w:lvlText w:val="%7."/>
      <w:lvlJc w:val="left"/>
      <w:pPr>
        <w:ind w:left="5760" w:hanging="360"/>
      </w:pPr>
    </w:lvl>
    <w:lvl w:ilvl="7" w:tplc="0F187D18">
      <w:start w:val="1"/>
      <w:numFmt w:val="lowerLetter"/>
      <w:lvlText w:val="%8."/>
      <w:lvlJc w:val="left"/>
      <w:pPr>
        <w:ind w:left="6480" w:hanging="360"/>
      </w:pPr>
    </w:lvl>
    <w:lvl w:ilvl="8" w:tplc="9B84AC74">
      <w:start w:val="1"/>
      <w:numFmt w:val="lowerRoman"/>
      <w:lvlText w:val="%9."/>
      <w:lvlJc w:val="right"/>
      <w:pPr>
        <w:ind w:left="7200" w:hanging="180"/>
      </w:pPr>
    </w:lvl>
  </w:abstractNum>
  <w:abstractNum w:abstractNumId="18" w15:restartNumberingAfterBreak="0">
    <w:nsid w:val="2B62083B"/>
    <w:multiLevelType w:val="hybridMultilevel"/>
    <w:tmpl w:val="2A6CBDC2"/>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731D9F"/>
    <w:multiLevelType w:val="hybridMultilevel"/>
    <w:tmpl w:val="1706B0F6"/>
    <w:lvl w:ilvl="0" w:tplc="CEA6659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610587"/>
    <w:multiLevelType w:val="hybridMultilevel"/>
    <w:tmpl w:val="CB6691E6"/>
    <w:lvl w:ilvl="0" w:tplc="B1A6E332">
      <w:start w:val="1"/>
      <w:numFmt w:val="lowerLetter"/>
      <w:lvlText w:val="%1."/>
      <w:lvlJc w:val="left"/>
      <w:pPr>
        <w:ind w:left="720" w:hanging="360"/>
      </w:pPr>
      <w:rPr>
        <w:b w:val="0"/>
        <w:bCs w:val="0"/>
      </w:rPr>
    </w:lvl>
    <w:lvl w:ilvl="1" w:tplc="B66AB370">
      <w:start w:val="1"/>
      <w:numFmt w:val="lowerLetter"/>
      <w:lvlText w:val="%2."/>
      <w:lvlJc w:val="left"/>
      <w:pPr>
        <w:ind w:left="1440" w:hanging="360"/>
      </w:pPr>
    </w:lvl>
    <w:lvl w:ilvl="2" w:tplc="50C05686">
      <w:start w:val="1"/>
      <w:numFmt w:val="lowerLetter"/>
      <w:lvlText w:val="%3)"/>
      <w:lvlJc w:val="left"/>
      <w:pPr>
        <w:ind w:left="2340" w:hanging="360"/>
      </w:pPr>
    </w:lvl>
    <w:lvl w:ilvl="3" w:tplc="B956AAF6">
      <w:start w:val="1"/>
      <w:numFmt w:val="decimal"/>
      <w:lvlText w:val="%4)"/>
      <w:lvlJc w:val="left"/>
      <w:pPr>
        <w:ind w:left="2880" w:hanging="360"/>
      </w:pPr>
    </w:lvl>
    <w:lvl w:ilvl="4" w:tplc="162C177C">
      <w:start w:val="1"/>
      <w:numFmt w:val="lowerLetter"/>
      <w:lvlText w:val="%5."/>
      <w:lvlJc w:val="left"/>
      <w:pPr>
        <w:ind w:left="3600" w:hanging="360"/>
      </w:pPr>
    </w:lvl>
    <w:lvl w:ilvl="5" w:tplc="40E2886A">
      <w:start w:val="1"/>
      <w:numFmt w:val="lowerRoman"/>
      <w:lvlText w:val="%6."/>
      <w:lvlJc w:val="right"/>
      <w:pPr>
        <w:ind w:left="4320" w:hanging="180"/>
      </w:pPr>
    </w:lvl>
    <w:lvl w:ilvl="6" w:tplc="CA0CBB76">
      <w:start w:val="1"/>
      <w:numFmt w:val="decimal"/>
      <w:lvlText w:val="%7."/>
      <w:lvlJc w:val="left"/>
      <w:pPr>
        <w:ind w:left="5040" w:hanging="360"/>
      </w:pPr>
    </w:lvl>
    <w:lvl w:ilvl="7" w:tplc="1AE8BF7A">
      <w:start w:val="1"/>
      <w:numFmt w:val="lowerLetter"/>
      <w:lvlText w:val="%8."/>
      <w:lvlJc w:val="left"/>
      <w:pPr>
        <w:ind w:left="5760" w:hanging="360"/>
      </w:pPr>
    </w:lvl>
    <w:lvl w:ilvl="8" w:tplc="345C0E8E">
      <w:start w:val="1"/>
      <w:numFmt w:val="lowerRoman"/>
      <w:lvlText w:val="%9."/>
      <w:lvlJc w:val="right"/>
      <w:pPr>
        <w:ind w:left="6480" w:hanging="180"/>
      </w:pPr>
    </w:lvl>
  </w:abstractNum>
  <w:abstractNum w:abstractNumId="21" w15:restartNumberingAfterBreak="0">
    <w:nsid w:val="32E408C1"/>
    <w:multiLevelType w:val="hybridMultilevel"/>
    <w:tmpl w:val="1D5A701C"/>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30E60B4"/>
    <w:multiLevelType w:val="hybridMultilevel"/>
    <w:tmpl w:val="2F4856F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6E3AE7"/>
    <w:multiLevelType w:val="multilevel"/>
    <w:tmpl w:val="C88E99BC"/>
    <w:lvl w:ilvl="0">
      <w:start w:val="1"/>
      <w:numFmt w:val="lowerLetter"/>
      <w:lvlText w:val="%1."/>
      <w:lvlJc w:val="left"/>
      <w:pPr>
        <w:tabs>
          <w:tab w:val="num" w:pos="720"/>
        </w:tabs>
        <w:ind w:left="720" w:hanging="360"/>
      </w:pPr>
      <w:rPr>
        <w:rFonts w:ascii="Times New Roman" w:eastAsiaTheme="minorHAnsi" w:hAnsi="Times New Roman" w:cs="Times New Roman" w:hint="default"/>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45E25B7"/>
    <w:multiLevelType w:val="hybridMultilevel"/>
    <w:tmpl w:val="D30E81D0"/>
    <w:lvl w:ilvl="0" w:tplc="BD5045FA">
      <w:start w:val="1"/>
      <w:numFmt w:val="lowerLetter"/>
      <w:lvlText w:val="%1."/>
      <w:lvlJc w:val="left"/>
      <w:pPr>
        <w:ind w:left="720" w:hanging="360"/>
      </w:pPr>
      <w:rPr>
        <w:b w:val="0"/>
        <w:bCs w:val="0"/>
      </w:rPr>
    </w:lvl>
    <w:lvl w:ilvl="1" w:tplc="E6642F6E">
      <w:start w:val="1"/>
      <w:numFmt w:val="lowerLetter"/>
      <w:lvlText w:val="%2."/>
      <w:lvlJc w:val="left"/>
      <w:pPr>
        <w:ind w:left="2160" w:hanging="360"/>
      </w:pPr>
    </w:lvl>
    <w:lvl w:ilvl="2" w:tplc="D52CB044">
      <w:start w:val="1"/>
      <w:numFmt w:val="lowerRoman"/>
      <w:lvlText w:val="%3."/>
      <w:lvlJc w:val="right"/>
      <w:pPr>
        <w:ind w:left="2880" w:hanging="180"/>
      </w:pPr>
    </w:lvl>
    <w:lvl w:ilvl="3" w:tplc="B3346DC4">
      <w:start w:val="1"/>
      <w:numFmt w:val="decimal"/>
      <w:lvlText w:val="%4."/>
      <w:lvlJc w:val="left"/>
      <w:pPr>
        <w:ind w:left="3600" w:hanging="360"/>
      </w:pPr>
    </w:lvl>
    <w:lvl w:ilvl="4" w:tplc="8C6A3444">
      <w:start w:val="1"/>
      <w:numFmt w:val="lowerLetter"/>
      <w:lvlText w:val="%5."/>
      <w:lvlJc w:val="left"/>
      <w:pPr>
        <w:ind w:left="4320" w:hanging="360"/>
      </w:pPr>
    </w:lvl>
    <w:lvl w:ilvl="5" w:tplc="8B5601EE">
      <w:start w:val="1"/>
      <w:numFmt w:val="lowerRoman"/>
      <w:lvlText w:val="%6."/>
      <w:lvlJc w:val="right"/>
      <w:pPr>
        <w:ind w:left="5040" w:hanging="180"/>
      </w:pPr>
    </w:lvl>
    <w:lvl w:ilvl="6" w:tplc="51FEE930">
      <w:start w:val="1"/>
      <w:numFmt w:val="decimal"/>
      <w:lvlText w:val="%7."/>
      <w:lvlJc w:val="left"/>
      <w:pPr>
        <w:ind w:left="5760" w:hanging="360"/>
      </w:pPr>
    </w:lvl>
    <w:lvl w:ilvl="7" w:tplc="79D2D6AE">
      <w:start w:val="1"/>
      <w:numFmt w:val="lowerLetter"/>
      <w:lvlText w:val="%8."/>
      <w:lvlJc w:val="left"/>
      <w:pPr>
        <w:ind w:left="6480" w:hanging="360"/>
      </w:pPr>
    </w:lvl>
    <w:lvl w:ilvl="8" w:tplc="915CDA68">
      <w:start w:val="1"/>
      <w:numFmt w:val="lowerRoman"/>
      <w:lvlText w:val="%9."/>
      <w:lvlJc w:val="right"/>
      <w:pPr>
        <w:ind w:left="7200" w:hanging="180"/>
      </w:pPr>
    </w:lvl>
  </w:abstractNum>
  <w:abstractNum w:abstractNumId="25" w15:restartNumberingAfterBreak="0">
    <w:nsid w:val="3C6C2B2D"/>
    <w:multiLevelType w:val="hybridMultilevel"/>
    <w:tmpl w:val="ECCCDBE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3E3421F3"/>
    <w:multiLevelType w:val="hybridMultilevel"/>
    <w:tmpl w:val="B718A302"/>
    <w:lvl w:ilvl="0" w:tplc="F4AE5310">
      <w:start w:val="1"/>
      <w:numFmt w:val="upperRoman"/>
      <w:lvlText w:val="%1."/>
      <w:lvlJc w:val="right"/>
      <w:pPr>
        <w:ind w:left="720" w:hanging="360"/>
      </w:pPr>
      <w:rPr>
        <w:b/>
        <w:bCs/>
        <w:sz w:val="32"/>
        <w:szCs w:val="32"/>
      </w:rPr>
    </w:lvl>
    <w:lvl w:ilvl="1" w:tplc="65B42046">
      <w:start w:val="1"/>
      <w:numFmt w:val="lowerLetter"/>
      <w:lvlText w:val="%2."/>
      <w:lvlJc w:val="left"/>
      <w:pPr>
        <w:ind w:left="1440" w:hanging="360"/>
      </w:pPr>
    </w:lvl>
    <w:lvl w:ilvl="2" w:tplc="8DCAE676">
      <w:start w:val="1"/>
      <w:numFmt w:val="lowerRoman"/>
      <w:lvlText w:val="%3."/>
      <w:lvlJc w:val="right"/>
      <w:pPr>
        <w:ind w:left="2160" w:hanging="180"/>
      </w:pPr>
    </w:lvl>
    <w:lvl w:ilvl="3" w:tplc="D234B6A6">
      <w:start w:val="1"/>
      <w:numFmt w:val="decimal"/>
      <w:lvlText w:val="%4."/>
      <w:lvlJc w:val="left"/>
      <w:pPr>
        <w:ind w:left="2880" w:hanging="360"/>
      </w:pPr>
    </w:lvl>
    <w:lvl w:ilvl="4" w:tplc="ABF45598">
      <w:start w:val="1"/>
      <w:numFmt w:val="lowerLetter"/>
      <w:lvlText w:val="%5."/>
      <w:lvlJc w:val="left"/>
      <w:pPr>
        <w:ind w:left="3600" w:hanging="360"/>
      </w:pPr>
    </w:lvl>
    <w:lvl w:ilvl="5" w:tplc="4162C0CA">
      <w:start w:val="1"/>
      <w:numFmt w:val="lowerRoman"/>
      <w:lvlText w:val="%6."/>
      <w:lvlJc w:val="right"/>
      <w:pPr>
        <w:ind w:left="4320" w:hanging="180"/>
      </w:pPr>
    </w:lvl>
    <w:lvl w:ilvl="6" w:tplc="BF7800CA">
      <w:start w:val="1"/>
      <w:numFmt w:val="decimal"/>
      <w:lvlText w:val="%7."/>
      <w:lvlJc w:val="left"/>
      <w:pPr>
        <w:ind w:left="5040" w:hanging="360"/>
      </w:pPr>
    </w:lvl>
    <w:lvl w:ilvl="7" w:tplc="827E7EAC">
      <w:start w:val="1"/>
      <w:numFmt w:val="lowerLetter"/>
      <w:lvlText w:val="%8."/>
      <w:lvlJc w:val="left"/>
      <w:pPr>
        <w:ind w:left="5760" w:hanging="360"/>
      </w:pPr>
    </w:lvl>
    <w:lvl w:ilvl="8" w:tplc="103E8F24">
      <w:start w:val="1"/>
      <w:numFmt w:val="lowerRoman"/>
      <w:lvlText w:val="%9."/>
      <w:lvlJc w:val="right"/>
      <w:pPr>
        <w:ind w:left="6480" w:hanging="180"/>
      </w:pPr>
    </w:lvl>
  </w:abstractNum>
  <w:abstractNum w:abstractNumId="27" w15:restartNumberingAfterBreak="0">
    <w:nsid w:val="41232D51"/>
    <w:multiLevelType w:val="hybridMultilevel"/>
    <w:tmpl w:val="61545E74"/>
    <w:lvl w:ilvl="0" w:tplc="E0E428FA">
      <w:start w:val="1"/>
      <w:numFmt w:val="lowerLetter"/>
      <w:lvlText w:val="%1."/>
      <w:lvlJc w:val="left"/>
      <w:pPr>
        <w:ind w:left="720" w:hanging="360"/>
      </w:pPr>
    </w:lvl>
    <w:lvl w:ilvl="1" w:tplc="81E6F9EE">
      <w:start w:val="1"/>
      <w:numFmt w:val="lowerLetter"/>
      <w:lvlText w:val="%2."/>
      <w:lvlJc w:val="left"/>
      <w:pPr>
        <w:ind w:left="2160" w:hanging="360"/>
      </w:pPr>
    </w:lvl>
    <w:lvl w:ilvl="2" w:tplc="BF42CA78">
      <w:start w:val="1"/>
      <w:numFmt w:val="lowerRoman"/>
      <w:lvlText w:val="%3."/>
      <w:lvlJc w:val="right"/>
      <w:pPr>
        <w:ind w:left="2880" w:hanging="180"/>
      </w:pPr>
    </w:lvl>
    <w:lvl w:ilvl="3" w:tplc="EA7E9C56">
      <w:start w:val="1"/>
      <w:numFmt w:val="decimal"/>
      <w:lvlText w:val="%4."/>
      <w:lvlJc w:val="left"/>
      <w:pPr>
        <w:ind w:left="3600" w:hanging="360"/>
      </w:pPr>
    </w:lvl>
    <w:lvl w:ilvl="4" w:tplc="24DC6DA6">
      <w:start w:val="1"/>
      <w:numFmt w:val="lowerLetter"/>
      <w:lvlText w:val="%5."/>
      <w:lvlJc w:val="left"/>
      <w:pPr>
        <w:ind w:left="4320" w:hanging="360"/>
      </w:pPr>
    </w:lvl>
    <w:lvl w:ilvl="5" w:tplc="DE68CFAC">
      <w:start w:val="1"/>
      <w:numFmt w:val="lowerRoman"/>
      <w:lvlText w:val="%6."/>
      <w:lvlJc w:val="right"/>
      <w:pPr>
        <w:ind w:left="5040" w:hanging="180"/>
      </w:pPr>
    </w:lvl>
    <w:lvl w:ilvl="6" w:tplc="AF528912">
      <w:start w:val="1"/>
      <w:numFmt w:val="decimal"/>
      <w:lvlText w:val="%7."/>
      <w:lvlJc w:val="left"/>
      <w:pPr>
        <w:ind w:left="5760" w:hanging="360"/>
      </w:pPr>
    </w:lvl>
    <w:lvl w:ilvl="7" w:tplc="1B6AF222">
      <w:start w:val="1"/>
      <w:numFmt w:val="lowerLetter"/>
      <w:lvlText w:val="%8."/>
      <w:lvlJc w:val="left"/>
      <w:pPr>
        <w:ind w:left="6480" w:hanging="360"/>
      </w:pPr>
    </w:lvl>
    <w:lvl w:ilvl="8" w:tplc="B83EDAD6">
      <w:start w:val="1"/>
      <w:numFmt w:val="lowerRoman"/>
      <w:lvlText w:val="%9."/>
      <w:lvlJc w:val="right"/>
      <w:pPr>
        <w:ind w:left="7200" w:hanging="180"/>
      </w:pPr>
    </w:lvl>
  </w:abstractNum>
  <w:abstractNum w:abstractNumId="28" w15:restartNumberingAfterBreak="0">
    <w:nsid w:val="415C276C"/>
    <w:multiLevelType w:val="hybridMultilevel"/>
    <w:tmpl w:val="E1946882"/>
    <w:lvl w:ilvl="0" w:tplc="83D86DDC">
      <w:start w:val="1"/>
      <w:numFmt w:val="lowerLetter"/>
      <w:lvlText w:val="%1."/>
      <w:lvlJc w:val="left"/>
      <w:pPr>
        <w:ind w:left="720" w:hanging="360"/>
      </w:pPr>
      <w:rPr>
        <w:b w:val="0"/>
        <w:bCs w:val="0"/>
      </w:rPr>
    </w:lvl>
    <w:lvl w:ilvl="1" w:tplc="FF26F6AE">
      <w:start w:val="1"/>
      <w:numFmt w:val="lowerLetter"/>
      <w:lvlText w:val="%2."/>
      <w:lvlJc w:val="left"/>
      <w:pPr>
        <w:ind w:left="1440" w:hanging="360"/>
      </w:pPr>
    </w:lvl>
    <w:lvl w:ilvl="2" w:tplc="38269626">
      <w:start w:val="1"/>
      <w:numFmt w:val="decimal"/>
      <w:lvlText w:val="%3."/>
      <w:lvlJc w:val="left"/>
      <w:pPr>
        <w:ind w:left="2340" w:hanging="360"/>
      </w:pPr>
    </w:lvl>
    <w:lvl w:ilvl="3" w:tplc="D4D21A60">
      <w:start w:val="2"/>
      <w:numFmt w:val="bullet"/>
      <w:lvlText w:val="-"/>
      <w:lvlJc w:val="left"/>
      <w:pPr>
        <w:ind w:left="2880" w:hanging="360"/>
      </w:pPr>
      <w:rPr>
        <w:rFonts w:ascii="Calibri" w:eastAsia="Times New Roman" w:hAnsi="Calibri" w:cs="Calibri" w:hint="default"/>
      </w:rPr>
    </w:lvl>
    <w:lvl w:ilvl="4" w:tplc="2CF8B09E">
      <w:start w:val="1"/>
      <w:numFmt w:val="lowerLetter"/>
      <w:lvlText w:val="%5."/>
      <w:lvlJc w:val="left"/>
      <w:pPr>
        <w:ind w:left="3600" w:hanging="360"/>
      </w:pPr>
    </w:lvl>
    <w:lvl w:ilvl="5" w:tplc="0F94E2D4">
      <w:start w:val="1"/>
      <w:numFmt w:val="lowerRoman"/>
      <w:lvlText w:val="%6."/>
      <w:lvlJc w:val="right"/>
      <w:pPr>
        <w:ind w:left="4320" w:hanging="180"/>
      </w:pPr>
    </w:lvl>
    <w:lvl w:ilvl="6" w:tplc="66CC24F6">
      <w:start w:val="1"/>
      <w:numFmt w:val="decimal"/>
      <w:lvlText w:val="%7."/>
      <w:lvlJc w:val="left"/>
      <w:pPr>
        <w:ind w:left="5040" w:hanging="360"/>
      </w:pPr>
    </w:lvl>
    <w:lvl w:ilvl="7" w:tplc="6F381132">
      <w:start w:val="1"/>
      <w:numFmt w:val="lowerLetter"/>
      <w:lvlText w:val="%8."/>
      <w:lvlJc w:val="left"/>
      <w:pPr>
        <w:ind w:left="5760" w:hanging="360"/>
      </w:pPr>
    </w:lvl>
    <w:lvl w:ilvl="8" w:tplc="FF62D7C6">
      <w:start w:val="1"/>
      <w:numFmt w:val="lowerRoman"/>
      <w:lvlText w:val="%9."/>
      <w:lvlJc w:val="right"/>
      <w:pPr>
        <w:ind w:left="6480" w:hanging="180"/>
      </w:pPr>
    </w:lvl>
  </w:abstractNum>
  <w:abstractNum w:abstractNumId="29" w15:restartNumberingAfterBreak="0">
    <w:nsid w:val="41604050"/>
    <w:multiLevelType w:val="hybridMultilevel"/>
    <w:tmpl w:val="8E58358C"/>
    <w:lvl w:ilvl="0" w:tplc="9A2CF4DC">
      <w:start w:val="1"/>
      <w:numFmt w:val="lowerLetter"/>
      <w:lvlText w:val="%1."/>
      <w:lvlJc w:val="left"/>
      <w:pPr>
        <w:ind w:left="720" w:hanging="360"/>
      </w:pPr>
      <w:rPr>
        <w:b w:val="0"/>
        <w:bCs w:val="0"/>
      </w:rPr>
    </w:lvl>
    <w:lvl w:ilvl="1" w:tplc="35AA3F56">
      <w:start w:val="1"/>
      <w:numFmt w:val="lowerLetter"/>
      <w:lvlText w:val="%2."/>
      <w:lvlJc w:val="left"/>
      <w:pPr>
        <w:ind w:left="2160" w:hanging="360"/>
      </w:pPr>
    </w:lvl>
    <w:lvl w:ilvl="2" w:tplc="3FB6A9F8">
      <w:start w:val="1"/>
      <w:numFmt w:val="lowerRoman"/>
      <w:lvlText w:val="%3."/>
      <w:lvlJc w:val="right"/>
      <w:pPr>
        <w:ind w:left="2880" w:hanging="180"/>
      </w:pPr>
    </w:lvl>
    <w:lvl w:ilvl="3" w:tplc="0278F810">
      <w:start w:val="1"/>
      <w:numFmt w:val="decimal"/>
      <w:lvlText w:val="%4."/>
      <w:lvlJc w:val="left"/>
      <w:pPr>
        <w:ind w:left="3600" w:hanging="360"/>
      </w:pPr>
    </w:lvl>
    <w:lvl w:ilvl="4" w:tplc="12268480">
      <w:start w:val="1"/>
      <w:numFmt w:val="lowerLetter"/>
      <w:lvlText w:val="%5."/>
      <w:lvlJc w:val="left"/>
      <w:pPr>
        <w:ind w:left="4320" w:hanging="360"/>
      </w:pPr>
    </w:lvl>
    <w:lvl w:ilvl="5" w:tplc="9E58FFDA">
      <w:start w:val="1"/>
      <w:numFmt w:val="lowerRoman"/>
      <w:lvlText w:val="%6."/>
      <w:lvlJc w:val="right"/>
      <w:pPr>
        <w:ind w:left="5040" w:hanging="180"/>
      </w:pPr>
    </w:lvl>
    <w:lvl w:ilvl="6" w:tplc="00062A4A">
      <w:start w:val="1"/>
      <w:numFmt w:val="decimal"/>
      <w:lvlText w:val="%7."/>
      <w:lvlJc w:val="left"/>
      <w:pPr>
        <w:ind w:left="5760" w:hanging="360"/>
      </w:pPr>
    </w:lvl>
    <w:lvl w:ilvl="7" w:tplc="BBDA14E0">
      <w:start w:val="1"/>
      <w:numFmt w:val="lowerLetter"/>
      <w:lvlText w:val="%8."/>
      <w:lvlJc w:val="left"/>
      <w:pPr>
        <w:ind w:left="6480" w:hanging="360"/>
      </w:pPr>
    </w:lvl>
    <w:lvl w:ilvl="8" w:tplc="26F26658">
      <w:start w:val="1"/>
      <w:numFmt w:val="lowerRoman"/>
      <w:lvlText w:val="%9."/>
      <w:lvlJc w:val="right"/>
      <w:pPr>
        <w:ind w:left="7200" w:hanging="180"/>
      </w:pPr>
    </w:lvl>
  </w:abstractNum>
  <w:abstractNum w:abstractNumId="30" w15:restartNumberingAfterBreak="0">
    <w:nsid w:val="43350F33"/>
    <w:multiLevelType w:val="hybridMultilevel"/>
    <w:tmpl w:val="BA0036F0"/>
    <w:lvl w:ilvl="0" w:tplc="263AD1AC">
      <w:numFmt w:val="bullet"/>
      <w:lvlText w:val="·"/>
      <w:lvlJc w:val="left"/>
      <w:pPr>
        <w:ind w:left="1298" w:hanging="559"/>
      </w:pPr>
      <w:rPr>
        <w:rFonts w:ascii="Times New Roman" w:eastAsia="Times New Roman" w:hAnsi="Times New Roman" w:cs="Times New Roman" w:hint="default"/>
        <w:b w:val="0"/>
        <w:bCs w:val="0"/>
        <w:i w:val="0"/>
        <w:iCs w:val="0"/>
        <w:spacing w:val="0"/>
        <w:w w:val="100"/>
        <w:sz w:val="24"/>
        <w:szCs w:val="24"/>
        <w:lang w:val="en-US" w:eastAsia="en-US" w:bidi="ar-SA"/>
      </w:rPr>
    </w:lvl>
    <w:lvl w:ilvl="1" w:tplc="5D840644">
      <w:numFmt w:val="bullet"/>
      <w:lvlText w:val="•"/>
      <w:lvlJc w:val="left"/>
      <w:pPr>
        <w:ind w:left="2192" w:hanging="559"/>
      </w:pPr>
      <w:rPr>
        <w:rFonts w:hint="default"/>
        <w:lang w:val="en-US" w:eastAsia="en-US" w:bidi="ar-SA"/>
      </w:rPr>
    </w:lvl>
    <w:lvl w:ilvl="2" w:tplc="E326EAB2">
      <w:numFmt w:val="bullet"/>
      <w:lvlText w:val="•"/>
      <w:lvlJc w:val="left"/>
      <w:pPr>
        <w:ind w:left="3084" w:hanging="559"/>
      </w:pPr>
      <w:rPr>
        <w:rFonts w:hint="default"/>
        <w:lang w:val="en-US" w:eastAsia="en-US" w:bidi="ar-SA"/>
      </w:rPr>
    </w:lvl>
    <w:lvl w:ilvl="3" w:tplc="6FC8D578">
      <w:numFmt w:val="bullet"/>
      <w:lvlText w:val="•"/>
      <w:lvlJc w:val="left"/>
      <w:pPr>
        <w:ind w:left="3976" w:hanging="559"/>
      </w:pPr>
      <w:rPr>
        <w:rFonts w:hint="default"/>
        <w:lang w:val="en-US" w:eastAsia="en-US" w:bidi="ar-SA"/>
      </w:rPr>
    </w:lvl>
    <w:lvl w:ilvl="4" w:tplc="FBBC1496">
      <w:numFmt w:val="bullet"/>
      <w:lvlText w:val="•"/>
      <w:lvlJc w:val="left"/>
      <w:pPr>
        <w:ind w:left="4868" w:hanging="559"/>
      </w:pPr>
      <w:rPr>
        <w:rFonts w:hint="default"/>
        <w:lang w:val="en-US" w:eastAsia="en-US" w:bidi="ar-SA"/>
      </w:rPr>
    </w:lvl>
    <w:lvl w:ilvl="5" w:tplc="30686A3C">
      <w:numFmt w:val="bullet"/>
      <w:lvlText w:val="•"/>
      <w:lvlJc w:val="left"/>
      <w:pPr>
        <w:ind w:left="5760" w:hanging="559"/>
      </w:pPr>
      <w:rPr>
        <w:rFonts w:hint="default"/>
        <w:lang w:val="en-US" w:eastAsia="en-US" w:bidi="ar-SA"/>
      </w:rPr>
    </w:lvl>
    <w:lvl w:ilvl="6" w:tplc="0A48DC82">
      <w:numFmt w:val="bullet"/>
      <w:lvlText w:val="•"/>
      <w:lvlJc w:val="left"/>
      <w:pPr>
        <w:ind w:left="6652" w:hanging="559"/>
      </w:pPr>
      <w:rPr>
        <w:rFonts w:hint="default"/>
        <w:lang w:val="en-US" w:eastAsia="en-US" w:bidi="ar-SA"/>
      </w:rPr>
    </w:lvl>
    <w:lvl w:ilvl="7" w:tplc="0322862E">
      <w:numFmt w:val="bullet"/>
      <w:lvlText w:val="•"/>
      <w:lvlJc w:val="left"/>
      <w:pPr>
        <w:ind w:left="7544" w:hanging="559"/>
      </w:pPr>
      <w:rPr>
        <w:rFonts w:hint="default"/>
        <w:lang w:val="en-US" w:eastAsia="en-US" w:bidi="ar-SA"/>
      </w:rPr>
    </w:lvl>
    <w:lvl w:ilvl="8" w:tplc="FD2036CC">
      <w:numFmt w:val="bullet"/>
      <w:lvlText w:val="•"/>
      <w:lvlJc w:val="left"/>
      <w:pPr>
        <w:ind w:left="8436" w:hanging="559"/>
      </w:pPr>
      <w:rPr>
        <w:rFonts w:hint="default"/>
        <w:lang w:val="en-US" w:eastAsia="en-US" w:bidi="ar-SA"/>
      </w:rPr>
    </w:lvl>
  </w:abstractNum>
  <w:abstractNum w:abstractNumId="31" w15:restartNumberingAfterBreak="0">
    <w:nsid w:val="433913B8"/>
    <w:multiLevelType w:val="hybridMultilevel"/>
    <w:tmpl w:val="8B245688"/>
    <w:lvl w:ilvl="0" w:tplc="BFDCFEB6">
      <w:start w:val="1"/>
      <w:numFmt w:val="lowerLetter"/>
      <w:lvlText w:val="(%1)"/>
      <w:lvlJc w:val="left"/>
      <w:pPr>
        <w:tabs>
          <w:tab w:val="num" w:pos="1080"/>
        </w:tabs>
        <w:ind w:left="1080" w:hanging="432"/>
      </w:pPr>
      <w:rPr>
        <w:rFonts w:hint="default"/>
        <w:b w:val="0"/>
        <w:bCs w:val="0"/>
        <w:i w:val="0"/>
        <w:iCs w:val="0"/>
        <w:color w:val="auto"/>
        <w:sz w:val="22"/>
        <w:szCs w:val="22"/>
        <w:u w:val="none"/>
      </w:rPr>
    </w:lvl>
    <w:lvl w:ilvl="1" w:tplc="25326CD8">
      <w:start w:val="2"/>
      <w:numFmt w:val="decimal"/>
      <w:lvlText w:val="A.3.%2"/>
      <w:lvlJc w:val="left"/>
      <w:pPr>
        <w:tabs>
          <w:tab w:val="num" w:pos="648"/>
        </w:tabs>
        <w:ind w:left="648" w:hanging="648"/>
      </w:pPr>
      <w:rPr>
        <w:rFonts w:ascii="Arial" w:hAnsi="Arial" w:hint="default"/>
        <w:b w:val="0"/>
        <w:bCs w:val="0"/>
        <w:i w:val="0"/>
        <w:iCs w:val="0"/>
        <w:color w:val="auto"/>
        <w:sz w:val="22"/>
        <w:szCs w:val="22"/>
        <w:u w:val="none"/>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15:restartNumberingAfterBreak="0">
    <w:nsid w:val="48204944"/>
    <w:multiLevelType w:val="hybridMultilevel"/>
    <w:tmpl w:val="5CBAABE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AA31EAC"/>
    <w:multiLevelType w:val="hybridMultilevel"/>
    <w:tmpl w:val="0700D4C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E1A077B"/>
    <w:multiLevelType w:val="hybridMultilevel"/>
    <w:tmpl w:val="FCA60EA0"/>
    <w:lvl w:ilvl="0" w:tplc="73C48FD6">
      <w:start w:val="1"/>
      <w:numFmt w:val="lowerLetter"/>
      <w:lvlText w:val="%1."/>
      <w:lvlJc w:val="left"/>
      <w:pPr>
        <w:ind w:left="720" w:hanging="360"/>
      </w:pPr>
      <w:rPr>
        <w:b w:val="0"/>
        <w:bCs w:val="0"/>
      </w:rPr>
    </w:lvl>
    <w:lvl w:ilvl="1" w:tplc="78F848C2">
      <w:start w:val="1"/>
      <w:numFmt w:val="lowerLetter"/>
      <w:lvlText w:val="%2."/>
      <w:lvlJc w:val="left"/>
      <w:pPr>
        <w:ind w:left="2160" w:hanging="360"/>
      </w:pPr>
    </w:lvl>
    <w:lvl w:ilvl="2" w:tplc="AEC664BE">
      <w:start w:val="1"/>
      <w:numFmt w:val="lowerRoman"/>
      <w:lvlText w:val="%3."/>
      <w:lvlJc w:val="right"/>
      <w:pPr>
        <w:ind w:left="2880" w:hanging="180"/>
      </w:pPr>
    </w:lvl>
    <w:lvl w:ilvl="3" w:tplc="588A33F2">
      <w:start w:val="1"/>
      <w:numFmt w:val="decimal"/>
      <w:lvlText w:val="%4."/>
      <w:lvlJc w:val="left"/>
      <w:pPr>
        <w:ind w:left="3600" w:hanging="360"/>
      </w:pPr>
    </w:lvl>
    <w:lvl w:ilvl="4" w:tplc="4A809046">
      <w:start w:val="1"/>
      <w:numFmt w:val="lowerLetter"/>
      <w:lvlText w:val="%5."/>
      <w:lvlJc w:val="left"/>
      <w:pPr>
        <w:ind w:left="4320" w:hanging="360"/>
      </w:pPr>
    </w:lvl>
    <w:lvl w:ilvl="5" w:tplc="32FC696C">
      <w:start w:val="1"/>
      <w:numFmt w:val="lowerRoman"/>
      <w:lvlText w:val="%6."/>
      <w:lvlJc w:val="right"/>
      <w:pPr>
        <w:ind w:left="5040" w:hanging="180"/>
      </w:pPr>
    </w:lvl>
    <w:lvl w:ilvl="6" w:tplc="AE988E12">
      <w:start w:val="1"/>
      <w:numFmt w:val="decimal"/>
      <w:lvlText w:val="%7."/>
      <w:lvlJc w:val="left"/>
      <w:pPr>
        <w:ind w:left="5760" w:hanging="360"/>
      </w:pPr>
    </w:lvl>
    <w:lvl w:ilvl="7" w:tplc="D32E38AE">
      <w:start w:val="1"/>
      <w:numFmt w:val="lowerLetter"/>
      <w:lvlText w:val="%8."/>
      <w:lvlJc w:val="left"/>
      <w:pPr>
        <w:ind w:left="6480" w:hanging="360"/>
      </w:pPr>
    </w:lvl>
    <w:lvl w:ilvl="8" w:tplc="CCEC1868">
      <w:start w:val="1"/>
      <w:numFmt w:val="lowerRoman"/>
      <w:lvlText w:val="%9."/>
      <w:lvlJc w:val="right"/>
      <w:pPr>
        <w:ind w:left="7200" w:hanging="180"/>
      </w:pPr>
    </w:lvl>
  </w:abstractNum>
  <w:abstractNum w:abstractNumId="35" w15:restartNumberingAfterBreak="0">
    <w:nsid w:val="538907C3"/>
    <w:multiLevelType w:val="hybridMultilevel"/>
    <w:tmpl w:val="EE361D24"/>
    <w:lvl w:ilvl="0" w:tplc="D81892EC">
      <w:start w:val="1"/>
      <w:numFmt w:val="lowerLetter"/>
      <w:lvlText w:val="%1."/>
      <w:lvlJc w:val="left"/>
      <w:pPr>
        <w:ind w:left="1440" w:hanging="360"/>
      </w:pPr>
    </w:lvl>
    <w:lvl w:ilvl="1" w:tplc="D3B2D508">
      <w:start w:val="1"/>
      <w:numFmt w:val="lowerLetter"/>
      <w:lvlText w:val="%2."/>
      <w:lvlJc w:val="left"/>
      <w:pPr>
        <w:ind w:left="2160" w:hanging="360"/>
      </w:pPr>
    </w:lvl>
    <w:lvl w:ilvl="2" w:tplc="0FAA4400">
      <w:start w:val="1"/>
      <w:numFmt w:val="lowerRoman"/>
      <w:lvlText w:val="%3."/>
      <w:lvlJc w:val="right"/>
      <w:pPr>
        <w:ind w:left="2880" w:hanging="180"/>
      </w:pPr>
    </w:lvl>
    <w:lvl w:ilvl="3" w:tplc="1B70DD94">
      <w:start w:val="1"/>
      <w:numFmt w:val="decimal"/>
      <w:lvlText w:val="%4."/>
      <w:lvlJc w:val="left"/>
      <w:pPr>
        <w:ind w:left="3600" w:hanging="360"/>
      </w:pPr>
    </w:lvl>
    <w:lvl w:ilvl="4" w:tplc="010A415C">
      <w:start w:val="1"/>
      <w:numFmt w:val="lowerLetter"/>
      <w:lvlText w:val="%5."/>
      <w:lvlJc w:val="left"/>
      <w:pPr>
        <w:ind w:left="4320" w:hanging="360"/>
      </w:pPr>
    </w:lvl>
    <w:lvl w:ilvl="5" w:tplc="E4B0B6B4">
      <w:start w:val="1"/>
      <w:numFmt w:val="lowerRoman"/>
      <w:lvlText w:val="%6."/>
      <w:lvlJc w:val="right"/>
      <w:pPr>
        <w:ind w:left="5040" w:hanging="180"/>
      </w:pPr>
    </w:lvl>
    <w:lvl w:ilvl="6" w:tplc="B0680942">
      <w:start w:val="1"/>
      <w:numFmt w:val="decimal"/>
      <w:lvlText w:val="%7."/>
      <w:lvlJc w:val="left"/>
      <w:pPr>
        <w:ind w:left="5760" w:hanging="360"/>
      </w:pPr>
    </w:lvl>
    <w:lvl w:ilvl="7" w:tplc="88EE71E4">
      <w:start w:val="1"/>
      <w:numFmt w:val="lowerLetter"/>
      <w:lvlText w:val="%8."/>
      <w:lvlJc w:val="left"/>
      <w:pPr>
        <w:ind w:left="6480" w:hanging="360"/>
      </w:pPr>
    </w:lvl>
    <w:lvl w:ilvl="8" w:tplc="A97813FC">
      <w:start w:val="1"/>
      <w:numFmt w:val="lowerRoman"/>
      <w:lvlText w:val="%9."/>
      <w:lvlJc w:val="right"/>
      <w:pPr>
        <w:ind w:left="7200" w:hanging="180"/>
      </w:pPr>
    </w:lvl>
  </w:abstractNum>
  <w:abstractNum w:abstractNumId="36" w15:restartNumberingAfterBreak="0">
    <w:nsid w:val="55062111"/>
    <w:multiLevelType w:val="hybridMultilevel"/>
    <w:tmpl w:val="901290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270776"/>
    <w:multiLevelType w:val="multilevel"/>
    <w:tmpl w:val="C0A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4049C4"/>
    <w:multiLevelType w:val="hybridMultilevel"/>
    <w:tmpl w:val="94DAFE38"/>
    <w:lvl w:ilvl="0" w:tplc="04090015">
      <w:start w:val="1"/>
      <w:numFmt w:val="upperLetter"/>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537940"/>
    <w:multiLevelType w:val="hybridMultilevel"/>
    <w:tmpl w:val="9EAEE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4183FCC"/>
    <w:multiLevelType w:val="hybridMultilevel"/>
    <w:tmpl w:val="80629F50"/>
    <w:lvl w:ilvl="0" w:tplc="0A92E650">
      <w:start w:val="1"/>
      <w:numFmt w:val="lowerLetter"/>
      <w:lvlText w:val="%1."/>
      <w:lvlJc w:val="left"/>
      <w:pPr>
        <w:ind w:left="720" w:hanging="360"/>
      </w:pPr>
    </w:lvl>
    <w:lvl w:ilvl="1" w:tplc="1FF0A238">
      <w:start w:val="1"/>
      <w:numFmt w:val="lowerLetter"/>
      <w:lvlText w:val="%2."/>
      <w:lvlJc w:val="left"/>
      <w:pPr>
        <w:ind w:left="1440" w:hanging="360"/>
      </w:pPr>
    </w:lvl>
    <w:lvl w:ilvl="2" w:tplc="E2F6B6D6">
      <w:start w:val="1"/>
      <w:numFmt w:val="lowerRoman"/>
      <w:lvlText w:val="%3."/>
      <w:lvlJc w:val="right"/>
      <w:pPr>
        <w:ind w:left="2160" w:hanging="180"/>
      </w:pPr>
    </w:lvl>
    <w:lvl w:ilvl="3" w:tplc="9CEA623C">
      <w:start w:val="1"/>
      <w:numFmt w:val="decimal"/>
      <w:lvlText w:val="%4."/>
      <w:lvlJc w:val="left"/>
      <w:pPr>
        <w:ind w:left="2880" w:hanging="360"/>
      </w:pPr>
    </w:lvl>
    <w:lvl w:ilvl="4" w:tplc="33501250">
      <w:start w:val="1"/>
      <w:numFmt w:val="lowerLetter"/>
      <w:lvlText w:val="%5."/>
      <w:lvlJc w:val="left"/>
      <w:pPr>
        <w:ind w:left="3600" w:hanging="360"/>
      </w:pPr>
    </w:lvl>
    <w:lvl w:ilvl="5" w:tplc="08B44814">
      <w:start w:val="1"/>
      <w:numFmt w:val="lowerRoman"/>
      <w:lvlText w:val="%6."/>
      <w:lvlJc w:val="right"/>
      <w:pPr>
        <w:ind w:left="4320" w:hanging="180"/>
      </w:pPr>
    </w:lvl>
    <w:lvl w:ilvl="6" w:tplc="B35ECD18">
      <w:start w:val="1"/>
      <w:numFmt w:val="decimal"/>
      <w:lvlText w:val="%7."/>
      <w:lvlJc w:val="left"/>
      <w:pPr>
        <w:ind w:left="5040" w:hanging="360"/>
      </w:pPr>
    </w:lvl>
    <w:lvl w:ilvl="7" w:tplc="9D64705A">
      <w:start w:val="1"/>
      <w:numFmt w:val="lowerLetter"/>
      <w:lvlText w:val="%8."/>
      <w:lvlJc w:val="left"/>
      <w:pPr>
        <w:ind w:left="5760" w:hanging="360"/>
      </w:pPr>
    </w:lvl>
    <w:lvl w:ilvl="8" w:tplc="CA04B99C">
      <w:start w:val="1"/>
      <w:numFmt w:val="lowerRoman"/>
      <w:lvlText w:val="%9."/>
      <w:lvlJc w:val="right"/>
      <w:pPr>
        <w:ind w:left="6480" w:hanging="180"/>
      </w:pPr>
    </w:lvl>
  </w:abstractNum>
  <w:abstractNum w:abstractNumId="41" w15:restartNumberingAfterBreak="0">
    <w:nsid w:val="65BB77B6"/>
    <w:multiLevelType w:val="hybridMultilevel"/>
    <w:tmpl w:val="B65A0C96"/>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645347B"/>
    <w:multiLevelType w:val="hybridMultilevel"/>
    <w:tmpl w:val="FF3E8E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B626DF5"/>
    <w:multiLevelType w:val="hybridMultilevel"/>
    <w:tmpl w:val="478E9034"/>
    <w:lvl w:ilvl="0" w:tplc="D7627FC0">
      <w:start w:val="1"/>
      <w:numFmt w:val="decimal"/>
      <w:lvlText w:val="%1."/>
      <w:lvlJc w:val="left"/>
      <w:pPr>
        <w:ind w:left="720" w:hanging="360"/>
      </w:pPr>
    </w:lvl>
    <w:lvl w:ilvl="1" w:tplc="87729998">
      <w:start w:val="1"/>
      <w:numFmt w:val="lowerLetter"/>
      <w:lvlText w:val="%2."/>
      <w:lvlJc w:val="left"/>
      <w:pPr>
        <w:ind w:left="1440" w:hanging="360"/>
      </w:pPr>
    </w:lvl>
    <w:lvl w:ilvl="2" w:tplc="CA36EFC0">
      <w:start w:val="1"/>
      <w:numFmt w:val="lowerRoman"/>
      <w:lvlText w:val="%3."/>
      <w:lvlJc w:val="right"/>
      <w:pPr>
        <w:ind w:left="2160" w:hanging="180"/>
      </w:pPr>
    </w:lvl>
    <w:lvl w:ilvl="3" w:tplc="3A66BC2E">
      <w:start w:val="1"/>
      <w:numFmt w:val="decimal"/>
      <w:lvlText w:val="%4."/>
      <w:lvlJc w:val="left"/>
      <w:pPr>
        <w:ind w:left="2880" w:hanging="360"/>
      </w:pPr>
    </w:lvl>
    <w:lvl w:ilvl="4" w:tplc="CDE44C10">
      <w:start w:val="1"/>
      <w:numFmt w:val="lowerLetter"/>
      <w:lvlText w:val="%5."/>
      <w:lvlJc w:val="left"/>
      <w:pPr>
        <w:ind w:left="3600" w:hanging="360"/>
      </w:pPr>
    </w:lvl>
    <w:lvl w:ilvl="5" w:tplc="8F3A06E8">
      <w:start w:val="1"/>
      <w:numFmt w:val="lowerRoman"/>
      <w:lvlText w:val="%6."/>
      <w:lvlJc w:val="right"/>
      <w:pPr>
        <w:ind w:left="4320" w:hanging="180"/>
      </w:pPr>
    </w:lvl>
    <w:lvl w:ilvl="6" w:tplc="4F583A9C">
      <w:start w:val="1"/>
      <w:numFmt w:val="decimal"/>
      <w:lvlText w:val="%7."/>
      <w:lvlJc w:val="left"/>
      <w:pPr>
        <w:ind w:left="5040" w:hanging="360"/>
      </w:pPr>
    </w:lvl>
    <w:lvl w:ilvl="7" w:tplc="DE109F36">
      <w:start w:val="1"/>
      <w:numFmt w:val="lowerLetter"/>
      <w:lvlText w:val="%8."/>
      <w:lvlJc w:val="left"/>
      <w:pPr>
        <w:ind w:left="5760" w:hanging="360"/>
      </w:pPr>
    </w:lvl>
    <w:lvl w:ilvl="8" w:tplc="40AA38A0">
      <w:start w:val="1"/>
      <w:numFmt w:val="lowerRoman"/>
      <w:lvlText w:val="%9."/>
      <w:lvlJc w:val="right"/>
      <w:pPr>
        <w:ind w:left="6480" w:hanging="180"/>
      </w:pPr>
    </w:lvl>
  </w:abstractNum>
  <w:abstractNum w:abstractNumId="44" w15:restartNumberingAfterBreak="0">
    <w:nsid w:val="6C3741B7"/>
    <w:multiLevelType w:val="hybridMultilevel"/>
    <w:tmpl w:val="107604C2"/>
    <w:lvl w:ilvl="0" w:tplc="C5167938">
      <w:start w:val="1"/>
      <w:numFmt w:val="upperLetter"/>
      <w:lvlText w:val="%1."/>
      <w:lvlJc w:val="left"/>
      <w:pPr>
        <w:ind w:left="720" w:hanging="360"/>
      </w:pPr>
      <w:rPr>
        <w:rFonts w:hint="default"/>
        <w:b w:val="0"/>
        <w:b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DD2D0A"/>
    <w:multiLevelType w:val="multilevel"/>
    <w:tmpl w:val="3D96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094E2C"/>
    <w:multiLevelType w:val="hybridMultilevel"/>
    <w:tmpl w:val="5C18974E"/>
    <w:lvl w:ilvl="0" w:tplc="E9A4CA8E">
      <w:start w:val="1"/>
      <w:numFmt w:val="lowerLetter"/>
      <w:lvlText w:val="%1."/>
      <w:lvlJc w:val="left"/>
      <w:pPr>
        <w:ind w:left="720" w:hanging="360"/>
      </w:pPr>
      <w:rPr>
        <w:b w:val="0"/>
        <w:bCs w:val="0"/>
        <w:color w:val="auto"/>
      </w:rPr>
    </w:lvl>
    <w:lvl w:ilvl="1" w:tplc="345C0A26">
      <w:start w:val="1"/>
      <w:numFmt w:val="lowerLetter"/>
      <w:lvlText w:val="%2."/>
      <w:lvlJc w:val="left"/>
      <w:pPr>
        <w:ind w:left="2160" w:hanging="360"/>
      </w:pPr>
    </w:lvl>
    <w:lvl w:ilvl="2" w:tplc="A91ADDC4">
      <w:start w:val="1"/>
      <w:numFmt w:val="lowerRoman"/>
      <w:lvlText w:val="%3."/>
      <w:lvlJc w:val="right"/>
      <w:pPr>
        <w:ind w:left="2880" w:hanging="180"/>
      </w:pPr>
    </w:lvl>
    <w:lvl w:ilvl="3" w:tplc="47226A46">
      <w:start w:val="1"/>
      <w:numFmt w:val="decimal"/>
      <w:lvlText w:val="%4."/>
      <w:lvlJc w:val="left"/>
      <w:pPr>
        <w:ind w:left="3600" w:hanging="360"/>
      </w:pPr>
    </w:lvl>
    <w:lvl w:ilvl="4" w:tplc="79CCEF80">
      <w:start w:val="1"/>
      <w:numFmt w:val="lowerLetter"/>
      <w:lvlText w:val="%5."/>
      <w:lvlJc w:val="left"/>
      <w:pPr>
        <w:ind w:left="4320" w:hanging="360"/>
      </w:pPr>
    </w:lvl>
    <w:lvl w:ilvl="5" w:tplc="9FE46024">
      <w:start w:val="1"/>
      <w:numFmt w:val="lowerRoman"/>
      <w:lvlText w:val="%6."/>
      <w:lvlJc w:val="right"/>
      <w:pPr>
        <w:ind w:left="5040" w:hanging="180"/>
      </w:pPr>
    </w:lvl>
    <w:lvl w:ilvl="6" w:tplc="E0943D88">
      <w:start w:val="1"/>
      <w:numFmt w:val="decimal"/>
      <w:lvlText w:val="%7."/>
      <w:lvlJc w:val="left"/>
      <w:pPr>
        <w:ind w:left="5760" w:hanging="360"/>
      </w:pPr>
    </w:lvl>
    <w:lvl w:ilvl="7" w:tplc="D81C4C38">
      <w:start w:val="1"/>
      <w:numFmt w:val="lowerLetter"/>
      <w:lvlText w:val="%8."/>
      <w:lvlJc w:val="left"/>
      <w:pPr>
        <w:ind w:left="6480" w:hanging="360"/>
      </w:pPr>
    </w:lvl>
    <w:lvl w:ilvl="8" w:tplc="6C5A2456">
      <w:start w:val="1"/>
      <w:numFmt w:val="lowerRoman"/>
      <w:lvlText w:val="%9."/>
      <w:lvlJc w:val="right"/>
      <w:pPr>
        <w:ind w:left="7200" w:hanging="180"/>
      </w:pPr>
    </w:lvl>
  </w:abstractNum>
  <w:abstractNum w:abstractNumId="47" w15:restartNumberingAfterBreak="0">
    <w:nsid w:val="6E174A94"/>
    <w:multiLevelType w:val="hybridMultilevel"/>
    <w:tmpl w:val="ACA2577C"/>
    <w:lvl w:ilvl="0" w:tplc="8C425CA8">
      <w:start w:val="1"/>
      <w:numFmt w:val="lowerLetter"/>
      <w:lvlText w:val="(%1)"/>
      <w:lvlJc w:val="left"/>
      <w:pPr>
        <w:ind w:left="1080" w:hanging="720"/>
      </w:pPr>
      <w:rPr>
        <w:rFonts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ECA1AC2"/>
    <w:multiLevelType w:val="hybridMultilevel"/>
    <w:tmpl w:val="8458C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A54BF1"/>
    <w:multiLevelType w:val="hybridMultilevel"/>
    <w:tmpl w:val="16447B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175DBB"/>
    <w:multiLevelType w:val="hybridMultilevel"/>
    <w:tmpl w:val="7A105954"/>
    <w:lvl w:ilvl="0" w:tplc="04090019">
      <w:start w:val="1"/>
      <w:numFmt w:val="lowerLetter"/>
      <w:lvlText w:val="%1."/>
      <w:lvlJc w:val="left"/>
      <w:pPr>
        <w:ind w:left="6480" w:hanging="360"/>
      </w:pPr>
      <w:rPr>
        <w:rFonts w:cs="Times New Roman"/>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51" w15:restartNumberingAfterBreak="0">
    <w:nsid w:val="74E66444"/>
    <w:multiLevelType w:val="hybridMultilevel"/>
    <w:tmpl w:val="C46263B6"/>
    <w:lvl w:ilvl="0" w:tplc="D0C6FA8C">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DE6424">
      <w:start w:val="1"/>
      <w:numFmt w:val="lowerLetter"/>
      <w:lvlText w:val="%2."/>
      <w:lvlJc w:val="left"/>
      <w:pPr>
        <w:ind w:left="15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E86226A">
      <w:numFmt w:val="bullet"/>
      <w:lvlText w:val="•"/>
      <w:lvlJc w:val="left"/>
      <w:pPr>
        <w:ind w:left="2522" w:hanging="360"/>
      </w:pPr>
      <w:rPr>
        <w:rFonts w:hint="default"/>
        <w:lang w:val="en-US" w:eastAsia="en-US" w:bidi="ar-SA"/>
      </w:rPr>
    </w:lvl>
    <w:lvl w:ilvl="3" w:tplc="C7DA7BBA">
      <w:numFmt w:val="bullet"/>
      <w:lvlText w:val="•"/>
      <w:lvlJc w:val="left"/>
      <w:pPr>
        <w:ind w:left="3484" w:hanging="360"/>
      </w:pPr>
      <w:rPr>
        <w:rFonts w:hint="default"/>
        <w:lang w:val="en-US" w:eastAsia="en-US" w:bidi="ar-SA"/>
      </w:rPr>
    </w:lvl>
    <w:lvl w:ilvl="4" w:tplc="071E6082">
      <w:numFmt w:val="bullet"/>
      <w:lvlText w:val="•"/>
      <w:lvlJc w:val="left"/>
      <w:pPr>
        <w:ind w:left="4446" w:hanging="360"/>
      </w:pPr>
      <w:rPr>
        <w:rFonts w:hint="default"/>
        <w:lang w:val="en-US" w:eastAsia="en-US" w:bidi="ar-SA"/>
      </w:rPr>
    </w:lvl>
    <w:lvl w:ilvl="5" w:tplc="B14415D6">
      <w:numFmt w:val="bullet"/>
      <w:lvlText w:val="•"/>
      <w:lvlJc w:val="left"/>
      <w:pPr>
        <w:ind w:left="5408" w:hanging="360"/>
      </w:pPr>
      <w:rPr>
        <w:rFonts w:hint="default"/>
        <w:lang w:val="en-US" w:eastAsia="en-US" w:bidi="ar-SA"/>
      </w:rPr>
    </w:lvl>
    <w:lvl w:ilvl="6" w:tplc="0896A0FE">
      <w:numFmt w:val="bullet"/>
      <w:lvlText w:val="•"/>
      <w:lvlJc w:val="left"/>
      <w:pPr>
        <w:ind w:left="6371" w:hanging="360"/>
      </w:pPr>
      <w:rPr>
        <w:rFonts w:hint="default"/>
        <w:lang w:val="en-US" w:eastAsia="en-US" w:bidi="ar-SA"/>
      </w:rPr>
    </w:lvl>
    <w:lvl w:ilvl="7" w:tplc="CC64CAEE">
      <w:numFmt w:val="bullet"/>
      <w:lvlText w:val="•"/>
      <w:lvlJc w:val="left"/>
      <w:pPr>
        <w:ind w:left="7333" w:hanging="360"/>
      </w:pPr>
      <w:rPr>
        <w:rFonts w:hint="default"/>
        <w:lang w:val="en-US" w:eastAsia="en-US" w:bidi="ar-SA"/>
      </w:rPr>
    </w:lvl>
    <w:lvl w:ilvl="8" w:tplc="9A0ADC2C">
      <w:numFmt w:val="bullet"/>
      <w:lvlText w:val="•"/>
      <w:lvlJc w:val="left"/>
      <w:pPr>
        <w:ind w:left="8295" w:hanging="360"/>
      </w:pPr>
      <w:rPr>
        <w:rFonts w:hint="default"/>
        <w:lang w:val="en-US" w:eastAsia="en-US" w:bidi="ar-SA"/>
      </w:rPr>
    </w:lvl>
  </w:abstractNum>
  <w:abstractNum w:abstractNumId="52" w15:restartNumberingAfterBreak="0">
    <w:nsid w:val="78517E3B"/>
    <w:multiLevelType w:val="hybridMultilevel"/>
    <w:tmpl w:val="E4C4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C61808"/>
    <w:multiLevelType w:val="hybridMultilevel"/>
    <w:tmpl w:val="F8D25402"/>
    <w:lvl w:ilvl="0" w:tplc="E62A6A72">
      <w:start w:val="3"/>
      <w:numFmt w:val="decimal"/>
      <w:lvlText w:val="%1."/>
      <w:lvlJc w:val="left"/>
      <w:pPr>
        <w:ind w:left="720" w:hanging="360"/>
      </w:pPr>
    </w:lvl>
    <w:lvl w:ilvl="1" w:tplc="0EB0CA2E">
      <w:start w:val="1"/>
      <w:numFmt w:val="lowerLetter"/>
      <w:lvlText w:val="%2."/>
      <w:lvlJc w:val="left"/>
      <w:pPr>
        <w:ind w:left="1440" w:hanging="360"/>
      </w:pPr>
      <w:rPr>
        <w:b w:val="0"/>
        <w:bCs w:val="0"/>
      </w:rPr>
    </w:lvl>
    <w:lvl w:ilvl="2" w:tplc="D778D76E">
      <w:start w:val="1"/>
      <w:numFmt w:val="lowerRoman"/>
      <w:lvlText w:val="%3."/>
      <w:lvlJc w:val="right"/>
      <w:pPr>
        <w:ind w:left="2160" w:hanging="180"/>
      </w:pPr>
    </w:lvl>
    <w:lvl w:ilvl="3" w:tplc="30327382">
      <w:start w:val="1"/>
      <w:numFmt w:val="decimal"/>
      <w:lvlText w:val="%4."/>
      <w:lvlJc w:val="left"/>
      <w:pPr>
        <w:ind w:left="2880" w:hanging="360"/>
      </w:pPr>
    </w:lvl>
    <w:lvl w:ilvl="4" w:tplc="AC2EF104">
      <w:start w:val="1"/>
      <w:numFmt w:val="lowerLetter"/>
      <w:lvlText w:val="%5."/>
      <w:lvlJc w:val="left"/>
      <w:pPr>
        <w:ind w:left="3600" w:hanging="360"/>
      </w:pPr>
    </w:lvl>
    <w:lvl w:ilvl="5" w:tplc="BE928218">
      <w:start w:val="1"/>
      <w:numFmt w:val="lowerRoman"/>
      <w:lvlText w:val="%6."/>
      <w:lvlJc w:val="right"/>
      <w:pPr>
        <w:ind w:left="4320" w:hanging="180"/>
      </w:pPr>
    </w:lvl>
    <w:lvl w:ilvl="6" w:tplc="4C4C71D0">
      <w:start w:val="1"/>
      <w:numFmt w:val="decimal"/>
      <w:lvlText w:val="%7."/>
      <w:lvlJc w:val="left"/>
      <w:pPr>
        <w:ind w:left="5040" w:hanging="360"/>
      </w:pPr>
    </w:lvl>
    <w:lvl w:ilvl="7" w:tplc="92462F0E">
      <w:start w:val="1"/>
      <w:numFmt w:val="lowerLetter"/>
      <w:lvlText w:val="%8."/>
      <w:lvlJc w:val="left"/>
      <w:pPr>
        <w:ind w:left="5760" w:hanging="360"/>
      </w:pPr>
    </w:lvl>
    <w:lvl w:ilvl="8" w:tplc="7CD6A656">
      <w:start w:val="1"/>
      <w:numFmt w:val="lowerRoman"/>
      <w:lvlText w:val="%9."/>
      <w:lvlJc w:val="right"/>
      <w:pPr>
        <w:ind w:left="6480" w:hanging="180"/>
      </w:pPr>
    </w:lvl>
  </w:abstractNum>
  <w:abstractNum w:abstractNumId="54" w15:restartNumberingAfterBreak="0">
    <w:nsid w:val="7AF00A2D"/>
    <w:multiLevelType w:val="hybridMultilevel"/>
    <w:tmpl w:val="D0E6AAE6"/>
    <w:lvl w:ilvl="0" w:tplc="D26CF8CE">
      <w:start w:val="1"/>
      <w:numFmt w:val="lowerLetter"/>
      <w:lvlText w:val="%1."/>
      <w:lvlJc w:val="left"/>
      <w:pPr>
        <w:ind w:left="720" w:hanging="360"/>
      </w:pPr>
      <w:rPr>
        <w:b w:val="0"/>
        <w:bCs w:val="0"/>
      </w:rPr>
    </w:lvl>
    <w:lvl w:ilvl="1" w:tplc="7FD8E694">
      <w:start w:val="1"/>
      <w:numFmt w:val="lowerLetter"/>
      <w:lvlText w:val="%2."/>
      <w:lvlJc w:val="left"/>
      <w:pPr>
        <w:ind w:left="1440" w:hanging="360"/>
      </w:pPr>
    </w:lvl>
    <w:lvl w:ilvl="2" w:tplc="68424C62">
      <w:start w:val="1"/>
      <w:numFmt w:val="lowerRoman"/>
      <w:lvlText w:val="%3."/>
      <w:lvlJc w:val="right"/>
      <w:pPr>
        <w:ind w:left="2160" w:hanging="180"/>
      </w:pPr>
    </w:lvl>
    <w:lvl w:ilvl="3" w:tplc="C3F0515A">
      <w:start w:val="1"/>
      <w:numFmt w:val="decimal"/>
      <w:lvlText w:val="%4."/>
      <w:lvlJc w:val="left"/>
      <w:pPr>
        <w:ind w:left="2880" w:hanging="360"/>
      </w:pPr>
    </w:lvl>
    <w:lvl w:ilvl="4" w:tplc="6DBC3FD0">
      <w:start w:val="1"/>
      <w:numFmt w:val="lowerLetter"/>
      <w:lvlText w:val="%5."/>
      <w:lvlJc w:val="left"/>
      <w:pPr>
        <w:ind w:left="3600" w:hanging="360"/>
      </w:pPr>
    </w:lvl>
    <w:lvl w:ilvl="5" w:tplc="64D84FFA">
      <w:start w:val="1"/>
      <w:numFmt w:val="lowerRoman"/>
      <w:lvlText w:val="%6."/>
      <w:lvlJc w:val="right"/>
      <w:pPr>
        <w:ind w:left="4320" w:hanging="180"/>
      </w:pPr>
    </w:lvl>
    <w:lvl w:ilvl="6" w:tplc="891C8670">
      <w:start w:val="1"/>
      <w:numFmt w:val="decimal"/>
      <w:lvlText w:val="%7."/>
      <w:lvlJc w:val="left"/>
      <w:pPr>
        <w:ind w:left="5040" w:hanging="360"/>
      </w:pPr>
    </w:lvl>
    <w:lvl w:ilvl="7" w:tplc="D5CEE1C2">
      <w:start w:val="1"/>
      <w:numFmt w:val="lowerLetter"/>
      <w:lvlText w:val="%8."/>
      <w:lvlJc w:val="left"/>
      <w:pPr>
        <w:ind w:left="5760" w:hanging="360"/>
      </w:pPr>
    </w:lvl>
    <w:lvl w:ilvl="8" w:tplc="927E805E">
      <w:start w:val="1"/>
      <w:numFmt w:val="lowerRoman"/>
      <w:lvlText w:val="%9."/>
      <w:lvlJc w:val="right"/>
      <w:pPr>
        <w:ind w:left="6480" w:hanging="180"/>
      </w:pPr>
    </w:lvl>
  </w:abstractNum>
  <w:abstractNum w:abstractNumId="55" w15:restartNumberingAfterBreak="0">
    <w:nsid w:val="7B7E6809"/>
    <w:multiLevelType w:val="hybridMultilevel"/>
    <w:tmpl w:val="FC087542"/>
    <w:lvl w:ilvl="0" w:tplc="EE9EA22A">
      <w:start w:val="1"/>
      <w:numFmt w:val="lowerLetter"/>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C7C982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A9C110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18C3EA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6A8CE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FF2074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8B8759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F6801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3AA4D4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6" w15:restartNumberingAfterBreak="0">
    <w:nsid w:val="7C437A5C"/>
    <w:multiLevelType w:val="hybridMultilevel"/>
    <w:tmpl w:val="EB92000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73026956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622582">
    <w:abstractNumId w:val="31"/>
  </w:num>
  <w:num w:numId="3" w16cid:durableId="11897584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673612">
    <w:abstractNumId w:val="45"/>
  </w:num>
  <w:num w:numId="5" w16cid:durableId="13222004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63880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020881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43978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6445828">
    <w:abstractNumId w:val="2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9288393">
    <w:abstractNumId w:val="5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8478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94421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796958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59614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5297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67948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8962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50790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334690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3108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960131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6593003">
    <w:abstractNumId w:val="23"/>
  </w:num>
  <w:num w:numId="23" w16cid:durableId="1277521685">
    <w:abstractNumId w:val="38"/>
  </w:num>
  <w:num w:numId="24" w16cid:durableId="1220361126">
    <w:abstractNumId w:val="42"/>
  </w:num>
  <w:num w:numId="25" w16cid:durableId="497353216">
    <w:abstractNumId w:val="44"/>
  </w:num>
  <w:num w:numId="26" w16cid:durableId="1941254678">
    <w:abstractNumId w:val="49"/>
  </w:num>
  <w:num w:numId="27" w16cid:durableId="739181557">
    <w:abstractNumId w:val="1"/>
  </w:num>
  <w:num w:numId="28" w16cid:durableId="151799039">
    <w:abstractNumId w:val="0"/>
  </w:num>
  <w:num w:numId="29" w16cid:durableId="1445543258">
    <w:abstractNumId w:val="6"/>
  </w:num>
  <w:num w:numId="30" w16cid:durableId="1717461817">
    <w:abstractNumId w:val="47"/>
  </w:num>
  <w:num w:numId="31" w16cid:durableId="690185436">
    <w:abstractNumId w:val="11"/>
  </w:num>
  <w:num w:numId="32" w16cid:durableId="2019576041">
    <w:abstractNumId w:val="19"/>
  </w:num>
  <w:num w:numId="33" w16cid:durableId="345643213">
    <w:abstractNumId w:val="32"/>
  </w:num>
  <w:num w:numId="34" w16cid:durableId="200292565">
    <w:abstractNumId w:val="33"/>
  </w:num>
  <w:num w:numId="35" w16cid:durableId="1568683929">
    <w:abstractNumId w:val="51"/>
  </w:num>
  <w:num w:numId="36" w16cid:durableId="583954530">
    <w:abstractNumId w:val="30"/>
  </w:num>
  <w:num w:numId="37" w16cid:durableId="738360068">
    <w:abstractNumId w:val="12"/>
  </w:num>
  <w:num w:numId="38" w16cid:durableId="326634719">
    <w:abstractNumId w:val="25"/>
  </w:num>
  <w:num w:numId="39" w16cid:durableId="61563979">
    <w:abstractNumId w:val="36"/>
  </w:num>
  <w:num w:numId="40" w16cid:durableId="43721494">
    <w:abstractNumId w:val="21"/>
  </w:num>
  <w:num w:numId="41" w16cid:durableId="1017855550">
    <w:abstractNumId w:val="7"/>
  </w:num>
  <w:num w:numId="42" w16cid:durableId="1776561407">
    <w:abstractNumId w:val="18"/>
  </w:num>
  <w:num w:numId="43" w16cid:durableId="1560701685">
    <w:abstractNumId w:val="14"/>
  </w:num>
  <w:num w:numId="44" w16cid:durableId="871842978">
    <w:abstractNumId w:val="48"/>
  </w:num>
  <w:num w:numId="45" w16cid:durableId="2122531021">
    <w:abstractNumId w:val="37"/>
  </w:num>
  <w:num w:numId="46" w16cid:durableId="63990243">
    <w:abstractNumId w:val="56"/>
  </w:num>
  <w:num w:numId="47" w16cid:durableId="1202279045">
    <w:abstractNumId w:val="52"/>
  </w:num>
  <w:num w:numId="48" w16cid:durableId="198054865">
    <w:abstractNumId w:val="39"/>
  </w:num>
  <w:num w:numId="49" w16cid:durableId="292443187">
    <w:abstractNumId w:val="50"/>
  </w:num>
  <w:num w:numId="50" w16cid:durableId="653290931">
    <w:abstractNumId w:val="22"/>
  </w:num>
  <w:num w:numId="51" w16cid:durableId="1520701781">
    <w:abstractNumId w:val="13"/>
  </w:num>
  <w:num w:numId="52" w16cid:durableId="596183364">
    <w:abstractNumId w:val="16"/>
  </w:num>
  <w:num w:numId="53" w16cid:durableId="1193036454">
    <w:abstractNumId w:val="4"/>
  </w:num>
  <w:num w:numId="54" w16cid:durableId="630672621">
    <w:abstractNumId w:val="3"/>
  </w:num>
  <w:num w:numId="55" w16cid:durableId="1665283373">
    <w:abstractNumId w:val="9"/>
  </w:num>
  <w:num w:numId="56" w16cid:durableId="1339575830">
    <w:abstractNumId w:val="41"/>
  </w:num>
  <w:num w:numId="57" w16cid:durableId="1564099246">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FB"/>
    <w:rsid w:val="000004EA"/>
    <w:rsid w:val="00003058"/>
    <w:rsid w:val="00004DC8"/>
    <w:rsid w:val="00005DF7"/>
    <w:rsid w:val="000111EF"/>
    <w:rsid w:val="00012298"/>
    <w:rsid w:val="00012DD0"/>
    <w:rsid w:val="00014671"/>
    <w:rsid w:val="00014E08"/>
    <w:rsid w:val="000163C0"/>
    <w:rsid w:val="00016630"/>
    <w:rsid w:val="00016B66"/>
    <w:rsid w:val="000210D4"/>
    <w:rsid w:val="000234A9"/>
    <w:rsid w:val="00023A72"/>
    <w:rsid w:val="00032D40"/>
    <w:rsid w:val="00033A3F"/>
    <w:rsid w:val="00033B95"/>
    <w:rsid w:val="00037A04"/>
    <w:rsid w:val="00040E6A"/>
    <w:rsid w:val="00043756"/>
    <w:rsid w:val="00046E10"/>
    <w:rsid w:val="00047556"/>
    <w:rsid w:val="000540F0"/>
    <w:rsid w:val="00054E14"/>
    <w:rsid w:val="00055EBC"/>
    <w:rsid w:val="00061304"/>
    <w:rsid w:val="00061DF5"/>
    <w:rsid w:val="00067686"/>
    <w:rsid w:val="0006783D"/>
    <w:rsid w:val="00071B80"/>
    <w:rsid w:val="00082362"/>
    <w:rsid w:val="00084134"/>
    <w:rsid w:val="00085773"/>
    <w:rsid w:val="00085CE5"/>
    <w:rsid w:val="00086DDA"/>
    <w:rsid w:val="000912AD"/>
    <w:rsid w:val="0009350B"/>
    <w:rsid w:val="00094C5B"/>
    <w:rsid w:val="000965C3"/>
    <w:rsid w:val="000978E5"/>
    <w:rsid w:val="000A105E"/>
    <w:rsid w:val="000A589E"/>
    <w:rsid w:val="000A66AD"/>
    <w:rsid w:val="000A67AA"/>
    <w:rsid w:val="000A74F8"/>
    <w:rsid w:val="000B3FB4"/>
    <w:rsid w:val="000B4AA2"/>
    <w:rsid w:val="000C01FC"/>
    <w:rsid w:val="000C218D"/>
    <w:rsid w:val="000C2251"/>
    <w:rsid w:val="000C409A"/>
    <w:rsid w:val="000D285A"/>
    <w:rsid w:val="000D3225"/>
    <w:rsid w:val="000D7C99"/>
    <w:rsid w:val="000E2874"/>
    <w:rsid w:val="000E4091"/>
    <w:rsid w:val="000E427F"/>
    <w:rsid w:val="000E4A32"/>
    <w:rsid w:val="000F0660"/>
    <w:rsid w:val="000F09F8"/>
    <w:rsid w:val="000F206C"/>
    <w:rsid w:val="000F3254"/>
    <w:rsid w:val="000F4057"/>
    <w:rsid w:val="000F4348"/>
    <w:rsid w:val="00100825"/>
    <w:rsid w:val="00102A83"/>
    <w:rsid w:val="001033D6"/>
    <w:rsid w:val="00105E4E"/>
    <w:rsid w:val="00107FBF"/>
    <w:rsid w:val="00111AE6"/>
    <w:rsid w:val="00111CC1"/>
    <w:rsid w:val="00112200"/>
    <w:rsid w:val="00114102"/>
    <w:rsid w:val="00115CA6"/>
    <w:rsid w:val="00122A4F"/>
    <w:rsid w:val="0012420F"/>
    <w:rsid w:val="00124CF0"/>
    <w:rsid w:val="00125A4A"/>
    <w:rsid w:val="001319B5"/>
    <w:rsid w:val="0013270F"/>
    <w:rsid w:val="00133332"/>
    <w:rsid w:val="00135F5A"/>
    <w:rsid w:val="0013775B"/>
    <w:rsid w:val="001405B0"/>
    <w:rsid w:val="001416FB"/>
    <w:rsid w:val="001436E1"/>
    <w:rsid w:val="00144516"/>
    <w:rsid w:val="0014741E"/>
    <w:rsid w:val="001501C9"/>
    <w:rsid w:val="00150C33"/>
    <w:rsid w:val="00151C24"/>
    <w:rsid w:val="00152468"/>
    <w:rsid w:val="00154585"/>
    <w:rsid w:val="00154D12"/>
    <w:rsid w:val="00155A32"/>
    <w:rsid w:val="00157448"/>
    <w:rsid w:val="00157707"/>
    <w:rsid w:val="00157A0C"/>
    <w:rsid w:val="001622DD"/>
    <w:rsid w:val="00164200"/>
    <w:rsid w:val="001649DC"/>
    <w:rsid w:val="00166D9B"/>
    <w:rsid w:val="0017177F"/>
    <w:rsid w:val="001721F1"/>
    <w:rsid w:val="00172471"/>
    <w:rsid w:val="00174058"/>
    <w:rsid w:val="001749C2"/>
    <w:rsid w:val="00177471"/>
    <w:rsid w:val="00183052"/>
    <w:rsid w:val="0018324A"/>
    <w:rsid w:val="001834FC"/>
    <w:rsid w:val="00191285"/>
    <w:rsid w:val="00191494"/>
    <w:rsid w:val="001A0C5E"/>
    <w:rsid w:val="001A5726"/>
    <w:rsid w:val="001A5AD6"/>
    <w:rsid w:val="001A5FC9"/>
    <w:rsid w:val="001A6068"/>
    <w:rsid w:val="001A7A57"/>
    <w:rsid w:val="001B3C63"/>
    <w:rsid w:val="001B4EB1"/>
    <w:rsid w:val="001B6913"/>
    <w:rsid w:val="001C056D"/>
    <w:rsid w:val="001C1EA6"/>
    <w:rsid w:val="001C2143"/>
    <w:rsid w:val="001C2BFB"/>
    <w:rsid w:val="001C4243"/>
    <w:rsid w:val="001D1940"/>
    <w:rsid w:val="001D1C4D"/>
    <w:rsid w:val="001D33FB"/>
    <w:rsid w:val="001D4EC2"/>
    <w:rsid w:val="001D50B4"/>
    <w:rsid w:val="001D7708"/>
    <w:rsid w:val="001E0429"/>
    <w:rsid w:val="001E1CF9"/>
    <w:rsid w:val="001E2BB1"/>
    <w:rsid w:val="001E43D5"/>
    <w:rsid w:val="001E6F58"/>
    <w:rsid w:val="001E7419"/>
    <w:rsid w:val="001E75F0"/>
    <w:rsid w:val="001E7CDC"/>
    <w:rsid w:val="001F1DFF"/>
    <w:rsid w:val="001F257C"/>
    <w:rsid w:val="001F559F"/>
    <w:rsid w:val="001F574C"/>
    <w:rsid w:val="001F5CD9"/>
    <w:rsid w:val="001F7525"/>
    <w:rsid w:val="001F7931"/>
    <w:rsid w:val="00202B4D"/>
    <w:rsid w:val="00203EDD"/>
    <w:rsid w:val="002055FB"/>
    <w:rsid w:val="0021057A"/>
    <w:rsid w:val="0021206D"/>
    <w:rsid w:val="00212B4C"/>
    <w:rsid w:val="00220394"/>
    <w:rsid w:val="00220879"/>
    <w:rsid w:val="00224281"/>
    <w:rsid w:val="002305F5"/>
    <w:rsid w:val="00230974"/>
    <w:rsid w:val="00233D6F"/>
    <w:rsid w:val="002343A8"/>
    <w:rsid w:val="002349F7"/>
    <w:rsid w:val="00234BDB"/>
    <w:rsid w:val="00235A50"/>
    <w:rsid w:val="00241F55"/>
    <w:rsid w:val="00243852"/>
    <w:rsid w:val="00245757"/>
    <w:rsid w:val="002507C0"/>
    <w:rsid w:val="0025111F"/>
    <w:rsid w:val="0025242F"/>
    <w:rsid w:val="002530E5"/>
    <w:rsid w:val="0025322B"/>
    <w:rsid w:val="0025432D"/>
    <w:rsid w:val="00254FC0"/>
    <w:rsid w:val="0025534F"/>
    <w:rsid w:val="00255A1F"/>
    <w:rsid w:val="002563A8"/>
    <w:rsid w:val="002567BC"/>
    <w:rsid w:val="00257A9E"/>
    <w:rsid w:val="00261F9D"/>
    <w:rsid w:val="00262345"/>
    <w:rsid w:val="00263684"/>
    <w:rsid w:val="00265842"/>
    <w:rsid w:val="00265B4C"/>
    <w:rsid w:val="00267A5F"/>
    <w:rsid w:val="00271C84"/>
    <w:rsid w:val="00274E2A"/>
    <w:rsid w:val="002750CF"/>
    <w:rsid w:val="0027528E"/>
    <w:rsid w:val="0027668C"/>
    <w:rsid w:val="002767F6"/>
    <w:rsid w:val="00276BCF"/>
    <w:rsid w:val="00276C0A"/>
    <w:rsid w:val="002778BF"/>
    <w:rsid w:val="00282382"/>
    <w:rsid w:val="00282449"/>
    <w:rsid w:val="00282578"/>
    <w:rsid w:val="00285D30"/>
    <w:rsid w:val="002946BA"/>
    <w:rsid w:val="002949DB"/>
    <w:rsid w:val="002A08A0"/>
    <w:rsid w:val="002A5B10"/>
    <w:rsid w:val="002A5E8A"/>
    <w:rsid w:val="002A7356"/>
    <w:rsid w:val="002B0C93"/>
    <w:rsid w:val="002B1326"/>
    <w:rsid w:val="002B4527"/>
    <w:rsid w:val="002B68B5"/>
    <w:rsid w:val="002C3CE8"/>
    <w:rsid w:val="002C642A"/>
    <w:rsid w:val="002D430D"/>
    <w:rsid w:val="002D4626"/>
    <w:rsid w:val="002E0674"/>
    <w:rsid w:val="002E1549"/>
    <w:rsid w:val="002E1A02"/>
    <w:rsid w:val="002E311C"/>
    <w:rsid w:val="002E5768"/>
    <w:rsid w:val="002E5DDB"/>
    <w:rsid w:val="002E6518"/>
    <w:rsid w:val="002E7B20"/>
    <w:rsid w:val="002F1115"/>
    <w:rsid w:val="00300F16"/>
    <w:rsid w:val="00301508"/>
    <w:rsid w:val="00301B53"/>
    <w:rsid w:val="00305683"/>
    <w:rsid w:val="00305EA0"/>
    <w:rsid w:val="00316E4C"/>
    <w:rsid w:val="00322C12"/>
    <w:rsid w:val="003233A2"/>
    <w:rsid w:val="0032712F"/>
    <w:rsid w:val="003300F3"/>
    <w:rsid w:val="00331996"/>
    <w:rsid w:val="0033381C"/>
    <w:rsid w:val="003419B6"/>
    <w:rsid w:val="00342C94"/>
    <w:rsid w:val="003451F7"/>
    <w:rsid w:val="00345D5B"/>
    <w:rsid w:val="003514A9"/>
    <w:rsid w:val="00353503"/>
    <w:rsid w:val="00364BFB"/>
    <w:rsid w:val="00371FEF"/>
    <w:rsid w:val="0037306B"/>
    <w:rsid w:val="00375A12"/>
    <w:rsid w:val="0037666C"/>
    <w:rsid w:val="003857AE"/>
    <w:rsid w:val="00386AF9"/>
    <w:rsid w:val="00390F63"/>
    <w:rsid w:val="00391571"/>
    <w:rsid w:val="003915A2"/>
    <w:rsid w:val="00396157"/>
    <w:rsid w:val="00396521"/>
    <w:rsid w:val="0039688F"/>
    <w:rsid w:val="003A059E"/>
    <w:rsid w:val="003A277C"/>
    <w:rsid w:val="003A2B88"/>
    <w:rsid w:val="003A361C"/>
    <w:rsid w:val="003A5793"/>
    <w:rsid w:val="003B652F"/>
    <w:rsid w:val="003C4866"/>
    <w:rsid w:val="003C5B39"/>
    <w:rsid w:val="003D4258"/>
    <w:rsid w:val="003D4C26"/>
    <w:rsid w:val="003D6748"/>
    <w:rsid w:val="003D6CD6"/>
    <w:rsid w:val="003E194B"/>
    <w:rsid w:val="003E426D"/>
    <w:rsid w:val="003E5DA4"/>
    <w:rsid w:val="003E65FF"/>
    <w:rsid w:val="003F0154"/>
    <w:rsid w:val="003F0750"/>
    <w:rsid w:val="003F2893"/>
    <w:rsid w:val="003F3866"/>
    <w:rsid w:val="003F43D6"/>
    <w:rsid w:val="003F5542"/>
    <w:rsid w:val="00402BBD"/>
    <w:rsid w:val="0040434D"/>
    <w:rsid w:val="004051BD"/>
    <w:rsid w:val="0040619C"/>
    <w:rsid w:val="004107D1"/>
    <w:rsid w:val="00415FD1"/>
    <w:rsid w:val="004225A7"/>
    <w:rsid w:val="00430BBD"/>
    <w:rsid w:val="00431113"/>
    <w:rsid w:val="00437998"/>
    <w:rsid w:val="0044765E"/>
    <w:rsid w:val="00447C5C"/>
    <w:rsid w:val="00450AAF"/>
    <w:rsid w:val="004528C7"/>
    <w:rsid w:val="00456379"/>
    <w:rsid w:val="004564FF"/>
    <w:rsid w:val="00457E8C"/>
    <w:rsid w:val="00463CAE"/>
    <w:rsid w:val="00465D0C"/>
    <w:rsid w:val="004662FA"/>
    <w:rsid w:val="004668DB"/>
    <w:rsid w:val="00473092"/>
    <w:rsid w:val="004779C5"/>
    <w:rsid w:val="0048085C"/>
    <w:rsid w:val="00490BDF"/>
    <w:rsid w:val="00491EBF"/>
    <w:rsid w:val="0049433E"/>
    <w:rsid w:val="004A1814"/>
    <w:rsid w:val="004A2737"/>
    <w:rsid w:val="004A48DB"/>
    <w:rsid w:val="004A4B9B"/>
    <w:rsid w:val="004B0978"/>
    <w:rsid w:val="004B16F8"/>
    <w:rsid w:val="004B1818"/>
    <w:rsid w:val="004B4406"/>
    <w:rsid w:val="004B5719"/>
    <w:rsid w:val="004C1170"/>
    <w:rsid w:val="004C2DFA"/>
    <w:rsid w:val="004C43D5"/>
    <w:rsid w:val="004D0457"/>
    <w:rsid w:val="004D2634"/>
    <w:rsid w:val="004D4EBF"/>
    <w:rsid w:val="004D7809"/>
    <w:rsid w:val="004E1C7E"/>
    <w:rsid w:val="004E66D2"/>
    <w:rsid w:val="004F1D08"/>
    <w:rsid w:val="004F3724"/>
    <w:rsid w:val="004F74E8"/>
    <w:rsid w:val="00503C9E"/>
    <w:rsid w:val="00504CD9"/>
    <w:rsid w:val="00505077"/>
    <w:rsid w:val="00507B8C"/>
    <w:rsid w:val="00517B85"/>
    <w:rsid w:val="00517CB7"/>
    <w:rsid w:val="00521CDF"/>
    <w:rsid w:val="00523826"/>
    <w:rsid w:val="00524633"/>
    <w:rsid w:val="00525698"/>
    <w:rsid w:val="0053109E"/>
    <w:rsid w:val="00531B56"/>
    <w:rsid w:val="005330B6"/>
    <w:rsid w:val="00536B30"/>
    <w:rsid w:val="005374F2"/>
    <w:rsid w:val="00544BFA"/>
    <w:rsid w:val="00544C64"/>
    <w:rsid w:val="00545C69"/>
    <w:rsid w:val="005463FD"/>
    <w:rsid w:val="0054648E"/>
    <w:rsid w:val="005466B7"/>
    <w:rsid w:val="00546C64"/>
    <w:rsid w:val="00550990"/>
    <w:rsid w:val="0055122D"/>
    <w:rsid w:val="0055178A"/>
    <w:rsid w:val="00552183"/>
    <w:rsid w:val="00553C53"/>
    <w:rsid w:val="00556714"/>
    <w:rsid w:val="00560607"/>
    <w:rsid w:val="0056194E"/>
    <w:rsid w:val="00561AEC"/>
    <w:rsid w:val="00561F7A"/>
    <w:rsid w:val="00562A10"/>
    <w:rsid w:val="00563A85"/>
    <w:rsid w:val="00566954"/>
    <w:rsid w:val="00566F5B"/>
    <w:rsid w:val="005727D0"/>
    <w:rsid w:val="00575F0B"/>
    <w:rsid w:val="005809CD"/>
    <w:rsid w:val="00580FAB"/>
    <w:rsid w:val="00581267"/>
    <w:rsid w:val="0058308B"/>
    <w:rsid w:val="00585944"/>
    <w:rsid w:val="00585C83"/>
    <w:rsid w:val="0059307D"/>
    <w:rsid w:val="005940D1"/>
    <w:rsid w:val="0059726E"/>
    <w:rsid w:val="00597963"/>
    <w:rsid w:val="005A1768"/>
    <w:rsid w:val="005A1CE7"/>
    <w:rsid w:val="005A4314"/>
    <w:rsid w:val="005A43AB"/>
    <w:rsid w:val="005B03C0"/>
    <w:rsid w:val="005B346B"/>
    <w:rsid w:val="005B6688"/>
    <w:rsid w:val="005B717B"/>
    <w:rsid w:val="005C1ACD"/>
    <w:rsid w:val="005C2AF0"/>
    <w:rsid w:val="005C4E38"/>
    <w:rsid w:val="005C63FF"/>
    <w:rsid w:val="005C76AD"/>
    <w:rsid w:val="005D14E8"/>
    <w:rsid w:val="005D1E84"/>
    <w:rsid w:val="005D1F5F"/>
    <w:rsid w:val="005D3505"/>
    <w:rsid w:val="005D47C7"/>
    <w:rsid w:val="005E4207"/>
    <w:rsid w:val="005E58A6"/>
    <w:rsid w:val="005E6305"/>
    <w:rsid w:val="005F30FB"/>
    <w:rsid w:val="005F36E2"/>
    <w:rsid w:val="00614C85"/>
    <w:rsid w:val="00616C2F"/>
    <w:rsid w:val="00617557"/>
    <w:rsid w:val="006179C4"/>
    <w:rsid w:val="00617D55"/>
    <w:rsid w:val="00622310"/>
    <w:rsid w:val="00622FEC"/>
    <w:rsid w:val="00623076"/>
    <w:rsid w:val="006241E3"/>
    <w:rsid w:val="00626042"/>
    <w:rsid w:val="0063058D"/>
    <w:rsid w:val="0063377B"/>
    <w:rsid w:val="00634B7D"/>
    <w:rsid w:val="00637C6E"/>
    <w:rsid w:val="0064498F"/>
    <w:rsid w:val="006454D0"/>
    <w:rsid w:val="0064676C"/>
    <w:rsid w:val="00656A8E"/>
    <w:rsid w:val="00656B21"/>
    <w:rsid w:val="00657AE5"/>
    <w:rsid w:val="00662877"/>
    <w:rsid w:val="00663196"/>
    <w:rsid w:val="006636D3"/>
    <w:rsid w:val="00665EDD"/>
    <w:rsid w:val="006664CC"/>
    <w:rsid w:val="00674B97"/>
    <w:rsid w:val="00676A56"/>
    <w:rsid w:val="00677F40"/>
    <w:rsid w:val="006800C0"/>
    <w:rsid w:val="0068209E"/>
    <w:rsid w:val="006834E0"/>
    <w:rsid w:val="00683645"/>
    <w:rsid w:val="00686C01"/>
    <w:rsid w:val="006901D2"/>
    <w:rsid w:val="0069372C"/>
    <w:rsid w:val="006A16C4"/>
    <w:rsid w:val="006A39E2"/>
    <w:rsid w:val="006B4B79"/>
    <w:rsid w:val="006B6D99"/>
    <w:rsid w:val="006B7F38"/>
    <w:rsid w:val="006C3B34"/>
    <w:rsid w:val="006C5CCF"/>
    <w:rsid w:val="006D07AE"/>
    <w:rsid w:val="006D3CCB"/>
    <w:rsid w:val="006D53E5"/>
    <w:rsid w:val="006E17A5"/>
    <w:rsid w:val="006E24A7"/>
    <w:rsid w:val="006E4772"/>
    <w:rsid w:val="006E57C4"/>
    <w:rsid w:val="006E5C66"/>
    <w:rsid w:val="006E61BE"/>
    <w:rsid w:val="006E670C"/>
    <w:rsid w:val="006E7BCF"/>
    <w:rsid w:val="006F1B3C"/>
    <w:rsid w:val="006F3CA1"/>
    <w:rsid w:val="006F3F0B"/>
    <w:rsid w:val="006F41E8"/>
    <w:rsid w:val="006F42CE"/>
    <w:rsid w:val="006F5F64"/>
    <w:rsid w:val="00705581"/>
    <w:rsid w:val="00707687"/>
    <w:rsid w:val="007111D6"/>
    <w:rsid w:val="0071165E"/>
    <w:rsid w:val="00711718"/>
    <w:rsid w:val="007131C3"/>
    <w:rsid w:val="00714599"/>
    <w:rsid w:val="00715560"/>
    <w:rsid w:val="00715DB3"/>
    <w:rsid w:val="0072033D"/>
    <w:rsid w:val="00726ED8"/>
    <w:rsid w:val="00730012"/>
    <w:rsid w:val="0073010F"/>
    <w:rsid w:val="00734FC4"/>
    <w:rsid w:val="00751DC4"/>
    <w:rsid w:val="007541D9"/>
    <w:rsid w:val="007542CE"/>
    <w:rsid w:val="007569CD"/>
    <w:rsid w:val="00760D37"/>
    <w:rsid w:val="00762BC1"/>
    <w:rsid w:val="0076375F"/>
    <w:rsid w:val="007639FD"/>
    <w:rsid w:val="00764278"/>
    <w:rsid w:val="00766579"/>
    <w:rsid w:val="007711CF"/>
    <w:rsid w:val="007711E3"/>
    <w:rsid w:val="007719A8"/>
    <w:rsid w:val="00771A66"/>
    <w:rsid w:val="00771D95"/>
    <w:rsid w:val="0077512A"/>
    <w:rsid w:val="007819E3"/>
    <w:rsid w:val="00781B6B"/>
    <w:rsid w:val="00793644"/>
    <w:rsid w:val="007A14D5"/>
    <w:rsid w:val="007A2E09"/>
    <w:rsid w:val="007A53F0"/>
    <w:rsid w:val="007A5899"/>
    <w:rsid w:val="007B2535"/>
    <w:rsid w:val="007B6451"/>
    <w:rsid w:val="007B6E40"/>
    <w:rsid w:val="007C00EC"/>
    <w:rsid w:val="007C5223"/>
    <w:rsid w:val="007C5BCB"/>
    <w:rsid w:val="007C7889"/>
    <w:rsid w:val="007D4456"/>
    <w:rsid w:val="007D4BBB"/>
    <w:rsid w:val="007D78C1"/>
    <w:rsid w:val="007E169D"/>
    <w:rsid w:val="007E1ADA"/>
    <w:rsid w:val="007E3F36"/>
    <w:rsid w:val="007E6146"/>
    <w:rsid w:val="007E65D4"/>
    <w:rsid w:val="007F1CC0"/>
    <w:rsid w:val="007F2FE6"/>
    <w:rsid w:val="00800E78"/>
    <w:rsid w:val="00802B32"/>
    <w:rsid w:val="00804474"/>
    <w:rsid w:val="00804A58"/>
    <w:rsid w:val="0080547B"/>
    <w:rsid w:val="00806328"/>
    <w:rsid w:val="0080710F"/>
    <w:rsid w:val="00813729"/>
    <w:rsid w:val="00815667"/>
    <w:rsid w:val="008160BF"/>
    <w:rsid w:val="00823359"/>
    <w:rsid w:val="00823A18"/>
    <w:rsid w:val="0082531D"/>
    <w:rsid w:val="00826041"/>
    <w:rsid w:val="00832684"/>
    <w:rsid w:val="00832E6E"/>
    <w:rsid w:val="00835CB3"/>
    <w:rsid w:val="008434AD"/>
    <w:rsid w:val="0084422F"/>
    <w:rsid w:val="00844981"/>
    <w:rsid w:val="00845187"/>
    <w:rsid w:val="0084554E"/>
    <w:rsid w:val="008455D9"/>
    <w:rsid w:val="0085066F"/>
    <w:rsid w:val="008537B6"/>
    <w:rsid w:val="0085748F"/>
    <w:rsid w:val="008639FE"/>
    <w:rsid w:val="008652F0"/>
    <w:rsid w:val="00867A85"/>
    <w:rsid w:val="00871129"/>
    <w:rsid w:val="00871A0F"/>
    <w:rsid w:val="00872011"/>
    <w:rsid w:val="0087294D"/>
    <w:rsid w:val="008734F0"/>
    <w:rsid w:val="00873B43"/>
    <w:rsid w:val="008804A7"/>
    <w:rsid w:val="00882325"/>
    <w:rsid w:val="0088280A"/>
    <w:rsid w:val="0088559A"/>
    <w:rsid w:val="0088623A"/>
    <w:rsid w:val="00887BDE"/>
    <w:rsid w:val="00890A87"/>
    <w:rsid w:val="008912A1"/>
    <w:rsid w:val="00893B85"/>
    <w:rsid w:val="00895EA0"/>
    <w:rsid w:val="008A3BD5"/>
    <w:rsid w:val="008A4346"/>
    <w:rsid w:val="008A4681"/>
    <w:rsid w:val="008A667A"/>
    <w:rsid w:val="008B6D99"/>
    <w:rsid w:val="008B7648"/>
    <w:rsid w:val="008C1A01"/>
    <w:rsid w:val="008C4D68"/>
    <w:rsid w:val="008C555F"/>
    <w:rsid w:val="008C59FF"/>
    <w:rsid w:val="008C5D96"/>
    <w:rsid w:val="008C7BC1"/>
    <w:rsid w:val="008D3156"/>
    <w:rsid w:val="008D61DA"/>
    <w:rsid w:val="008E0A9A"/>
    <w:rsid w:val="008E0AF5"/>
    <w:rsid w:val="008E2563"/>
    <w:rsid w:val="008E3FBC"/>
    <w:rsid w:val="008E4D74"/>
    <w:rsid w:val="008F12EA"/>
    <w:rsid w:val="008F1E17"/>
    <w:rsid w:val="008F266F"/>
    <w:rsid w:val="008F4034"/>
    <w:rsid w:val="008F73E9"/>
    <w:rsid w:val="008F7580"/>
    <w:rsid w:val="008F7DB2"/>
    <w:rsid w:val="00903879"/>
    <w:rsid w:val="00905453"/>
    <w:rsid w:val="00905FCE"/>
    <w:rsid w:val="0090782C"/>
    <w:rsid w:val="00910AAB"/>
    <w:rsid w:val="009117C9"/>
    <w:rsid w:val="00914828"/>
    <w:rsid w:val="00915CE5"/>
    <w:rsid w:val="0091790E"/>
    <w:rsid w:val="009230F0"/>
    <w:rsid w:val="0092566F"/>
    <w:rsid w:val="0093403E"/>
    <w:rsid w:val="00934338"/>
    <w:rsid w:val="00936687"/>
    <w:rsid w:val="009437F5"/>
    <w:rsid w:val="00944BF6"/>
    <w:rsid w:val="00944C82"/>
    <w:rsid w:val="009472C3"/>
    <w:rsid w:val="0095051C"/>
    <w:rsid w:val="00956469"/>
    <w:rsid w:val="00960C60"/>
    <w:rsid w:val="00961603"/>
    <w:rsid w:val="00963557"/>
    <w:rsid w:val="009656A8"/>
    <w:rsid w:val="00966F09"/>
    <w:rsid w:val="00971ADD"/>
    <w:rsid w:val="00972ECF"/>
    <w:rsid w:val="00973C7C"/>
    <w:rsid w:val="00974252"/>
    <w:rsid w:val="009758E7"/>
    <w:rsid w:val="00977DA5"/>
    <w:rsid w:val="00980370"/>
    <w:rsid w:val="009804AF"/>
    <w:rsid w:val="0098059E"/>
    <w:rsid w:val="00980937"/>
    <w:rsid w:val="0098685A"/>
    <w:rsid w:val="00987504"/>
    <w:rsid w:val="00987DAA"/>
    <w:rsid w:val="009931A4"/>
    <w:rsid w:val="009941D5"/>
    <w:rsid w:val="0099523E"/>
    <w:rsid w:val="009969B6"/>
    <w:rsid w:val="00997AE2"/>
    <w:rsid w:val="009A1D21"/>
    <w:rsid w:val="009A3388"/>
    <w:rsid w:val="009A5E23"/>
    <w:rsid w:val="009A72EE"/>
    <w:rsid w:val="009A7A43"/>
    <w:rsid w:val="009B07D1"/>
    <w:rsid w:val="009B4EF5"/>
    <w:rsid w:val="009B5DB2"/>
    <w:rsid w:val="009C7860"/>
    <w:rsid w:val="009C7B0A"/>
    <w:rsid w:val="009D09B9"/>
    <w:rsid w:val="009D5229"/>
    <w:rsid w:val="009E2FA9"/>
    <w:rsid w:val="009E5707"/>
    <w:rsid w:val="009E611A"/>
    <w:rsid w:val="009E76CB"/>
    <w:rsid w:val="009F03A2"/>
    <w:rsid w:val="009F6B99"/>
    <w:rsid w:val="00A00B1B"/>
    <w:rsid w:val="00A01049"/>
    <w:rsid w:val="00A0141B"/>
    <w:rsid w:val="00A07408"/>
    <w:rsid w:val="00A10020"/>
    <w:rsid w:val="00A11640"/>
    <w:rsid w:val="00A1488E"/>
    <w:rsid w:val="00A15734"/>
    <w:rsid w:val="00A2035F"/>
    <w:rsid w:val="00A20C69"/>
    <w:rsid w:val="00A22287"/>
    <w:rsid w:val="00A2348D"/>
    <w:rsid w:val="00A24554"/>
    <w:rsid w:val="00A24C8B"/>
    <w:rsid w:val="00A302C2"/>
    <w:rsid w:val="00A30576"/>
    <w:rsid w:val="00A313D6"/>
    <w:rsid w:val="00A33C1E"/>
    <w:rsid w:val="00A36020"/>
    <w:rsid w:val="00A4188F"/>
    <w:rsid w:val="00A42816"/>
    <w:rsid w:val="00A44649"/>
    <w:rsid w:val="00A44CBF"/>
    <w:rsid w:val="00A471A8"/>
    <w:rsid w:val="00A47F85"/>
    <w:rsid w:val="00A52BF1"/>
    <w:rsid w:val="00A52F98"/>
    <w:rsid w:val="00A546AD"/>
    <w:rsid w:val="00A61906"/>
    <w:rsid w:val="00A62057"/>
    <w:rsid w:val="00A62A98"/>
    <w:rsid w:val="00A663AB"/>
    <w:rsid w:val="00A71601"/>
    <w:rsid w:val="00A7795B"/>
    <w:rsid w:val="00A77EC4"/>
    <w:rsid w:val="00A803C7"/>
    <w:rsid w:val="00A824C9"/>
    <w:rsid w:val="00A86790"/>
    <w:rsid w:val="00A86DB8"/>
    <w:rsid w:val="00A8785B"/>
    <w:rsid w:val="00A93C60"/>
    <w:rsid w:val="00A95E2C"/>
    <w:rsid w:val="00A96650"/>
    <w:rsid w:val="00A96E97"/>
    <w:rsid w:val="00A971DC"/>
    <w:rsid w:val="00AA129E"/>
    <w:rsid w:val="00AA20B0"/>
    <w:rsid w:val="00AA2699"/>
    <w:rsid w:val="00AA4E3A"/>
    <w:rsid w:val="00AA596C"/>
    <w:rsid w:val="00AA642A"/>
    <w:rsid w:val="00AB09C3"/>
    <w:rsid w:val="00AB3E3F"/>
    <w:rsid w:val="00AB3FB7"/>
    <w:rsid w:val="00AB4124"/>
    <w:rsid w:val="00AB6A88"/>
    <w:rsid w:val="00AB6DBC"/>
    <w:rsid w:val="00AB763C"/>
    <w:rsid w:val="00AB7B9D"/>
    <w:rsid w:val="00AC4037"/>
    <w:rsid w:val="00AC5467"/>
    <w:rsid w:val="00AC6818"/>
    <w:rsid w:val="00AD0471"/>
    <w:rsid w:val="00AD2066"/>
    <w:rsid w:val="00AD2608"/>
    <w:rsid w:val="00AD3136"/>
    <w:rsid w:val="00AE0C9C"/>
    <w:rsid w:val="00AF2C81"/>
    <w:rsid w:val="00AF6603"/>
    <w:rsid w:val="00B04065"/>
    <w:rsid w:val="00B046DF"/>
    <w:rsid w:val="00B0565D"/>
    <w:rsid w:val="00B07B55"/>
    <w:rsid w:val="00B10D6B"/>
    <w:rsid w:val="00B116A3"/>
    <w:rsid w:val="00B129C2"/>
    <w:rsid w:val="00B15568"/>
    <w:rsid w:val="00B15F45"/>
    <w:rsid w:val="00B26E6F"/>
    <w:rsid w:val="00B34200"/>
    <w:rsid w:val="00B35B92"/>
    <w:rsid w:val="00B36C9F"/>
    <w:rsid w:val="00B4013E"/>
    <w:rsid w:val="00B401FA"/>
    <w:rsid w:val="00B41666"/>
    <w:rsid w:val="00B418F6"/>
    <w:rsid w:val="00B4202C"/>
    <w:rsid w:val="00B53F79"/>
    <w:rsid w:val="00B540BD"/>
    <w:rsid w:val="00B54AEE"/>
    <w:rsid w:val="00B55CF8"/>
    <w:rsid w:val="00B56DF7"/>
    <w:rsid w:val="00B627AD"/>
    <w:rsid w:val="00B628DB"/>
    <w:rsid w:val="00B634D4"/>
    <w:rsid w:val="00B67B8D"/>
    <w:rsid w:val="00B702EA"/>
    <w:rsid w:val="00B72324"/>
    <w:rsid w:val="00B80433"/>
    <w:rsid w:val="00B82527"/>
    <w:rsid w:val="00B83831"/>
    <w:rsid w:val="00B9186C"/>
    <w:rsid w:val="00B92AB1"/>
    <w:rsid w:val="00B94D30"/>
    <w:rsid w:val="00BA28B6"/>
    <w:rsid w:val="00BA37F3"/>
    <w:rsid w:val="00BA4D17"/>
    <w:rsid w:val="00BA566E"/>
    <w:rsid w:val="00BB159A"/>
    <w:rsid w:val="00BB2100"/>
    <w:rsid w:val="00BB2147"/>
    <w:rsid w:val="00BB3C7C"/>
    <w:rsid w:val="00BB3FBF"/>
    <w:rsid w:val="00BB4A52"/>
    <w:rsid w:val="00BB4E16"/>
    <w:rsid w:val="00BC017A"/>
    <w:rsid w:val="00BC70DC"/>
    <w:rsid w:val="00BC7DBF"/>
    <w:rsid w:val="00BD1D00"/>
    <w:rsid w:val="00BD393F"/>
    <w:rsid w:val="00BD4D17"/>
    <w:rsid w:val="00BD4F66"/>
    <w:rsid w:val="00BD5D8B"/>
    <w:rsid w:val="00BD6828"/>
    <w:rsid w:val="00BD6F37"/>
    <w:rsid w:val="00BE141B"/>
    <w:rsid w:val="00BE1BA3"/>
    <w:rsid w:val="00BE29CF"/>
    <w:rsid w:val="00BE58DC"/>
    <w:rsid w:val="00BE652D"/>
    <w:rsid w:val="00BE69D8"/>
    <w:rsid w:val="00BE745C"/>
    <w:rsid w:val="00BF06D8"/>
    <w:rsid w:val="00BF1B86"/>
    <w:rsid w:val="00BF29D5"/>
    <w:rsid w:val="00BF4B69"/>
    <w:rsid w:val="00BF69A8"/>
    <w:rsid w:val="00BF6DCB"/>
    <w:rsid w:val="00C0112D"/>
    <w:rsid w:val="00C0211D"/>
    <w:rsid w:val="00C035FF"/>
    <w:rsid w:val="00C07C47"/>
    <w:rsid w:val="00C146B6"/>
    <w:rsid w:val="00C14DAF"/>
    <w:rsid w:val="00C1662F"/>
    <w:rsid w:val="00C16BCA"/>
    <w:rsid w:val="00C16D02"/>
    <w:rsid w:val="00C16D21"/>
    <w:rsid w:val="00C21FD3"/>
    <w:rsid w:val="00C2454B"/>
    <w:rsid w:val="00C260EC"/>
    <w:rsid w:val="00C308DB"/>
    <w:rsid w:val="00C34254"/>
    <w:rsid w:val="00C34C8D"/>
    <w:rsid w:val="00C34F3F"/>
    <w:rsid w:val="00C35D08"/>
    <w:rsid w:val="00C372D3"/>
    <w:rsid w:val="00C41944"/>
    <w:rsid w:val="00C43DA6"/>
    <w:rsid w:val="00C449D4"/>
    <w:rsid w:val="00C469AA"/>
    <w:rsid w:val="00C50FB5"/>
    <w:rsid w:val="00C51609"/>
    <w:rsid w:val="00C525B8"/>
    <w:rsid w:val="00C61844"/>
    <w:rsid w:val="00C61B24"/>
    <w:rsid w:val="00C62178"/>
    <w:rsid w:val="00C64D36"/>
    <w:rsid w:val="00C65FC5"/>
    <w:rsid w:val="00C6718F"/>
    <w:rsid w:val="00C67621"/>
    <w:rsid w:val="00C67A06"/>
    <w:rsid w:val="00C70CC3"/>
    <w:rsid w:val="00C730BF"/>
    <w:rsid w:val="00C742D1"/>
    <w:rsid w:val="00C76368"/>
    <w:rsid w:val="00C8229C"/>
    <w:rsid w:val="00C82CAD"/>
    <w:rsid w:val="00C83687"/>
    <w:rsid w:val="00C90409"/>
    <w:rsid w:val="00C9468F"/>
    <w:rsid w:val="00C94916"/>
    <w:rsid w:val="00C963DB"/>
    <w:rsid w:val="00C966D6"/>
    <w:rsid w:val="00C96EC7"/>
    <w:rsid w:val="00CA6001"/>
    <w:rsid w:val="00CB17E8"/>
    <w:rsid w:val="00CB2565"/>
    <w:rsid w:val="00CB264B"/>
    <w:rsid w:val="00CB27BE"/>
    <w:rsid w:val="00CB3D01"/>
    <w:rsid w:val="00CB4BCD"/>
    <w:rsid w:val="00CB4F21"/>
    <w:rsid w:val="00CB76FB"/>
    <w:rsid w:val="00CC1312"/>
    <w:rsid w:val="00CC1C01"/>
    <w:rsid w:val="00CC485F"/>
    <w:rsid w:val="00CD1E81"/>
    <w:rsid w:val="00CD25F0"/>
    <w:rsid w:val="00CD3334"/>
    <w:rsid w:val="00CD3E71"/>
    <w:rsid w:val="00CD436F"/>
    <w:rsid w:val="00CE2CF8"/>
    <w:rsid w:val="00CE4CD9"/>
    <w:rsid w:val="00CE6E4E"/>
    <w:rsid w:val="00CF0FE9"/>
    <w:rsid w:val="00CF1AC5"/>
    <w:rsid w:val="00CF497E"/>
    <w:rsid w:val="00CF590D"/>
    <w:rsid w:val="00CF61E0"/>
    <w:rsid w:val="00CF6C51"/>
    <w:rsid w:val="00D0483D"/>
    <w:rsid w:val="00D07C3E"/>
    <w:rsid w:val="00D11B65"/>
    <w:rsid w:val="00D13C33"/>
    <w:rsid w:val="00D14E05"/>
    <w:rsid w:val="00D16870"/>
    <w:rsid w:val="00D16E9D"/>
    <w:rsid w:val="00D20BA9"/>
    <w:rsid w:val="00D20C58"/>
    <w:rsid w:val="00D23E5F"/>
    <w:rsid w:val="00D25BCF"/>
    <w:rsid w:val="00D260A8"/>
    <w:rsid w:val="00D27830"/>
    <w:rsid w:val="00D316FA"/>
    <w:rsid w:val="00D34B17"/>
    <w:rsid w:val="00D34DFF"/>
    <w:rsid w:val="00D35077"/>
    <w:rsid w:val="00D3537C"/>
    <w:rsid w:val="00D37807"/>
    <w:rsid w:val="00D43524"/>
    <w:rsid w:val="00D46221"/>
    <w:rsid w:val="00D504A6"/>
    <w:rsid w:val="00D51471"/>
    <w:rsid w:val="00D51747"/>
    <w:rsid w:val="00D54917"/>
    <w:rsid w:val="00D54F19"/>
    <w:rsid w:val="00D56F7B"/>
    <w:rsid w:val="00D616BA"/>
    <w:rsid w:val="00D62623"/>
    <w:rsid w:val="00D62993"/>
    <w:rsid w:val="00D62C88"/>
    <w:rsid w:val="00D67878"/>
    <w:rsid w:val="00D717B6"/>
    <w:rsid w:val="00D71ADD"/>
    <w:rsid w:val="00D71FC6"/>
    <w:rsid w:val="00D76AD3"/>
    <w:rsid w:val="00D76FEB"/>
    <w:rsid w:val="00D775D8"/>
    <w:rsid w:val="00D8159E"/>
    <w:rsid w:val="00D87C92"/>
    <w:rsid w:val="00D9378C"/>
    <w:rsid w:val="00DA311F"/>
    <w:rsid w:val="00DA50D2"/>
    <w:rsid w:val="00DA5D78"/>
    <w:rsid w:val="00DA5D8E"/>
    <w:rsid w:val="00DA7BF5"/>
    <w:rsid w:val="00DB55A4"/>
    <w:rsid w:val="00DB6A84"/>
    <w:rsid w:val="00DB735F"/>
    <w:rsid w:val="00DB7C0E"/>
    <w:rsid w:val="00DC0A42"/>
    <w:rsid w:val="00DC37D4"/>
    <w:rsid w:val="00DC42AF"/>
    <w:rsid w:val="00DD0F65"/>
    <w:rsid w:val="00DD25EE"/>
    <w:rsid w:val="00DD6333"/>
    <w:rsid w:val="00DD7444"/>
    <w:rsid w:val="00DD7ABE"/>
    <w:rsid w:val="00DE6DB6"/>
    <w:rsid w:val="00DE7EA2"/>
    <w:rsid w:val="00DF0852"/>
    <w:rsid w:val="00DF2CA0"/>
    <w:rsid w:val="00DF3C43"/>
    <w:rsid w:val="00DF5AAA"/>
    <w:rsid w:val="00E000A4"/>
    <w:rsid w:val="00E00449"/>
    <w:rsid w:val="00E0287F"/>
    <w:rsid w:val="00E03372"/>
    <w:rsid w:val="00E069D4"/>
    <w:rsid w:val="00E07348"/>
    <w:rsid w:val="00E10AAD"/>
    <w:rsid w:val="00E10E60"/>
    <w:rsid w:val="00E126A6"/>
    <w:rsid w:val="00E13CCF"/>
    <w:rsid w:val="00E15AFC"/>
    <w:rsid w:val="00E160A6"/>
    <w:rsid w:val="00E228E0"/>
    <w:rsid w:val="00E23275"/>
    <w:rsid w:val="00E25A36"/>
    <w:rsid w:val="00E269B0"/>
    <w:rsid w:val="00E315E3"/>
    <w:rsid w:val="00E323FF"/>
    <w:rsid w:val="00E338D8"/>
    <w:rsid w:val="00E43876"/>
    <w:rsid w:val="00E461A9"/>
    <w:rsid w:val="00E466BC"/>
    <w:rsid w:val="00E56B5E"/>
    <w:rsid w:val="00E601A7"/>
    <w:rsid w:val="00E71A82"/>
    <w:rsid w:val="00E71F51"/>
    <w:rsid w:val="00E72F9C"/>
    <w:rsid w:val="00E739AD"/>
    <w:rsid w:val="00E750F5"/>
    <w:rsid w:val="00E8009D"/>
    <w:rsid w:val="00E8132D"/>
    <w:rsid w:val="00E8187A"/>
    <w:rsid w:val="00E81C6A"/>
    <w:rsid w:val="00E81CCB"/>
    <w:rsid w:val="00E8375A"/>
    <w:rsid w:val="00E84519"/>
    <w:rsid w:val="00E8590A"/>
    <w:rsid w:val="00E936CF"/>
    <w:rsid w:val="00E93E16"/>
    <w:rsid w:val="00E94633"/>
    <w:rsid w:val="00E94687"/>
    <w:rsid w:val="00E969CC"/>
    <w:rsid w:val="00E973D7"/>
    <w:rsid w:val="00EA0E2F"/>
    <w:rsid w:val="00EA3E3A"/>
    <w:rsid w:val="00EA3E70"/>
    <w:rsid w:val="00EA5D67"/>
    <w:rsid w:val="00EB0C40"/>
    <w:rsid w:val="00EB2EF3"/>
    <w:rsid w:val="00EB3A7C"/>
    <w:rsid w:val="00EB4059"/>
    <w:rsid w:val="00EB60D7"/>
    <w:rsid w:val="00EB715E"/>
    <w:rsid w:val="00EC6D3B"/>
    <w:rsid w:val="00EC7E37"/>
    <w:rsid w:val="00ED0ABA"/>
    <w:rsid w:val="00ED1D8E"/>
    <w:rsid w:val="00ED22DE"/>
    <w:rsid w:val="00ED39A1"/>
    <w:rsid w:val="00ED4896"/>
    <w:rsid w:val="00ED6E69"/>
    <w:rsid w:val="00ED740E"/>
    <w:rsid w:val="00ED7661"/>
    <w:rsid w:val="00EE1CE7"/>
    <w:rsid w:val="00EE2A11"/>
    <w:rsid w:val="00EE707F"/>
    <w:rsid w:val="00EE7757"/>
    <w:rsid w:val="00EF3539"/>
    <w:rsid w:val="00EF3B6C"/>
    <w:rsid w:val="00F002A8"/>
    <w:rsid w:val="00F017E7"/>
    <w:rsid w:val="00F04898"/>
    <w:rsid w:val="00F07574"/>
    <w:rsid w:val="00F0759D"/>
    <w:rsid w:val="00F12175"/>
    <w:rsid w:val="00F1428D"/>
    <w:rsid w:val="00F14B53"/>
    <w:rsid w:val="00F15442"/>
    <w:rsid w:val="00F16E61"/>
    <w:rsid w:val="00F225C0"/>
    <w:rsid w:val="00F25989"/>
    <w:rsid w:val="00F3012F"/>
    <w:rsid w:val="00F3145F"/>
    <w:rsid w:val="00F335CF"/>
    <w:rsid w:val="00F3377E"/>
    <w:rsid w:val="00F3608F"/>
    <w:rsid w:val="00F41175"/>
    <w:rsid w:val="00F42DC3"/>
    <w:rsid w:val="00F45E79"/>
    <w:rsid w:val="00F50794"/>
    <w:rsid w:val="00F56B8B"/>
    <w:rsid w:val="00F56DA8"/>
    <w:rsid w:val="00F5759B"/>
    <w:rsid w:val="00F57CCB"/>
    <w:rsid w:val="00F60C71"/>
    <w:rsid w:val="00F610A3"/>
    <w:rsid w:val="00F6244C"/>
    <w:rsid w:val="00F6428D"/>
    <w:rsid w:val="00F6514A"/>
    <w:rsid w:val="00F65A39"/>
    <w:rsid w:val="00F700BF"/>
    <w:rsid w:val="00F72210"/>
    <w:rsid w:val="00F7315E"/>
    <w:rsid w:val="00F7598A"/>
    <w:rsid w:val="00F76396"/>
    <w:rsid w:val="00F77021"/>
    <w:rsid w:val="00F772CB"/>
    <w:rsid w:val="00F859D7"/>
    <w:rsid w:val="00F867D4"/>
    <w:rsid w:val="00F93E4C"/>
    <w:rsid w:val="00F9461F"/>
    <w:rsid w:val="00F95560"/>
    <w:rsid w:val="00F96517"/>
    <w:rsid w:val="00F97A5E"/>
    <w:rsid w:val="00FA3168"/>
    <w:rsid w:val="00FB38CD"/>
    <w:rsid w:val="00FB3B50"/>
    <w:rsid w:val="00FB4E9C"/>
    <w:rsid w:val="00FB5CB4"/>
    <w:rsid w:val="00FB7AB7"/>
    <w:rsid w:val="00FC086F"/>
    <w:rsid w:val="00FC302F"/>
    <w:rsid w:val="00FC41B6"/>
    <w:rsid w:val="00FC6D9E"/>
    <w:rsid w:val="00FD40BF"/>
    <w:rsid w:val="00FD4C68"/>
    <w:rsid w:val="00FD7FB1"/>
    <w:rsid w:val="00FE0AEB"/>
    <w:rsid w:val="00FE614C"/>
    <w:rsid w:val="00FE6596"/>
    <w:rsid w:val="00FE6E9D"/>
    <w:rsid w:val="00FE77F7"/>
    <w:rsid w:val="00FF0279"/>
    <w:rsid w:val="00FF109C"/>
    <w:rsid w:val="00FF3DBD"/>
    <w:rsid w:val="00FF474C"/>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73FF"/>
  <w15:chartTrackingRefBased/>
  <w15:docId w15:val="{74547202-0FC3-4FFF-BCD4-D3870BCA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5B"/>
    <w:pPr>
      <w:spacing w:after="200" w:line="276" w:lineRule="auto"/>
    </w:pPr>
  </w:style>
  <w:style w:type="paragraph" w:styleId="Heading1">
    <w:name w:val="heading 1"/>
    <w:basedOn w:val="Normal"/>
    <w:next w:val="Normal"/>
    <w:link w:val="Heading1Char"/>
    <w:qFormat/>
    <w:rsid w:val="003514A9"/>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E8132D"/>
    <w:pPr>
      <w:keepNext/>
      <w:spacing w:after="0" w:line="240" w:lineRule="auto"/>
      <w:jc w:val="center"/>
      <w:outlineLvl w:val="1"/>
    </w:pPr>
    <w:rPr>
      <w:rFonts w:ascii="Arial" w:eastAsia="Times New Roman" w:hAnsi="Arial" w:cs="Arial"/>
      <w:b/>
      <w:bCs/>
      <w:sz w:val="32"/>
      <w:szCs w:val="32"/>
      <w:u w:val="single"/>
    </w:rPr>
  </w:style>
  <w:style w:type="paragraph" w:styleId="Heading3">
    <w:name w:val="heading 3"/>
    <w:basedOn w:val="Normal"/>
    <w:next w:val="Normal"/>
    <w:link w:val="Heading3Char"/>
    <w:qFormat/>
    <w:rsid w:val="003514A9"/>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semiHidden/>
    <w:unhideWhenUsed/>
    <w:qFormat/>
    <w:rsid w:val="003514A9"/>
    <w:pPr>
      <w:keepNext/>
      <w:spacing w:before="240" w:after="60" w:line="240" w:lineRule="auto"/>
      <w:outlineLvl w:val="3"/>
    </w:pPr>
    <w:rPr>
      <w:rFonts w:ascii="Calibri" w:eastAsia="Times New Roman" w:hAnsi="Calibri" w:cs="Times New Roman"/>
      <w:b/>
      <w:bCs/>
      <w:sz w:val="28"/>
      <w:szCs w:val="28"/>
    </w:rPr>
  </w:style>
  <w:style w:type="paragraph" w:styleId="Heading6">
    <w:name w:val="heading 6"/>
    <w:basedOn w:val="Normal"/>
    <w:next w:val="Normal"/>
    <w:link w:val="Heading6Char"/>
    <w:qFormat/>
    <w:rsid w:val="003514A9"/>
    <w:pPr>
      <w:keepNext/>
      <w:spacing w:after="0" w:line="240" w:lineRule="auto"/>
      <w:ind w:left="720"/>
      <w:jc w:val="center"/>
      <w:outlineLvl w:val="5"/>
    </w:pPr>
    <w:rPr>
      <w:rFonts w:ascii="Arial" w:eastAsia="Times New Roman" w:hAnsi="Arial" w:cs="Arial"/>
      <w:b/>
      <w:bCs/>
    </w:rPr>
  </w:style>
  <w:style w:type="paragraph" w:styleId="Heading7">
    <w:name w:val="heading 7"/>
    <w:basedOn w:val="Normal"/>
    <w:next w:val="Normal"/>
    <w:link w:val="Heading7Char"/>
    <w:uiPriority w:val="9"/>
    <w:semiHidden/>
    <w:unhideWhenUsed/>
    <w:qFormat/>
    <w:rsid w:val="00CF0FE9"/>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0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3012F"/>
    <w:pPr>
      <w:ind w:left="720"/>
      <w:contextualSpacing/>
    </w:pPr>
  </w:style>
  <w:style w:type="character" w:styleId="PlaceholderText">
    <w:name w:val="Placeholder Text"/>
    <w:basedOn w:val="DefaultParagraphFont"/>
    <w:uiPriority w:val="99"/>
    <w:semiHidden/>
    <w:rsid w:val="00F3012F"/>
    <w:rPr>
      <w:color w:val="808080"/>
    </w:rPr>
  </w:style>
  <w:style w:type="paragraph" w:customStyle="1" w:styleId="Default">
    <w:name w:val="Default"/>
    <w:uiPriority w:val="99"/>
    <w:rsid w:val="00F0759D"/>
    <w:pPr>
      <w:autoSpaceDE w:val="0"/>
      <w:autoSpaceDN w:val="0"/>
      <w:adjustRightInd w:val="0"/>
      <w:spacing w:after="0" w:line="240" w:lineRule="auto"/>
    </w:pPr>
    <w:rPr>
      <w:rFonts w:ascii="Arial" w:eastAsia="Times New Roman" w:hAnsi="Arial" w:cs="Arial"/>
      <w:color w:val="000000"/>
      <w:sz w:val="24"/>
      <w:szCs w:val="24"/>
    </w:rPr>
  </w:style>
  <w:style w:type="paragraph" w:styleId="Header">
    <w:name w:val="header"/>
    <w:basedOn w:val="Normal"/>
    <w:link w:val="HeaderChar"/>
    <w:unhideWhenUsed/>
    <w:rsid w:val="00CC485F"/>
    <w:pPr>
      <w:tabs>
        <w:tab w:val="center" w:pos="4680"/>
        <w:tab w:val="right" w:pos="9360"/>
      </w:tabs>
      <w:spacing w:after="0" w:line="240" w:lineRule="auto"/>
    </w:pPr>
  </w:style>
  <w:style w:type="character" w:customStyle="1" w:styleId="HeaderChar">
    <w:name w:val="Header Char"/>
    <w:basedOn w:val="DefaultParagraphFont"/>
    <w:link w:val="Header"/>
    <w:rsid w:val="00CC485F"/>
  </w:style>
  <w:style w:type="paragraph" w:styleId="Footer">
    <w:name w:val="footer"/>
    <w:basedOn w:val="Normal"/>
    <w:link w:val="FooterChar"/>
    <w:unhideWhenUsed/>
    <w:rsid w:val="00CC485F"/>
    <w:pPr>
      <w:tabs>
        <w:tab w:val="center" w:pos="4680"/>
        <w:tab w:val="right" w:pos="9360"/>
      </w:tabs>
      <w:spacing w:after="0" w:line="240" w:lineRule="auto"/>
    </w:pPr>
  </w:style>
  <w:style w:type="character" w:customStyle="1" w:styleId="FooterChar">
    <w:name w:val="Footer Char"/>
    <w:basedOn w:val="DefaultParagraphFont"/>
    <w:link w:val="Footer"/>
    <w:rsid w:val="00CC485F"/>
  </w:style>
  <w:style w:type="character" w:customStyle="1" w:styleId="Heading2Char">
    <w:name w:val="Heading 2 Char"/>
    <w:basedOn w:val="DefaultParagraphFont"/>
    <w:link w:val="Heading2"/>
    <w:rsid w:val="00E8132D"/>
    <w:rPr>
      <w:rFonts w:ascii="Arial" w:eastAsia="Times New Roman" w:hAnsi="Arial" w:cs="Arial"/>
      <w:b/>
      <w:bCs/>
      <w:sz w:val="32"/>
      <w:szCs w:val="32"/>
      <w:u w:val="single"/>
    </w:rPr>
  </w:style>
  <w:style w:type="character" w:customStyle="1" w:styleId="Heading1Char">
    <w:name w:val="Heading 1 Char"/>
    <w:basedOn w:val="DefaultParagraphFont"/>
    <w:link w:val="Heading1"/>
    <w:rsid w:val="003514A9"/>
    <w:rPr>
      <w:rFonts w:ascii="Arial" w:eastAsia="Times New Roman" w:hAnsi="Arial" w:cs="Arial"/>
      <w:b/>
      <w:bCs/>
      <w:kern w:val="32"/>
      <w:sz w:val="32"/>
      <w:szCs w:val="32"/>
    </w:rPr>
  </w:style>
  <w:style w:type="character" w:customStyle="1" w:styleId="Heading3Char">
    <w:name w:val="Heading 3 Char"/>
    <w:basedOn w:val="DefaultParagraphFont"/>
    <w:link w:val="Heading3"/>
    <w:rsid w:val="003514A9"/>
    <w:rPr>
      <w:rFonts w:ascii="Arial" w:eastAsia="Times New Roman" w:hAnsi="Arial" w:cs="Arial"/>
      <w:b/>
      <w:bCs/>
      <w:sz w:val="26"/>
      <w:szCs w:val="26"/>
    </w:rPr>
  </w:style>
  <w:style w:type="character" w:customStyle="1" w:styleId="Heading4Char">
    <w:name w:val="Heading 4 Char"/>
    <w:basedOn w:val="DefaultParagraphFont"/>
    <w:link w:val="Heading4"/>
    <w:semiHidden/>
    <w:rsid w:val="003514A9"/>
    <w:rPr>
      <w:rFonts w:ascii="Calibri" w:eastAsia="Times New Roman" w:hAnsi="Calibri" w:cs="Times New Roman"/>
      <w:b/>
      <w:bCs/>
      <w:sz w:val="28"/>
      <w:szCs w:val="28"/>
    </w:rPr>
  </w:style>
  <w:style w:type="character" w:customStyle="1" w:styleId="Heading6Char">
    <w:name w:val="Heading 6 Char"/>
    <w:basedOn w:val="DefaultParagraphFont"/>
    <w:link w:val="Heading6"/>
    <w:rsid w:val="003514A9"/>
    <w:rPr>
      <w:rFonts w:ascii="Arial" w:eastAsia="Times New Roman" w:hAnsi="Arial" w:cs="Arial"/>
      <w:b/>
      <w:bCs/>
    </w:rPr>
  </w:style>
  <w:style w:type="paragraph" w:styleId="PlainText">
    <w:name w:val="Plain Text"/>
    <w:basedOn w:val="Normal"/>
    <w:link w:val="PlainTextChar"/>
    <w:uiPriority w:val="99"/>
    <w:rsid w:val="003514A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3514A9"/>
    <w:rPr>
      <w:rFonts w:ascii="Courier New" w:eastAsia="Times New Roman" w:hAnsi="Courier New" w:cs="Courier New"/>
      <w:sz w:val="20"/>
      <w:szCs w:val="20"/>
    </w:rPr>
  </w:style>
  <w:style w:type="character" w:styleId="PageNumber">
    <w:name w:val="page number"/>
    <w:rsid w:val="003514A9"/>
    <w:rPr>
      <w:rFonts w:cs="Times New Roman"/>
    </w:rPr>
  </w:style>
  <w:style w:type="paragraph" w:styleId="BodyText">
    <w:name w:val="Body Text"/>
    <w:basedOn w:val="Normal"/>
    <w:link w:val="BodyTextChar"/>
    <w:uiPriority w:val="99"/>
    <w:qFormat/>
    <w:rsid w:val="003514A9"/>
    <w:pPr>
      <w:spacing w:after="0" w:line="240" w:lineRule="auto"/>
    </w:pPr>
    <w:rPr>
      <w:rFonts w:ascii="Comic Sans MS" w:eastAsia="Times New Roman" w:hAnsi="Comic Sans MS" w:cs="Comic Sans MS"/>
      <w:sz w:val="24"/>
      <w:szCs w:val="24"/>
    </w:rPr>
  </w:style>
  <w:style w:type="character" w:customStyle="1" w:styleId="BodyTextChar">
    <w:name w:val="Body Text Char"/>
    <w:basedOn w:val="DefaultParagraphFont"/>
    <w:link w:val="BodyText"/>
    <w:uiPriority w:val="99"/>
    <w:rsid w:val="003514A9"/>
    <w:rPr>
      <w:rFonts w:ascii="Comic Sans MS" w:eastAsia="Times New Roman" w:hAnsi="Comic Sans MS" w:cs="Comic Sans MS"/>
      <w:sz w:val="24"/>
      <w:szCs w:val="24"/>
    </w:rPr>
  </w:style>
  <w:style w:type="paragraph" w:styleId="NormalWeb">
    <w:name w:val="Normal (Web)"/>
    <w:basedOn w:val="Normal"/>
    <w:uiPriority w:val="99"/>
    <w:rsid w:val="003514A9"/>
    <w:pPr>
      <w:spacing w:before="100" w:beforeAutospacing="1" w:after="100" w:afterAutospacing="1" w:line="240" w:lineRule="auto"/>
    </w:pPr>
    <w:rPr>
      <w:rFonts w:ascii="Arial" w:eastAsia="Times New Roman" w:hAnsi="Arial" w:cs="Arial"/>
      <w:sz w:val="24"/>
      <w:szCs w:val="24"/>
    </w:rPr>
  </w:style>
  <w:style w:type="paragraph" w:customStyle="1" w:styleId="H3">
    <w:name w:val="H3"/>
    <w:basedOn w:val="Normal"/>
    <w:next w:val="Normal"/>
    <w:uiPriority w:val="99"/>
    <w:rsid w:val="003514A9"/>
    <w:pPr>
      <w:keepNext/>
      <w:autoSpaceDE w:val="0"/>
      <w:autoSpaceDN w:val="0"/>
      <w:adjustRightInd w:val="0"/>
      <w:spacing w:before="100" w:after="100" w:line="240" w:lineRule="auto"/>
      <w:outlineLvl w:val="3"/>
    </w:pPr>
    <w:rPr>
      <w:rFonts w:ascii="Arial" w:eastAsia="Times New Roman" w:hAnsi="Arial" w:cs="Arial"/>
      <w:b/>
      <w:bCs/>
      <w:sz w:val="28"/>
      <w:szCs w:val="28"/>
    </w:rPr>
  </w:style>
  <w:style w:type="character" w:styleId="Hyperlink">
    <w:name w:val="Hyperlink"/>
    <w:uiPriority w:val="99"/>
    <w:rsid w:val="003514A9"/>
    <w:rPr>
      <w:rFonts w:cs="Times New Roman"/>
      <w:color w:val="0000FF"/>
      <w:u w:val="single"/>
    </w:rPr>
  </w:style>
  <w:style w:type="paragraph" w:styleId="Title">
    <w:name w:val="Title"/>
    <w:basedOn w:val="Normal"/>
    <w:link w:val="TitleChar"/>
    <w:uiPriority w:val="99"/>
    <w:qFormat/>
    <w:rsid w:val="003514A9"/>
    <w:pPr>
      <w:spacing w:after="0" w:line="240" w:lineRule="auto"/>
      <w:jc w:val="center"/>
    </w:pPr>
    <w:rPr>
      <w:rFonts w:ascii="Arial" w:eastAsia="Times New Roman" w:hAnsi="Arial" w:cs="Arial"/>
      <w:smallCaps/>
      <w:sz w:val="28"/>
      <w:szCs w:val="28"/>
    </w:rPr>
  </w:style>
  <w:style w:type="character" w:customStyle="1" w:styleId="TitleChar">
    <w:name w:val="Title Char"/>
    <w:basedOn w:val="DefaultParagraphFont"/>
    <w:link w:val="Title"/>
    <w:uiPriority w:val="99"/>
    <w:rsid w:val="003514A9"/>
    <w:rPr>
      <w:rFonts w:ascii="Arial" w:eastAsia="Times New Roman" w:hAnsi="Arial" w:cs="Arial"/>
      <w:smallCaps/>
      <w:sz w:val="28"/>
      <w:szCs w:val="28"/>
    </w:rPr>
  </w:style>
  <w:style w:type="paragraph" w:styleId="BalloonText">
    <w:name w:val="Balloon Text"/>
    <w:basedOn w:val="Normal"/>
    <w:link w:val="BalloonTextChar"/>
    <w:uiPriority w:val="99"/>
    <w:semiHidden/>
    <w:rsid w:val="003514A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3514A9"/>
    <w:rPr>
      <w:rFonts w:ascii="Tahoma" w:eastAsia="Times New Roman" w:hAnsi="Tahoma" w:cs="Tahoma"/>
      <w:sz w:val="16"/>
      <w:szCs w:val="16"/>
    </w:rPr>
  </w:style>
  <w:style w:type="character" w:styleId="CommentReference">
    <w:name w:val="annotation reference"/>
    <w:uiPriority w:val="99"/>
    <w:semiHidden/>
    <w:unhideWhenUsed/>
    <w:rsid w:val="003514A9"/>
    <w:rPr>
      <w:sz w:val="16"/>
      <w:szCs w:val="16"/>
    </w:rPr>
  </w:style>
  <w:style w:type="paragraph" w:styleId="CommentText">
    <w:name w:val="annotation text"/>
    <w:basedOn w:val="Normal"/>
    <w:link w:val="CommentTextChar"/>
    <w:uiPriority w:val="99"/>
    <w:unhideWhenUsed/>
    <w:rsid w:val="003514A9"/>
    <w:pPr>
      <w:spacing w:after="0" w:line="240" w:lineRule="auto"/>
    </w:pPr>
    <w:rPr>
      <w:rFonts w:ascii="Arial" w:eastAsia="Times New Roman" w:hAnsi="Arial" w:cs="Arial"/>
      <w:sz w:val="20"/>
      <w:szCs w:val="20"/>
    </w:rPr>
  </w:style>
  <w:style w:type="character" w:customStyle="1" w:styleId="CommentTextChar">
    <w:name w:val="Comment Text Char"/>
    <w:basedOn w:val="DefaultParagraphFont"/>
    <w:link w:val="CommentText"/>
    <w:uiPriority w:val="99"/>
    <w:rsid w:val="003514A9"/>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3514A9"/>
    <w:rPr>
      <w:b/>
      <w:bCs/>
    </w:rPr>
  </w:style>
  <w:style w:type="character" w:customStyle="1" w:styleId="CommentSubjectChar">
    <w:name w:val="Comment Subject Char"/>
    <w:basedOn w:val="CommentTextChar"/>
    <w:link w:val="CommentSubject"/>
    <w:uiPriority w:val="99"/>
    <w:semiHidden/>
    <w:rsid w:val="003514A9"/>
    <w:rPr>
      <w:rFonts w:ascii="Arial" w:eastAsia="Times New Roman" w:hAnsi="Arial" w:cs="Arial"/>
      <w:b/>
      <w:bCs/>
      <w:sz w:val="20"/>
      <w:szCs w:val="20"/>
    </w:rPr>
  </w:style>
  <w:style w:type="paragraph" w:styleId="BodyTextIndent">
    <w:name w:val="Body Text Indent"/>
    <w:basedOn w:val="Normal"/>
    <w:link w:val="BodyTextIndentChar"/>
    <w:uiPriority w:val="99"/>
    <w:unhideWhenUsed/>
    <w:rsid w:val="003514A9"/>
    <w:pPr>
      <w:spacing w:after="120" w:line="240" w:lineRule="auto"/>
      <w:ind w:left="360"/>
    </w:pPr>
    <w:rPr>
      <w:rFonts w:ascii="Arial" w:eastAsia="Times New Roman" w:hAnsi="Arial" w:cs="Arial"/>
    </w:rPr>
  </w:style>
  <w:style w:type="character" w:customStyle="1" w:styleId="BodyTextIndentChar">
    <w:name w:val="Body Text Indent Char"/>
    <w:basedOn w:val="DefaultParagraphFont"/>
    <w:link w:val="BodyTextIndent"/>
    <w:uiPriority w:val="99"/>
    <w:rsid w:val="003514A9"/>
    <w:rPr>
      <w:rFonts w:ascii="Arial" w:eastAsia="Times New Roman" w:hAnsi="Arial" w:cs="Arial"/>
    </w:rPr>
  </w:style>
  <w:style w:type="paragraph" w:styleId="BodyTextIndent2">
    <w:name w:val="Body Text Indent 2"/>
    <w:basedOn w:val="Normal"/>
    <w:link w:val="BodyTextIndent2Char"/>
    <w:uiPriority w:val="99"/>
    <w:semiHidden/>
    <w:unhideWhenUsed/>
    <w:rsid w:val="003514A9"/>
    <w:pPr>
      <w:spacing w:after="120" w:line="480" w:lineRule="auto"/>
      <w:ind w:left="360"/>
    </w:pPr>
    <w:rPr>
      <w:rFonts w:ascii="Arial" w:eastAsia="Times New Roman" w:hAnsi="Arial" w:cs="Arial"/>
    </w:rPr>
  </w:style>
  <w:style w:type="character" w:customStyle="1" w:styleId="BodyTextIndent2Char">
    <w:name w:val="Body Text Indent 2 Char"/>
    <w:basedOn w:val="DefaultParagraphFont"/>
    <w:link w:val="BodyTextIndent2"/>
    <w:uiPriority w:val="99"/>
    <w:semiHidden/>
    <w:rsid w:val="003514A9"/>
    <w:rPr>
      <w:rFonts w:ascii="Arial" w:eastAsia="Times New Roman" w:hAnsi="Arial" w:cs="Arial"/>
    </w:rPr>
  </w:style>
  <w:style w:type="paragraph" w:styleId="HTMLPreformatted">
    <w:name w:val="HTML Preformatted"/>
    <w:basedOn w:val="Normal"/>
    <w:link w:val="HTMLPreformattedChar"/>
    <w:uiPriority w:val="99"/>
    <w:semiHidden/>
    <w:unhideWhenUsed/>
    <w:rsid w:val="00351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14A9"/>
    <w:rPr>
      <w:rFonts w:ascii="Courier New" w:eastAsia="Times New Roman" w:hAnsi="Courier New" w:cs="Courier New"/>
      <w:sz w:val="20"/>
      <w:szCs w:val="20"/>
    </w:rPr>
  </w:style>
  <w:style w:type="paragraph" w:styleId="NoSpacing">
    <w:name w:val="No Spacing"/>
    <w:uiPriority w:val="1"/>
    <w:qFormat/>
    <w:rsid w:val="003514A9"/>
    <w:pPr>
      <w:spacing w:after="0" w:line="240" w:lineRule="auto"/>
    </w:pPr>
    <w:rPr>
      <w:rFonts w:ascii="Arial" w:eastAsia="Times New Roman" w:hAnsi="Arial" w:cs="Arial"/>
    </w:rPr>
  </w:style>
  <w:style w:type="paragraph" w:styleId="TOC1">
    <w:name w:val="toc 1"/>
    <w:basedOn w:val="Normal"/>
    <w:uiPriority w:val="1"/>
    <w:qFormat/>
    <w:rsid w:val="003514A9"/>
    <w:pPr>
      <w:widowControl w:val="0"/>
      <w:autoSpaceDE w:val="0"/>
      <w:autoSpaceDN w:val="0"/>
      <w:spacing w:before="159" w:after="0" w:line="240" w:lineRule="auto"/>
      <w:ind w:right="204"/>
      <w:jc w:val="center"/>
    </w:pPr>
    <w:rPr>
      <w:rFonts w:ascii="Times New Roman" w:eastAsia="Times New Roman" w:hAnsi="Times New Roman" w:cs="Times New Roman"/>
      <w:b/>
      <w:bCs/>
    </w:rPr>
  </w:style>
  <w:style w:type="paragraph" w:styleId="TOC2">
    <w:name w:val="toc 2"/>
    <w:basedOn w:val="Normal"/>
    <w:uiPriority w:val="1"/>
    <w:qFormat/>
    <w:rsid w:val="003514A9"/>
    <w:pPr>
      <w:widowControl w:val="0"/>
      <w:autoSpaceDE w:val="0"/>
      <w:autoSpaceDN w:val="0"/>
      <w:spacing w:before="120" w:after="0" w:line="240" w:lineRule="auto"/>
      <w:ind w:left="1179"/>
    </w:pPr>
    <w:rPr>
      <w:rFonts w:ascii="Times New Roman" w:eastAsia="Times New Roman" w:hAnsi="Times New Roman" w:cs="Times New Roman"/>
      <w:b/>
      <w:bCs/>
    </w:rPr>
  </w:style>
  <w:style w:type="paragraph" w:styleId="TOC3">
    <w:name w:val="toc 3"/>
    <w:basedOn w:val="Normal"/>
    <w:uiPriority w:val="1"/>
    <w:qFormat/>
    <w:rsid w:val="003514A9"/>
    <w:pPr>
      <w:widowControl w:val="0"/>
      <w:autoSpaceDE w:val="0"/>
      <w:autoSpaceDN w:val="0"/>
      <w:spacing w:before="38" w:after="0" w:line="240" w:lineRule="auto"/>
      <w:ind w:left="2266" w:hanging="368"/>
    </w:pPr>
    <w:rPr>
      <w:rFonts w:ascii="Times New Roman" w:eastAsia="Times New Roman" w:hAnsi="Times New Roman" w:cs="Times New Roman"/>
    </w:rPr>
  </w:style>
  <w:style w:type="paragraph" w:styleId="TOC4">
    <w:name w:val="toc 4"/>
    <w:basedOn w:val="Normal"/>
    <w:uiPriority w:val="1"/>
    <w:qFormat/>
    <w:rsid w:val="003514A9"/>
    <w:pPr>
      <w:widowControl w:val="0"/>
      <w:autoSpaceDE w:val="0"/>
      <w:autoSpaceDN w:val="0"/>
      <w:spacing w:before="37" w:after="0" w:line="240" w:lineRule="auto"/>
      <w:ind w:left="1900"/>
    </w:pPr>
    <w:rPr>
      <w:rFonts w:ascii="Times New Roman" w:eastAsia="Times New Roman" w:hAnsi="Times New Roman" w:cs="Times New Roman"/>
    </w:rPr>
  </w:style>
  <w:style w:type="paragraph" w:styleId="TOC5">
    <w:name w:val="toc 5"/>
    <w:basedOn w:val="Normal"/>
    <w:uiPriority w:val="1"/>
    <w:qFormat/>
    <w:rsid w:val="003514A9"/>
    <w:pPr>
      <w:widowControl w:val="0"/>
      <w:autoSpaceDE w:val="0"/>
      <w:autoSpaceDN w:val="0"/>
      <w:spacing w:before="38" w:after="0" w:line="240" w:lineRule="auto"/>
      <w:ind w:left="2720" w:hanging="534"/>
    </w:pPr>
    <w:rPr>
      <w:rFonts w:ascii="Times New Roman" w:eastAsia="Times New Roman" w:hAnsi="Times New Roman" w:cs="Times New Roman"/>
    </w:rPr>
  </w:style>
  <w:style w:type="paragraph" w:customStyle="1" w:styleId="TableParagraph">
    <w:name w:val="Table Paragraph"/>
    <w:basedOn w:val="Normal"/>
    <w:uiPriority w:val="1"/>
    <w:qFormat/>
    <w:rsid w:val="003514A9"/>
    <w:pPr>
      <w:widowControl w:val="0"/>
      <w:autoSpaceDE w:val="0"/>
      <w:autoSpaceDN w:val="0"/>
      <w:spacing w:after="0" w:line="184" w:lineRule="exact"/>
    </w:pPr>
    <w:rPr>
      <w:rFonts w:ascii="Times New Roman" w:eastAsia="Times New Roman" w:hAnsi="Times New Roman" w:cs="Times New Roman"/>
    </w:rPr>
  </w:style>
  <w:style w:type="character" w:styleId="FollowedHyperlink">
    <w:name w:val="FollowedHyperlink"/>
    <w:uiPriority w:val="99"/>
    <w:semiHidden/>
    <w:unhideWhenUsed/>
    <w:rsid w:val="003514A9"/>
    <w:rPr>
      <w:color w:val="800080"/>
      <w:u w:val="single"/>
    </w:rPr>
  </w:style>
  <w:style w:type="paragraph" w:customStyle="1" w:styleId="msonormal0">
    <w:name w:val="msonormal"/>
    <w:basedOn w:val="Normal"/>
    <w:rsid w:val="003514A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3514A9"/>
    <w:pPr>
      <w:spacing w:after="0" w:line="240" w:lineRule="auto"/>
      <w:ind w:left="1080" w:hanging="360"/>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uiPriority w:val="99"/>
    <w:semiHidden/>
    <w:rsid w:val="003514A9"/>
    <w:rPr>
      <w:rFonts w:ascii="Times New Roman" w:eastAsia="Times New Roman" w:hAnsi="Times New Roman" w:cs="Times New Roman"/>
      <w:sz w:val="24"/>
      <w:szCs w:val="20"/>
    </w:rPr>
  </w:style>
  <w:style w:type="paragraph" w:customStyle="1" w:styleId="Preformatted">
    <w:name w:val="Preformatted"/>
    <w:basedOn w:val="Normal"/>
    <w:uiPriority w:val="99"/>
    <w:rsid w:val="003514A9"/>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after="0" w:line="240" w:lineRule="auto"/>
    </w:pPr>
    <w:rPr>
      <w:rFonts w:ascii="Courier New" w:eastAsia="Times New Roman" w:hAnsi="Courier New" w:cs="Courier New"/>
      <w:sz w:val="20"/>
      <w:szCs w:val="20"/>
    </w:rPr>
  </w:style>
  <w:style w:type="paragraph" w:customStyle="1" w:styleId="font5">
    <w:name w:val="font5"/>
    <w:basedOn w:val="Normal"/>
    <w:uiPriority w:val="99"/>
    <w:rsid w:val="003514A9"/>
    <w:pPr>
      <w:spacing w:before="100" w:beforeAutospacing="1" w:after="100" w:afterAutospacing="1" w:line="240" w:lineRule="auto"/>
    </w:pPr>
    <w:rPr>
      <w:rFonts w:ascii="Arial" w:eastAsia="Times New Roman" w:hAnsi="Arial" w:cs="Arial"/>
      <w:b/>
      <w:bCs/>
      <w:color w:val="000000"/>
    </w:rPr>
  </w:style>
  <w:style w:type="paragraph" w:customStyle="1" w:styleId="font6">
    <w:name w:val="font6"/>
    <w:basedOn w:val="Normal"/>
    <w:uiPriority w:val="99"/>
    <w:rsid w:val="003514A9"/>
    <w:pPr>
      <w:spacing w:before="100" w:beforeAutospacing="1" w:after="100" w:afterAutospacing="1" w:line="240" w:lineRule="auto"/>
    </w:pPr>
    <w:rPr>
      <w:rFonts w:ascii="Arial" w:eastAsia="Times New Roman" w:hAnsi="Arial" w:cs="Arial"/>
      <w:color w:val="000000"/>
    </w:rPr>
  </w:style>
  <w:style w:type="paragraph" w:customStyle="1" w:styleId="font7">
    <w:name w:val="font7"/>
    <w:basedOn w:val="Normal"/>
    <w:uiPriority w:val="99"/>
    <w:rsid w:val="003514A9"/>
    <w:pPr>
      <w:spacing w:before="100" w:beforeAutospacing="1" w:after="100" w:afterAutospacing="1" w:line="240" w:lineRule="auto"/>
    </w:pPr>
    <w:rPr>
      <w:rFonts w:ascii="Arial" w:eastAsia="Times New Roman" w:hAnsi="Arial" w:cs="Arial"/>
      <w:color w:val="000000"/>
    </w:rPr>
  </w:style>
  <w:style w:type="paragraph" w:customStyle="1" w:styleId="xl65">
    <w:name w:val="xl65"/>
    <w:basedOn w:val="Normal"/>
    <w:uiPriority w:val="99"/>
    <w:rsid w:val="003514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6">
    <w:name w:val="xl66"/>
    <w:basedOn w:val="Normal"/>
    <w:rsid w:val="003514A9"/>
    <w:pPr>
      <w:pBdr>
        <w:top w:val="single" w:sz="8" w:space="0" w:color="auto"/>
        <w:left w:val="single" w:sz="8" w:space="0" w:color="auto"/>
        <w:bottom w:val="single" w:sz="4"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67">
    <w:name w:val="xl67"/>
    <w:basedOn w:val="Normal"/>
    <w:rsid w:val="003514A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8">
    <w:name w:val="xl68"/>
    <w:basedOn w:val="Normal"/>
    <w:rsid w:val="003514A9"/>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9">
    <w:name w:val="xl69"/>
    <w:basedOn w:val="Normal"/>
    <w:rsid w:val="003514A9"/>
    <w:pPr>
      <w:pBdr>
        <w:top w:val="single" w:sz="4" w:space="0" w:color="auto"/>
        <w:left w:val="single" w:sz="8" w:space="0" w:color="auto"/>
        <w:bottom w:val="single" w:sz="4"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70">
    <w:name w:val="xl70"/>
    <w:basedOn w:val="Normal"/>
    <w:rsid w:val="003514A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1">
    <w:name w:val="xl71"/>
    <w:basedOn w:val="Normal"/>
    <w:rsid w:val="003514A9"/>
    <w:pPr>
      <w:pBdr>
        <w:top w:val="single" w:sz="4" w:space="0" w:color="auto"/>
        <w:left w:val="single" w:sz="8" w:space="0" w:color="auto"/>
        <w:bottom w:val="single" w:sz="8"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72">
    <w:name w:val="xl72"/>
    <w:basedOn w:val="Normal"/>
    <w:rsid w:val="003514A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3">
    <w:name w:val="xl73"/>
    <w:basedOn w:val="Normal"/>
    <w:rsid w:val="003514A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4">
    <w:name w:val="xl74"/>
    <w:basedOn w:val="Normal"/>
    <w:rsid w:val="003514A9"/>
    <w:pPr>
      <w:pBdr>
        <w:top w:val="single" w:sz="8" w:space="0" w:color="auto"/>
        <w:left w:val="single" w:sz="8" w:space="0" w:color="auto"/>
        <w:bottom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5">
    <w:name w:val="xl75"/>
    <w:basedOn w:val="Normal"/>
    <w:rsid w:val="003514A9"/>
    <w:pPr>
      <w:pBdr>
        <w:top w:val="single" w:sz="8" w:space="0" w:color="auto"/>
        <w:bottom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6">
    <w:name w:val="xl76"/>
    <w:basedOn w:val="Normal"/>
    <w:rsid w:val="003514A9"/>
    <w:pPr>
      <w:pBdr>
        <w:top w:val="single" w:sz="8" w:space="0" w:color="auto"/>
        <w:bottom w:val="single" w:sz="8" w:space="0" w:color="auto"/>
        <w:right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7">
    <w:name w:val="xl77"/>
    <w:basedOn w:val="Normal"/>
    <w:rsid w:val="003514A9"/>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78">
    <w:name w:val="xl78"/>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b/>
      <w:bCs/>
      <w:sz w:val="24"/>
      <w:szCs w:val="24"/>
    </w:rPr>
  </w:style>
  <w:style w:type="paragraph" w:customStyle="1" w:styleId="xl79">
    <w:name w:val="xl79"/>
    <w:basedOn w:val="Normal"/>
    <w:rsid w:val="003514A9"/>
    <w:pPr>
      <w:pBdr>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80">
    <w:name w:val="xl80"/>
    <w:basedOn w:val="Normal"/>
    <w:rsid w:val="003514A9"/>
    <w:pPr>
      <w:pBdr>
        <w:bottom w:val="single" w:sz="8" w:space="0" w:color="000000"/>
        <w:right w:val="single" w:sz="8" w:space="0" w:color="auto"/>
      </w:pBdr>
      <w:spacing w:before="100" w:beforeAutospacing="1" w:after="100" w:afterAutospacing="1" w:line="240" w:lineRule="auto"/>
    </w:pPr>
    <w:rPr>
      <w:rFonts w:ascii="Arial" w:eastAsia="Times New Roman" w:hAnsi="Arial" w:cs="Arial"/>
      <w:b/>
      <w:bCs/>
      <w:sz w:val="24"/>
      <w:szCs w:val="24"/>
    </w:rPr>
  </w:style>
  <w:style w:type="paragraph" w:customStyle="1" w:styleId="xl81">
    <w:name w:val="xl81"/>
    <w:basedOn w:val="Normal"/>
    <w:rsid w:val="003514A9"/>
    <w:pPr>
      <w:pBdr>
        <w:left w:val="single" w:sz="8" w:space="0" w:color="auto"/>
        <w:bottom w:val="single" w:sz="8" w:space="0" w:color="000000"/>
        <w:right w:val="single" w:sz="8" w:space="0" w:color="000000"/>
      </w:pBdr>
      <w:shd w:val="clear" w:color="auto" w:fill="DDD9C4"/>
      <w:spacing w:before="100" w:beforeAutospacing="1" w:after="100" w:afterAutospacing="1" w:line="240" w:lineRule="auto"/>
      <w:jc w:val="center"/>
    </w:pPr>
    <w:rPr>
      <w:rFonts w:ascii="Arial" w:eastAsia="Times New Roman" w:hAnsi="Arial" w:cs="Arial"/>
      <w:b/>
      <w:bCs/>
      <w:color w:val="494529"/>
      <w:sz w:val="24"/>
      <w:szCs w:val="24"/>
    </w:rPr>
  </w:style>
  <w:style w:type="paragraph" w:customStyle="1" w:styleId="xl82">
    <w:name w:val="xl82"/>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b/>
      <w:bCs/>
      <w:color w:val="494529"/>
      <w:sz w:val="24"/>
      <w:szCs w:val="24"/>
    </w:rPr>
  </w:style>
  <w:style w:type="paragraph" w:customStyle="1" w:styleId="xl83">
    <w:name w:val="xl83"/>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4">
    <w:name w:val="xl84"/>
    <w:basedOn w:val="Normal"/>
    <w:rsid w:val="003514A9"/>
    <w:pPr>
      <w:pBdr>
        <w:bottom w:val="single" w:sz="8" w:space="0" w:color="000000"/>
        <w:right w:val="single" w:sz="8" w:space="0" w:color="000000"/>
      </w:pBdr>
      <w:shd w:val="clear" w:color="auto" w:fill="DDD9C4"/>
      <w:spacing w:before="100" w:beforeAutospacing="1" w:after="100" w:afterAutospacing="1" w:line="240" w:lineRule="auto"/>
      <w:jc w:val="center"/>
    </w:pPr>
    <w:rPr>
      <w:rFonts w:ascii="Arial" w:eastAsia="Times New Roman" w:hAnsi="Arial" w:cs="Arial"/>
      <w:color w:val="494529"/>
      <w:sz w:val="24"/>
      <w:szCs w:val="24"/>
    </w:rPr>
  </w:style>
  <w:style w:type="paragraph" w:customStyle="1" w:styleId="xl85">
    <w:name w:val="xl85"/>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6">
    <w:name w:val="xl86"/>
    <w:basedOn w:val="Normal"/>
    <w:rsid w:val="003514A9"/>
    <w:pPr>
      <w:pBdr>
        <w:bottom w:val="single" w:sz="8" w:space="0" w:color="000000"/>
        <w:right w:val="single" w:sz="8" w:space="0" w:color="auto"/>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7">
    <w:name w:val="xl87"/>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88">
    <w:name w:val="xl88"/>
    <w:basedOn w:val="Normal"/>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color w:val="000000"/>
      <w:sz w:val="24"/>
      <w:szCs w:val="24"/>
    </w:rPr>
  </w:style>
  <w:style w:type="paragraph" w:customStyle="1" w:styleId="xl89">
    <w:name w:val="xl89"/>
    <w:basedOn w:val="Normal"/>
    <w:rsid w:val="003514A9"/>
    <w:pPr>
      <w:pBdr>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90">
    <w:name w:val="xl90"/>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91">
    <w:name w:val="xl91"/>
    <w:basedOn w:val="Normal"/>
    <w:rsid w:val="003514A9"/>
    <w:pPr>
      <w:pBdr>
        <w:bottom w:val="single" w:sz="8" w:space="0" w:color="000000"/>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92">
    <w:name w:val="xl92"/>
    <w:basedOn w:val="Normal"/>
    <w:uiPriority w:val="99"/>
    <w:rsid w:val="003514A9"/>
    <w:pPr>
      <w:pBdr>
        <w:bottom w:val="single" w:sz="8" w:space="0" w:color="000000"/>
        <w:right w:val="single" w:sz="8" w:space="0" w:color="auto"/>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93">
    <w:name w:val="xl93"/>
    <w:basedOn w:val="Normal"/>
    <w:uiPriority w:val="99"/>
    <w:rsid w:val="003514A9"/>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color w:val="000000"/>
      <w:sz w:val="24"/>
      <w:szCs w:val="24"/>
    </w:rPr>
  </w:style>
  <w:style w:type="paragraph" w:customStyle="1" w:styleId="xl94">
    <w:name w:val="xl94"/>
    <w:basedOn w:val="Normal"/>
    <w:uiPriority w:val="99"/>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color w:val="000000"/>
      <w:sz w:val="24"/>
      <w:szCs w:val="24"/>
    </w:rPr>
  </w:style>
  <w:style w:type="paragraph" w:customStyle="1" w:styleId="xl95">
    <w:name w:val="xl95"/>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sz w:val="24"/>
      <w:szCs w:val="24"/>
    </w:rPr>
  </w:style>
  <w:style w:type="paragraph" w:customStyle="1" w:styleId="xl96">
    <w:name w:val="xl96"/>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jc w:val="center"/>
    </w:pPr>
    <w:rPr>
      <w:rFonts w:ascii="Arial" w:eastAsia="Times New Roman" w:hAnsi="Arial" w:cs="Arial"/>
      <w:sz w:val="24"/>
      <w:szCs w:val="24"/>
    </w:rPr>
  </w:style>
  <w:style w:type="paragraph" w:customStyle="1" w:styleId="xl97">
    <w:name w:val="xl97"/>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color w:val="000000"/>
      <w:sz w:val="24"/>
      <w:szCs w:val="24"/>
    </w:rPr>
  </w:style>
  <w:style w:type="paragraph" w:customStyle="1" w:styleId="xl98">
    <w:name w:val="xl98"/>
    <w:basedOn w:val="Normal"/>
    <w:uiPriority w:val="99"/>
    <w:rsid w:val="003514A9"/>
    <w:pPr>
      <w:pBdr>
        <w:left w:val="single" w:sz="8" w:space="0" w:color="auto"/>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99">
    <w:name w:val="xl99"/>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0">
    <w:name w:val="xl100"/>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color w:val="000000"/>
      <w:sz w:val="24"/>
      <w:szCs w:val="24"/>
    </w:rPr>
  </w:style>
  <w:style w:type="paragraph" w:customStyle="1" w:styleId="xl101">
    <w:name w:val="xl101"/>
    <w:basedOn w:val="Normal"/>
    <w:uiPriority w:val="99"/>
    <w:rsid w:val="003514A9"/>
    <w:pPr>
      <w:pBdr>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102">
    <w:name w:val="xl102"/>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3">
    <w:name w:val="xl103"/>
    <w:basedOn w:val="Normal"/>
    <w:uiPriority w:val="99"/>
    <w:rsid w:val="003514A9"/>
    <w:pPr>
      <w:pBdr>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04">
    <w:name w:val="xl104"/>
    <w:basedOn w:val="Normal"/>
    <w:uiPriority w:val="99"/>
    <w:rsid w:val="003514A9"/>
    <w:pPr>
      <w:pBdr>
        <w:top w:val="single" w:sz="8" w:space="0" w:color="auto"/>
        <w:left w:val="single" w:sz="8" w:space="0" w:color="auto"/>
        <w:bottom w:val="single" w:sz="8" w:space="0" w:color="auto"/>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105">
    <w:name w:val="xl105"/>
    <w:basedOn w:val="Normal"/>
    <w:uiPriority w:val="99"/>
    <w:rsid w:val="003514A9"/>
    <w:pPr>
      <w:pBdr>
        <w:top w:val="single" w:sz="8" w:space="0" w:color="auto"/>
        <w:left w:val="single" w:sz="8" w:space="0" w:color="000000"/>
        <w:bottom w:val="single" w:sz="8" w:space="0" w:color="auto"/>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6">
    <w:name w:val="xl106"/>
    <w:basedOn w:val="Normal"/>
    <w:uiPriority w:val="99"/>
    <w:rsid w:val="003514A9"/>
    <w:pPr>
      <w:pBdr>
        <w:top w:val="single" w:sz="8" w:space="0" w:color="auto"/>
        <w:left w:val="single" w:sz="8" w:space="0" w:color="000000"/>
        <w:bottom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7">
    <w:name w:val="xl107"/>
    <w:basedOn w:val="Normal"/>
    <w:uiPriority w:val="99"/>
    <w:rsid w:val="003514A9"/>
    <w:pPr>
      <w:pBdr>
        <w:top w:val="single" w:sz="8" w:space="0" w:color="auto"/>
        <w:bottom w:val="single" w:sz="8" w:space="0" w:color="auto"/>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8">
    <w:name w:val="xl108"/>
    <w:basedOn w:val="Normal"/>
    <w:uiPriority w:val="99"/>
    <w:rsid w:val="003514A9"/>
    <w:pPr>
      <w:pBdr>
        <w:top w:val="single" w:sz="8" w:space="0" w:color="auto"/>
        <w:left w:val="single" w:sz="8" w:space="0" w:color="000000"/>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9">
    <w:name w:val="xl109"/>
    <w:basedOn w:val="Normal"/>
    <w:rsid w:val="003514A9"/>
    <w:pPr>
      <w:spacing w:before="100" w:beforeAutospacing="1" w:after="100" w:afterAutospacing="1" w:line="240" w:lineRule="auto"/>
      <w:jc w:val="center"/>
    </w:pPr>
    <w:rPr>
      <w:rFonts w:ascii="Times New Roman" w:eastAsia="Times New Roman" w:hAnsi="Times New Roman" w:cs="Times New Roman"/>
      <w:sz w:val="24"/>
      <w:szCs w:val="24"/>
    </w:rPr>
  </w:style>
  <w:style w:type="table" w:customStyle="1" w:styleId="TableGrid1">
    <w:name w:val="Table Grid1"/>
    <w:basedOn w:val="TableNormal"/>
    <w:next w:val="TableGrid"/>
    <w:rsid w:val="003514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514A9"/>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styleId="Revision">
    <w:name w:val="Revision"/>
    <w:hidden/>
    <w:uiPriority w:val="99"/>
    <w:semiHidden/>
    <w:rsid w:val="003514A9"/>
    <w:pPr>
      <w:spacing w:after="0" w:line="240" w:lineRule="auto"/>
    </w:pPr>
    <w:rPr>
      <w:rFonts w:ascii="Times New Roman" w:eastAsia="Times New Roman" w:hAnsi="Times New Roman" w:cs="Times New Roman"/>
      <w:sz w:val="24"/>
      <w:szCs w:val="24"/>
    </w:rPr>
  </w:style>
  <w:style w:type="paragraph" w:customStyle="1" w:styleId="10L1">
    <w:name w:val="10L1"/>
    <w:basedOn w:val="Normal"/>
    <w:rsid w:val="003514A9"/>
    <w:pPr>
      <w:spacing w:after="0" w:line="240" w:lineRule="auto"/>
      <w:ind w:left="302" w:hanging="302"/>
    </w:pPr>
    <w:rPr>
      <w:rFonts w:ascii="Arial" w:eastAsia="Times New Roman" w:hAnsi="Arial" w:cs="Times New Roman"/>
      <w:sz w:val="20"/>
      <w:szCs w:val="20"/>
    </w:rPr>
  </w:style>
  <w:style w:type="paragraph" w:customStyle="1" w:styleId="10L2">
    <w:name w:val="10L2"/>
    <w:basedOn w:val="Normal"/>
    <w:rsid w:val="003514A9"/>
    <w:pPr>
      <w:spacing w:after="0" w:line="240" w:lineRule="auto"/>
      <w:ind w:left="648" w:hanging="302"/>
    </w:pPr>
    <w:rPr>
      <w:rFonts w:ascii="Arial" w:eastAsia="Times New Roman" w:hAnsi="Arial" w:cs="Times New Roman"/>
      <w:sz w:val="20"/>
      <w:szCs w:val="20"/>
    </w:rPr>
  </w:style>
  <w:style w:type="paragraph" w:customStyle="1" w:styleId="10L1LJ">
    <w:name w:val="10L1 LJ"/>
    <w:basedOn w:val="10L1"/>
    <w:rsid w:val="003514A9"/>
    <w:pPr>
      <w:ind w:left="0" w:firstLine="0"/>
    </w:pPr>
  </w:style>
  <w:style w:type="paragraph" w:customStyle="1" w:styleId="ClauseTitle1">
    <w:name w:val="ClauseTitle1"/>
    <w:basedOn w:val="Normal"/>
    <w:rsid w:val="003514A9"/>
    <w:pPr>
      <w:keepNext/>
      <w:tabs>
        <w:tab w:val="left" w:pos="360"/>
      </w:tabs>
      <w:snapToGrid w:val="0"/>
      <w:spacing w:after="0" w:line="240" w:lineRule="auto"/>
      <w:ind w:left="-144"/>
      <w:jc w:val="both"/>
    </w:pPr>
    <w:rPr>
      <w:rFonts w:ascii="Arial" w:eastAsia="Times New Roman" w:hAnsi="Arial" w:cs="Times New Roman"/>
      <w:b/>
      <w:sz w:val="20"/>
      <w:szCs w:val="20"/>
    </w:rPr>
  </w:style>
  <w:style w:type="table" w:customStyle="1" w:styleId="TableGrid2">
    <w:name w:val="Table Grid2"/>
    <w:basedOn w:val="TableNormal"/>
    <w:next w:val="TableGrid"/>
    <w:uiPriority w:val="59"/>
    <w:rsid w:val="003514A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3514A9"/>
    <w:rPr>
      <w:color w:val="605E5C"/>
      <w:shd w:val="clear" w:color="auto" w:fill="E1DFDD"/>
    </w:rPr>
  </w:style>
  <w:style w:type="character" w:styleId="Strong">
    <w:name w:val="Strong"/>
    <w:basedOn w:val="DefaultParagraphFont"/>
    <w:uiPriority w:val="22"/>
    <w:qFormat/>
    <w:rsid w:val="003514A9"/>
    <w:rPr>
      <w:b/>
      <w:bCs/>
    </w:rPr>
  </w:style>
  <w:style w:type="character" w:customStyle="1" w:styleId="ui-provider">
    <w:name w:val="ui-provider"/>
    <w:basedOn w:val="DefaultParagraphFont"/>
    <w:rsid w:val="001D50B4"/>
  </w:style>
  <w:style w:type="character" w:customStyle="1" w:styleId="codes-separator">
    <w:name w:val="codes-separator"/>
    <w:basedOn w:val="DefaultParagraphFont"/>
    <w:rsid w:val="00905453"/>
  </w:style>
  <w:style w:type="character" w:customStyle="1" w:styleId="Heading7Char">
    <w:name w:val="Heading 7 Char"/>
    <w:basedOn w:val="DefaultParagraphFont"/>
    <w:link w:val="Heading7"/>
    <w:uiPriority w:val="9"/>
    <w:semiHidden/>
    <w:rsid w:val="00CF0FE9"/>
    <w:rPr>
      <w:rFonts w:asciiTheme="majorHAnsi" w:eastAsiaTheme="majorEastAsia" w:hAnsiTheme="majorHAnsi" w:cstheme="majorBidi"/>
      <w:i/>
      <w:iCs/>
      <w:color w:val="1F3763" w:themeColor="accent1" w:themeShade="7F"/>
    </w:rPr>
  </w:style>
  <w:style w:type="character" w:customStyle="1" w:styleId="ListParagraphChar">
    <w:name w:val="List Paragraph Char"/>
    <w:basedOn w:val="DefaultParagraphFont"/>
    <w:link w:val="ListParagraph"/>
    <w:locked/>
    <w:rsid w:val="00B628DB"/>
  </w:style>
  <w:style w:type="paragraph" w:customStyle="1" w:styleId="s4-wptoptable1">
    <w:name w:val="s4-wptoptable1"/>
    <w:basedOn w:val="Normal"/>
    <w:rsid w:val="00B628D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191">
      <w:bodyDiv w:val="1"/>
      <w:marLeft w:val="0"/>
      <w:marRight w:val="0"/>
      <w:marTop w:val="0"/>
      <w:marBottom w:val="0"/>
      <w:divBdr>
        <w:top w:val="none" w:sz="0" w:space="0" w:color="auto"/>
        <w:left w:val="none" w:sz="0" w:space="0" w:color="auto"/>
        <w:bottom w:val="none" w:sz="0" w:space="0" w:color="auto"/>
        <w:right w:val="none" w:sz="0" w:space="0" w:color="auto"/>
      </w:divBdr>
    </w:div>
    <w:div w:id="55587682">
      <w:bodyDiv w:val="1"/>
      <w:marLeft w:val="0"/>
      <w:marRight w:val="0"/>
      <w:marTop w:val="0"/>
      <w:marBottom w:val="0"/>
      <w:divBdr>
        <w:top w:val="none" w:sz="0" w:space="0" w:color="auto"/>
        <w:left w:val="none" w:sz="0" w:space="0" w:color="auto"/>
        <w:bottom w:val="none" w:sz="0" w:space="0" w:color="auto"/>
        <w:right w:val="none" w:sz="0" w:space="0" w:color="auto"/>
      </w:divBdr>
    </w:div>
    <w:div w:id="204801430">
      <w:bodyDiv w:val="1"/>
      <w:marLeft w:val="0"/>
      <w:marRight w:val="0"/>
      <w:marTop w:val="0"/>
      <w:marBottom w:val="0"/>
      <w:divBdr>
        <w:top w:val="none" w:sz="0" w:space="0" w:color="auto"/>
        <w:left w:val="none" w:sz="0" w:space="0" w:color="auto"/>
        <w:bottom w:val="none" w:sz="0" w:space="0" w:color="auto"/>
        <w:right w:val="none" w:sz="0" w:space="0" w:color="auto"/>
      </w:divBdr>
    </w:div>
    <w:div w:id="303315243">
      <w:bodyDiv w:val="1"/>
      <w:marLeft w:val="0"/>
      <w:marRight w:val="0"/>
      <w:marTop w:val="0"/>
      <w:marBottom w:val="0"/>
      <w:divBdr>
        <w:top w:val="none" w:sz="0" w:space="0" w:color="auto"/>
        <w:left w:val="none" w:sz="0" w:space="0" w:color="auto"/>
        <w:bottom w:val="none" w:sz="0" w:space="0" w:color="auto"/>
        <w:right w:val="none" w:sz="0" w:space="0" w:color="auto"/>
      </w:divBdr>
    </w:div>
    <w:div w:id="507716538">
      <w:bodyDiv w:val="1"/>
      <w:marLeft w:val="0"/>
      <w:marRight w:val="0"/>
      <w:marTop w:val="0"/>
      <w:marBottom w:val="0"/>
      <w:divBdr>
        <w:top w:val="none" w:sz="0" w:space="0" w:color="auto"/>
        <w:left w:val="none" w:sz="0" w:space="0" w:color="auto"/>
        <w:bottom w:val="none" w:sz="0" w:space="0" w:color="auto"/>
        <w:right w:val="none" w:sz="0" w:space="0" w:color="auto"/>
      </w:divBdr>
    </w:div>
    <w:div w:id="676229834">
      <w:bodyDiv w:val="1"/>
      <w:marLeft w:val="0"/>
      <w:marRight w:val="0"/>
      <w:marTop w:val="0"/>
      <w:marBottom w:val="0"/>
      <w:divBdr>
        <w:top w:val="none" w:sz="0" w:space="0" w:color="auto"/>
        <w:left w:val="none" w:sz="0" w:space="0" w:color="auto"/>
        <w:bottom w:val="none" w:sz="0" w:space="0" w:color="auto"/>
        <w:right w:val="none" w:sz="0" w:space="0" w:color="auto"/>
      </w:divBdr>
    </w:div>
    <w:div w:id="868302269">
      <w:bodyDiv w:val="1"/>
      <w:marLeft w:val="0"/>
      <w:marRight w:val="0"/>
      <w:marTop w:val="0"/>
      <w:marBottom w:val="0"/>
      <w:divBdr>
        <w:top w:val="none" w:sz="0" w:space="0" w:color="auto"/>
        <w:left w:val="none" w:sz="0" w:space="0" w:color="auto"/>
        <w:bottom w:val="none" w:sz="0" w:space="0" w:color="auto"/>
        <w:right w:val="none" w:sz="0" w:space="0" w:color="auto"/>
      </w:divBdr>
    </w:div>
    <w:div w:id="965545901">
      <w:bodyDiv w:val="1"/>
      <w:marLeft w:val="0"/>
      <w:marRight w:val="0"/>
      <w:marTop w:val="0"/>
      <w:marBottom w:val="0"/>
      <w:divBdr>
        <w:top w:val="none" w:sz="0" w:space="0" w:color="auto"/>
        <w:left w:val="none" w:sz="0" w:space="0" w:color="auto"/>
        <w:bottom w:val="none" w:sz="0" w:space="0" w:color="auto"/>
        <w:right w:val="none" w:sz="0" w:space="0" w:color="auto"/>
      </w:divBdr>
    </w:div>
    <w:div w:id="1068959895">
      <w:bodyDiv w:val="1"/>
      <w:marLeft w:val="0"/>
      <w:marRight w:val="0"/>
      <w:marTop w:val="0"/>
      <w:marBottom w:val="0"/>
      <w:divBdr>
        <w:top w:val="none" w:sz="0" w:space="0" w:color="auto"/>
        <w:left w:val="none" w:sz="0" w:space="0" w:color="auto"/>
        <w:bottom w:val="none" w:sz="0" w:space="0" w:color="auto"/>
        <w:right w:val="none" w:sz="0" w:space="0" w:color="auto"/>
      </w:divBdr>
    </w:div>
    <w:div w:id="1478912183">
      <w:bodyDiv w:val="1"/>
      <w:marLeft w:val="0"/>
      <w:marRight w:val="0"/>
      <w:marTop w:val="0"/>
      <w:marBottom w:val="0"/>
      <w:divBdr>
        <w:top w:val="none" w:sz="0" w:space="0" w:color="auto"/>
        <w:left w:val="none" w:sz="0" w:space="0" w:color="auto"/>
        <w:bottom w:val="none" w:sz="0" w:space="0" w:color="auto"/>
        <w:right w:val="none" w:sz="0" w:space="0" w:color="auto"/>
      </w:divBdr>
      <w:divsChild>
        <w:div w:id="1262298931">
          <w:marLeft w:val="0"/>
          <w:marRight w:val="0"/>
          <w:marTop w:val="0"/>
          <w:marBottom w:val="0"/>
          <w:divBdr>
            <w:top w:val="none" w:sz="0" w:space="0" w:color="auto"/>
            <w:left w:val="none" w:sz="0" w:space="0" w:color="auto"/>
            <w:bottom w:val="none" w:sz="0" w:space="0" w:color="auto"/>
            <w:right w:val="none" w:sz="0" w:space="0" w:color="auto"/>
          </w:divBdr>
          <w:divsChild>
            <w:div w:id="1787043504">
              <w:marLeft w:val="0"/>
              <w:marRight w:val="0"/>
              <w:marTop w:val="0"/>
              <w:marBottom w:val="60"/>
              <w:divBdr>
                <w:top w:val="none" w:sz="0" w:space="0" w:color="auto"/>
                <w:left w:val="none" w:sz="0" w:space="0" w:color="auto"/>
                <w:bottom w:val="none" w:sz="0" w:space="0" w:color="auto"/>
                <w:right w:val="none" w:sz="0" w:space="0" w:color="auto"/>
              </w:divBdr>
              <w:divsChild>
                <w:div w:id="627514645">
                  <w:marLeft w:val="0"/>
                  <w:marRight w:val="0"/>
                  <w:marTop w:val="0"/>
                  <w:marBottom w:val="0"/>
                  <w:divBdr>
                    <w:top w:val="none" w:sz="0" w:space="0" w:color="auto"/>
                    <w:left w:val="none" w:sz="0" w:space="0" w:color="auto"/>
                    <w:bottom w:val="none" w:sz="0" w:space="0" w:color="auto"/>
                    <w:right w:val="none" w:sz="0" w:space="0" w:color="auto"/>
                  </w:divBdr>
                </w:div>
                <w:div w:id="757366231">
                  <w:marLeft w:val="150"/>
                  <w:marRight w:val="150"/>
                  <w:marTop w:val="0"/>
                  <w:marBottom w:val="0"/>
                  <w:divBdr>
                    <w:top w:val="none" w:sz="0" w:space="0" w:color="auto"/>
                    <w:left w:val="none" w:sz="0" w:space="0" w:color="auto"/>
                    <w:bottom w:val="none" w:sz="0" w:space="0" w:color="auto"/>
                    <w:right w:val="none" w:sz="0" w:space="0" w:color="auto"/>
                  </w:divBdr>
                </w:div>
                <w:div w:id="16256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6309">
          <w:marLeft w:val="0"/>
          <w:marRight w:val="0"/>
          <w:marTop w:val="0"/>
          <w:marBottom w:val="0"/>
          <w:divBdr>
            <w:top w:val="none" w:sz="0" w:space="0" w:color="auto"/>
            <w:left w:val="none" w:sz="0" w:space="0" w:color="auto"/>
            <w:bottom w:val="none" w:sz="0" w:space="0" w:color="auto"/>
            <w:right w:val="none" w:sz="0" w:space="0" w:color="auto"/>
          </w:divBdr>
        </w:div>
        <w:div w:id="373888739">
          <w:marLeft w:val="0"/>
          <w:marRight w:val="0"/>
          <w:marTop w:val="60"/>
          <w:marBottom w:val="300"/>
          <w:divBdr>
            <w:top w:val="none" w:sz="0" w:space="0" w:color="auto"/>
            <w:left w:val="none" w:sz="0" w:space="0" w:color="auto"/>
            <w:bottom w:val="none" w:sz="0" w:space="0" w:color="auto"/>
            <w:right w:val="none" w:sz="0" w:space="0" w:color="auto"/>
          </w:divBdr>
        </w:div>
        <w:div w:id="52120717">
          <w:marLeft w:val="0"/>
          <w:marRight w:val="0"/>
          <w:marTop w:val="0"/>
          <w:marBottom w:val="0"/>
          <w:divBdr>
            <w:top w:val="none" w:sz="0" w:space="0" w:color="auto"/>
            <w:left w:val="none" w:sz="0" w:space="0" w:color="auto"/>
            <w:bottom w:val="none" w:sz="0" w:space="0" w:color="auto"/>
            <w:right w:val="none" w:sz="0" w:space="0" w:color="auto"/>
          </w:divBdr>
        </w:div>
        <w:div w:id="1822771631">
          <w:marLeft w:val="0"/>
          <w:marRight w:val="0"/>
          <w:marTop w:val="0"/>
          <w:marBottom w:val="0"/>
          <w:divBdr>
            <w:top w:val="none" w:sz="0" w:space="0" w:color="auto"/>
            <w:left w:val="none" w:sz="0" w:space="0" w:color="auto"/>
            <w:bottom w:val="none" w:sz="0" w:space="0" w:color="auto"/>
            <w:right w:val="none" w:sz="0" w:space="0" w:color="auto"/>
          </w:divBdr>
        </w:div>
      </w:divsChild>
    </w:div>
    <w:div w:id="1794405324">
      <w:bodyDiv w:val="1"/>
      <w:marLeft w:val="0"/>
      <w:marRight w:val="0"/>
      <w:marTop w:val="0"/>
      <w:marBottom w:val="0"/>
      <w:divBdr>
        <w:top w:val="none" w:sz="0" w:space="0" w:color="auto"/>
        <w:left w:val="none" w:sz="0" w:space="0" w:color="auto"/>
        <w:bottom w:val="none" w:sz="0" w:space="0" w:color="auto"/>
        <w:right w:val="none" w:sz="0" w:space="0" w:color="auto"/>
      </w:divBdr>
    </w:div>
    <w:div w:id="1821268289">
      <w:bodyDiv w:val="1"/>
      <w:marLeft w:val="0"/>
      <w:marRight w:val="0"/>
      <w:marTop w:val="0"/>
      <w:marBottom w:val="0"/>
      <w:divBdr>
        <w:top w:val="none" w:sz="0" w:space="0" w:color="auto"/>
        <w:left w:val="none" w:sz="0" w:space="0" w:color="auto"/>
        <w:bottom w:val="none" w:sz="0" w:space="0" w:color="auto"/>
        <w:right w:val="none" w:sz="0" w:space="0" w:color="auto"/>
      </w:divBdr>
    </w:div>
    <w:div w:id="1847623395">
      <w:bodyDiv w:val="1"/>
      <w:marLeft w:val="0"/>
      <w:marRight w:val="0"/>
      <w:marTop w:val="0"/>
      <w:marBottom w:val="0"/>
      <w:divBdr>
        <w:top w:val="none" w:sz="0" w:space="0" w:color="auto"/>
        <w:left w:val="none" w:sz="0" w:space="0" w:color="auto"/>
        <w:bottom w:val="none" w:sz="0" w:space="0" w:color="auto"/>
        <w:right w:val="none" w:sz="0" w:space="0" w:color="auto"/>
      </w:divBdr>
    </w:div>
    <w:div w:id="1869562510">
      <w:bodyDiv w:val="1"/>
      <w:marLeft w:val="0"/>
      <w:marRight w:val="0"/>
      <w:marTop w:val="0"/>
      <w:marBottom w:val="0"/>
      <w:divBdr>
        <w:top w:val="none" w:sz="0" w:space="0" w:color="auto"/>
        <w:left w:val="none" w:sz="0" w:space="0" w:color="auto"/>
        <w:bottom w:val="none" w:sz="0" w:space="0" w:color="auto"/>
        <w:right w:val="none" w:sz="0" w:space="0" w:color="auto"/>
      </w:divBdr>
    </w:div>
    <w:div w:id="1886329235">
      <w:bodyDiv w:val="1"/>
      <w:marLeft w:val="0"/>
      <w:marRight w:val="0"/>
      <w:marTop w:val="0"/>
      <w:marBottom w:val="0"/>
      <w:divBdr>
        <w:top w:val="none" w:sz="0" w:space="0" w:color="auto"/>
        <w:left w:val="none" w:sz="0" w:space="0" w:color="auto"/>
        <w:bottom w:val="none" w:sz="0" w:space="0" w:color="auto"/>
        <w:right w:val="none" w:sz="0" w:space="0" w:color="auto"/>
      </w:divBdr>
    </w:div>
    <w:div w:id="202397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D7AB3-0D45-477A-9904-3737B3D84DF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20</TotalTime>
  <Pages>5</Pages>
  <Words>1943</Words>
  <Characters>11156</Characters>
  <Application>Microsoft Office Word</Application>
  <DocSecurity>0</DocSecurity>
  <Lines>237</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 Evans M.</dc:creator>
  <cp:keywords/>
  <dc:description/>
  <cp:lastModifiedBy>Graves, April M. (National Cemetery Administration)</cp:lastModifiedBy>
  <cp:revision>14</cp:revision>
  <cp:lastPrinted>2023-05-03T17:12:00Z</cp:lastPrinted>
  <dcterms:created xsi:type="dcterms:W3CDTF">2026-02-18T18:55:00Z</dcterms:created>
  <dcterms:modified xsi:type="dcterms:W3CDTF">2026-03-13T20:05:00Z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04bea5ed831a5a96f5ae110051a21a2766a97a22b52eb4be99253fc70b27fced</vt:lpwstr>
  </property>
</Properties>
</file>