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9AD69" w14:textId="77777777" w:rsidR="00E40E40" w:rsidRDefault="00E40E40" w:rsidP="00E40E40">
      <w:pPr>
        <w:jc w:val="center"/>
        <w:rPr>
          <w:rFonts w:ascii="Times New Roman" w:hAnsi="Times New Roman" w:cs="Times New Roman"/>
          <w:b/>
          <w:sz w:val="24"/>
          <w:szCs w:val="24"/>
        </w:rPr>
      </w:pPr>
      <w:r>
        <w:rPr>
          <w:rFonts w:ascii="Times New Roman" w:hAnsi="Times New Roman" w:cs="Times New Roman"/>
          <w:b/>
          <w:sz w:val="24"/>
          <w:szCs w:val="24"/>
        </w:rPr>
        <w:t>REQUEST FOR INFORMATION (RFI)/</w:t>
      </w:r>
      <w:r w:rsidRPr="006C4569">
        <w:rPr>
          <w:rFonts w:ascii="Times New Roman" w:hAnsi="Times New Roman" w:cs="Times New Roman"/>
          <w:b/>
          <w:sz w:val="24"/>
          <w:szCs w:val="24"/>
        </w:rPr>
        <w:t>SOURCE</w:t>
      </w:r>
      <w:r>
        <w:rPr>
          <w:rFonts w:ascii="Times New Roman" w:hAnsi="Times New Roman" w:cs="Times New Roman"/>
          <w:b/>
          <w:sz w:val="24"/>
          <w:szCs w:val="24"/>
        </w:rPr>
        <w:t>S SOUGHT NOTICE</w:t>
      </w:r>
    </w:p>
    <w:p w14:paraId="2098195D" w14:textId="77777777" w:rsidR="00287E69" w:rsidRPr="005868A6" w:rsidRDefault="00287E69" w:rsidP="00287E69">
      <w:pPr>
        <w:pStyle w:val="NoSpacing"/>
        <w:jc w:val="center"/>
        <w:rPr>
          <w:rFonts w:ascii="Times New Roman" w:hAnsi="Times New Roman" w:cs="Times New Roman"/>
          <w:b/>
          <w:sz w:val="24"/>
          <w:szCs w:val="24"/>
        </w:rPr>
      </w:pPr>
      <w:r w:rsidRPr="005868A6">
        <w:rPr>
          <w:rFonts w:ascii="Times New Roman" w:hAnsi="Times New Roman" w:cs="Times New Roman"/>
          <w:b/>
          <w:sz w:val="24"/>
          <w:szCs w:val="24"/>
        </w:rPr>
        <w:t>Transit Innovation Evaluation Program (TIEP)</w:t>
      </w:r>
    </w:p>
    <w:p w14:paraId="0611CFA4" w14:textId="77777777" w:rsidR="00287E69" w:rsidRPr="005868A6" w:rsidRDefault="00287E69" w:rsidP="00287E69">
      <w:pPr>
        <w:pStyle w:val="NoSpacing"/>
        <w:jc w:val="both"/>
        <w:rPr>
          <w:rFonts w:ascii="Times New Roman" w:hAnsi="Times New Roman" w:cs="Times New Roman"/>
          <w:sz w:val="24"/>
          <w:szCs w:val="24"/>
        </w:rPr>
      </w:pPr>
    </w:p>
    <w:p w14:paraId="74578BA9" w14:textId="77777777" w:rsidR="00287E69" w:rsidRPr="005868A6" w:rsidRDefault="00287E69" w:rsidP="00287E69">
      <w:pPr>
        <w:spacing w:after="0" w:line="240" w:lineRule="auto"/>
        <w:rPr>
          <w:rFonts w:ascii="Times New Roman" w:hAnsi="Times New Roman" w:cs="Times New Roman"/>
          <w:sz w:val="24"/>
          <w:szCs w:val="24"/>
        </w:rPr>
      </w:pPr>
      <w:r w:rsidRPr="005868A6">
        <w:rPr>
          <w:rFonts w:ascii="Times New Roman" w:hAnsi="Times New Roman" w:cs="Times New Roman"/>
          <w:sz w:val="24"/>
          <w:szCs w:val="24"/>
        </w:rPr>
        <w:t>The United States (U.S.) Department of Transportation, Federal Transit Administration (FTA) is seeking vendors to assist with Transit Innovation Evaluation Program (TIEP)</w:t>
      </w:r>
    </w:p>
    <w:p w14:paraId="5D95BE5D" w14:textId="09A0CA8D" w:rsidR="00287E69" w:rsidRPr="005868A6" w:rsidRDefault="00287E69" w:rsidP="00287E69">
      <w:pPr>
        <w:spacing w:after="0" w:line="240" w:lineRule="auto"/>
        <w:rPr>
          <w:rFonts w:ascii="Times New Roman" w:hAnsi="Times New Roman" w:cs="Times New Roman"/>
          <w:sz w:val="24"/>
          <w:szCs w:val="24"/>
        </w:rPr>
      </w:pPr>
      <w:r w:rsidRPr="005868A6">
        <w:rPr>
          <w:rFonts w:ascii="Times New Roman" w:hAnsi="Times New Roman" w:cs="Times New Roman"/>
          <w:sz w:val="24"/>
          <w:szCs w:val="24"/>
        </w:rPr>
        <w:t xml:space="preserve">as described in the attached Statement of </w:t>
      </w:r>
      <w:r w:rsidR="00506881">
        <w:rPr>
          <w:rFonts w:ascii="Times New Roman" w:hAnsi="Times New Roman" w:cs="Times New Roman"/>
          <w:sz w:val="24"/>
          <w:szCs w:val="24"/>
        </w:rPr>
        <w:t xml:space="preserve">Objectives </w:t>
      </w:r>
      <w:r w:rsidRPr="005868A6">
        <w:rPr>
          <w:rFonts w:ascii="Times New Roman" w:hAnsi="Times New Roman" w:cs="Times New Roman"/>
          <w:sz w:val="24"/>
          <w:szCs w:val="24"/>
        </w:rPr>
        <w:t>(</w:t>
      </w:r>
      <w:r w:rsidR="00506881" w:rsidRPr="005868A6">
        <w:rPr>
          <w:rFonts w:ascii="Times New Roman" w:hAnsi="Times New Roman" w:cs="Times New Roman"/>
          <w:sz w:val="24"/>
          <w:szCs w:val="24"/>
        </w:rPr>
        <w:t>SO</w:t>
      </w:r>
      <w:r w:rsidR="00506881">
        <w:rPr>
          <w:rFonts w:ascii="Times New Roman" w:hAnsi="Times New Roman" w:cs="Times New Roman"/>
          <w:sz w:val="24"/>
          <w:szCs w:val="24"/>
        </w:rPr>
        <w:t>O</w:t>
      </w:r>
      <w:r w:rsidRPr="005868A6">
        <w:rPr>
          <w:rFonts w:ascii="Times New Roman" w:hAnsi="Times New Roman" w:cs="Times New Roman"/>
          <w:sz w:val="24"/>
          <w:szCs w:val="24"/>
        </w:rPr>
        <w:t>).  The Transit Innovation Evaluation Program (TIEP) improves the timeliness, quality, and efficiency of evaluation and rapid-response research across the transit sector. It fulfills the federal statutory requirement (49 U.S.C. § 5312(e)(4)) for independent evaluation of demonstration projects under the Public Transportation Innovation Program and supports evidence-based decision-making through ad hoc research on emerging transit challenges. The program relies on evaluation experts with public transportation industry experience to effectively conduct evaluations and address emerging research priorities in a timely manner.</w:t>
      </w:r>
    </w:p>
    <w:p w14:paraId="4F079B06" w14:textId="77777777" w:rsidR="004B5578" w:rsidRDefault="004B5578" w:rsidP="003237D9">
      <w:pPr>
        <w:pStyle w:val="NoSpacing"/>
        <w:jc w:val="both"/>
        <w:rPr>
          <w:rFonts w:ascii="Times New Roman" w:hAnsi="Times New Roman" w:cs="Times New Roman"/>
          <w:sz w:val="24"/>
          <w:szCs w:val="24"/>
        </w:rPr>
      </w:pPr>
    </w:p>
    <w:p w14:paraId="71D307AC" w14:textId="640516FF" w:rsidR="006C4569" w:rsidRDefault="006C4569" w:rsidP="00D77854">
      <w:pPr>
        <w:pStyle w:val="NoSpacing"/>
        <w:rPr>
          <w:rFonts w:ascii="Times New Roman" w:hAnsi="Times New Roman" w:cs="Times New Roman"/>
          <w:sz w:val="24"/>
          <w:szCs w:val="24"/>
        </w:rPr>
      </w:pPr>
      <w:r w:rsidRPr="00B43627">
        <w:rPr>
          <w:rFonts w:ascii="Times New Roman" w:hAnsi="Times New Roman" w:cs="Times New Roman"/>
          <w:sz w:val="24"/>
          <w:szCs w:val="24"/>
        </w:rPr>
        <w:t>Th</w:t>
      </w:r>
      <w:r w:rsidR="004B5578">
        <w:rPr>
          <w:rFonts w:ascii="Times New Roman" w:hAnsi="Times New Roman" w:cs="Times New Roman"/>
          <w:sz w:val="24"/>
          <w:szCs w:val="24"/>
        </w:rPr>
        <w:t>is</w:t>
      </w:r>
      <w:r w:rsidRPr="00B43627">
        <w:rPr>
          <w:rFonts w:ascii="Times New Roman" w:hAnsi="Times New Roman" w:cs="Times New Roman"/>
          <w:sz w:val="24"/>
          <w:szCs w:val="24"/>
        </w:rPr>
        <w:t xml:space="preserve"> </w:t>
      </w:r>
      <w:r w:rsidR="00E40E40">
        <w:rPr>
          <w:rFonts w:ascii="Times New Roman" w:hAnsi="Times New Roman" w:cs="Times New Roman"/>
          <w:sz w:val="24"/>
          <w:szCs w:val="24"/>
        </w:rPr>
        <w:t xml:space="preserve">RFI/Sources Sought </w:t>
      </w:r>
      <w:r w:rsidR="00E40E40" w:rsidRPr="00B43627">
        <w:rPr>
          <w:rFonts w:ascii="Times New Roman" w:hAnsi="Times New Roman" w:cs="Times New Roman"/>
          <w:sz w:val="24"/>
          <w:szCs w:val="24"/>
        </w:rPr>
        <w:t xml:space="preserve">notice </w:t>
      </w:r>
      <w:r w:rsidRPr="00B43627">
        <w:rPr>
          <w:rFonts w:ascii="Times New Roman" w:hAnsi="Times New Roman" w:cs="Times New Roman"/>
          <w:sz w:val="24"/>
          <w:szCs w:val="24"/>
        </w:rPr>
        <w:t xml:space="preserve">is an announcement seeking market research information on </w:t>
      </w:r>
      <w:r w:rsidR="001D6F9B">
        <w:rPr>
          <w:rFonts w:ascii="Times New Roman" w:hAnsi="Times New Roman" w:cs="Times New Roman"/>
          <w:sz w:val="24"/>
          <w:szCs w:val="24"/>
        </w:rPr>
        <w:t xml:space="preserve">small </w:t>
      </w:r>
      <w:r w:rsidRPr="00B43627">
        <w:rPr>
          <w:rFonts w:ascii="Times New Roman" w:hAnsi="Times New Roman" w:cs="Times New Roman"/>
          <w:sz w:val="24"/>
          <w:szCs w:val="24"/>
        </w:rPr>
        <w:t xml:space="preserve">businesses </w:t>
      </w:r>
      <w:r w:rsidR="009D32A6">
        <w:rPr>
          <w:rFonts w:ascii="Times New Roman" w:hAnsi="Times New Roman" w:cs="Times New Roman"/>
          <w:sz w:val="24"/>
          <w:szCs w:val="24"/>
        </w:rPr>
        <w:t xml:space="preserve">that believe they are </w:t>
      </w:r>
      <w:r w:rsidR="00280E50">
        <w:rPr>
          <w:rFonts w:ascii="Times New Roman" w:hAnsi="Times New Roman" w:cs="Times New Roman"/>
          <w:sz w:val="24"/>
          <w:szCs w:val="24"/>
        </w:rPr>
        <w:t xml:space="preserve">technically </w:t>
      </w:r>
      <w:r w:rsidRPr="00B43627">
        <w:rPr>
          <w:rFonts w:ascii="Times New Roman" w:hAnsi="Times New Roman" w:cs="Times New Roman"/>
          <w:sz w:val="24"/>
          <w:szCs w:val="24"/>
        </w:rPr>
        <w:t xml:space="preserve">capable of providing the services in the attached </w:t>
      </w:r>
      <w:r w:rsidR="00506881">
        <w:rPr>
          <w:rFonts w:ascii="Times New Roman" w:hAnsi="Times New Roman" w:cs="Times New Roman"/>
          <w:sz w:val="24"/>
          <w:szCs w:val="24"/>
        </w:rPr>
        <w:t>SOO</w:t>
      </w:r>
      <w:r w:rsidRPr="00B43627">
        <w:rPr>
          <w:rFonts w:ascii="Times New Roman" w:hAnsi="Times New Roman" w:cs="Times New Roman"/>
          <w:sz w:val="24"/>
          <w:szCs w:val="24"/>
        </w:rPr>
        <w:t xml:space="preserve">.  The </w:t>
      </w:r>
      <w:r w:rsidR="00280E50">
        <w:rPr>
          <w:rFonts w:ascii="Times New Roman" w:hAnsi="Times New Roman" w:cs="Times New Roman"/>
          <w:sz w:val="24"/>
          <w:szCs w:val="24"/>
        </w:rPr>
        <w:t xml:space="preserve">technical </w:t>
      </w:r>
      <w:r w:rsidRPr="00B43627">
        <w:rPr>
          <w:rFonts w:ascii="Times New Roman" w:hAnsi="Times New Roman" w:cs="Times New Roman"/>
          <w:sz w:val="24"/>
          <w:szCs w:val="24"/>
        </w:rPr>
        <w:t xml:space="preserve">capability package </w:t>
      </w:r>
      <w:r w:rsidR="001D6F9B">
        <w:rPr>
          <w:rFonts w:ascii="Times New Roman" w:hAnsi="Times New Roman" w:cs="Times New Roman"/>
          <w:sz w:val="24"/>
          <w:szCs w:val="24"/>
        </w:rPr>
        <w:t xml:space="preserve">response </w:t>
      </w:r>
      <w:r w:rsidRPr="00B43627">
        <w:rPr>
          <w:rFonts w:ascii="Times New Roman" w:hAnsi="Times New Roman" w:cs="Times New Roman"/>
          <w:sz w:val="24"/>
          <w:szCs w:val="24"/>
        </w:rPr>
        <w:t xml:space="preserve">for this </w:t>
      </w:r>
      <w:r w:rsidR="003802A3">
        <w:rPr>
          <w:rFonts w:ascii="Times New Roman" w:hAnsi="Times New Roman" w:cs="Times New Roman"/>
          <w:sz w:val="24"/>
          <w:szCs w:val="24"/>
        </w:rPr>
        <w:t xml:space="preserve">RFI/Sources </w:t>
      </w:r>
      <w:r w:rsidR="0095052C">
        <w:rPr>
          <w:rFonts w:ascii="Times New Roman" w:hAnsi="Times New Roman" w:cs="Times New Roman"/>
          <w:sz w:val="24"/>
          <w:szCs w:val="24"/>
        </w:rPr>
        <w:t xml:space="preserve">Sought </w:t>
      </w:r>
      <w:r w:rsidR="0095052C" w:rsidRPr="00B43627">
        <w:rPr>
          <w:rFonts w:ascii="Times New Roman" w:hAnsi="Times New Roman" w:cs="Times New Roman"/>
          <w:sz w:val="24"/>
          <w:szCs w:val="24"/>
        </w:rPr>
        <w:t>is</w:t>
      </w:r>
      <w:r w:rsidRPr="00B43627">
        <w:rPr>
          <w:rFonts w:ascii="Times New Roman" w:hAnsi="Times New Roman" w:cs="Times New Roman"/>
          <w:sz w:val="24"/>
          <w:szCs w:val="24"/>
        </w:rPr>
        <w:t xml:space="preserve"> not expected to be a proposal, nor will any award be made, but rather specific, detailed information regarding the company’s existing experience in relation to the areas specified in the </w:t>
      </w:r>
      <w:r w:rsidR="00506881">
        <w:rPr>
          <w:rFonts w:ascii="Times New Roman" w:hAnsi="Times New Roman" w:cs="Times New Roman"/>
          <w:sz w:val="24"/>
          <w:szCs w:val="24"/>
        </w:rPr>
        <w:t>SOO</w:t>
      </w:r>
      <w:r w:rsidRPr="00B43627">
        <w:rPr>
          <w:rFonts w:ascii="Times New Roman" w:hAnsi="Times New Roman" w:cs="Times New Roman"/>
          <w:sz w:val="24"/>
          <w:szCs w:val="24"/>
        </w:rPr>
        <w:t xml:space="preserve"> for information and planning purposes only.  </w:t>
      </w:r>
      <w:r w:rsidR="001D6F9B">
        <w:rPr>
          <w:rFonts w:ascii="Times New Roman" w:hAnsi="Times New Roman" w:cs="Times New Roman"/>
          <w:sz w:val="24"/>
          <w:szCs w:val="24"/>
        </w:rPr>
        <w:t xml:space="preserve">The Government will not accept simply submission of your firm’s standard brochure of capabilities as a response to this </w:t>
      </w:r>
      <w:r w:rsidR="0095052C">
        <w:rPr>
          <w:rFonts w:ascii="Times New Roman" w:hAnsi="Times New Roman" w:cs="Times New Roman"/>
          <w:sz w:val="24"/>
          <w:szCs w:val="24"/>
        </w:rPr>
        <w:t xml:space="preserve">RFI/Sources Sought </w:t>
      </w:r>
      <w:r w:rsidR="001D6F9B">
        <w:rPr>
          <w:rFonts w:ascii="Times New Roman" w:hAnsi="Times New Roman" w:cs="Times New Roman"/>
          <w:sz w:val="24"/>
          <w:szCs w:val="24"/>
        </w:rPr>
        <w:t xml:space="preserve">notice. </w:t>
      </w:r>
      <w:r w:rsidRPr="00B43627">
        <w:rPr>
          <w:rFonts w:ascii="Times New Roman" w:hAnsi="Times New Roman" w:cs="Times New Roman"/>
          <w:sz w:val="24"/>
          <w:szCs w:val="24"/>
        </w:rPr>
        <w:t xml:space="preserve">The Government will not be responsible for any cost incurred by interested parties in responding to this request.  </w:t>
      </w:r>
    </w:p>
    <w:p w14:paraId="47DA5129" w14:textId="77777777" w:rsidR="00DF5CC3" w:rsidRPr="00B43627" w:rsidRDefault="00DF5CC3" w:rsidP="00D77854">
      <w:pPr>
        <w:pStyle w:val="NoSpacing"/>
        <w:rPr>
          <w:rFonts w:ascii="Times New Roman" w:hAnsi="Times New Roman" w:cs="Times New Roman"/>
          <w:sz w:val="24"/>
          <w:szCs w:val="24"/>
        </w:rPr>
      </w:pPr>
    </w:p>
    <w:p w14:paraId="1D687F84" w14:textId="48D17BBF" w:rsidR="006C4569" w:rsidRDefault="006C4569" w:rsidP="009D32A6">
      <w:pPr>
        <w:pStyle w:val="NoSpacing"/>
        <w:rPr>
          <w:rFonts w:ascii="Times New Roman" w:hAnsi="Times New Roman" w:cs="Times New Roman"/>
          <w:sz w:val="24"/>
          <w:szCs w:val="24"/>
        </w:rPr>
      </w:pPr>
      <w:r w:rsidRPr="00230DC4">
        <w:rPr>
          <w:rFonts w:ascii="Times New Roman" w:hAnsi="Times New Roman" w:cs="Times New Roman"/>
          <w:sz w:val="24"/>
          <w:szCs w:val="24"/>
        </w:rPr>
        <w:t xml:space="preserve">If your firm has an interest, please provide a </w:t>
      </w:r>
      <w:r w:rsidR="009D32A6">
        <w:rPr>
          <w:rFonts w:ascii="Times New Roman" w:hAnsi="Times New Roman" w:cs="Times New Roman"/>
          <w:sz w:val="24"/>
          <w:szCs w:val="24"/>
        </w:rPr>
        <w:t xml:space="preserve">typed </w:t>
      </w:r>
      <w:r w:rsidR="003D6F6B">
        <w:rPr>
          <w:rFonts w:ascii="Times New Roman" w:hAnsi="Times New Roman" w:cs="Times New Roman"/>
          <w:sz w:val="24"/>
          <w:szCs w:val="24"/>
        </w:rPr>
        <w:t xml:space="preserve">technical </w:t>
      </w:r>
      <w:r w:rsidR="00865E8D" w:rsidRPr="00230DC4">
        <w:rPr>
          <w:rFonts w:ascii="Times New Roman" w:hAnsi="Times New Roman" w:cs="Times New Roman"/>
          <w:sz w:val="24"/>
          <w:szCs w:val="24"/>
        </w:rPr>
        <w:t>capabilit</w:t>
      </w:r>
      <w:r w:rsidR="00865E8D">
        <w:rPr>
          <w:rFonts w:ascii="Times New Roman" w:hAnsi="Times New Roman" w:cs="Times New Roman"/>
          <w:sz w:val="24"/>
          <w:szCs w:val="24"/>
        </w:rPr>
        <w:t xml:space="preserve">y </w:t>
      </w:r>
      <w:r w:rsidR="00865E8D" w:rsidRPr="00230DC4">
        <w:rPr>
          <w:rFonts w:ascii="Times New Roman" w:hAnsi="Times New Roman" w:cs="Times New Roman"/>
          <w:sz w:val="24"/>
          <w:szCs w:val="24"/>
        </w:rPr>
        <w:t>statement</w:t>
      </w:r>
      <w:r w:rsidR="00B43627" w:rsidRPr="00230DC4">
        <w:rPr>
          <w:rFonts w:ascii="Times New Roman" w:hAnsi="Times New Roman" w:cs="Times New Roman"/>
          <w:sz w:val="24"/>
          <w:szCs w:val="24"/>
        </w:rPr>
        <w:t xml:space="preserve"> </w:t>
      </w:r>
      <w:r w:rsidR="003D6F6B">
        <w:rPr>
          <w:rFonts w:ascii="Times New Roman" w:hAnsi="Times New Roman" w:cs="Times New Roman"/>
          <w:sz w:val="24"/>
          <w:szCs w:val="24"/>
        </w:rPr>
        <w:t xml:space="preserve">response </w:t>
      </w:r>
      <w:r w:rsidR="00B43627" w:rsidRPr="00230DC4">
        <w:rPr>
          <w:rFonts w:ascii="Times New Roman" w:hAnsi="Times New Roman" w:cs="Times New Roman"/>
          <w:sz w:val="24"/>
          <w:szCs w:val="24"/>
        </w:rPr>
        <w:t>o</w:t>
      </w:r>
      <w:r w:rsidRPr="00230DC4">
        <w:rPr>
          <w:rFonts w:ascii="Times New Roman" w:hAnsi="Times New Roman" w:cs="Times New Roman"/>
          <w:sz w:val="24"/>
          <w:szCs w:val="24"/>
        </w:rPr>
        <w:t>f no more than</w:t>
      </w:r>
      <w:r w:rsidR="009D32A6">
        <w:rPr>
          <w:rFonts w:ascii="Times New Roman" w:hAnsi="Times New Roman" w:cs="Times New Roman"/>
          <w:sz w:val="24"/>
          <w:szCs w:val="24"/>
        </w:rPr>
        <w:t xml:space="preserve"> </w:t>
      </w:r>
      <w:r w:rsidR="009257E2">
        <w:rPr>
          <w:rFonts w:ascii="Times New Roman" w:hAnsi="Times New Roman" w:cs="Times New Roman"/>
          <w:sz w:val="24"/>
          <w:szCs w:val="24"/>
        </w:rPr>
        <w:t xml:space="preserve">15 </w:t>
      </w:r>
      <w:r w:rsidR="009D32A6">
        <w:rPr>
          <w:rFonts w:ascii="Times New Roman" w:hAnsi="Times New Roman" w:cs="Times New Roman"/>
          <w:sz w:val="24"/>
          <w:szCs w:val="24"/>
        </w:rPr>
        <w:t>pages</w:t>
      </w:r>
      <w:r w:rsidR="00280E50">
        <w:rPr>
          <w:rFonts w:ascii="Times New Roman" w:hAnsi="Times New Roman" w:cs="Times New Roman"/>
          <w:sz w:val="24"/>
          <w:szCs w:val="24"/>
        </w:rPr>
        <w:t xml:space="preserve"> in Times New Roman font, pitch 12</w:t>
      </w:r>
      <w:r w:rsidR="009D32A6">
        <w:rPr>
          <w:rFonts w:ascii="Times New Roman" w:hAnsi="Times New Roman" w:cs="Times New Roman"/>
          <w:sz w:val="24"/>
          <w:szCs w:val="24"/>
        </w:rPr>
        <w:t>.</w:t>
      </w:r>
      <w:r w:rsidR="003D6F6B">
        <w:rPr>
          <w:rFonts w:ascii="Times New Roman" w:hAnsi="Times New Roman" w:cs="Times New Roman"/>
          <w:sz w:val="24"/>
          <w:szCs w:val="24"/>
        </w:rPr>
        <w:t xml:space="preserve">  Document should be single or double spaced.</w:t>
      </w:r>
      <w:r w:rsidR="00865E8D">
        <w:rPr>
          <w:rFonts w:ascii="Times New Roman" w:hAnsi="Times New Roman" w:cs="Times New Roman"/>
          <w:sz w:val="24"/>
          <w:szCs w:val="24"/>
        </w:rPr>
        <w:t xml:space="preserve"> </w:t>
      </w:r>
      <w:r>
        <w:rPr>
          <w:rFonts w:ascii="Times New Roman" w:hAnsi="Times New Roman" w:cs="Times New Roman"/>
          <w:sz w:val="24"/>
          <w:szCs w:val="24"/>
        </w:rPr>
        <w:t xml:space="preserve">The following questions must be </w:t>
      </w:r>
      <w:r w:rsidR="003D6F6B">
        <w:rPr>
          <w:rFonts w:ascii="Times New Roman" w:hAnsi="Times New Roman" w:cs="Times New Roman"/>
          <w:sz w:val="24"/>
          <w:szCs w:val="24"/>
        </w:rPr>
        <w:t>addressed</w:t>
      </w:r>
      <w:r w:rsidR="00865E8D">
        <w:rPr>
          <w:rFonts w:ascii="Times New Roman" w:hAnsi="Times New Roman" w:cs="Times New Roman"/>
          <w:sz w:val="24"/>
          <w:szCs w:val="24"/>
        </w:rPr>
        <w:t xml:space="preserve"> </w:t>
      </w:r>
      <w:r>
        <w:rPr>
          <w:rFonts w:ascii="Times New Roman" w:hAnsi="Times New Roman" w:cs="Times New Roman"/>
          <w:sz w:val="24"/>
          <w:szCs w:val="24"/>
        </w:rPr>
        <w:t xml:space="preserve">and elaborated on as part of the </w:t>
      </w:r>
      <w:r w:rsidR="003D6F6B">
        <w:rPr>
          <w:rFonts w:ascii="Times New Roman" w:hAnsi="Times New Roman" w:cs="Times New Roman"/>
          <w:sz w:val="24"/>
          <w:szCs w:val="24"/>
        </w:rPr>
        <w:t xml:space="preserve">technical </w:t>
      </w:r>
      <w:r w:rsidR="00D15AB7">
        <w:rPr>
          <w:rFonts w:ascii="Times New Roman" w:hAnsi="Times New Roman" w:cs="Times New Roman"/>
          <w:sz w:val="24"/>
          <w:szCs w:val="24"/>
        </w:rPr>
        <w:t xml:space="preserve">capability statement </w:t>
      </w:r>
      <w:r w:rsidR="009D32A6">
        <w:rPr>
          <w:rFonts w:ascii="Times New Roman" w:hAnsi="Times New Roman" w:cs="Times New Roman"/>
          <w:sz w:val="24"/>
          <w:szCs w:val="24"/>
        </w:rPr>
        <w:t>package response</w:t>
      </w:r>
      <w:r w:rsidR="001D51B0">
        <w:rPr>
          <w:rFonts w:ascii="Times New Roman" w:hAnsi="Times New Roman" w:cs="Times New Roman"/>
          <w:sz w:val="24"/>
          <w:szCs w:val="24"/>
        </w:rPr>
        <w:t xml:space="preserve">: </w:t>
      </w:r>
      <w:r w:rsidR="001D51B0" w:rsidRPr="003237D9">
        <w:rPr>
          <w:rFonts w:ascii="Times New Roman" w:hAnsi="Times New Roman" w:cs="Times New Roman"/>
          <w:b/>
          <w:bCs/>
          <w:sz w:val="24"/>
          <w:szCs w:val="24"/>
        </w:rPr>
        <w:t>(</w:t>
      </w:r>
      <w:r w:rsidRPr="003237D9">
        <w:rPr>
          <w:rFonts w:ascii="Times New Roman" w:hAnsi="Times New Roman" w:cs="Times New Roman"/>
          <w:b/>
          <w:bCs/>
          <w:sz w:val="24"/>
          <w:szCs w:val="24"/>
        </w:rPr>
        <w:t>1)</w:t>
      </w:r>
      <w:r>
        <w:rPr>
          <w:rFonts w:ascii="Times New Roman" w:hAnsi="Times New Roman" w:cs="Times New Roman"/>
          <w:sz w:val="24"/>
          <w:szCs w:val="24"/>
        </w:rPr>
        <w:t xml:space="preserve"> Past Performance – Does your firm have the relevant past perfor</w:t>
      </w:r>
      <w:r w:rsidR="00F56E61">
        <w:rPr>
          <w:rFonts w:ascii="Times New Roman" w:hAnsi="Times New Roman" w:cs="Times New Roman"/>
          <w:sz w:val="24"/>
          <w:szCs w:val="24"/>
        </w:rPr>
        <w:t xml:space="preserve">mance within the last three </w:t>
      </w:r>
      <w:r>
        <w:rPr>
          <w:rFonts w:ascii="Times New Roman" w:hAnsi="Times New Roman" w:cs="Times New Roman"/>
          <w:sz w:val="24"/>
          <w:szCs w:val="24"/>
        </w:rPr>
        <w:t>years (</w:t>
      </w:r>
      <w:r w:rsidR="00B43627">
        <w:rPr>
          <w:rFonts w:ascii="Times New Roman" w:hAnsi="Times New Roman" w:cs="Times New Roman"/>
          <w:sz w:val="24"/>
          <w:szCs w:val="24"/>
        </w:rPr>
        <w:t xml:space="preserve">include contract number, </w:t>
      </w:r>
      <w:r w:rsidR="003D6F6B">
        <w:rPr>
          <w:rFonts w:ascii="Times New Roman" w:hAnsi="Times New Roman" w:cs="Times New Roman"/>
          <w:sz w:val="24"/>
          <w:szCs w:val="24"/>
        </w:rPr>
        <w:t xml:space="preserve">task order number (if applicable), blanket purchase agreement (BPA) number along with call order number, </w:t>
      </w:r>
      <w:r w:rsidR="00B43627">
        <w:rPr>
          <w:rFonts w:ascii="Times New Roman" w:hAnsi="Times New Roman" w:cs="Times New Roman"/>
          <w:sz w:val="24"/>
          <w:szCs w:val="24"/>
        </w:rPr>
        <w:t>contract ty</w:t>
      </w:r>
      <w:r>
        <w:rPr>
          <w:rFonts w:ascii="Times New Roman" w:hAnsi="Times New Roman" w:cs="Times New Roman"/>
          <w:sz w:val="24"/>
          <w:szCs w:val="24"/>
        </w:rPr>
        <w:t xml:space="preserve">pe, </w:t>
      </w:r>
      <w:r w:rsidR="003D6F6B">
        <w:rPr>
          <w:rFonts w:ascii="Times New Roman" w:hAnsi="Times New Roman" w:cs="Times New Roman"/>
          <w:sz w:val="24"/>
          <w:szCs w:val="24"/>
        </w:rPr>
        <w:t xml:space="preserve">total </w:t>
      </w:r>
      <w:r>
        <w:rPr>
          <w:rFonts w:ascii="Times New Roman" w:hAnsi="Times New Roman" w:cs="Times New Roman"/>
          <w:sz w:val="24"/>
          <w:szCs w:val="24"/>
        </w:rPr>
        <w:t>dollar value, point of contact (POC)</w:t>
      </w:r>
      <w:r w:rsidR="003D6F6B">
        <w:rPr>
          <w:rFonts w:ascii="Times New Roman" w:hAnsi="Times New Roman" w:cs="Times New Roman"/>
          <w:sz w:val="24"/>
          <w:szCs w:val="24"/>
        </w:rPr>
        <w:t xml:space="preserve"> with phone number, email address, name of employer, POC’s role</w:t>
      </w:r>
      <w:r>
        <w:rPr>
          <w:rFonts w:ascii="Times New Roman" w:hAnsi="Times New Roman" w:cs="Times New Roman"/>
          <w:sz w:val="24"/>
          <w:szCs w:val="24"/>
        </w:rPr>
        <w:t xml:space="preserve">, and a brief description of the work performed)? </w:t>
      </w:r>
      <w:r w:rsidRPr="003237D9">
        <w:rPr>
          <w:rFonts w:ascii="Times New Roman" w:hAnsi="Times New Roman" w:cs="Times New Roman"/>
          <w:b/>
          <w:bCs/>
          <w:sz w:val="24"/>
          <w:szCs w:val="24"/>
        </w:rPr>
        <w:t>2)</w:t>
      </w:r>
      <w:r>
        <w:rPr>
          <w:rFonts w:ascii="Times New Roman" w:hAnsi="Times New Roman" w:cs="Times New Roman"/>
          <w:sz w:val="24"/>
          <w:szCs w:val="24"/>
        </w:rPr>
        <w:t xml:space="preserve"> Corporate Experience – Does your firm have the work experience similar in nature, scope, complexity, and</w:t>
      </w:r>
      <w:r w:rsidR="009D32A6">
        <w:rPr>
          <w:rFonts w:ascii="Times New Roman" w:hAnsi="Times New Roman" w:cs="Times New Roman"/>
          <w:sz w:val="24"/>
          <w:szCs w:val="24"/>
        </w:rPr>
        <w:t xml:space="preserve"> difficulty of work in the </w:t>
      </w:r>
      <w:r w:rsidR="00506881">
        <w:rPr>
          <w:rFonts w:ascii="Times New Roman" w:hAnsi="Times New Roman" w:cs="Times New Roman"/>
          <w:sz w:val="24"/>
          <w:szCs w:val="24"/>
        </w:rPr>
        <w:t>SOO</w:t>
      </w:r>
      <w:r w:rsidR="009D32A6">
        <w:rPr>
          <w:rFonts w:ascii="Times New Roman" w:hAnsi="Times New Roman" w:cs="Times New Roman"/>
          <w:sz w:val="24"/>
          <w:szCs w:val="24"/>
        </w:rPr>
        <w:t xml:space="preserve">; and </w:t>
      </w:r>
      <w:r w:rsidR="00D15AB7" w:rsidRPr="003237D9">
        <w:rPr>
          <w:rFonts w:ascii="Times New Roman" w:hAnsi="Times New Roman" w:cs="Times New Roman"/>
          <w:b/>
          <w:bCs/>
          <w:sz w:val="24"/>
          <w:szCs w:val="24"/>
        </w:rPr>
        <w:t>(3)</w:t>
      </w:r>
      <w:r w:rsidR="00D15AB7">
        <w:rPr>
          <w:rFonts w:ascii="Times New Roman" w:hAnsi="Times New Roman" w:cs="Times New Roman"/>
          <w:sz w:val="24"/>
          <w:szCs w:val="24"/>
        </w:rPr>
        <w:t xml:space="preserve"> Which labor categories did your firm utilize for this type of work under a contract</w:t>
      </w:r>
      <w:r w:rsidR="003D6F6B">
        <w:rPr>
          <w:rFonts w:ascii="Times New Roman" w:hAnsi="Times New Roman" w:cs="Times New Roman"/>
          <w:sz w:val="24"/>
          <w:szCs w:val="24"/>
        </w:rPr>
        <w:t>, task or call order</w:t>
      </w:r>
      <w:r w:rsidR="00865E8D">
        <w:rPr>
          <w:rFonts w:ascii="Times New Roman" w:hAnsi="Times New Roman" w:cs="Times New Roman"/>
          <w:sz w:val="24"/>
          <w:szCs w:val="24"/>
        </w:rPr>
        <w:t xml:space="preserve"> </w:t>
      </w:r>
      <w:r w:rsidR="00D15AB7">
        <w:rPr>
          <w:rFonts w:ascii="Times New Roman" w:hAnsi="Times New Roman" w:cs="Times New Roman"/>
          <w:sz w:val="24"/>
          <w:szCs w:val="24"/>
        </w:rPr>
        <w:t>award?</w:t>
      </w:r>
      <w:r w:rsidR="009D32A6">
        <w:rPr>
          <w:rFonts w:ascii="Times New Roman" w:hAnsi="Times New Roman" w:cs="Times New Roman"/>
          <w:sz w:val="24"/>
          <w:szCs w:val="24"/>
        </w:rPr>
        <w:t xml:space="preserve"> </w:t>
      </w:r>
      <w:r w:rsidR="003D6F6B" w:rsidRPr="003237D9">
        <w:rPr>
          <w:rFonts w:ascii="Times New Roman" w:hAnsi="Times New Roman" w:cs="Times New Roman"/>
          <w:b/>
          <w:bCs/>
          <w:sz w:val="24"/>
          <w:szCs w:val="24"/>
        </w:rPr>
        <w:t>(4)</w:t>
      </w:r>
      <w:r w:rsidR="003D6F6B">
        <w:rPr>
          <w:rFonts w:ascii="Times New Roman" w:hAnsi="Times New Roman" w:cs="Times New Roman"/>
          <w:sz w:val="24"/>
          <w:szCs w:val="24"/>
        </w:rPr>
        <w:t xml:space="preserve"> </w:t>
      </w:r>
      <w:r w:rsidR="009D32A6">
        <w:rPr>
          <w:rFonts w:ascii="Times New Roman" w:hAnsi="Times New Roman" w:cs="Times New Roman"/>
          <w:sz w:val="24"/>
          <w:szCs w:val="24"/>
        </w:rPr>
        <w:t xml:space="preserve">Along with your </w:t>
      </w:r>
      <w:r w:rsidR="003D6F6B">
        <w:rPr>
          <w:rFonts w:ascii="Times New Roman" w:hAnsi="Times New Roman" w:cs="Times New Roman"/>
          <w:sz w:val="24"/>
          <w:szCs w:val="24"/>
        </w:rPr>
        <w:t xml:space="preserve">technical </w:t>
      </w:r>
      <w:r w:rsidR="009D32A6">
        <w:rPr>
          <w:rFonts w:ascii="Times New Roman" w:hAnsi="Times New Roman" w:cs="Times New Roman"/>
          <w:sz w:val="24"/>
          <w:szCs w:val="24"/>
        </w:rPr>
        <w:t xml:space="preserve">capability statement package response, please include specific information that addresses your firm’s capabilities to provide services as described in the attached </w:t>
      </w:r>
      <w:r w:rsidR="00506881">
        <w:rPr>
          <w:rFonts w:ascii="Times New Roman" w:hAnsi="Times New Roman" w:cs="Times New Roman"/>
          <w:sz w:val="24"/>
          <w:szCs w:val="24"/>
        </w:rPr>
        <w:t>SOO</w:t>
      </w:r>
      <w:r w:rsidR="009D32A6">
        <w:rPr>
          <w:rFonts w:ascii="Times New Roman" w:hAnsi="Times New Roman" w:cs="Times New Roman"/>
          <w:sz w:val="24"/>
          <w:szCs w:val="24"/>
        </w:rPr>
        <w:t xml:space="preserve">. </w:t>
      </w:r>
    </w:p>
    <w:p w14:paraId="4CF0BAD4" w14:textId="77777777" w:rsidR="001D6F9B" w:rsidRDefault="001D6F9B" w:rsidP="002854B0">
      <w:pPr>
        <w:spacing w:after="0" w:line="240" w:lineRule="auto"/>
        <w:rPr>
          <w:rFonts w:ascii="Times New Roman" w:hAnsi="Times New Roman" w:cs="Times New Roman"/>
          <w:sz w:val="24"/>
          <w:szCs w:val="24"/>
        </w:rPr>
      </w:pPr>
    </w:p>
    <w:p w14:paraId="1523CD7D" w14:textId="7898B3F5" w:rsidR="00287E69" w:rsidRDefault="00287E69" w:rsidP="00287E6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Please provide your company’s name, POC, address (physical location and email), phone number, business classification, cage code and your specific business size along with your capability statement response. If your firm has a specific NAICS to recommend for this specific type of services, please include it in your response to this RFI/Sources Sought notice.  </w:t>
      </w:r>
    </w:p>
    <w:p w14:paraId="0008EBCE" w14:textId="77777777" w:rsidR="001D6F9B" w:rsidRPr="001D6F9B" w:rsidRDefault="001D6F9B" w:rsidP="002854B0">
      <w:pPr>
        <w:spacing w:after="0" w:line="240" w:lineRule="auto"/>
        <w:rPr>
          <w:rFonts w:ascii="Times New Roman" w:hAnsi="Times New Roman" w:cs="Times New Roman"/>
          <w:sz w:val="24"/>
          <w:szCs w:val="24"/>
        </w:rPr>
      </w:pPr>
    </w:p>
    <w:p w14:paraId="6562C15A" w14:textId="2734FCEA" w:rsidR="00274DCD" w:rsidRDefault="00274DCD" w:rsidP="0027124E">
      <w:pPr>
        <w:spacing w:after="0" w:line="240" w:lineRule="auto"/>
        <w:rPr>
          <w:rFonts w:ascii="Times New Roman" w:hAnsi="Times New Roman" w:cs="Times New Roman"/>
          <w:sz w:val="24"/>
          <w:szCs w:val="24"/>
        </w:rPr>
      </w:pPr>
      <w:r w:rsidRPr="001D6F9B">
        <w:rPr>
          <w:rFonts w:ascii="Times New Roman" w:hAnsi="Times New Roman" w:cs="Times New Roman"/>
          <w:sz w:val="24"/>
          <w:szCs w:val="24"/>
        </w:rPr>
        <w:t xml:space="preserve">Complete </w:t>
      </w:r>
      <w:r w:rsidR="003118DC">
        <w:rPr>
          <w:rFonts w:ascii="Times New Roman" w:hAnsi="Times New Roman" w:cs="Times New Roman"/>
          <w:sz w:val="24"/>
          <w:szCs w:val="24"/>
        </w:rPr>
        <w:t xml:space="preserve">technical </w:t>
      </w:r>
      <w:r w:rsidRPr="001D6F9B">
        <w:rPr>
          <w:rFonts w:ascii="Times New Roman" w:hAnsi="Times New Roman" w:cs="Times New Roman"/>
          <w:sz w:val="24"/>
          <w:szCs w:val="24"/>
        </w:rPr>
        <w:t>capability</w:t>
      </w:r>
      <w:r w:rsidR="003118DC">
        <w:rPr>
          <w:rFonts w:ascii="Times New Roman" w:hAnsi="Times New Roman" w:cs="Times New Roman"/>
          <w:sz w:val="24"/>
          <w:szCs w:val="24"/>
        </w:rPr>
        <w:t xml:space="preserve"> statement response</w:t>
      </w:r>
      <w:r w:rsidRPr="001D6F9B">
        <w:rPr>
          <w:rFonts w:ascii="Times New Roman" w:hAnsi="Times New Roman" w:cs="Times New Roman"/>
          <w:sz w:val="24"/>
          <w:szCs w:val="24"/>
        </w:rPr>
        <w:t xml:space="preserve"> packages must be submitted electronically to </w:t>
      </w:r>
      <w:r w:rsidR="001D6F9B">
        <w:rPr>
          <w:rFonts w:ascii="Times New Roman" w:hAnsi="Times New Roman" w:cs="Times New Roman"/>
          <w:sz w:val="24"/>
          <w:szCs w:val="24"/>
        </w:rPr>
        <w:t xml:space="preserve">Ms. </w:t>
      </w:r>
      <w:r w:rsidR="00C60C36">
        <w:rPr>
          <w:rFonts w:ascii="Times New Roman" w:hAnsi="Times New Roman" w:cs="Times New Roman"/>
          <w:sz w:val="24"/>
          <w:szCs w:val="24"/>
        </w:rPr>
        <w:t>Tennile Palmer</w:t>
      </w:r>
      <w:r w:rsidR="009D32A6">
        <w:rPr>
          <w:rFonts w:ascii="Times New Roman" w:hAnsi="Times New Roman" w:cs="Times New Roman"/>
          <w:sz w:val="24"/>
          <w:szCs w:val="24"/>
        </w:rPr>
        <w:t xml:space="preserve">, </w:t>
      </w:r>
      <w:r w:rsidR="001D51B0" w:rsidRPr="001D6F9B">
        <w:rPr>
          <w:rFonts w:ascii="Times New Roman" w:hAnsi="Times New Roman" w:cs="Times New Roman"/>
          <w:sz w:val="24"/>
          <w:szCs w:val="24"/>
        </w:rPr>
        <w:t xml:space="preserve">Contract Specialist at </w:t>
      </w:r>
      <w:r w:rsidR="00063C4D">
        <w:rPr>
          <w:rFonts w:ascii="Times New Roman" w:hAnsi="Times New Roman" w:cs="Times New Roman"/>
          <w:sz w:val="24"/>
          <w:szCs w:val="24"/>
        </w:rPr>
        <w:t xml:space="preserve">the email address </w:t>
      </w:r>
      <w:r w:rsidR="00C60C36">
        <w:rPr>
          <w:rFonts w:ascii="Times New Roman" w:hAnsi="Times New Roman" w:cs="Times New Roman"/>
          <w:sz w:val="24"/>
          <w:szCs w:val="24"/>
        </w:rPr>
        <w:t>Tennile.palmer.ctr</w:t>
      </w:r>
      <w:r w:rsidR="001D6F9B" w:rsidRPr="002854B0">
        <w:rPr>
          <w:rFonts w:ascii="Times New Roman" w:hAnsi="Times New Roman" w:cs="Times New Roman"/>
          <w:sz w:val="24"/>
          <w:szCs w:val="24"/>
        </w:rPr>
        <w:t>@dot.gov</w:t>
      </w:r>
      <w:r w:rsidR="001D51B0" w:rsidRPr="002854B0">
        <w:rPr>
          <w:rFonts w:ascii="Times New Roman" w:hAnsi="Times New Roman" w:cs="Times New Roman"/>
          <w:sz w:val="24"/>
          <w:szCs w:val="24"/>
        </w:rPr>
        <w:t xml:space="preserve"> with a </w:t>
      </w:r>
      <w:r w:rsidR="001D51B0" w:rsidRPr="002854B0">
        <w:rPr>
          <w:rFonts w:ascii="Times New Roman" w:hAnsi="Times New Roman" w:cs="Times New Roman"/>
          <w:sz w:val="24"/>
          <w:szCs w:val="24"/>
        </w:rPr>
        <w:lastRenderedPageBreak/>
        <w:t xml:space="preserve">copy to </w:t>
      </w:r>
      <w:r w:rsidR="003802A3">
        <w:rPr>
          <w:rFonts w:ascii="Times New Roman" w:hAnsi="Times New Roman" w:cs="Times New Roman"/>
          <w:sz w:val="24"/>
          <w:szCs w:val="24"/>
        </w:rPr>
        <w:t>Ms. Crystal Zorich</w:t>
      </w:r>
      <w:r w:rsidR="00063C4D">
        <w:rPr>
          <w:rFonts w:ascii="Times New Roman" w:hAnsi="Times New Roman" w:cs="Times New Roman"/>
          <w:sz w:val="24"/>
          <w:szCs w:val="24"/>
        </w:rPr>
        <w:t>, Contracting Officer</w:t>
      </w:r>
      <w:r w:rsidR="001D51B0" w:rsidRPr="002854B0">
        <w:rPr>
          <w:rFonts w:ascii="Times New Roman" w:hAnsi="Times New Roman" w:cs="Times New Roman"/>
          <w:sz w:val="24"/>
          <w:szCs w:val="24"/>
        </w:rPr>
        <w:t xml:space="preserve"> </w:t>
      </w:r>
      <w:r w:rsidR="00063C4D">
        <w:rPr>
          <w:rFonts w:ascii="Times New Roman" w:hAnsi="Times New Roman" w:cs="Times New Roman"/>
          <w:sz w:val="24"/>
          <w:szCs w:val="24"/>
        </w:rPr>
        <w:t xml:space="preserve">via email </w:t>
      </w:r>
      <w:r w:rsidR="001D51B0" w:rsidRPr="002854B0">
        <w:rPr>
          <w:rFonts w:ascii="Times New Roman" w:hAnsi="Times New Roman" w:cs="Times New Roman"/>
          <w:sz w:val="24"/>
          <w:szCs w:val="24"/>
        </w:rPr>
        <w:t xml:space="preserve">at </w:t>
      </w:r>
      <w:r w:rsidR="003802A3">
        <w:rPr>
          <w:rFonts w:ascii="Times New Roman" w:hAnsi="Times New Roman" w:cs="Times New Roman"/>
          <w:sz w:val="24"/>
          <w:szCs w:val="24"/>
        </w:rPr>
        <w:t>Crystal.Zorich</w:t>
      </w:r>
      <w:r w:rsidR="00D15AB7" w:rsidRPr="002854B0">
        <w:rPr>
          <w:rFonts w:ascii="Times New Roman" w:hAnsi="Times New Roman" w:cs="Times New Roman"/>
          <w:sz w:val="24"/>
          <w:szCs w:val="24"/>
        </w:rPr>
        <w:t>@dot.gov</w:t>
      </w:r>
      <w:r w:rsidR="001D51B0" w:rsidRPr="002854B0">
        <w:rPr>
          <w:rFonts w:ascii="Times New Roman" w:hAnsi="Times New Roman" w:cs="Times New Roman"/>
          <w:sz w:val="24"/>
          <w:szCs w:val="24"/>
        </w:rPr>
        <w:t xml:space="preserve"> </w:t>
      </w:r>
      <w:r w:rsidRPr="001D6F9B">
        <w:rPr>
          <w:rFonts w:ascii="Times New Roman" w:hAnsi="Times New Roman" w:cs="Times New Roman"/>
          <w:sz w:val="24"/>
          <w:szCs w:val="24"/>
        </w:rPr>
        <w:t xml:space="preserve">by </w:t>
      </w:r>
      <w:r w:rsidRPr="009D32A6">
        <w:rPr>
          <w:rFonts w:ascii="Times New Roman" w:hAnsi="Times New Roman" w:cs="Times New Roman"/>
          <w:b/>
          <w:sz w:val="24"/>
          <w:szCs w:val="24"/>
        </w:rPr>
        <w:t xml:space="preserve">12:00 </w:t>
      </w:r>
      <w:r w:rsidR="00D77854" w:rsidRPr="009D32A6">
        <w:rPr>
          <w:rFonts w:ascii="Times New Roman" w:hAnsi="Times New Roman" w:cs="Times New Roman"/>
          <w:b/>
          <w:sz w:val="24"/>
          <w:szCs w:val="24"/>
        </w:rPr>
        <w:t xml:space="preserve">noon </w:t>
      </w:r>
      <w:r w:rsidR="00D15AB7" w:rsidRPr="009D32A6">
        <w:rPr>
          <w:rFonts w:ascii="Times New Roman" w:hAnsi="Times New Roman" w:cs="Times New Roman"/>
          <w:b/>
          <w:sz w:val="24"/>
          <w:szCs w:val="24"/>
        </w:rPr>
        <w:t>Eastern Standard Time (</w:t>
      </w:r>
      <w:r w:rsidR="00D77854" w:rsidRPr="009D32A6">
        <w:rPr>
          <w:rFonts w:ascii="Times New Roman" w:hAnsi="Times New Roman" w:cs="Times New Roman"/>
          <w:b/>
          <w:sz w:val="24"/>
          <w:szCs w:val="24"/>
        </w:rPr>
        <w:t>EST</w:t>
      </w:r>
      <w:r w:rsidR="00D15AB7" w:rsidRPr="009D32A6">
        <w:rPr>
          <w:rFonts w:ascii="Times New Roman" w:hAnsi="Times New Roman" w:cs="Times New Roman"/>
          <w:b/>
          <w:sz w:val="24"/>
          <w:szCs w:val="24"/>
        </w:rPr>
        <w:t>)</w:t>
      </w:r>
      <w:r w:rsidR="00D77854" w:rsidRPr="009D32A6">
        <w:rPr>
          <w:rFonts w:ascii="Times New Roman" w:hAnsi="Times New Roman" w:cs="Times New Roman"/>
          <w:b/>
          <w:sz w:val="24"/>
          <w:szCs w:val="24"/>
        </w:rPr>
        <w:t xml:space="preserve"> on </w:t>
      </w:r>
      <w:r w:rsidR="00287E69">
        <w:rPr>
          <w:rFonts w:ascii="Times New Roman" w:hAnsi="Times New Roman" w:cs="Times New Roman"/>
          <w:b/>
          <w:sz w:val="24"/>
          <w:szCs w:val="24"/>
        </w:rPr>
        <w:t>March</w:t>
      </w:r>
      <w:r w:rsidR="00287E69">
        <w:rPr>
          <w:rFonts w:ascii="Times New Roman" w:hAnsi="Times New Roman" w:cs="Times New Roman"/>
          <w:b/>
          <w:sz w:val="24"/>
          <w:szCs w:val="24"/>
        </w:rPr>
        <w:t xml:space="preserve"> 27</w:t>
      </w:r>
      <w:r w:rsidR="003802A3">
        <w:rPr>
          <w:rFonts w:ascii="Times New Roman" w:hAnsi="Times New Roman" w:cs="Times New Roman"/>
          <w:b/>
          <w:sz w:val="24"/>
          <w:szCs w:val="24"/>
        </w:rPr>
        <w:t>, 2026</w:t>
      </w:r>
      <w:r w:rsidR="00D77854" w:rsidRPr="001D6F9B">
        <w:rPr>
          <w:rFonts w:ascii="Times New Roman" w:hAnsi="Times New Roman" w:cs="Times New Roman"/>
          <w:sz w:val="24"/>
          <w:szCs w:val="24"/>
        </w:rPr>
        <w:t xml:space="preserve">.  </w:t>
      </w:r>
    </w:p>
    <w:p w14:paraId="536DABB9" w14:textId="77777777" w:rsidR="003802A3" w:rsidRDefault="003802A3" w:rsidP="0027124E">
      <w:pPr>
        <w:spacing w:after="0" w:line="240" w:lineRule="auto"/>
        <w:rPr>
          <w:rFonts w:ascii="Times New Roman" w:hAnsi="Times New Roman" w:cs="Times New Roman"/>
          <w:sz w:val="24"/>
          <w:szCs w:val="24"/>
        </w:rPr>
      </w:pPr>
    </w:p>
    <w:p w14:paraId="18A0842C" w14:textId="77777777" w:rsidR="009D32A6" w:rsidRDefault="009D32A6" w:rsidP="009D32A6">
      <w:pPr>
        <w:spacing w:after="0" w:line="240" w:lineRule="auto"/>
        <w:rPr>
          <w:rFonts w:ascii="Times New Roman" w:hAnsi="Times New Roman" w:cs="Times New Roman"/>
          <w:b/>
          <w:sz w:val="24"/>
          <w:szCs w:val="24"/>
        </w:rPr>
      </w:pPr>
      <w:r w:rsidRPr="009D32A6">
        <w:rPr>
          <w:rFonts w:ascii="Times New Roman" w:hAnsi="Times New Roman" w:cs="Times New Roman"/>
          <w:b/>
          <w:sz w:val="24"/>
          <w:szCs w:val="24"/>
        </w:rPr>
        <w:t>CONTRACT TYPE</w:t>
      </w:r>
    </w:p>
    <w:p w14:paraId="60FB43BB" w14:textId="77777777" w:rsidR="009D32A6" w:rsidRPr="009D32A6" w:rsidRDefault="009D32A6" w:rsidP="009D32A6">
      <w:pPr>
        <w:spacing w:after="0" w:line="240" w:lineRule="auto"/>
        <w:rPr>
          <w:rFonts w:ascii="Times New Roman" w:hAnsi="Times New Roman" w:cs="Times New Roman"/>
          <w:b/>
          <w:sz w:val="24"/>
          <w:szCs w:val="24"/>
        </w:rPr>
      </w:pPr>
    </w:p>
    <w:p w14:paraId="22623C2B" w14:textId="42CDDA77" w:rsidR="00274DCD" w:rsidRDefault="003237D9" w:rsidP="009D32A6">
      <w:pPr>
        <w:spacing w:after="0" w:line="240" w:lineRule="auto"/>
        <w:rPr>
          <w:rFonts w:ascii="Times New Roman" w:hAnsi="Times New Roman" w:cs="Times New Roman"/>
          <w:sz w:val="24"/>
          <w:szCs w:val="24"/>
        </w:rPr>
      </w:pPr>
      <w:r>
        <w:rPr>
          <w:rFonts w:ascii="Times New Roman" w:hAnsi="Times New Roman" w:cs="Times New Roman"/>
          <w:sz w:val="24"/>
          <w:szCs w:val="24"/>
        </w:rPr>
        <w:t>Labor Hour</w:t>
      </w:r>
    </w:p>
    <w:p w14:paraId="2DAB124B" w14:textId="77777777" w:rsidR="009D32A6" w:rsidRDefault="009D32A6" w:rsidP="002854B0">
      <w:pPr>
        <w:spacing w:after="0" w:line="240" w:lineRule="auto"/>
        <w:rPr>
          <w:rFonts w:ascii="Times New Roman" w:hAnsi="Times New Roman" w:cs="Times New Roman"/>
          <w:b/>
          <w:sz w:val="24"/>
          <w:szCs w:val="24"/>
        </w:rPr>
      </w:pPr>
    </w:p>
    <w:p w14:paraId="16E98477" w14:textId="77777777" w:rsidR="009D32A6" w:rsidRPr="009D32A6" w:rsidRDefault="009D32A6" w:rsidP="002854B0">
      <w:pPr>
        <w:spacing w:after="0" w:line="240" w:lineRule="auto"/>
        <w:rPr>
          <w:rFonts w:ascii="Times New Roman" w:hAnsi="Times New Roman" w:cs="Times New Roman"/>
          <w:b/>
          <w:sz w:val="24"/>
          <w:szCs w:val="24"/>
        </w:rPr>
      </w:pPr>
      <w:r w:rsidRPr="009D32A6">
        <w:rPr>
          <w:rFonts w:ascii="Times New Roman" w:hAnsi="Times New Roman" w:cs="Times New Roman"/>
          <w:b/>
          <w:sz w:val="24"/>
          <w:szCs w:val="24"/>
        </w:rPr>
        <w:t>PERIOD OF PERFORMANCE</w:t>
      </w:r>
    </w:p>
    <w:p w14:paraId="178B8C12" w14:textId="77777777" w:rsidR="009D32A6" w:rsidRDefault="009D32A6" w:rsidP="002854B0">
      <w:pPr>
        <w:spacing w:after="0" w:line="240" w:lineRule="auto"/>
        <w:rPr>
          <w:rFonts w:ascii="Times New Roman" w:hAnsi="Times New Roman" w:cs="Times New Roman"/>
          <w:sz w:val="24"/>
          <w:szCs w:val="24"/>
        </w:rPr>
      </w:pPr>
    </w:p>
    <w:p w14:paraId="5F8942EA" w14:textId="77777777" w:rsidR="00274DCD" w:rsidRDefault="00274DCD" w:rsidP="002854B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anticipated period of performance will be one </w:t>
      </w:r>
      <w:r w:rsidR="00230DC4">
        <w:rPr>
          <w:rFonts w:ascii="Times New Roman" w:hAnsi="Times New Roman" w:cs="Times New Roman"/>
          <w:sz w:val="24"/>
          <w:szCs w:val="24"/>
        </w:rPr>
        <w:t>12-month</w:t>
      </w:r>
      <w:r>
        <w:rPr>
          <w:rFonts w:ascii="Times New Roman" w:hAnsi="Times New Roman" w:cs="Times New Roman"/>
          <w:sz w:val="24"/>
          <w:szCs w:val="24"/>
        </w:rPr>
        <w:t xml:space="preserve"> base period and four </w:t>
      </w:r>
      <w:r w:rsidR="00230DC4">
        <w:rPr>
          <w:rFonts w:ascii="Times New Roman" w:hAnsi="Times New Roman" w:cs="Times New Roman"/>
          <w:sz w:val="24"/>
          <w:szCs w:val="24"/>
        </w:rPr>
        <w:t>12-month</w:t>
      </w:r>
      <w:r>
        <w:rPr>
          <w:rFonts w:ascii="Times New Roman" w:hAnsi="Times New Roman" w:cs="Times New Roman"/>
          <w:sz w:val="24"/>
          <w:szCs w:val="24"/>
        </w:rPr>
        <w:t xml:space="preserve"> option periods.  </w:t>
      </w:r>
    </w:p>
    <w:p w14:paraId="2FD8E393" w14:textId="77777777" w:rsidR="00D15AB7" w:rsidRDefault="00D15AB7" w:rsidP="002854B0">
      <w:pPr>
        <w:spacing w:after="0" w:line="240" w:lineRule="auto"/>
        <w:rPr>
          <w:rFonts w:ascii="Times New Roman" w:hAnsi="Times New Roman" w:cs="Times New Roman"/>
          <w:sz w:val="24"/>
          <w:szCs w:val="24"/>
        </w:rPr>
      </w:pPr>
    </w:p>
    <w:p w14:paraId="2E9F4CB4" w14:textId="77777777" w:rsidR="00274DCD" w:rsidRPr="00274DCD" w:rsidRDefault="009D32A6" w:rsidP="006C4569">
      <w:pPr>
        <w:rPr>
          <w:rFonts w:ascii="Times New Roman" w:hAnsi="Times New Roman" w:cs="Times New Roman"/>
          <w:b/>
          <w:sz w:val="24"/>
          <w:szCs w:val="24"/>
        </w:rPr>
      </w:pPr>
      <w:r>
        <w:rPr>
          <w:rFonts w:ascii="Times New Roman" w:hAnsi="Times New Roman" w:cs="Times New Roman"/>
          <w:b/>
          <w:sz w:val="24"/>
          <w:szCs w:val="24"/>
        </w:rPr>
        <w:t xml:space="preserve">PLACE OF PERFORMANCE </w:t>
      </w:r>
    </w:p>
    <w:p w14:paraId="304E681D" w14:textId="77777777" w:rsidR="006C4569" w:rsidRDefault="00274DCD" w:rsidP="002854B0">
      <w:pPr>
        <w:spacing w:after="0" w:line="240" w:lineRule="auto"/>
      </w:pPr>
      <w:r>
        <w:rPr>
          <w:rFonts w:ascii="Times New Roman" w:hAnsi="Times New Roman" w:cs="Times New Roman"/>
          <w:sz w:val="24"/>
          <w:szCs w:val="24"/>
        </w:rPr>
        <w:t xml:space="preserve">The contractor shall furnish necessary facilities to </w:t>
      </w:r>
      <w:r w:rsidR="00230DC4">
        <w:rPr>
          <w:rFonts w:ascii="Times New Roman" w:hAnsi="Times New Roman" w:cs="Times New Roman"/>
          <w:sz w:val="24"/>
          <w:szCs w:val="24"/>
        </w:rPr>
        <w:t>undertake</w:t>
      </w:r>
      <w:r>
        <w:rPr>
          <w:rFonts w:ascii="Times New Roman" w:hAnsi="Times New Roman" w:cs="Times New Roman"/>
          <w:sz w:val="24"/>
          <w:szCs w:val="24"/>
        </w:rPr>
        <w:t xml:space="preserve"> the scope of work and perform the services specific in this </w:t>
      </w:r>
      <w:r w:rsidR="00D15AB7">
        <w:rPr>
          <w:rFonts w:ascii="Times New Roman" w:hAnsi="Times New Roman" w:cs="Times New Roman"/>
          <w:sz w:val="24"/>
          <w:szCs w:val="24"/>
        </w:rPr>
        <w:t xml:space="preserve">requirement. </w:t>
      </w:r>
    </w:p>
    <w:sectPr w:rsidR="006C4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569"/>
    <w:rsid w:val="00007C90"/>
    <w:rsid w:val="00063C4D"/>
    <w:rsid w:val="0016548C"/>
    <w:rsid w:val="00194AC4"/>
    <w:rsid w:val="001D51B0"/>
    <w:rsid w:val="001D6F9B"/>
    <w:rsid w:val="00230DC4"/>
    <w:rsid w:val="00263424"/>
    <w:rsid w:val="0027124E"/>
    <w:rsid w:val="00274DCD"/>
    <w:rsid w:val="00276763"/>
    <w:rsid w:val="00280E50"/>
    <w:rsid w:val="002854B0"/>
    <w:rsid w:val="00287E69"/>
    <w:rsid w:val="003118DC"/>
    <w:rsid w:val="003237D9"/>
    <w:rsid w:val="003802A3"/>
    <w:rsid w:val="003D6F6B"/>
    <w:rsid w:val="004B5578"/>
    <w:rsid w:val="00506881"/>
    <w:rsid w:val="005562FA"/>
    <w:rsid w:val="006C4569"/>
    <w:rsid w:val="0083161F"/>
    <w:rsid w:val="008578C1"/>
    <w:rsid w:val="00865E8D"/>
    <w:rsid w:val="008E7B98"/>
    <w:rsid w:val="009257E2"/>
    <w:rsid w:val="0095052C"/>
    <w:rsid w:val="00977453"/>
    <w:rsid w:val="009B5AFD"/>
    <w:rsid w:val="009D32A6"/>
    <w:rsid w:val="00B43627"/>
    <w:rsid w:val="00C06356"/>
    <w:rsid w:val="00C60C36"/>
    <w:rsid w:val="00D15AB7"/>
    <w:rsid w:val="00D77854"/>
    <w:rsid w:val="00DF5CC3"/>
    <w:rsid w:val="00E40E40"/>
    <w:rsid w:val="00E43718"/>
    <w:rsid w:val="00EB2BB1"/>
    <w:rsid w:val="00F56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F6E83"/>
  <w15:chartTrackingRefBased/>
  <w15:docId w15:val="{00D4FA39-A319-4525-A587-104D148AE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74DCD"/>
    <w:pPr>
      <w:spacing w:after="0" w:line="240" w:lineRule="auto"/>
    </w:pPr>
  </w:style>
  <w:style w:type="character" w:styleId="Hyperlink">
    <w:name w:val="Hyperlink"/>
    <w:basedOn w:val="DefaultParagraphFont"/>
    <w:uiPriority w:val="99"/>
    <w:semiHidden/>
    <w:unhideWhenUsed/>
    <w:rsid w:val="001D51B0"/>
    <w:rPr>
      <w:color w:val="0000FF" w:themeColor="hyperlink"/>
      <w:u w:val="single"/>
    </w:rPr>
  </w:style>
  <w:style w:type="paragraph" w:styleId="BalloonText">
    <w:name w:val="Balloon Text"/>
    <w:basedOn w:val="Normal"/>
    <w:link w:val="BalloonTextChar"/>
    <w:uiPriority w:val="99"/>
    <w:semiHidden/>
    <w:unhideWhenUsed/>
    <w:rsid w:val="001D6F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6F9B"/>
    <w:rPr>
      <w:rFonts w:ascii="Segoe UI" w:hAnsi="Segoe UI" w:cs="Segoe UI"/>
      <w:sz w:val="18"/>
      <w:szCs w:val="18"/>
    </w:rPr>
  </w:style>
  <w:style w:type="character" w:styleId="CommentReference">
    <w:name w:val="annotation reference"/>
    <w:basedOn w:val="DefaultParagraphFont"/>
    <w:uiPriority w:val="99"/>
    <w:semiHidden/>
    <w:unhideWhenUsed/>
    <w:rsid w:val="003D6F6B"/>
    <w:rPr>
      <w:sz w:val="16"/>
      <w:szCs w:val="16"/>
    </w:rPr>
  </w:style>
  <w:style w:type="paragraph" w:styleId="CommentText">
    <w:name w:val="annotation text"/>
    <w:basedOn w:val="Normal"/>
    <w:link w:val="CommentTextChar"/>
    <w:uiPriority w:val="99"/>
    <w:semiHidden/>
    <w:unhideWhenUsed/>
    <w:rsid w:val="003D6F6B"/>
    <w:pPr>
      <w:spacing w:line="240" w:lineRule="auto"/>
    </w:pPr>
    <w:rPr>
      <w:sz w:val="20"/>
      <w:szCs w:val="20"/>
    </w:rPr>
  </w:style>
  <w:style w:type="character" w:customStyle="1" w:styleId="CommentTextChar">
    <w:name w:val="Comment Text Char"/>
    <w:basedOn w:val="DefaultParagraphFont"/>
    <w:link w:val="CommentText"/>
    <w:uiPriority w:val="99"/>
    <w:semiHidden/>
    <w:rsid w:val="003D6F6B"/>
    <w:rPr>
      <w:sz w:val="20"/>
      <w:szCs w:val="20"/>
    </w:rPr>
  </w:style>
  <w:style w:type="paragraph" w:styleId="CommentSubject">
    <w:name w:val="annotation subject"/>
    <w:basedOn w:val="CommentText"/>
    <w:next w:val="CommentText"/>
    <w:link w:val="CommentSubjectChar"/>
    <w:uiPriority w:val="99"/>
    <w:semiHidden/>
    <w:unhideWhenUsed/>
    <w:rsid w:val="003D6F6B"/>
    <w:rPr>
      <w:b/>
      <w:bCs/>
    </w:rPr>
  </w:style>
  <w:style w:type="character" w:customStyle="1" w:styleId="CommentSubjectChar">
    <w:name w:val="Comment Subject Char"/>
    <w:basedOn w:val="CommentTextChar"/>
    <w:link w:val="CommentSubject"/>
    <w:uiPriority w:val="99"/>
    <w:semiHidden/>
    <w:rsid w:val="003D6F6B"/>
    <w:rPr>
      <w:b/>
      <w:bCs/>
      <w:sz w:val="20"/>
      <w:szCs w:val="20"/>
    </w:rPr>
  </w:style>
  <w:style w:type="paragraph" w:styleId="Revision">
    <w:name w:val="Revision"/>
    <w:hidden/>
    <w:uiPriority w:val="99"/>
    <w:semiHidden/>
    <w:rsid w:val="008316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Yolanda CTR (FTA)</dc:creator>
  <cp:keywords/>
  <dc:description/>
  <cp:lastModifiedBy>Palmer, Tennile CTR (FTA)</cp:lastModifiedBy>
  <cp:revision>3</cp:revision>
  <dcterms:created xsi:type="dcterms:W3CDTF">2026-03-12T18:59:00Z</dcterms:created>
  <dcterms:modified xsi:type="dcterms:W3CDTF">2026-03-12T19:16:00Z</dcterms:modified>
</cp:coreProperties>
</file>