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D683E" w14:textId="470ED0E0" w:rsidR="004C3A35" w:rsidRPr="004C3A35" w:rsidRDefault="004C3A35" w:rsidP="004C3A35">
      <w:pPr>
        <w:rPr>
          <w:b/>
          <w:bCs/>
          <w:sz w:val="40"/>
          <w:szCs w:val="40"/>
        </w:rPr>
      </w:pPr>
      <w:proofErr w:type="gramStart"/>
      <w:r w:rsidRPr="004C3A35">
        <w:rPr>
          <w:sz w:val="36"/>
          <w:szCs w:val="36"/>
          <w:highlight w:val="yellow"/>
        </w:rPr>
        <w:t>Items</w:t>
      </w:r>
      <w:r w:rsidRPr="004C3A35">
        <w:rPr>
          <w:sz w:val="36"/>
          <w:szCs w:val="36"/>
          <w:highlight w:val="yellow"/>
        </w:rPr>
        <w:tab/>
      </w:r>
      <w:r>
        <w:rPr>
          <w:sz w:val="36"/>
          <w:szCs w:val="36"/>
          <w:highlight w:val="yellow"/>
        </w:rPr>
        <w:tab/>
      </w:r>
      <w:r w:rsidRPr="004C3A35">
        <w:rPr>
          <w:sz w:val="36"/>
          <w:szCs w:val="36"/>
          <w:highlight w:val="yellow"/>
        </w:rPr>
        <w:t>Quantity</w:t>
      </w:r>
      <w:proofErr w:type="gramEnd"/>
    </w:p>
    <w:p w14:paraId="10B4DA64" w14:textId="4A52AFA6" w:rsidR="004C3A35" w:rsidRDefault="004C3A35" w:rsidP="004C3A35">
      <w:r>
        <w:t>Pediatric 2 LIQ</w:t>
      </w:r>
      <w:r>
        <w:tab/>
      </w:r>
      <w:r>
        <w:t xml:space="preserve">    </w:t>
      </w:r>
      <w:r>
        <w:t>12</w:t>
      </w:r>
      <w:r>
        <w:tab/>
      </w:r>
    </w:p>
    <w:p w14:paraId="052AE94D" w14:textId="0B897333" w:rsidR="004C3A35" w:rsidRDefault="004C3A35" w:rsidP="004C3A35">
      <w:r>
        <w:t>Specialty IA LIQ 1</w:t>
      </w:r>
      <w:r>
        <w:tab/>
      </w:r>
      <w:r>
        <w:t xml:space="preserve">    </w:t>
      </w:r>
      <w:r>
        <w:t>13</w:t>
      </w:r>
      <w:r>
        <w:tab/>
      </w:r>
      <w:r>
        <w:tab/>
      </w:r>
    </w:p>
    <w:p w14:paraId="5A44E093" w14:textId="4C3C3C12" w:rsidR="004C3A35" w:rsidRDefault="004C3A35" w:rsidP="004C3A35">
      <w:r>
        <w:t>Specialty IA LIQ 2</w:t>
      </w:r>
      <w:r>
        <w:tab/>
      </w:r>
      <w:r>
        <w:t xml:space="preserve">    </w:t>
      </w:r>
      <w:r>
        <w:t>13</w:t>
      </w:r>
      <w:r>
        <w:tab/>
      </w:r>
    </w:p>
    <w:p w14:paraId="1F684AAF" w14:textId="55401CFF" w:rsidR="004C3A35" w:rsidRDefault="004C3A35" w:rsidP="004C3A35">
      <w:proofErr w:type="spellStart"/>
      <w:r>
        <w:t>Viroclear</w:t>
      </w:r>
      <w:proofErr w:type="spellEnd"/>
      <w:r>
        <w:tab/>
      </w:r>
      <w:r>
        <w:t xml:space="preserve">                   </w:t>
      </w:r>
      <w:r>
        <w:t>50</w:t>
      </w:r>
      <w:r>
        <w:tab/>
      </w:r>
    </w:p>
    <w:p w14:paraId="7F05E8E6" w14:textId="3B2A4DAE" w:rsidR="004C3A35" w:rsidRDefault="004C3A35" w:rsidP="004C3A35">
      <w:proofErr w:type="spellStart"/>
      <w:r>
        <w:t>Virotrol</w:t>
      </w:r>
      <w:proofErr w:type="spellEnd"/>
      <w:r>
        <w:t xml:space="preserve"> I</w:t>
      </w:r>
      <w:r>
        <w:tab/>
      </w:r>
      <w:r>
        <w:t xml:space="preserve">                   </w:t>
      </w:r>
      <w:r>
        <w:t>50</w:t>
      </w:r>
      <w:r>
        <w:tab/>
      </w:r>
      <w:r>
        <w:tab/>
      </w:r>
    </w:p>
    <w:p w14:paraId="20C4AAC8" w14:textId="603FA01A" w:rsidR="004C3A35" w:rsidRDefault="004C3A35" w:rsidP="004C3A35">
      <w:proofErr w:type="spellStart"/>
      <w:r>
        <w:t>Virotrol</w:t>
      </w:r>
      <w:proofErr w:type="spellEnd"/>
      <w:r>
        <w:t xml:space="preserve"> Hiv-1</w:t>
      </w:r>
      <w:r>
        <w:tab/>
      </w:r>
      <w:r>
        <w:t xml:space="preserve">                   </w:t>
      </w:r>
      <w:r>
        <w:t>50</w:t>
      </w:r>
      <w:r>
        <w:tab/>
      </w:r>
    </w:p>
    <w:p w14:paraId="33D86B70" w14:textId="59C3AC5C" w:rsidR="004C3A35" w:rsidRDefault="004C3A35" w:rsidP="004C3A35">
      <w:proofErr w:type="spellStart"/>
      <w:r>
        <w:t>Virotrol</w:t>
      </w:r>
      <w:proofErr w:type="spellEnd"/>
      <w:r>
        <w:t xml:space="preserve"> Hiv-2</w:t>
      </w:r>
      <w:r>
        <w:tab/>
      </w:r>
      <w:r>
        <w:t xml:space="preserve">                   </w:t>
      </w:r>
      <w:r>
        <w:t>50</w:t>
      </w:r>
      <w:r>
        <w:tab/>
      </w:r>
      <w:r>
        <w:tab/>
      </w:r>
    </w:p>
    <w:p w14:paraId="78BAD98B" w14:textId="2EAAC6F5" w:rsidR="00FE2C7F" w:rsidRDefault="004C3A35" w:rsidP="004C3A35">
      <w:proofErr w:type="spellStart"/>
      <w:r>
        <w:t>Virotrol</w:t>
      </w:r>
      <w:proofErr w:type="spellEnd"/>
      <w:r>
        <w:t xml:space="preserve"> Hiv-1 </w:t>
      </w:r>
      <w:proofErr w:type="spellStart"/>
      <w:r>
        <w:t>gO</w:t>
      </w:r>
      <w:proofErr w:type="spellEnd"/>
      <w:r>
        <w:tab/>
      </w:r>
      <w:r>
        <w:t xml:space="preserve">    </w:t>
      </w:r>
      <w:r>
        <w:t>12</w:t>
      </w:r>
      <w:r>
        <w:tab/>
      </w:r>
      <w:r>
        <w:tab/>
      </w:r>
    </w:p>
    <w:p w14:paraId="49DD759F" w14:textId="0D7F6DB0" w:rsidR="004C3A35" w:rsidRDefault="004C3A35" w:rsidP="004C3A35">
      <w:r>
        <w:t>Shipping cost</w:t>
      </w:r>
      <w:r>
        <w:tab/>
      </w:r>
      <w:r>
        <w:tab/>
      </w:r>
    </w:p>
    <w:sectPr w:rsidR="004C3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A35"/>
    <w:rsid w:val="0015086A"/>
    <w:rsid w:val="00232E25"/>
    <w:rsid w:val="003D7D6F"/>
    <w:rsid w:val="004C3A35"/>
    <w:rsid w:val="00620C3F"/>
    <w:rsid w:val="00FE2C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C134"/>
  <w15:chartTrackingRefBased/>
  <w15:docId w15:val="{10F1191E-441B-4195-94F1-F5EA7AB24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3A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3A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3A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3A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3A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3A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3A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3A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3A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3A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3A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3A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3A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3A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3A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3A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3A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3A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3A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3A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3A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3A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3A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3A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3A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3A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3A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3A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3A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40</Words>
  <Characters>243</Characters>
  <Application>Microsoft Office Word</Application>
  <DocSecurity>0</DocSecurity>
  <Lines>30</Lines>
  <Paragraphs>17</Paragraphs>
  <ScaleCrop>false</ScaleCrop>
  <Company>Chinle Comprehensive Health Care Facility</Company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Nutlouis, Nora (IHS/NAV)</dc:creator>
  <cp:keywords/>
  <dc:description/>
  <cp:lastModifiedBy>Nutlouis, Nora (IHS/NAV)</cp:lastModifiedBy>
  <cp:revision>1</cp:revision>
  <dcterms:created xsi:type="dcterms:W3CDTF">2026-03-06T00:21:00Z</dcterms:created>
  <dcterms:modified xsi:type="dcterms:W3CDTF">2026-03-06T00:26:00Z</dcterms:modified>
</cp:coreProperties>
</file>