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36F46" w14:textId="49FEB5CB" w:rsidR="00E17611" w:rsidRPr="001C51F1" w:rsidRDefault="009E713C" w:rsidP="009E713C">
      <w:pPr>
        <w:jc w:val="center"/>
        <w:rPr>
          <w:rFonts w:ascii="Arial" w:hAnsi="Arial" w:cs="Arial"/>
          <w:b/>
          <w:bCs/>
        </w:rPr>
      </w:pPr>
      <w:r w:rsidRPr="001C51F1">
        <w:rPr>
          <w:rFonts w:ascii="Arial" w:hAnsi="Arial" w:cs="Arial"/>
          <w:b/>
          <w:bCs/>
        </w:rPr>
        <w:t xml:space="preserve">SOURCES SOUGHT NOTICE – </w:t>
      </w:r>
      <w:r w:rsidR="00005540">
        <w:rPr>
          <w:rFonts w:ascii="Arial" w:hAnsi="Arial" w:cs="Arial"/>
          <w:b/>
          <w:bCs/>
        </w:rPr>
        <w:t>NESO ITEMS</w:t>
      </w:r>
      <w:r w:rsidRPr="001C51F1">
        <w:rPr>
          <w:rFonts w:ascii="Arial" w:hAnsi="Arial" w:cs="Arial"/>
          <w:b/>
          <w:bCs/>
        </w:rPr>
        <w:t xml:space="preserve"> LONG TERM CONTRACT</w:t>
      </w:r>
    </w:p>
    <w:p w14:paraId="52FCD7D5" w14:textId="77777777" w:rsidR="000F096A" w:rsidRDefault="000F096A">
      <w:pPr>
        <w:rPr>
          <w:rFonts w:ascii="Arial" w:hAnsi="Arial" w:cs="Arial"/>
        </w:rPr>
      </w:pPr>
    </w:p>
    <w:p w14:paraId="30BF4D5F" w14:textId="1EDE017F" w:rsidR="00E17611" w:rsidRDefault="00005540">
      <w:pPr>
        <w:rPr>
          <w:rFonts w:ascii="Arial" w:hAnsi="Arial" w:cs="Arial"/>
          <w:color w:val="EE0000"/>
        </w:rPr>
      </w:pPr>
      <w:r>
        <w:rPr>
          <w:rFonts w:ascii="Arial" w:hAnsi="Arial" w:cs="Arial"/>
        </w:rPr>
        <w:t>F</w:t>
      </w:r>
      <w:r w:rsidR="00E17611" w:rsidRPr="001C51F1">
        <w:rPr>
          <w:rFonts w:ascii="Arial" w:hAnsi="Arial" w:cs="Arial"/>
        </w:rPr>
        <w:t>SC</w:t>
      </w:r>
      <w:r w:rsidR="00633378">
        <w:rPr>
          <w:rFonts w:ascii="Arial" w:hAnsi="Arial" w:cs="Arial"/>
        </w:rPr>
        <w:t>s</w:t>
      </w:r>
      <w:r w:rsidR="00E17611" w:rsidRPr="001C51F1">
        <w:rPr>
          <w:rFonts w:ascii="Arial" w:hAnsi="Arial" w:cs="Arial"/>
        </w:rPr>
        <w:t xml:space="preserve">: </w:t>
      </w:r>
      <w:r w:rsidR="00633378">
        <w:rPr>
          <w:rFonts w:ascii="Arial" w:hAnsi="Arial" w:cs="Arial"/>
        </w:rPr>
        <w:t>8</w:t>
      </w:r>
      <w:r w:rsidR="008232CF">
        <w:rPr>
          <w:rFonts w:ascii="Arial" w:hAnsi="Arial" w:cs="Arial"/>
        </w:rPr>
        <w:t>475</w:t>
      </w:r>
      <w:r w:rsidR="00240123">
        <w:rPr>
          <w:rFonts w:ascii="Arial" w:hAnsi="Arial" w:cs="Arial"/>
        </w:rPr>
        <w:t xml:space="preserve"> – </w:t>
      </w:r>
      <w:proofErr w:type="spellStart"/>
      <w:r w:rsidR="00E64B64">
        <w:rPr>
          <w:rFonts w:ascii="Arial" w:hAnsi="Arial" w:cs="Arial"/>
          <w:color w:val="EE0000"/>
        </w:rPr>
        <w:t>Speclizd</w:t>
      </w:r>
      <w:proofErr w:type="spellEnd"/>
      <w:r w:rsidR="00E64B64">
        <w:rPr>
          <w:rFonts w:ascii="Arial" w:hAnsi="Arial" w:cs="Arial"/>
          <w:color w:val="EE0000"/>
        </w:rPr>
        <w:t xml:space="preserve"> Flight </w:t>
      </w:r>
      <w:proofErr w:type="spellStart"/>
      <w:r w:rsidR="00E64B64">
        <w:rPr>
          <w:rFonts w:ascii="Arial" w:hAnsi="Arial" w:cs="Arial"/>
          <w:color w:val="EE0000"/>
        </w:rPr>
        <w:t>Clth</w:t>
      </w:r>
      <w:proofErr w:type="spellEnd"/>
      <w:r w:rsidR="00E64B64">
        <w:rPr>
          <w:rFonts w:ascii="Arial" w:hAnsi="Arial" w:cs="Arial"/>
          <w:color w:val="EE0000"/>
        </w:rPr>
        <w:t xml:space="preserve"> </w:t>
      </w:r>
    </w:p>
    <w:p w14:paraId="0EC681B5" w14:textId="57CF1950" w:rsidR="00E64B64" w:rsidRDefault="00E64B64">
      <w:pPr>
        <w:rPr>
          <w:rFonts w:ascii="Arial" w:hAnsi="Arial" w:cs="Arial"/>
          <w:color w:val="EE0000"/>
        </w:rPr>
      </w:pPr>
      <w:r>
        <w:rPr>
          <w:rFonts w:ascii="Arial" w:hAnsi="Arial" w:cs="Arial"/>
          <w:color w:val="EE0000"/>
        </w:rPr>
        <w:tab/>
      </w:r>
      <w:r w:rsidRPr="00E64B64">
        <w:rPr>
          <w:rFonts w:ascii="Arial" w:hAnsi="Arial" w:cs="Arial"/>
        </w:rPr>
        <w:t xml:space="preserve">8465 </w:t>
      </w:r>
      <w:r>
        <w:rPr>
          <w:rFonts w:ascii="Arial" w:hAnsi="Arial" w:cs="Arial"/>
        </w:rPr>
        <w:t>–</w:t>
      </w:r>
      <w:r w:rsidRPr="00E64B64">
        <w:rPr>
          <w:rFonts w:ascii="Arial" w:hAnsi="Arial" w:cs="Arial"/>
        </w:rPr>
        <w:t xml:space="preserve"> </w:t>
      </w:r>
      <w:r w:rsidRPr="00E64B64">
        <w:rPr>
          <w:rFonts w:ascii="Arial" w:hAnsi="Arial" w:cs="Arial"/>
          <w:color w:val="EE0000"/>
        </w:rPr>
        <w:t xml:space="preserve">Individual Equipment </w:t>
      </w:r>
    </w:p>
    <w:p w14:paraId="1FCF7CB0" w14:textId="275ADCD1" w:rsidR="00E64B64" w:rsidRDefault="00E64B64">
      <w:pPr>
        <w:rPr>
          <w:rFonts w:ascii="Arial" w:hAnsi="Arial" w:cs="Arial"/>
        </w:rPr>
      </w:pPr>
      <w:r>
        <w:rPr>
          <w:rFonts w:ascii="Arial" w:hAnsi="Arial" w:cs="Arial"/>
          <w:color w:val="EE0000"/>
        </w:rPr>
        <w:tab/>
      </w:r>
      <w:r w:rsidRPr="00E64B64">
        <w:rPr>
          <w:rFonts w:ascii="Arial" w:hAnsi="Arial" w:cs="Arial"/>
        </w:rPr>
        <w:t xml:space="preserve">8315 </w:t>
      </w:r>
      <w:r>
        <w:rPr>
          <w:rFonts w:ascii="Arial" w:hAnsi="Arial" w:cs="Arial"/>
        </w:rPr>
        <w:t xml:space="preserve">– </w:t>
      </w:r>
      <w:r w:rsidRPr="00E64B64">
        <w:rPr>
          <w:rFonts w:ascii="Arial" w:hAnsi="Arial" w:cs="Arial"/>
          <w:color w:val="EE0000"/>
        </w:rPr>
        <w:t xml:space="preserve">Notions &amp; </w:t>
      </w:r>
      <w:proofErr w:type="spellStart"/>
      <w:r w:rsidRPr="00E64B64">
        <w:rPr>
          <w:rFonts w:ascii="Arial" w:hAnsi="Arial" w:cs="Arial"/>
          <w:color w:val="EE0000"/>
        </w:rPr>
        <w:t>Apprl</w:t>
      </w:r>
      <w:proofErr w:type="spellEnd"/>
      <w:r w:rsidRPr="00E64B64">
        <w:rPr>
          <w:rFonts w:ascii="Arial" w:hAnsi="Arial" w:cs="Arial"/>
          <w:color w:val="EE0000"/>
        </w:rPr>
        <w:t xml:space="preserve"> Find</w:t>
      </w:r>
    </w:p>
    <w:p w14:paraId="21C8CC06" w14:textId="37733111" w:rsidR="00E64B64" w:rsidRDefault="00E64B64">
      <w:pPr>
        <w:rPr>
          <w:rFonts w:ascii="Arial" w:hAnsi="Arial" w:cs="Arial"/>
          <w:color w:val="EE0000"/>
        </w:rPr>
      </w:pPr>
      <w:r>
        <w:rPr>
          <w:rFonts w:ascii="Arial" w:hAnsi="Arial" w:cs="Arial"/>
        </w:rPr>
        <w:tab/>
        <w:t xml:space="preserve">8415 </w:t>
      </w:r>
      <w:r w:rsidR="00770F46">
        <w:rPr>
          <w:rFonts w:ascii="Arial" w:hAnsi="Arial" w:cs="Arial"/>
        </w:rPr>
        <w:t>–</w:t>
      </w:r>
      <w:r>
        <w:rPr>
          <w:rFonts w:ascii="Arial" w:hAnsi="Arial" w:cs="Arial"/>
        </w:rPr>
        <w:t xml:space="preserve"> </w:t>
      </w:r>
      <w:r w:rsidR="00770F46" w:rsidRPr="00770F46">
        <w:rPr>
          <w:rFonts w:ascii="Arial" w:hAnsi="Arial" w:cs="Arial"/>
          <w:color w:val="EE0000"/>
        </w:rPr>
        <w:t xml:space="preserve">Clothing, Special Pu </w:t>
      </w:r>
    </w:p>
    <w:p w14:paraId="5979B3E1" w14:textId="4E27D539" w:rsidR="00770F46" w:rsidRDefault="00770F46">
      <w:pPr>
        <w:rPr>
          <w:rFonts w:ascii="Arial" w:hAnsi="Arial" w:cs="Arial"/>
        </w:rPr>
      </w:pPr>
      <w:r>
        <w:rPr>
          <w:rFonts w:ascii="Arial" w:hAnsi="Arial" w:cs="Arial"/>
          <w:color w:val="EE0000"/>
        </w:rPr>
        <w:tab/>
      </w:r>
      <w:r w:rsidRPr="00770F46">
        <w:rPr>
          <w:rFonts w:ascii="Arial" w:hAnsi="Arial" w:cs="Arial"/>
        </w:rPr>
        <w:t xml:space="preserve">8470 </w:t>
      </w:r>
      <w:r>
        <w:rPr>
          <w:rFonts w:ascii="Arial" w:hAnsi="Arial" w:cs="Arial"/>
        </w:rPr>
        <w:t xml:space="preserve">– </w:t>
      </w:r>
      <w:r w:rsidRPr="00770F46">
        <w:rPr>
          <w:rFonts w:ascii="Arial" w:hAnsi="Arial" w:cs="Arial"/>
          <w:color w:val="EE0000"/>
        </w:rPr>
        <w:t>Armor, Personal</w:t>
      </w:r>
      <w:r>
        <w:rPr>
          <w:rFonts w:ascii="Arial" w:hAnsi="Arial" w:cs="Arial"/>
        </w:rPr>
        <w:t xml:space="preserve"> </w:t>
      </w:r>
    </w:p>
    <w:p w14:paraId="4D85F1B5" w14:textId="0D252A0B" w:rsidR="00770F46" w:rsidRDefault="00770F46">
      <w:pPr>
        <w:rPr>
          <w:rFonts w:ascii="Arial" w:hAnsi="Arial" w:cs="Arial"/>
        </w:rPr>
      </w:pPr>
      <w:r>
        <w:rPr>
          <w:rFonts w:ascii="Arial" w:hAnsi="Arial" w:cs="Arial"/>
        </w:rPr>
        <w:tab/>
        <w:t xml:space="preserve">4020 – </w:t>
      </w:r>
      <w:proofErr w:type="spellStart"/>
      <w:r w:rsidRPr="00770F46">
        <w:rPr>
          <w:rFonts w:ascii="Arial" w:hAnsi="Arial" w:cs="Arial"/>
          <w:color w:val="EE0000"/>
        </w:rPr>
        <w:t>Fbr</w:t>
      </w:r>
      <w:proofErr w:type="spellEnd"/>
      <w:r w:rsidRPr="00770F46">
        <w:rPr>
          <w:rFonts w:ascii="Arial" w:hAnsi="Arial" w:cs="Arial"/>
          <w:color w:val="EE0000"/>
        </w:rPr>
        <w:t xml:space="preserve"> </w:t>
      </w:r>
      <w:proofErr w:type="spellStart"/>
      <w:r w:rsidRPr="00770F46">
        <w:rPr>
          <w:rFonts w:ascii="Arial" w:hAnsi="Arial" w:cs="Arial"/>
          <w:color w:val="EE0000"/>
        </w:rPr>
        <w:t>Rpe</w:t>
      </w:r>
      <w:proofErr w:type="spellEnd"/>
      <w:r w:rsidRPr="00770F46">
        <w:rPr>
          <w:rFonts w:ascii="Arial" w:hAnsi="Arial" w:cs="Arial"/>
          <w:color w:val="EE0000"/>
        </w:rPr>
        <w:t xml:space="preserve">, Cordage, </w:t>
      </w:r>
      <w:proofErr w:type="spellStart"/>
      <w:r w:rsidRPr="00770F46">
        <w:rPr>
          <w:rFonts w:ascii="Arial" w:hAnsi="Arial" w:cs="Arial"/>
          <w:color w:val="EE0000"/>
        </w:rPr>
        <w:t>twn</w:t>
      </w:r>
      <w:proofErr w:type="spellEnd"/>
      <w:r w:rsidRPr="00770F46">
        <w:rPr>
          <w:rFonts w:ascii="Arial" w:hAnsi="Arial" w:cs="Arial"/>
          <w:color w:val="EE0000"/>
        </w:rPr>
        <w:t xml:space="preserve"> </w:t>
      </w:r>
    </w:p>
    <w:p w14:paraId="28650683" w14:textId="2D9744E6" w:rsidR="00770F46" w:rsidRDefault="00770F46">
      <w:pPr>
        <w:rPr>
          <w:rFonts w:ascii="Arial" w:hAnsi="Arial" w:cs="Arial"/>
        </w:rPr>
      </w:pPr>
      <w:r>
        <w:rPr>
          <w:rFonts w:ascii="Arial" w:hAnsi="Arial" w:cs="Arial"/>
        </w:rPr>
        <w:tab/>
        <w:t xml:space="preserve">7210 – </w:t>
      </w:r>
      <w:r w:rsidRPr="00770F46">
        <w:rPr>
          <w:rFonts w:ascii="Arial" w:hAnsi="Arial" w:cs="Arial"/>
          <w:color w:val="EE0000"/>
        </w:rPr>
        <w:t xml:space="preserve">Household Furnishing </w:t>
      </w:r>
    </w:p>
    <w:p w14:paraId="35117376" w14:textId="6E5DE2A3" w:rsidR="00770F46" w:rsidRDefault="00770F46">
      <w:pPr>
        <w:rPr>
          <w:rFonts w:ascii="Arial" w:hAnsi="Arial" w:cs="Arial"/>
        </w:rPr>
      </w:pPr>
      <w:r>
        <w:rPr>
          <w:rFonts w:ascii="Arial" w:hAnsi="Arial" w:cs="Arial"/>
        </w:rPr>
        <w:tab/>
        <w:t xml:space="preserve">8345 – </w:t>
      </w:r>
      <w:r w:rsidRPr="00770F46">
        <w:rPr>
          <w:rFonts w:ascii="Arial" w:hAnsi="Arial" w:cs="Arial"/>
          <w:color w:val="EE0000"/>
        </w:rPr>
        <w:t xml:space="preserve">Flags and Pennants </w:t>
      </w:r>
    </w:p>
    <w:p w14:paraId="197CDC2D" w14:textId="69DFCD5D" w:rsidR="00770F46" w:rsidRDefault="00770F46">
      <w:pPr>
        <w:rPr>
          <w:rFonts w:ascii="Arial" w:hAnsi="Arial" w:cs="Arial"/>
          <w:color w:val="EE0000"/>
        </w:rPr>
      </w:pPr>
      <w:r>
        <w:rPr>
          <w:rFonts w:ascii="Arial" w:hAnsi="Arial" w:cs="Arial"/>
        </w:rPr>
        <w:tab/>
      </w:r>
      <w:r w:rsidR="006D6F8C">
        <w:rPr>
          <w:rFonts w:ascii="Arial" w:hAnsi="Arial" w:cs="Arial"/>
        </w:rPr>
        <w:t xml:space="preserve">8305 – </w:t>
      </w:r>
      <w:r w:rsidR="006D6F8C" w:rsidRPr="006D6F8C">
        <w:rPr>
          <w:rFonts w:ascii="Arial" w:hAnsi="Arial" w:cs="Arial"/>
          <w:color w:val="EE0000"/>
        </w:rPr>
        <w:t xml:space="preserve">Textiles Fabrics </w:t>
      </w:r>
    </w:p>
    <w:p w14:paraId="3D2B35C3" w14:textId="22CA05C9" w:rsidR="006D6F8C" w:rsidRDefault="006D6F8C">
      <w:pPr>
        <w:rPr>
          <w:rFonts w:ascii="Arial" w:hAnsi="Arial" w:cs="Arial"/>
          <w:color w:val="EE0000"/>
        </w:rPr>
      </w:pPr>
      <w:r>
        <w:rPr>
          <w:rFonts w:ascii="Arial" w:hAnsi="Arial" w:cs="Arial"/>
          <w:color w:val="EE0000"/>
        </w:rPr>
        <w:tab/>
      </w:r>
      <w:r w:rsidRPr="00DA0D5C">
        <w:rPr>
          <w:rFonts w:ascii="Arial" w:hAnsi="Arial" w:cs="Arial"/>
        </w:rPr>
        <w:t>8440 –</w:t>
      </w:r>
      <w:r>
        <w:rPr>
          <w:rFonts w:ascii="Arial" w:hAnsi="Arial" w:cs="Arial"/>
          <w:color w:val="EE0000"/>
        </w:rPr>
        <w:t xml:space="preserve"> </w:t>
      </w:r>
      <w:proofErr w:type="spellStart"/>
      <w:r w:rsidR="009A21B3">
        <w:rPr>
          <w:rFonts w:ascii="Arial" w:hAnsi="Arial" w:cs="Arial"/>
          <w:color w:val="EE0000"/>
        </w:rPr>
        <w:t>Hoisry</w:t>
      </w:r>
      <w:proofErr w:type="spellEnd"/>
      <w:r w:rsidR="009A21B3">
        <w:rPr>
          <w:rFonts w:ascii="Arial" w:hAnsi="Arial" w:cs="Arial"/>
          <w:color w:val="EE0000"/>
        </w:rPr>
        <w:t xml:space="preserve">, </w:t>
      </w:r>
      <w:proofErr w:type="spellStart"/>
      <w:r w:rsidR="009A21B3">
        <w:rPr>
          <w:rFonts w:ascii="Arial" w:hAnsi="Arial" w:cs="Arial"/>
          <w:color w:val="EE0000"/>
        </w:rPr>
        <w:t>Hndwr</w:t>
      </w:r>
      <w:proofErr w:type="spellEnd"/>
      <w:r w:rsidR="009A21B3">
        <w:rPr>
          <w:rFonts w:ascii="Arial" w:hAnsi="Arial" w:cs="Arial"/>
          <w:color w:val="EE0000"/>
        </w:rPr>
        <w:t xml:space="preserve">, </w:t>
      </w:r>
      <w:proofErr w:type="spellStart"/>
      <w:r w:rsidR="009A21B3">
        <w:rPr>
          <w:rFonts w:ascii="Arial" w:hAnsi="Arial" w:cs="Arial"/>
          <w:color w:val="EE0000"/>
        </w:rPr>
        <w:t>clth</w:t>
      </w:r>
      <w:proofErr w:type="spellEnd"/>
      <w:r w:rsidR="009A21B3">
        <w:rPr>
          <w:rFonts w:ascii="Arial" w:hAnsi="Arial" w:cs="Arial"/>
          <w:color w:val="EE0000"/>
        </w:rPr>
        <w:t xml:space="preserve">, </w:t>
      </w:r>
      <w:proofErr w:type="spellStart"/>
      <w:r w:rsidR="009A21B3">
        <w:rPr>
          <w:rFonts w:ascii="Arial" w:hAnsi="Arial" w:cs="Arial"/>
          <w:color w:val="EE0000"/>
        </w:rPr>
        <w:t>mn</w:t>
      </w:r>
      <w:proofErr w:type="spellEnd"/>
    </w:p>
    <w:p w14:paraId="690959C7" w14:textId="06682A85" w:rsidR="009A21B3" w:rsidRDefault="009A21B3">
      <w:pPr>
        <w:rPr>
          <w:rFonts w:ascii="Arial" w:hAnsi="Arial" w:cs="Arial"/>
          <w:color w:val="EE0000"/>
        </w:rPr>
      </w:pPr>
      <w:r>
        <w:rPr>
          <w:rFonts w:ascii="Arial" w:hAnsi="Arial" w:cs="Arial"/>
          <w:color w:val="EE0000"/>
        </w:rPr>
        <w:tab/>
      </w:r>
      <w:r w:rsidRPr="009A21B3">
        <w:rPr>
          <w:rFonts w:ascii="Arial" w:hAnsi="Arial" w:cs="Arial"/>
        </w:rPr>
        <w:t xml:space="preserve">8310 </w:t>
      </w:r>
      <w:r>
        <w:rPr>
          <w:rFonts w:ascii="Arial" w:hAnsi="Arial" w:cs="Arial"/>
        </w:rPr>
        <w:t>–</w:t>
      </w:r>
      <w:r w:rsidRPr="009A21B3">
        <w:rPr>
          <w:rFonts w:ascii="Arial" w:hAnsi="Arial" w:cs="Arial"/>
        </w:rPr>
        <w:t xml:space="preserve"> </w:t>
      </w:r>
      <w:r w:rsidRPr="009A21B3">
        <w:rPr>
          <w:rFonts w:ascii="Arial" w:hAnsi="Arial" w:cs="Arial"/>
          <w:color w:val="EE0000"/>
        </w:rPr>
        <w:t xml:space="preserve">Yarn and Thread </w:t>
      </w:r>
    </w:p>
    <w:p w14:paraId="2B4594D2" w14:textId="0F5F43F2" w:rsidR="00B00FC5" w:rsidRDefault="00B00FC5">
      <w:pPr>
        <w:rPr>
          <w:rFonts w:ascii="Arial" w:hAnsi="Arial" w:cs="Arial"/>
          <w:color w:val="EE0000"/>
        </w:rPr>
      </w:pPr>
      <w:r>
        <w:rPr>
          <w:rFonts w:ascii="Arial" w:hAnsi="Arial" w:cs="Arial"/>
          <w:color w:val="EE0000"/>
        </w:rPr>
        <w:tab/>
      </w:r>
      <w:r w:rsidRPr="00B00FC5">
        <w:rPr>
          <w:rFonts w:ascii="Arial" w:hAnsi="Arial" w:cs="Arial"/>
        </w:rPr>
        <w:t xml:space="preserve">8330 </w:t>
      </w:r>
      <w:r>
        <w:rPr>
          <w:rFonts w:ascii="Arial" w:hAnsi="Arial" w:cs="Arial"/>
        </w:rPr>
        <w:t>–</w:t>
      </w:r>
      <w:r>
        <w:rPr>
          <w:rFonts w:ascii="Arial" w:hAnsi="Arial" w:cs="Arial"/>
          <w:color w:val="EE0000"/>
        </w:rPr>
        <w:t xml:space="preserve"> Leather </w:t>
      </w:r>
    </w:p>
    <w:p w14:paraId="243C7F38" w14:textId="3BF1DBD9" w:rsidR="00B00FC5" w:rsidRDefault="00B00FC5">
      <w:pPr>
        <w:rPr>
          <w:rFonts w:ascii="Arial" w:hAnsi="Arial" w:cs="Arial"/>
          <w:color w:val="EE0000"/>
        </w:rPr>
      </w:pPr>
      <w:r>
        <w:rPr>
          <w:rFonts w:ascii="Arial" w:hAnsi="Arial" w:cs="Arial"/>
          <w:color w:val="EE0000"/>
        </w:rPr>
        <w:tab/>
      </w:r>
      <w:r w:rsidRPr="00B00FC5">
        <w:rPr>
          <w:rFonts w:ascii="Arial" w:hAnsi="Arial" w:cs="Arial"/>
        </w:rPr>
        <w:t xml:space="preserve">8420 </w:t>
      </w:r>
      <w:r>
        <w:rPr>
          <w:rFonts w:ascii="Arial" w:hAnsi="Arial" w:cs="Arial"/>
        </w:rPr>
        <w:t xml:space="preserve">– </w:t>
      </w:r>
      <w:proofErr w:type="spellStart"/>
      <w:r w:rsidRPr="00B00FC5">
        <w:rPr>
          <w:rFonts w:ascii="Arial" w:hAnsi="Arial" w:cs="Arial"/>
          <w:color w:val="EE0000"/>
        </w:rPr>
        <w:t>Underwr&amp;Nightwr</w:t>
      </w:r>
      <w:proofErr w:type="spellEnd"/>
      <w:r w:rsidRPr="00B00FC5">
        <w:rPr>
          <w:rFonts w:ascii="Arial" w:hAnsi="Arial" w:cs="Arial"/>
          <w:color w:val="EE0000"/>
        </w:rPr>
        <w:t xml:space="preserve"> men </w:t>
      </w:r>
    </w:p>
    <w:p w14:paraId="3955263D" w14:textId="7E2272DD" w:rsidR="00B00FC5" w:rsidRDefault="00B00FC5">
      <w:pPr>
        <w:rPr>
          <w:rFonts w:ascii="Arial" w:hAnsi="Arial" w:cs="Arial"/>
          <w:color w:val="EE0000"/>
        </w:rPr>
      </w:pPr>
      <w:r>
        <w:rPr>
          <w:rFonts w:ascii="Arial" w:hAnsi="Arial" w:cs="Arial"/>
          <w:color w:val="EE0000"/>
        </w:rPr>
        <w:tab/>
      </w:r>
      <w:r w:rsidRPr="00B00FC5">
        <w:rPr>
          <w:rFonts w:ascii="Arial" w:hAnsi="Arial" w:cs="Arial"/>
        </w:rPr>
        <w:t xml:space="preserve">8430 </w:t>
      </w:r>
      <w:r w:rsidR="00244E70">
        <w:rPr>
          <w:rFonts w:ascii="Arial" w:hAnsi="Arial" w:cs="Arial"/>
        </w:rPr>
        <w:t>–</w:t>
      </w:r>
      <w:r>
        <w:rPr>
          <w:rFonts w:ascii="Arial" w:hAnsi="Arial" w:cs="Arial"/>
        </w:rPr>
        <w:t xml:space="preserve"> </w:t>
      </w:r>
      <w:r w:rsidR="00244E70" w:rsidRPr="00244E70">
        <w:rPr>
          <w:rFonts w:ascii="Arial" w:hAnsi="Arial" w:cs="Arial"/>
          <w:color w:val="EE0000"/>
        </w:rPr>
        <w:t xml:space="preserve">Footwear, Men’s </w:t>
      </w:r>
    </w:p>
    <w:p w14:paraId="59FFA458" w14:textId="350BD303" w:rsidR="00244E70" w:rsidRDefault="00244E70">
      <w:pPr>
        <w:rPr>
          <w:rFonts w:ascii="Arial" w:hAnsi="Arial" w:cs="Arial"/>
          <w:color w:val="EE0000"/>
        </w:rPr>
      </w:pPr>
      <w:r>
        <w:rPr>
          <w:rFonts w:ascii="Arial" w:hAnsi="Arial" w:cs="Arial"/>
          <w:color w:val="EE0000"/>
        </w:rPr>
        <w:tab/>
      </w:r>
      <w:r w:rsidRPr="00244E70">
        <w:rPr>
          <w:rFonts w:ascii="Arial" w:hAnsi="Arial" w:cs="Arial"/>
        </w:rPr>
        <w:t xml:space="preserve">8460 </w:t>
      </w:r>
      <w:r>
        <w:rPr>
          <w:rFonts w:ascii="Arial" w:hAnsi="Arial" w:cs="Arial"/>
        </w:rPr>
        <w:t xml:space="preserve">– </w:t>
      </w:r>
      <w:r w:rsidRPr="00244E70">
        <w:rPr>
          <w:rFonts w:ascii="Arial" w:hAnsi="Arial" w:cs="Arial"/>
          <w:color w:val="EE0000"/>
        </w:rPr>
        <w:t xml:space="preserve">Luggage </w:t>
      </w:r>
    </w:p>
    <w:p w14:paraId="08315968" w14:textId="20AFE82A" w:rsidR="009A21B3" w:rsidRDefault="00244E70">
      <w:pPr>
        <w:rPr>
          <w:rFonts w:ascii="Arial" w:hAnsi="Arial" w:cs="Arial"/>
          <w:color w:val="EE0000"/>
        </w:rPr>
      </w:pPr>
      <w:r>
        <w:rPr>
          <w:rFonts w:ascii="Arial" w:hAnsi="Arial" w:cs="Arial"/>
        </w:rPr>
        <w:tab/>
        <w:t xml:space="preserve">9925 – </w:t>
      </w:r>
      <w:r w:rsidRPr="00244E70">
        <w:rPr>
          <w:rFonts w:ascii="Arial" w:hAnsi="Arial" w:cs="Arial"/>
          <w:color w:val="EE0000"/>
        </w:rPr>
        <w:t xml:space="preserve">Ecclesiastical Equip </w:t>
      </w:r>
    </w:p>
    <w:p w14:paraId="1C52EB8F" w14:textId="77777777" w:rsidR="008E1C27" w:rsidRDefault="008E1C27">
      <w:pPr>
        <w:rPr>
          <w:rFonts w:ascii="Arial" w:hAnsi="Arial" w:cs="Arial"/>
          <w:color w:val="EE0000"/>
        </w:rPr>
      </w:pPr>
      <w:r>
        <w:rPr>
          <w:rFonts w:ascii="Arial" w:hAnsi="Arial" w:cs="Arial"/>
          <w:color w:val="EE0000"/>
        </w:rPr>
        <w:tab/>
      </w:r>
      <w:r w:rsidRPr="008E1C27">
        <w:rPr>
          <w:rFonts w:ascii="Arial" w:hAnsi="Arial" w:cs="Arial"/>
        </w:rPr>
        <w:t xml:space="preserve">8340 </w:t>
      </w:r>
      <w:r>
        <w:rPr>
          <w:rFonts w:ascii="Arial" w:hAnsi="Arial" w:cs="Arial"/>
        </w:rPr>
        <w:t xml:space="preserve">– </w:t>
      </w:r>
      <w:r w:rsidRPr="008E1C27">
        <w:rPr>
          <w:rFonts w:ascii="Arial" w:hAnsi="Arial" w:cs="Arial"/>
          <w:color w:val="EE0000"/>
        </w:rPr>
        <w:t>Tents and Tarpaulins</w:t>
      </w:r>
    </w:p>
    <w:p w14:paraId="178D5506" w14:textId="633C684D" w:rsidR="008E1C27" w:rsidRPr="00244E70" w:rsidRDefault="008E1C27">
      <w:pPr>
        <w:rPr>
          <w:rFonts w:ascii="Arial" w:hAnsi="Arial" w:cs="Arial"/>
          <w:color w:val="EE0000"/>
        </w:rPr>
      </w:pPr>
      <w:r>
        <w:rPr>
          <w:rFonts w:ascii="Arial" w:hAnsi="Arial" w:cs="Arial"/>
          <w:color w:val="EE0000"/>
        </w:rPr>
        <w:tab/>
      </w:r>
      <w:r w:rsidRPr="008E1C27">
        <w:rPr>
          <w:rFonts w:ascii="Arial" w:hAnsi="Arial" w:cs="Arial"/>
        </w:rPr>
        <w:t xml:space="preserve">8405 </w:t>
      </w:r>
      <w:r>
        <w:rPr>
          <w:rFonts w:ascii="Arial" w:hAnsi="Arial" w:cs="Arial"/>
        </w:rPr>
        <w:t>–</w:t>
      </w:r>
      <w:r w:rsidRPr="008E1C27">
        <w:rPr>
          <w:rFonts w:ascii="Arial" w:hAnsi="Arial" w:cs="Arial"/>
          <w:color w:val="EE0000"/>
        </w:rPr>
        <w:t xml:space="preserve"> </w:t>
      </w:r>
      <w:r>
        <w:rPr>
          <w:rFonts w:ascii="Arial" w:hAnsi="Arial" w:cs="Arial"/>
          <w:color w:val="EE0000"/>
        </w:rPr>
        <w:t xml:space="preserve">Outwear, Mean’s </w:t>
      </w:r>
    </w:p>
    <w:p w14:paraId="07CD28AF" w14:textId="4FAE5BFF" w:rsidR="00E17611" w:rsidRDefault="00E17611">
      <w:pPr>
        <w:rPr>
          <w:rFonts w:ascii="Arial" w:hAnsi="Arial" w:cs="Arial"/>
        </w:rPr>
      </w:pPr>
      <w:r w:rsidRPr="001C51F1">
        <w:rPr>
          <w:rFonts w:ascii="Arial" w:hAnsi="Arial" w:cs="Arial"/>
        </w:rPr>
        <w:t xml:space="preserve">NAICS Code: </w:t>
      </w:r>
      <w:r w:rsidR="004F4ADB">
        <w:rPr>
          <w:rFonts w:ascii="Arial" w:hAnsi="Arial" w:cs="Arial"/>
        </w:rPr>
        <w:t xml:space="preserve">339113 – Surgical Appliance and Supplies Manufacturing </w:t>
      </w:r>
    </w:p>
    <w:p w14:paraId="3EFAFEAC" w14:textId="4E54C3B3" w:rsidR="004F4ADB" w:rsidRDefault="004F4ADB">
      <w:pPr>
        <w:rPr>
          <w:rFonts w:ascii="Arial" w:hAnsi="Arial" w:cs="Arial"/>
        </w:rPr>
      </w:pPr>
      <w:r>
        <w:rPr>
          <w:rFonts w:ascii="Arial" w:hAnsi="Arial" w:cs="Arial"/>
        </w:rPr>
        <w:tab/>
      </w:r>
      <w:r>
        <w:rPr>
          <w:rFonts w:ascii="Arial" w:hAnsi="Arial" w:cs="Arial"/>
        </w:rPr>
        <w:tab/>
        <w:t xml:space="preserve"> 336413 – Other Aircraft Part and Auxiliary Equipment Manufacturing </w:t>
      </w:r>
    </w:p>
    <w:p w14:paraId="382E9BD6" w14:textId="27CA1BA4" w:rsidR="004F4ADB" w:rsidRDefault="004F4ADB">
      <w:pPr>
        <w:rPr>
          <w:rFonts w:ascii="Arial" w:hAnsi="Arial" w:cs="Arial"/>
        </w:rPr>
      </w:pPr>
      <w:r>
        <w:rPr>
          <w:rFonts w:ascii="Arial" w:hAnsi="Arial" w:cs="Arial"/>
        </w:rPr>
        <w:tab/>
      </w:r>
      <w:r>
        <w:rPr>
          <w:rFonts w:ascii="Arial" w:hAnsi="Arial" w:cs="Arial"/>
        </w:rPr>
        <w:tab/>
        <w:t xml:space="preserve"> 316110 – Leather and Hide Tanning and Finishing </w:t>
      </w:r>
    </w:p>
    <w:p w14:paraId="194342F1" w14:textId="1C42D0B7" w:rsidR="004F4ADB" w:rsidRDefault="004F4ADB">
      <w:pPr>
        <w:rPr>
          <w:rFonts w:ascii="Arial" w:hAnsi="Arial" w:cs="Arial"/>
        </w:rPr>
      </w:pPr>
      <w:r>
        <w:rPr>
          <w:rFonts w:ascii="Arial" w:hAnsi="Arial" w:cs="Arial"/>
        </w:rPr>
        <w:t xml:space="preserve">   </w:t>
      </w:r>
      <w:r>
        <w:rPr>
          <w:rFonts w:ascii="Arial" w:hAnsi="Arial" w:cs="Arial"/>
        </w:rPr>
        <w:tab/>
      </w:r>
      <w:r>
        <w:rPr>
          <w:rFonts w:ascii="Arial" w:hAnsi="Arial" w:cs="Arial"/>
        </w:rPr>
        <w:tab/>
        <w:t xml:space="preserve"> </w:t>
      </w:r>
      <w:r w:rsidR="0034149A">
        <w:rPr>
          <w:rFonts w:ascii="Arial" w:hAnsi="Arial" w:cs="Arial"/>
        </w:rPr>
        <w:t xml:space="preserve">424310 – Piece Goods, Notions, and Other Dry Goods Merchant </w:t>
      </w:r>
      <w:r w:rsidR="0034149A">
        <w:rPr>
          <w:rFonts w:ascii="Arial" w:hAnsi="Arial" w:cs="Arial"/>
        </w:rPr>
        <w:tab/>
      </w:r>
      <w:r w:rsidR="0034149A">
        <w:rPr>
          <w:rFonts w:ascii="Arial" w:hAnsi="Arial" w:cs="Arial"/>
        </w:rPr>
        <w:tab/>
      </w:r>
      <w:r w:rsidR="0034149A">
        <w:rPr>
          <w:rFonts w:ascii="Arial" w:hAnsi="Arial" w:cs="Arial"/>
        </w:rPr>
        <w:tab/>
      </w:r>
      <w:r w:rsidR="0034149A">
        <w:rPr>
          <w:rFonts w:ascii="Arial" w:hAnsi="Arial" w:cs="Arial"/>
        </w:rPr>
        <w:tab/>
      </w:r>
      <w:r w:rsidR="0034149A">
        <w:rPr>
          <w:rFonts w:ascii="Arial" w:hAnsi="Arial" w:cs="Arial"/>
        </w:rPr>
        <w:tab/>
        <w:t xml:space="preserve">Wholesalers </w:t>
      </w:r>
    </w:p>
    <w:p w14:paraId="24B41587" w14:textId="49FC2E5F" w:rsidR="0034149A" w:rsidRDefault="0034149A">
      <w:pPr>
        <w:rPr>
          <w:rFonts w:ascii="Arial" w:hAnsi="Arial" w:cs="Arial"/>
        </w:rPr>
      </w:pPr>
      <w:r>
        <w:rPr>
          <w:rFonts w:ascii="Arial" w:hAnsi="Arial" w:cs="Arial"/>
        </w:rPr>
        <w:tab/>
      </w:r>
      <w:r>
        <w:rPr>
          <w:rFonts w:ascii="Arial" w:hAnsi="Arial" w:cs="Arial"/>
        </w:rPr>
        <w:tab/>
        <w:t xml:space="preserve"> 339993 – Fastener, Button, Needle and Pin Manufacturing </w:t>
      </w:r>
    </w:p>
    <w:p w14:paraId="2F18CB40" w14:textId="77777777" w:rsidR="0034149A" w:rsidRDefault="0034149A">
      <w:pPr>
        <w:rPr>
          <w:rFonts w:ascii="Arial" w:hAnsi="Arial" w:cs="Arial"/>
        </w:rPr>
      </w:pPr>
      <w:r>
        <w:rPr>
          <w:rFonts w:ascii="Arial" w:hAnsi="Arial" w:cs="Arial"/>
        </w:rPr>
        <w:tab/>
      </w:r>
      <w:r>
        <w:rPr>
          <w:rFonts w:ascii="Arial" w:hAnsi="Arial" w:cs="Arial"/>
        </w:rPr>
        <w:tab/>
        <w:t xml:space="preserve"> 315250 – Cut and Sew Apparel Manufacturing (except Contractors) </w:t>
      </w:r>
    </w:p>
    <w:p w14:paraId="03165157" w14:textId="77777777" w:rsidR="0034149A" w:rsidRDefault="0034149A">
      <w:pPr>
        <w:rPr>
          <w:rFonts w:ascii="Arial" w:hAnsi="Arial" w:cs="Arial"/>
        </w:rPr>
      </w:pPr>
      <w:r>
        <w:rPr>
          <w:rFonts w:ascii="Arial" w:hAnsi="Arial" w:cs="Arial"/>
        </w:rPr>
        <w:lastRenderedPageBreak/>
        <w:tab/>
      </w:r>
      <w:r>
        <w:rPr>
          <w:rFonts w:ascii="Arial" w:hAnsi="Arial" w:cs="Arial"/>
        </w:rPr>
        <w:tab/>
        <w:t xml:space="preserve">339999 – All Other Miscellaneous Manufacturing </w:t>
      </w:r>
    </w:p>
    <w:p w14:paraId="6DD2D643" w14:textId="77777777" w:rsidR="0034149A" w:rsidRDefault="0034149A">
      <w:pPr>
        <w:rPr>
          <w:rFonts w:ascii="Arial" w:hAnsi="Arial" w:cs="Arial"/>
        </w:rPr>
      </w:pPr>
      <w:r>
        <w:rPr>
          <w:rFonts w:ascii="Arial" w:hAnsi="Arial" w:cs="Arial"/>
        </w:rPr>
        <w:tab/>
      </w:r>
      <w:r>
        <w:rPr>
          <w:rFonts w:ascii="Arial" w:hAnsi="Arial" w:cs="Arial"/>
        </w:rPr>
        <w:tab/>
        <w:t xml:space="preserve">315210 – Cut and Sew Apparel Contractors </w:t>
      </w:r>
    </w:p>
    <w:p w14:paraId="39585793" w14:textId="77777777" w:rsidR="0034149A" w:rsidRDefault="0034149A">
      <w:pPr>
        <w:rPr>
          <w:rFonts w:ascii="Arial" w:hAnsi="Arial" w:cs="Arial"/>
        </w:rPr>
      </w:pPr>
      <w:r>
        <w:rPr>
          <w:rFonts w:ascii="Arial" w:hAnsi="Arial" w:cs="Arial"/>
        </w:rPr>
        <w:tab/>
      </w:r>
      <w:r>
        <w:rPr>
          <w:rFonts w:ascii="Arial" w:hAnsi="Arial" w:cs="Arial"/>
        </w:rPr>
        <w:tab/>
        <w:t xml:space="preserve">332721 – Precision Turned Product Manufacturing </w:t>
      </w:r>
    </w:p>
    <w:p w14:paraId="3CE2EEAF" w14:textId="77777777" w:rsidR="00C22E98" w:rsidRDefault="0034149A">
      <w:pPr>
        <w:rPr>
          <w:rFonts w:ascii="Arial" w:hAnsi="Arial" w:cs="Arial"/>
        </w:rPr>
      </w:pPr>
      <w:r>
        <w:rPr>
          <w:rFonts w:ascii="Arial" w:hAnsi="Arial" w:cs="Arial"/>
        </w:rPr>
        <w:tab/>
      </w:r>
      <w:r>
        <w:rPr>
          <w:rFonts w:ascii="Arial" w:hAnsi="Arial" w:cs="Arial"/>
        </w:rPr>
        <w:tab/>
      </w:r>
      <w:r w:rsidR="00C22E98">
        <w:rPr>
          <w:rFonts w:ascii="Arial" w:hAnsi="Arial" w:cs="Arial"/>
        </w:rPr>
        <w:t xml:space="preserve">326199 – All Other Plastics Product Manufacturing </w:t>
      </w:r>
    </w:p>
    <w:p w14:paraId="248C2439" w14:textId="77777777" w:rsidR="00C22E98" w:rsidRDefault="00C22E98">
      <w:pPr>
        <w:rPr>
          <w:rFonts w:ascii="Arial" w:hAnsi="Arial" w:cs="Arial"/>
        </w:rPr>
      </w:pPr>
      <w:r>
        <w:rPr>
          <w:rFonts w:ascii="Arial" w:hAnsi="Arial" w:cs="Arial"/>
        </w:rPr>
        <w:tab/>
      </w:r>
      <w:r>
        <w:rPr>
          <w:rFonts w:ascii="Arial" w:hAnsi="Arial" w:cs="Arial"/>
        </w:rPr>
        <w:tab/>
        <w:t xml:space="preserve">314994 – Rope, Cordage, Twine, Tire Cord, and Tire Fabric Mills </w:t>
      </w:r>
    </w:p>
    <w:p w14:paraId="3EE6CA0F" w14:textId="77777777" w:rsidR="00C22E98" w:rsidRDefault="00C22E98">
      <w:pPr>
        <w:rPr>
          <w:rFonts w:ascii="Arial" w:hAnsi="Arial" w:cs="Arial"/>
        </w:rPr>
      </w:pPr>
      <w:r>
        <w:rPr>
          <w:rFonts w:ascii="Arial" w:hAnsi="Arial" w:cs="Arial"/>
        </w:rPr>
        <w:tab/>
      </w:r>
      <w:r>
        <w:rPr>
          <w:rFonts w:ascii="Arial" w:hAnsi="Arial" w:cs="Arial"/>
        </w:rPr>
        <w:tab/>
        <w:t xml:space="preserve">314910 – Textile Bag and Canvas Mills </w:t>
      </w:r>
    </w:p>
    <w:p w14:paraId="241E67EC" w14:textId="098BA6BA" w:rsidR="00C22E98" w:rsidRDefault="00C22E98">
      <w:pPr>
        <w:rPr>
          <w:rFonts w:ascii="Arial" w:hAnsi="Arial" w:cs="Arial"/>
        </w:rPr>
      </w:pPr>
      <w:r>
        <w:rPr>
          <w:rFonts w:ascii="Arial" w:hAnsi="Arial" w:cs="Arial"/>
        </w:rPr>
        <w:tab/>
      </w:r>
      <w:r>
        <w:rPr>
          <w:rFonts w:ascii="Arial" w:hAnsi="Arial" w:cs="Arial"/>
        </w:rPr>
        <w:tab/>
        <w:t xml:space="preserve">322299 – All Other Converted Paper Product Manufacturing </w:t>
      </w:r>
    </w:p>
    <w:p w14:paraId="10F48EBB" w14:textId="707B10D8" w:rsidR="00C22E98" w:rsidRPr="002C78D6" w:rsidRDefault="00C22E98">
      <w:pPr>
        <w:rPr>
          <w:rFonts w:ascii="Arial" w:hAnsi="Arial" w:cs="Arial"/>
        </w:rPr>
      </w:pPr>
      <w:r>
        <w:rPr>
          <w:rFonts w:ascii="Arial" w:hAnsi="Arial" w:cs="Arial"/>
        </w:rPr>
        <w:tab/>
      </w:r>
      <w:r>
        <w:rPr>
          <w:rFonts w:ascii="Arial" w:hAnsi="Arial" w:cs="Arial"/>
        </w:rPr>
        <w:tab/>
        <w:t xml:space="preserve">315990 – Apparel Accessories and Other Apparel Manufacturing </w:t>
      </w:r>
    </w:p>
    <w:p w14:paraId="3CC66933" w14:textId="51589F65" w:rsidR="008311A6" w:rsidRDefault="008311A6">
      <w:pPr>
        <w:rPr>
          <w:rFonts w:ascii="Arial" w:hAnsi="Arial" w:cs="Arial"/>
        </w:rPr>
      </w:pPr>
      <w:r>
        <w:rPr>
          <w:rFonts w:ascii="Arial" w:hAnsi="Arial" w:cs="Arial"/>
          <w:color w:val="EE0000"/>
        </w:rPr>
        <w:tab/>
      </w:r>
      <w:r>
        <w:rPr>
          <w:rFonts w:ascii="Arial" w:hAnsi="Arial" w:cs="Arial"/>
          <w:color w:val="EE0000"/>
        </w:rPr>
        <w:tab/>
      </w:r>
      <w:r w:rsidRPr="008311A6">
        <w:rPr>
          <w:rFonts w:ascii="Arial" w:hAnsi="Arial" w:cs="Arial"/>
        </w:rPr>
        <w:t xml:space="preserve">313210 </w:t>
      </w:r>
      <w:r>
        <w:rPr>
          <w:rFonts w:ascii="Arial" w:hAnsi="Arial" w:cs="Arial"/>
        </w:rPr>
        <w:t>–</w:t>
      </w:r>
      <w:r w:rsidRPr="008311A6">
        <w:rPr>
          <w:rFonts w:ascii="Arial" w:hAnsi="Arial" w:cs="Arial"/>
        </w:rPr>
        <w:t xml:space="preserve"> </w:t>
      </w:r>
      <w:proofErr w:type="spellStart"/>
      <w:r>
        <w:rPr>
          <w:rFonts w:ascii="Arial" w:hAnsi="Arial" w:cs="Arial"/>
        </w:rPr>
        <w:t>Broadwoven</w:t>
      </w:r>
      <w:proofErr w:type="spellEnd"/>
      <w:r>
        <w:rPr>
          <w:rFonts w:ascii="Arial" w:hAnsi="Arial" w:cs="Arial"/>
        </w:rPr>
        <w:t xml:space="preserve"> Fabric Mills </w:t>
      </w:r>
    </w:p>
    <w:p w14:paraId="0A5AC2AF" w14:textId="3BF86F7F" w:rsidR="008311A6" w:rsidRDefault="008311A6">
      <w:pPr>
        <w:rPr>
          <w:rFonts w:ascii="Arial" w:hAnsi="Arial" w:cs="Arial"/>
        </w:rPr>
      </w:pPr>
      <w:r>
        <w:rPr>
          <w:rFonts w:ascii="Arial" w:hAnsi="Arial" w:cs="Arial"/>
        </w:rPr>
        <w:tab/>
      </w:r>
      <w:r>
        <w:rPr>
          <w:rFonts w:ascii="Arial" w:hAnsi="Arial" w:cs="Arial"/>
        </w:rPr>
        <w:tab/>
        <w:t xml:space="preserve">314120 – Curtain and Linen Mills </w:t>
      </w:r>
    </w:p>
    <w:p w14:paraId="7FFBC5D6" w14:textId="4FA514B3" w:rsidR="008311A6" w:rsidRDefault="008311A6">
      <w:pPr>
        <w:rPr>
          <w:rFonts w:ascii="Arial" w:hAnsi="Arial" w:cs="Arial"/>
        </w:rPr>
      </w:pPr>
      <w:r>
        <w:rPr>
          <w:rFonts w:ascii="Arial" w:hAnsi="Arial" w:cs="Arial"/>
        </w:rPr>
        <w:tab/>
      </w:r>
      <w:r>
        <w:rPr>
          <w:rFonts w:ascii="Arial" w:hAnsi="Arial" w:cs="Arial"/>
        </w:rPr>
        <w:tab/>
        <w:t xml:space="preserve">314999 – All Other Miscellaneous Textile Product Mills </w:t>
      </w:r>
    </w:p>
    <w:p w14:paraId="2EE26469" w14:textId="79220AA3" w:rsidR="008311A6" w:rsidRDefault="008311A6">
      <w:pPr>
        <w:rPr>
          <w:rFonts w:ascii="Arial" w:hAnsi="Arial" w:cs="Arial"/>
        </w:rPr>
      </w:pPr>
      <w:r>
        <w:rPr>
          <w:rFonts w:ascii="Arial" w:hAnsi="Arial" w:cs="Arial"/>
        </w:rPr>
        <w:tab/>
      </w:r>
      <w:r>
        <w:rPr>
          <w:rFonts w:ascii="Arial" w:hAnsi="Arial" w:cs="Arial"/>
        </w:rPr>
        <w:tab/>
      </w:r>
      <w:r w:rsidR="00782D60">
        <w:rPr>
          <w:rFonts w:ascii="Arial" w:hAnsi="Arial" w:cs="Arial"/>
        </w:rPr>
        <w:t xml:space="preserve">313310 – Textile and Fabric Finishing Mills </w:t>
      </w:r>
    </w:p>
    <w:p w14:paraId="36788ACB" w14:textId="52CBEE04" w:rsidR="00782D60" w:rsidRDefault="00782D60">
      <w:pPr>
        <w:rPr>
          <w:rFonts w:ascii="Arial" w:hAnsi="Arial" w:cs="Arial"/>
        </w:rPr>
      </w:pPr>
      <w:r>
        <w:rPr>
          <w:rFonts w:ascii="Arial" w:hAnsi="Arial" w:cs="Arial"/>
        </w:rPr>
        <w:tab/>
      </w:r>
      <w:r>
        <w:rPr>
          <w:rFonts w:ascii="Arial" w:hAnsi="Arial" w:cs="Arial"/>
        </w:rPr>
        <w:tab/>
        <w:t xml:space="preserve">333310 – Commercial and Service Industry Machinery Manufacturing </w:t>
      </w:r>
    </w:p>
    <w:p w14:paraId="13141A93" w14:textId="2F4E09C9" w:rsidR="00782D60" w:rsidRDefault="00782D60">
      <w:pPr>
        <w:rPr>
          <w:rFonts w:ascii="Arial" w:hAnsi="Arial" w:cs="Arial"/>
        </w:rPr>
      </w:pPr>
      <w:r>
        <w:rPr>
          <w:rFonts w:ascii="Arial" w:hAnsi="Arial" w:cs="Arial"/>
        </w:rPr>
        <w:tab/>
      </w:r>
      <w:r>
        <w:rPr>
          <w:rFonts w:ascii="Arial" w:hAnsi="Arial" w:cs="Arial"/>
        </w:rPr>
        <w:tab/>
      </w:r>
      <w:r w:rsidR="00F455E6">
        <w:rPr>
          <w:rFonts w:ascii="Arial" w:hAnsi="Arial" w:cs="Arial"/>
        </w:rPr>
        <w:t xml:space="preserve">313110 – Fiver, Yarn, and Thread Mills </w:t>
      </w:r>
    </w:p>
    <w:p w14:paraId="4F36D89D" w14:textId="3BEA7012" w:rsidR="00F455E6" w:rsidRDefault="00F455E6">
      <w:pPr>
        <w:rPr>
          <w:rFonts w:ascii="Arial" w:hAnsi="Arial" w:cs="Arial"/>
        </w:rPr>
      </w:pPr>
      <w:r>
        <w:rPr>
          <w:rFonts w:ascii="Arial" w:hAnsi="Arial" w:cs="Arial"/>
        </w:rPr>
        <w:tab/>
      </w:r>
      <w:r>
        <w:rPr>
          <w:rFonts w:ascii="Arial" w:hAnsi="Arial" w:cs="Arial"/>
        </w:rPr>
        <w:tab/>
        <w:t xml:space="preserve">332999 – All Other Miscellaneous Fabricated Metal Product Manufacturing </w:t>
      </w:r>
    </w:p>
    <w:p w14:paraId="6328B0FB" w14:textId="41586390" w:rsidR="007863F4" w:rsidRDefault="00537DF5">
      <w:pPr>
        <w:rPr>
          <w:rFonts w:ascii="Arial" w:hAnsi="Arial" w:cs="Arial"/>
        </w:rPr>
      </w:pPr>
      <w:r>
        <w:rPr>
          <w:rFonts w:ascii="Arial" w:hAnsi="Arial" w:cs="Arial"/>
        </w:rPr>
        <w:tab/>
      </w:r>
      <w:r>
        <w:rPr>
          <w:rFonts w:ascii="Arial" w:hAnsi="Arial" w:cs="Arial"/>
        </w:rPr>
        <w:tab/>
        <w:t xml:space="preserve">316210 – Footwear Manufacturing </w:t>
      </w:r>
    </w:p>
    <w:p w14:paraId="7F70DA52" w14:textId="0AFBBABE" w:rsidR="00537DF5" w:rsidRDefault="00537DF5">
      <w:pPr>
        <w:rPr>
          <w:rFonts w:ascii="Arial" w:hAnsi="Arial" w:cs="Arial"/>
        </w:rPr>
      </w:pPr>
      <w:r>
        <w:rPr>
          <w:rFonts w:ascii="Arial" w:hAnsi="Arial" w:cs="Arial"/>
        </w:rPr>
        <w:tab/>
      </w:r>
      <w:r>
        <w:rPr>
          <w:rFonts w:ascii="Arial" w:hAnsi="Arial" w:cs="Arial"/>
        </w:rPr>
        <w:tab/>
        <w:t xml:space="preserve">316990 </w:t>
      </w:r>
      <w:r w:rsidR="004C3936">
        <w:rPr>
          <w:rFonts w:ascii="Arial" w:hAnsi="Arial" w:cs="Arial"/>
        </w:rPr>
        <w:t xml:space="preserve">– Other Leather and Allied Product Manufacturing </w:t>
      </w:r>
    </w:p>
    <w:p w14:paraId="24DA421F" w14:textId="44F267C1" w:rsidR="00537DF5" w:rsidRDefault="00537DF5">
      <w:pPr>
        <w:rPr>
          <w:rFonts w:ascii="Arial" w:hAnsi="Arial" w:cs="Arial"/>
        </w:rPr>
      </w:pPr>
      <w:r>
        <w:rPr>
          <w:rFonts w:ascii="Arial" w:hAnsi="Arial" w:cs="Arial"/>
        </w:rPr>
        <w:tab/>
      </w:r>
      <w:r>
        <w:rPr>
          <w:rFonts w:ascii="Arial" w:hAnsi="Arial" w:cs="Arial"/>
        </w:rPr>
        <w:tab/>
        <w:t xml:space="preserve">314999 </w:t>
      </w:r>
      <w:r w:rsidR="004C3936">
        <w:rPr>
          <w:rFonts w:ascii="Arial" w:hAnsi="Arial" w:cs="Arial"/>
        </w:rPr>
        <w:t xml:space="preserve">– All Other Miscellaneous Textile Product Mills </w:t>
      </w:r>
    </w:p>
    <w:p w14:paraId="778A518C" w14:textId="3F47FF74" w:rsidR="00537DF5" w:rsidRDefault="00537DF5">
      <w:pPr>
        <w:rPr>
          <w:rFonts w:ascii="Arial" w:hAnsi="Arial" w:cs="Arial"/>
        </w:rPr>
      </w:pPr>
      <w:r>
        <w:rPr>
          <w:rFonts w:ascii="Arial" w:hAnsi="Arial" w:cs="Arial"/>
        </w:rPr>
        <w:tab/>
      </w:r>
      <w:r>
        <w:rPr>
          <w:rFonts w:ascii="Arial" w:hAnsi="Arial" w:cs="Arial"/>
        </w:rPr>
        <w:tab/>
        <w:t xml:space="preserve">339115 </w:t>
      </w:r>
      <w:r w:rsidR="004C3936">
        <w:rPr>
          <w:rFonts w:ascii="Arial" w:hAnsi="Arial" w:cs="Arial"/>
        </w:rPr>
        <w:t xml:space="preserve">– Ophthalmic Goods Manufacturing </w:t>
      </w:r>
    </w:p>
    <w:p w14:paraId="2921FDBE" w14:textId="0C88FCBA" w:rsidR="00537DF5" w:rsidRDefault="00537DF5">
      <w:pPr>
        <w:rPr>
          <w:rFonts w:ascii="Arial" w:hAnsi="Arial" w:cs="Arial"/>
        </w:rPr>
      </w:pPr>
      <w:r>
        <w:rPr>
          <w:rFonts w:ascii="Arial" w:hAnsi="Arial" w:cs="Arial"/>
        </w:rPr>
        <w:tab/>
      </w:r>
      <w:r>
        <w:rPr>
          <w:rFonts w:ascii="Arial" w:hAnsi="Arial" w:cs="Arial"/>
        </w:rPr>
        <w:tab/>
        <w:t xml:space="preserve">334118 </w:t>
      </w:r>
      <w:r w:rsidR="004C3936">
        <w:rPr>
          <w:rFonts w:ascii="Arial" w:hAnsi="Arial" w:cs="Arial"/>
        </w:rPr>
        <w:t xml:space="preserve">– Computer Terminal and Other Computer Peripheral Equipment </w:t>
      </w:r>
      <w:r w:rsidR="004C3936">
        <w:rPr>
          <w:rFonts w:ascii="Arial" w:hAnsi="Arial" w:cs="Arial"/>
        </w:rPr>
        <w:tab/>
      </w:r>
      <w:r w:rsidR="004C3936">
        <w:rPr>
          <w:rFonts w:ascii="Arial" w:hAnsi="Arial" w:cs="Arial"/>
        </w:rPr>
        <w:tab/>
      </w:r>
      <w:r w:rsidR="004C3936">
        <w:rPr>
          <w:rFonts w:ascii="Arial" w:hAnsi="Arial" w:cs="Arial"/>
        </w:rPr>
        <w:tab/>
      </w:r>
      <w:r w:rsidR="004C3936">
        <w:rPr>
          <w:rFonts w:ascii="Arial" w:hAnsi="Arial" w:cs="Arial"/>
        </w:rPr>
        <w:tab/>
        <w:t xml:space="preserve">Manufacturing </w:t>
      </w:r>
    </w:p>
    <w:p w14:paraId="2CB3DBE0" w14:textId="5B96A9F1" w:rsidR="004C3936" w:rsidRPr="008311A6" w:rsidRDefault="004C3936">
      <w:pPr>
        <w:rPr>
          <w:rFonts w:ascii="Arial" w:hAnsi="Arial" w:cs="Arial"/>
        </w:rPr>
      </w:pPr>
      <w:r>
        <w:rPr>
          <w:rFonts w:ascii="Arial" w:hAnsi="Arial" w:cs="Arial"/>
        </w:rPr>
        <w:tab/>
      </w:r>
      <w:r>
        <w:rPr>
          <w:rFonts w:ascii="Arial" w:hAnsi="Arial" w:cs="Arial"/>
        </w:rPr>
        <w:tab/>
        <w:t xml:space="preserve">334511 </w:t>
      </w:r>
      <w:r w:rsidR="002039C0">
        <w:rPr>
          <w:rFonts w:ascii="Arial" w:hAnsi="Arial" w:cs="Arial"/>
        </w:rPr>
        <w:t>–</w:t>
      </w:r>
      <w:r>
        <w:rPr>
          <w:rFonts w:ascii="Arial" w:hAnsi="Arial" w:cs="Arial"/>
        </w:rPr>
        <w:t xml:space="preserve"> </w:t>
      </w:r>
      <w:r w:rsidR="002039C0">
        <w:rPr>
          <w:rFonts w:ascii="Arial" w:hAnsi="Arial" w:cs="Arial"/>
        </w:rPr>
        <w:t xml:space="preserve">Search, Detection, Navigation, Guidance, Aeronautical, and </w:t>
      </w:r>
      <w:r w:rsidR="002039C0">
        <w:rPr>
          <w:rFonts w:ascii="Arial" w:hAnsi="Arial" w:cs="Arial"/>
        </w:rPr>
        <w:tab/>
      </w:r>
      <w:r w:rsidR="002039C0">
        <w:rPr>
          <w:rFonts w:ascii="Arial" w:hAnsi="Arial" w:cs="Arial"/>
        </w:rPr>
        <w:tab/>
      </w:r>
      <w:r w:rsidR="002039C0">
        <w:rPr>
          <w:rFonts w:ascii="Arial" w:hAnsi="Arial" w:cs="Arial"/>
        </w:rPr>
        <w:tab/>
      </w:r>
      <w:r w:rsidR="002039C0">
        <w:rPr>
          <w:rFonts w:ascii="Arial" w:hAnsi="Arial" w:cs="Arial"/>
        </w:rPr>
        <w:tab/>
        <w:t xml:space="preserve">Nautical System and Instrument Manufacturing </w:t>
      </w:r>
    </w:p>
    <w:p w14:paraId="2016E7C3" w14:textId="112E3640" w:rsidR="0034149A" w:rsidRPr="001C51F1" w:rsidRDefault="008311A6">
      <w:pPr>
        <w:rPr>
          <w:rFonts w:ascii="Arial" w:hAnsi="Arial" w:cs="Arial"/>
        </w:rPr>
      </w:pPr>
      <w:r w:rsidRPr="008311A6">
        <w:rPr>
          <w:rFonts w:ascii="Arial" w:hAnsi="Arial" w:cs="Arial"/>
        </w:rPr>
        <w:tab/>
      </w:r>
      <w:r w:rsidRPr="008311A6">
        <w:rPr>
          <w:rFonts w:ascii="Arial" w:hAnsi="Arial" w:cs="Arial"/>
        </w:rPr>
        <w:tab/>
      </w:r>
    </w:p>
    <w:p w14:paraId="0C8A872E" w14:textId="717ABC82" w:rsidR="00E17611" w:rsidRPr="001C51F1" w:rsidRDefault="00E17611">
      <w:pPr>
        <w:rPr>
          <w:rFonts w:ascii="Arial" w:hAnsi="Arial" w:cs="Arial"/>
        </w:rPr>
      </w:pPr>
      <w:r w:rsidRPr="001C51F1">
        <w:rPr>
          <w:rFonts w:ascii="Arial" w:hAnsi="Arial" w:cs="Arial"/>
        </w:rPr>
        <w:t xml:space="preserve">DLA Troop Support Clothing &amp; Textiles is </w:t>
      </w:r>
      <w:r w:rsidR="00E54971" w:rsidRPr="001C51F1">
        <w:rPr>
          <w:rFonts w:ascii="Arial" w:hAnsi="Arial" w:cs="Arial"/>
        </w:rPr>
        <w:t xml:space="preserve">conducting market research to identify potential sources capable of </w:t>
      </w:r>
      <w:r w:rsidRPr="001C51F1">
        <w:rPr>
          <w:rFonts w:ascii="Arial" w:hAnsi="Arial" w:cs="Arial"/>
        </w:rPr>
        <w:t>assist</w:t>
      </w:r>
      <w:r w:rsidR="00E54971" w:rsidRPr="001C51F1">
        <w:rPr>
          <w:rFonts w:ascii="Arial" w:hAnsi="Arial" w:cs="Arial"/>
        </w:rPr>
        <w:t>ing</w:t>
      </w:r>
      <w:r w:rsidRPr="001C51F1">
        <w:rPr>
          <w:rFonts w:ascii="Arial" w:hAnsi="Arial" w:cs="Arial"/>
        </w:rPr>
        <w:t xml:space="preserve"> with and oversee</w:t>
      </w:r>
      <w:r w:rsidR="00E54971" w:rsidRPr="001C51F1">
        <w:rPr>
          <w:rFonts w:ascii="Arial" w:hAnsi="Arial" w:cs="Arial"/>
        </w:rPr>
        <w:t>ing</w:t>
      </w:r>
      <w:r w:rsidRPr="001C51F1">
        <w:rPr>
          <w:rFonts w:ascii="Arial" w:hAnsi="Arial" w:cs="Arial"/>
        </w:rPr>
        <w:t xml:space="preserve"> the production and delivery of the </w:t>
      </w:r>
      <w:r w:rsidR="00A539F5" w:rsidRPr="001C51F1">
        <w:rPr>
          <w:rFonts w:ascii="Arial" w:hAnsi="Arial" w:cs="Arial"/>
        </w:rPr>
        <w:t>items below</w:t>
      </w:r>
      <w:r w:rsidRPr="001C51F1">
        <w:rPr>
          <w:rFonts w:ascii="Arial" w:hAnsi="Arial" w:cs="Arial"/>
        </w:rPr>
        <w:t xml:space="preserve">, as well as continuing the effort to find additional sources of supply for these items. All of the items are </w:t>
      </w:r>
      <w:r w:rsidR="004D4788">
        <w:rPr>
          <w:rFonts w:ascii="Arial" w:hAnsi="Arial" w:cs="Arial"/>
        </w:rPr>
        <w:t>NESO</w:t>
      </w:r>
      <w:r w:rsidRPr="001C51F1">
        <w:rPr>
          <w:rFonts w:ascii="Arial" w:hAnsi="Arial" w:cs="Arial"/>
        </w:rPr>
        <w:t xml:space="preserve"> materials that are subject to standard testing</w:t>
      </w:r>
      <w:r w:rsidR="004D4788">
        <w:rPr>
          <w:rFonts w:ascii="Arial" w:hAnsi="Arial" w:cs="Arial"/>
        </w:rPr>
        <w:t xml:space="preserve">. </w:t>
      </w:r>
      <w:r w:rsidRPr="001C51F1">
        <w:rPr>
          <w:rFonts w:ascii="Arial" w:hAnsi="Arial" w:cs="Arial"/>
        </w:rPr>
        <w:t xml:space="preserve">The contractor is </w:t>
      </w:r>
      <w:r w:rsidRPr="001C51F1">
        <w:rPr>
          <w:rFonts w:ascii="Arial" w:hAnsi="Arial" w:cs="Arial"/>
          <w:b/>
          <w:bCs/>
        </w:rPr>
        <w:t>not</w:t>
      </w:r>
      <w:r w:rsidRPr="001C51F1">
        <w:rPr>
          <w:rFonts w:ascii="Arial" w:hAnsi="Arial" w:cs="Arial"/>
        </w:rPr>
        <w:t xml:space="preserve"> required to be a manufacturer of the material, however, will be </w:t>
      </w:r>
      <w:r w:rsidRPr="001C51F1">
        <w:rPr>
          <w:rFonts w:ascii="Arial" w:hAnsi="Arial" w:cs="Arial"/>
        </w:rPr>
        <w:lastRenderedPageBreak/>
        <w:t>responsible for assuring that the material is produced and delivered in accordance with the terms of the subsequent contract and delivery orders.</w:t>
      </w:r>
    </w:p>
    <w:p w14:paraId="4D49E002" w14:textId="306F8494" w:rsidR="00500B48" w:rsidRPr="001C51F1" w:rsidRDefault="00D65479">
      <w:pPr>
        <w:rPr>
          <w:rFonts w:ascii="Arial" w:hAnsi="Arial" w:cs="Arial"/>
        </w:rPr>
      </w:pPr>
      <w:r w:rsidRPr="001C51F1">
        <w:rPr>
          <w:rFonts w:ascii="Arial" w:hAnsi="Arial" w:cs="Arial"/>
        </w:rPr>
        <w:t xml:space="preserve">The following </w:t>
      </w:r>
      <w:r w:rsidR="00D908CB">
        <w:rPr>
          <w:rFonts w:ascii="Arial" w:hAnsi="Arial" w:cs="Arial"/>
        </w:rPr>
        <w:t>Part Numbers</w:t>
      </w:r>
      <w:r w:rsidRPr="001C51F1">
        <w:rPr>
          <w:rFonts w:ascii="Arial" w:hAnsi="Arial" w:cs="Arial"/>
        </w:rPr>
        <w:t xml:space="preserve"> are required</w:t>
      </w:r>
      <w:r w:rsidR="00DB0FFB">
        <w:rPr>
          <w:rFonts w:ascii="Arial" w:hAnsi="Arial" w:cs="Arial"/>
        </w:rPr>
        <w:t>:</w:t>
      </w:r>
      <w:r w:rsidRPr="001C51F1">
        <w:rPr>
          <w:rFonts w:ascii="Arial" w:hAnsi="Arial" w:cs="Arial"/>
        </w:rPr>
        <w:t xml:space="preserve"> </w:t>
      </w:r>
    </w:p>
    <w:p w14:paraId="037571A3" w14:textId="43EF5AB5" w:rsidR="00D65479" w:rsidRPr="001C51F1" w:rsidRDefault="00D65479" w:rsidP="00D65479">
      <w:pPr>
        <w:pStyle w:val="ListParagraph"/>
        <w:numPr>
          <w:ilvl w:val="0"/>
          <w:numId w:val="2"/>
        </w:numPr>
        <w:rPr>
          <w:rFonts w:ascii="Arial" w:hAnsi="Arial" w:cs="Arial"/>
        </w:rPr>
      </w:pPr>
      <w:bookmarkStart w:id="0" w:name="_Hlk210896532"/>
      <w:r w:rsidRPr="001C51F1">
        <w:rPr>
          <w:rFonts w:ascii="Arial" w:hAnsi="Arial" w:cs="Arial"/>
        </w:rPr>
        <w:t xml:space="preserve">PGC </w:t>
      </w:r>
      <w:r w:rsidR="00D908CB">
        <w:rPr>
          <w:rFonts w:ascii="Arial" w:hAnsi="Arial" w:cs="Arial"/>
        </w:rPr>
        <w:t xml:space="preserve">91738 – Visor, Flyer’s, Helmet, 04D11873-5 </w:t>
      </w:r>
    </w:p>
    <w:p w14:paraId="06CAC793" w14:textId="5443F3A0" w:rsidR="00127DC9" w:rsidRDefault="00127DC9" w:rsidP="00D65479">
      <w:pPr>
        <w:pStyle w:val="ListParagraph"/>
        <w:numPr>
          <w:ilvl w:val="0"/>
          <w:numId w:val="2"/>
        </w:numPr>
        <w:rPr>
          <w:rFonts w:ascii="Arial" w:hAnsi="Arial" w:cs="Arial"/>
        </w:rPr>
      </w:pPr>
      <w:r w:rsidRPr="001C51F1">
        <w:rPr>
          <w:rFonts w:ascii="Arial" w:hAnsi="Arial" w:cs="Arial"/>
        </w:rPr>
        <w:t xml:space="preserve">PGC </w:t>
      </w:r>
      <w:r w:rsidR="00D908CB">
        <w:rPr>
          <w:rFonts w:ascii="Arial" w:hAnsi="Arial" w:cs="Arial"/>
        </w:rPr>
        <w:t xml:space="preserve">03349 – Helmet, Flyer’s, </w:t>
      </w:r>
      <w:r w:rsidR="00D908CB" w:rsidRPr="00D908CB">
        <w:rPr>
          <w:rFonts w:ascii="Arial" w:hAnsi="Arial" w:cs="Arial"/>
        </w:rPr>
        <w:t>81D5330-17; D5330-17</w:t>
      </w:r>
    </w:p>
    <w:p w14:paraId="136567AD" w14:textId="75EA189B" w:rsidR="00D908CB" w:rsidRDefault="00D908CB" w:rsidP="00D65479">
      <w:pPr>
        <w:pStyle w:val="ListParagraph"/>
        <w:numPr>
          <w:ilvl w:val="0"/>
          <w:numId w:val="2"/>
        </w:numPr>
        <w:rPr>
          <w:rFonts w:ascii="Arial" w:hAnsi="Arial" w:cs="Arial"/>
        </w:rPr>
      </w:pPr>
      <w:r>
        <w:rPr>
          <w:rFonts w:ascii="Arial" w:hAnsi="Arial" w:cs="Arial"/>
        </w:rPr>
        <w:t xml:space="preserve">PGC </w:t>
      </w:r>
      <w:r w:rsidRPr="00D908CB">
        <w:rPr>
          <w:rFonts w:ascii="Arial" w:hAnsi="Arial" w:cs="Arial"/>
        </w:rPr>
        <w:t>34703</w:t>
      </w:r>
      <w:r>
        <w:rPr>
          <w:rFonts w:ascii="Arial" w:hAnsi="Arial" w:cs="Arial"/>
        </w:rPr>
        <w:t xml:space="preserve"> – Strap, Assembly, Chin, </w:t>
      </w:r>
      <w:r w:rsidRPr="00D908CB">
        <w:rPr>
          <w:rFonts w:ascii="Arial" w:hAnsi="Arial" w:cs="Arial"/>
        </w:rPr>
        <w:t>8B104-1; G026-1279; 10333342</w:t>
      </w:r>
    </w:p>
    <w:p w14:paraId="250084A7" w14:textId="10FE9FBA" w:rsidR="00D908CB" w:rsidRDefault="00D908CB" w:rsidP="00D65479">
      <w:pPr>
        <w:pStyle w:val="ListParagraph"/>
        <w:numPr>
          <w:ilvl w:val="0"/>
          <w:numId w:val="2"/>
        </w:numPr>
        <w:rPr>
          <w:rFonts w:ascii="Arial" w:hAnsi="Arial" w:cs="Arial"/>
        </w:rPr>
      </w:pPr>
      <w:r>
        <w:rPr>
          <w:rFonts w:ascii="Arial" w:hAnsi="Arial" w:cs="Arial"/>
        </w:rPr>
        <w:t xml:space="preserve">PGC 33123 – Belt, Individual, </w:t>
      </w:r>
      <w:proofErr w:type="spellStart"/>
      <w:r>
        <w:rPr>
          <w:rFonts w:ascii="Arial" w:hAnsi="Arial" w:cs="Arial"/>
        </w:rPr>
        <w:t>Equ</w:t>
      </w:r>
      <w:proofErr w:type="spellEnd"/>
      <w:r>
        <w:rPr>
          <w:rFonts w:ascii="Arial" w:hAnsi="Arial" w:cs="Arial"/>
        </w:rPr>
        <w:t xml:space="preserve">, </w:t>
      </w:r>
      <w:r w:rsidRPr="00D908CB">
        <w:rPr>
          <w:rFonts w:ascii="Arial" w:hAnsi="Arial" w:cs="Arial"/>
        </w:rPr>
        <w:t>7200-26127; 7220-25107; 7220US-26127; 4306-3-4; 4305-3-4</w:t>
      </w:r>
    </w:p>
    <w:p w14:paraId="76BA5030" w14:textId="49160F0F" w:rsidR="00D908CB" w:rsidRDefault="00D908CB" w:rsidP="00D65479">
      <w:pPr>
        <w:pStyle w:val="ListParagraph"/>
        <w:numPr>
          <w:ilvl w:val="0"/>
          <w:numId w:val="2"/>
        </w:numPr>
        <w:rPr>
          <w:rFonts w:ascii="Arial" w:hAnsi="Arial" w:cs="Arial"/>
        </w:rPr>
      </w:pPr>
      <w:r>
        <w:rPr>
          <w:rFonts w:ascii="Arial" w:hAnsi="Arial" w:cs="Arial"/>
        </w:rPr>
        <w:t xml:space="preserve">PGC 34624 – Fastener, Tape, Hook, </w:t>
      </w:r>
      <w:r w:rsidRPr="00D908CB">
        <w:rPr>
          <w:rFonts w:ascii="Arial" w:hAnsi="Arial" w:cs="Arial"/>
        </w:rPr>
        <w:t>SJ3526GRY2ADH; SJ3526GRY2ADH</w:t>
      </w:r>
    </w:p>
    <w:p w14:paraId="0A865ADC" w14:textId="3E93BB69" w:rsidR="00D908CB" w:rsidRDefault="00D908CB" w:rsidP="00D65479">
      <w:pPr>
        <w:pStyle w:val="ListParagraph"/>
        <w:numPr>
          <w:ilvl w:val="0"/>
          <w:numId w:val="2"/>
        </w:numPr>
        <w:rPr>
          <w:rFonts w:ascii="Arial" w:hAnsi="Arial" w:cs="Arial"/>
        </w:rPr>
      </w:pPr>
      <w:r>
        <w:rPr>
          <w:rFonts w:ascii="Arial" w:hAnsi="Arial" w:cs="Arial"/>
        </w:rPr>
        <w:t xml:space="preserve">PGC 03481 – Cap, Cold Weather, </w:t>
      </w:r>
      <w:r w:rsidRPr="00D908CB">
        <w:rPr>
          <w:rFonts w:ascii="Arial" w:hAnsi="Arial" w:cs="Arial"/>
        </w:rPr>
        <w:t>MIL-DTL-32724; MFCAP01; MC/PD 04-2011</w:t>
      </w:r>
    </w:p>
    <w:p w14:paraId="6BBC7DD6" w14:textId="3E22DBA3" w:rsidR="00D908CB" w:rsidRDefault="00D908CB" w:rsidP="00D65479">
      <w:pPr>
        <w:pStyle w:val="ListParagraph"/>
        <w:numPr>
          <w:ilvl w:val="0"/>
          <w:numId w:val="2"/>
        </w:numPr>
        <w:rPr>
          <w:rFonts w:ascii="Arial" w:hAnsi="Arial" w:cs="Arial"/>
        </w:rPr>
      </w:pPr>
      <w:r>
        <w:rPr>
          <w:rFonts w:ascii="Arial" w:hAnsi="Arial" w:cs="Arial"/>
        </w:rPr>
        <w:t xml:space="preserve">PGC 36611 – Fixed Thigh Extended, </w:t>
      </w:r>
      <w:r w:rsidRPr="00D908CB">
        <w:rPr>
          <w:rFonts w:ascii="Arial" w:hAnsi="Arial" w:cs="Arial"/>
        </w:rPr>
        <w:t>LBT 0373-6S</w:t>
      </w:r>
    </w:p>
    <w:p w14:paraId="674B0A1F" w14:textId="28705D38" w:rsidR="00D908CB" w:rsidRDefault="00D908CB" w:rsidP="00D65479">
      <w:pPr>
        <w:pStyle w:val="ListParagraph"/>
        <w:numPr>
          <w:ilvl w:val="0"/>
          <w:numId w:val="2"/>
        </w:numPr>
        <w:rPr>
          <w:rFonts w:ascii="Arial" w:hAnsi="Arial" w:cs="Arial"/>
        </w:rPr>
      </w:pPr>
      <w:r>
        <w:rPr>
          <w:rFonts w:ascii="Arial" w:hAnsi="Arial" w:cs="Arial"/>
        </w:rPr>
        <w:t xml:space="preserve">PGC </w:t>
      </w:r>
      <w:r w:rsidR="00101AC5">
        <w:rPr>
          <w:rFonts w:ascii="Arial" w:hAnsi="Arial" w:cs="Arial"/>
        </w:rPr>
        <w:t xml:space="preserve">35861 – Strap, Harness, Should, </w:t>
      </w:r>
      <w:r w:rsidR="00101AC5" w:rsidRPr="00101AC5">
        <w:rPr>
          <w:rFonts w:ascii="Arial" w:hAnsi="Arial" w:cs="Arial"/>
        </w:rPr>
        <w:t>LBT 0370D</w:t>
      </w:r>
    </w:p>
    <w:p w14:paraId="30BC096E" w14:textId="1668395F" w:rsidR="00101AC5" w:rsidRDefault="00101AC5" w:rsidP="00D65479">
      <w:pPr>
        <w:pStyle w:val="ListParagraph"/>
        <w:numPr>
          <w:ilvl w:val="0"/>
          <w:numId w:val="2"/>
        </w:numPr>
        <w:rPr>
          <w:rFonts w:ascii="Arial" w:hAnsi="Arial" w:cs="Arial"/>
        </w:rPr>
      </w:pPr>
      <w:r>
        <w:rPr>
          <w:rFonts w:ascii="Arial" w:hAnsi="Arial" w:cs="Arial"/>
        </w:rPr>
        <w:t xml:space="preserve">PGC 02864 – Helmet, Ground, Troop, </w:t>
      </w:r>
      <w:r w:rsidRPr="00101AC5">
        <w:rPr>
          <w:rFonts w:ascii="Arial" w:hAnsi="Arial" w:cs="Arial"/>
        </w:rPr>
        <w:t>A12769-3</w:t>
      </w:r>
    </w:p>
    <w:p w14:paraId="086A2107" w14:textId="62B01DFB" w:rsidR="00101AC5" w:rsidRDefault="00101AC5" w:rsidP="00D65479">
      <w:pPr>
        <w:pStyle w:val="ListParagraph"/>
        <w:numPr>
          <w:ilvl w:val="0"/>
          <w:numId w:val="2"/>
        </w:numPr>
        <w:rPr>
          <w:rFonts w:ascii="Arial" w:hAnsi="Arial" w:cs="Arial"/>
        </w:rPr>
      </w:pPr>
      <w:r>
        <w:rPr>
          <w:rFonts w:ascii="Arial" w:hAnsi="Arial" w:cs="Arial"/>
        </w:rPr>
        <w:t xml:space="preserve">PGC 03541 – Overalls, Electrical, </w:t>
      </w:r>
      <w:r w:rsidRPr="00101AC5">
        <w:rPr>
          <w:rFonts w:ascii="Arial" w:hAnsi="Arial" w:cs="Arial"/>
        </w:rPr>
        <w:t>TCG40 BIB-M; ARC40-BIB-M; ARC40-BIB</w:t>
      </w:r>
    </w:p>
    <w:p w14:paraId="1E805A92" w14:textId="673B9CF2" w:rsidR="00101AC5" w:rsidRDefault="00101AC5" w:rsidP="00D65479">
      <w:pPr>
        <w:pStyle w:val="ListParagraph"/>
        <w:numPr>
          <w:ilvl w:val="0"/>
          <w:numId w:val="2"/>
        </w:numPr>
        <w:rPr>
          <w:rFonts w:ascii="Arial" w:hAnsi="Arial" w:cs="Arial"/>
        </w:rPr>
      </w:pPr>
      <w:r>
        <w:rPr>
          <w:rFonts w:ascii="Arial" w:hAnsi="Arial" w:cs="Arial"/>
        </w:rPr>
        <w:t xml:space="preserve">PGC 38855 – Gloves, Chemical, Pro, </w:t>
      </w:r>
      <w:r w:rsidRPr="00101AC5">
        <w:rPr>
          <w:rFonts w:ascii="Arial" w:hAnsi="Arial" w:cs="Arial"/>
        </w:rPr>
        <w:t>BQF09-L; QUALATRILE</w:t>
      </w:r>
    </w:p>
    <w:p w14:paraId="3EF48CFC" w14:textId="7641D746" w:rsidR="00101AC5" w:rsidRDefault="00101AC5" w:rsidP="00D65479">
      <w:pPr>
        <w:pStyle w:val="ListParagraph"/>
        <w:numPr>
          <w:ilvl w:val="0"/>
          <w:numId w:val="2"/>
        </w:numPr>
        <w:rPr>
          <w:rFonts w:ascii="Arial" w:hAnsi="Arial" w:cs="Arial"/>
        </w:rPr>
      </w:pPr>
      <w:r>
        <w:rPr>
          <w:rFonts w:ascii="Arial" w:hAnsi="Arial" w:cs="Arial"/>
        </w:rPr>
        <w:t xml:space="preserve">PGC 10000 – Jacket, Cold Weather, </w:t>
      </w:r>
      <w:r w:rsidRPr="00101AC5">
        <w:rPr>
          <w:rFonts w:ascii="Arial" w:hAnsi="Arial" w:cs="Arial"/>
        </w:rPr>
        <w:t>NAWC PD 4631-4-13; 3832AS171-4</w:t>
      </w:r>
    </w:p>
    <w:p w14:paraId="4BB14728" w14:textId="7E2E20DC" w:rsidR="00101AC5" w:rsidRDefault="00101AC5" w:rsidP="00D65479">
      <w:pPr>
        <w:pStyle w:val="ListParagraph"/>
        <w:numPr>
          <w:ilvl w:val="0"/>
          <w:numId w:val="2"/>
        </w:numPr>
        <w:rPr>
          <w:rFonts w:ascii="Arial" w:hAnsi="Arial" w:cs="Arial"/>
        </w:rPr>
      </w:pPr>
      <w:r>
        <w:rPr>
          <w:rFonts w:ascii="Arial" w:hAnsi="Arial" w:cs="Arial"/>
        </w:rPr>
        <w:t xml:space="preserve">PGC 03216 – Trouser, Anti-G, </w:t>
      </w:r>
      <w:r w:rsidRPr="00101AC5">
        <w:rPr>
          <w:rFonts w:ascii="Arial" w:hAnsi="Arial" w:cs="Arial"/>
        </w:rPr>
        <w:t>261001-03 ; 8475PL1840085 ; 40470G-03</w:t>
      </w:r>
    </w:p>
    <w:p w14:paraId="4E408BCD" w14:textId="3AA7EAEE" w:rsidR="00101AC5" w:rsidRDefault="00101AC5" w:rsidP="00D65479">
      <w:pPr>
        <w:pStyle w:val="ListParagraph"/>
        <w:numPr>
          <w:ilvl w:val="0"/>
          <w:numId w:val="2"/>
        </w:numPr>
        <w:rPr>
          <w:rFonts w:ascii="Arial" w:hAnsi="Arial" w:cs="Arial"/>
        </w:rPr>
      </w:pPr>
      <w:r>
        <w:rPr>
          <w:rFonts w:ascii="Arial" w:hAnsi="Arial" w:cs="Arial"/>
        </w:rPr>
        <w:t xml:space="preserve">PGC N/A – Bag, Weapon, Equipment, </w:t>
      </w:r>
      <w:r w:rsidRPr="00101AC5">
        <w:rPr>
          <w:rFonts w:ascii="Arial" w:hAnsi="Arial" w:cs="Arial"/>
        </w:rPr>
        <w:t>LBT-1933D</w:t>
      </w:r>
    </w:p>
    <w:p w14:paraId="0A63CDCE" w14:textId="2BAA74C1" w:rsidR="00F2542F" w:rsidRDefault="00F2542F" w:rsidP="00D65479">
      <w:pPr>
        <w:pStyle w:val="ListParagraph"/>
        <w:numPr>
          <w:ilvl w:val="0"/>
          <w:numId w:val="2"/>
        </w:numPr>
        <w:rPr>
          <w:rFonts w:ascii="Arial" w:hAnsi="Arial" w:cs="Arial"/>
        </w:rPr>
      </w:pPr>
      <w:r>
        <w:rPr>
          <w:rFonts w:ascii="Arial" w:hAnsi="Arial" w:cs="Arial"/>
        </w:rPr>
        <w:t xml:space="preserve">PGC 32691 – Hydration Bladder System, </w:t>
      </w:r>
      <w:r w:rsidRPr="00F2542F">
        <w:rPr>
          <w:rFonts w:ascii="Arial" w:hAnsi="Arial" w:cs="Arial"/>
        </w:rPr>
        <w:t>2-6-0890; 1726-NGC-2</w:t>
      </w:r>
    </w:p>
    <w:p w14:paraId="57999862" w14:textId="2C754A03" w:rsidR="00F2542F" w:rsidRDefault="00F2542F" w:rsidP="00D65479">
      <w:pPr>
        <w:pStyle w:val="ListParagraph"/>
        <w:numPr>
          <w:ilvl w:val="0"/>
          <w:numId w:val="2"/>
        </w:numPr>
        <w:rPr>
          <w:rFonts w:ascii="Arial" w:hAnsi="Arial" w:cs="Arial"/>
        </w:rPr>
      </w:pPr>
      <w:r>
        <w:rPr>
          <w:rFonts w:ascii="Arial" w:hAnsi="Arial" w:cs="Arial"/>
        </w:rPr>
        <w:t xml:space="preserve">PGC 12599 – Suspenders, Individual, </w:t>
      </w:r>
      <w:r w:rsidRPr="00F2542F">
        <w:rPr>
          <w:rFonts w:ascii="Arial" w:hAnsi="Arial" w:cs="Arial"/>
        </w:rPr>
        <w:t>HG-VS-A-MS-FCCA</w:t>
      </w:r>
    </w:p>
    <w:p w14:paraId="1B151405" w14:textId="33FFA083" w:rsidR="00F2542F" w:rsidRDefault="00F2542F" w:rsidP="00D65479">
      <w:pPr>
        <w:pStyle w:val="ListParagraph"/>
        <w:numPr>
          <w:ilvl w:val="0"/>
          <w:numId w:val="2"/>
        </w:numPr>
        <w:rPr>
          <w:rFonts w:ascii="Arial" w:hAnsi="Arial" w:cs="Arial"/>
        </w:rPr>
      </w:pPr>
      <w:r>
        <w:rPr>
          <w:rFonts w:ascii="Arial" w:hAnsi="Arial" w:cs="Arial"/>
        </w:rPr>
        <w:t xml:space="preserve">PGC 91808 – Cord, </w:t>
      </w:r>
      <w:proofErr w:type="spellStart"/>
      <w:r>
        <w:rPr>
          <w:rFonts w:ascii="Arial" w:hAnsi="Arial" w:cs="Arial"/>
        </w:rPr>
        <w:t>Fiberous</w:t>
      </w:r>
      <w:proofErr w:type="spellEnd"/>
      <w:r>
        <w:rPr>
          <w:rFonts w:ascii="Arial" w:hAnsi="Arial" w:cs="Arial"/>
        </w:rPr>
        <w:t xml:space="preserve">, </w:t>
      </w:r>
      <w:r w:rsidRPr="00F2542F">
        <w:rPr>
          <w:rFonts w:ascii="Arial" w:hAnsi="Arial" w:cs="Arial"/>
        </w:rPr>
        <w:t>PIA-C-5040; 4020PL1875484; MILC5040;  PIA-C-5040-Tyll-400LB-FG504; PIA-C-5040-3; M5040-3</w:t>
      </w:r>
    </w:p>
    <w:p w14:paraId="35487967" w14:textId="3200725D" w:rsidR="00F2542F" w:rsidRDefault="00F2542F" w:rsidP="00D65479">
      <w:pPr>
        <w:pStyle w:val="ListParagraph"/>
        <w:numPr>
          <w:ilvl w:val="0"/>
          <w:numId w:val="2"/>
        </w:numPr>
        <w:rPr>
          <w:rFonts w:ascii="Arial" w:hAnsi="Arial" w:cs="Arial"/>
        </w:rPr>
      </w:pPr>
      <w:r>
        <w:rPr>
          <w:rFonts w:ascii="Arial" w:hAnsi="Arial" w:cs="Arial"/>
        </w:rPr>
        <w:t xml:space="preserve">PGC 36669 – Dual, Visor Assembly, </w:t>
      </w:r>
      <w:r w:rsidRPr="00F2542F">
        <w:rPr>
          <w:rFonts w:ascii="Arial" w:hAnsi="Arial" w:cs="Arial"/>
        </w:rPr>
        <w:t>74D2682-4</w:t>
      </w:r>
    </w:p>
    <w:p w14:paraId="100BABE4" w14:textId="48690165" w:rsidR="00F2542F" w:rsidRDefault="00F2542F" w:rsidP="00D65479">
      <w:pPr>
        <w:pStyle w:val="ListParagraph"/>
        <w:numPr>
          <w:ilvl w:val="0"/>
          <w:numId w:val="2"/>
        </w:numPr>
        <w:rPr>
          <w:rFonts w:ascii="Arial" w:hAnsi="Arial" w:cs="Arial"/>
        </w:rPr>
      </w:pPr>
      <w:r>
        <w:rPr>
          <w:rFonts w:ascii="Arial" w:hAnsi="Arial" w:cs="Arial"/>
        </w:rPr>
        <w:t xml:space="preserve">PGC 36614 – Pocket, Ammunition, M, </w:t>
      </w:r>
      <w:r w:rsidRPr="00F2542F">
        <w:rPr>
          <w:rFonts w:ascii="Arial" w:hAnsi="Arial" w:cs="Arial"/>
        </w:rPr>
        <w:t>LBT-9020A-BK</w:t>
      </w:r>
    </w:p>
    <w:p w14:paraId="3C46F80B" w14:textId="2514DCFA" w:rsidR="00F2542F" w:rsidRDefault="00BB54B3" w:rsidP="00D65479">
      <w:pPr>
        <w:pStyle w:val="ListParagraph"/>
        <w:numPr>
          <w:ilvl w:val="0"/>
          <w:numId w:val="2"/>
        </w:numPr>
        <w:rPr>
          <w:rFonts w:ascii="Arial" w:hAnsi="Arial" w:cs="Arial"/>
        </w:rPr>
      </w:pPr>
      <w:r>
        <w:rPr>
          <w:rFonts w:ascii="Arial" w:hAnsi="Arial" w:cs="Arial"/>
        </w:rPr>
        <w:t xml:space="preserve">PGC 10564 – Spectacle, Laser Protective, </w:t>
      </w:r>
      <w:r w:rsidRPr="00BB54B3">
        <w:rPr>
          <w:rFonts w:ascii="Arial" w:hAnsi="Arial" w:cs="Arial"/>
        </w:rPr>
        <w:t>31-80166</w:t>
      </w:r>
    </w:p>
    <w:p w14:paraId="1B92D726" w14:textId="76E26927" w:rsidR="00BB54B3" w:rsidRDefault="00BB54B3" w:rsidP="00D65479">
      <w:pPr>
        <w:pStyle w:val="ListParagraph"/>
        <w:numPr>
          <w:ilvl w:val="0"/>
          <w:numId w:val="2"/>
        </w:numPr>
        <w:rPr>
          <w:rFonts w:ascii="Arial" w:hAnsi="Arial" w:cs="Arial"/>
        </w:rPr>
      </w:pPr>
      <w:r>
        <w:rPr>
          <w:rFonts w:ascii="Arial" w:hAnsi="Arial" w:cs="Arial"/>
        </w:rPr>
        <w:t xml:space="preserve">PGC 10560 – Case, Shotgun Ammuni, </w:t>
      </w:r>
      <w:r w:rsidRPr="00BB54B3">
        <w:rPr>
          <w:rFonts w:ascii="Arial" w:hAnsi="Arial" w:cs="Arial"/>
        </w:rPr>
        <w:t>LBT-6060A-BK</w:t>
      </w:r>
    </w:p>
    <w:p w14:paraId="12DFBC2D" w14:textId="0AA2CF1A" w:rsidR="00BB54B3" w:rsidRDefault="00BB54B3" w:rsidP="00D65479">
      <w:pPr>
        <w:pStyle w:val="ListParagraph"/>
        <w:numPr>
          <w:ilvl w:val="0"/>
          <w:numId w:val="2"/>
        </w:numPr>
        <w:rPr>
          <w:rFonts w:ascii="Arial" w:hAnsi="Arial" w:cs="Arial"/>
        </w:rPr>
      </w:pPr>
      <w:r>
        <w:rPr>
          <w:rFonts w:ascii="Arial" w:hAnsi="Arial" w:cs="Arial"/>
        </w:rPr>
        <w:t xml:space="preserve">PGC 04011 – T-Shirt, Athlete’s Tan, </w:t>
      </w:r>
      <w:r w:rsidRPr="00BB54B3">
        <w:rPr>
          <w:rFonts w:ascii="Arial" w:hAnsi="Arial" w:cs="Arial"/>
        </w:rPr>
        <w:t>A-A59791</w:t>
      </w:r>
    </w:p>
    <w:p w14:paraId="4897F796" w14:textId="6412E55E" w:rsidR="00BB54B3" w:rsidRDefault="00BB54B3" w:rsidP="00D65479">
      <w:pPr>
        <w:pStyle w:val="ListParagraph"/>
        <w:numPr>
          <w:ilvl w:val="0"/>
          <w:numId w:val="2"/>
        </w:numPr>
        <w:rPr>
          <w:rFonts w:ascii="Arial" w:hAnsi="Arial" w:cs="Arial"/>
        </w:rPr>
      </w:pPr>
      <w:r>
        <w:rPr>
          <w:rFonts w:ascii="Arial" w:hAnsi="Arial" w:cs="Arial"/>
        </w:rPr>
        <w:t xml:space="preserve">PGC 12340 – Cloth, Duck, </w:t>
      </w:r>
      <w:r w:rsidRPr="00BB54B3">
        <w:rPr>
          <w:rFonts w:ascii="Arial" w:hAnsi="Arial" w:cs="Arial"/>
        </w:rPr>
        <w:t>CV4N60; 100401</w:t>
      </w:r>
    </w:p>
    <w:p w14:paraId="559B6D3A" w14:textId="5C01DC74" w:rsidR="00BB54B3" w:rsidRDefault="00BB54B3" w:rsidP="00D65479">
      <w:pPr>
        <w:pStyle w:val="ListParagraph"/>
        <w:numPr>
          <w:ilvl w:val="0"/>
          <w:numId w:val="2"/>
        </w:numPr>
        <w:rPr>
          <w:rFonts w:ascii="Arial" w:hAnsi="Arial" w:cs="Arial"/>
        </w:rPr>
      </w:pPr>
      <w:r>
        <w:rPr>
          <w:rFonts w:ascii="Arial" w:hAnsi="Arial" w:cs="Arial"/>
        </w:rPr>
        <w:t xml:space="preserve">PGC 04183 – Gloves, Flyers, </w:t>
      </w:r>
      <w:r w:rsidRPr="00BB54B3">
        <w:rPr>
          <w:rFonts w:ascii="Arial" w:hAnsi="Arial" w:cs="Arial"/>
        </w:rPr>
        <w:t>FQ/PD 09-02B; 10425958</w:t>
      </w:r>
    </w:p>
    <w:p w14:paraId="371308D8" w14:textId="3FD74794" w:rsidR="00BB54B3" w:rsidRDefault="00BB54B3" w:rsidP="00D65479">
      <w:pPr>
        <w:pStyle w:val="ListParagraph"/>
        <w:numPr>
          <w:ilvl w:val="0"/>
          <w:numId w:val="2"/>
        </w:numPr>
        <w:rPr>
          <w:rFonts w:ascii="Arial" w:hAnsi="Arial" w:cs="Arial"/>
        </w:rPr>
      </w:pPr>
      <w:r>
        <w:rPr>
          <w:rFonts w:ascii="Arial" w:hAnsi="Arial" w:cs="Arial"/>
        </w:rPr>
        <w:t xml:space="preserve">PGC </w:t>
      </w:r>
      <w:r w:rsidR="000943F5">
        <w:rPr>
          <w:rFonts w:ascii="Arial" w:hAnsi="Arial" w:cs="Arial"/>
        </w:rPr>
        <w:t xml:space="preserve">11943 – Sheet, Bed, </w:t>
      </w:r>
      <w:r w:rsidR="000943F5" w:rsidRPr="000943F5">
        <w:rPr>
          <w:rFonts w:ascii="Arial" w:hAnsi="Arial" w:cs="Arial"/>
        </w:rPr>
        <w:t>A-A-1433C</w:t>
      </w:r>
    </w:p>
    <w:p w14:paraId="312B8390" w14:textId="6D58AF0B" w:rsidR="000943F5" w:rsidRDefault="000943F5" w:rsidP="00D65479">
      <w:pPr>
        <w:pStyle w:val="ListParagraph"/>
        <w:numPr>
          <w:ilvl w:val="0"/>
          <w:numId w:val="2"/>
        </w:numPr>
        <w:rPr>
          <w:rFonts w:ascii="Arial" w:hAnsi="Arial" w:cs="Arial"/>
        </w:rPr>
      </w:pPr>
      <w:r>
        <w:rPr>
          <w:rFonts w:ascii="Arial" w:hAnsi="Arial" w:cs="Arial"/>
        </w:rPr>
        <w:t xml:space="preserve">PGC 00133 – Mitten Shells, Cold Weather, </w:t>
      </w:r>
      <w:r w:rsidRPr="000943F5">
        <w:rPr>
          <w:rFonts w:ascii="Arial" w:hAnsi="Arial" w:cs="Arial"/>
        </w:rPr>
        <w:t>286114-0014-M; 243270</w:t>
      </w:r>
    </w:p>
    <w:p w14:paraId="009FEE20" w14:textId="5F5762AD" w:rsidR="000943F5" w:rsidRDefault="000943F5" w:rsidP="00D65479">
      <w:pPr>
        <w:pStyle w:val="ListParagraph"/>
        <w:numPr>
          <w:ilvl w:val="0"/>
          <w:numId w:val="2"/>
        </w:numPr>
        <w:rPr>
          <w:rFonts w:ascii="Arial" w:hAnsi="Arial" w:cs="Arial"/>
        </w:rPr>
      </w:pPr>
      <w:r>
        <w:rPr>
          <w:rFonts w:ascii="Arial" w:hAnsi="Arial" w:cs="Arial"/>
        </w:rPr>
        <w:t xml:space="preserve">PGC 12235 – Flag, Safety, </w:t>
      </w:r>
      <w:r w:rsidRPr="000943F5">
        <w:rPr>
          <w:rFonts w:ascii="Arial" w:hAnsi="Arial" w:cs="Arial"/>
        </w:rPr>
        <w:t>SFKV18-30</w:t>
      </w:r>
    </w:p>
    <w:p w14:paraId="38F59653" w14:textId="3D318FE9" w:rsidR="000943F5" w:rsidRDefault="000943F5" w:rsidP="00D65479">
      <w:pPr>
        <w:pStyle w:val="ListParagraph"/>
        <w:numPr>
          <w:ilvl w:val="0"/>
          <w:numId w:val="2"/>
        </w:numPr>
        <w:rPr>
          <w:rFonts w:ascii="Arial" w:hAnsi="Arial" w:cs="Arial"/>
        </w:rPr>
      </w:pPr>
      <w:r>
        <w:rPr>
          <w:rFonts w:ascii="Arial" w:hAnsi="Arial" w:cs="Arial"/>
        </w:rPr>
        <w:t xml:space="preserve">PGC N/A – Pouch, Medical, </w:t>
      </w:r>
      <w:r w:rsidRPr="000943F5">
        <w:rPr>
          <w:rFonts w:ascii="Arial" w:hAnsi="Arial" w:cs="Arial"/>
        </w:rPr>
        <w:t>LBT-0250F</w:t>
      </w:r>
    </w:p>
    <w:p w14:paraId="67D9CD06" w14:textId="0F8F8898" w:rsidR="000943F5" w:rsidRDefault="000943F5" w:rsidP="00D65479">
      <w:pPr>
        <w:pStyle w:val="ListParagraph"/>
        <w:numPr>
          <w:ilvl w:val="0"/>
          <w:numId w:val="2"/>
        </w:numPr>
        <w:rPr>
          <w:rFonts w:ascii="Arial" w:hAnsi="Arial" w:cs="Arial"/>
        </w:rPr>
      </w:pPr>
      <w:r>
        <w:rPr>
          <w:rFonts w:ascii="Arial" w:hAnsi="Arial" w:cs="Arial"/>
        </w:rPr>
        <w:t xml:space="preserve">PGC 12898 – Cloth, Flannel, </w:t>
      </w:r>
      <w:r w:rsidRPr="000943F5">
        <w:rPr>
          <w:rFonts w:ascii="Arial" w:hAnsi="Arial" w:cs="Arial"/>
        </w:rPr>
        <w:t>50-12-0002; F-FLANNEL-NATURAL 1212</w:t>
      </w:r>
    </w:p>
    <w:p w14:paraId="616EC1C6" w14:textId="2B4C330B" w:rsidR="000943F5" w:rsidRDefault="000943F5" w:rsidP="00D65479">
      <w:pPr>
        <w:pStyle w:val="ListParagraph"/>
        <w:numPr>
          <w:ilvl w:val="0"/>
          <w:numId w:val="2"/>
        </w:numPr>
        <w:rPr>
          <w:rFonts w:ascii="Arial" w:hAnsi="Arial" w:cs="Arial"/>
        </w:rPr>
      </w:pPr>
      <w:r>
        <w:rPr>
          <w:rFonts w:ascii="Arial" w:hAnsi="Arial" w:cs="Arial"/>
        </w:rPr>
        <w:t xml:space="preserve">PGC 12865 – Carrier, Self-Protection Club, </w:t>
      </w:r>
      <w:r w:rsidRPr="000943F5">
        <w:rPr>
          <w:rFonts w:ascii="Arial" w:hAnsi="Arial" w:cs="Arial"/>
        </w:rPr>
        <w:t>MGBH8021-BK</w:t>
      </w:r>
    </w:p>
    <w:p w14:paraId="5FC3DF95" w14:textId="4CB1CB5D" w:rsidR="000943F5" w:rsidRDefault="000943F5" w:rsidP="00D65479">
      <w:pPr>
        <w:pStyle w:val="ListParagraph"/>
        <w:numPr>
          <w:ilvl w:val="0"/>
          <w:numId w:val="2"/>
        </w:numPr>
        <w:rPr>
          <w:rFonts w:ascii="Arial" w:hAnsi="Arial" w:cs="Arial"/>
        </w:rPr>
      </w:pPr>
      <w:r>
        <w:rPr>
          <w:rFonts w:ascii="Arial" w:hAnsi="Arial" w:cs="Arial"/>
        </w:rPr>
        <w:t xml:space="preserve">PGC 12846 – Carrier, Chemical Mace Cartridge, </w:t>
      </w:r>
      <w:r w:rsidRPr="000943F5">
        <w:rPr>
          <w:rFonts w:ascii="Arial" w:hAnsi="Arial" w:cs="Arial"/>
        </w:rPr>
        <w:t>MGMK4P01-BK</w:t>
      </w:r>
    </w:p>
    <w:p w14:paraId="5F243D2A" w14:textId="4C3DCABE" w:rsidR="000943F5" w:rsidRDefault="000943F5" w:rsidP="00D65479">
      <w:pPr>
        <w:pStyle w:val="ListParagraph"/>
        <w:numPr>
          <w:ilvl w:val="0"/>
          <w:numId w:val="2"/>
        </w:numPr>
        <w:rPr>
          <w:rFonts w:ascii="Arial" w:hAnsi="Arial" w:cs="Arial"/>
        </w:rPr>
      </w:pPr>
      <w:r>
        <w:rPr>
          <w:rFonts w:ascii="Arial" w:hAnsi="Arial" w:cs="Arial"/>
        </w:rPr>
        <w:t xml:space="preserve">PGC 12877 – Bag, Ammunition, </w:t>
      </w:r>
      <w:r w:rsidR="0012007E" w:rsidRPr="0012007E">
        <w:rPr>
          <w:rFonts w:ascii="Arial" w:hAnsi="Arial" w:cs="Arial"/>
        </w:rPr>
        <w:t>MGM9P2X1-BK</w:t>
      </w:r>
    </w:p>
    <w:p w14:paraId="4C640F8F" w14:textId="3441E473" w:rsidR="0012007E" w:rsidRDefault="0012007E" w:rsidP="00D65479">
      <w:pPr>
        <w:pStyle w:val="ListParagraph"/>
        <w:numPr>
          <w:ilvl w:val="0"/>
          <w:numId w:val="2"/>
        </w:numPr>
        <w:rPr>
          <w:rFonts w:ascii="Arial" w:hAnsi="Arial" w:cs="Arial"/>
        </w:rPr>
      </w:pPr>
      <w:r>
        <w:rPr>
          <w:rFonts w:ascii="Arial" w:hAnsi="Arial" w:cs="Arial"/>
        </w:rPr>
        <w:t xml:space="preserve">PGC 11949 – Webbing, Textile, </w:t>
      </w:r>
      <w:r w:rsidRPr="0012007E">
        <w:rPr>
          <w:rFonts w:ascii="Arial" w:hAnsi="Arial" w:cs="Arial"/>
        </w:rPr>
        <w:t>PIA-W-4088; 8305PL0764547</w:t>
      </w:r>
    </w:p>
    <w:p w14:paraId="36039B47" w14:textId="12976950" w:rsidR="0012007E" w:rsidRDefault="0012007E" w:rsidP="00D65479">
      <w:pPr>
        <w:pStyle w:val="ListParagraph"/>
        <w:numPr>
          <w:ilvl w:val="0"/>
          <w:numId w:val="2"/>
        </w:numPr>
        <w:rPr>
          <w:rFonts w:ascii="Arial" w:hAnsi="Arial" w:cs="Arial"/>
        </w:rPr>
      </w:pPr>
      <w:r>
        <w:rPr>
          <w:rFonts w:ascii="Arial" w:hAnsi="Arial" w:cs="Arial"/>
        </w:rPr>
        <w:t xml:space="preserve">PGC 90231 – Fastener Tape, Pile, </w:t>
      </w:r>
      <w:r w:rsidRPr="0012007E">
        <w:rPr>
          <w:rFonts w:ascii="Arial" w:hAnsi="Arial" w:cs="Arial"/>
        </w:rPr>
        <w:t>A-A-55126</w:t>
      </w:r>
    </w:p>
    <w:p w14:paraId="58FE3A01" w14:textId="4E77FC5F" w:rsidR="0012007E" w:rsidRDefault="0012007E" w:rsidP="00D65479">
      <w:pPr>
        <w:pStyle w:val="ListParagraph"/>
        <w:numPr>
          <w:ilvl w:val="0"/>
          <w:numId w:val="2"/>
        </w:numPr>
        <w:rPr>
          <w:rFonts w:ascii="Arial" w:hAnsi="Arial" w:cs="Arial"/>
        </w:rPr>
      </w:pPr>
      <w:r>
        <w:rPr>
          <w:rFonts w:ascii="Arial" w:hAnsi="Arial" w:cs="Arial"/>
        </w:rPr>
        <w:lastRenderedPageBreak/>
        <w:t xml:space="preserve">PGC 17560 – Streamer, Warning, </w:t>
      </w:r>
      <w:r w:rsidRPr="0012007E">
        <w:rPr>
          <w:rFonts w:ascii="Arial" w:hAnsi="Arial" w:cs="Arial"/>
        </w:rPr>
        <w:t>NAS1091-63</w:t>
      </w:r>
    </w:p>
    <w:p w14:paraId="2F3C7F72" w14:textId="034E700C" w:rsidR="0012007E" w:rsidRDefault="0012007E" w:rsidP="00D65479">
      <w:pPr>
        <w:pStyle w:val="ListParagraph"/>
        <w:numPr>
          <w:ilvl w:val="0"/>
          <w:numId w:val="2"/>
        </w:numPr>
        <w:rPr>
          <w:rFonts w:ascii="Arial" w:hAnsi="Arial" w:cs="Arial"/>
        </w:rPr>
      </w:pPr>
      <w:r>
        <w:rPr>
          <w:rFonts w:ascii="Arial" w:hAnsi="Arial" w:cs="Arial"/>
        </w:rPr>
        <w:t xml:space="preserve">PGC 00331 – Coveralls, Men’s, </w:t>
      </w:r>
      <w:r w:rsidRPr="0012007E">
        <w:rPr>
          <w:rFonts w:ascii="Arial" w:hAnsi="Arial" w:cs="Arial"/>
        </w:rPr>
        <w:t>A-A-55178; MIL-C-2202; 8405PL1594503</w:t>
      </w:r>
    </w:p>
    <w:p w14:paraId="29402305" w14:textId="637354F4" w:rsidR="0012007E" w:rsidRDefault="0012007E" w:rsidP="00D65479">
      <w:pPr>
        <w:pStyle w:val="ListParagraph"/>
        <w:numPr>
          <w:ilvl w:val="0"/>
          <w:numId w:val="2"/>
        </w:numPr>
        <w:rPr>
          <w:rFonts w:ascii="Arial" w:hAnsi="Arial" w:cs="Arial"/>
        </w:rPr>
      </w:pPr>
      <w:r>
        <w:rPr>
          <w:rFonts w:ascii="Arial" w:hAnsi="Arial" w:cs="Arial"/>
        </w:rPr>
        <w:t xml:space="preserve">PGC 00968 – Helmet, Flight Deck Crewman’s, </w:t>
      </w:r>
      <w:r w:rsidRPr="0012007E">
        <w:rPr>
          <w:rFonts w:ascii="Arial" w:hAnsi="Arial" w:cs="Arial"/>
        </w:rPr>
        <w:t>MIL-H-81735; 10792G-02; 8415PL1217862; 8415PL1501301</w:t>
      </w:r>
    </w:p>
    <w:p w14:paraId="397969AF" w14:textId="25D8E98D" w:rsidR="0012007E" w:rsidRDefault="0012007E" w:rsidP="00D65479">
      <w:pPr>
        <w:pStyle w:val="ListParagraph"/>
        <w:numPr>
          <w:ilvl w:val="0"/>
          <w:numId w:val="2"/>
        </w:numPr>
        <w:rPr>
          <w:rFonts w:ascii="Arial" w:hAnsi="Arial" w:cs="Arial"/>
        </w:rPr>
      </w:pPr>
      <w:r>
        <w:rPr>
          <w:rFonts w:ascii="Arial" w:hAnsi="Arial" w:cs="Arial"/>
        </w:rPr>
        <w:t xml:space="preserve">PGC 10141 – Apron, Utility, </w:t>
      </w:r>
      <w:r w:rsidRPr="0012007E">
        <w:rPr>
          <w:rFonts w:ascii="Arial" w:hAnsi="Arial" w:cs="Arial"/>
        </w:rPr>
        <w:t>A-A-60080; 8415-00-082-6108; 8415PL1059079</w:t>
      </w:r>
    </w:p>
    <w:p w14:paraId="31F7EEC4" w14:textId="57391E77" w:rsidR="0012007E" w:rsidRDefault="0012007E" w:rsidP="00D65479">
      <w:pPr>
        <w:pStyle w:val="ListParagraph"/>
        <w:numPr>
          <w:ilvl w:val="0"/>
          <w:numId w:val="2"/>
        </w:numPr>
        <w:rPr>
          <w:rFonts w:ascii="Arial" w:hAnsi="Arial" w:cs="Arial"/>
        </w:rPr>
      </w:pPr>
      <w:r>
        <w:rPr>
          <w:rFonts w:ascii="Arial" w:hAnsi="Arial" w:cs="Arial"/>
        </w:rPr>
        <w:t xml:space="preserve">PGC 10159 – Cap, Disposable, </w:t>
      </w:r>
      <w:r w:rsidRPr="0012007E">
        <w:rPr>
          <w:rFonts w:ascii="Arial" w:hAnsi="Arial" w:cs="Arial"/>
        </w:rPr>
        <w:t>UU-C-450</w:t>
      </w:r>
    </w:p>
    <w:p w14:paraId="0F0D841B" w14:textId="21734CAF" w:rsidR="0012007E" w:rsidRDefault="0012007E" w:rsidP="00D65479">
      <w:pPr>
        <w:pStyle w:val="ListParagraph"/>
        <w:numPr>
          <w:ilvl w:val="0"/>
          <w:numId w:val="2"/>
        </w:numPr>
        <w:rPr>
          <w:rFonts w:ascii="Arial" w:hAnsi="Arial" w:cs="Arial"/>
        </w:rPr>
      </w:pPr>
      <w:r>
        <w:rPr>
          <w:rFonts w:ascii="Arial" w:hAnsi="Arial" w:cs="Arial"/>
        </w:rPr>
        <w:t xml:space="preserve">PGC </w:t>
      </w:r>
      <w:r w:rsidR="00931EA1">
        <w:rPr>
          <w:rFonts w:ascii="Arial" w:hAnsi="Arial" w:cs="Arial"/>
        </w:rPr>
        <w:t xml:space="preserve">32212 – Pennant, Award, </w:t>
      </w:r>
      <w:r w:rsidR="00931EA1" w:rsidRPr="00931EA1">
        <w:rPr>
          <w:rFonts w:ascii="Arial" w:hAnsi="Arial" w:cs="Arial"/>
        </w:rPr>
        <w:t>16696SH241; MIL-F-2692</w:t>
      </w:r>
    </w:p>
    <w:p w14:paraId="590BA67A" w14:textId="299B616F" w:rsidR="00931EA1" w:rsidRDefault="00931EA1" w:rsidP="00D65479">
      <w:pPr>
        <w:pStyle w:val="ListParagraph"/>
        <w:numPr>
          <w:ilvl w:val="0"/>
          <w:numId w:val="2"/>
        </w:numPr>
        <w:rPr>
          <w:rFonts w:ascii="Arial" w:hAnsi="Arial" w:cs="Arial"/>
        </w:rPr>
      </w:pPr>
      <w:r>
        <w:rPr>
          <w:rFonts w:ascii="Arial" w:hAnsi="Arial" w:cs="Arial"/>
        </w:rPr>
        <w:t xml:space="preserve">PGC N/A – Lens, Goggles, Nuclear, </w:t>
      </w:r>
      <w:r w:rsidRPr="00931EA1">
        <w:rPr>
          <w:rFonts w:ascii="Arial" w:hAnsi="Arial" w:cs="Arial"/>
        </w:rPr>
        <w:t>E126600</w:t>
      </w:r>
    </w:p>
    <w:p w14:paraId="15117360" w14:textId="443035EB" w:rsidR="00931EA1" w:rsidRDefault="00931EA1" w:rsidP="00931EA1">
      <w:pPr>
        <w:pStyle w:val="ListParagraph"/>
        <w:numPr>
          <w:ilvl w:val="0"/>
          <w:numId w:val="2"/>
        </w:numPr>
        <w:rPr>
          <w:rFonts w:ascii="Arial" w:hAnsi="Arial" w:cs="Arial"/>
        </w:rPr>
      </w:pPr>
      <w:r>
        <w:rPr>
          <w:rFonts w:ascii="Arial" w:hAnsi="Arial" w:cs="Arial"/>
        </w:rPr>
        <w:t xml:space="preserve">PGC 90165 – Needle, Upholsterer’s, </w:t>
      </w:r>
      <w:r w:rsidRPr="00931EA1">
        <w:rPr>
          <w:rFonts w:ascii="Arial" w:hAnsi="Arial" w:cs="Arial"/>
        </w:rPr>
        <w:t>A-A-55066</w:t>
      </w:r>
    </w:p>
    <w:p w14:paraId="47769109" w14:textId="7BC28859" w:rsidR="00931EA1" w:rsidRDefault="00931EA1" w:rsidP="00931EA1">
      <w:pPr>
        <w:pStyle w:val="ListParagraph"/>
        <w:numPr>
          <w:ilvl w:val="0"/>
          <w:numId w:val="2"/>
        </w:numPr>
        <w:rPr>
          <w:rFonts w:ascii="Arial" w:hAnsi="Arial" w:cs="Arial"/>
        </w:rPr>
      </w:pPr>
      <w:r>
        <w:rPr>
          <w:rFonts w:ascii="Arial" w:hAnsi="Arial" w:cs="Arial"/>
        </w:rPr>
        <w:t xml:space="preserve">PGC 02540 – Liner, Absorbent, Flying Helmet, </w:t>
      </w:r>
      <w:r w:rsidRPr="00931EA1">
        <w:rPr>
          <w:rFonts w:ascii="Arial" w:hAnsi="Arial" w:cs="Arial"/>
        </w:rPr>
        <w:t>70360-10; 8475PL0762674</w:t>
      </w:r>
    </w:p>
    <w:p w14:paraId="1C177C7D" w14:textId="598F89F8" w:rsidR="00931EA1" w:rsidRDefault="00931EA1" w:rsidP="00931EA1">
      <w:pPr>
        <w:pStyle w:val="ListParagraph"/>
        <w:numPr>
          <w:ilvl w:val="0"/>
          <w:numId w:val="2"/>
        </w:numPr>
        <w:rPr>
          <w:rFonts w:ascii="Arial" w:hAnsi="Arial" w:cs="Arial"/>
        </w:rPr>
      </w:pPr>
      <w:r>
        <w:rPr>
          <w:rFonts w:ascii="Arial" w:hAnsi="Arial" w:cs="Arial"/>
        </w:rPr>
        <w:t xml:space="preserve">PGC 10404 – Cup, Water Canteen, </w:t>
      </w:r>
      <w:r w:rsidRPr="00931EA1">
        <w:rPr>
          <w:rFonts w:ascii="Arial" w:hAnsi="Arial" w:cs="Arial"/>
        </w:rPr>
        <w:t>MIL-C-43761; 11655983</w:t>
      </w:r>
    </w:p>
    <w:p w14:paraId="69912B66" w14:textId="0F1D8525" w:rsidR="00931EA1" w:rsidRDefault="00931EA1" w:rsidP="00931EA1">
      <w:pPr>
        <w:pStyle w:val="ListParagraph"/>
        <w:numPr>
          <w:ilvl w:val="0"/>
          <w:numId w:val="2"/>
        </w:numPr>
        <w:rPr>
          <w:rFonts w:ascii="Arial" w:hAnsi="Arial" w:cs="Arial"/>
        </w:rPr>
      </w:pPr>
      <w:r>
        <w:rPr>
          <w:rFonts w:ascii="Arial" w:hAnsi="Arial" w:cs="Arial"/>
        </w:rPr>
        <w:t xml:space="preserve">PGC 90449 – Pad, Flight Deck Crewman’s Helmet, </w:t>
      </w:r>
      <w:r w:rsidRPr="00931EA1">
        <w:rPr>
          <w:rFonts w:ascii="Arial" w:hAnsi="Arial" w:cs="Arial"/>
        </w:rPr>
        <w:t>8415-00-178-6830; MIL-H-81735; 001786830; 8415PL1697889</w:t>
      </w:r>
    </w:p>
    <w:p w14:paraId="0C4BA610" w14:textId="6DD4D55F" w:rsidR="00931EA1" w:rsidRDefault="00931EA1" w:rsidP="00931EA1">
      <w:pPr>
        <w:pStyle w:val="ListParagraph"/>
        <w:numPr>
          <w:ilvl w:val="0"/>
          <w:numId w:val="2"/>
        </w:numPr>
        <w:rPr>
          <w:rFonts w:ascii="Arial" w:hAnsi="Arial" w:cs="Arial"/>
        </w:rPr>
      </w:pPr>
      <w:r>
        <w:rPr>
          <w:rFonts w:ascii="Arial" w:hAnsi="Arial" w:cs="Arial"/>
        </w:rPr>
        <w:t xml:space="preserve">PGC 36727 – Filed Pack, </w:t>
      </w:r>
      <w:r w:rsidRPr="00931EA1">
        <w:rPr>
          <w:rFonts w:ascii="Arial" w:hAnsi="Arial" w:cs="Arial"/>
        </w:rPr>
        <w:t>8465-00-205-3493; NFES 0744; 5100-214</w:t>
      </w:r>
    </w:p>
    <w:p w14:paraId="45F576F3" w14:textId="01636592" w:rsidR="00931EA1" w:rsidRDefault="00931EA1" w:rsidP="00931EA1">
      <w:pPr>
        <w:pStyle w:val="ListParagraph"/>
        <w:numPr>
          <w:ilvl w:val="0"/>
          <w:numId w:val="2"/>
        </w:numPr>
        <w:rPr>
          <w:rFonts w:ascii="Arial" w:hAnsi="Arial" w:cs="Arial"/>
        </w:rPr>
      </w:pPr>
      <w:r>
        <w:rPr>
          <w:rFonts w:ascii="Arial" w:hAnsi="Arial" w:cs="Arial"/>
        </w:rPr>
        <w:t xml:space="preserve">PGC 10133 – Suspenders, Trousers, </w:t>
      </w:r>
      <w:r w:rsidRPr="00931EA1">
        <w:rPr>
          <w:rFonts w:ascii="Arial" w:hAnsi="Arial" w:cs="Arial"/>
        </w:rPr>
        <w:t>8440-00-221-0852; MIL-S-10926</w:t>
      </w:r>
    </w:p>
    <w:p w14:paraId="6E54A9D3" w14:textId="52B6F37E" w:rsidR="00931EA1" w:rsidRDefault="00931EA1" w:rsidP="00931EA1">
      <w:pPr>
        <w:pStyle w:val="ListParagraph"/>
        <w:numPr>
          <w:ilvl w:val="0"/>
          <w:numId w:val="2"/>
        </w:numPr>
        <w:rPr>
          <w:rFonts w:ascii="Arial" w:hAnsi="Arial" w:cs="Arial"/>
        </w:rPr>
      </w:pPr>
      <w:r>
        <w:rPr>
          <w:rFonts w:ascii="Arial" w:hAnsi="Arial" w:cs="Arial"/>
        </w:rPr>
        <w:t xml:space="preserve">PGC </w:t>
      </w:r>
      <w:r w:rsidR="00253ABE">
        <w:rPr>
          <w:rFonts w:ascii="Arial" w:hAnsi="Arial" w:cs="Arial"/>
        </w:rPr>
        <w:t xml:space="preserve">00531 – Gloves, Men’s and Women’s, </w:t>
      </w:r>
      <w:r w:rsidR="00253ABE" w:rsidRPr="00253ABE">
        <w:rPr>
          <w:rFonts w:ascii="Arial" w:hAnsi="Arial" w:cs="Arial"/>
        </w:rPr>
        <w:t>A-A-55075; 841500332TS</w:t>
      </w:r>
    </w:p>
    <w:p w14:paraId="7BBE0F9A" w14:textId="79032071" w:rsidR="00253ABE" w:rsidRDefault="00253ABE" w:rsidP="00931EA1">
      <w:pPr>
        <w:pStyle w:val="ListParagraph"/>
        <w:numPr>
          <w:ilvl w:val="0"/>
          <w:numId w:val="2"/>
        </w:numPr>
        <w:rPr>
          <w:rFonts w:ascii="Arial" w:hAnsi="Arial" w:cs="Arial"/>
        </w:rPr>
      </w:pPr>
      <w:r>
        <w:rPr>
          <w:rFonts w:ascii="Arial" w:hAnsi="Arial" w:cs="Arial"/>
        </w:rPr>
        <w:t xml:space="preserve">PGC 32037 – Pennant, Signal, </w:t>
      </w:r>
      <w:r w:rsidRPr="00253ABE">
        <w:rPr>
          <w:rFonts w:ascii="Arial" w:hAnsi="Arial" w:cs="Arial"/>
        </w:rPr>
        <w:t>16696SH2B; MIL-F-2692</w:t>
      </w:r>
    </w:p>
    <w:p w14:paraId="15F7FFA5" w14:textId="291945C4" w:rsidR="00253ABE" w:rsidRDefault="00253ABE" w:rsidP="00931EA1">
      <w:pPr>
        <w:pStyle w:val="ListParagraph"/>
        <w:numPr>
          <w:ilvl w:val="0"/>
          <w:numId w:val="2"/>
        </w:numPr>
        <w:rPr>
          <w:rFonts w:ascii="Arial" w:hAnsi="Arial" w:cs="Arial"/>
        </w:rPr>
      </w:pPr>
      <w:r>
        <w:rPr>
          <w:rFonts w:ascii="Arial" w:hAnsi="Arial" w:cs="Arial"/>
        </w:rPr>
        <w:t xml:space="preserve">PGC 90051 – Needle, Upholsterer’s, </w:t>
      </w:r>
      <w:r w:rsidRPr="00253ABE">
        <w:rPr>
          <w:rFonts w:ascii="Arial" w:hAnsi="Arial" w:cs="Arial"/>
        </w:rPr>
        <w:t>A-A-55066</w:t>
      </w:r>
    </w:p>
    <w:p w14:paraId="238CB1B9" w14:textId="413CC963" w:rsidR="00253ABE" w:rsidRDefault="00253ABE" w:rsidP="00931EA1">
      <w:pPr>
        <w:pStyle w:val="ListParagraph"/>
        <w:numPr>
          <w:ilvl w:val="0"/>
          <w:numId w:val="2"/>
        </w:numPr>
        <w:rPr>
          <w:rFonts w:ascii="Arial" w:hAnsi="Arial" w:cs="Arial"/>
        </w:rPr>
      </w:pPr>
      <w:r>
        <w:rPr>
          <w:rFonts w:ascii="Arial" w:hAnsi="Arial" w:cs="Arial"/>
        </w:rPr>
        <w:t xml:space="preserve">PGC 90206 – Thread, </w:t>
      </w:r>
      <w:r w:rsidRPr="00253ABE">
        <w:rPr>
          <w:rFonts w:ascii="Arial" w:hAnsi="Arial" w:cs="Arial"/>
        </w:rPr>
        <w:t>A-A-52094; 8310PL2186418</w:t>
      </w:r>
    </w:p>
    <w:p w14:paraId="1DDD90D5" w14:textId="637D5C0A" w:rsidR="00253ABE" w:rsidRDefault="00253ABE" w:rsidP="00931EA1">
      <w:pPr>
        <w:pStyle w:val="ListParagraph"/>
        <w:numPr>
          <w:ilvl w:val="0"/>
          <w:numId w:val="2"/>
        </w:numPr>
        <w:rPr>
          <w:rFonts w:ascii="Arial" w:hAnsi="Arial" w:cs="Arial"/>
        </w:rPr>
      </w:pPr>
      <w:r>
        <w:rPr>
          <w:rFonts w:ascii="Arial" w:hAnsi="Arial" w:cs="Arial"/>
        </w:rPr>
        <w:t xml:space="preserve">PGC 17291 – Mitten Shells, Men’s, </w:t>
      </w:r>
      <w:r w:rsidRPr="00253ABE">
        <w:rPr>
          <w:rFonts w:ascii="Arial" w:hAnsi="Arial" w:cs="Arial"/>
        </w:rPr>
        <w:t>A-A-50379</w:t>
      </w:r>
    </w:p>
    <w:p w14:paraId="62769B80" w14:textId="68B94CCF" w:rsidR="00253ABE" w:rsidRDefault="00253ABE" w:rsidP="00931EA1">
      <w:pPr>
        <w:pStyle w:val="ListParagraph"/>
        <w:numPr>
          <w:ilvl w:val="0"/>
          <w:numId w:val="2"/>
        </w:numPr>
        <w:rPr>
          <w:rFonts w:ascii="Arial" w:hAnsi="Arial" w:cs="Arial"/>
        </w:rPr>
      </w:pPr>
      <w:r>
        <w:rPr>
          <w:rFonts w:ascii="Arial" w:hAnsi="Arial" w:cs="Arial"/>
        </w:rPr>
        <w:t xml:space="preserve">PGC 31076 – Flag, Individual, </w:t>
      </w:r>
      <w:r w:rsidRPr="00253ABE">
        <w:rPr>
          <w:rFonts w:ascii="Arial" w:hAnsi="Arial" w:cs="Arial"/>
        </w:rPr>
        <w:t>5-NAV-6; MIL-F-2692</w:t>
      </w:r>
    </w:p>
    <w:p w14:paraId="3C9C07A9" w14:textId="7CA45C50" w:rsidR="00253ABE" w:rsidRDefault="00253ABE" w:rsidP="00931EA1">
      <w:pPr>
        <w:pStyle w:val="ListParagraph"/>
        <w:numPr>
          <w:ilvl w:val="0"/>
          <w:numId w:val="2"/>
        </w:numPr>
        <w:rPr>
          <w:rFonts w:ascii="Arial" w:hAnsi="Arial" w:cs="Arial"/>
        </w:rPr>
      </w:pPr>
      <w:r>
        <w:rPr>
          <w:rFonts w:ascii="Arial" w:hAnsi="Arial" w:cs="Arial"/>
        </w:rPr>
        <w:t xml:space="preserve">PGC 17284 – Tag, Identification, Personnel, </w:t>
      </w:r>
      <w:r w:rsidRPr="00253ABE">
        <w:rPr>
          <w:rFonts w:ascii="Arial" w:hAnsi="Arial" w:cs="Arial"/>
        </w:rPr>
        <w:t>A-A-55305; 8465002424804</w:t>
      </w:r>
    </w:p>
    <w:p w14:paraId="02D65A43" w14:textId="269E5452" w:rsidR="00253ABE" w:rsidRDefault="00253ABE" w:rsidP="00931EA1">
      <w:pPr>
        <w:pStyle w:val="ListParagraph"/>
        <w:numPr>
          <w:ilvl w:val="0"/>
          <w:numId w:val="2"/>
        </w:numPr>
        <w:rPr>
          <w:rFonts w:ascii="Arial" w:hAnsi="Arial" w:cs="Arial"/>
        </w:rPr>
      </w:pPr>
      <w:r>
        <w:rPr>
          <w:rFonts w:ascii="Arial" w:hAnsi="Arial" w:cs="Arial"/>
        </w:rPr>
        <w:t xml:space="preserve">PGC 10638 – Whistle, Ball, </w:t>
      </w:r>
      <w:r w:rsidRPr="00253ABE">
        <w:rPr>
          <w:rFonts w:ascii="Arial" w:hAnsi="Arial" w:cs="Arial"/>
        </w:rPr>
        <w:t>8465-00-254-8803; A-A-55106; 8465PL0789917</w:t>
      </w:r>
    </w:p>
    <w:p w14:paraId="0B65FB5F" w14:textId="2C2ADD45" w:rsidR="00253ABE" w:rsidRDefault="00253ABE" w:rsidP="00931EA1">
      <w:pPr>
        <w:pStyle w:val="ListParagraph"/>
        <w:numPr>
          <w:ilvl w:val="0"/>
          <w:numId w:val="2"/>
        </w:numPr>
        <w:rPr>
          <w:rFonts w:ascii="Arial" w:hAnsi="Arial" w:cs="Arial"/>
        </w:rPr>
      </w:pPr>
      <w:r>
        <w:rPr>
          <w:rFonts w:ascii="Arial" w:hAnsi="Arial" w:cs="Arial"/>
        </w:rPr>
        <w:t xml:space="preserve">PGC 90174 – Tape, Textile, </w:t>
      </w:r>
      <w:r w:rsidRPr="00253ABE">
        <w:rPr>
          <w:rFonts w:ascii="Arial" w:hAnsi="Arial" w:cs="Arial"/>
        </w:rPr>
        <w:t>A-A-52071; 70000817</w:t>
      </w:r>
    </w:p>
    <w:p w14:paraId="15DAD581" w14:textId="4922E1E3" w:rsidR="00253ABE" w:rsidRDefault="00253ABE" w:rsidP="00931EA1">
      <w:pPr>
        <w:pStyle w:val="ListParagraph"/>
        <w:numPr>
          <w:ilvl w:val="0"/>
          <w:numId w:val="2"/>
        </w:numPr>
        <w:rPr>
          <w:rFonts w:ascii="Arial" w:hAnsi="Arial" w:cs="Arial"/>
        </w:rPr>
      </w:pPr>
      <w:r>
        <w:rPr>
          <w:rFonts w:ascii="Arial" w:hAnsi="Arial" w:cs="Arial"/>
        </w:rPr>
        <w:t xml:space="preserve">PGC 17264 </w:t>
      </w:r>
      <w:r w:rsidR="004D5FE4">
        <w:rPr>
          <w:rFonts w:ascii="Arial" w:hAnsi="Arial" w:cs="Arial"/>
        </w:rPr>
        <w:t>–</w:t>
      </w:r>
      <w:r>
        <w:rPr>
          <w:rFonts w:ascii="Arial" w:hAnsi="Arial" w:cs="Arial"/>
        </w:rPr>
        <w:t xml:space="preserve"> </w:t>
      </w:r>
      <w:r w:rsidR="004D5FE4">
        <w:rPr>
          <w:rFonts w:ascii="Arial" w:hAnsi="Arial" w:cs="Arial"/>
        </w:rPr>
        <w:t xml:space="preserve">Necklace, Personnel Identification Tag, </w:t>
      </w:r>
      <w:r w:rsidR="004D5FE4" w:rsidRPr="004D5FE4">
        <w:rPr>
          <w:rFonts w:ascii="Arial" w:hAnsi="Arial" w:cs="Arial"/>
        </w:rPr>
        <w:t>8465-00-261-6629; A-A-55245; 8465-0042; DEF(AUST)8920; 8465002616629</w:t>
      </w:r>
    </w:p>
    <w:p w14:paraId="79794930" w14:textId="094EA481" w:rsidR="004D5FE4" w:rsidRDefault="004D5FE4" w:rsidP="00931EA1">
      <w:pPr>
        <w:pStyle w:val="ListParagraph"/>
        <w:numPr>
          <w:ilvl w:val="0"/>
          <w:numId w:val="2"/>
        </w:numPr>
        <w:rPr>
          <w:rFonts w:ascii="Arial" w:hAnsi="Arial" w:cs="Arial"/>
        </w:rPr>
      </w:pPr>
      <w:r>
        <w:rPr>
          <w:rFonts w:ascii="Arial" w:hAnsi="Arial" w:cs="Arial"/>
        </w:rPr>
        <w:t xml:space="preserve">PGC 10265 – Mitten Inserts, Flyer’s, </w:t>
      </w:r>
      <w:r w:rsidRPr="004D5FE4">
        <w:rPr>
          <w:rFonts w:ascii="Arial" w:hAnsi="Arial" w:cs="Arial"/>
        </w:rPr>
        <w:t>A-A-59515</w:t>
      </w:r>
    </w:p>
    <w:p w14:paraId="73B94501" w14:textId="68F6F2BF" w:rsidR="004D5FE4" w:rsidRDefault="004D5FE4" w:rsidP="00931EA1">
      <w:pPr>
        <w:pStyle w:val="ListParagraph"/>
        <w:numPr>
          <w:ilvl w:val="0"/>
          <w:numId w:val="2"/>
        </w:numPr>
        <w:rPr>
          <w:rFonts w:ascii="Arial" w:hAnsi="Arial" w:cs="Arial"/>
        </w:rPr>
      </w:pPr>
      <w:r>
        <w:rPr>
          <w:rFonts w:ascii="Arial" w:hAnsi="Arial" w:cs="Arial"/>
        </w:rPr>
        <w:t xml:space="preserve">PGC 00559 – Gloves, Rubbers, Industrial, </w:t>
      </w:r>
      <w:r w:rsidRPr="004D5FE4">
        <w:rPr>
          <w:rFonts w:ascii="Arial" w:hAnsi="Arial" w:cs="Arial"/>
        </w:rPr>
        <w:t>MIL-STL-32066; 8415PL1059080</w:t>
      </w:r>
    </w:p>
    <w:p w14:paraId="6BD820A7" w14:textId="7826D1B1" w:rsidR="004D5FE4" w:rsidRDefault="004D5FE4" w:rsidP="00931EA1">
      <w:pPr>
        <w:pStyle w:val="ListParagraph"/>
        <w:numPr>
          <w:ilvl w:val="0"/>
          <w:numId w:val="2"/>
        </w:numPr>
        <w:rPr>
          <w:rFonts w:ascii="Arial" w:hAnsi="Arial" w:cs="Arial"/>
        </w:rPr>
      </w:pPr>
      <w:r>
        <w:rPr>
          <w:rFonts w:ascii="Arial" w:hAnsi="Arial" w:cs="Arial"/>
        </w:rPr>
        <w:t xml:space="preserve">PGC 90079 – Cloth, Cheesecloth, </w:t>
      </w:r>
      <w:r w:rsidRPr="004D5FE4">
        <w:rPr>
          <w:rFonts w:ascii="Arial" w:hAnsi="Arial" w:cs="Arial"/>
        </w:rPr>
        <w:t>KW.0023.0.14800; 8305PL0882763; 06-665-17</w:t>
      </w:r>
    </w:p>
    <w:p w14:paraId="44C50692" w14:textId="0DAC0CDB" w:rsidR="004D5FE4" w:rsidRDefault="004D5FE4" w:rsidP="00931EA1">
      <w:pPr>
        <w:pStyle w:val="ListParagraph"/>
        <w:numPr>
          <w:ilvl w:val="0"/>
          <w:numId w:val="2"/>
        </w:numPr>
        <w:rPr>
          <w:rFonts w:ascii="Arial" w:hAnsi="Arial" w:cs="Arial"/>
        </w:rPr>
      </w:pPr>
      <w:r>
        <w:rPr>
          <w:rFonts w:ascii="Arial" w:hAnsi="Arial" w:cs="Arial"/>
        </w:rPr>
        <w:t xml:space="preserve">PGC 00542 – Gloves, Welder’s, </w:t>
      </w:r>
      <w:r w:rsidRPr="004D5FE4">
        <w:rPr>
          <w:rFonts w:ascii="Arial" w:hAnsi="Arial" w:cs="Arial"/>
        </w:rPr>
        <w:t>4097-L; A-A-50022</w:t>
      </w:r>
    </w:p>
    <w:p w14:paraId="725ADB86" w14:textId="79FFD599" w:rsidR="004D5FE4" w:rsidRDefault="004D5FE4" w:rsidP="00931EA1">
      <w:pPr>
        <w:pStyle w:val="ListParagraph"/>
        <w:numPr>
          <w:ilvl w:val="0"/>
          <w:numId w:val="2"/>
        </w:numPr>
        <w:rPr>
          <w:rFonts w:ascii="Arial" w:hAnsi="Arial" w:cs="Arial"/>
        </w:rPr>
      </w:pPr>
      <w:r>
        <w:rPr>
          <w:rFonts w:ascii="Arial" w:hAnsi="Arial" w:cs="Arial"/>
        </w:rPr>
        <w:t xml:space="preserve">PGC 10195 – Gloves, Men’s, </w:t>
      </w:r>
      <w:r w:rsidRPr="004D5FE4">
        <w:rPr>
          <w:rFonts w:ascii="Arial" w:hAnsi="Arial" w:cs="Arial"/>
        </w:rPr>
        <w:t>A-A-50016; A-A-50016-SZUNIVERSAL; 8415PL1593700</w:t>
      </w:r>
    </w:p>
    <w:p w14:paraId="6441FD3B" w14:textId="6A72A46F" w:rsidR="00E43F5C" w:rsidRDefault="004D5FE4" w:rsidP="00E43F5C">
      <w:pPr>
        <w:pStyle w:val="ListParagraph"/>
        <w:numPr>
          <w:ilvl w:val="0"/>
          <w:numId w:val="2"/>
        </w:numPr>
        <w:rPr>
          <w:rFonts w:ascii="Arial" w:hAnsi="Arial" w:cs="Arial"/>
        </w:rPr>
      </w:pPr>
      <w:r>
        <w:rPr>
          <w:rFonts w:ascii="Arial" w:hAnsi="Arial" w:cs="Arial"/>
        </w:rPr>
        <w:t xml:space="preserve">PGC 00783 – Undershirt, Extreme Cold Weather, </w:t>
      </w:r>
      <w:bookmarkEnd w:id="0"/>
      <w:r w:rsidRPr="004D5FE4">
        <w:rPr>
          <w:rFonts w:ascii="Arial" w:hAnsi="Arial" w:cs="Arial"/>
        </w:rPr>
        <w:t>A-A-50383; MIL-U-17611</w:t>
      </w:r>
    </w:p>
    <w:p w14:paraId="695900A4" w14:textId="5C22FE76" w:rsidR="004D5FE4" w:rsidRDefault="004D5FE4" w:rsidP="00E43F5C">
      <w:pPr>
        <w:pStyle w:val="ListParagraph"/>
        <w:numPr>
          <w:ilvl w:val="0"/>
          <w:numId w:val="2"/>
        </w:numPr>
        <w:rPr>
          <w:rFonts w:ascii="Arial" w:hAnsi="Arial" w:cs="Arial"/>
        </w:rPr>
      </w:pPr>
      <w:r>
        <w:rPr>
          <w:rFonts w:ascii="Arial" w:hAnsi="Arial" w:cs="Arial"/>
        </w:rPr>
        <w:t xml:space="preserve">PGC </w:t>
      </w:r>
      <w:r w:rsidR="007A0288">
        <w:rPr>
          <w:rFonts w:ascii="Arial" w:hAnsi="Arial" w:cs="Arial"/>
        </w:rPr>
        <w:t xml:space="preserve">12530 – Leather, Cattlehide, </w:t>
      </w:r>
      <w:r w:rsidR="007A0288" w:rsidRPr="007A0288">
        <w:rPr>
          <w:rFonts w:ascii="Arial" w:hAnsi="Arial" w:cs="Arial"/>
        </w:rPr>
        <w:t>MILP24293; 11/64 IN THK</w:t>
      </w:r>
    </w:p>
    <w:p w14:paraId="2C212AEB" w14:textId="7FB412BF" w:rsidR="007A0288" w:rsidRDefault="007A0288" w:rsidP="00E43F5C">
      <w:pPr>
        <w:pStyle w:val="ListParagraph"/>
        <w:numPr>
          <w:ilvl w:val="0"/>
          <w:numId w:val="2"/>
        </w:numPr>
        <w:rPr>
          <w:rFonts w:ascii="Arial" w:hAnsi="Arial" w:cs="Arial"/>
        </w:rPr>
      </w:pPr>
      <w:r>
        <w:rPr>
          <w:rFonts w:ascii="Arial" w:hAnsi="Arial" w:cs="Arial"/>
        </w:rPr>
        <w:t xml:space="preserve">PGC 00416 – Apron, Toxicological Agents Protective, </w:t>
      </w:r>
      <w:r w:rsidRPr="007A0288">
        <w:rPr>
          <w:rFonts w:ascii="Arial" w:hAnsi="Arial" w:cs="Arial"/>
        </w:rPr>
        <w:t>MIL-A-2334; 8415PL0760391</w:t>
      </w:r>
    </w:p>
    <w:p w14:paraId="47BF77AD" w14:textId="2A320A54" w:rsidR="007A0288" w:rsidRDefault="007A0288" w:rsidP="00E43F5C">
      <w:pPr>
        <w:pStyle w:val="ListParagraph"/>
        <w:numPr>
          <w:ilvl w:val="0"/>
          <w:numId w:val="2"/>
        </w:numPr>
        <w:rPr>
          <w:rFonts w:ascii="Arial" w:hAnsi="Arial" w:cs="Arial"/>
        </w:rPr>
      </w:pPr>
      <w:r>
        <w:rPr>
          <w:rFonts w:ascii="Arial" w:hAnsi="Arial" w:cs="Arial"/>
        </w:rPr>
        <w:t xml:space="preserve">PGC 17197 – Blanket, Bed, </w:t>
      </w:r>
      <w:r w:rsidRPr="007A0288">
        <w:rPr>
          <w:rFonts w:ascii="Arial" w:hAnsi="Arial" w:cs="Arial"/>
        </w:rPr>
        <w:t>A-A-55188; TYIGRBSZ2 ARMY</w:t>
      </w:r>
    </w:p>
    <w:p w14:paraId="3D687AFF" w14:textId="21E1831C" w:rsidR="007A0288" w:rsidRDefault="007A0288" w:rsidP="00E43F5C">
      <w:pPr>
        <w:pStyle w:val="ListParagraph"/>
        <w:numPr>
          <w:ilvl w:val="0"/>
          <w:numId w:val="2"/>
        </w:numPr>
        <w:rPr>
          <w:rFonts w:ascii="Arial" w:hAnsi="Arial" w:cs="Arial"/>
        </w:rPr>
      </w:pPr>
      <w:r>
        <w:rPr>
          <w:rFonts w:ascii="Arial" w:hAnsi="Arial" w:cs="Arial"/>
        </w:rPr>
        <w:t xml:space="preserve">PGC 11156 – Cloth, Coated, </w:t>
      </w:r>
      <w:r w:rsidRPr="007A0288">
        <w:rPr>
          <w:rFonts w:ascii="Arial" w:hAnsi="Arial" w:cs="Arial"/>
        </w:rPr>
        <w:t>MIL-C-10799; TY 1CL 3</w:t>
      </w:r>
    </w:p>
    <w:p w14:paraId="49160691" w14:textId="7E0C3D0C" w:rsidR="007A0288" w:rsidRDefault="007A0288" w:rsidP="00E43F5C">
      <w:pPr>
        <w:pStyle w:val="ListParagraph"/>
        <w:numPr>
          <w:ilvl w:val="0"/>
          <w:numId w:val="2"/>
        </w:numPr>
        <w:rPr>
          <w:rFonts w:ascii="Arial" w:hAnsi="Arial" w:cs="Arial"/>
        </w:rPr>
      </w:pPr>
      <w:r>
        <w:rPr>
          <w:rFonts w:ascii="Arial" w:hAnsi="Arial" w:cs="Arial"/>
        </w:rPr>
        <w:t xml:space="preserve">PGC 31269 – Flag, Signal, </w:t>
      </w:r>
      <w:r w:rsidRPr="007A0288">
        <w:rPr>
          <w:rFonts w:ascii="Arial" w:hAnsi="Arial" w:cs="Arial"/>
        </w:rPr>
        <w:t>5-1-458; MIL-F-2692</w:t>
      </w:r>
    </w:p>
    <w:p w14:paraId="22DA44CE" w14:textId="4C9362C7" w:rsidR="007A0288" w:rsidRDefault="007A0288" w:rsidP="00E43F5C">
      <w:pPr>
        <w:pStyle w:val="ListParagraph"/>
        <w:numPr>
          <w:ilvl w:val="0"/>
          <w:numId w:val="2"/>
        </w:numPr>
        <w:rPr>
          <w:rFonts w:ascii="Arial" w:hAnsi="Arial" w:cs="Arial"/>
        </w:rPr>
      </w:pPr>
      <w:r>
        <w:rPr>
          <w:rFonts w:ascii="Arial" w:hAnsi="Arial" w:cs="Arial"/>
        </w:rPr>
        <w:lastRenderedPageBreak/>
        <w:t>PGC 112</w:t>
      </w:r>
      <w:r w:rsidR="006D212B">
        <w:rPr>
          <w:rFonts w:ascii="Arial" w:hAnsi="Arial" w:cs="Arial"/>
        </w:rPr>
        <w:t xml:space="preserve">76 – Cloth, Laminated, </w:t>
      </w:r>
      <w:r w:rsidR="006D212B" w:rsidRPr="006D212B">
        <w:rPr>
          <w:rFonts w:ascii="Arial" w:hAnsi="Arial" w:cs="Arial"/>
        </w:rPr>
        <w:t>A-A-55308</w:t>
      </w:r>
    </w:p>
    <w:p w14:paraId="5BF89A5A" w14:textId="777FF697" w:rsidR="006D212B" w:rsidRDefault="006D212B" w:rsidP="00E43F5C">
      <w:pPr>
        <w:pStyle w:val="ListParagraph"/>
        <w:numPr>
          <w:ilvl w:val="0"/>
          <w:numId w:val="2"/>
        </w:numPr>
        <w:rPr>
          <w:rFonts w:ascii="Arial" w:hAnsi="Arial" w:cs="Arial"/>
        </w:rPr>
      </w:pPr>
      <w:r>
        <w:rPr>
          <w:rFonts w:ascii="Arial" w:hAnsi="Arial" w:cs="Arial"/>
        </w:rPr>
        <w:t xml:space="preserve">PGC 19139 – Cloth, Felt, </w:t>
      </w:r>
      <w:r w:rsidRPr="006D212B">
        <w:rPr>
          <w:rFonts w:ascii="Arial" w:hAnsi="Arial" w:cs="Arial"/>
        </w:rPr>
        <w:t>C-F-206</w:t>
      </w:r>
    </w:p>
    <w:p w14:paraId="16EB74FA" w14:textId="7988728B" w:rsidR="006D212B" w:rsidRDefault="006D212B" w:rsidP="00E43F5C">
      <w:pPr>
        <w:pStyle w:val="ListParagraph"/>
        <w:numPr>
          <w:ilvl w:val="0"/>
          <w:numId w:val="2"/>
        </w:numPr>
        <w:rPr>
          <w:rFonts w:ascii="Arial" w:hAnsi="Arial" w:cs="Arial"/>
        </w:rPr>
      </w:pPr>
      <w:r>
        <w:rPr>
          <w:rFonts w:ascii="Arial" w:hAnsi="Arial" w:cs="Arial"/>
        </w:rPr>
        <w:t xml:space="preserve">PGC 19283 – Cloth, Satin, </w:t>
      </w:r>
      <w:r w:rsidRPr="006D212B">
        <w:rPr>
          <w:rFonts w:ascii="Arial" w:hAnsi="Arial" w:cs="Arial"/>
        </w:rPr>
        <w:t>AMS-C-9084; SAE AMS-C-; 9084CL2TY8A; AMS-C-9084</w:t>
      </w:r>
    </w:p>
    <w:p w14:paraId="2F441833" w14:textId="629A3D85" w:rsidR="006D212B" w:rsidRDefault="006D212B" w:rsidP="00E43F5C">
      <w:pPr>
        <w:pStyle w:val="ListParagraph"/>
        <w:numPr>
          <w:ilvl w:val="0"/>
          <w:numId w:val="2"/>
        </w:numPr>
        <w:rPr>
          <w:rFonts w:ascii="Arial" w:hAnsi="Arial" w:cs="Arial"/>
        </w:rPr>
      </w:pPr>
      <w:r>
        <w:rPr>
          <w:rFonts w:ascii="Arial" w:hAnsi="Arial" w:cs="Arial"/>
        </w:rPr>
        <w:t xml:space="preserve">PGC 00312 – Undershirt, Men’s, </w:t>
      </w:r>
      <w:r w:rsidRPr="006D212B">
        <w:rPr>
          <w:rFonts w:ascii="Arial" w:hAnsi="Arial" w:cs="Arial"/>
        </w:rPr>
        <w:t>A-A-50013; MIL-U-44096</w:t>
      </w:r>
    </w:p>
    <w:p w14:paraId="20DF9C6E" w14:textId="79D6C81B" w:rsidR="006D212B" w:rsidRDefault="006D212B" w:rsidP="00E43F5C">
      <w:pPr>
        <w:pStyle w:val="ListParagraph"/>
        <w:numPr>
          <w:ilvl w:val="0"/>
          <w:numId w:val="2"/>
        </w:numPr>
        <w:rPr>
          <w:rFonts w:ascii="Arial" w:hAnsi="Arial" w:cs="Arial"/>
        </w:rPr>
      </w:pPr>
      <w:r>
        <w:rPr>
          <w:rFonts w:ascii="Arial" w:hAnsi="Arial" w:cs="Arial"/>
        </w:rPr>
        <w:t xml:space="preserve">PGC 02456 – Anti-G Garment, Cutaway, </w:t>
      </w:r>
      <w:r w:rsidRPr="006D212B">
        <w:rPr>
          <w:rFonts w:ascii="Arial" w:hAnsi="Arial" w:cs="Arial"/>
        </w:rPr>
        <w:t>CSU13BPSR; MIL-DTL-83406D; CSU-13B/P; 71380; CSU-13B/PASR; 475PL0326674</w:t>
      </w:r>
    </w:p>
    <w:p w14:paraId="6CCA37F8" w14:textId="076500C3" w:rsidR="006D212B" w:rsidRDefault="006D212B" w:rsidP="00E43F5C">
      <w:pPr>
        <w:pStyle w:val="ListParagraph"/>
        <w:numPr>
          <w:ilvl w:val="0"/>
          <w:numId w:val="2"/>
        </w:numPr>
        <w:rPr>
          <w:rFonts w:ascii="Arial" w:hAnsi="Arial" w:cs="Arial"/>
        </w:rPr>
      </w:pPr>
      <w:r>
        <w:rPr>
          <w:rFonts w:ascii="Arial" w:hAnsi="Arial" w:cs="Arial"/>
        </w:rPr>
        <w:t>PGC 01</w:t>
      </w:r>
      <w:r w:rsidR="00921044">
        <w:rPr>
          <w:rFonts w:ascii="Arial" w:hAnsi="Arial" w:cs="Arial"/>
        </w:rPr>
        <w:t xml:space="preserve">490 – Footwear Covers, Disposable, </w:t>
      </w:r>
      <w:r w:rsidR="00921044" w:rsidRPr="00921044">
        <w:rPr>
          <w:rFonts w:ascii="Arial" w:hAnsi="Arial" w:cs="Arial"/>
        </w:rPr>
        <w:t>8430-00-580-1205; A-A-50391; 8430PL0762443; 8430PL1383752</w:t>
      </w:r>
    </w:p>
    <w:p w14:paraId="12B6E4F2" w14:textId="3BD87068" w:rsidR="00921044" w:rsidRDefault="00921044" w:rsidP="00E43F5C">
      <w:pPr>
        <w:pStyle w:val="ListParagraph"/>
        <w:numPr>
          <w:ilvl w:val="0"/>
          <w:numId w:val="2"/>
        </w:numPr>
        <w:rPr>
          <w:rFonts w:ascii="Arial" w:hAnsi="Arial" w:cs="Arial"/>
        </w:rPr>
      </w:pPr>
      <w:r>
        <w:rPr>
          <w:rFonts w:ascii="Arial" w:hAnsi="Arial" w:cs="Arial"/>
        </w:rPr>
        <w:t xml:space="preserve">PGC 00464 – Coveralls, Disposable,  </w:t>
      </w:r>
      <w:r w:rsidRPr="00921044">
        <w:rPr>
          <w:rFonts w:ascii="Arial" w:hAnsi="Arial" w:cs="Arial"/>
        </w:rPr>
        <w:t>8415-00-601-0797; A-A-50358</w:t>
      </w:r>
    </w:p>
    <w:p w14:paraId="022044A1" w14:textId="3F4BA1D4" w:rsidR="00921044" w:rsidRDefault="00921044" w:rsidP="00E43F5C">
      <w:pPr>
        <w:pStyle w:val="ListParagraph"/>
        <w:numPr>
          <w:ilvl w:val="0"/>
          <w:numId w:val="2"/>
        </w:numPr>
        <w:rPr>
          <w:rFonts w:ascii="Arial" w:hAnsi="Arial" w:cs="Arial"/>
        </w:rPr>
      </w:pPr>
      <w:r>
        <w:rPr>
          <w:rFonts w:ascii="Arial" w:hAnsi="Arial" w:cs="Arial"/>
        </w:rPr>
        <w:t xml:space="preserve">PGC 01086 – Shield, Flight Deck Crewman’s, </w:t>
      </w:r>
      <w:r w:rsidRPr="00921044">
        <w:rPr>
          <w:rFonts w:ascii="Arial" w:hAnsi="Arial" w:cs="Arial"/>
        </w:rPr>
        <w:t>MIL-H-81735; MIL-H-81735; 006017056</w:t>
      </w:r>
    </w:p>
    <w:p w14:paraId="40ED340B" w14:textId="7BEC864A" w:rsidR="00921044" w:rsidRDefault="00921044" w:rsidP="00E43F5C">
      <w:pPr>
        <w:pStyle w:val="ListParagraph"/>
        <w:numPr>
          <w:ilvl w:val="0"/>
          <w:numId w:val="2"/>
        </w:numPr>
        <w:rPr>
          <w:rFonts w:ascii="Arial" w:hAnsi="Arial" w:cs="Arial"/>
        </w:rPr>
      </w:pPr>
      <w:r>
        <w:rPr>
          <w:rFonts w:ascii="Arial" w:hAnsi="Arial" w:cs="Arial"/>
        </w:rPr>
        <w:t xml:space="preserve">PGC 17249 – Kit Bag, Flyer’s, </w:t>
      </w:r>
      <w:r w:rsidRPr="00921044">
        <w:rPr>
          <w:rFonts w:ascii="Arial" w:hAnsi="Arial" w:cs="Arial"/>
        </w:rPr>
        <w:t>54330-22; 8460-00-606-8366; MIL-K-41835; 8460PL2120548; MIL-K1835</w:t>
      </w:r>
    </w:p>
    <w:p w14:paraId="6B6AB3E9" w14:textId="6171A85A" w:rsidR="00921044" w:rsidRDefault="00921044" w:rsidP="00E43F5C">
      <w:pPr>
        <w:pStyle w:val="ListParagraph"/>
        <w:numPr>
          <w:ilvl w:val="0"/>
          <w:numId w:val="2"/>
        </w:numPr>
        <w:rPr>
          <w:rFonts w:ascii="Arial" w:hAnsi="Arial" w:cs="Arial"/>
        </w:rPr>
      </w:pPr>
      <w:r>
        <w:rPr>
          <w:rFonts w:ascii="Arial" w:hAnsi="Arial" w:cs="Arial"/>
        </w:rPr>
        <w:t xml:space="preserve">PGC 10318 – Bag, Drinking Water Storage, </w:t>
      </w:r>
      <w:r w:rsidRPr="00921044">
        <w:rPr>
          <w:rFonts w:ascii="Arial" w:hAnsi="Arial" w:cs="Arial"/>
        </w:rPr>
        <w:t>WTR-4000-00; MILB8571; MIL-B-8571D</w:t>
      </w:r>
    </w:p>
    <w:p w14:paraId="203719E2" w14:textId="5CC5D20B" w:rsidR="00921044" w:rsidRDefault="00921044" w:rsidP="00E43F5C">
      <w:pPr>
        <w:pStyle w:val="ListParagraph"/>
        <w:numPr>
          <w:ilvl w:val="0"/>
          <w:numId w:val="2"/>
        </w:numPr>
        <w:rPr>
          <w:rFonts w:ascii="Arial" w:hAnsi="Arial" w:cs="Arial"/>
        </w:rPr>
      </w:pPr>
      <w:r>
        <w:rPr>
          <w:rFonts w:ascii="Arial" w:hAnsi="Arial" w:cs="Arial"/>
        </w:rPr>
        <w:t xml:space="preserve">PGC 31211 – Flag, National, </w:t>
      </w:r>
      <w:r w:rsidRPr="00921044">
        <w:rPr>
          <w:rFonts w:ascii="Arial" w:hAnsi="Arial" w:cs="Arial"/>
        </w:rPr>
        <w:t>DDD-F-416</w:t>
      </w:r>
    </w:p>
    <w:p w14:paraId="2A1F4BF7" w14:textId="6C50256F" w:rsidR="00921044" w:rsidRDefault="00921044" w:rsidP="00E43F5C">
      <w:pPr>
        <w:pStyle w:val="ListParagraph"/>
        <w:numPr>
          <w:ilvl w:val="0"/>
          <w:numId w:val="2"/>
        </w:numPr>
        <w:rPr>
          <w:rFonts w:ascii="Arial" w:hAnsi="Arial" w:cs="Arial"/>
        </w:rPr>
      </w:pPr>
      <w:r>
        <w:rPr>
          <w:rFonts w:ascii="Arial" w:hAnsi="Arial" w:cs="Arial"/>
        </w:rPr>
        <w:t xml:space="preserve">PGC </w:t>
      </w:r>
      <w:r w:rsidR="007F7849">
        <w:rPr>
          <w:rFonts w:ascii="Arial" w:hAnsi="Arial" w:cs="Arial"/>
        </w:rPr>
        <w:t xml:space="preserve">01902 – Boots, Firemen’s, </w:t>
      </w:r>
      <w:r w:rsidR="007F7849" w:rsidRPr="007F7849">
        <w:rPr>
          <w:rFonts w:ascii="Arial" w:hAnsi="Arial" w:cs="Arial"/>
        </w:rPr>
        <w:t>A-A-50371B-7; A-A-50371B</w:t>
      </w:r>
    </w:p>
    <w:p w14:paraId="28749EBA" w14:textId="078848E7" w:rsidR="007F7849" w:rsidRDefault="007F7849" w:rsidP="00E43F5C">
      <w:pPr>
        <w:pStyle w:val="ListParagraph"/>
        <w:numPr>
          <w:ilvl w:val="0"/>
          <w:numId w:val="2"/>
        </w:numPr>
        <w:rPr>
          <w:rFonts w:ascii="Arial" w:hAnsi="Arial" w:cs="Arial"/>
        </w:rPr>
      </w:pPr>
      <w:r>
        <w:rPr>
          <w:rFonts w:ascii="Arial" w:hAnsi="Arial" w:cs="Arial"/>
        </w:rPr>
        <w:t xml:space="preserve">PGC 10365 – Case, Maintenance Equipment, Small Arms, </w:t>
      </w:r>
      <w:r w:rsidRPr="007F7849">
        <w:rPr>
          <w:rFonts w:ascii="Arial" w:hAnsi="Arial" w:cs="Arial"/>
        </w:rPr>
        <w:t>MIL-C-43737; 22W109; 8465-00-781-9564; RWT-905-OD; 711419711109; M7080-073010</w:t>
      </w:r>
    </w:p>
    <w:p w14:paraId="434F48C6" w14:textId="66752266" w:rsidR="007F7849" w:rsidRDefault="007F7849" w:rsidP="00E43F5C">
      <w:pPr>
        <w:pStyle w:val="ListParagraph"/>
        <w:numPr>
          <w:ilvl w:val="0"/>
          <w:numId w:val="2"/>
        </w:numPr>
        <w:rPr>
          <w:rFonts w:ascii="Arial" w:hAnsi="Arial" w:cs="Arial"/>
        </w:rPr>
      </w:pPr>
      <w:r>
        <w:rPr>
          <w:rFonts w:ascii="Arial" w:hAnsi="Arial" w:cs="Arial"/>
        </w:rPr>
        <w:t xml:space="preserve">PGC 10310 – Bag, Flyer’s Helmet, </w:t>
      </w:r>
      <w:r w:rsidRPr="007F7849">
        <w:rPr>
          <w:rFonts w:ascii="Arial" w:hAnsi="Arial" w:cs="Arial"/>
        </w:rPr>
        <w:t>D2207; A-A-551112; 01C-70D2207; 415233SP; 70D2207; 70D2207-3; 955600423800; BG9003; PHB-2020; 10188717; 8415PL0789766</w:t>
      </w:r>
    </w:p>
    <w:p w14:paraId="6C70E442" w14:textId="7EA0B8F8" w:rsidR="007F7849" w:rsidRDefault="007F7849" w:rsidP="00E43F5C">
      <w:pPr>
        <w:pStyle w:val="ListParagraph"/>
        <w:numPr>
          <w:ilvl w:val="0"/>
          <w:numId w:val="2"/>
        </w:numPr>
        <w:rPr>
          <w:rFonts w:ascii="Arial" w:hAnsi="Arial" w:cs="Arial"/>
        </w:rPr>
      </w:pPr>
      <w:r>
        <w:rPr>
          <w:rFonts w:ascii="Arial" w:hAnsi="Arial" w:cs="Arial"/>
        </w:rPr>
        <w:t xml:space="preserve">PGC 00493 – Drawers, Extreme Cold Weather, </w:t>
      </w:r>
      <w:r w:rsidRPr="007F7849">
        <w:rPr>
          <w:rFonts w:ascii="Arial" w:hAnsi="Arial" w:cs="Arial"/>
        </w:rPr>
        <w:t>A-A-50378; MIL-D-15390</w:t>
      </w:r>
    </w:p>
    <w:p w14:paraId="71628A05" w14:textId="49FA9297" w:rsidR="00FA44BA" w:rsidRDefault="00FA44BA" w:rsidP="00E43F5C">
      <w:pPr>
        <w:pStyle w:val="ListParagraph"/>
        <w:numPr>
          <w:ilvl w:val="0"/>
          <w:numId w:val="2"/>
        </w:numPr>
        <w:rPr>
          <w:rFonts w:ascii="Arial" w:hAnsi="Arial" w:cs="Arial"/>
        </w:rPr>
      </w:pPr>
      <w:r>
        <w:rPr>
          <w:rFonts w:ascii="Arial" w:hAnsi="Arial" w:cs="Arial"/>
        </w:rPr>
        <w:t xml:space="preserve">PGC 00729 – Smock, General Purpose, </w:t>
      </w:r>
      <w:r w:rsidRPr="00FA44BA">
        <w:rPr>
          <w:rFonts w:ascii="Arial" w:hAnsi="Arial" w:cs="Arial"/>
        </w:rPr>
        <w:t>A-A-55123</w:t>
      </w:r>
    </w:p>
    <w:p w14:paraId="3ACA8810" w14:textId="53D033C3" w:rsidR="00FA44BA" w:rsidRDefault="00FA44BA" w:rsidP="00E43F5C">
      <w:pPr>
        <w:pStyle w:val="ListParagraph"/>
        <w:numPr>
          <w:ilvl w:val="0"/>
          <w:numId w:val="2"/>
        </w:numPr>
        <w:rPr>
          <w:rFonts w:ascii="Arial" w:hAnsi="Arial" w:cs="Arial"/>
        </w:rPr>
      </w:pPr>
      <w:r>
        <w:rPr>
          <w:rFonts w:ascii="Arial" w:hAnsi="Arial" w:cs="Arial"/>
        </w:rPr>
        <w:t xml:space="preserve">PGC 00507 – Gloves, Chemical and Oil Protective, </w:t>
      </w:r>
      <w:r w:rsidRPr="00FA44BA">
        <w:rPr>
          <w:rFonts w:ascii="Arial" w:hAnsi="Arial" w:cs="Arial"/>
        </w:rPr>
        <w:t>A-A-50370; B137714R-10</w:t>
      </w:r>
    </w:p>
    <w:p w14:paraId="4C2E77DF" w14:textId="1D9524D7" w:rsidR="00FA44BA" w:rsidRDefault="00FA44BA" w:rsidP="00E43F5C">
      <w:pPr>
        <w:pStyle w:val="ListParagraph"/>
        <w:numPr>
          <w:ilvl w:val="0"/>
          <w:numId w:val="2"/>
        </w:numPr>
        <w:rPr>
          <w:rFonts w:ascii="Arial" w:hAnsi="Arial" w:cs="Arial"/>
        </w:rPr>
      </w:pPr>
      <w:r>
        <w:rPr>
          <w:rFonts w:ascii="Arial" w:hAnsi="Arial" w:cs="Arial"/>
        </w:rPr>
        <w:t xml:space="preserve">PGC 10205 – Gloves, Barbed Tape-Wire Handler’s, </w:t>
      </w:r>
      <w:r w:rsidRPr="00FA44BA">
        <w:rPr>
          <w:rFonts w:ascii="Arial" w:hAnsi="Arial" w:cs="Arial"/>
        </w:rPr>
        <w:t>A-A-50054</w:t>
      </w:r>
    </w:p>
    <w:p w14:paraId="56D2EB00" w14:textId="7157011B" w:rsidR="00FA44BA" w:rsidRDefault="00FA44BA" w:rsidP="00E43F5C">
      <w:pPr>
        <w:pStyle w:val="ListParagraph"/>
        <w:numPr>
          <w:ilvl w:val="0"/>
          <w:numId w:val="2"/>
        </w:numPr>
        <w:rPr>
          <w:rFonts w:ascii="Arial" w:hAnsi="Arial" w:cs="Arial"/>
        </w:rPr>
      </w:pPr>
      <w:r>
        <w:rPr>
          <w:rFonts w:ascii="Arial" w:hAnsi="Arial" w:cs="Arial"/>
        </w:rPr>
        <w:t xml:space="preserve">PGC 10463 – Lanyard, Equipment Carrying, </w:t>
      </w:r>
      <w:r w:rsidRPr="00FA44BA">
        <w:rPr>
          <w:rFonts w:ascii="Arial" w:hAnsi="Arial" w:cs="Arial"/>
        </w:rPr>
        <w:t>8465-00-965-1705; A-A-55120; MILL1028</w:t>
      </w:r>
    </w:p>
    <w:p w14:paraId="6F83B04D" w14:textId="49D57B68" w:rsidR="00FA44BA" w:rsidRDefault="00FA44BA" w:rsidP="00E43F5C">
      <w:pPr>
        <w:pStyle w:val="ListParagraph"/>
        <w:numPr>
          <w:ilvl w:val="0"/>
          <w:numId w:val="2"/>
        </w:numPr>
        <w:rPr>
          <w:rFonts w:ascii="Arial" w:hAnsi="Arial" w:cs="Arial"/>
        </w:rPr>
      </w:pPr>
      <w:r>
        <w:rPr>
          <w:rFonts w:ascii="Arial" w:hAnsi="Arial" w:cs="Arial"/>
        </w:rPr>
        <w:t xml:space="preserve">PGC 19189 – Felt, Strip, </w:t>
      </w:r>
      <w:r w:rsidRPr="00FA44BA">
        <w:rPr>
          <w:rFonts w:ascii="Arial" w:hAnsi="Arial" w:cs="Arial"/>
        </w:rPr>
        <w:t>C-F-206; 8305PL1391066</w:t>
      </w:r>
    </w:p>
    <w:p w14:paraId="05291968" w14:textId="3B80D13F" w:rsidR="00FA44BA" w:rsidRDefault="00FA44BA" w:rsidP="00E43F5C">
      <w:pPr>
        <w:pStyle w:val="ListParagraph"/>
        <w:numPr>
          <w:ilvl w:val="0"/>
          <w:numId w:val="2"/>
        </w:numPr>
        <w:rPr>
          <w:rFonts w:ascii="Arial" w:hAnsi="Arial" w:cs="Arial"/>
        </w:rPr>
      </w:pPr>
      <w:r>
        <w:rPr>
          <w:rFonts w:ascii="Arial" w:hAnsi="Arial" w:cs="Arial"/>
        </w:rPr>
        <w:t xml:space="preserve">PGC 90099 – Cloth, Plain Weave, </w:t>
      </w:r>
      <w:r w:rsidRPr="00FA44BA">
        <w:rPr>
          <w:rFonts w:ascii="Arial" w:hAnsi="Arial" w:cs="Arial"/>
        </w:rPr>
        <w:t>AMS-C-9084; CG110J05B; MIL-C-9084</w:t>
      </w:r>
    </w:p>
    <w:p w14:paraId="7FE8AC2F" w14:textId="438CED82" w:rsidR="00FA44BA" w:rsidRDefault="00FA44BA" w:rsidP="00E43F5C">
      <w:pPr>
        <w:pStyle w:val="ListParagraph"/>
        <w:numPr>
          <w:ilvl w:val="0"/>
          <w:numId w:val="2"/>
        </w:numPr>
        <w:rPr>
          <w:rFonts w:ascii="Arial" w:hAnsi="Arial" w:cs="Arial"/>
        </w:rPr>
      </w:pPr>
      <w:r>
        <w:rPr>
          <w:rFonts w:ascii="Arial" w:hAnsi="Arial" w:cs="Arial"/>
        </w:rPr>
        <w:t xml:space="preserve">PGC 22229 – Frame Assembly, </w:t>
      </w:r>
      <w:r w:rsidRPr="00FA44BA">
        <w:rPr>
          <w:rFonts w:ascii="Arial" w:hAnsi="Arial" w:cs="Arial"/>
        </w:rPr>
        <w:t>R04001-00</w:t>
      </w:r>
    </w:p>
    <w:p w14:paraId="28BDE2DA" w14:textId="558CFF84" w:rsidR="00FA44BA" w:rsidRDefault="00FA44BA" w:rsidP="00E43F5C">
      <w:pPr>
        <w:pStyle w:val="ListParagraph"/>
        <w:numPr>
          <w:ilvl w:val="0"/>
          <w:numId w:val="2"/>
        </w:numPr>
        <w:rPr>
          <w:rFonts w:ascii="Arial" w:hAnsi="Arial" w:cs="Arial"/>
        </w:rPr>
      </w:pPr>
      <w:r>
        <w:rPr>
          <w:rFonts w:ascii="Arial" w:hAnsi="Arial" w:cs="Arial"/>
        </w:rPr>
        <w:t xml:space="preserve">PGC 22230 – Seal, Visor, </w:t>
      </w:r>
      <w:r w:rsidRPr="00FA44BA">
        <w:rPr>
          <w:rFonts w:ascii="Arial" w:hAnsi="Arial" w:cs="Arial"/>
        </w:rPr>
        <w:t>R04437-00</w:t>
      </w:r>
    </w:p>
    <w:p w14:paraId="55B750D4" w14:textId="112D2577" w:rsidR="00FA44BA" w:rsidRDefault="00FA44BA" w:rsidP="00E43F5C">
      <w:pPr>
        <w:pStyle w:val="ListParagraph"/>
        <w:numPr>
          <w:ilvl w:val="0"/>
          <w:numId w:val="2"/>
        </w:numPr>
        <w:rPr>
          <w:rFonts w:ascii="Arial" w:hAnsi="Arial" w:cs="Arial"/>
        </w:rPr>
      </w:pPr>
      <w:r>
        <w:rPr>
          <w:rFonts w:ascii="Arial" w:hAnsi="Arial" w:cs="Arial"/>
        </w:rPr>
        <w:t xml:space="preserve">PGC 17407 – Hood, Disposable, </w:t>
      </w:r>
      <w:r w:rsidRPr="00FA44BA">
        <w:rPr>
          <w:rFonts w:ascii="Arial" w:hAnsi="Arial" w:cs="Arial"/>
        </w:rPr>
        <w:t>710</w:t>
      </w:r>
    </w:p>
    <w:p w14:paraId="6BB92953" w14:textId="4174BCF5" w:rsidR="00FA44BA" w:rsidRDefault="00192CA6" w:rsidP="00E43F5C">
      <w:pPr>
        <w:pStyle w:val="ListParagraph"/>
        <w:numPr>
          <w:ilvl w:val="0"/>
          <w:numId w:val="2"/>
        </w:numPr>
        <w:rPr>
          <w:rFonts w:ascii="Arial" w:hAnsi="Arial" w:cs="Arial"/>
        </w:rPr>
      </w:pPr>
      <w:r>
        <w:rPr>
          <w:rFonts w:ascii="Arial" w:hAnsi="Arial" w:cs="Arial"/>
        </w:rPr>
        <w:t xml:space="preserve">PGC 29217 – Lens Protector, Flash Blindness Go, </w:t>
      </w:r>
      <w:r w:rsidRPr="00192CA6">
        <w:rPr>
          <w:rFonts w:ascii="Arial" w:hAnsi="Arial" w:cs="Arial"/>
        </w:rPr>
        <w:t>R03097-00</w:t>
      </w:r>
    </w:p>
    <w:p w14:paraId="30EAC628" w14:textId="2FBFE106" w:rsidR="00192CA6" w:rsidRDefault="00192CA6" w:rsidP="00E43F5C">
      <w:pPr>
        <w:pStyle w:val="ListParagraph"/>
        <w:numPr>
          <w:ilvl w:val="0"/>
          <w:numId w:val="2"/>
        </w:numPr>
        <w:rPr>
          <w:rFonts w:ascii="Arial" w:hAnsi="Arial" w:cs="Arial"/>
        </w:rPr>
      </w:pPr>
      <w:r>
        <w:rPr>
          <w:rFonts w:ascii="Arial" w:hAnsi="Arial" w:cs="Arial"/>
        </w:rPr>
        <w:t xml:space="preserve">PGC 29218 – Lens Assembly, Right Side, </w:t>
      </w:r>
      <w:r w:rsidRPr="00192CA6">
        <w:rPr>
          <w:rFonts w:ascii="Arial" w:hAnsi="Arial" w:cs="Arial"/>
        </w:rPr>
        <w:t>R04911-00</w:t>
      </w:r>
    </w:p>
    <w:p w14:paraId="7EE0DF87" w14:textId="77A6A401" w:rsidR="00192CA6" w:rsidRDefault="00192CA6" w:rsidP="00E43F5C">
      <w:pPr>
        <w:pStyle w:val="ListParagraph"/>
        <w:numPr>
          <w:ilvl w:val="0"/>
          <w:numId w:val="2"/>
        </w:numPr>
        <w:rPr>
          <w:rFonts w:ascii="Arial" w:hAnsi="Arial" w:cs="Arial"/>
        </w:rPr>
      </w:pPr>
      <w:r>
        <w:rPr>
          <w:rFonts w:ascii="Arial" w:hAnsi="Arial" w:cs="Arial"/>
        </w:rPr>
        <w:t xml:space="preserve">PGC 32796 – Adaption Kit, Flash B, </w:t>
      </w:r>
      <w:r w:rsidRPr="00192CA6">
        <w:rPr>
          <w:rFonts w:ascii="Arial" w:hAnsi="Arial" w:cs="Arial"/>
        </w:rPr>
        <w:t>R04807-00</w:t>
      </w:r>
    </w:p>
    <w:p w14:paraId="37867DB4" w14:textId="639DF1DC" w:rsidR="00192CA6" w:rsidRDefault="00192CA6" w:rsidP="00E43F5C">
      <w:pPr>
        <w:pStyle w:val="ListParagraph"/>
        <w:numPr>
          <w:ilvl w:val="0"/>
          <w:numId w:val="2"/>
        </w:numPr>
        <w:rPr>
          <w:rFonts w:ascii="Arial" w:hAnsi="Arial" w:cs="Arial"/>
        </w:rPr>
      </w:pPr>
      <w:r>
        <w:rPr>
          <w:rFonts w:ascii="Arial" w:hAnsi="Arial" w:cs="Arial"/>
        </w:rPr>
        <w:t xml:space="preserve">PGC 22313 – Bracket, Dual Connector, </w:t>
      </w:r>
      <w:r w:rsidRPr="00192CA6">
        <w:rPr>
          <w:rFonts w:ascii="Arial" w:hAnsi="Arial" w:cs="Arial"/>
        </w:rPr>
        <w:t>R04500-00</w:t>
      </w:r>
    </w:p>
    <w:p w14:paraId="6A8D3BF2" w14:textId="2A56E13B" w:rsidR="00192CA6" w:rsidRDefault="00192CA6" w:rsidP="00E43F5C">
      <w:pPr>
        <w:pStyle w:val="ListParagraph"/>
        <w:numPr>
          <w:ilvl w:val="0"/>
          <w:numId w:val="2"/>
        </w:numPr>
        <w:rPr>
          <w:rFonts w:ascii="Arial" w:hAnsi="Arial" w:cs="Arial"/>
        </w:rPr>
      </w:pPr>
      <w:r>
        <w:rPr>
          <w:rFonts w:ascii="Arial" w:hAnsi="Arial" w:cs="Arial"/>
        </w:rPr>
        <w:t xml:space="preserve">PGC 29219 </w:t>
      </w:r>
      <w:r w:rsidR="00B12D4E">
        <w:rPr>
          <w:rFonts w:ascii="Arial" w:hAnsi="Arial" w:cs="Arial"/>
        </w:rPr>
        <w:t>–</w:t>
      </w:r>
      <w:r>
        <w:rPr>
          <w:rFonts w:ascii="Arial" w:hAnsi="Arial" w:cs="Arial"/>
        </w:rPr>
        <w:t xml:space="preserve"> </w:t>
      </w:r>
      <w:r w:rsidR="00B12D4E">
        <w:rPr>
          <w:rFonts w:ascii="Arial" w:hAnsi="Arial" w:cs="Arial"/>
        </w:rPr>
        <w:t xml:space="preserve">Lens Assembly, Front Left, </w:t>
      </w:r>
      <w:r w:rsidR="00B12D4E" w:rsidRPr="00B12D4E">
        <w:rPr>
          <w:rFonts w:ascii="Arial" w:hAnsi="Arial" w:cs="Arial"/>
        </w:rPr>
        <w:t>R04964-00</w:t>
      </w:r>
    </w:p>
    <w:p w14:paraId="680BADB5" w14:textId="7CB524C7" w:rsidR="00B12D4E" w:rsidRDefault="00B12D4E" w:rsidP="00E43F5C">
      <w:pPr>
        <w:pStyle w:val="ListParagraph"/>
        <w:numPr>
          <w:ilvl w:val="0"/>
          <w:numId w:val="2"/>
        </w:numPr>
        <w:rPr>
          <w:rFonts w:ascii="Arial" w:hAnsi="Arial" w:cs="Arial"/>
        </w:rPr>
      </w:pPr>
      <w:r>
        <w:rPr>
          <w:rFonts w:ascii="Arial" w:hAnsi="Arial" w:cs="Arial"/>
        </w:rPr>
        <w:t xml:space="preserve">PGC 22297 – Bracket, Electrical Connector, </w:t>
      </w:r>
      <w:r w:rsidRPr="00B12D4E">
        <w:rPr>
          <w:rFonts w:ascii="Arial" w:hAnsi="Arial" w:cs="Arial"/>
        </w:rPr>
        <w:t>G022-0028-01</w:t>
      </w:r>
    </w:p>
    <w:p w14:paraId="548B0032" w14:textId="067B70C1" w:rsidR="00B12D4E" w:rsidRDefault="00B12D4E" w:rsidP="00E43F5C">
      <w:pPr>
        <w:pStyle w:val="ListParagraph"/>
        <w:numPr>
          <w:ilvl w:val="0"/>
          <w:numId w:val="2"/>
        </w:numPr>
        <w:rPr>
          <w:rFonts w:ascii="Arial" w:hAnsi="Arial" w:cs="Arial"/>
        </w:rPr>
      </w:pPr>
      <w:r>
        <w:rPr>
          <w:rFonts w:ascii="Arial" w:hAnsi="Arial" w:cs="Arial"/>
        </w:rPr>
        <w:lastRenderedPageBreak/>
        <w:t xml:space="preserve">PGC 10344 – Canteen, Water, </w:t>
      </w:r>
      <w:r w:rsidRPr="00B12D4E">
        <w:rPr>
          <w:rFonts w:ascii="Arial" w:hAnsi="Arial" w:cs="Arial"/>
        </w:rPr>
        <w:t>8465-01-115-0026; MIL-C-43103</w:t>
      </w:r>
    </w:p>
    <w:p w14:paraId="1D2B56D2" w14:textId="150EDAFC" w:rsidR="00B12D4E" w:rsidRDefault="00B12D4E" w:rsidP="00B12D4E">
      <w:pPr>
        <w:pStyle w:val="ListParagraph"/>
        <w:widowControl w:val="0"/>
        <w:numPr>
          <w:ilvl w:val="0"/>
          <w:numId w:val="2"/>
        </w:numPr>
        <w:rPr>
          <w:rFonts w:ascii="Arial" w:hAnsi="Arial" w:cs="Arial"/>
        </w:rPr>
      </w:pPr>
      <w:r>
        <w:rPr>
          <w:rFonts w:ascii="Arial" w:hAnsi="Arial" w:cs="Arial"/>
        </w:rPr>
        <w:t xml:space="preserve">PGC 29262 – Lens Holder Assembly, </w:t>
      </w:r>
      <w:r w:rsidRPr="00B12D4E">
        <w:rPr>
          <w:rFonts w:ascii="Arial" w:hAnsi="Arial" w:cs="Arial"/>
        </w:rPr>
        <w:t>R04554-00</w:t>
      </w:r>
    </w:p>
    <w:p w14:paraId="750A6E5B" w14:textId="236AD2D3" w:rsidR="00B12D4E" w:rsidRDefault="00B12D4E" w:rsidP="00B12D4E">
      <w:pPr>
        <w:pStyle w:val="ListParagraph"/>
        <w:numPr>
          <w:ilvl w:val="0"/>
          <w:numId w:val="2"/>
        </w:numPr>
        <w:rPr>
          <w:rFonts w:ascii="Arial" w:hAnsi="Arial" w:cs="Arial"/>
        </w:rPr>
      </w:pPr>
      <w:r>
        <w:rPr>
          <w:rFonts w:ascii="Arial" w:hAnsi="Arial" w:cs="Arial"/>
        </w:rPr>
        <w:t xml:space="preserve">PGC 29263 – Press-To-Enter Repair, </w:t>
      </w:r>
      <w:r w:rsidRPr="00B12D4E">
        <w:rPr>
          <w:rFonts w:ascii="Arial" w:hAnsi="Arial" w:cs="Arial"/>
        </w:rPr>
        <w:t>R04553-00</w:t>
      </w:r>
    </w:p>
    <w:p w14:paraId="6BDB2625" w14:textId="48684452" w:rsidR="00B12D4E" w:rsidRDefault="00B12D4E" w:rsidP="00B12D4E">
      <w:pPr>
        <w:pStyle w:val="ListParagraph"/>
        <w:numPr>
          <w:ilvl w:val="0"/>
          <w:numId w:val="2"/>
        </w:numPr>
        <w:rPr>
          <w:rFonts w:ascii="Arial" w:hAnsi="Arial" w:cs="Arial"/>
        </w:rPr>
      </w:pPr>
      <w:r>
        <w:rPr>
          <w:rFonts w:ascii="Arial" w:hAnsi="Arial" w:cs="Arial"/>
        </w:rPr>
        <w:t xml:space="preserve">PGC 17815 – Hood, Extreme Cold Weather, </w:t>
      </w:r>
      <w:r w:rsidRPr="00B12D4E">
        <w:rPr>
          <w:rFonts w:ascii="Arial" w:hAnsi="Arial" w:cs="Arial"/>
        </w:rPr>
        <w:t>CEW2525; MIL-H-29101</w:t>
      </w:r>
    </w:p>
    <w:p w14:paraId="3D567B00" w14:textId="1DC28007" w:rsidR="00B12D4E" w:rsidRDefault="00B12D4E" w:rsidP="00B12D4E">
      <w:pPr>
        <w:pStyle w:val="ListParagraph"/>
        <w:numPr>
          <w:ilvl w:val="0"/>
          <w:numId w:val="2"/>
        </w:numPr>
        <w:rPr>
          <w:rFonts w:ascii="Arial" w:hAnsi="Arial" w:cs="Arial"/>
        </w:rPr>
      </w:pPr>
      <w:r>
        <w:rPr>
          <w:rFonts w:ascii="Arial" w:hAnsi="Arial" w:cs="Arial"/>
        </w:rPr>
        <w:t xml:space="preserve">PGC 01852 – Gloves, Electrical </w:t>
      </w:r>
      <w:r w:rsidR="00F6060A">
        <w:rPr>
          <w:rFonts w:ascii="Arial" w:hAnsi="Arial" w:cs="Arial"/>
        </w:rPr>
        <w:t xml:space="preserve">Worker’s, </w:t>
      </w:r>
      <w:r w:rsidR="00F6060A" w:rsidRPr="00F6060A">
        <w:rPr>
          <w:rFonts w:ascii="Arial" w:hAnsi="Arial" w:cs="Arial"/>
        </w:rPr>
        <w:t>ASTM D-120-87</w:t>
      </w:r>
    </w:p>
    <w:p w14:paraId="74B39895" w14:textId="21F50655" w:rsidR="00F6060A" w:rsidRDefault="00F6060A" w:rsidP="00B12D4E">
      <w:pPr>
        <w:pStyle w:val="ListParagraph"/>
        <w:numPr>
          <w:ilvl w:val="0"/>
          <w:numId w:val="2"/>
        </w:numPr>
        <w:rPr>
          <w:rFonts w:ascii="Arial" w:hAnsi="Arial" w:cs="Arial"/>
        </w:rPr>
      </w:pPr>
      <w:r>
        <w:rPr>
          <w:rFonts w:ascii="Arial" w:hAnsi="Arial" w:cs="Arial"/>
        </w:rPr>
        <w:t xml:space="preserve">PGC 22199 – Housing, Visor Assem, </w:t>
      </w:r>
      <w:r w:rsidRPr="00F6060A">
        <w:rPr>
          <w:rFonts w:ascii="Arial" w:hAnsi="Arial" w:cs="Arial"/>
        </w:rPr>
        <w:t>79D4709-3</w:t>
      </w:r>
    </w:p>
    <w:p w14:paraId="445488E2" w14:textId="3257CC5C" w:rsidR="00F6060A" w:rsidRDefault="00F6060A" w:rsidP="00B12D4E">
      <w:pPr>
        <w:pStyle w:val="ListParagraph"/>
        <w:numPr>
          <w:ilvl w:val="0"/>
          <w:numId w:val="2"/>
        </w:numPr>
        <w:rPr>
          <w:rFonts w:ascii="Arial" w:hAnsi="Arial" w:cs="Arial"/>
        </w:rPr>
      </w:pPr>
      <w:r>
        <w:rPr>
          <w:rFonts w:ascii="Arial" w:hAnsi="Arial" w:cs="Arial"/>
        </w:rPr>
        <w:t xml:space="preserve">PGC 02548 – Lining, Helmet, Shock Absorbing, </w:t>
      </w:r>
      <w:r w:rsidRPr="00F6060A">
        <w:rPr>
          <w:rFonts w:ascii="Arial" w:hAnsi="Arial" w:cs="Arial"/>
        </w:rPr>
        <w:t>85D7082-1</w:t>
      </w:r>
    </w:p>
    <w:p w14:paraId="71A43FFD" w14:textId="346F97EF" w:rsidR="00F6060A" w:rsidRDefault="00F6060A" w:rsidP="00B12D4E">
      <w:pPr>
        <w:pStyle w:val="ListParagraph"/>
        <w:numPr>
          <w:ilvl w:val="0"/>
          <w:numId w:val="2"/>
        </w:numPr>
        <w:rPr>
          <w:rFonts w:ascii="Arial" w:hAnsi="Arial" w:cs="Arial"/>
        </w:rPr>
      </w:pPr>
      <w:r>
        <w:rPr>
          <w:rFonts w:ascii="Arial" w:hAnsi="Arial" w:cs="Arial"/>
        </w:rPr>
        <w:t xml:space="preserve">PGC 15378 – Belt, High Visibility, </w:t>
      </w:r>
      <w:r w:rsidRPr="00F6060A">
        <w:rPr>
          <w:rFonts w:ascii="Arial" w:hAnsi="Arial" w:cs="Arial"/>
        </w:rPr>
        <w:t>26BVF-13; PD YAGC 89-4</w:t>
      </w:r>
    </w:p>
    <w:p w14:paraId="6CCC750E" w14:textId="606732DB" w:rsidR="00F6060A" w:rsidRDefault="00F6060A" w:rsidP="00B12D4E">
      <w:pPr>
        <w:pStyle w:val="ListParagraph"/>
        <w:numPr>
          <w:ilvl w:val="0"/>
          <w:numId w:val="2"/>
        </w:numPr>
        <w:rPr>
          <w:rFonts w:ascii="Arial" w:hAnsi="Arial" w:cs="Arial"/>
        </w:rPr>
      </w:pPr>
      <w:r>
        <w:rPr>
          <w:rFonts w:ascii="Arial" w:hAnsi="Arial" w:cs="Arial"/>
        </w:rPr>
        <w:t xml:space="preserve">PGC 21568 – Chaplain’s, Kit, </w:t>
      </w:r>
      <w:r w:rsidRPr="00F6060A">
        <w:rPr>
          <w:rFonts w:ascii="Arial" w:hAnsi="Arial" w:cs="Arial"/>
        </w:rPr>
        <w:t>LMC2F89</w:t>
      </w:r>
    </w:p>
    <w:p w14:paraId="752D0BDF" w14:textId="4F332AD2" w:rsidR="00F6060A" w:rsidRDefault="00F6060A" w:rsidP="00B12D4E">
      <w:pPr>
        <w:pStyle w:val="ListParagraph"/>
        <w:numPr>
          <w:ilvl w:val="0"/>
          <w:numId w:val="2"/>
        </w:numPr>
        <w:rPr>
          <w:rFonts w:ascii="Arial" w:hAnsi="Arial" w:cs="Arial"/>
        </w:rPr>
      </w:pPr>
      <w:r>
        <w:rPr>
          <w:rFonts w:ascii="Arial" w:hAnsi="Arial" w:cs="Arial"/>
        </w:rPr>
        <w:t xml:space="preserve">PGC 02400 – Seal, Wait, Flyer’s Antiexposure Coveralls, </w:t>
      </w:r>
      <w:r w:rsidRPr="00F6060A">
        <w:rPr>
          <w:rFonts w:ascii="Arial" w:hAnsi="Arial" w:cs="Arial"/>
        </w:rPr>
        <w:t>175AS101-4; 8475PL0765424; 8475PL0908907; CLB112-4</w:t>
      </w:r>
    </w:p>
    <w:p w14:paraId="580CF89A" w14:textId="66801386" w:rsidR="00F6060A" w:rsidRDefault="00F6060A" w:rsidP="00B12D4E">
      <w:pPr>
        <w:pStyle w:val="ListParagraph"/>
        <w:numPr>
          <w:ilvl w:val="0"/>
          <w:numId w:val="2"/>
        </w:numPr>
        <w:rPr>
          <w:rFonts w:ascii="Arial" w:hAnsi="Arial" w:cs="Arial"/>
        </w:rPr>
      </w:pPr>
      <w:r>
        <w:rPr>
          <w:rFonts w:ascii="Arial" w:hAnsi="Arial" w:cs="Arial"/>
        </w:rPr>
        <w:t xml:space="preserve">PGC 20201 – Snap Link, Mountain Piton, </w:t>
      </w:r>
      <w:r w:rsidRPr="00F6060A">
        <w:rPr>
          <w:rFonts w:ascii="Arial" w:hAnsi="Arial" w:cs="Arial"/>
        </w:rPr>
        <w:t>A-A-50041</w:t>
      </w:r>
    </w:p>
    <w:p w14:paraId="10880F67" w14:textId="0BA880C5" w:rsidR="00F6060A" w:rsidRDefault="00F6060A" w:rsidP="00B12D4E">
      <w:pPr>
        <w:pStyle w:val="ListParagraph"/>
        <w:numPr>
          <w:ilvl w:val="0"/>
          <w:numId w:val="2"/>
        </w:numPr>
        <w:rPr>
          <w:rFonts w:ascii="Arial" w:hAnsi="Arial" w:cs="Arial"/>
        </w:rPr>
      </w:pPr>
      <w:r>
        <w:rPr>
          <w:rFonts w:ascii="Arial" w:hAnsi="Arial" w:cs="Arial"/>
        </w:rPr>
        <w:t xml:space="preserve">PGC 10000 – Goggles, Sun, Wind and Dust, </w:t>
      </w:r>
      <w:r w:rsidRPr="00F6060A">
        <w:rPr>
          <w:rFonts w:ascii="Arial" w:hAnsi="Arial" w:cs="Arial"/>
        </w:rPr>
        <w:t>43914; 846500016</w:t>
      </w:r>
    </w:p>
    <w:p w14:paraId="499C8434" w14:textId="0BF173E4" w:rsidR="00F6060A" w:rsidRDefault="00F6060A" w:rsidP="00B12D4E">
      <w:pPr>
        <w:pStyle w:val="ListParagraph"/>
        <w:numPr>
          <w:ilvl w:val="0"/>
          <w:numId w:val="2"/>
        </w:numPr>
        <w:rPr>
          <w:rFonts w:ascii="Arial" w:hAnsi="Arial" w:cs="Arial"/>
        </w:rPr>
      </w:pPr>
      <w:r>
        <w:rPr>
          <w:rFonts w:ascii="Arial" w:hAnsi="Arial" w:cs="Arial"/>
        </w:rPr>
        <w:t xml:space="preserve">PGC 34739 – Yarn, </w:t>
      </w:r>
      <w:r w:rsidRPr="00F6060A">
        <w:rPr>
          <w:rFonts w:ascii="Arial" w:hAnsi="Arial" w:cs="Arial"/>
        </w:rPr>
        <w:t>156416-0008; 8310PL0883051</w:t>
      </w:r>
    </w:p>
    <w:p w14:paraId="60BE254C" w14:textId="0E3F72A3" w:rsidR="00F6060A" w:rsidRDefault="00F6060A" w:rsidP="00B12D4E">
      <w:pPr>
        <w:pStyle w:val="ListParagraph"/>
        <w:numPr>
          <w:ilvl w:val="0"/>
          <w:numId w:val="2"/>
        </w:numPr>
        <w:rPr>
          <w:rFonts w:ascii="Arial" w:hAnsi="Arial" w:cs="Arial"/>
        </w:rPr>
      </w:pPr>
      <w:r>
        <w:rPr>
          <w:rFonts w:ascii="Arial" w:hAnsi="Arial" w:cs="Arial"/>
        </w:rPr>
        <w:t xml:space="preserve">PGC 21488 – Earcup, Flyers Helmet, </w:t>
      </w:r>
      <w:r w:rsidRPr="00F6060A">
        <w:rPr>
          <w:rFonts w:ascii="Arial" w:hAnsi="Arial" w:cs="Arial"/>
        </w:rPr>
        <w:t>89C7735-1; 8224LX; 8475PL0908976; 8475PL1697313</w:t>
      </w:r>
    </w:p>
    <w:p w14:paraId="0D536884" w14:textId="3DAD3D4E" w:rsidR="00F6060A" w:rsidRDefault="00F6060A" w:rsidP="00B12D4E">
      <w:pPr>
        <w:pStyle w:val="ListParagraph"/>
        <w:numPr>
          <w:ilvl w:val="0"/>
          <w:numId w:val="2"/>
        </w:numPr>
        <w:rPr>
          <w:rFonts w:ascii="Arial" w:hAnsi="Arial" w:cs="Arial"/>
        </w:rPr>
      </w:pPr>
      <w:r>
        <w:rPr>
          <w:rFonts w:ascii="Arial" w:hAnsi="Arial" w:cs="Arial"/>
        </w:rPr>
        <w:t xml:space="preserve">PGC </w:t>
      </w:r>
      <w:r w:rsidR="00AF03D7">
        <w:rPr>
          <w:rFonts w:ascii="Arial" w:hAnsi="Arial" w:cs="Arial"/>
        </w:rPr>
        <w:t xml:space="preserve">03999 – Gloves, Leather, </w:t>
      </w:r>
      <w:r w:rsidR="00AF03D7" w:rsidRPr="00AF03D7">
        <w:rPr>
          <w:rFonts w:ascii="Arial" w:hAnsi="Arial" w:cs="Arial"/>
        </w:rPr>
        <w:t>6170-5; MTDC-918 SZ-XL; NFES 1297</w:t>
      </w:r>
    </w:p>
    <w:p w14:paraId="6D28BB49" w14:textId="1060F01C" w:rsidR="00AF03D7" w:rsidRDefault="00AF03D7" w:rsidP="00B12D4E">
      <w:pPr>
        <w:pStyle w:val="ListParagraph"/>
        <w:numPr>
          <w:ilvl w:val="0"/>
          <w:numId w:val="2"/>
        </w:numPr>
        <w:rPr>
          <w:rFonts w:ascii="Arial" w:hAnsi="Arial" w:cs="Arial"/>
        </w:rPr>
      </w:pPr>
      <w:r>
        <w:rPr>
          <w:rFonts w:ascii="Arial" w:hAnsi="Arial" w:cs="Arial"/>
        </w:rPr>
        <w:t xml:space="preserve">PGC 30611 – Cloth, Twill, </w:t>
      </w:r>
      <w:r w:rsidRPr="00AF03D7">
        <w:rPr>
          <w:rFonts w:ascii="Arial" w:hAnsi="Arial" w:cs="Arial"/>
        </w:rPr>
        <w:t>350-061-4-YD; 70400000623</w:t>
      </w:r>
    </w:p>
    <w:p w14:paraId="714DFF0F" w14:textId="5EB871BF" w:rsidR="00AF03D7" w:rsidRDefault="00AF03D7" w:rsidP="00B12D4E">
      <w:pPr>
        <w:pStyle w:val="ListParagraph"/>
        <w:numPr>
          <w:ilvl w:val="0"/>
          <w:numId w:val="2"/>
        </w:numPr>
        <w:rPr>
          <w:rFonts w:ascii="Arial" w:hAnsi="Arial" w:cs="Arial"/>
        </w:rPr>
      </w:pPr>
      <w:r>
        <w:rPr>
          <w:rFonts w:ascii="Arial" w:hAnsi="Arial" w:cs="Arial"/>
        </w:rPr>
        <w:t xml:space="preserve">PGC 96274 – Coveralls, Tyvek, </w:t>
      </w:r>
      <w:r w:rsidRPr="00AF03D7">
        <w:rPr>
          <w:rFonts w:ascii="Arial" w:hAnsi="Arial" w:cs="Arial"/>
        </w:rPr>
        <w:t>GEN-24165; 44428</w:t>
      </w:r>
    </w:p>
    <w:p w14:paraId="7BD2BFCC" w14:textId="56A7BB22" w:rsidR="00AF03D7" w:rsidRDefault="00AF03D7" w:rsidP="00B12D4E">
      <w:pPr>
        <w:pStyle w:val="ListParagraph"/>
        <w:numPr>
          <w:ilvl w:val="0"/>
          <w:numId w:val="2"/>
        </w:numPr>
        <w:rPr>
          <w:rFonts w:ascii="Arial" w:hAnsi="Arial" w:cs="Arial"/>
        </w:rPr>
      </w:pPr>
      <w:r>
        <w:rPr>
          <w:rFonts w:ascii="Arial" w:hAnsi="Arial" w:cs="Arial"/>
        </w:rPr>
        <w:t xml:space="preserve">PGC 02516 – Modification Kit, Helmet, </w:t>
      </w:r>
      <w:r w:rsidRPr="00AF03D7">
        <w:rPr>
          <w:rFonts w:ascii="Arial" w:hAnsi="Arial" w:cs="Arial"/>
        </w:rPr>
        <w:t>90B7948-4; GW 9135-04; 90B7948-4; 10203169; 8475PL0766806</w:t>
      </w:r>
    </w:p>
    <w:p w14:paraId="017641C0" w14:textId="060D573A" w:rsidR="00AF03D7" w:rsidRDefault="00AF03D7" w:rsidP="00B12D4E">
      <w:pPr>
        <w:pStyle w:val="ListParagraph"/>
        <w:numPr>
          <w:ilvl w:val="0"/>
          <w:numId w:val="2"/>
        </w:numPr>
        <w:rPr>
          <w:rFonts w:ascii="Arial" w:hAnsi="Arial" w:cs="Arial"/>
        </w:rPr>
      </w:pPr>
      <w:r>
        <w:rPr>
          <w:rFonts w:ascii="Arial" w:hAnsi="Arial" w:cs="Arial"/>
        </w:rPr>
        <w:t xml:space="preserve">PGC 91018 – Receiver, Bayonet, LH, </w:t>
      </w:r>
      <w:r w:rsidRPr="00AF03D7">
        <w:rPr>
          <w:rFonts w:ascii="Arial" w:hAnsi="Arial" w:cs="Arial"/>
        </w:rPr>
        <w:t>94D8975-1</w:t>
      </w:r>
    </w:p>
    <w:p w14:paraId="1FEC811F" w14:textId="4F83C61C" w:rsidR="00AF03D7" w:rsidRDefault="00AF03D7" w:rsidP="00B12D4E">
      <w:pPr>
        <w:pStyle w:val="ListParagraph"/>
        <w:numPr>
          <w:ilvl w:val="0"/>
          <w:numId w:val="2"/>
        </w:numPr>
        <w:rPr>
          <w:rFonts w:ascii="Arial" w:hAnsi="Arial" w:cs="Arial"/>
        </w:rPr>
      </w:pPr>
      <w:r>
        <w:rPr>
          <w:rFonts w:ascii="Arial" w:hAnsi="Arial" w:cs="Arial"/>
        </w:rPr>
        <w:t xml:space="preserve">PGC 21681 – Whistle, Dual Tone,  </w:t>
      </w:r>
      <w:r w:rsidRPr="00AF03D7">
        <w:rPr>
          <w:rFonts w:ascii="Arial" w:hAnsi="Arial" w:cs="Arial"/>
        </w:rPr>
        <w:t>9902-0000; EFF6705; FOX 40</w:t>
      </w:r>
    </w:p>
    <w:p w14:paraId="6B60031A" w14:textId="503184C5" w:rsidR="00AF03D7" w:rsidRDefault="00AF03D7" w:rsidP="00B12D4E">
      <w:pPr>
        <w:pStyle w:val="ListParagraph"/>
        <w:numPr>
          <w:ilvl w:val="0"/>
          <w:numId w:val="2"/>
        </w:numPr>
        <w:rPr>
          <w:rFonts w:ascii="Arial" w:hAnsi="Arial" w:cs="Arial"/>
        </w:rPr>
      </w:pPr>
      <w:r>
        <w:rPr>
          <w:rFonts w:ascii="Arial" w:hAnsi="Arial" w:cs="Arial"/>
        </w:rPr>
        <w:t xml:space="preserve">PGC 21781 – Helmet, Battle, MK7, </w:t>
      </w:r>
      <w:r w:rsidRPr="00AF03D7">
        <w:rPr>
          <w:rFonts w:ascii="Arial" w:hAnsi="Arial" w:cs="Arial"/>
        </w:rPr>
        <w:t>96D9793-1</w:t>
      </w:r>
    </w:p>
    <w:p w14:paraId="4482535E" w14:textId="68E93657" w:rsidR="00AF03D7" w:rsidRDefault="00AF03D7" w:rsidP="00B12D4E">
      <w:pPr>
        <w:pStyle w:val="ListParagraph"/>
        <w:numPr>
          <w:ilvl w:val="0"/>
          <w:numId w:val="2"/>
        </w:numPr>
        <w:rPr>
          <w:rFonts w:ascii="Arial" w:hAnsi="Arial" w:cs="Arial"/>
        </w:rPr>
      </w:pPr>
      <w:r>
        <w:rPr>
          <w:rFonts w:ascii="Arial" w:hAnsi="Arial" w:cs="Arial"/>
        </w:rPr>
        <w:t xml:space="preserve">PGC 34401 – Hood, Fireman’s, </w:t>
      </w:r>
      <w:r w:rsidRPr="00AF03D7">
        <w:rPr>
          <w:rFonts w:ascii="Arial" w:hAnsi="Arial" w:cs="Arial"/>
        </w:rPr>
        <w:t>PAC-IX GOLD; VPR/PBI-215DLA</w:t>
      </w:r>
    </w:p>
    <w:p w14:paraId="25FC2CDE" w14:textId="58A00C47" w:rsidR="00AF03D7" w:rsidRDefault="00AF03D7" w:rsidP="00B12D4E">
      <w:pPr>
        <w:pStyle w:val="ListParagraph"/>
        <w:numPr>
          <w:ilvl w:val="0"/>
          <w:numId w:val="2"/>
        </w:numPr>
        <w:rPr>
          <w:rFonts w:ascii="Arial" w:hAnsi="Arial" w:cs="Arial"/>
        </w:rPr>
      </w:pPr>
      <w:r>
        <w:rPr>
          <w:rFonts w:ascii="Arial" w:hAnsi="Arial" w:cs="Arial"/>
        </w:rPr>
        <w:t xml:space="preserve">PGC 02648 – Liner, Helmet, </w:t>
      </w:r>
      <w:r w:rsidRPr="00AF03D7">
        <w:rPr>
          <w:rFonts w:ascii="Arial" w:hAnsi="Arial" w:cs="Arial"/>
        </w:rPr>
        <w:t>95122A; 8475PL0768474</w:t>
      </w:r>
    </w:p>
    <w:p w14:paraId="21569250" w14:textId="12793F1F" w:rsidR="00AF03D7" w:rsidRDefault="00AF03D7" w:rsidP="00B12D4E">
      <w:pPr>
        <w:pStyle w:val="ListParagraph"/>
        <w:numPr>
          <w:ilvl w:val="0"/>
          <w:numId w:val="2"/>
        </w:numPr>
        <w:rPr>
          <w:rFonts w:ascii="Arial" w:hAnsi="Arial" w:cs="Arial"/>
        </w:rPr>
      </w:pPr>
      <w:r>
        <w:rPr>
          <w:rFonts w:ascii="Arial" w:hAnsi="Arial" w:cs="Arial"/>
        </w:rPr>
        <w:t xml:space="preserve">PGC 28816 – Club, Self-Protection, </w:t>
      </w:r>
      <w:r w:rsidRPr="00AF03D7">
        <w:rPr>
          <w:rFonts w:ascii="Arial" w:hAnsi="Arial" w:cs="Arial"/>
        </w:rPr>
        <w:t>F21FE; 52413; F21E</w:t>
      </w:r>
    </w:p>
    <w:p w14:paraId="564B4DED" w14:textId="300C960E" w:rsidR="00987B69" w:rsidRDefault="00987B69" w:rsidP="00B12D4E">
      <w:pPr>
        <w:pStyle w:val="ListParagraph"/>
        <w:numPr>
          <w:ilvl w:val="0"/>
          <w:numId w:val="2"/>
        </w:numPr>
        <w:rPr>
          <w:rFonts w:ascii="Arial" w:hAnsi="Arial" w:cs="Arial"/>
        </w:rPr>
      </w:pPr>
      <w:r>
        <w:rPr>
          <w:rFonts w:ascii="Arial" w:hAnsi="Arial" w:cs="Arial"/>
        </w:rPr>
        <w:t xml:space="preserve">PGC 27421 – Visor, Tangs, </w:t>
      </w:r>
      <w:r w:rsidRPr="00987B69">
        <w:rPr>
          <w:rFonts w:ascii="Arial" w:hAnsi="Arial" w:cs="Arial"/>
        </w:rPr>
        <w:t>620532-01-00; 10324750; 8475PL1398581</w:t>
      </w:r>
    </w:p>
    <w:p w14:paraId="11A959A2" w14:textId="3419C41C" w:rsidR="00987B69" w:rsidRDefault="00987B69" w:rsidP="00B12D4E">
      <w:pPr>
        <w:pStyle w:val="ListParagraph"/>
        <w:numPr>
          <w:ilvl w:val="0"/>
          <w:numId w:val="2"/>
        </w:numPr>
        <w:rPr>
          <w:rFonts w:ascii="Arial" w:hAnsi="Arial" w:cs="Arial"/>
        </w:rPr>
      </w:pPr>
      <w:r>
        <w:rPr>
          <w:rFonts w:ascii="Arial" w:hAnsi="Arial" w:cs="Arial"/>
        </w:rPr>
        <w:t xml:space="preserve">PGC 91016 – Visor, 25 Percent Patch Modified, </w:t>
      </w:r>
      <w:r w:rsidRPr="00987B69">
        <w:rPr>
          <w:rFonts w:ascii="Arial" w:hAnsi="Arial" w:cs="Arial"/>
        </w:rPr>
        <w:t>620530-3-04; 10324745; 8475PL0767534</w:t>
      </w:r>
    </w:p>
    <w:p w14:paraId="230C5838" w14:textId="3F514CDD" w:rsidR="00987B69" w:rsidRDefault="00987B69" w:rsidP="00B12D4E">
      <w:pPr>
        <w:pStyle w:val="ListParagraph"/>
        <w:numPr>
          <w:ilvl w:val="0"/>
          <w:numId w:val="2"/>
        </w:numPr>
        <w:rPr>
          <w:rFonts w:ascii="Arial" w:hAnsi="Arial" w:cs="Arial"/>
        </w:rPr>
      </w:pPr>
      <w:r>
        <w:rPr>
          <w:rFonts w:ascii="Arial" w:hAnsi="Arial" w:cs="Arial"/>
        </w:rPr>
        <w:t xml:space="preserve">PGC 02806 – Coveralls, Fuel Handlers, </w:t>
      </w:r>
      <w:r w:rsidRPr="00987B69">
        <w:rPr>
          <w:rFonts w:ascii="Arial" w:hAnsi="Arial" w:cs="Arial"/>
        </w:rPr>
        <w:t>3626; 8415PL1593693</w:t>
      </w:r>
    </w:p>
    <w:p w14:paraId="3ACDC098" w14:textId="3E98C497" w:rsidR="00987B69" w:rsidRDefault="00987B69" w:rsidP="00B12D4E">
      <w:pPr>
        <w:pStyle w:val="ListParagraph"/>
        <w:numPr>
          <w:ilvl w:val="0"/>
          <w:numId w:val="2"/>
        </w:numPr>
        <w:rPr>
          <w:rFonts w:ascii="Arial" w:hAnsi="Arial" w:cs="Arial"/>
        </w:rPr>
      </w:pPr>
      <w:r>
        <w:rPr>
          <w:rFonts w:ascii="Arial" w:hAnsi="Arial" w:cs="Arial"/>
        </w:rPr>
        <w:t xml:space="preserve">PGC 32307 – Tent, </w:t>
      </w:r>
      <w:r w:rsidRPr="00987B69">
        <w:rPr>
          <w:rFonts w:ascii="Arial" w:hAnsi="Arial" w:cs="Arial"/>
        </w:rPr>
        <w:t>E-Z UP 10X10; LL-H56-9246</w:t>
      </w:r>
    </w:p>
    <w:p w14:paraId="65AD15C2" w14:textId="2A2BB5A4" w:rsidR="00987B69" w:rsidRDefault="00987B69" w:rsidP="00B12D4E">
      <w:pPr>
        <w:pStyle w:val="ListParagraph"/>
        <w:numPr>
          <w:ilvl w:val="0"/>
          <w:numId w:val="2"/>
        </w:numPr>
        <w:rPr>
          <w:rFonts w:ascii="Arial" w:hAnsi="Arial" w:cs="Arial"/>
        </w:rPr>
      </w:pPr>
      <w:r>
        <w:rPr>
          <w:rFonts w:ascii="Arial" w:hAnsi="Arial" w:cs="Arial"/>
        </w:rPr>
        <w:t xml:space="preserve">PGC 28717 – Training Aid, Baton, </w:t>
      </w:r>
      <w:r w:rsidRPr="00987B69">
        <w:rPr>
          <w:rFonts w:ascii="Arial" w:hAnsi="Arial" w:cs="Arial"/>
        </w:rPr>
        <w:t>ASP07200</w:t>
      </w:r>
    </w:p>
    <w:p w14:paraId="71B31218" w14:textId="7ABD2BE8" w:rsidR="00987B69" w:rsidRDefault="00987B69" w:rsidP="00B12D4E">
      <w:pPr>
        <w:pStyle w:val="ListParagraph"/>
        <w:numPr>
          <w:ilvl w:val="0"/>
          <w:numId w:val="2"/>
        </w:numPr>
        <w:rPr>
          <w:rFonts w:ascii="Arial" w:hAnsi="Arial" w:cs="Arial"/>
        </w:rPr>
      </w:pPr>
      <w:r>
        <w:rPr>
          <w:rFonts w:ascii="Arial" w:hAnsi="Arial" w:cs="Arial"/>
        </w:rPr>
        <w:t xml:space="preserve">PGC 28719 – Pad, Striking Shield, </w:t>
      </w:r>
      <w:r w:rsidRPr="00987B69">
        <w:rPr>
          <w:rFonts w:ascii="Arial" w:hAnsi="Arial" w:cs="Arial"/>
        </w:rPr>
        <w:t>ASP07102</w:t>
      </w:r>
    </w:p>
    <w:p w14:paraId="2D7B8D85" w14:textId="63944D74" w:rsidR="00987B69" w:rsidRDefault="00987B69" w:rsidP="00B12D4E">
      <w:pPr>
        <w:pStyle w:val="ListParagraph"/>
        <w:numPr>
          <w:ilvl w:val="0"/>
          <w:numId w:val="2"/>
        </w:numPr>
        <w:rPr>
          <w:rFonts w:ascii="Arial" w:hAnsi="Arial" w:cs="Arial"/>
        </w:rPr>
      </w:pPr>
      <w:r>
        <w:rPr>
          <w:rFonts w:ascii="Arial" w:hAnsi="Arial" w:cs="Arial"/>
        </w:rPr>
        <w:t xml:space="preserve">PGC 02990 – Inserts, Enhanced Small Arms, </w:t>
      </w:r>
      <w:r w:rsidRPr="00987B69">
        <w:rPr>
          <w:rFonts w:ascii="Arial" w:hAnsi="Arial" w:cs="Arial"/>
        </w:rPr>
        <w:t>CO/PD 04-19H; 28340-XS; 300-0153-001; CO/PD 04-10</w:t>
      </w:r>
    </w:p>
    <w:p w14:paraId="1189CF3D" w14:textId="13009132" w:rsidR="00987B69" w:rsidRDefault="00987B69" w:rsidP="00B12D4E">
      <w:pPr>
        <w:pStyle w:val="ListParagraph"/>
        <w:numPr>
          <w:ilvl w:val="0"/>
          <w:numId w:val="2"/>
        </w:numPr>
        <w:rPr>
          <w:rFonts w:ascii="Arial" w:hAnsi="Arial" w:cs="Arial"/>
        </w:rPr>
      </w:pPr>
      <w:r>
        <w:rPr>
          <w:rFonts w:ascii="Arial" w:hAnsi="Arial" w:cs="Arial"/>
        </w:rPr>
        <w:t xml:space="preserve">PGC 32827 – Cover, Visor, Flyer’s Helmet, </w:t>
      </w:r>
      <w:r w:rsidRPr="00987B69">
        <w:rPr>
          <w:rFonts w:ascii="Arial" w:hAnsi="Arial" w:cs="Arial"/>
        </w:rPr>
        <w:t>620512-01-00; 10203467; 125427-1</w:t>
      </w:r>
    </w:p>
    <w:p w14:paraId="74E43AE5" w14:textId="386715D4" w:rsidR="00987B69" w:rsidRDefault="00987B69" w:rsidP="00B12D4E">
      <w:pPr>
        <w:pStyle w:val="ListParagraph"/>
        <w:numPr>
          <w:ilvl w:val="0"/>
          <w:numId w:val="2"/>
        </w:numPr>
        <w:rPr>
          <w:rFonts w:ascii="Arial" w:hAnsi="Arial" w:cs="Arial"/>
        </w:rPr>
      </w:pPr>
      <w:r>
        <w:rPr>
          <w:rFonts w:ascii="Arial" w:hAnsi="Arial" w:cs="Arial"/>
        </w:rPr>
        <w:t xml:space="preserve">PGC 37511 – Lanyard, Safety </w:t>
      </w:r>
      <w:r w:rsidR="004340EC">
        <w:rPr>
          <w:rFonts w:ascii="Arial" w:hAnsi="Arial" w:cs="Arial"/>
        </w:rPr>
        <w:t xml:space="preserve">Equipment </w:t>
      </w:r>
      <w:proofErr w:type="spellStart"/>
      <w:r w:rsidR="004340EC">
        <w:rPr>
          <w:rFonts w:ascii="Arial" w:hAnsi="Arial" w:cs="Arial"/>
        </w:rPr>
        <w:t>Carryin</w:t>
      </w:r>
      <w:proofErr w:type="spellEnd"/>
      <w:r w:rsidR="004340EC">
        <w:rPr>
          <w:rFonts w:ascii="Arial" w:hAnsi="Arial" w:cs="Arial"/>
        </w:rPr>
        <w:t xml:space="preserve">, </w:t>
      </w:r>
      <w:r w:rsidR="004340EC" w:rsidRPr="004340EC">
        <w:rPr>
          <w:rFonts w:ascii="Arial" w:hAnsi="Arial" w:cs="Arial"/>
        </w:rPr>
        <w:t>GEMTECH TRL</w:t>
      </w:r>
    </w:p>
    <w:p w14:paraId="28786409" w14:textId="08BA77BB" w:rsidR="004340EC" w:rsidRDefault="004340EC" w:rsidP="00B12D4E">
      <w:pPr>
        <w:pStyle w:val="ListParagraph"/>
        <w:numPr>
          <w:ilvl w:val="0"/>
          <w:numId w:val="2"/>
        </w:numPr>
        <w:rPr>
          <w:rFonts w:ascii="Arial" w:hAnsi="Arial" w:cs="Arial"/>
        </w:rPr>
      </w:pPr>
      <w:r>
        <w:rPr>
          <w:rFonts w:ascii="Arial" w:hAnsi="Arial" w:cs="Arial"/>
        </w:rPr>
        <w:t xml:space="preserve">PGC 35974 – Roller, Tent Door SP, </w:t>
      </w:r>
      <w:r w:rsidRPr="004340EC">
        <w:rPr>
          <w:rFonts w:ascii="Arial" w:hAnsi="Arial" w:cs="Arial"/>
        </w:rPr>
        <w:t>123-6225928 ITEM 60; LL-H84-1038</w:t>
      </w:r>
    </w:p>
    <w:p w14:paraId="5064000B" w14:textId="4C502F53" w:rsidR="004340EC" w:rsidRDefault="004340EC" w:rsidP="00B12D4E">
      <w:pPr>
        <w:pStyle w:val="ListParagraph"/>
        <w:numPr>
          <w:ilvl w:val="0"/>
          <w:numId w:val="2"/>
        </w:numPr>
        <w:rPr>
          <w:rFonts w:ascii="Arial" w:hAnsi="Arial" w:cs="Arial"/>
        </w:rPr>
      </w:pPr>
      <w:r>
        <w:rPr>
          <w:rFonts w:ascii="Arial" w:hAnsi="Arial" w:cs="Arial"/>
        </w:rPr>
        <w:lastRenderedPageBreak/>
        <w:t xml:space="preserve">PGC 29000 – Sling, 3 Point Combat Assault SYS, </w:t>
      </w:r>
      <w:r w:rsidRPr="004340EC">
        <w:rPr>
          <w:rFonts w:ascii="Arial" w:hAnsi="Arial" w:cs="Arial"/>
        </w:rPr>
        <w:t>AF-4111BLK; ATSSBLK</w:t>
      </w:r>
    </w:p>
    <w:p w14:paraId="652213F3" w14:textId="00D16BBD" w:rsidR="004340EC" w:rsidRDefault="004340EC" w:rsidP="00B12D4E">
      <w:pPr>
        <w:pStyle w:val="ListParagraph"/>
        <w:numPr>
          <w:ilvl w:val="0"/>
          <w:numId w:val="2"/>
        </w:numPr>
        <w:rPr>
          <w:rFonts w:ascii="Arial" w:hAnsi="Arial" w:cs="Arial"/>
        </w:rPr>
      </w:pPr>
      <w:r>
        <w:rPr>
          <w:rFonts w:ascii="Arial" w:hAnsi="Arial" w:cs="Arial"/>
        </w:rPr>
        <w:t xml:space="preserve">PGC 29295 – Hood, Cold Weather, </w:t>
      </w:r>
      <w:r w:rsidRPr="004340EC">
        <w:rPr>
          <w:rFonts w:ascii="Arial" w:hAnsi="Arial" w:cs="Arial"/>
        </w:rPr>
        <w:t>A-A-55119</w:t>
      </w:r>
    </w:p>
    <w:p w14:paraId="22C83E3B" w14:textId="5F5630E0" w:rsidR="004340EC" w:rsidRDefault="004340EC" w:rsidP="00B12D4E">
      <w:pPr>
        <w:pStyle w:val="ListParagraph"/>
        <w:numPr>
          <w:ilvl w:val="0"/>
          <w:numId w:val="2"/>
        </w:numPr>
        <w:rPr>
          <w:rFonts w:ascii="Arial" w:hAnsi="Arial" w:cs="Arial"/>
        </w:rPr>
      </w:pPr>
      <w:r>
        <w:rPr>
          <w:rFonts w:ascii="Arial" w:hAnsi="Arial" w:cs="Arial"/>
        </w:rPr>
        <w:t xml:space="preserve">PGC 35298 – Liner, Large, Aircraft, </w:t>
      </w:r>
      <w:r w:rsidRPr="004340EC">
        <w:rPr>
          <w:rFonts w:ascii="Arial" w:hAnsi="Arial" w:cs="Arial"/>
        </w:rPr>
        <w:t>G026-1248-05; 10398056; G026-1248-02</w:t>
      </w:r>
    </w:p>
    <w:p w14:paraId="2CA48AFF" w14:textId="215F3FAA" w:rsidR="004340EC" w:rsidRDefault="004340EC" w:rsidP="00B12D4E">
      <w:pPr>
        <w:pStyle w:val="ListParagraph"/>
        <w:numPr>
          <w:ilvl w:val="0"/>
          <w:numId w:val="2"/>
        </w:numPr>
        <w:rPr>
          <w:rFonts w:ascii="Arial" w:hAnsi="Arial" w:cs="Arial"/>
        </w:rPr>
      </w:pPr>
      <w:r>
        <w:rPr>
          <w:rFonts w:ascii="Arial" w:hAnsi="Arial" w:cs="Arial"/>
        </w:rPr>
        <w:t xml:space="preserve">PGC 03126 – Parka, Wet Weather, </w:t>
      </w:r>
      <w:r w:rsidRPr="004340EC">
        <w:rPr>
          <w:rFonts w:ascii="Arial" w:hAnsi="Arial" w:cs="Arial"/>
        </w:rPr>
        <w:t>370N-GRN-XXS; 1-NCTRF-05</w:t>
      </w:r>
    </w:p>
    <w:p w14:paraId="2B54C3CB" w14:textId="7CBE2BA7" w:rsidR="004340EC" w:rsidRDefault="004340EC" w:rsidP="00B12D4E">
      <w:pPr>
        <w:pStyle w:val="ListParagraph"/>
        <w:numPr>
          <w:ilvl w:val="0"/>
          <w:numId w:val="2"/>
        </w:numPr>
        <w:rPr>
          <w:rFonts w:ascii="Arial" w:hAnsi="Arial" w:cs="Arial"/>
        </w:rPr>
      </w:pPr>
      <w:r>
        <w:rPr>
          <w:rFonts w:ascii="Arial" w:hAnsi="Arial" w:cs="Arial"/>
        </w:rPr>
        <w:t xml:space="preserve">PGC 38826 – Visor, Fitting Template, </w:t>
      </w:r>
      <w:r w:rsidRPr="004340EC">
        <w:rPr>
          <w:rFonts w:ascii="Arial" w:hAnsi="Arial" w:cs="Arial"/>
        </w:rPr>
        <w:t>620539-01-00</w:t>
      </w:r>
    </w:p>
    <w:p w14:paraId="3A10CFC3" w14:textId="0770D3A1" w:rsidR="002364AC" w:rsidRDefault="002364AC" w:rsidP="00B12D4E">
      <w:pPr>
        <w:pStyle w:val="ListParagraph"/>
        <w:numPr>
          <w:ilvl w:val="0"/>
          <w:numId w:val="2"/>
        </w:numPr>
        <w:rPr>
          <w:rFonts w:ascii="Arial" w:hAnsi="Arial" w:cs="Arial"/>
        </w:rPr>
      </w:pPr>
      <w:r>
        <w:rPr>
          <w:rFonts w:ascii="Arial" w:hAnsi="Arial" w:cs="Arial"/>
        </w:rPr>
        <w:t xml:space="preserve">PGC 03129 – Helmet, Advanced Combat, </w:t>
      </w:r>
      <w:r w:rsidRPr="002364AC">
        <w:rPr>
          <w:rFonts w:ascii="Arial" w:hAnsi="Arial" w:cs="Arial"/>
        </w:rPr>
        <w:t>268-05; 05D11955-1; AS-500-S</w:t>
      </w:r>
    </w:p>
    <w:p w14:paraId="413765DD" w14:textId="08B33A42" w:rsidR="002364AC" w:rsidRDefault="002364AC" w:rsidP="00B12D4E">
      <w:pPr>
        <w:pStyle w:val="ListParagraph"/>
        <w:numPr>
          <w:ilvl w:val="0"/>
          <w:numId w:val="2"/>
        </w:numPr>
        <w:rPr>
          <w:rFonts w:ascii="Arial" w:hAnsi="Arial" w:cs="Arial"/>
        </w:rPr>
      </w:pPr>
      <w:r>
        <w:rPr>
          <w:rFonts w:ascii="Arial" w:hAnsi="Arial" w:cs="Arial"/>
        </w:rPr>
        <w:t xml:space="preserve">PGC 03157 – Coveralls, Flyer’s Antiexposure, </w:t>
      </w:r>
      <w:r w:rsidRPr="002364AC">
        <w:rPr>
          <w:rFonts w:ascii="Arial" w:hAnsi="Arial" w:cs="Arial"/>
        </w:rPr>
        <w:t>3769AS101-9; 8402 SIZE 9; 8475PL1235448; 8475PL1781710; 3769AS100</w:t>
      </w:r>
    </w:p>
    <w:p w14:paraId="7E6C70F8" w14:textId="2B1DBF8F" w:rsidR="002364AC" w:rsidRDefault="002364AC" w:rsidP="00B12D4E">
      <w:pPr>
        <w:pStyle w:val="ListParagraph"/>
        <w:numPr>
          <w:ilvl w:val="0"/>
          <w:numId w:val="2"/>
        </w:numPr>
        <w:rPr>
          <w:rFonts w:ascii="Arial" w:hAnsi="Arial" w:cs="Arial"/>
        </w:rPr>
      </w:pPr>
      <w:r>
        <w:rPr>
          <w:rFonts w:ascii="Arial" w:hAnsi="Arial" w:cs="Arial"/>
        </w:rPr>
        <w:t xml:space="preserve">PGC 30791 – Stake, Hold-Down Tent, </w:t>
      </w:r>
      <w:r w:rsidRPr="002364AC">
        <w:rPr>
          <w:rFonts w:ascii="Arial" w:hAnsi="Arial" w:cs="Arial"/>
        </w:rPr>
        <w:t>104832</w:t>
      </w:r>
    </w:p>
    <w:p w14:paraId="5A200BC0" w14:textId="1B99EBD4" w:rsidR="002364AC" w:rsidRPr="00B12D4E" w:rsidRDefault="002364AC" w:rsidP="00B12D4E">
      <w:pPr>
        <w:pStyle w:val="ListParagraph"/>
        <w:numPr>
          <w:ilvl w:val="0"/>
          <w:numId w:val="2"/>
        </w:numPr>
        <w:rPr>
          <w:rFonts w:ascii="Arial" w:hAnsi="Arial" w:cs="Arial"/>
        </w:rPr>
      </w:pPr>
      <w:r>
        <w:rPr>
          <w:rFonts w:ascii="Arial" w:hAnsi="Arial" w:cs="Arial"/>
        </w:rPr>
        <w:t xml:space="preserve">PGC 03168 – Coveralls, Utility, </w:t>
      </w:r>
      <w:r w:rsidRPr="002364AC">
        <w:rPr>
          <w:rFonts w:ascii="Arial" w:hAnsi="Arial" w:cs="Arial"/>
        </w:rPr>
        <w:t>A-A-55316; MIL-C-31003</w:t>
      </w:r>
    </w:p>
    <w:p w14:paraId="5C88CDFF" w14:textId="77777777" w:rsidR="000F096A" w:rsidRDefault="000F096A" w:rsidP="00E54971">
      <w:pPr>
        <w:rPr>
          <w:rFonts w:ascii="Arial" w:hAnsi="Arial" w:cs="Arial"/>
          <w:b/>
          <w:bCs/>
        </w:rPr>
      </w:pPr>
    </w:p>
    <w:p w14:paraId="4C83B41B" w14:textId="48F0E4DD" w:rsidR="00E54971" w:rsidRPr="00E54971" w:rsidRDefault="00E54971" w:rsidP="00E54971">
      <w:pPr>
        <w:rPr>
          <w:rFonts w:ascii="Arial" w:hAnsi="Arial" w:cs="Arial"/>
        </w:rPr>
      </w:pPr>
      <w:r w:rsidRPr="00E54971">
        <w:rPr>
          <w:rFonts w:ascii="Arial" w:hAnsi="Arial" w:cs="Arial"/>
          <w:b/>
          <w:bCs/>
        </w:rPr>
        <w:t>The Contractor will be responsible for:</w:t>
      </w:r>
    </w:p>
    <w:p w14:paraId="73A141B4" w14:textId="48DC215E" w:rsidR="00E54971" w:rsidRPr="00E54971" w:rsidRDefault="00E54971" w:rsidP="00E54971">
      <w:pPr>
        <w:numPr>
          <w:ilvl w:val="0"/>
          <w:numId w:val="3"/>
        </w:numPr>
        <w:rPr>
          <w:rFonts w:ascii="Arial" w:hAnsi="Arial" w:cs="Arial"/>
        </w:rPr>
      </w:pPr>
      <w:r w:rsidRPr="00E54971">
        <w:rPr>
          <w:rFonts w:ascii="Arial" w:hAnsi="Arial" w:cs="Arial"/>
          <w:b/>
          <w:bCs/>
        </w:rPr>
        <w:t xml:space="preserve">Production Oversight: </w:t>
      </w:r>
      <w:r w:rsidRPr="00E54971">
        <w:rPr>
          <w:rFonts w:ascii="Arial" w:hAnsi="Arial" w:cs="Arial"/>
        </w:rPr>
        <w:t xml:space="preserve">Ensuring that the </w:t>
      </w:r>
      <w:r w:rsidR="002364AC">
        <w:rPr>
          <w:rFonts w:ascii="Arial" w:hAnsi="Arial" w:cs="Arial"/>
        </w:rPr>
        <w:t>NESO</w:t>
      </w:r>
      <w:r w:rsidRPr="00E54971">
        <w:rPr>
          <w:rFonts w:ascii="Arial" w:hAnsi="Arial" w:cs="Arial"/>
        </w:rPr>
        <w:t xml:space="preserve"> materials are produced in accordance with the applicable specifications and quality control standards. This includes monitoring the production process, identifying and resolving any issues that may arise, and verifying that the finished product</w:t>
      </w:r>
      <w:r w:rsidR="000C17E3">
        <w:rPr>
          <w:rFonts w:ascii="Arial" w:hAnsi="Arial" w:cs="Arial"/>
        </w:rPr>
        <w:t>s</w:t>
      </w:r>
      <w:r w:rsidRPr="00E54971">
        <w:rPr>
          <w:rFonts w:ascii="Arial" w:hAnsi="Arial" w:cs="Arial"/>
        </w:rPr>
        <w:t xml:space="preserve"> meet all requirements.</w:t>
      </w:r>
    </w:p>
    <w:p w14:paraId="0C6284B0" w14:textId="77777777" w:rsidR="00E54971" w:rsidRPr="00E54971" w:rsidRDefault="00E54971" w:rsidP="00E54971">
      <w:pPr>
        <w:numPr>
          <w:ilvl w:val="0"/>
          <w:numId w:val="3"/>
        </w:numPr>
        <w:rPr>
          <w:rFonts w:ascii="Arial" w:hAnsi="Arial" w:cs="Arial"/>
        </w:rPr>
      </w:pPr>
      <w:r w:rsidRPr="00E54971">
        <w:rPr>
          <w:rFonts w:ascii="Arial" w:hAnsi="Arial" w:cs="Arial"/>
          <w:b/>
          <w:bCs/>
        </w:rPr>
        <w:t xml:space="preserve">Quality Assurance: </w:t>
      </w:r>
      <w:r w:rsidRPr="00E54971">
        <w:rPr>
          <w:rFonts w:ascii="Arial" w:hAnsi="Arial" w:cs="Arial"/>
        </w:rPr>
        <w:t>Implementing and maintaining a robust quality assurance program to ensure that all materials meet the required standards. This includes conducting inspections, tests, and audits throughout the production process.</w:t>
      </w:r>
    </w:p>
    <w:p w14:paraId="3A8915CD" w14:textId="4793DE58" w:rsidR="00E54971" w:rsidRPr="00E54971" w:rsidRDefault="00E54971" w:rsidP="00E54971">
      <w:pPr>
        <w:numPr>
          <w:ilvl w:val="0"/>
          <w:numId w:val="3"/>
        </w:numPr>
        <w:rPr>
          <w:rFonts w:ascii="Arial" w:hAnsi="Arial" w:cs="Arial"/>
        </w:rPr>
      </w:pPr>
      <w:r w:rsidRPr="00E54971">
        <w:rPr>
          <w:rFonts w:ascii="Arial" w:hAnsi="Arial" w:cs="Arial"/>
          <w:b/>
          <w:bCs/>
        </w:rPr>
        <w:t xml:space="preserve">Supply Chain Management: </w:t>
      </w:r>
      <w:r w:rsidRPr="00E54971">
        <w:rPr>
          <w:rFonts w:ascii="Arial" w:hAnsi="Arial" w:cs="Arial"/>
        </w:rPr>
        <w:t xml:space="preserve">Managing the supply chain from raw materials to finished </w:t>
      </w:r>
      <w:r w:rsidR="00A539F5" w:rsidRPr="00E54971">
        <w:rPr>
          <w:rFonts w:ascii="Arial" w:hAnsi="Arial" w:cs="Arial"/>
        </w:rPr>
        <w:t>products</w:t>
      </w:r>
      <w:r w:rsidRPr="00E54971">
        <w:rPr>
          <w:rFonts w:ascii="Arial" w:hAnsi="Arial" w:cs="Arial"/>
        </w:rPr>
        <w:t>, including sourcing, procurement, and logistics.</w:t>
      </w:r>
    </w:p>
    <w:p w14:paraId="61CA7C7D" w14:textId="4C40D0BA" w:rsidR="001A1A61" w:rsidRPr="001A1A61" w:rsidRDefault="00E54971" w:rsidP="001A1A61">
      <w:pPr>
        <w:numPr>
          <w:ilvl w:val="0"/>
          <w:numId w:val="3"/>
        </w:numPr>
        <w:rPr>
          <w:rFonts w:ascii="Arial" w:hAnsi="Arial" w:cs="Arial"/>
        </w:rPr>
      </w:pPr>
      <w:r w:rsidRPr="00E54971">
        <w:rPr>
          <w:rFonts w:ascii="Arial" w:hAnsi="Arial" w:cs="Arial"/>
          <w:b/>
          <w:bCs/>
        </w:rPr>
        <w:t xml:space="preserve">Delivery: </w:t>
      </w:r>
      <w:r w:rsidRPr="00E54971">
        <w:rPr>
          <w:rFonts w:ascii="Arial" w:hAnsi="Arial" w:cs="Arial"/>
        </w:rPr>
        <w:t xml:space="preserve">Ensuring that the materials are delivered to the designated locations </w:t>
      </w:r>
      <w:r w:rsidR="000C17E3">
        <w:rPr>
          <w:rFonts w:ascii="Arial" w:hAnsi="Arial" w:cs="Arial"/>
        </w:rPr>
        <w:t>as specified in any resultant delivery orders</w:t>
      </w:r>
      <w:r w:rsidRPr="00E54971">
        <w:rPr>
          <w:rFonts w:ascii="Arial" w:hAnsi="Arial" w:cs="Arial"/>
        </w:rPr>
        <w:t>.</w:t>
      </w:r>
      <w:r w:rsidR="000C17E3">
        <w:rPr>
          <w:rFonts w:ascii="Arial" w:hAnsi="Arial" w:cs="Arial"/>
        </w:rPr>
        <w:t xml:space="preserve"> </w:t>
      </w:r>
      <w:r w:rsidR="000C17E3" w:rsidRPr="001A1A61">
        <w:rPr>
          <w:rFonts w:ascii="Arial" w:hAnsi="Arial" w:cs="Arial"/>
          <w:i/>
          <w:iCs/>
        </w:rPr>
        <w:t xml:space="preserve">It is estimated that the standard </w:t>
      </w:r>
      <w:proofErr w:type="spellStart"/>
      <w:r w:rsidR="000C17E3" w:rsidRPr="001A1A61">
        <w:rPr>
          <w:rFonts w:ascii="Arial" w:hAnsi="Arial" w:cs="Arial"/>
          <w:i/>
          <w:iCs/>
        </w:rPr>
        <w:t>leadtime</w:t>
      </w:r>
      <w:proofErr w:type="spellEnd"/>
      <w:r w:rsidR="000C17E3" w:rsidRPr="001A1A61">
        <w:rPr>
          <w:rFonts w:ascii="Arial" w:hAnsi="Arial" w:cs="Arial"/>
          <w:i/>
          <w:iCs/>
        </w:rPr>
        <w:t xml:space="preserve"> for delivery will be </w:t>
      </w:r>
      <w:r w:rsidR="002364AC">
        <w:rPr>
          <w:rFonts w:ascii="Arial" w:hAnsi="Arial" w:cs="Arial"/>
          <w:i/>
          <w:iCs/>
        </w:rPr>
        <w:t>3</w:t>
      </w:r>
      <w:r w:rsidR="001A1A61" w:rsidRPr="001A1A61">
        <w:rPr>
          <w:rFonts w:ascii="Arial" w:hAnsi="Arial" w:cs="Arial"/>
          <w:i/>
          <w:iCs/>
        </w:rPr>
        <w:t>50</w:t>
      </w:r>
      <w:r w:rsidR="000C17E3" w:rsidRPr="001A1A61">
        <w:rPr>
          <w:rFonts w:ascii="Arial" w:hAnsi="Arial" w:cs="Arial"/>
          <w:i/>
          <w:iCs/>
        </w:rPr>
        <w:t xml:space="preserve"> days after the issuance of an order.</w:t>
      </w:r>
    </w:p>
    <w:p w14:paraId="44CA0C1C" w14:textId="791E876D" w:rsidR="00E54971" w:rsidRPr="00E54971" w:rsidRDefault="00E54971" w:rsidP="00E54971">
      <w:pPr>
        <w:numPr>
          <w:ilvl w:val="0"/>
          <w:numId w:val="3"/>
        </w:numPr>
        <w:rPr>
          <w:rFonts w:ascii="Arial" w:hAnsi="Arial" w:cs="Arial"/>
        </w:rPr>
      </w:pPr>
      <w:r w:rsidRPr="00E54971">
        <w:rPr>
          <w:rFonts w:ascii="Arial" w:hAnsi="Arial" w:cs="Arial"/>
          <w:b/>
          <w:bCs/>
        </w:rPr>
        <w:t xml:space="preserve">Source Identification: </w:t>
      </w:r>
      <w:r w:rsidRPr="00E54971">
        <w:rPr>
          <w:rFonts w:ascii="Arial" w:hAnsi="Arial" w:cs="Arial"/>
        </w:rPr>
        <w:t xml:space="preserve">Assisting in identifying and qualifying additional sources of supply for these materials. This includes conducting market research, evaluating potential suppliers, </w:t>
      </w:r>
      <w:r w:rsidR="005E04D8">
        <w:rPr>
          <w:rFonts w:ascii="Arial" w:hAnsi="Arial" w:cs="Arial"/>
        </w:rPr>
        <w:t>and providing samples of material for Government testing</w:t>
      </w:r>
      <w:r w:rsidRPr="00E54971">
        <w:rPr>
          <w:rFonts w:ascii="Arial" w:hAnsi="Arial" w:cs="Arial"/>
        </w:rPr>
        <w:t>.</w:t>
      </w:r>
    </w:p>
    <w:p w14:paraId="163F579B" w14:textId="77777777" w:rsidR="00E54971" w:rsidRPr="00E54971" w:rsidRDefault="00E54971" w:rsidP="00E54971">
      <w:pPr>
        <w:numPr>
          <w:ilvl w:val="0"/>
          <w:numId w:val="3"/>
        </w:numPr>
        <w:rPr>
          <w:rFonts w:ascii="Arial" w:hAnsi="Arial" w:cs="Arial"/>
        </w:rPr>
      </w:pPr>
      <w:r w:rsidRPr="00E54971">
        <w:rPr>
          <w:rFonts w:ascii="Arial" w:hAnsi="Arial" w:cs="Arial"/>
          <w:b/>
          <w:bCs/>
        </w:rPr>
        <w:t xml:space="preserve">Documentation: </w:t>
      </w:r>
      <w:r w:rsidRPr="00E54971">
        <w:rPr>
          <w:rFonts w:ascii="Arial" w:hAnsi="Arial" w:cs="Arial"/>
        </w:rPr>
        <w:t>Maintaining accurate and complete records of all production and delivery activities.</w:t>
      </w:r>
    </w:p>
    <w:p w14:paraId="17108916" w14:textId="77777777" w:rsidR="00E54971" w:rsidRPr="00E54971" w:rsidRDefault="00E54971" w:rsidP="00E54971">
      <w:pPr>
        <w:numPr>
          <w:ilvl w:val="0"/>
          <w:numId w:val="3"/>
        </w:numPr>
        <w:rPr>
          <w:rFonts w:ascii="Arial" w:hAnsi="Arial" w:cs="Arial"/>
        </w:rPr>
      </w:pPr>
      <w:r w:rsidRPr="00E54971">
        <w:rPr>
          <w:rFonts w:ascii="Arial" w:hAnsi="Arial" w:cs="Arial"/>
          <w:b/>
          <w:bCs/>
        </w:rPr>
        <w:t xml:space="preserve">Compliance: </w:t>
      </w:r>
      <w:r w:rsidRPr="00E54971">
        <w:rPr>
          <w:rFonts w:ascii="Arial" w:hAnsi="Arial" w:cs="Arial"/>
        </w:rPr>
        <w:t>Ensuring compliance with all applicable laws, regulations, and standards.</w:t>
      </w:r>
    </w:p>
    <w:p w14:paraId="7067D82C" w14:textId="77777777" w:rsidR="00E54971" w:rsidRPr="00E54971" w:rsidRDefault="00E54971" w:rsidP="00E54971">
      <w:pPr>
        <w:rPr>
          <w:rFonts w:ascii="Arial" w:hAnsi="Arial" w:cs="Arial"/>
        </w:rPr>
      </w:pPr>
      <w:r w:rsidRPr="00E54971">
        <w:rPr>
          <w:rFonts w:ascii="Arial" w:hAnsi="Arial" w:cs="Arial"/>
          <w:b/>
          <w:bCs/>
        </w:rPr>
        <w:t>Important Notes:</w:t>
      </w:r>
    </w:p>
    <w:p w14:paraId="5ADCFF40" w14:textId="1F6D19EC" w:rsidR="00E54971" w:rsidRPr="00E54971" w:rsidRDefault="00E54971" w:rsidP="00E54971">
      <w:pPr>
        <w:numPr>
          <w:ilvl w:val="0"/>
          <w:numId w:val="4"/>
        </w:numPr>
        <w:rPr>
          <w:rFonts w:ascii="Arial" w:hAnsi="Arial" w:cs="Arial"/>
        </w:rPr>
      </w:pPr>
      <w:r w:rsidRPr="00E54971">
        <w:rPr>
          <w:rFonts w:ascii="Arial" w:hAnsi="Arial" w:cs="Arial"/>
        </w:rPr>
        <w:lastRenderedPageBreak/>
        <w:t xml:space="preserve">The Contractor is </w:t>
      </w:r>
      <w:r w:rsidRPr="00E54971">
        <w:rPr>
          <w:rFonts w:ascii="Arial" w:hAnsi="Arial" w:cs="Arial"/>
          <w:b/>
          <w:bCs/>
        </w:rPr>
        <w:t xml:space="preserve">not </w:t>
      </w:r>
      <w:r w:rsidRPr="00E54971">
        <w:rPr>
          <w:rFonts w:ascii="Arial" w:hAnsi="Arial" w:cs="Arial"/>
        </w:rPr>
        <w:t xml:space="preserve">required to be a direct manufacturer of the </w:t>
      </w:r>
      <w:r w:rsidR="002364AC">
        <w:rPr>
          <w:rFonts w:ascii="Arial" w:hAnsi="Arial" w:cs="Arial"/>
        </w:rPr>
        <w:t>NESO</w:t>
      </w:r>
      <w:r w:rsidRPr="00E54971">
        <w:rPr>
          <w:rFonts w:ascii="Arial" w:hAnsi="Arial" w:cs="Arial"/>
        </w:rPr>
        <w:t xml:space="preserve"> materials.</w:t>
      </w:r>
    </w:p>
    <w:p w14:paraId="6B393069" w14:textId="77777777" w:rsidR="00E54971" w:rsidRPr="00E54971" w:rsidRDefault="00E54971" w:rsidP="00E54971">
      <w:pPr>
        <w:numPr>
          <w:ilvl w:val="0"/>
          <w:numId w:val="4"/>
        </w:numPr>
        <w:rPr>
          <w:rFonts w:ascii="Arial" w:hAnsi="Arial" w:cs="Arial"/>
        </w:rPr>
      </w:pPr>
      <w:r w:rsidRPr="00E54971">
        <w:rPr>
          <w:rFonts w:ascii="Arial" w:hAnsi="Arial" w:cs="Arial"/>
        </w:rPr>
        <w:t xml:space="preserve">The Contractor </w:t>
      </w:r>
      <w:r w:rsidRPr="00E54971">
        <w:rPr>
          <w:rFonts w:ascii="Arial" w:hAnsi="Arial" w:cs="Arial"/>
          <w:b/>
          <w:bCs/>
        </w:rPr>
        <w:t xml:space="preserve">will </w:t>
      </w:r>
      <w:r w:rsidRPr="00E54971">
        <w:rPr>
          <w:rFonts w:ascii="Arial" w:hAnsi="Arial" w:cs="Arial"/>
        </w:rPr>
        <w:t>be responsible for ensuring that the material, regardless of the manufacturing source, is produced and delivered in accordance with the terms of any subsequent contract and delivery orders.</w:t>
      </w:r>
    </w:p>
    <w:p w14:paraId="0C031725" w14:textId="77777777" w:rsidR="00E54971" w:rsidRDefault="00E54971" w:rsidP="00E54971">
      <w:pPr>
        <w:numPr>
          <w:ilvl w:val="0"/>
          <w:numId w:val="4"/>
        </w:numPr>
        <w:rPr>
          <w:rFonts w:ascii="Arial" w:hAnsi="Arial" w:cs="Arial"/>
        </w:rPr>
      </w:pPr>
      <w:r w:rsidRPr="00E54971">
        <w:rPr>
          <w:rFonts w:ascii="Arial" w:hAnsi="Arial" w:cs="Arial"/>
        </w:rPr>
        <w:t>The Government may require the Contractor to perform testing and inspection of materials at the Contractor's facilities or at the manufacturer's facilities.</w:t>
      </w:r>
    </w:p>
    <w:p w14:paraId="3C733B45" w14:textId="31E2BBD8" w:rsidR="005E04D8" w:rsidRDefault="005E04D8" w:rsidP="00E54971">
      <w:pPr>
        <w:numPr>
          <w:ilvl w:val="0"/>
          <w:numId w:val="4"/>
        </w:numPr>
        <w:rPr>
          <w:rFonts w:ascii="Arial" w:hAnsi="Arial" w:cs="Arial"/>
        </w:rPr>
      </w:pPr>
      <w:r>
        <w:rPr>
          <w:rFonts w:ascii="Arial" w:hAnsi="Arial" w:cs="Arial"/>
        </w:rPr>
        <w:t xml:space="preserve">Under any resultant solicitation, offerors may be required to provide samples of proposed </w:t>
      </w:r>
      <w:r w:rsidR="00CB32F3">
        <w:rPr>
          <w:rFonts w:ascii="Arial" w:hAnsi="Arial" w:cs="Arial"/>
        </w:rPr>
        <w:t>NESO</w:t>
      </w:r>
      <w:r>
        <w:rPr>
          <w:rFonts w:ascii="Arial" w:hAnsi="Arial" w:cs="Arial"/>
        </w:rPr>
        <w:t xml:space="preserve"> and/or letters of commitment from the manufacturers of the </w:t>
      </w:r>
      <w:r w:rsidR="00CB32F3">
        <w:rPr>
          <w:rFonts w:ascii="Arial" w:hAnsi="Arial" w:cs="Arial"/>
        </w:rPr>
        <w:t>NESO</w:t>
      </w:r>
      <w:r>
        <w:rPr>
          <w:rFonts w:ascii="Arial" w:hAnsi="Arial" w:cs="Arial"/>
        </w:rPr>
        <w:t xml:space="preserve"> with either a Government test report showing that the cloth meets the requirements or a full test report from a certified laboratory to demonstrate this. </w:t>
      </w:r>
    </w:p>
    <w:p w14:paraId="1EE52E8C" w14:textId="638BBE27" w:rsidR="005E04D8" w:rsidRDefault="005E04D8" w:rsidP="00E54971">
      <w:pPr>
        <w:numPr>
          <w:ilvl w:val="0"/>
          <w:numId w:val="4"/>
        </w:numPr>
        <w:rPr>
          <w:rFonts w:ascii="Arial" w:hAnsi="Arial" w:cs="Arial"/>
        </w:rPr>
      </w:pPr>
      <w:r>
        <w:rPr>
          <w:rFonts w:ascii="Arial" w:hAnsi="Arial" w:cs="Arial"/>
        </w:rPr>
        <w:t>Under any resultant solicitations, offerors may be notified that awards will not be made on an “all-or-nothing” basis. In this case, offerors will not be required to provide all</w:t>
      </w:r>
      <w:r w:rsidR="00CB32F3">
        <w:rPr>
          <w:rFonts w:ascii="Arial" w:hAnsi="Arial" w:cs="Arial"/>
        </w:rPr>
        <w:t xml:space="preserve"> NESO </w:t>
      </w:r>
      <w:r>
        <w:rPr>
          <w:rFonts w:ascii="Arial" w:hAnsi="Arial" w:cs="Arial"/>
        </w:rPr>
        <w:t xml:space="preserve">items listed above and instead can provide only the </w:t>
      </w:r>
      <w:r w:rsidR="00CB32F3">
        <w:rPr>
          <w:rFonts w:ascii="Arial" w:hAnsi="Arial" w:cs="Arial"/>
        </w:rPr>
        <w:t>NESO item</w:t>
      </w:r>
      <w:r>
        <w:rPr>
          <w:rFonts w:ascii="Arial" w:hAnsi="Arial" w:cs="Arial"/>
        </w:rPr>
        <w:t xml:space="preserve"> it can successfully produce, source, and delivery. If this is listed in any resultant solicitation, multiple awards may be made under the solicitation. </w:t>
      </w:r>
    </w:p>
    <w:p w14:paraId="4F71180E" w14:textId="254D76BF" w:rsidR="00430351" w:rsidRPr="00E54971" w:rsidRDefault="00430351" w:rsidP="00E54971">
      <w:pPr>
        <w:numPr>
          <w:ilvl w:val="0"/>
          <w:numId w:val="4"/>
        </w:numPr>
        <w:rPr>
          <w:rFonts w:ascii="Arial" w:hAnsi="Arial" w:cs="Arial"/>
        </w:rPr>
      </w:pPr>
      <w:r>
        <w:rPr>
          <w:rFonts w:ascii="Arial" w:hAnsi="Arial" w:cs="Arial"/>
        </w:rPr>
        <w:t xml:space="preserve">At this time, </w:t>
      </w:r>
      <w:r w:rsidR="00CB32F3">
        <w:rPr>
          <w:rFonts w:ascii="Arial" w:hAnsi="Arial" w:cs="Arial"/>
        </w:rPr>
        <w:t>NESO</w:t>
      </w:r>
      <w:r>
        <w:rPr>
          <w:rFonts w:ascii="Arial" w:hAnsi="Arial" w:cs="Arial"/>
        </w:rPr>
        <w:t xml:space="preserve"> quantities and a minimum and maximum dollar value have not been established. We are calling upon industry to tell us what their capabilities are, which will then help us establish a more firm requirement. </w:t>
      </w:r>
    </w:p>
    <w:p w14:paraId="5F4E632F" w14:textId="1EF4CD04" w:rsidR="00E17611" w:rsidRPr="00A539F5" w:rsidRDefault="00500B48">
      <w:pPr>
        <w:rPr>
          <w:rFonts w:ascii="Arial" w:hAnsi="Arial" w:cs="Arial"/>
          <w:b/>
          <w:bCs/>
        </w:rPr>
      </w:pPr>
      <w:r w:rsidRPr="00A539F5">
        <w:rPr>
          <w:rFonts w:ascii="Arial" w:hAnsi="Arial" w:cs="Arial"/>
          <w:b/>
          <w:bCs/>
        </w:rPr>
        <w:t>Please provide the following information:</w:t>
      </w:r>
    </w:p>
    <w:p w14:paraId="66173EE8" w14:textId="3E6D9499" w:rsidR="00500B48" w:rsidRDefault="00500B48" w:rsidP="00500B48">
      <w:pPr>
        <w:pStyle w:val="ListParagraph"/>
        <w:numPr>
          <w:ilvl w:val="0"/>
          <w:numId w:val="1"/>
        </w:numPr>
        <w:rPr>
          <w:rFonts w:ascii="Arial" w:hAnsi="Arial" w:cs="Arial"/>
        </w:rPr>
      </w:pPr>
      <w:r w:rsidRPr="001C51F1">
        <w:rPr>
          <w:rFonts w:ascii="Arial" w:hAnsi="Arial" w:cs="Arial"/>
        </w:rPr>
        <w:t>Business Name and Address</w:t>
      </w:r>
      <w:r w:rsidR="00657231">
        <w:rPr>
          <w:rFonts w:ascii="Arial" w:hAnsi="Arial" w:cs="Arial"/>
        </w:rPr>
        <w:t>:</w:t>
      </w:r>
    </w:p>
    <w:p w14:paraId="413D9370" w14:textId="77777777" w:rsidR="00657231" w:rsidRPr="001C51F1" w:rsidRDefault="00657231" w:rsidP="00931D5F">
      <w:pPr>
        <w:pStyle w:val="ListParagraph"/>
        <w:rPr>
          <w:rFonts w:ascii="Arial" w:hAnsi="Arial" w:cs="Arial"/>
        </w:rPr>
      </w:pPr>
    </w:p>
    <w:p w14:paraId="263C3611" w14:textId="4BC37A58" w:rsidR="00E54971" w:rsidRPr="001C51F1" w:rsidRDefault="00E54971" w:rsidP="00500B48">
      <w:pPr>
        <w:pStyle w:val="ListParagraph"/>
        <w:numPr>
          <w:ilvl w:val="0"/>
          <w:numId w:val="1"/>
        </w:numPr>
        <w:rPr>
          <w:rFonts w:ascii="Arial" w:hAnsi="Arial" w:cs="Arial"/>
        </w:rPr>
      </w:pPr>
      <w:r w:rsidRPr="001C51F1">
        <w:rPr>
          <w:rFonts w:ascii="Arial" w:hAnsi="Arial" w:cs="Arial"/>
        </w:rPr>
        <w:t>CAGE Code</w:t>
      </w:r>
      <w:r w:rsidR="00657231">
        <w:rPr>
          <w:rFonts w:ascii="Arial" w:hAnsi="Arial" w:cs="Arial"/>
        </w:rPr>
        <w:t xml:space="preserve">: </w:t>
      </w:r>
    </w:p>
    <w:p w14:paraId="5CE5D7ED" w14:textId="3E43EA84" w:rsidR="00500B48" w:rsidRPr="001C51F1" w:rsidRDefault="00500B48" w:rsidP="00500B48">
      <w:pPr>
        <w:pStyle w:val="ListParagraph"/>
        <w:numPr>
          <w:ilvl w:val="0"/>
          <w:numId w:val="1"/>
        </w:numPr>
        <w:rPr>
          <w:rFonts w:ascii="Arial" w:hAnsi="Arial" w:cs="Arial"/>
        </w:rPr>
      </w:pPr>
      <w:r w:rsidRPr="001C51F1">
        <w:rPr>
          <w:rFonts w:ascii="Arial" w:hAnsi="Arial" w:cs="Arial"/>
        </w:rPr>
        <w:t>Point of Contact (email and phone number)</w:t>
      </w:r>
      <w:r w:rsidR="00657231">
        <w:rPr>
          <w:rFonts w:ascii="Arial" w:hAnsi="Arial" w:cs="Arial"/>
        </w:rPr>
        <w:t xml:space="preserve">: </w:t>
      </w:r>
    </w:p>
    <w:p w14:paraId="36758CEE" w14:textId="6DAC6897" w:rsidR="00500B48" w:rsidRPr="001C51F1" w:rsidRDefault="00500B48" w:rsidP="00500B48">
      <w:pPr>
        <w:pStyle w:val="ListParagraph"/>
        <w:numPr>
          <w:ilvl w:val="0"/>
          <w:numId w:val="1"/>
        </w:numPr>
        <w:rPr>
          <w:rFonts w:ascii="Arial" w:hAnsi="Arial" w:cs="Arial"/>
        </w:rPr>
      </w:pPr>
      <w:r w:rsidRPr="001C51F1">
        <w:rPr>
          <w:rFonts w:ascii="Arial" w:hAnsi="Arial" w:cs="Arial"/>
        </w:rPr>
        <w:t>Number of employees per SAM.gov reporting</w:t>
      </w:r>
      <w:r w:rsidR="00657231">
        <w:rPr>
          <w:rFonts w:ascii="Arial" w:hAnsi="Arial" w:cs="Arial"/>
        </w:rPr>
        <w:t xml:space="preserve">: </w:t>
      </w:r>
    </w:p>
    <w:p w14:paraId="1CF9DDBB" w14:textId="0A8AA30D" w:rsidR="00500B48" w:rsidRPr="001C51F1" w:rsidRDefault="00500B48" w:rsidP="00500B48">
      <w:pPr>
        <w:pStyle w:val="ListParagraph"/>
        <w:numPr>
          <w:ilvl w:val="0"/>
          <w:numId w:val="1"/>
        </w:numPr>
        <w:rPr>
          <w:rFonts w:ascii="Arial" w:hAnsi="Arial" w:cs="Arial"/>
        </w:rPr>
      </w:pPr>
      <w:r w:rsidRPr="001C51F1">
        <w:rPr>
          <w:rFonts w:ascii="Arial" w:hAnsi="Arial" w:cs="Arial"/>
        </w:rPr>
        <w:t>Business Type (manufacturer/dealer)</w:t>
      </w:r>
      <w:r w:rsidR="00657231">
        <w:rPr>
          <w:rFonts w:ascii="Arial" w:hAnsi="Arial" w:cs="Arial"/>
        </w:rPr>
        <w:t xml:space="preserve">: </w:t>
      </w:r>
    </w:p>
    <w:p w14:paraId="492C13AF" w14:textId="1FBE4F6F" w:rsidR="00500B48" w:rsidRDefault="00500B48" w:rsidP="00500B48">
      <w:pPr>
        <w:pStyle w:val="ListParagraph"/>
        <w:numPr>
          <w:ilvl w:val="0"/>
          <w:numId w:val="1"/>
        </w:numPr>
        <w:rPr>
          <w:rFonts w:ascii="Arial" w:hAnsi="Arial" w:cs="Arial"/>
        </w:rPr>
      </w:pPr>
      <w:r w:rsidRPr="001C51F1">
        <w:rPr>
          <w:rFonts w:ascii="Arial" w:hAnsi="Arial" w:cs="Arial"/>
        </w:rPr>
        <w:t>Place(s) of performance</w:t>
      </w:r>
      <w:r w:rsidR="00657231">
        <w:rPr>
          <w:rFonts w:ascii="Arial" w:hAnsi="Arial" w:cs="Arial"/>
        </w:rPr>
        <w:t>:</w:t>
      </w:r>
    </w:p>
    <w:p w14:paraId="37F542B2" w14:textId="1F43E30D" w:rsidR="005E04D8" w:rsidRDefault="005E04D8" w:rsidP="00C404FB">
      <w:pPr>
        <w:pStyle w:val="ListParagraph"/>
        <w:numPr>
          <w:ilvl w:val="1"/>
          <w:numId w:val="1"/>
        </w:numPr>
        <w:rPr>
          <w:rFonts w:ascii="Arial" w:hAnsi="Arial" w:cs="Arial"/>
        </w:rPr>
      </w:pPr>
      <w:r>
        <w:rPr>
          <w:rFonts w:ascii="Arial" w:hAnsi="Arial" w:cs="Arial"/>
        </w:rPr>
        <w:t xml:space="preserve">NOTE: The places of performance will be the manufacturing location for each cloth you are interested in and not the place of performance for distributors. </w:t>
      </w:r>
    </w:p>
    <w:p w14:paraId="51788FA9" w14:textId="77777777" w:rsidR="00657231" w:rsidRPr="00931D5F" w:rsidRDefault="00657231" w:rsidP="00931D5F">
      <w:pPr>
        <w:rPr>
          <w:rFonts w:ascii="Arial" w:hAnsi="Arial" w:cs="Arial"/>
        </w:rPr>
      </w:pPr>
    </w:p>
    <w:p w14:paraId="3247437D" w14:textId="0CB6EAE0" w:rsidR="00500B48" w:rsidRDefault="00500B48" w:rsidP="00500B48">
      <w:pPr>
        <w:pStyle w:val="ListParagraph"/>
        <w:numPr>
          <w:ilvl w:val="0"/>
          <w:numId w:val="1"/>
        </w:numPr>
        <w:rPr>
          <w:rFonts w:ascii="Arial" w:hAnsi="Arial" w:cs="Arial"/>
        </w:rPr>
      </w:pPr>
      <w:r w:rsidRPr="001C51F1">
        <w:rPr>
          <w:rFonts w:ascii="Arial" w:hAnsi="Arial" w:cs="Arial"/>
        </w:rPr>
        <w:t xml:space="preserve">Do you have experience with long-term Government contracts? If yes, please provide examples. </w:t>
      </w:r>
    </w:p>
    <w:p w14:paraId="130A87DB" w14:textId="77777777" w:rsidR="00657231" w:rsidRDefault="00657231" w:rsidP="00657231">
      <w:pPr>
        <w:rPr>
          <w:rFonts w:ascii="Arial" w:hAnsi="Arial" w:cs="Arial"/>
        </w:rPr>
      </w:pPr>
    </w:p>
    <w:p w14:paraId="2CC6698A" w14:textId="77777777" w:rsidR="00657231" w:rsidRPr="00931D5F" w:rsidRDefault="00657231" w:rsidP="00931D5F">
      <w:pPr>
        <w:rPr>
          <w:rFonts w:ascii="Arial" w:hAnsi="Arial" w:cs="Arial"/>
        </w:rPr>
      </w:pPr>
    </w:p>
    <w:p w14:paraId="5F1CD1D3" w14:textId="240AD373" w:rsidR="009E713C" w:rsidRDefault="00E54971" w:rsidP="009E713C">
      <w:pPr>
        <w:pStyle w:val="ListParagraph"/>
        <w:numPr>
          <w:ilvl w:val="0"/>
          <w:numId w:val="1"/>
        </w:numPr>
        <w:rPr>
          <w:rFonts w:ascii="Arial" w:hAnsi="Arial" w:cs="Arial"/>
        </w:rPr>
      </w:pPr>
      <w:r w:rsidRPr="001C51F1">
        <w:rPr>
          <w:rFonts w:ascii="Arial" w:hAnsi="Arial" w:cs="Arial"/>
        </w:rPr>
        <w:lastRenderedPageBreak/>
        <w:t xml:space="preserve">Deliveries will be made to the DLA </w:t>
      </w:r>
      <w:r w:rsidR="005E04D8">
        <w:rPr>
          <w:rFonts w:ascii="Arial" w:hAnsi="Arial" w:cs="Arial"/>
        </w:rPr>
        <w:t>third party logistics (</w:t>
      </w:r>
      <w:r w:rsidRPr="001C51F1">
        <w:rPr>
          <w:rFonts w:ascii="Arial" w:hAnsi="Arial" w:cs="Arial"/>
        </w:rPr>
        <w:t>3PL</w:t>
      </w:r>
      <w:r w:rsidR="005E04D8">
        <w:rPr>
          <w:rFonts w:ascii="Arial" w:hAnsi="Arial" w:cs="Arial"/>
        </w:rPr>
        <w:t>)</w:t>
      </w:r>
      <w:r w:rsidRPr="001C51F1">
        <w:rPr>
          <w:rFonts w:ascii="Arial" w:hAnsi="Arial" w:cs="Arial"/>
        </w:rPr>
        <w:t xml:space="preserve"> </w:t>
      </w:r>
      <w:r w:rsidR="005E04D8">
        <w:rPr>
          <w:rFonts w:ascii="Arial" w:hAnsi="Arial" w:cs="Arial"/>
        </w:rPr>
        <w:t xml:space="preserve">facility </w:t>
      </w:r>
      <w:r w:rsidRPr="001C51F1">
        <w:rPr>
          <w:rFonts w:ascii="Arial" w:hAnsi="Arial" w:cs="Arial"/>
        </w:rPr>
        <w:t>located in Lansing, Michigan. Is this acceptable?</w:t>
      </w:r>
    </w:p>
    <w:p w14:paraId="76F25C39" w14:textId="77777777" w:rsidR="00430351" w:rsidRDefault="00430351" w:rsidP="00430351">
      <w:pPr>
        <w:rPr>
          <w:rFonts w:ascii="Arial" w:hAnsi="Arial" w:cs="Arial"/>
        </w:rPr>
      </w:pPr>
    </w:p>
    <w:p w14:paraId="006B40D6" w14:textId="77777777" w:rsidR="00430351" w:rsidRDefault="00430351" w:rsidP="00430351">
      <w:pPr>
        <w:rPr>
          <w:rFonts w:ascii="Arial" w:hAnsi="Arial" w:cs="Arial"/>
        </w:rPr>
      </w:pPr>
    </w:p>
    <w:p w14:paraId="65AE998B" w14:textId="671F5342" w:rsidR="00430351" w:rsidRDefault="00430351" w:rsidP="00430351">
      <w:pPr>
        <w:pStyle w:val="ListParagraph"/>
        <w:numPr>
          <w:ilvl w:val="0"/>
          <w:numId w:val="1"/>
        </w:numPr>
        <w:rPr>
          <w:rFonts w:ascii="Arial" w:hAnsi="Arial" w:cs="Arial"/>
        </w:rPr>
      </w:pPr>
      <w:r>
        <w:rPr>
          <w:rFonts w:ascii="Arial" w:hAnsi="Arial" w:cs="Arial"/>
        </w:rPr>
        <w:t xml:space="preserve">If you can provide pre-pricing for any of the above items, please list below along with a validity date. </w:t>
      </w:r>
    </w:p>
    <w:p w14:paraId="05303D5A" w14:textId="77777777" w:rsidR="00430351" w:rsidRDefault="00430351" w:rsidP="00430351">
      <w:pPr>
        <w:rPr>
          <w:rFonts w:ascii="Arial" w:hAnsi="Arial" w:cs="Arial"/>
        </w:rPr>
      </w:pPr>
    </w:p>
    <w:p w14:paraId="15792857" w14:textId="77777777" w:rsidR="00430351" w:rsidRDefault="00430351" w:rsidP="00430351">
      <w:pPr>
        <w:rPr>
          <w:rFonts w:ascii="Arial" w:hAnsi="Arial" w:cs="Arial"/>
        </w:rPr>
      </w:pPr>
    </w:p>
    <w:p w14:paraId="00FC82CA" w14:textId="59457170" w:rsidR="00430351" w:rsidRPr="00931D5F" w:rsidRDefault="00430351" w:rsidP="00430351">
      <w:pPr>
        <w:pStyle w:val="ListParagraph"/>
        <w:numPr>
          <w:ilvl w:val="0"/>
          <w:numId w:val="1"/>
        </w:numPr>
        <w:rPr>
          <w:rFonts w:ascii="Arial" w:hAnsi="Arial" w:cs="Arial"/>
        </w:rPr>
      </w:pPr>
      <w:r>
        <w:rPr>
          <w:rFonts w:ascii="Arial" w:hAnsi="Arial" w:cs="Arial"/>
        </w:rPr>
        <w:t xml:space="preserve">Would you prefer the Economic Price Adjustment clause be included in this procurement? </w:t>
      </w:r>
    </w:p>
    <w:p w14:paraId="354234A6" w14:textId="77777777" w:rsidR="00657231" w:rsidRPr="00931D5F" w:rsidRDefault="00657231" w:rsidP="00931D5F">
      <w:pPr>
        <w:rPr>
          <w:rFonts w:ascii="Arial" w:hAnsi="Arial" w:cs="Arial"/>
        </w:rPr>
      </w:pPr>
    </w:p>
    <w:p w14:paraId="74202D10" w14:textId="6E502A7B" w:rsidR="009E713C" w:rsidRPr="00A539F5" w:rsidRDefault="009E713C" w:rsidP="009E713C">
      <w:pPr>
        <w:rPr>
          <w:rFonts w:ascii="Arial" w:hAnsi="Arial" w:cs="Arial"/>
          <w:b/>
          <w:bCs/>
        </w:rPr>
      </w:pPr>
      <w:r w:rsidRPr="00A539F5">
        <w:rPr>
          <w:rFonts w:ascii="Arial" w:hAnsi="Arial" w:cs="Arial"/>
          <w:b/>
          <w:bCs/>
        </w:rPr>
        <w:t xml:space="preserve">Please also provide the below additional information: </w:t>
      </w:r>
    </w:p>
    <w:p w14:paraId="717323E4" w14:textId="0616FF00" w:rsidR="009E713C" w:rsidRPr="009E713C" w:rsidRDefault="009E713C" w:rsidP="009E713C">
      <w:pPr>
        <w:pStyle w:val="ListParagraph"/>
        <w:rPr>
          <w:rFonts w:ascii="Arial" w:hAnsi="Arial" w:cs="Arial"/>
        </w:rPr>
      </w:pPr>
      <w:r w:rsidRPr="009E713C">
        <w:rPr>
          <w:rFonts w:ascii="Arial" w:hAnsi="Arial" w:cs="Arial"/>
          <w:b/>
          <w:bCs/>
        </w:rPr>
        <w:t>Capability Statement:</w:t>
      </w:r>
    </w:p>
    <w:p w14:paraId="6934E147" w14:textId="2EEFF4FA" w:rsidR="009E713C" w:rsidRPr="009E713C" w:rsidRDefault="009E713C" w:rsidP="009E713C">
      <w:pPr>
        <w:pStyle w:val="ListParagraph"/>
        <w:rPr>
          <w:rFonts w:ascii="Arial" w:hAnsi="Arial" w:cs="Arial"/>
        </w:rPr>
      </w:pPr>
      <w:r w:rsidRPr="009E713C">
        <w:rPr>
          <w:rFonts w:ascii="Arial" w:hAnsi="Arial" w:cs="Arial"/>
        </w:rPr>
        <w:t xml:space="preserve">A detailed description of your company's experience and capabilities in managing the production and delivery of textile materials, specifically dress cloth or similar materials. </w:t>
      </w:r>
      <w:r w:rsidR="00647108">
        <w:rPr>
          <w:rFonts w:ascii="Arial" w:hAnsi="Arial" w:cs="Arial"/>
        </w:rPr>
        <w:t>Please provide a check next to the following if it applies to your company</w:t>
      </w:r>
      <w:r w:rsidRPr="009E713C">
        <w:rPr>
          <w:rFonts w:ascii="Arial" w:hAnsi="Arial" w:cs="Arial"/>
        </w:rPr>
        <w:t>:</w:t>
      </w:r>
    </w:p>
    <w:p w14:paraId="2CB35FF3" w14:textId="7D8ED5DA" w:rsidR="009E713C" w:rsidRDefault="009E713C" w:rsidP="00647108">
      <w:pPr>
        <w:pStyle w:val="ListParagraph"/>
        <w:numPr>
          <w:ilvl w:val="1"/>
          <w:numId w:val="9"/>
        </w:numPr>
        <w:rPr>
          <w:rFonts w:ascii="Arial" w:hAnsi="Arial" w:cs="Arial"/>
        </w:rPr>
      </w:pPr>
      <w:r w:rsidRPr="009E713C">
        <w:rPr>
          <w:rFonts w:ascii="Arial" w:hAnsi="Arial" w:cs="Arial"/>
        </w:rPr>
        <w:t>Experience working with military specifications.</w:t>
      </w:r>
      <w:r w:rsidR="00657231">
        <w:rPr>
          <w:rFonts w:ascii="Arial" w:hAnsi="Arial" w:cs="Arial"/>
        </w:rPr>
        <w:t xml:space="preserve"> If yes, please provide an example: </w:t>
      </w:r>
    </w:p>
    <w:p w14:paraId="7E3DF8A0" w14:textId="77777777" w:rsidR="00657231" w:rsidRPr="009E713C" w:rsidRDefault="00657231" w:rsidP="00931D5F">
      <w:pPr>
        <w:pStyle w:val="ListParagraph"/>
        <w:ind w:left="1440"/>
        <w:rPr>
          <w:rFonts w:ascii="Arial" w:hAnsi="Arial" w:cs="Arial"/>
        </w:rPr>
      </w:pPr>
    </w:p>
    <w:p w14:paraId="7874AA1E" w14:textId="2533A709" w:rsidR="009E713C" w:rsidRDefault="009E713C" w:rsidP="00647108">
      <w:pPr>
        <w:pStyle w:val="ListParagraph"/>
        <w:numPr>
          <w:ilvl w:val="1"/>
          <w:numId w:val="9"/>
        </w:numPr>
        <w:rPr>
          <w:rFonts w:ascii="Arial" w:hAnsi="Arial" w:cs="Arial"/>
        </w:rPr>
      </w:pPr>
      <w:r w:rsidRPr="009E713C">
        <w:rPr>
          <w:rFonts w:ascii="Arial" w:hAnsi="Arial" w:cs="Arial"/>
        </w:rPr>
        <w:t xml:space="preserve">Experience with </w:t>
      </w:r>
      <w:r w:rsidR="008A3EEF">
        <w:rPr>
          <w:rFonts w:ascii="Arial" w:hAnsi="Arial" w:cs="Arial"/>
        </w:rPr>
        <w:t xml:space="preserve">Government </w:t>
      </w:r>
      <w:r w:rsidRPr="009E713C">
        <w:rPr>
          <w:rFonts w:ascii="Arial" w:hAnsi="Arial" w:cs="Arial"/>
        </w:rPr>
        <w:t>standard testing and shade testing procedures for textiles.</w:t>
      </w:r>
      <w:r w:rsidR="00657231" w:rsidRPr="00657231">
        <w:rPr>
          <w:rFonts w:ascii="Arial" w:hAnsi="Arial" w:cs="Arial"/>
        </w:rPr>
        <w:t xml:space="preserve"> </w:t>
      </w:r>
      <w:r w:rsidR="00657231">
        <w:rPr>
          <w:rFonts w:ascii="Arial" w:hAnsi="Arial" w:cs="Arial"/>
        </w:rPr>
        <w:t>If yes, please provide an example:</w:t>
      </w:r>
    </w:p>
    <w:p w14:paraId="69CAB6E8" w14:textId="77777777" w:rsidR="00657231" w:rsidRPr="009E713C" w:rsidRDefault="00657231" w:rsidP="00931D5F">
      <w:pPr>
        <w:pStyle w:val="ListParagraph"/>
        <w:numPr>
          <w:ilvl w:val="1"/>
          <w:numId w:val="9"/>
        </w:numPr>
        <w:rPr>
          <w:rFonts w:ascii="Arial" w:hAnsi="Arial" w:cs="Arial"/>
        </w:rPr>
      </w:pPr>
    </w:p>
    <w:p w14:paraId="2EAF2D9F" w14:textId="7F0A4440" w:rsidR="009E713C" w:rsidRDefault="009E713C" w:rsidP="00647108">
      <w:pPr>
        <w:pStyle w:val="ListParagraph"/>
        <w:numPr>
          <w:ilvl w:val="1"/>
          <w:numId w:val="9"/>
        </w:numPr>
        <w:rPr>
          <w:rFonts w:ascii="Arial" w:hAnsi="Arial" w:cs="Arial"/>
        </w:rPr>
      </w:pPr>
      <w:r w:rsidRPr="009E713C">
        <w:rPr>
          <w:rFonts w:ascii="Arial" w:hAnsi="Arial" w:cs="Arial"/>
        </w:rPr>
        <w:t>Experience in</w:t>
      </w:r>
      <w:r w:rsidR="008A3EEF">
        <w:rPr>
          <w:rFonts w:ascii="Arial" w:hAnsi="Arial" w:cs="Arial"/>
        </w:rPr>
        <w:t xml:space="preserve"> Government</w:t>
      </w:r>
      <w:r w:rsidRPr="009E713C">
        <w:rPr>
          <w:rFonts w:ascii="Arial" w:hAnsi="Arial" w:cs="Arial"/>
        </w:rPr>
        <w:t xml:space="preserve"> quality assurance and quality control processes for textile manufacturing.</w:t>
      </w:r>
      <w:r w:rsidR="00657231">
        <w:rPr>
          <w:rFonts w:ascii="Arial" w:hAnsi="Arial" w:cs="Arial"/>
        </w:rPr>
        <w:t xml:space="preserve"> If yes, please provide an example:</w:t>
      </w:r>
    </w:p>
    <w:p w14:paraId="59561E52" w14:textId="77777777" w:rsidR="00657231" w:rsidRPr="009E713C" w:rsidRDefault="00657231" w:rsidP="00931D5F">
      <w:pPr>
        <w:pStyle w:val="ListParagraph"/>
        <w:ind w:left="1440"/>
        <w:rPr>
          <w:rFonts w:ascii="Arial" w:hAnsi="Arial" w:cs="Arial"/>
        </w:rPr>
      </w:pPr>
    </w:p>
    <w:p w14:paraId="1175F5D2" w14:textId="08ADB571" w:rsidR="009E713C" w:rsidRDefault="009E713C" w:rsidP="00647108">
      <w:pPr>
        <w:pStyle w:val="ListParagraph"/>
        <w:numPr>
          <w:ilvl w:val="1"/>
          <w:numId w:val="9"/>
        </w:numPr>
        <w:rPr>
          <w:rFonts w:ascii="Arial" w:hAnsi="Arial" w:cs="Arial"/>
        </w:rPr>
      </w:pPr>
      <w:r w:rsidRPr="009E713C">
        <w:rPr>
          <w:rFonts w:ascii="Arial" w:hAnsi="Arial" w:cs="Arial"/>
        </w:rPr>
        <w:t>Experience in supply chain management, including sourcing, procurement, and logistics for textiles.</w:t>
      </w:r>
      <w:r w:rsidR="00657231">
        <w:rPr>
          <w:rFonts w:ascii="Arial" w:hAnsi="Arial" w:cs="Arial"/>
        </w:rPr>
        <w:t xml:space="preserve"> If yes, please provide an example:</w:t>
      </w:r>
    </w:p>
    <w:p w14:paraId="03BDAA54" w14:textId="77777777" w:rsidR="00657231" w:rsidRPr="009E713C" w:rsidRDefault="00657231" w:rsidP="00931D5F">
      <w:pPr>
        <w:pStyle w:val="ListParagraph"/>
        <w:ind w:left="1440"/>
        <w:rPr>
          <w:rFonts w:ascii="Arial" w:hAnsi="Arial" w:cs="Arial"/>
        </w:rPr>
      </w:pPr>
    </w:p>
    <w:p w14:paraId="2BC2C8C4" w14:textId="32256E86" w:rsidR="00657231" w:rsidRDefault="009E713C" w:rsidP="00657231">
      <w:pPr>
        <w:pStyle w:val="ListParagraph"/>
        <w:numPr>
          <w:ilvl w:val="1"/>
          <w:numId w:val="9"/>
        </w:numPr>
        <w:rPr>
          <w:rFonts w:ascii="Arial" w:hAnsi="Arial" w:cs="Arial"/>
        </w:rPr>
      </w:pPr>
      <w:r w:rsidRPr="009E713C">
        <w:rPr>
          <w:rFonts w:ascii="Arial" w:hAnsi="Arial" w:cs="Arial"/>
        </w:rPr>
        <w:t>Specific examples of past performance on similar projects, including contract numbers, brief descriptions of the work performed, and customer contact information (if possible).</w:t>
      </w:r>
      <w:r w:rsidR="00657231">
        <w:rPr>
          <w:rFonts w:ascii="Arial" w:hAnsi="Arial" w:cs="Arial"/>
        </w:rPr>
        <w:t xml:space="preserve"> List below:</w:t>
      </w:r>
    </w:p>
    <w:p w14:paraId="35430763" w14:textId="77777777" w:rsidR="00657231" w:rsidRDefault="00657231" w:rsidP="00657231">
      <w:pPr>
        <w:rPr>
          <w:rFonts w:ascii="Arial" w:hAnsi="Arial" w:cs="Arial"/>
        </w:rPr>
      </w:pPr>
    </w:p>
    <w:p w14:paraId="479FA68B" w14:textId="77777777" w:rsidR="00657231" w:rsidRDefault="00657231" w:rsidP="00657231">
      <w:pPr>
        <w:rPr>
          <w:rFonts w:ascii="Arial" w:hAnsi="Arial" w:cs="Arial"/>
        </w:rPr>
      </w:pPr>
    </w:p>
    <w:p w14:paraId="1979A759" w14:textId="77777777" w:rsidR="00657231" w:rsidRDefault="00657231" w:rsidP="00657231">
      <w:pPr>
        <w:rPr>
          <w:rFonts w:ascii="Arial" w:hAnsi="Arial" w:cs="Arial"/>
        </w:rPr>
      </w:pPr>
    </w:p>
    <w:p w14:paraId="192E9FB4" w14:textId="77777777" w:rsidR="00657231" w:rsidRDefault="00657231" w:rsidP="00657231">
      <w:pPr>
        <w:rPr>
          <w:rFonts w:ascii="Arial" w:hAnsi="Arial" w:cs="Arial"/>
        </w:rPr>
      </w:pPr>
    </w:p>
    <w:p w14:paraId="2FCE9A4E" w14:textId="77777777" w:rsidR="00657231" w:rsidRPr="00657231" w:rsidRDefault="00657231" w:rsidP="00657231">
      <w:pPr>
        <w:rPr>
          <w:rFonts w:ascii="Arial" w:hAnsi="Arial" w:cs="Arial"/>
        </w:rPr>
      </w:pPr>
    </w:p>
    <w:p w14:paraId="1FA8C648" w14:textId="5A20ED59" w:rsidR="009E713C" w:rsidRDefault="009E713C" w:rsidP="00647108">
      <w:pPr>
        <w:pStyle w:val="ListParagraph"/>
        <w:numPr>
          <w:ilvl w:val="1"/>
          <w:numId w:val="9"/>
        </w:numPr>
        <w:rPr>
          <w:rFonts w:ascii="Arial" w:hAnsi="Arial" w:cs="Arial"/>
        </w:rPr>
      </w:pPr>
      <w:r w:rsidRPr="009E713C">
        <w:rPr>
          <w:rFonts w:ascii="Arial" w:hAnsi="Arial" w:cs="Arial"/>
        </w:rPr>
        <w:t>A description of your company's ability to identify and qualify new sources of supply.</w:t>
      </w:r>
      <w:r w:rsidR="00657231">
        <w:rPr>
          <w:rFonts w:ascii="Arial" w:hAnsi="Arial" w:cs="Arial"/>
        </w:rPr>
        <w:t xml:space="preserve"> If yes, please provide an example:</w:t>
      </w:r>
    </w:p>
    <w:p w14:paraId="274A8F51" w14:textId="77777777" w:rsidR="00657231" w:rsidRPr="009E713C" w:rsidRDefault="00657231" w:rsidP="00931D5F">
      <w:pPr>
        <w:pStyle w:val="ListParagraph"/>
        <w:ind w:left="1440"/>
        <w:rPr>
          <w:rFonts w:ascii="Arial" w:hAnsi="Arial" w:cs="Arial"/>
        </w:rPr>
      </w:pPr>
    </w:p>
    <w:p w14:paraId="28CB7F44" w14:textId="564FBA4C" w:rsidR="009E713C" w:rsidRDefault="009E713C" w:rsidP="00647108">
      <w:pPr>
        <w:pStyle w:val="ListParagraph"/>
        <w:numPr>
          <w:ilvl w:val="1"/>
          <w:numId w:val="9"/>
        </w:numPr>
        <w:rPr>
          <w:rFonts w:ascii="Arial" w:hAnsi="Arial" w:cs="Arial"/>
        </w:rPr>
      </w:pPr>
      <w:r w:rsidRPr="009E713C">
        <w:rPr>
          <w:rFonts w:ascii="Arial" w:hAnsi="Arial" w:cs="Arial"/>
        </w:rPr>
        <w:t>Your company's capacity to manage multiple delivery orders simultaneously.</w:t>
      </w:r>
      <w:r w:rsidR="00657231">
        <w:rPr>
          <w:rFonts w:ascii="Arial" w:hAnsi="Arial" w:cs="Arial"/>
        </w:rPr>
        <w:t xml:space="preserve"> If yes, please provide an example: </w:t>
      </w:r>
    </w:p>
    <w:p w14:paraId="5D532F98" w14:textId="77777777" w:rsidR="00657231" w:rsidRDefault="00657231" w:rsidP="00931D5F">
      <w:pPr>
        <w:pStyle w:val="ListParagraph"/>
        <w:ind w:left="1440"/>
        <w:rPr>
          <w:rFonts w:ascii="Arial" w:hAnsi="Arial" w:cs="Arial"/>
        </w:rPr>
      </w:pPr>
    </w:p>
    <w:p w14:paraId="086AB0BC" w14:textId="09D4B0FB" w:rsidR="008A3EEF" w:rsidRDefault="008A3EEF" w:rsidP="009E713C">
      <w:pPr>
        <w:pStyle w:val="ListParagraph"/>
        <w:numPr>
          <w:ilvl w:val="1"/>
          <w:numId w:val="6"/>
        </w:numPr>
        <w:rPr>
          <w:rFonts w:ascii="Arial" w:hAnsi="Arial" w:cs="Arial"/>
        </w:rPr>
      </w:pPr>
      <w:r>
        <w:rPr>
          <w:rFonts w:ascii="Arial" w:hAnsi="Arial" w:cs="Arial"/>
        </w:rPr>
        <w:t xml:space="preserve">NOTE: If your company does not manufacture the </w:t>
      </w:r>
      <w:r w:rsidR="00CB32F3">
        <w:rPr>
          <w:rFonts w:ascii="Arial" w:hAnsi="Arial" w:cs="Arial"/>
        </w:rPr>
        <w:t>NESO item</w:t>
      </w:r>
      <w:r>
        <w:rPr>
          <w:rFonts w:ascii="Arial" w:hAnsi="Arial" w:cs="Arial"/>
        </w:rPr>
        <w:t>, please include as much information as possible in regards to the manufacturer’s abilities within your response.</w:t>
      </w:r>
    </w:p>
    <w:p w14:paraId="1CBFBDC4" w14:textId="77777777" w:rsidR="00657231" w:rsidRPr="009E713C" w:rsidRDefault="00657231" w:rsidP="00931D5F">
      <w:pPr>
        <w:pStyle w:val="ListParagraph"/>
        <w:ind w:left="1440"/>
        <w:rPr>
          <w:rFonts w:ascii="Arial" w:hAnsi="Arial" w:cs="Arial"/>
        </w:rPr>
      </w:pPr>
    </w:p>
    <w:p w14:paraId="21DE15A4" w14:textId="77777777" w:rsidR="009E713C" w:rsidRPr="009E713C" w:rsidRDefault="009E713C" w:rsidP="009E713C">
      <w:pPr>
        <w:pStyle w:val="ListParagraph"/>
        <w:rPr>
          <w:rFonts w:ascii="Arial" w:hAnsi="Arial" w:cs="Arial"/>
        </w:rPr>
      </w:pPr>
      <w:r w:rsidRPr="009E713C">
        <w:rPr>
          <w:rFonts w:ascii="Arial" w:hAnsi="Arial" w:cs="Arial"/>
          <w:b/>
          <w:bCs/>
        </w:rPr>
        <w:t>Manufacturing Relationships:</w:t>
      </w:r>
    </w:p>
    <w:p w14:paraId="5FF1086C" w14:textId="77777777" w:rsidR="009E713C" w:rsidRDefault="009E713C" w:rsidP="009E713C">
      <w:pPr>
        <w:pStyle w:val="ListParagraph"/>
        <w:numPr>
          <w:ilvl w:val="1"/>
          <w:numId w:val="6"/>
        </w:numPr>
        <w:rPr>
          <w:rFonts w:ascii="Arial" w:hAnsi="Arial" w:cs="Arial"/>
        </w:rPr>
      </w:pPr>
      <w:r w:rsidRPr="009E713C">
        <w:rPr>
          <w:rFonts w:ascii="Arial" w:hAnsi="Arial" w:cs="Arial"/>
        </w:rPr>
        <w:t>Describe your existing relationships with textile manufacturers (domestic and/or international).</w:t>
      </w:r>
    </w:p>
    <w:p w14:paraId="4D466557" w14:textId="77777777" w:rsidR="00657231" w:rsidRDefault="00657231" w:rsidP="00657231">
      <w:pPr>
        <w:pStyle w:val="ListParagraph"/>
        <w:rPr>
          <w:rFonts w:ascii="Arial" w:hAnsi="Arial" w:cs="Arial"/>
        </w:rPr>
      </w:pPr>
    </w:p>
    <w:p w14:paraId="0E27BA1A" w14:textId="77777777" w:rsidR="00657231" w:rsidRPr="009E713C" w:rsidRDefault="00657231" w:rsidP="00931D5F">
      <w:pPr>
        <w:pStyle w:val="ListParagraph"/>
        <w:rPr>
          <w:rFonts w:ascii="Arial" w:hAnsi="Arial" w:cs="Arial"/>
        </w:rPr>
      </w:pPr>
    </w:p>
    <w:p w14:paraId="3CDCFAE4" w14:textId="77777777" w:rsidR="009E713C" w:rsidRDefault="009E713C" w:rsidP="009E713C">
      <w:pPr>
        <w:pStyle w:val="ListParagraph"/>
        <w:numPr>
          <w:ilvl w:val="1"/>
          <w:numId w:val="6"/>
        </w:numPr>
        <w:rPr>
          <w:rFonts w:ascii="Arial" w:hAnsi="Arial" w:cs="Arial"/>
        </w:rPr>
      </w:pPr>
      <w:r w:rsidRPr="009E713C">
        <w:rPr>
          <w:rFonts w:ascii="Arial" w:hAnsi="Arial" w:cs="Arial"/>
        </w:rPr>
        <w:t>Do you have established agreements or partnerships with manufacturers? If so, please describe.</w:t>
      </w:r>
    </w:p>
    <w:p w14:paraId="5891791C" w14:textId="77777777" w:rsidR="00657231" w:rsidRPr="00931D5F" w:rsidRDefault="00657231" w:rsidP="00931D5F">
      <w:pPr>
        <w:rPr>
          <w:rFonts w:ascii="Arial" w:hAnsi="Arial" w:cs="Arial"/>
        </w:rPr>
      </w:pPr>
    </w:p>
    <w:p w14:paraId="0491C6A3" w14:textId="77777777" w:rsidR="009E713C" w:rsidRDefault="009E713C" w:rsidP="009E713C">
      <w:pPr>
        <w:pStyle w:val="ListParagraph"/>
        <w:numPr>
          <w:ilvl w:val="1"/>
          <w:numId w:val="6"/>
        </w:numPr>
        <w:rPr>
          <w:rFonts w:ascii="Arial" w:hAnsi="Arial" w:cs="Arial"/>
        </w:rPr>
      </w:pPr>
      <w:r w:rsidRPr="009E713C">
        <w:rPr>
          <w:rFonts w:ascii="Arial" w:hAnsi="Arial" w:cs="Arial"/>
        </w:rPr>
        <w:t>What is your process for vetting and qualifying potential manufacturers?</w:t>
      </w:r>
    </w:p>
    <w:p w14:paraId="6A70226A" w14:textId="77777777" w:rsidR="00657231" w:rsidRDefault="00657231" w:rsidP="00657231">
      <w:pPr>
        <w:rPr>
          <w:rFonts w:ascii="Arial" w:hAnsi="Arial" w:cs="Arial"/>
        </w:rPr>
      </w:pPr>
    </w:p>
    <w:p w14:paraId="2BF9978C" w14:textId="77777777" w:rsidR="00657231" w:rsidRPr="00931D5F" w:rsidRDefault="00657231" w:rsidP="00931D5F">
      <w:pPr>
        <w:rPr>
          <w:rFonts w:ascii="Arial" w:hAnsi="Arial" w:cs="Arial"/>
        </w:rPr>
      </w:pPr>
    </w:p>
    <w:p w14:paraId="677E0B77" w14:textId="77777777" w:rsidR="009E713C" w:rsidRPr="009E713C" w:rsidRDefault="009E713C" w:rsidP="009E713C">
      <w:pPr>
        <w:pStyle w:val="ListParagraph"/>
        <w:rPr>
          <w:rFonts w:ascii="Arial" w:hAnsi="Arial" w:cs="Arial"/>
        </w:rPr>
      </w:pPr>
      <w:r w:rsidRPr="009E713C">
        <w:rPr>
          <w:rFonts w:ascii="Arial" w:hAnsi="Arial" w:cs="Arial"/>
          <w:b/>
          <w:bCs/>
        </w:rPr>
        <w:t>Quality Control &amp; Testing:</w:t>
      </w:r>
    </w:p>
    <w:p w14:paraId="698AD388" w14:textId="77777777" w:rsidR="009E713C" w:rsidRDefault="009E713C" w:rsidP="009E713C">
      <w:pPr>
        <w:pStyle w:val="ListParagraph"/>
        <w:numPr>
          <w:ilvl w:val="1"/>
          <w:numId w:val="6"/>
        </w:numPr>
        <w:rPr>
          <w:rFonts w:ascii="Arial" w:hAnsi="Arial" w:cs="Arial"/>
        </w:rPr>
      </w:pPr>
      <w:r w:rsidRPr="009E713C">
        <w:rPr>
          <w:rFonts w:ascii="Arial" w:hAnsi="Arial" w:cs="Arial"/>
        </w:rPr>
        <w:t>Describe your quality control processes and procedures.</w:t>
      </w:r>
    </w:p>
    <w:p w14:paraId="456E7B5F" w14:textId="77777777" w:rsidR="00657231" w:rsidRDefault="00657231" w:rsidP="00657231">
      <w:pPr>
        <w:pStyle w:val="ListParagraph"/>
        <w:ind w:left="1440"/>
        <w:rPr>
          <w:rFonts w:ascii="Arial" w:hAnsi="Arial" w:cs="Arial"/>
        </w:rPr>
      </w:pPr>
    </w:p>
    <w:p w14:paraId="0D50FD9D" w14:textId="77777777" w:rsidR="00657231" w:rsidRDefault="00657231" w:rsidP="00657231">
      <w:pPr>
        <w:pStyle w:val="ListParagraph"/>
        <w:ind w:left="1440"/>
        <w:rPr>
          <w:rFonts w:ascii="Arial" w:hAnsi="Arial" w:cs="Arial"/>
        </w:rPr>
      </w:pPr>
    </w:p>
    <w:p w14:paraId="5A522086" w14:textId="77777777" w:rsidR="00657231" w:rsidRDefault="00657231" w:rsidP="00657231">
      <w:pPr>
        <w:pStyle w:val="ListParagraph"/>
        <w:ind w:left="1440"/>
        <w:rPr>
          <w:rFonts w:ascii="Arial" w:hAnsi="Arial" w:cs="Arial"/>
        </w:rPr>
      </w:pPr>
    </w:p>
    <w:p w14:paraId="5FB0F9B4" w14:textId="77777777" w:rsidR="00657231" w:rsidRPr="009E713C" w:rsidRDefault="00657231" w:rsidP="00931D5F">
      <w:pPr>
        <w:pStyle w:val="ListParagraph"/>
        <w:ind w:left="1440"/>
        <w:rPr>
          <w:rFonts w:ascii="Arial" w:hAnsi="Arial" w:cs="Arial"/>
        </w:rPr>
      </w:pPr>
    </w:p>
    <w:p w14:paraId="0DE1F98D" w14:textId="77777777" w:rsidR="009E713C" w:rsidRDefault="009E713C" w:rsidP="009E713C">
      <w:pPr>
        <w:pStyle w:val="ListParagraph"/>
        <w:numPr>
          <w:ilvl w:val="1"/>
          <w:numId w:val="6"/>
        </w:numPr>
        <w:rPr>
          <w:rFonts w:ascii="Arial" w:hAnsi="Arial" w:cs="Arial"/>
        </w:rPr>
      </w:pPr>
      <w:r w:rsidRPr="009E713C">
        <w:rPr>
          <w:rFonts w:ascii="Arial" w:hAnsi="Arial" w:cs="Arial"/>
        </w:rPr>
        <w:t>Do you have in-house testing capabilities? If so, please describe the types of tests you can perform.</w:t>
      </w:r>
    </w:p>
    <w:p w14:paraId="18DFF2BD" w14:textId="77777777" w:rsidR="00657231" w:rsidRDefault="00657231" w:rsidP="00657231">
      <w:pPr>
        <w:pStyle w:val="ListParagraph"/>
        <w:ind w:left="1440"/>
        <w:rPr>
          <w:rFonts w:ascii="Arial" w:hAnsi="Arial" w:cs="Arial"/>
        </w:rPr>
      </w:pPr>
    </w:p>
    <w:p w14:paraId="61D23E37" w14:textId="77777777" w:rsidR="00657231" w:rsidRPr="009E713C" w:rsidRDefault="00657231" w:rsidP="00931D5F">
      <w:pPr>
        <w:pStyle w:val="ListParagraph"/>
        <w:ind w:left="1440"/>
        <w:rPr>
          <w:rFonts w:ascii="Arial" w:hAnsi="Arial" w:cs="Arial"/>
        </w:rPr>
      </w:pPr>
    </w:p>
    <w:p w14:paraId="312F5457" w14:textId="77777777" w:rsidR="009E713C" w:rsidRDefault="009E713C" w:rsidP="009E713C">
      <w:pPr>
        <w:pStyle w:val="ListParagraph"/>
        <w:numPr>
          <w:ilvl w:val="1"/>
          <w:numId w:val="6"/>
        </w:numPr>
        <w:rPr>
          <w:rFonts w:ascii="Arial" w:hAnsi="Arial" w:cs="Arial"/>
        </w:rPr>
      </w:pPr>
      <w:r w:rsidRPr="009E713C">
        <w:rPr>
          <w:rFonts w:ascii="Arial" w:hAnsi="Arial" w:cs="Arial"/>
        </w:rPr>
        <w:t>Do you utilize third-party testing laboratories? If so, please provide the names and contact information of the laboratories you use.</w:t>
      </w:r>
    </w:p>
    <w:p w14:paraId="4E252FE2" w14:textId="44AAC634" w:rsidR="00931D5F" w:rsidRPr="00931D5F" w:rsidRDefault="00931D5F" w:rsidP="00931D5F">
      <w:pPr>
        <w:rPr>
          <w:rFonts w:ascii="Arial" w:hAnsi="Arial" w:cs="Arial"/>
        </w:rPr>
      </w:pPr>
    </w:p>
    <w:p w14:paraId="7FC35755" w14:textId="77777777" w:rsidR="009E713C" w:rsidRPr="009E713C" w:rsidRDefault="009E713C" w:rsidP="009E713C">
      <w:pPr>
        <w:pStyle w:val="ListParagraph"/>
        <w:rPr>
          <w:rFonts w:ascii="Arial" w:hAnsi="Arial" w:cs="Arial"/>
        </w:rPr>
      </w:pPr>
      <w:r w:rsidRPr="009E713C">
        <w:rPr>
          <w:rFonts w:ascii="Arial" w:hAnsi="Arial" w:cs="Arial"/>
          <w:b/>
          <w:bCs/>
        </w:rPr>
        <w:t>Capacity &amp; Scalability:</w:t>
      </w:r>
    </w:p>
    <w:p w14:paraId="03FA4DE5" w14:textId="52CC10BB" w:rsidR="009E713C" w:rsidRDefault="009E713C" w:rsidP="009E713C">
      <w:pPr>
        <w:pStyle w:val="ListParagraph"/>
        <w:numPr>
          <w:ilvl w:val="1"/>
          <w:numId w:val="6"/>
        </w:numPr>
        <w:rPr>
          <w:rFonts w:ascii="Arial" w:hAnsi="Arial" w:cs="Arial"/>
        </w:rPr>
      </w:pPr>
      <w:r w:rsidRPr="009E713C">
        <w:rPr>
          <w:rFonts w:ascii="Arial" w:hAnsi="Arial" w:cs="Arial"/>
        </w:rPr>
        <w:t>Describe your company's capacity to manage large-scale production and delivery requirements.</w:t>
      </w:r>
      <w:r w:rsidR="00931D5F">
        <w:rPr>
          <w:rFonts w:ascii="Arial" w:hAnsi="Arial" w:cs="Arial"/>
        </w:rPr>
        <w:t xml:space="preserve"> Please list your desired lead times for production, testing, and delivery. </w:t>
      </w:r>
    </w:p>
    <w:p w14:paraId="0F2C6364" w14:textId="77777777" w:rsidR="00931D5F" w:rsidRDefault="00931D5F" w:rsidP="00931D5F">
      <w:pPr>
        <w:rPr>
          <w:rFonts w:ascii="Arial" w:hAnsi="Arial" w:cs="Arial"/>
        </w:rPr>
      </w:pPr>
    </w:p>
    <w:p w14:paraId="4FC392EF" w14:textId="77777777" w:rsidR="00931D5F" w:rsidRPr="00931D5F" w:rsidRDefault="00931D5F" w:rsidP="00931D5F">
      <w:pPr>
        <w:rPr>
          <w:rFonts w:ascii="Arial" w:hAnsi="Arial" w:cs="Arial"/>
        </w:rPr>
      </w:pPr>
    </w:p>
    <w:p w14:paraId="073C4627" w14:textId="77777777" w:rsidR="00657231" w:rsidRPr="00931D5F" w:rsidRDefault="00657231" w:rsidP="00931D5F">
      <w:pPr>
        <w:rPr>
          <w:rFonts w:ascii="Arial" w:hAnsi="Arial" w:cs="Arial"/>
        </w:rPr>
      </w:pPr>
    </w:p>
    <w:p w14:paraId="29686DF8" w14:textId="57B6A964" w:rsidR="0092738F" w:rsidRDefault="009E713C" w:rsidP="0092738F">
      <w:pPr>
        <w:pStyle w:val="ListParagraph"/>
        <w:numPr>
          <w:ilvl w:val="1"/>
          <w:numId w:val="6"/>
        </w:numPr>
        <w:rPr>
          <w:rFonts w:ascii="Arial" w:hAnsi="Arial" w:cs="Arial"/>
        </w:rPr>
      </w:pPr>
      <w:r w:rsidRPr="009E713C">
        <w:rPr>
          <w:rFonts w:ascii="Arial" w:hAnsi="Arial" w:cs="Arial"/>
        </w:rPr>
        <w:t>How would you scale your operations to meet potential surge requirements?</w:t>
      </w:r>
      <w:r w:rsidR="00931D5F">
        <w:rPr>
          <w:rFonts w:ascii="Arial" w:hAnsi="Arial" w:cs="Arial"/>
        </w:rPr>
        <w:t xml:space="preserve"> Can you provide expedited timeframes if required, or at a premium cost?</w:t>
      </w:r>
    </w:p>
    <w:p w14:paraId="28BD2327" w14:textId="77777777" w:rsidR="00931D5F" w:rsidRDefault="00931D5F" w:rsidP="00931D5F">
      <w:pPr>
        <w:pStyle w:val="ListParagraph"/>
        <w:ind w:left="1440"/>
        <w:rPr>
          <w:rFonts w:ascii="Arial" w:hAnsi="Arial" w:cs="Arial"/>
        </w:rPr>
      </w:pPr>
    </w:p>
    <w:p w14:paraId="712A3710" w14:textId="77777777" w:rsidR="00931D5F" w:rsidRDefault="00931D5F" w:rsidP="00931D5F">
      <w:pPr>
        <w:pStyle w:val="ListParagraph"/>
        <w:ind w:left="1440"/>
        <w:rPr>
          <w:rFonts w:ascii="Arial" w:hAnsi="Arial" w:cs="Arial"/>
        </w:rPr>
      </w:pPr>
    </w:p>
    <w:p w14:paraId="3624B165" w14:textId="554938FA" w:rsidR="00931D5F" w:rsidRDefault="00931D5F" w:rsidP="00931D5F">
      <w:pPr>
        <w:pStyle w:val="ListParagraph"/>
        <w:numPr>
          <w:ilvl w:val="1"/>
          <w:numId w:val="6"/>
        </w:numPr>
        <w:rPr>
          <w:rFonts w:ascii="Arial" w:hAnsi="Arial" w:cs="Arial"/>
        </w:rPr>
      </w:pPr>
      <w:r>
        <w:rPr>
          <w:rFonts w:ascii="Arial" w:hAnsi="Arial" w:cs="Arial"/>
        </w:rPr>
        <w:t xml:space="preserve">Would the </w:t>
      </w:r>
      <w:proofErr w:type="spellStart"/>
      <w:r>
        <w:rPr>
          <w:rFonts w:ascii="Arial" w:hAnsi="Arial" w:cs="Arial"/>
        </w:rPr>
        <w:t>Governent</w:t>
      </w:r>
      <w:proofErr w:type="spellEnd"/>
      <w:r>
        <w:rPr>
          <w:rFonts w:ascii="Arial" w:hAnsi="Arial" w:cs="Arial"/>
        </w:rPr>
        <w:t xml:space="preserve"> have to commit to a specific minimum per a given timeframe?</w:t>
      </w:r>
    </w:p>
    <w:p w14:paraId="6C26DAF0" w14:textId="77777777" w:rsidR="00931D5F" w:rsidRPr="00931D5F" w:rsidRDefault="00931D5F" w:rsidP="00931D5F">
      <w:pPr>
        <w:rPr>
          <w:rFonts w:ascii="Arial" w:hAnsi="Arial" w:cs="Arial"/>
        </w:rPr>
      </w:pPr>
    </w:p>
    <w:p w14:paraId="2BF86A11" w14:textId="126B5147" w:rsidR="00931D5F" w:rsidRPr="00931D5F" w:rsidRDefault="00931D5F" w:rsidP="00931D5F">
      <w:pPr>
        <w:pStyle w:val="ListParagraph"/>
        <w:numPr>
          <w:ilvl w:val="1"/>
          <w:numId w:val="6"/>
        </w:numPr>
        <w:rPr>
          <w:rFonts w:ascii="Arial" w:hAnsi="Arial" w:cs="Arial"/>
        </w:rPr>
      </w:pPr>
      <w:r>
        <w:rPr>
          <w:rFonts w:ascii="Arial" w:hAnsi="Arial" w:cs="Arial"/>
        </w:rPr>
        <w:t>Can you hold inventory (including at a price), or produce and/or procure everything only when ordered?</w:t>
      </w:r>
    </w:p>
    <w:p w14:paraId="346B3004" w14:textId="77777777" w:rsidR="00657231" w:rsidRPr="00931D5F" w:rsidRDefault="00657231" w:rsidP="00931D5F">
      <w:pPr>
        <w:rPr>
          <w:rFonts w:ascii="Arial" w:hAnsi="Arial" w:cs="Arial"/>
        </w:rPr>
      </w:pPr>
    </w:p>
    <w:p w14:paraId="6BCB19CB" w14:textId="27BCDECD" w:rsidR="0092738F" w:rsidRPr="001C51F1" w:rsidRDefault="0092738F" w:rsidP="0092738F">
      <w:pPr>
        <w:pStyle w:val="ListParagraph"/>
        <w:rPr>
          <w:rFonts w:ascii="Arial" w:hAnsi="Arial" w:cs="Arial"/>
          <w:b/>
          <w:bCs/>
        </w:rPr>
      </w:pPr>
      <w:r w:rsidRPr="001C51F1">
        <w:rPr>
          <w:rFonts w:ascii="Arial" w:hAnsi="Arial" w:cs="Arial"/>
          <w:b/>
          <w:bCs/>
        </w:rPr>
        <w:t>Suggestions:</w:t>
      </w:r>
    </w:p>
    <w:p w14:paraId="0C43C7D5" w14:textId="3A123E26" w:rsidR="0092738F" w:rsidRDefault="0092738F" w:rsidP="0092738F">
      <w:pPr>
        <w:pStyle w:val="ListParagraph"/>
        <w:numPr>
          <w:ilvl w:val="0"/>
          <w:numId w:val="8"/>
        </w:numPr>
        <w:rPr>
          <w:rFonts w:ascii="Arial" w:hAnsi="Arial" w:cs="Arial"/>
        </w:rPr>
      </w:pPr>
      <w:r w:rsidRPr="001C51F1">
        <w:rPr>
          <w:rFonts w:ascii="Arial" w:hAnsi="Arial" w:cs="Arial"/>
        </w:rPr>
        <w:t xml:space="preserve">Provide any recommendations on industry standards and </w:t>
      </w:r>
      <w:r w:rsidR="008A3EEF">
        <w:rPr>
          <w:rFonts w:ascii="Arial" w:hAnsi="Arial" w:cs="Arial"/>
        </w:rPr>
        <w:t xml:space="preserve">commercial </w:t>
      </w:r>
      <w:r w:rsidRPr="001C51F1">
        <w:rPr>
          <w:rFonts w:ascii="Arial" w:hAnsi="Arial" w:cs="Arial"/>
        </w:rPr>
        <w:t>best practices related to the production, supply, and delivery of textile materials.</w:t>
      </w:r>
      <w:r w:rsidR="00430351">
        <w:rPr>
          <w:rFonts w:ascii="Arial" w:hAnsi="Arial" w:cs="Arial"/>
        </w:rPr>
        <w:t xml:space="preserve"> If you have an alternative suggestion/solution for meeting our desired goals, please describe here. </w:t>
      </w:r>
    </w:p>
    <w:p w14:paraId="678CF6E5" w14:textId="77777777" w:rsidR="00430351" w:rsidRDefault="00430351" w:rsidP="00430351">
      <w:pPr>
        <w:rPr>
          <w:rFonts w:ascii="Arial" w:hAnsi="Arial" w:cs="Arial"/>
        </w:rPr>
      </w:pPr>
    </w:p>
    <w:p w14:paraId="0C32993C" w14:textId="77777777" w:rsidR="00430351" w:rsidRPr="00931D5F" w:rsidRDefault="00430351" w:rsidP="00931D5F">
      <w:pPr>
        <w:rPr>
          <w:rFonts w:ascii="Arial" w:hAnsi="Arial" w:cs="Arial"/>
        </w:rPr>
      </w:pPr>
    </w:p>
    <w:p w14:paraId="5EAED378" w14:textId="77777777" w:rsidR="00657231" w:rsidRDefault="00657231" w:rsidP="00657231">
      <w:pPr>
        <w:rPr>
          <w:rFonts w:ascii="Arial" w:hAnsi="Arial" w:cs="Arial"/>
        </w:rPr>
      </w:pPr>
    </w:p>
    <w:p w14:paraId="551B21BC" w14:textId="0EE87FA1" w:rsidR="00657231" w:rsidRDefault="00430351" w:rsidP="00430351">
      <w:pPr>
        <w:pStyle w:val="ListParagraph"/>
        <w:numPr>
          <w:ilvl w:val="0"/>
          <w:numId w:val="10"/>
        </w:numPr>
        <w:rPr>
          <w:rFonts w:ascii="Arial" w:hAnsi="Arial" w:cs="Arial"/>
        </w:rPr>
      </w:pPr>
      <w:r>
        <w:rPr>
          <w:rFonts w:ascii="Arial" w:hAnsi="Arial" w:cs="Arial"/>
        </w:rPr>
        <w:t>Please disclose any concerns, limitations, or potential performance problems below:</w:t>
      </w:r>
    </w:p>
    <w:p w14:paraId="0F18B9ED" w14:textId="77777777" w:rsidR="00430351" w:rsidRDefault="00430351" w:rsidP="00430351">
      <w:pPr>
        <w:rPr>
          <w:rFonts w:ascii="Arial" w:hAnsi="Arial" w:cs="Arial"/>
        </w:rPr>
      </w:pPr>
    </w:p>
    <w:p w14:paraId="2CDF166A" w14:textId="77777777" w:rsidR="00430351" w:rsidRDefault="00430351" w:rsidP="00430351">
      <w:pPr>
        <w:rPr>
          <w:rFonts w:ascii="Arial" w:hAnsi="Arial" w:cs="Arial"/>
        </w:rPr>
      </w:pPr>
    </w:p>
    <w:p w14:paraId="1855ABA6" w14:textId="77777777" w:rsidR="00430351" w:rsidRPr="00931D5F" w:rsidRDefault="00430351" w:rsidP="00931D5F">
      <w:pPr>
        <w:rPr>
          <w:rFonts w:ascii="Arial" w:hAnsi="Arial" w:cs="Arial"/>
        </w:rPr>
      </w:pPr>
    </w:p>
    <w:p w14:paraId="5C6494FD" w14:textId="037CF2EE" w:rsidR="0092738F" w:rsidRPr="001C51F1" w:rsidRDefault="0092738F" w:rsidP="0092738F">
      <w:pPr>
        <w:pStyle w:val="ListParagraph"/>
        <w:rPr>
          <w:rFonts w:ascii="Arial" w:hAnsi="Arial" w:cs="Arial"/>
          <w:b/>
          <w:bCs/>
        </w:rPr>
      </w:pPr>
      <w:r w:rsidRPr="001C51F1">
        <w:rPr>
          <w:rFonts w:ascii="Arial" w:hAnsi="Arial" w:cs="Arial"/>
          <w:b/>
          <w:bCs/>
        </w:rPr>
        <w:lastRenderedPageBreak/>
        <w:t>Contract Preferences:</w:t>
      </w:r>
    </w:p>
    <w:p w14:paraId="7D6BEAF1" w14:textId="7179B713" w:rsidR="0092738F" w:rsidRDefault="0092738F" w:rsidP="0092738F">
      <w:pPr>
        <w:pStyle w:val="ListParagraph"/>
        <w:numPr>
          <w:ilvl w:val="0"/>
          <w:numId w:val="8"/>
        </w:numPr>
        <w:rPr>
          <w:rFonts w:ascii="Arial" w:hAnsi="Arial" w:cs="Arial"/>
        </w:rPr>
      </w:pPr>
      <w:r w:rsidRPr="001C51F1">
        <w:rPr>
          <w:rFonts w:ascii="Arial" w:hAnsi="Arial" w:cs="Arial"/>
        </w:rPr>
        <w:t>What contract type(s) would you find most suitable for this type of effort and why?</w:t>
      </w:r>
    </w:p>
    <w:p w14:paraId="34D35C55" w14:textId="77777777" w:rsidR="00657231" w:rsidRPr="00931D5F" w:rsidRDefault="00657231" w:rsidP="00931D5F">
      <w:pPr>
        <w:rPr>
          <w:rFonts w:ascii="Arial" w:hAnsi="Arial" w:cs="Arial"/>
        </w:rPr>
      </w:pPr>
    </w:p>
    <w:p w14:paraId="3D93D7AB" w14:textId="3D7E9EAE" w:rsidR="009E713C" w:rsidRDefault="0092738F" w:rsidP="009E713C">
      <w:pPr>
        <w:pStyle w:val="ListParagraph"/>
        <w:numPr>
          <w:ilvl w:val="0"/>
          <w:numId w:val="8"/>
        </w:numPr>
        <w:rPr>
          <w:rFonts w:ascii="Arial" w:hAnsi="Arial" w:cs="Arial"/>
        </w:rPr>
      </w:pPr>
      <w:r w:rsidRPr="001C51F1">
        <w:rPr>
          <w:rFonts w:ascii="Arial" w:hAnsi="Arial" w:cs="Arial"/>
        </w:rPr>
        <w:t>What is your preference on length of contract, and contract option periods?</w:t>
      </w:r>
    </w:p>
    <w:p w14:paraId="00121C69" w14:textId="77777777" w:rsidR="00657231" w:rsidRPr="00931D5F" w:rsidRDefault="00657231" w:rsidP="00931D5F">
      <w:pPr>
        <w:rPr>
          <w:rFonts w:ascii="Arial" w:hAnsi="Arial" w:cs="Arial"/>
        </w:rPr>
      </w:pPr>
    </w:p>
    <w:p w14:paraId="332F26B8" w14:textId="3BA1AB3F" w:rsidR="001A1A61" w:rsidRDefault="001A1A61" w:rsidP="009E713C">
      <w:pPr>
        <w:pStyle w:val="ListParagraph"/>
        <w:numPr>
          <w:ilvl w:val="0"/>
          <w:numId w:val="8"/>
        </w:numPr>
        <w:rPr>
          <w:rFonts w:ascii="Arial" w:hAnsi="Arial" w:cs="Arial"/>
        </w:rPr>
      </w:pPr>
      <w:r>
        <w:rPr>
          <w:rFonts w:ascii="Arial" w:hAnsi="Arial" w:cs="Arial"/>
        </w:rPr>
        <w:t xml:space="preserve">What is your preferred lead time? If there are different lead times for different types of cloths, please list. </w:t>
      </w:r>
    </w:p>
    <w:p w14:paraId="1F1BD15F" w14:textId="77777777" w:rsidR="00657231" w:rsidRDefault="00657231" w:rsidP="00657231">
      <w:pPr>
        <w:rPr>
          <w:rFonts w:ascii="Arial" w:hAnsi="Arial" w:cs="Arial"/>
        </w:rPr>
      </w:pPr>
    </w:p>
    <w:p w14:paraId="69655EC9" w14:textId="77777777" w:rsidR="00657231" w:rsidRPr="00931D5F" w:rsidRDefault="00657231" w:rsidP="00931D5F">
      <w:pPr>
        <w:rPr>
          <w:rFonts w:ascii="Arial" w:hAnsi="Arial" w:cs="Arial"/>
        </w:rPr>
      </w:pPr>
    </w:p>
    <w:p w14:paraId="2F934498" w14:textId="2DD9443E" w:rsidR="00A539F5" w:rsidRDefault="001C51F1" w:rsidP="00D25731">
      <w:pPr>
        <w:rPr>
          <w:rFonts w:ascii="Arial" w:hAnsi="Arial" w:cs="Arial"/>
          <w:b/>
          <w:bCs/>
        </w:rPr>
      </w:pPr>
      <w:r w:rsidRPr="00D25731">
        <w:rPr>
          <w:rFonts w:ascii="Arial" w:hAnsi="Arial" w:cs="Arial"/>
          <w:b/>
          <w:bCs/>
        </w:rPr>
        <w:t>Submission Instructions:</w:t>
      </w:r>
      <w:r>
        <w:rPr>
          <w:rFonts w:ascii="Arial" w:hAnsi="Arial" w:cs="Arial"/>
        </w:rPr>
        <w:t xml:space="preserve"> Interested businesses should submit </w:t>
      </w:r>
      <w:r w:rsidR="00D25731">
        <w:rPr>
          <w:rFonts w:ascii="Arial" w:hAnsi="Arial" w:cs="Arial"/>
        </w:rPr>
        <w:t xml:space="preserve">questions AND </w:t>
      </w:r>
      <w:r>
        <w:rPr>
          <w:rFonts w:ascii="Arial" w:hAnsi="Arial" w:cs="Arial"/>
        </w:rPr>
        <w:t xml:space="preserve">responses electronically to </w:t>
      </w:r>
      <w:hyperlink r:id="rId5" w:history="1">
        <w:r w:rsidRPr="005031C1">
          <w:rPr>
            <w:rStyle w:val="Hyperlink"/>
            <w:rFonts w:ascii="Arial" w:hAnsi="Arial" w:cs="Arial"/>
          </w:rPr>
          <w:t>jessica.reilly.shields@dla.mil</w:t>
        </w:r>
      </w:hyperlink>
      <w:r>
        <w:rPr>
          <w:rFonts w:ascii="Arial" w:hAnsi="Arial" w:cs="Arial"/>
        </w:rPr>
        <w:t xml:space="preserve"> no later than the date and time specified in the General Information section of this sources sought notice.</w:t>
      </w:r>
    </w:p>
    <w:p w14:paraId="0C6B23C9" w14:textId="77777777" w:rsidR="00A539F5" w:rsidRDefault="00A539F5" w:rsidP="00D25731">
      <w:pPr>
        <w:rPr>
          <w:rFonts w:ascii="Arial" w:hAnsi="Arial" w:cs="Arial"/>
          <w:b/>
          <w:bCs/>
        </w:rPr>
      </w:pPr>
    </w:p>
    <w:p w14:paraId="6CF687AD" w14:textId="3FBB3849" w:rsidR="009E713C" w:rsidRPr="00D25731" w:rsidRDefault="00D25731" w:rsidP="00D25731">
      <w:pPr>
        <w:rPr>
          <w:rFonts w:ascii="Arial" w:hAnsi="Arial" w:cs="Arial"/>
        </w:rPr>
      </w:pPr>
      <w:r w:rsidRPr="00D25731">
        <w:rPr>
          <w:rFonts w:ascii="Arial" w:hAnsi="Arial" w:cs="Arial"/>
          <w:b/>
          <w:bCs/>
        </w:rPr>
        <w:t>DISCLAIMER:</w:t>
      </w:r>
      <w:r>
        <w:rPr>
          <w:rFonts w:ascii="Arial" w:hAnsi="Arial" w:cs="Arial"/>
        </w:rPr>
        <w:t xml:space="preserve"> </w:t>
      </w:r>
      <w:r w:rsidR="009E713C" w:rsidRPr="00D25731">
        <w:rPr>
          <w:rFonts w:ascii="Arial" w:hAnsi="Arial" w:cs="Arial"/>
        </w:rPr>
        <w:t xml:space="preserve">This Sources Sought Notice is for informational and planning purposes only and does not constitute a solicitation. The Government does not intend to award a contract based on this notice. </w:t>
      </w:r>
    </w:p>
    <w:sectPr w:rsidR="009E713C" w:rsidRPr="00D257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E1CA9"/>
    <w:multiLevelType w:val="hybridMultilevel"/>
    <w:tmpl w:val="BC3E3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262627"/>
    <w:multiLevelType w:val="multilevel"/>
    <w:tmpl w:val="CA1887CA"/>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 w15:restartNumberingAfterBreak="0">
    <w:nsid w:val="26223006"/>
    <w:multiLevelType w:val="multilevel"/>
    <w:tmpl w:val="063E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803D51"/>
    <w:multiLevelType w:val="multilevel"/>
    <w:tmpl w:val="CA1887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C1000B"/>
    <w:multiLevelType w:val="multilevel"/>
    <w:tmpl w:val="9312C3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1D1E57"/>
    <w:multiLevelType w:val="hybridMultilevel"/>
    <w:tmpl w:val="872E73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FDF3EF5"/>
    <w:multiLevelType w:val="multilevel"/>
    <w:tmpl w:val="0E669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F80E4F"/>
    <w:multiLevelType w:val="hybridMultilevel"/>
    <w:tmpl w:val="F07A1408"/>
    <w:lvl w:ilvl="0" w:tplc="23CA755E">
      <w:start w:val="1"/>
      <w:numFmt w:val="decimal"/>
      <w:lvlText w:val="%1."/>
      <w:lvlJc w:val="left"/>
      <w:pPr>
        <w:ind w:left="720" w:hanging="360"/>
      </w:pPr>
      <w:rPr>
        <w:rFonts w:eastAsia="Calibri"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38474B"/>
    <w:multiLevelType w:val="multilevel"/>
    <w:tmpl w:val="9C829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563688"/>
    <w:multiLevelType w:val="hybridMultilevel"/>
    <w:tmpl w:val="61021536"/>
    <w:lvl w:ilvl="0" w:tplc="3ACE4D9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0251538">
    <w:abstractNumId w:val="9"/>
  </w:num>
  <w:num w:numId="2" w16cid:durableId="1929456644">
    <w:abstractNumId w:val="0"/>
  </w:num>
  <w:num w:numId="3" w16cid:durableId="1661304791">
    <w:abstractNumId w:val="6"/>
  </w:num>
  <w:num w:numId="4" w16cid:durableId="979649119">
    <w:abstractNumId w:val="2"/>
  </w:num>
  <w:num w:numId="5" w16cid:durableId="66072192">
    <w:abstractNumId w:val="7"/>
  </w:num>
  <w:num w:numId="6" w16cid:durableId="1159538171">
    <w:abstractNumId w:val="4"/>
  </w:num>
  <w:num w:numId="7" w16cid:durableId="963851035">
    <w:abstractNumId w:val="8"/>
  </w:num>
  <w:num w:numId="8" w16cid:durableId="1612198035">
    <w:abstractNumId w:val="5"/>
  </w:num>
  <w:num w:numId="9" w16cid:durableId="495531447">
    <w:abstractNumId w:val="3"/>
  </w:num>
  <w:num w:numId="10" w16cid:durableId="246429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611"/>
    <w:rsid w:val="00005540"/>
    <w:rsid w:val="00060700"/>
    <w:rsid w:val="000943F5"/>
    <w:rsid w:val="000C17E3"/>
    <w:rsid w:val="000E361D"/>
    <w:rsid w:val="000F096A"/>
    <w:rsid w:val="00101AC5"/>
    <w:rsid w:val="0010665F"/>
    <w:rsid w:val="0012007E"/>
    <w:rsid w:val="00127DC9"/>
    <w:rsid w:val="00192CA6"/>
    <w:rsid w:val="001A1A61"/>
    <w:rsid w:val="001C51F1"/>
    <w:rsid w:val="002039C0"/>
    <w:rsid w:val="00207155"/>
    <w:rsid w:val="002364AC"/>
    <w:rsid w:val="00240123"/>
    <w:rsid w:val="00240EC1"/>
    <w:rsid w:val="00242AAD"/>
    <w:rsid w:val="00244E70"/>
    <w:rsid w:val="0025154C"/>
    <w:rsid w:val="00253ABE"/>
    <w:rsid w:val="00275FCA"/>
    <w:rsid w:val="00293B2C"/>
    <w:rsid w:val="002C78D6"/>
    <w:rsid w:val="00336D3E"/>
    <w:rsid w:val="0034149A"/>
    <w:rsid w:val="003576E6"/>
    <w:rsid w:val="00364DDA"/>
    <w:rsid w:val="00383D3B"/>
    <w:rsid w:val="004069F4"/>
    <w:rsid w:val="00424CFC"/>
    <w:rsid w:val="004257BC"/>
    <w:rsid w:val="00430351"/>
    <w:rsid w:val="004340EC"/>
    <w:rsid w:val="00435675"/>
    <w:rsid w:val="00461B68"/>
    <w:rsid w:val="00474712"/>
    <w:rsid w:val="004A2DF6"/>
    <w:rsid w:val="004C3936"/>
    <w:rsid w:val="004C7F19"/>
    <w:rsid w:val="004D4788"/>
    <w:rsid w:val="004D5FE4"/>
    <w:rsid w:val="004F4ADB"/>
    <w:rsid w:val="00500B48"/>
    <w:rsid w:val="00537DF5"/>
    <w:rsid w:val="00546D67"/>
    <w:rsid w:val="00552456"/>
    <w:rsid w:val="005E04D8"/>
    <w:rsid w:val="00624DC5"/>
    <w:rsid w:val="00633378"/>
    <w:rsid w:val="00647108"/>
    <w:rsid w:val="00657231"/>
    <w:rsid w:val="006D212B"/>
    <w:rsid w:val="006D6F8C"/>
    <w:rsid w:val="00770F46"/>
    <w:rsid w:val="00782D60"/>
    <w:rsid w:val="00786252"/>
    <w:rsid w:val="007863F4"/>
    <w:rsid w:val="007A0288"/>
    <w:rsid w:val="007D1497"/>
    <w:rsid w:val="007E1D09"/>
    <w:rsid w:val="007F7849"/>
    <w:rsid w:val="008232CF"/>
    <w:rsid w:val="008305A4"/>
    <w:rsid w:val="008311A6"/>
    <w:rsid w:val="00865202"/>
    <w:rsid w:val="00880366"/>
    <w:rsid w:val="008A3EEF"/>
    <w:rsid w:val="008B2568"/>
    <w:rsid w:val="008E1C27"/>
    <w:rsid w:val="00921044"/>
    <w:rsid w:val="0092738F"/>
    <w:rsid w:val="00931D5F"/>
    <w:rsid w:val="00931EA1"/>
    <w:rsid w:val="00987B69"/>
    <w:rsid w:val="009A21B3"/>
    <w:rsid w:val="009C6FFD"/>
    <w:rsid w:val="009E713C"/>
    <w:rsid w:val="00A07D64"/>
    <w:rsid w:val="00A539F5"/>
    <w:rsid w:val="00A95853"/>
    <w:rsid w:val="00A96696"/>
    <w:rsid w:val="00AE58D8"/>
    <w:rsid w:val="00AF03D7"/>
    <w:rsid w:val="00B00FC5"/>
    <w:rsid w:val="00B12D4E"/>
    <w:rsid w:val="00B21741"/>
    <w:rsid w:val="00B45725"/>
    <w:rsid w:val="00BA4000"/>
    <w:rsid w:val="00BB54B3"/>
    <w:rsid w:val="00BB6E4D"/>
    <w:rsid w:val="00C22E98"/>
    <w:rsid w:val="00C404FB"/>
    <w:rsid w:val="00C41F89"/>
    <w:rsid w:val="00C6616B"/>
    <w:rsid w:val="00CB32F3"/>
    <w:rsid w:val="00CE01BF"/>
    <w:rsid w:val="00CE5121"/>
    <w:rsid w:val="00D20906"/>
    <w:rsid w:val="00D22416"/>
    <w:rsid w:val="00D25731"/>
    <w:rsid w:val="00D65479"/>
    <w:rsid w:val="00D8331B"/>
    <w:rsid w:val="00D908CB"/>
    <w:rsid w:val="00DA0D5C"/>
    <w:rsid w:val="00DB0FFB"/>
    <w:rsid w:val="00E12DB8"/>
    <w:rsid w:val="00E13105"/>
    <w:rsid w:val="00E17611"/>
    <w:rsid w:val="00E362A9"/>
    <w:rsid w:val="00E43F5C"/>
    <w:rsid w:val="00E54971"/>
    <w:rsid w:val="00E64B64"/>
    <w:rsid w:val="00EA2FC3"/>
    <w:rsid w:val="00EA7F05"/>
    <w:rsid w:val="00EC27A8"/>
    <w:rsid w:val="00F2542F"/>
    <w:rsid w:val="00F455E6"/>
    <w:rsid w:val="00F6060A"/>
    <w:rsid w:val="00F72A8B"/>
    <w:rsid w:val="00F81B75"/>
    <w:rsid w:val="00FA44BA"/>
    <w:rsid w:val="00FF7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7E364"/>
  <w15:chartTrackingRefBased/>
  <w15:docId w15:val="{691AC0BA-360E-43FC-B937-F9C08362B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611"/>
    <w:rPr>
      <w:rFonts w:eastAsiaTheme="majorEastAsia" w:cstheme="majorBidi"/>
      <w:color w:val="272727" w:themeColor="text1" w:themeTint="D8"/>
    </w:rPr>
  </w:style>
  <w:style w:type="paragraph" w:styleId="Title">
    <w:name w:val="Title"/>
    <w:basedOn w:val="Normal"/>
    <w:next w:val="Normal"/>
    <w:link w:val="TitleChar"/>
    <w:uiPriority w:val="10"/>
    <w:qFormat/>
    <w:rsid w:val="00E17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611"/>
    <w:pPr>
      <w:spacing w:before="160"/>
      <w:jc w:val="center"/>
    </w:pPr>
    <w:rPr>
      <w:i/>
      <w:iCs/>
      <w:color w:val="404040" w:themeColor="text1" w:themeTint="BF"/>
    </w:rPr>
  </w:style>
  <w:style w:type="character" w:customStyle="1" w:styleId="QuoteChar">
    <w:name w:val="Quote Char"/>
    <w:basedOn w:val="DefaultParagraphFont"/>
    <w:link w:val="Quote"/>
    <w:uiPriority w:val="29"/>
    <w:rsid w:val="00E17611"/>
    <w:rPr>
      <w:i/>
      <w:iCs/>
      <w:color w:val="404040" w:themeColor="text1" w:themeTint="BF"/>
    </w:rPr>
  </w:style>
  <w:style w:type="paragraph" w:styleId="ListParagraph">
    <w:name w:val="List Paragraph"/>
    <w:basedOn w:val="Normal"/>
    <w:uiPriority w:val="34"/>
    <w:qFormat/>
    <w:rsid w:val="00E17611"/>
    <w:pPr>
      <w:ind w:left="720"/>
      <w:contextualSpacing/>
    </w:pPr>
  </w:style>
  <w:style w:type="character" w:styleId="IntenseEmphasis">
    <w:name w:val="Intense Emphasis"/>
    <w:basedOn w:val="DefaultParagraphFont"/>
    <w:uiPriority w:val="21"/>
    <w:qFormat/>
    <w:rsid w:val="00E17611"/>
    <w:rPr>
      <w:i/>
      <w:iCs/>
      <w:color w:val="0F4761" w:themeColor="accent1" w:themeShade="BF"/>
    </w:rPr>
  </w:style>
  <w:style w:type="paragraph" w:styleId="IntenseQuote">
    <w:name w:val="Intense Quote"/>
    <w:basedOn w:val="Normal"/>
    <w:next w:val="Normal"/>
    <w:link w:val="IntenseQuoteChar"/>
    <w:uiPriority w:val="30"/>
    <w:qFormat/>
    <w:rsid w:val="00E17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611"/>
    <w:rPr>
      <w:i/>
      <w:iCs/>
      <w:color w:val="0F4761" w:themeColor="accent1" w:themeShade="BF"/>
    </w:rPr>
  </w:style>
  <w:style w:type="character" w:styleId="IntenseReference">
    <w:name w:val="Intense Reference"/>
    <w:basedOn w:val="DefaultParagraphFont"/>
    <w:uiPriority w:val="32"/>
    <w:qFormat/>
    <w:rsid w:val="00E17611"/>
    <w:rPr>
      <w:b/>
      <w:bCs/>
      <w:smallCaps/>
      <w:color w:val="0F4761" w:themeColor="accent1" w:themeShade="BF"/>
      <w:spacing w:val="5"/>
    </w:rPr>
  </w:style>
  <w:style w:type="character" w:styleId="CommentReference">
    <w:name w:val="annotation reference"/>
    <w:basedOn w:val="DefaultParagraphFont"/>
    <w:uiPriority w:val="99"/>
    <w:semiHidden/>
    <w:unhideWhenUsed/>
    <w:rsid w:val="00E17611"/>
    <w:rPr>
      <w:sz w:val="16"/>
      <w:szCs w:val="16"/>
    </w:rPr>
  </w:style>
  <w:style w:type="paragraph" w:styleId="CommentText">
    <w:name w:val="annotation text"/>
    <w:basedOn w:val="Normal"/>
    <w:link w:val="CommentTextChar"/>
    <w:uiPriority w:val="99"/>
    <w:unhideWhenUsed/>
    <w:rsid w:val="00E17611"/>
    <w:pPr>
      <w:spacing w:line="240" w:lineRule="auto"/>
    </w:pPr>
    <w:rPr>
      <w:sz w:val="20"/>
      <w:szCs w:val="20"/>
    </w:rPr>
  </w:style>
  <w:style w:type="character" w:customStyle="1" w:styleId="CommentTextChar">
    <w:name w:val="Comment Text Char"/>
    <w:basedOn w:val="DefaultParagraphFont"/>
    <w:link w:val="CommentText"/>
    <w:uiPriority w:val="99"/>
    <w:rsid w:val="00E17611"/>
    <w:rPr>
      <w:sz w:val="20"/>
      <w:szCs w:val="20"/>
    </w:rPr>
  </w:style>
  <w:style w:type="paragraph" w:styleId="CommentSubject">
    <w:name w:val="annotation subject"/>
    <w:basedOn w:val="CommentText"/>
    <w:next w:val="CommentText"/>
    <w:link w:val="CommentSubjectChar"/>
    <w:uiPriority w:val="99"/>
    <w:semiHidden/>
    <w:unhideWhenUsed/>
    <w:rsid w:val="00E17611"/>
    <w:rPr>
      <w:b/>
      <w:bCs/>
    </w:rPr>
  </w:style>
  <w:style w:type="character" w:customStyle="1" w:styleId="CommentSubjectChar">
    <w:name w:val="Comment Subject Char"/>
    <w:basedOn w:val="CommentTextChar"/>
    <w:link w:val="CommentSubject"/>
    <w:uiPriority w:val="99"/>
    <w:semiHidden/>
    <w:rsid w:val="00E17611"/>
    <w:rPr>
      <w:b/>
      <w:bCs/>
      <w:sz w:val="20"/>
      <w:szCs w:val="20"/>
    </w:rPr>
  </w:style>
  <w:style w:type="character" w:styleId="Strong">
    <w:name w:val="Strong"/>
    <w:basedOn w:val="DefaultParagraphFont"/>
    <w:uiPriority w:val="22"/>
    <w:qFormat/>
    <w:rsid w:val="009E713C"/>
    <w:rPr>
      <w:b/>
      <w:bCs/>
    </w:rPr>
  </w:style>
  <w:style w:type="paragraph" w:styleId="NormalWeb">
    <w:name w:val="Normal (Web)"/>
    <w:basedOn w:val="Normal"/>
    <w:uiPriority w:val="99"/>
    <w:semiHidden/>
    <w:unhideWhenUsed/>
    <w:rsid w:val="009E71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C51F1"/>
    <w:rPr>
      <w:color w:val="467886" w:themeColor="hyperlink"/>
      <w:u w:val="single"/>
    </w:rPr>
  </w:style>
  <w:style w:type="character" w:styleId="UnresolvedMention">
    <w:name w:val="Unresolved Mention"/>
    <w:basedOn w:val="DefaultParagraphFont"/>
    <w:uiPriority w:val="99"/>
    <w:semiHidden/>
    <w:unhideWhenUsed/>
    <w:rsid w:val="001C51F1"/>
    <w:rPr>
      <w:color w:val="605E5C"/>
      <w:shd w:val="clear" w:color="auto" w:fill="E1DFDD"/>
    </w:rPr>
  </w:style>
  <w:style w:type="paragraph" w:styleId="Revision">
    <w:name w:val="Revision"/>
    <w:hidden/>
    <w:uiPriority w:val="99"/>
    <w:semiHidden/>
    <w:rsid w:val="00DB0F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essica.reilly.shields@dla.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828</TotalTime>
  <Pages>12</Pages>
  <Words>2540</Words>
  <Characters>15981</Characters>
  <Application>Microsoft Office Word</Application>
  <DocSecurity>0</DocSecurity>
  <Lines>399</Lines>
  <Paragraphs>284</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18237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Reilly Shields, Jessica P CIV DLA TROOP SUPPORT (USA)</dc:creator>
  <cp:keywords/>
  <dc:description/>
  <cp:lastModifiedBy>Wilson, Natalie J CIV DLA TROOP SUPPORT (USA)</cp:lastModifiedBy>
  <cp:revision>10</cp:revision>
  <dcterms:created xsi:type="dcterms:W3CDTF">2026-03-11T12:37:00Z</dcterms:created>
  <dcterms:modified xsi:type="dcterms:W3CDTF">2026-03-12T17:52:00Z</dcterms:modified>
</cp:coreProperties>
</file>