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EC7EF" w14:textId="3E9100D5" w:rsidR="00CC53DC" w:rsidRPr="00BF00AB" w:rsidRDefault="00BF00AB" w:rsidP="00CC53DC">
      <w:pPr>
        <w:spacing w:after="5" w:line="249" w:lineRule="auto"/>
        <w:jc w:val="center"/>
        <w:rPr>
          <w:rFonts w:eastAsia="Calibri"/>
          <w:b/>
          <w:bCs/>
          <w:sz w:val="28"/>
          <w:szCs w:val="28"/>
          <w:u w:val="thick"/>
        </w:rPr>
      </w:pPr>
      <w:r w:rsidRPr="00BF00AB">
        <w:rPr>
          <w:b/>
          <w:bCs/>
          <w:sz w:val="28"/>
          <w:szCs w:val="28"/>
          <w:u w:val="thick"/>
        </w:rPr>
        <w:t xml:space="preserve">SPECIAL </w:t>
      </w:r>
      <w:r w:rsidR="00061823">
        <w:rPr>
          <w:b/>
          <w:bCs/>
          <w:sz w:val="28"/>
          <w:szCs w:val="28"/>
          <w:u w:val="thick"/>
        </w:rPr>
        <w:t>FEB</w:t>
      </w:r>
      <w:r w:rsidRPr="00BF00AB">
        <w:rPr>
          <w:b/>
          <w:bCs/>
          <w:sz w:val="28"/>
          <w:szCs w:val="28"/>
          <w:u w:val="thick"/>
        </w:rPr>
        <w:t xml:space="preserve"> 202</w:t>
      </w:r>
      <w:r w:rsidR="00061823">
        <w:rPr>
          <w:b/>
          <w:bCs/>
          <w:sz w:val="28"/>
          <w:szCs w:val="28"/>
          <w:u w:val="thick"/>
        </w:rPr>
        <w:t>6</w:t>
      </w:r>
      <w:r w:rsidRPr="00BF00AB">
        <w:rPr>
          <w:b/>
          <w:bCs/>
          <w:sz w:val="28"/>
          <w:szCs w:val="28"/>
          <w:u w:val="thick"/>
        </w:rPr>
        <w:t xml:space="preserve"> EQUIPMENT ONLY CONSOLIDATION SCHEDULE</w:t>
      </w:r>
    </w:p>
    <w:p w14:paraId="50CD2F60" w14:textId="3997652D" w:rsidR="00F10812" w:rsidRPr="00F10812" w:rsidRDefault="00CC53DC" w:rsidP="00F10812">
      <w:pPr>
        <w:rPr>
          <w:sz w:val="24"/>
          <w:szCs w:val="24"/>
        </w:rPr>
      </w:pPr>
      <w:r w:rsidRPr="00006ABD">
        <w:rPr>
          <w:sz w:val="24"/>
          <w:szCs w:val="24"/>
        </w:rPr>
        <w:t xml:space="preserve">   </w:t>
      </w:r>
      <w:bookmarkStart w:id="0" w:name="_Hlk202340967"/>
    </w:p>
    <w:tbl>
      <w:tblPr>
        <w:tblW w:w="858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00"/>
        <w:gridCol w:w="5681"/>
      </w:tblGrid>
      <w:tr w:rsidR="00F10812" w:rsidRPr="0058157F" w14:paraId="1D43D285" w14:textId="77777777" w:rsidTr="00F10812">
        <w:trPr>
          <w:trHeight w:val="288"/>
        </w:trPr>
        <w:tc>
          <w:tcPr>
            <w:tcW w:w="2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7C7151F" w14:textId="52D67F70" w:rsidR="00F10812" w:rsidRPr="0058157F" w:rsidRDefault="0027361E" w:rsidP="00F10812">
            <w:pPr>
              <w:ind w:hanging="1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58157F">
              <w:rPr>
                <w:rFonts w:ascii="Calibri" w:hAnsi="Calibri" w:cs="Calibri"/>
                <w:b/>
                <w:bCs/>
                <w:sz w:val="24"/>
                <w:szCs w:val="24"/>
              </w:rPr>
              <w:t>Dates *</w:t>
            </w:r>
            <w:r w:rsidR="00F10812" w:rsidRPr="0058157F">
              <w:rPr>
                <w:rFonts w:ascii="Calibri" w:hAnsi="Calibri" w:cs="Calibri"/>
                <w:b/>
                <w:bCs/>
                <w:sz w:val="24"/>
                <w:szCs w:val="24"/>
              </w:rPr>
              <w:t>PACT ACT Special Consolidation</w:t>
            </w:r>
            <w:r w:rsidRPr="0058157F">
              <w:rPr>
                <w:rFonts w:ascii="Calibri" w:hAnsi="Calibri" w:cs="Calibri"/>
                <w:b/>
                <w:bCs/>
                <w:sz w:val="24"/>
                <w:szCs w:val="24"/>
              </w:rPr>
              <w:t>*</w:t>
            </w:r>
          </w:p>
        </w:tc>
        <w:tc>
          <w:tcPr>
            <w:tcW w:w="56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B82354F" w14:textId="77777777" w:rsidR="00F10812" w:rsidRPr="0058157F" w:rsidRDefault="00F10812" w:rsidP="00F10812">
            <w:pPr>
              <w:ind w:hanging="1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58157F">
              <w:rPr>
                <w:rFonts w:ascii="Calibri" w:hAnsi="Calibri" w:cs="Calibri"/>
                <w:b/>
                <w:bCs/>
                <w:sz w:val="24"/>
                <w:szCs w:val="24"/>
              </w:rPr>
              <w:t>Milestone – All Modalities</w:t>
            </w:r>
          </w:p>
        </w:tc>
      </w:tr>
      <w:tr w:rsidR="00F10812" w:rsidRPr="0058157F" w14:paraId="34890F5A" w14:textId="77777777" w:rsidTr="00F10812">
        <w:trPr>
          <w:trHeight w:val="288"/>
        </w:trPr>
        <w:tc>
          <w:tcPr>
            <w:tcW w:w="29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DF00258" w14:textId="211E02EC" w:rsidR="00F10812" w:rsidRPr="0058157F" w:rsidRDefault="00061823" w:rsidP="00F10812">
            <w:pPr>
              <w:ind w:hanging="1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2</w:t>
            </w:r>
            <w:r w:rsidR="00F10812" w:rsidRPr="0058157F">
              <w:rPr>
                <w:rFonts w:ascii="Calibri" w:hAnsi="Calibri" w:cs="Calibri"/>
                <w:sz w:val="24"/>
                <w:szCs w:val="24"/>
              </w:rPr>
              <w:t>/</w:t>
            </w:r>
            <w:r>
              <w:rPr>
                <w:rFonts w:ascii="Calibri" w:hAnsi="Calibri" w:cs="Calibri"/>
                <w:sz w:val="24"/>
                <w:szCs w:val="24"/>
              </w:rPr>
              <w:t>2</w:t>
            </w:r>
            <w:r w:rsidR="00417A10">
              <w:rPr>
                <w:rFonts w:ascii="Calibri" w:hAnsi="Calibri" w:cs="Calibri"/>
                <w:sz w:val="24"/>
                <w:szCs w:val="24"/>
              </w:rPr>
              <w:t>7</w:t>
            </w:r>
            <w:r w:rsidR="00F10812" w:rsidRPr="0058157F">
              <w:rPr>
                <w:rFonts w:ascii="Calibri" w:hAnsi="Calibri" w:cs="Calibri"/>
                <w:sz w:val="24"/>
                <w:szCs w:val="24"/>
              </w:rPr>
              <w:t>/202</w:t>
            </w:r>
            <w:r>
              <w:rPr>
                <w:rFonts w:ascii="Calibri" w:hAnsi="Calibri" w:cs="Calibri"/>
                <w:sz w:val="24"/>
                <w:szCs w:val="24"/>
              </w:rPr>
              <w:t>6</w:t>
            </w:r>
          </w:p>
        </w:tc>
        <w:tc>
          <w:tcPr>
            <w:tcW w:w="56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B96D57F" w14:textId="2D524A5D" w:rsidR="00F10812" w:rsidRPr="0058157F" w:rsidRDefault="00F10812" w:rsidP="00F10812">
            <w:pPr>
              <w:ind w:hanging="10"/>
              <w:rPr>
                <w:rFonts w:ascii="Calibri" w:hAnsi="Calibri" w:cs="Calibri"/>
                <w:sz w:val="24"/>
                <w:szCs w:val="24"/>
              </w:rPr>
            </w:pPr>
            <w:r w:rsidRPr="0058157F">
              <w:rPr>
                <w:rFonts w:ascii="Calibri" w:hAnsi="Calibri" w:cs="Calibri"/>
                <w:color w:val="000000"/>
                <w:sz w:val="24"/>
                <w:szCs w:val="24"/>
              </w:rPr>
              <w:t>Requirements due to the NAC in FORCE</w:t>
            </w:r>
          </w:p>
        </w:tc>
      </w:tr>
      <w:tr w:rsidR="00F10812" w:rsidRPr="0058157F" w14:paraId="24D8FEC7" w14:textId="77777777" w:rsidTr="00F10812">
        <w:trPr>
          <w:trHeight w:val="288"/>
        </w:trPr>
        <w:tc>
          <w:tcPr>
            <w:tcW w:w="29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91EBB9A" w14:textId="1C6EFB79" w:rsidR="00F10812" w:rsidRPr="0058157F" w:rsidRDefault="00061823" w:rsidP="00F10812">
            <w:pPr>
              <w:ind w:hanging="1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3</w:t>
            </w:r>
            <w:r w:rsidR="00F10812" w:rsidRPr="0058157F">
              <w:rPr>
                <w:rFonts w:ascii="Calibri" w:hAnsi="Calibri" w:cs="Calibri"/>
                <w:sz w:val="24"/>
                <w:szCs w:val="24"/>
              </w:rPr>
              <w:t>/18/202</w:t>
            </w:r>
            <w:r>
              <w:rPr>
                <w:rFonts w:ascii="Calibri" w:hAnsi="Calibri" w:cs="Calibri"/>
                <w:sz w:val="24"/>
                <w:szCs w:val="24"/>
              </w:rPr>
              <w:t>6</w:t>
            </w:r>
          </w:p>
        </w:tc>
        <w:tc>
          <w:tcPr>
            <w:tcW w:w="56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B0FB67E" w14:textId="317B5CFD" w:rsidR="00F10812" w:rsidRPr="0058157F" w:rsidRDefault="00F10812" w:rsidP="00F10812">
            <w:pPr>
              <w:ind w:hanging="10"/>
              <w:rPr>
                <w:rFonts w:ascii="Calibri" w:hAnsi="Calibri" w:cs="Calibri"/>
                <w:sz w:val="24"/>
                <w:szCs w:val="24"/>
              </w:rPr>
            </w:pPr>
            <w:r w:rsidRPr="0058157F">
              <w:rPr>
                <w:rFonts w:ascii="Calibri" w:hAnsi="Calibri" w:cs="Calibri"/>
                <w:color w:val="000000"/>
                <w:sz w:val="24"/>
                <w:szCs w:val="24"/>
              </w:rPr>
              <w:t>Post Requirements and Request for Offers (RFO)</w:t>
            </w:r>
          </w:p>
        </w:tc>
      </w:tr>
      <w:tr w:rsidR="00F10812" w:rsidRPr="0058157F" w14:paraId="02F4F222" w14:textId="77777777" w:rsidTr="00732C18">
        <w:trPr>
          <w:trHeight w:val="288"/>
        </w:trPr>
        <w:tc>
          <w:tcPr>
            <w:tcW w:w="29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3B2EDA3" w14:textId="7B24AB13" w:rsidR="00F10812" w:rsidRPr="0058157F" w:rsidRDefault="00061823" w:rsidP="00F10812">
            <w:pPr>
              <w:ind w:hanging="1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3</w:t>
            </w:r>
            <w:r w:rsidR="00F10812" w:rsidRPr="0058157F">
              <w:rPr>
                <w:rFonts w:ascii="Calibri" w:hAnsi="Calibri" w:cs="Calibri"/>
                <w:sz w:val="24"/>
                <w:szCs w:val="24"/>
              </w:rPr>
              <w:t>/24/202</w:t>
            </w:r>
            <w:r>
              <w:rPr>
                <w:rFonts w:ascii="Calibri" w:hAnsi="Calibri" w:cs="Calibri"/>
                <w:sz w:val="24"/>
                <w:szCs w:val="24"/>
              </w:rPr>
              <w:t>6</w:t>
            </w:r>
          </w:p>
        </w:tc>
        <w:tc>
          <w:tcPr>
            <w:tcW w:w="56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535BC8" w14:textId="15954CAA" w:rsidR="00F10812" w:rsidRPr="0058157F" w:rsidRDefault="00F10812" w:rsidP="00F10812">
            <w:pPr>
              <w:ind w:hanging="10"/>
              <w:rPr>
                <w:rFonts w:ascii="Calibri" w:hAnsi="Calibri" w:cs="Calibri"/>
                <w:sz w:val="24"/>
                <w:szCs w:val="24"/>
              </w:rPr>
            </w:pPr>
            <w:r w:rsidRPr="0058157F">
              <w:rPr>
                <w:rFonts w:ascii="Calibri" w:hAnsi="Calibri" w:cs="Calibri"/>
                <w:color w:val="000000"/>
                <w:sz w:val="24"/>
                <w:szCs w:val="24"/>
              </w:rPr>
              <w:t>Vendors to submit Equipment Questions to NAC</w:t>
            </w:r>
          </w:p>
        </w:tc>
      </w:tr>
      <w:tr w:rsidR="00F10812" w:rsidRPr="0058157F" w14:paraId="4F41E8FA" w14:textId="77777777" w:rsidTr="00F10812">
        <w:trPr>
          <w:trHeight w:val="288"/>
        </w:trPr>
        <w:tc>
          <w:tcPr>
            <w:tcW w:w="29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9F9BA2D" w14:textId="71F6A9AC" w:rsidR="00F10812" w:rsidRPr="0058157F" w:rsidRDefault="00061823" w:rsidP="00F10812">
            <w:pPr>
              <w:ind w:hanging="1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3</w:t>
            </w:r>
            <w:r w:rsidR="00F10812" w:rsidRPr="0058157F">
              <w:rPr>
                <w:rFonts w:ascii="Calibri" w:hAnsi="Calibri" w:cs="Calibri"/>
                <w:sz w:val="24"/>
                <w:szCs w:val="24"/>
              </w:rPr>
              <w:t>/31/202</w:t>
            </w:r>
            <w:r>
              <w:rPr>
                <w:rFonts w:ascii="Calibri" w:hAnsi="Calibri" w:cs="Calibri"/>
                <w:sz w:val="24"/>
                <w:szCs w:val="24"/>
              </w:rPr>
              <w:t>6</w:t>
            </w:r>
          </w:p>
        </w:tc>
        <w:tc>
          <w:tcPr>
            <w:tcW w:w="56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C681030" w14:textId="55BB9200" w:rsidR="00F10812" w:rsidRPr="0058157F" w:rsidRDefault="00F10812" w:rsidP="00F10812">
            <w:pPr>
              <w:ind w:hanging="10"/>
              <w:rPr>
                <w:rFonts w:ascii="Calibri" w:hAnsi="Calibri" w:cs="Calibri"/>
                <w:sz w:val="24"/>
                <w:szCs w:val="24"/>
              </w:rPr>
            </w:pPr>
            <w:r w:rsidRPr="0058157F">
              <w:rPr>
                <w:rFonts w:ascii="Calibri" w:hAnsi="Calibri" w:cs="Calibri"/>
                <w:color w:val="000000"/>
                <w:sz w:val="24"/>
                <w:szCs w:val="24"/>
              </w:rPr>
              <w:t>NAC Published Responses to Vendor Questions via Amendment</w:t>
            </w:r>
          </w:p>
        </w:tc>
      </w:tr>
      <w:tr w:rsidR="00F10812" w:rsidRPr="0058157F" w14:paraId="47145F5C" w14:textId="77777777" w:rsidTr="00F10812">
        <w:trPr>
          <w:trHeight w:val="288"/>
        </w:trPr>
        <w:tc>
          <w:tcPr>
            <w:tcW w:w="29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E93B0CA" w14:textId="7D81649D" w:rsidR="00F10812" w:rsidRPr="0058157F" w:rsidRDefault="00061823" w:rsidP="00F10812">
            <w:pPr>
              <w:ind w:hanging="1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4</w:t>
            </w:r>
            <w:r w:rsidR="00F10812" w:rsidRPr="0058157F">
              <w:rPr>
                <w:rFonts w:ascii="Calibri" w:hAnsi="Calibri" w:cs="Calibri"/>
                <w:sz w:val="24"/>
                <w:szCs w:val="24"/>
              </w:rPr>
              <w:t>/14/202</w:t>
            </w:r>
            <w:r>
              <w:rPr>
                <w:rFonts w:ascii="Calibri" w:hAnsi="Calibri" w:cs="Calibri"/>
                <w:sz w:val="24"/>
                <w:szCs w:val="24"/>
              </w:rPr>
              <w:t>6</w:t>
            </w:r>
          </w:p>
        </w:tc>
        <w:tc>
          <w:tcPr>
            <w:tcW w:w="56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2F1F36C" w14:textId="77777777" w:rsidR="00F10812" w:rsidRPr="0058157F" w:rsidRDefault="00F10812" w:rsidP="00F10812">
            <w:pPr>
              <w:ind w:hanging="10"/>
              <w:rPr>
                <w:rFonts w:ascii="Calibri" w:hAnsi="Calibri" w:cs="Calibri"/>
                <w:sz w:val="24"/>
                <w:szCs w:val="24"/>
              </w:rPr>
            </w:pPr>
            <w:r w:rsidRPr="0058157F">
              <w:rPr>
                <w:rFonts w:ascii="Calibri" w:hAnsi="Calibri" w:cs="Calibri"/>
                <w:sz w:val="24"/>
                <w:szCs w:val="24"/>
              </w:rPr>
              <w:t>Vendors to Submit Offers to NAC</w:t>
            </w:r>
          </w:p>
        </w:tc>
      </w:tr>
      <w:tr w:rsidR="00F10812" w:rsidRPr="0058157F" w14:paraId="0AE0F761" w14:textId="77777777" w:rsidTr="00F10812">
        <w:trPr>
          <w:trHeight w:val="288"/>
        </w:trPr>
        <w:tc>
          <w:tcPr>
            <w:tcW w:w="29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39B2044" w14:textId="3A3A0C6D" w:rsidR="00F10812" w:rsidRPr="0058157F" w:rsidRDefault="00061823" w:rsidP="00F10812">
            <w:pPr>
              <w:ind w:hanging="1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4</w:t>
            </w:r>
            <w:r w:rsidR="00F10812" w:rsidRPr="0058157F">
              <w:rPr>
                <w:rFonts w:ascii="Calibri" w:hAnsi="Calibri" w:cs="Calibri"/>
                <w:sz w:val="24"/>
                <w:szCs w:val="24"/>
              </w:rPr>
              <w:t>/</w:t>
            </w:r>
            <w:r>
              <w:rPr>
                <w:rFonts w:ascii="Calibri" w:hAnsi="Calibri" w:cs="Calibri"/>
                <w:sz w:val="24"/>
                <w:szCs w:val="24"/>
              </w:rPr>
              <w:t>22</w:t>
            </w:r>
            <w:r w:rsidR="00F10812" w:rsidRPr="0058157F">
              <w:rPr>
                <w:rFonts w:ascii="Calibri" w:hAnsi="Calibri" w:cs="Calibri"/>
                <w:sz w:val="24"/>
                <w:szCs w:val="24"/>
              </w:rPr>
              <w:t>/202</w:t>
            </w:r>
            <w:r>
              <w:rPr>
                <w:rFonts w:ascii="Calibri" w:hAnsi="Calibri" w:cs="Calibri"/>
                <w:sz w:val="24"/>
                <w:szCs w:val="24"/>
              </w:rPr>
              <w:t>6</w:t>
            </w:r>
          </w:p>
        </w:tc>
        <w:tc>
          <w:tcPr>
            <w:tcW w:w="56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131B45C" w14:textId="77777777" w:rsidR="00F10812" w:rsidRPr="0058157F" w:rsidRDefault="00F10812" w:rsidP="00F10812">
            <w:pPr>
              <w:ind w:hanging="10"/>
              <w:rPr>
                <w:rFonts w:ascii="Calibri" w:hAnsi="Calibri" w:cs="Calibri"/>
                <w:sz w:val="24"/>
                <w:szCs w:val="24"/>
              </w:rPr>
            </w:pPr>
            <w:r w:rsidRPr="0058157F">
              <w:rPr>
                <w:rFonts w:ascii="Calibri" w:hAnsi="Calibri" w:cs="Calibri"/>
                <w:sz w:val="24"/>
                <w:szCs w:val="24"/>
              </w:rPr>
              <w:t>Customers Receive Vendor Offers via the Shared Drive</w:t>
            </w:r>
          </w:p>
        </w:tc>
      </w:tr>
      <w:tr w:rsidR="00F10812" w:rsidRPr="0058157F" w14:paraId="3F454CFF" w14:textId="77777777" w:rsidTr="00F10812">
        <w:trPr>
          <w:trHeight w:val="288"/>
        </w:trPr>
        <w:tc>
          <w:tcPr>
            <w:tcW w:w="29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37F026D" w14:textId="1969E625" w:rsidR="00F10812" w:rsidRPr="0058157F" w:rsidRDefault="00061823" w:rsidP="00F10812">
            <w:pPr>
              <w:ind w:hanging="1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5</w:t>
            </w:r>
            <w:r w:rsidR="00F10812" w:rsidRPr="0058157F">
              <w:rPr>
                <w:rFonts w:ascii="Calibri" w:hAnsi="Calibri" w:cs="Calibri"/>
                <w:sz w:val="24"/>
                <w:szCs w:val="24"/>
              </w:rPr>
              <w:t>/</w:t>
            </w:r>
            <w:r>
              <w:rPr>
                <w:rFonts w:ascii="Calibri" w:hAnsi="Calibri" w:cs="Calibri"/>
                <w:sz w:val="24"/>
                <w:szCs w:val="24"/>
              </w:rPr>
              <w:t>6</w:t>
            </w:r>
            <w:r w:rsidR="00F10812" w:rsidRPr="0058157F">
              <w:rPr>
                <w:rFonts w:ascii="Calibri" w:hAnsi="Calibri" w:cs="Calibri"/>
                <w:sz w:val="24"/>
                <w:szCs w:val="24"/>
              </w:rPr>
              <w:t>/202</w:t>
            </w:r>
            <w:r>
              <w:rPr>
                <w:rFonts w:ascii="Calibri" w:hAnsi="Calibri" w:cs="Calibri"/>
                <w:sz w:val="24"/>
                <w:szCs w:val="24"/>
              </w:rPr>
              <w:t>6</w:t>
            </w:r>
          </w:p>
        </w:tc>
        <w:tc>
          <w:tcPr>
            <w:tcW w:w="56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A8D06A8" w14:textId="77777777" w:rsidR="00F10812" w:rsidRPr="0058157F" w:rsidRDefault="00F10812" w:rsidP="00F10812">
            <w:pPr>
              <w:ind w:hanging="10"/>
              <w:rPr>
                <w:rFonts w:ascii="Calibri" w:hAnsi="Calibri" w:cs="Calibri"/>
                <w:sz w:val="24"/>
                <w:szCs w:val="24"/>
              </w:rPr>
            </w:pPr>
            <w:r w:rsidRPr="0058157F">
              <w:rPr>
                <w:rFonts w:ascii="Calibri" w:hAnsi="Calibri" w:cs="Calibri"/>
                <w:sz w:val="24"/>
                <w:szCs w:val="24"/>
              </w:rPr>
              <w:t>Customers Submit Technical Evaluations (Best Value Selections)</w:t>
            </w:r>
          </w:p>
        </w:tc>
      </w:tr>
      <w:tr w:rsidR="00F10812" w:rsidRPr="0058157F" w14:paraId="519F5D3F" w14:textId="77777777" w:rsidTr="00F10812">
        <w:trPr>
          <w:trHeight w:val="288"/>
        </w:trPr>
        <w:tc>
          <w:tcPr>
            <w:tcW w:w="29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0A7B70A" w14:textId="4F363903" w:rsidR="00F10812" w:rsidRPr="0058157F" w:rsidRDefault="00061823" w:rsidP="00F10812">
            <w:pPr>
              <w:ind w:hanging="1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5</w:t>
            </w:r>
            <w:r w:rsidR="00F10812" w:rsidRPr="0058157F">
              <w:rPr>
                <w:rFonts w:ascii="Calibri" w:hAnsi="Calibri" w:cs="Calibri"/>
                <w:sz w:val="24"/>
                <w:szCs w:val="24"/>
              </w:rPr>
              <w:t>/</w:t>
            </w:r>
            <w:r>
              <w:rPr>
                <w:rFonts w:ascii="Calibri" w:hAnsi="Calibri" w:cs="Calibri"/>
                <w:sz w:val="24"/>
                <w:szCs w:val="24"/>
              </w:rPr>
              <w:t>13</w:t>
            </w:r>
            <w:r w:rsidR="00F10812" w:rsidRPr="0058157F">
              <w:rPr>
                <w:rFonts w:ascii="Calibri" w:hAnsi="Calibri" w:cs="Calibri"/>
                <w:sz w:val="24"/>
                <w:szCs w:val="24"/>
              </w:rPr>
              <w:t>/202</w:t>
            </w:r>
            <w:r>
              <w:rPr>
                <w:rFonts w:ascii="Calibri" w:hAnsi="Calibri" w:cs="Calibri"/>
                <w:sz w:val="24"/>
                <w:szCs w:val="24"/>
              </w:rPr>
              <w:t>6</w:t>
            </w:r>
          </w:p>
        </w:tc>
        <w:tc>
          <w:tcPr>
            <w:tcW w:w="56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D25E3C2" w14:textId="77777777" w:rsidR="00F10812" w:rsidRPr="0058157F" w:rsidRDefault="00F10812" w:rsidP="00F10812">
            <w:pPr>
              <w:ind w:hanging="10"/>
              <w:rPr>
                <w:rFonts w:ascii="Calibri" w:hAnsi="Calibri" w:cs="Calibri"/>
                <w:sz w:val="24"/>
                <w:szCs w:val="24"/>
              </w:rPr>
            </w:pPr>
            <w:r w:rsidRPr="0058157F">
              <w:rPr>
                <w:rFonts w:ascii="Calibri" w:hAnsi="Calibri" w:cs="Calibri"/>
                <w:sz w:val="24"/>
                <w:szCs w:val="24"/>
              </w:rPr>
              <w:t>NAC Assigns CO Workload</w:t>
            </w:r>
          </w:p>
        </w:tc>
      </w:tr>
      <w:tr w:rsidR="00F10812" w:rsidRPr="0058157F" w14:paraId="107F13C3" w14:textId="77777777" w:rsidTr="00F10812">
        <w:trPr>
          <w:trHeight w:val="288"/>
        </w:trPr>
        <w:tc>
          <w:tcPr>
            <w:tcW w:w="29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9C91692" w14:textId="32C52F24" w:rsidR="00F10812" w:rsidRPr="0058157F" w:rsidRDefault="00061823" w:rsidP="00F10812">
            <w:pPr>
              <w:ind w:hanging="1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5</w:t>
            </w:r>
            <w:r w:rsidR="00F10812" w:rsidRPr="0058157F">
              <w:rPr>
                <w:rFonts w:ascii="Calibri" w:hAnsi="Calibri" w:cs="Calibri"/>
                <w:sz w:val="24"/>
                <w:szCs w:val="24"/>
              </w:rPr>
              <w:t>/</w:t>
            </w:r>
            <w:r>
              <w:rPr>
                <w:rFonts w:ascii="Calibri" w:hAnsi="Calibri" w:cs="Calibri"/>
                <w:sz w:val="24"/>
                <w:szCs w:val="24"/>
              </w:rPr>
              <w:t>22</w:t>
            </w:r>
            <w:r w:rsidR="00F10812" w:rsidRPr="0058157F">
              <w:rPr>
                <w:rFonts w:ascii="Calibri" w:hAnsi="Calibri" w:cs="Calibri"/>
                <w:sz w:val="24"/>
                <w:szCs w:val="24"/>
              </w:rPr>
              <w:t>/202</w:t>
            </w:r>
            <w:r>
              <w:rPr>
                <w:rFonts w:ascii="Calibri" w:hAnsi="Calibri" w:cs="Calibri"/>
                <w:sz w:val="24"/>
                <w:szCs w:val="24"/>
              </w:rPr>
              <w:t>6</w:t>
            </w:r>
          </w:p>
        </w:tc>
        <w:tc>
          <w:tcPr>
            <w:tcW w:w="56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273D353" w14:textId="77777777" w:rsidR="00F10812" w:rsidRPr="0058157F" w:rsidRDefault="00F10812" w:rsidP="00F10812">
            <w:pPr>
              <w:ind w:hanging="10"/>
              <w:rPr>
                <w:rFonts w:ascii="Calibri" w:hAnsi="Calibri" w:cs="Calibri"/>
                <w:sz w:val="24"/>
                <w:szCs w:val="24"/>
              </w:rPr>
            </w:pPr>
            <w:r w:rsidRPr="0058157F">
              <w:rPr>
                <w:rFonts w:ascii="Calibri" w:hAnsi="Calibri" w:cs="Calibri"/>
                <w:sz w:val="24"/>
                <w:szCs w:val="24"/>
              </w:rPr>
              <w:t>Execution of Delivery Order Awards</w:t>
            </w:r>
          </w:p>
        </w:tc>
      </w:tr>
    </w:tbl>
    <w:p w14:paraId="78132401" w14:textId="28D8CC53" w:rsidR="00F10812" w:rsidRPr="0058157F" w:rsidRDefault="00F10812" w:rsidP="00F10812">
      <w:pPr>
        <w:ind w:firstLine="720"/>
        <w:rPr>
          <w:rFonts w:ascii="Calibri" w:hAnsi="Calibri" w:cs="Calibri"/>
          <w:b/>
          <w:bCs/>
          <w:sz w:val="24"/>
          <w:szCs w:val="24"/>
        </w:rPr>
      </w:pPr>
      <w:r w:rsidRPr="0058157F">
        <w:rPr>
          <w:rFonts w:ascii="Calibri" w:hAnsi="Calibri" w:cs="Calibri"/>
          <w:b/>
          <w:bCs/>
          <w:sz w:val="24"/>
          <w:szCs w:val="24"/>
        </w:rPr>
        <w:t>*Dates are estimates and are subject to change</w:t>
      </w:r>
      <w:r w:rsidR="0058157F" w:rsidRPr="0058157F">
        <w:rPr>
          <w:rFonts w:ascii="Calibri" w:hAnsi="Calibri" w:cs="Calibri"/>
          <w:b/>
          <w:bCs/>
          <w:sz w:val="24"/>
          <w:szCs w:val="24"/>
        </w:rPr>
        <w:t>*</w:t>
      </w:r>
    </w:p>
    <w:bookmarkEnd w:id="0"/>
    <w:p w14:paraId="7625D5EF" w14:textId="77777777" w:rsidR="00F10812" w:rsidRPr="00F10812" w:rsidRDefault="00F10812" w:rsidP="00F10812">
      <w:pPr>
        <w:ind w:hanging="10"/>
        <w:rPr>
          <w:sz w:val="24"/>
          <w:szCs w:val="24"/>
        </w:rPr>
      </w:pPr>
    </w:p>
    <w:p w14:paraId="1892D3F1" w14:textId="77777777" w:rsidR="00F10812" w:rsidRDefault="00F10812" w:rsidP="00CC53DC">
      <w:pPr>
        <w:ind w:hanging="10"/>
        <w:rPr>
          <w:sz w:val="24"/>
          <w:szCs w:val="24"/>
        </w:rPr>
      </w:pPr>
    </w:p>
    <w:p w14:paraId="1107F21C" w14:textId="77777777" w:rsidR="003B58F4" w:rsidRPr="00CC53DC" w:rsidRDefault="003B58F4" w:rsidP="00CC53DC">
      <w:pPr>
        <w:ind w:hanging="10"/>
        <w:rPr>
          <w:sz w:val="24"/>
          <w:szCs w:val="24"/>
        </w:rPr>
      </w:pPr>
    </w:p>
    <w:sectPr w:rsidR="003B58F4" w:rsidRPr="00CC53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3DC"/>
    <w:rsid w:val="00061823"/>
    <w:rsid w:val="000B693D"/>
    <w:rsid w:val="00166A86"/>
    <w:rsid w:val="0019053A"/>
    <w:rsid w:val="001A6653"/>
    <w:rsid w:val="001B4BD8"/>
    <w:rsid w:val="001C7042"/>
    <w:rsid w:val="001D0E48"/>
    <w:rsid w:val="00264434"/>
    <w:rsid w:val="0027361E"/>
    <w:rsid w:val="002D10C0"/>
    <w:rsid w:val="002F3650"/>
    <w:rsid w:val="003427F0"/>
    <w:rsid w:val="003734DC"/>
    <w:rsid w:val="003B58F4"/>
    <w:rsid w:val="003E399E"/>
    <w:rsid w:val="00410BB5"/>
    <w:rsid w:val="00417A10"/>
    <w:rsid w:val="004A3D1A"/>
    <w:rsid w:val="004C18C0"/>
    <w:rsid w:val="00553572"/>
    <w:rsid w:val="0058157F"/>
    <w:rsid w:val="005C309C"/>
    <w:rsid w:val="006E0EFB"/>
    <w:rsid w:val="006E61F8"/>
    <w:rsid w:val="007B452E"/>
    <w:rsid w:val="00865A76"/>
    <w:rsid w:val="008A1963"/>
    <w:rsid w:val="00914CF0"/>
    <w:rsid w:val="00917035"/>
    <w:rsid w:val="00940FBB"/>
    <w:rsid w:val="00962EF1"/>
    <w:rsid w:val="00A0053D"/>
    <w:rsid w:val="00A16EC7"/>
    <w:rsid w:val="00AA1FC2"/>
    <w:rsid w:val="00AC3036"/>
    <w:rsid w:val="00BD7D87"/>
    <w:rsid w:val="00BF00AB"/>
    <w:rsid w:val="00C02389"/>
    <w:rsid w:val="00C9175B"/>
    <w:rsid w:val="00CC53DC"/>
    <w:rsid w:val="00CE019A"/>
    <w:rsid w:val="00D14742"/>
    <w:rsid w:val="00D17FA4"/>
    <w:rsid w:val="00DA25B1"/>
    <w:rsid w:val="00DF1756"/>
    <w:rsid w:val="00E74F46"/>
    <w:rsid w:val="00F10812"/>
    <w:rsid w:val="00FA5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16F05"/>
  <w15:chartTrackingRefBased/>
  <w15:docId w15:val="{B0778B11-6E0C-4C6B-BEDE-181810AAE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53DC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59"/>
    <w:rsid w:val="00CC53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CC53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65A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5A7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5A76"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5A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5A76"/>
    <w:rPr>
      <w:rFonts w:eastAsiaTheme="minorEastAsia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37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4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0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CB1E26-1785-43AA-8001-8243D67AE31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91</Words>
  <Characters>560</Characters>
  <Application>Microsoft Office Word</Application>
  <DocSecurity>0</DocSecurity>
  <Lines>28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Kuchyak, Michael J</dc:creator>
  <cp:keywords/>
  <dc:description/>
  <cp:lastModifiedBy>Degbegni, Hermann A.</cp:lastModifiedBy>
  <cp:revision>5</cp:revision>
  <dcterms:created xsi:type="dcterms:W3CDTF">2026-01-14T19:49:00Z</dcterms:created>
  <dcterms:modified xsi:type="dcterms:W3CDTF">2026-03-12T13:58:00Z</dcterms:modified>
</cp:coreProperties>
</file>