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AF89" w14:textId="77777777" w:rsidR="00B6099B" w:rsidRPr="004C7C18" w:rsidRDefault="00B609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F5FBC" w14:paraId="28ECAF8C" w14:textId="77777777" w:rsidTr="00917C3B">
        <w:tc>
          <w:tcPr>
            <w:tcW w:w="1098" w:type="dxa"/>
          </w:tcPr>
          <w:p w14:paraId="28ECAF8A" w14:textId="77777777" w:rsidR="00B6099B" w:rsidRPr="000762B6" w:rsidRDefault="00B6099B">
            <w:pPr>
              <w:rPr>
                <w:rFonts w:cstheme="minorHAnsi"/>
                <w:b/>
                <w:szCs w:val="20"/>
              </w:rPr>
            </w:pPr>
            <w:r w:rsidRPr="000762B6">
              <w:rPr>
                <w:rFonts w:cstheme="minorHAnsi"/>
                <w:b/>
                <w:szCs w:val="20"/>
              </w:rPr>
              <w:t>SUBJECT*</w:t>
            </w:r>
          </w:p>
        </w:tc>
        <w:tc>
          <w:tcPr>
            <w:tcW w:w="8820" w:type="dxa"/>
          </w:tcPr>
          <w:p w14:paraId="28ECAF8B" w14:textId="77777777" w:rsidR="00B6099B" w:rsidRPr="000104D7" w:rsidRDefault="00B6099B">
            <w:pPr>
              <w:rPr>
                <w:rStyle w:val="AAMSKBFill-InHighlight"/>
                <w:color w:val="auto"/>
              </w:rPr>
            </w:pPr>
            <w:r>
              <w:rPr>
                <w:rStyle w:val="AAMSKBFill-InHighlight"/>
                <w:color w:val="auto"/>
              </w:rPr>
              <w:t>BRAND NAME ONLY Zoll Defibrillators for the Black Hills VA</w:t>
            </w:r>
            <w:r w:rsidRPr="000104D7">
              <w:rPr>
                <w:rStyle w:val="AAMSKBFill-InHighlight"/>
                <w:color w:val="auto"/>
              </w:rPr>
              <w:t xml:space="preserve">   </w:t>
            </w:r>
          </w:p>
        </w:tc>
      </w:tr>
    </w:tbl>
    <w:p w14:paraId="28ECAF8D" w14:textId="77777777" w:rsidR="00B6099B" w:rsidRPr="004C7C18" w:rsidRDefault="00B6099B" w:rsidP="00783A50">
      <w:pPr>
        <w:spacing w:after="160" w:line="254" w:lineRule="auto"/>
        <w:rPr>
          <w:rFonts w:eastAsia="Calibri" w:cstheme="minorHAnsi"/>
          <w:szCs w:val="20"/>
        </w:rPr>
      </w:pPr>
    </w:p>
    <w:p w14:paraId="28ECAF8E" w14:textId="77777777" w:rsidR="00B6099B" w:rsidRPr="004C7C18" w:rsidRDefault="00B609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F5FBC" w14:paraId="28ECAF91" w14:textId="77777777" w:rsidTr="006E6FE5">
        <w:tc>
          <w:tcPr>
            <w:tcW w:w="4698" w:type="dxa"/>
            <w:hideMark/>
          </w:tcPr>
          <w:p w14:paraId="28ECAF8F" w14:textId="77777777" w:rsidR="00B6099B" w:rsidRPr="000762B6" w:rsidRDefault="00B6099B">
            <w:pPr>
              <w:rPr>
                <w:rFonts w:cstheme="minorHAnsi"/>
                <w:b/>
                <w:szCs w:val="20"/>
              </w:rPr>
            </w:pPr>
            <w:r w:rsidRPr="000762B6">
              <w:rPr>
                <w:rFonts w:cstheme="minorHAnsi"/>
                <w:b/>
                <w:szCs w:val="20"/>
              </w:rPr>
              <w:t>CONTRACTING OFFICE’S ZIP CODE*</w:t>
            </w:r>
          </w:p>
        </w:tc>
        <w:tc>
          <w:tcPr>
            <w:tcW w:w="5220" w:type="dxa"/>
            <w:hideMark/>
          </w:tcPr>
          <w:p w14:paraId="28ECAF90" w14:textId="77777777" w:rsidR="00B6099B" w:rsidRPr="000762B6" w:rsidRDefault="00B6099B">
            <w:pPr>
              <w:rPr>
                <w:rFonts w:cstheme="minorHAnsi"/>
              </w:rPr>
            </w:pPr>
            <w:r>
              <w:rPr>
                <w:rFonts w:cstheme="minorHAnsi"/>
              </w:rPr>
              <w:t>56303</w:t>
            </w:r>
          </w:p>
        </w:tc>
      </w:tr>
      <w:tr w:rsidR="003F5FBC" w14:paraId="28ECAF94" w14:textId="77777777" w:rsidTr="006E6FE5">
        <w:tc>
          <w:tcPr>
            <w:tcW w:w="4698" w:type="dxa"/>
            <w:hideMark/>
          </w:tcPr>
          <w:p w14:paraId="28ECAF92" w14:textId="77777777" w:rsidR="00B6099B" w:rsidRPr="000762B6" w:rsidRDefault="00B6099B">
            <w:pPr>
              <w:rPr>
                <w:rFonts w:cstheme="minorHAnsi"/>
                <w:b/>
                <w:szCs w:val="20"/>
              </w:rPr>
            </w:pPr>
            <w:r w:rsidRPr="000762B6">
              <w:rPr>
                <w:rFonts w:cstheme="minorHAnsi"/>
                <w:b/>
                <w:szCs w:val="20"/>
              </w:rPr>
              <w:t>SOLICITATION NUMBER*</w:t>
            </w:r>
          </w:p>
        </w:tc>
        <w:tc>
          <w:tcPr>
            <w:tcW w:w="5220" w:type="dxa"/>
            <w:hideMark/>
          </w:tcPr>
          <w:p w14:paraId="28ECAF93" w14:textId="77777777" w:rsidR="00B6099B" w:rsidRPr="000762B6" w:rsidRDefault="00B6099B">
            <w:pPr>
              <w:rPr>
                <w:rFonts w:cstheme="minorHAnsi"/>
              </w:rPr>
            </w:pPr>
            <w:r>
              <w:rPr>
                <w:rFonts w:cstheme="minorHAnsi"/>
              </w:rPr>
              <w:t>36C26326Q0429</w:t>
            </w:r>
          </w:p>
        </w:tc>
      </w:tr>
      <w:tr w:rsidR="003F5FBC" w14:paraId="28ECAF97" w14:textId="77777777" w:rsidTr="006E6FE5">
        <w:tc>
          <w:tcPr>
            <w:tcW w:w="4698" w:type="dxa"/>
            <w:hideMark/>
          </w:tcPr>
          <w:p w14:paraId="28ECAF95" w14:textId="77777777" w:rsidR="00B6099B" w:rsidRPr="000762B6" w:rsidRDefault="00B6099B">
            <w:pPr>
              <w:rPr>
                <w:rFonts w:cstheme="minorHAnsi"/>
                <w:b/>
                <w:szCs w:val="20"/>
              </w:rPr>
            </w:pPr>
            <w:r w:rsidRPr="000762B6">
              <w:rPr>
                <w:rFonts w:cstheme="minorHAnsi"/>
                <w:b/>
                <w:szCs w:val="20"/>
              </w:rPr>
              <w:t>RESPONSE DATE/TIME/ZONE</w:t>
            </w:r>
          </w:p>
        </w:tc>
        <w:tc>
          <w:tcPr>
            <w:tcW w:w="5220" w:type="dxa"/>
            <w:hideMark/>
          </w:tcPr>
          <w:p w14:paraId="28ECAF96" w14:textId="77777777" w:rsidR="00B6099B" w:rsidRPr="004C7C18" w:rsidRDefault="00B6099B">
            <w:pPr>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16:30</w:t>
            </w:r>
            <w:r w:rsidRPr="004C7C18">
              <w:rPr>
                <w:rStyle w:val="AAMSKBFill-InHighlight"/>
                <w:rFonts w:cstheme="minorHAnsi"/>
              </w:rPr>
              <w:t xml:space="preserve"> </w:t>
            </w:r>
            <w:r>
              <w:rPr>
                <w:rFonts w:cstheme="minorHAnsi"/>
                <w:szCs w:val="20"/>
              </w:rPr>
              <w:t>CENTRAL TIME, CHICAGO, USA</w:t>
            </w:r>
          </w:p>
        </w:tc>
      </w:tr>
      <w:tr w:rsidR="003F5FBC" w14:paraId="28ECAF9A" w14:textId="77777777" w:rsidTr="006E6FE5">
        <w:tc>
          <w:tcPr>
            <w:tcW w:w="4698" w:type="dxa"/>
          </w:tcPr>
          <w:p w14:paraId="28ECAF98" w14:textId="77777777" w:rsidR="00B6099B" w:rsidRPr="000762B6" w:rsidRDefault="00B6099B">
            <w:pPr>
              <w:rPr>
                <w:rFonts w:cstheme="minorHAnsi"/>
                <w:b/>
                <w:szCs w:val="20"/>
              </w:rPr>
            </w:pPr>
            <w:r w:rsidRPr="000762B6">
              <w:rPr>
                <w:rFonts w:cstheme="minorHAnsi"/>
                <w:b/>
                <w:szCs w:val="20"/>
              </w:rPr>
              <w:t>ARCHIVE</w:t>
            </w:r>
          </w:p>
        </w:tc>
        <w:tc>
          <w:tcPr>
            <w:tcW w:w="5220" w:type="dxa"/>
            <w:hideMark/>
          </w:tcPr>
          <w:p w14:paraId="28ECAF99" w14:textId="77777777" w:rsidR="00B6099B" w:rsidRPr="004C7C18" w:rsidRDefault="00B6099B">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F5FBC" w14:paraId="28ECAF9D" w14:textId="77777777" w:rsidTr="006E6FE5">
        <w:tc>
          <w:tcPr>
            <w:tcW w:w="4698" w:type="dxa"/>
          </w:tcPr>
          <w:p w14:paraId="28ECAF9B" w14:textId="77777777" w:rsidR="00B6099B" w:rsidRPr="000762B6" w:rsidRDefault="00B6099B">
            <w:pPr>
              <w:rPr>
                <w:rFonts w:cstheme="minorHAnsi"/>
                <w:b/>
                <w:szCs w:val="20"/>
              </w:rPr>
            </w:pPr>
            <w:r w:rsidRPr="000762B6">
              <w:rPr>
                <w:rFonts w:cstheme="minorHAnsi"/>
                <w:b/>
                <w:szCs w:val="20"/>
              </w:rPr>
              <w:t>RECOVERY ACT FUNDS</w:t>
            </w:r>
          </w:p>
        </w:tc>
        <w:tc>
          <w:tcPr>
            <w:tcW w:w="5220" w:type="dxa"/>
            <w:hideMark/>
          </w:tcPr>
          <w:p w14:paraId="28ECAF9C" w14:textId="77777777" w:rsidR="00B6099B" w:rsidRPr="004C7C18" w:rsidRDefault="00B6099B">
            <w:pPr>
              <w:rPr>
                <w:rFonts w:cstheme="minorHAnsi"/>
                <w:szCs w:val="20"/>
              </w:rPr>
            </w:pPr>
            <w:r>
              <w:rPr>
                <w:rFonts w:cstheme="minorHAnsi"/>
                <w:szCs w:val="20"/>
              </w:rPr>
              <w:t>N</w:t>
            </w:r>
          </w:p>
        </w:tc>
      </w:tr>
      <w:tr w:rsidR="003F5FBC" w14:paraId="28ECAFA0" w14:textId="77777777" w:rsidTr="006E6FE5">
        <w:tc>
          <w:tcPr>
            <w:tcW w:w="4698" w:type="dxa"/>
          </w:tcPr>
          <w:p w14:paraId="28ECAF9E" w14:textId="77777777" w:rsidR="00B6099B" w:rsidRPr="000762B6" w:rsidRDefault="00B6099B">
            <w:pPr>
              <w:rPr>
                <w:rFonts w:cstheme="minorHAnsi"/>
                <w:b/>
                <w:szCs w:val="20"/>
              </w:rPr>
            </w:pPr>
            <w:r w:rsidRPr="000762B6">
              <w:rPr>
                <w:rFonts w:cstheme="minorHAnsi"/>
                <w:b/>
                <w:szCs w:val="20"/>
              </w:rPr>
              <w:t>SET-ASIDE</w:t>
            </w:r>
          </w:p>
        </w:tc>
        <w:tc>
          <w:tcPr>
            <w:tcW w:w="5220" w:type="dxa"/>
            <w:hideMark/>
          </w:tcPr>
          <w:p w14:paraId="28ECAF9F" w14:textId="77777777" w:rsidR="00B6099B" w:rsidRPr="00C838FE" w:rsidRDefault="00B6099B">
            <w:pPr>
              <w:rPr>
                <w:rFonts w:cstheme="minorHAnsi"/>
                <w:szCs w:val="20"/>
              </w:rPr>
            </w:pPr>
          </w:p>
        </w:tc>
      </w:tr>
      <w:tr w:rsidR="003F5FBC" w14:paraId="28ECAFA3" w14:textId="77777777" w:rsidTr="006E6FE5">
        <w:tc>
          <w:tcPr>
            <w:tcW w:w="4698" w:type="dxa"/>
          </w:tcPr>
          <w:p w14:paraId="28ECAFA1" w14:textId="77777777" w:rsidR="00B6099B" w:rsidRPr="000762B6" w:rsidRDefault="00B6099B">
            <w:pPr>
              <w:rPr>
                <w:rFonts w:cstheme="minorHAnsi"/>
                <w:b/>
                <w:szCs w:val="20"/>
              </w:rPr>
            </w:pPr>
            <w:r w:rsidRPr="000762B6">
              <w:rPr>
                <w:rFonts w:cstheme="minorHAnsi"/>
                <w:b/>
                <w:szCs w:val="20"/>
              </w:rPr>
              <w:t>PRODUCT SERVICE CODE*</w:t>
            </w:r>
          </w:p>
        </w:tc>
        <w:tc>
          <w:tcPr>
            <w:tcW w:w="5220" w:type="dxa"/>
          </w:tcPr>
          <w:p w14:paraId="28ECAFA2" w14:textId="77777777" w:rsidR="00B6099B" w:rsidRPr="00C71F9E" w:rsidRDefault="00B6099B">
            <w:pPr>
              <w:rPr>
                <w:rStyle w:val="AAMSKBFill-InHighlight"/>
                <w:color w:val="auto"/>
              </w:rPr>
            </w:pPr>
            <w:r>
              <w:rPr>
                <w:rStyle w:val="AAMSKBFill-InHighlight"/>
                <w:color w:val="auto"/>
              </w:rPr>
              <w:t>6515</w:t>
            </w:r>
          </w:p>
        </w:tc>
      </w:tr>
      <w:tr w:rsidR="003F5FBC" w14:paraId="28ECAFA6" w14:textId="77777777" w:rsidTr="006E6FE5">
        <w:tc>
          <w:tcPr>
            <w:tcW w:w="4698" w:type="dxa"/>
          </w:tcPr>
          <w:p w14:paraId="28ECAFA4" w14:textId="77777777" w:rsidR="00B6099B" w:rsidRPr="000762B6" w:rsidRDefault="00B6099B">
            <w:pPr>
              <w:rPr>
                <w:rFonts w:cstheme="minorHAnsi"/>
                <w:b/>
                <w:szCs w:val="20"/>
              </w:rPr>
            </w:pPr>
            <w:r w:rsidRPr="000762B6">
              <w:rPr>
                <w:rFonts w:cstheme="minorHAnsi"/>
                <w:b/>
                <w:szCs w:val="20"/>
              </w:rPr>
              <w:t>NAICS CODE*</w:t>
            </w:r>
          </w:p>
        </w:tc>
        <w:tc>
          <w:tcPr>
            <w:tcW w:w="5220" w:type="dxa"/>
            <w:hideMark/>
          </w:tcPr>
          <w:p w14:paraId="28ECAFA5" w14:textId="77777777" w:rsidR="00B6099B" w:rsidRPr="004C7C18" w:rsidRDefault="00B6099B">
            <w:pPr>
              <w:rPr>
                <w:rFonts w:cstheme="minorHAnsi"/>
                <w:szCs w:val="20"/>
              </w:rPr>
            </w:pPr>
            <w:r>
              <w:rPr>
                <w:rFonts w:cstheme="minorHAnsi"/>
                <w:szCs w:val="20"/>
              </w:rPr>
              <w:t>339112</w:t>
            </w:r>
          </w:p>
        </w:tc>
      </w:tr>
      <w:tr w:rsidR="003F5FBC" w14:paraId="28ECAFAE" w14:textId="77777777" w:rsidTr="006E6FE5">
        <w:tc>
          <w:tcPr>
            <w:tcW w:w="4698" w:type="dxa"/>
            <w:hideMark/>
          </w:tcPr>
          <w:p w14:paraId="28ECAFA7" w14:textId="77777777" w:rsidR="00B6099B" w:rsidRPr="000762B6" w:rsidRDefault="00B6099B">
            <w:pPr>
              <w:rPr>
                <w:rFonts w:cstheme="minorHAnsi"/>
                <w:b/>
                <w:szCs w:val="20"/>
              </w:rPr>
            </w:pPr>
            <w:r w:rsidRPr="000762B6">
              <w:rPr>
                <w:rFonts w:cstheme="minorHAnsi"/>
                <w:b/>
                <w:szCs w:val="20"/>
              </w:rPr>
              <w:t>CONTRACTING OFFICE ADDRESS</w:t>
            </w:r>
          </w:p>
        </w:tc>
        <w:tc>
          <w:tcPr>
            <w:tcW w:w="5220" w:type="dxa"/>
          </w:tcPr>
          <w:p w14:paraId="28ECAFA8"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8ECAFA9"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8ECAFAA" w14:textId="77777777" w:rsidR="00B6099B" w:rsidRPr="004C7C18" w:rsidRDefault="00B6099B">
            <w:pPr>
              <w:rPr>
                <w:rFonts w:eastAsiaTheme="minorHAnsi" w:cstheme="minorHAnsi"/>
                <w:szCs w:val="20"/>
                <w:bdr w:val="none" w:sz="0" w:space="0" w:color="auto" w:frame="1"/>
              </w:rPr>
            </w:pPr>
            <w:r w:rsidRPr="004C7C18">
              <w:rPr>
                <w:rStyle w:val="AAMSKBFill-InHighlight"/>
                <w:rFonts w:cstheme="minorHAnsi"/>
              </w:rPr>
              <w:t xml:space="preserve"> </w:t>
            </w:r>
          </w:p>
          <w:p w14:paraId="28ECAFAB"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4801 VETERANS DRIVE</w:t>
            </w:r>
          </w:p>
          <w:p w14:paraId="28ECAFAC"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SAINT CLOUD MN  56303</w:t>
            </w:r>
            <w:r w:rsidRPr="004C7C18">
              <w:rPr>
                <w:rStyle w:val="AAMSKBFill-InHighlight"/>
                <w:rFonts w:cstheme="minorHAnsi"/>
              </w:rPr>
              <w:t xml:space="preserve"> </w:t>
            </w:r>
          </w:p>
          <w:p w14:paraId="28ECAFAD" w14:textId="77777777" w:rsidR="00B6099B" w:rsidRPr="004C7C18" w:rsidRDefault="00B6099B">
            <w:pPr>
              <w:rPr>
                <w:rFonts w:cstheme="minorHAnsi"/>
                <w:szCs w:val="20"/>
              </w:rPr>
            </w:pPr>
          </w:p>
        </w:tc>
      </w:tr>
      <w:tr w:rsidR="003F5FBC" w14:paraId="28ECAFB8" w14:textId="77777777" w:rsidTr="006E6FE5">
        <w:tc>
          <w:tcPr>
            <w:tcW w:w="4698" w:type="dxa"/>
          </w:tcPr>
          <w:p w14:paraId="28ECAFAF" w14:textId="77777777" w:rsidR="00B6099B" w:rsidRPr="000762B6" w:rsidRDefault="00B6099B">
            <w:pPr>
              <w:rPr>
                <w:rFonts w:cstheme="minorHAnsi"/>
                <w:b/>
                <w:szCs w:val="20"/>
              </w:rPr>
            </w:pPr>
            <w:r w:rsidRPr="000762B6">
              <w:rPr>
                <w:rFonts w:cstheme="minorHAnsi"/>
                <w:b/>
                <w:szCs w:val="20"/>
              </w:rPr>
              <w:t>POINT OF CONTACT*</w:t>
            </w:r>
          </w:p>
          <w:p w14:paraId="28ECAFB0" w14:textId="77777777" w:rsidR="00B6099B" w:rsidRPr="000762B6" w:rsidRDefault="00B6099B">
            <w:pPr>
              <w:rPr>
                <w:rFonts w:cstheme="minorHAnsi"/>
                <w:b/>
                <w:szCs w:val="20"/>
              </w:rPr>
            </w:pPr>
          </w:p>
          <w:p w14:paraId="28ECAFB1" w14:textId="77777777" w:rsidR="00B6099B" w:rsidRPr="000762B6" w:rsidRDefault="00B6099B" w:rsidP="000762B6">
            <w:pPr>
              <w:rPr>
                <w:rFonts w:cstheme="minorHAnsi"/>
                <w:b/>
                <w:szCs w:val="20"/>
              </w:rPr>
            </w:pPr>
          </w:p>
        </w:tc>
        <w:tc>
          <w:tcPr>
            <w:tcW w:w="5220" w:type="dxa"/>
            <w:hideMark/>
          </w:tcPr>
          <w:p w14:paraId="28ECAFB2"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8ECAFB3"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Traci Johannes</w:t>
            </w:r>
          </w:p>
          <w:p w14:paraId="28ECAFB4" w14:textId="77777777" w:rsidR="00B6099B" w:rsidRPr="004C7C18" w:rsidRDefault="00B6099B">
            <w:pPr>
              <w:rPr>
                <w:rFonts w:eastAsiaTheme="minorHAnsi" w:cstheme="minorHAnsi"/>
                <w:szCs w:val="20"/>
                <w:bdr w:val="none" w:sz="0" w:space="0" w:color="auto" w:frame="1"/>
              </w:rPr>
            </w:pPr>
            <w:r>
              <w:rPr>
                <w:rFonts w:eastAsiaTheme="minorHAnsi" w:cstheme="minorHAnsi"/>
                <w:szCs w:val="20"/>
                <w:bdr w:val="none" w:sz="0" w:space="0" w:color="auto" w:frame="1"/>
              </w:rPr>
              <w:t>traci.johannes@va.gov</w:t>
            </w:r>
          </w:p>
          <w:p w14:paraId="28ECAFB5" w14:textId="77777777" w:rsidR="00B6099B" w:rsidRPr="004C7C18" w:rsidRDefault="00B6099B">
            <w:pPr>
              <w:rPr>
                <w:rFonts w:eastAsiaTheme="minorHAnsi" w:cstheme="minorHAnsi"/>
                <w:szCs w:val="20"/>
                <w:bdr w:val="none" w:sz="0" w:space="0" w:color="auto" w:frame="1"/>
              </w:rPr>
            </w:pPr>
          </w:p>
          <w:p w14:paraId="28ECAFB6" w14:textId="77777777" w:rsidR="00B6099B" w:rsidRPr="004C7C18" w:rsidRDefault="00B6099B">
            <w:pPr>
              <w:rPr>
                <w:rFonts w:eastAsiaTheme="minorHAnsi" w:cstheme="minorHAnsi"/>
                <w:szCs w:val="20"/>
                <w:bdr w:val="none" w:sz="0" w:space="0" w:color="auto" w:frame="1"/>
              </w:rPr>
            </w:pPr>
          </w:p>
          <w:p w14:paraId="28ECAFB7" w14:textId="77777777" w:rsidR="00B6099B" w:rsidRPr="004C7C18" w:rsidRDefault="00B6099B">
            <w:pPr>
              <w:rPr>
                <w:rFonts w:cstheme="minorHAnsi"/>
                <w:szCs w:val="20"/>
              </w:rPr>
            </w:pPr>
          </w:p>
        </w:tc>
      </w:tr>
    </w:tbl>
    <w:p w14:paraId="28ECAFB9" w14:textId="77777777" w:rsidR="00B6099B" w:rsidRPr="004C7C18" w:rsidRDefault="00B6099B" w:rsidP="00783A50">
      <w:pPr>
        <w:rPr>
          <w:rFonts w:cstheme="minorHAnsi"/>
          <w:szCs w:val="20"/>
        </w:rPr>
      </w:pPr>
    </w:p>
    <w:p w14:paraId="28ECAFBA" w14:textId="77777777" w:rsidR="00B6099B" w:rsidRPr="004C7C18" w:rsidRDefault="00B609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5FBC" w14:paraId="28ECAFBD" w14:textId="77777777" w:rsidTr="000E2EDD">
        <w:tc>
          <w:tcPr>
            <w:tcW w:w="4675" w:type="dxa"/>
          </w:tcPr>
          <w:p w14:paraId="28ECAFBB" w14:textId="77777777" w:rsidR="00B6099B" w:rsidRPr="000762B6" w:rsidRDefault="00B6099B">
            <w:pPr>
              <w:rPr>
                <w:rFonts w:cstheme="minorHAnsi"/>
                <w:b/>
                <w:szCs w:val="20"/>
              </w:rPr>
            </w:pPr>
            <w:r w:rsidRPr="000762B6">
              <w:rPr>
                <w:rFonts w:cstheme="minorHAnsi"/>
                <w:b/>
                <w:szCs w:val="20"/>
              </w:rPr>
              <w:t>ADDRESS</w:t>
            </w:r>
          </w:p>
        </w:tc>
        <w:tc>
          <w:tcPr>
            <w:tcW w:w="5243" w:type="dxa"/>
          </w:tcPr>
          <w:p w14:paraId="28ECAFBC" w14:textId="77777777" w:rsidR="00B6099B" w:rsidRPr="00CB2EE9" w:rsidRDefault="00B6099B">
            <w:pPr>
              <w:rPr>
                <w:rStyle w:val="AAMSKBFill-InHighlight"/>
                <w:rFonts w:cstheme="minorHAnsi"/>
                <w:color w:val="auto"/>
              </w:rPr>
            </w:pPr>
            <w:r>
              <w:rPr>
                <w:rStyle w:val="AAMSKBFill-InHighlight"/>
                <w:rFonts w:cstheme="minorHAnsi"/>
                <w:color w:val="auto"/>
              </w:rPr>
              <w:t>Black Hills VA Healthcare System</w:t>
            </w:r>
          </w:p>
        </w:tc>
      </w:tr>
      <w:tr w:rsidR="003F5FBC" w14:paraId="28ECAFC0" w14:textId="77777777" w:rsidTr="000E2EDD">
        <w:tc>
          <w:tcPr>
            <w:tcW w:w="4675" w:type="dxa"/>
          </w:tcPr>
          <w:p w14:paraId="28ECAFBE" w14:textId="77777777" w:rsidR="00B6099B" w:rsidRPr="000762B6" w:rsidRDefault="00B6099B">
            <w:pPr>
              <w:rPr>
                <w:rFonts w:cstheme="minorHAnsi"/>
                <w:b/>
                <w:szCs w:val="20"/>
              </w:rPr>
            </w:pPr>
          </w:p>
        </w:tc>
        <w:tc>
          <w:tcPr>
            <w:tcW w:w="5243" w:type="dxa"/>
          </w:tcPr>
          <w:p w14:paraId="28ECAFBF" w14:textId="77777777" w:rsidR="00B6099B" w:rsidRPr="00CB2EE9" w:rsidRDefault="00B6099B">
            <w:pPr>
              <w:rPr>
                <w:rStyle w:val="AAMSKBFill-InHighlight"/>
                <w:rFonts w:cstheme="minorHAnsi"/>
                <w:color w:val="auto"/>
              </w:rPr>
            </w:pPr>
          </w:p>
        </w:tc>
      </w:tr>
      <w:tr w:rsidR="003F5FBC" w14:paraId="28ECAFC3" w14:textId="77777777" w:rsidTr="000E2EDD">
        <w:tc>
          <w:tcPr>
            <w:tcW w:w="4675" w:type="dxa"/>
          </w:tcPr>
          <w:p w14:paraId="28ECAFC1" w14:textId="77777777" w:rsidR="00B6099B" w:rsidRPr="000762B6" w:rsidRDefault="00B6099B">
            <w:pPr>
              <w:rPr>
                <w:rFonts w:cstheme="minorHAnsi"/>
                <w:b/>
                <w:szCs w:val="20"/>
              </w:rPr>
            </w:pPr>
          </w:p>
        </w:tc>
        <w:tc>
          <w:tcPr>
            <w:tcW w:w="5243" w:type="dxa"/>
          </w:tcPr>
          <w:p w14:paraId="28ECAFC2" w14:textId="77777777" w:rsidR="00B6099B" w:rsidRPr="00CB2EE9" w:rsidRDefault="00B6099B">
            <w:pPr>
              <w:rPr>
                <w:rStyle w:val="AAMSKBFill-InHighlight"/>
                <w:rFonts w:cstheme="minorHAnsi"/>
                <w:color w:val="auto"/>
              </w:rPr>
            </w:pPr>
          </w:p>
        </w:tc>
      </w:tr>
      <w:tr w:rsidR="003F5FBC" w14:paraId="28ECAFC6" w14:textId="77777777" w:rsidTr="000E2EDD">
        <w:tc>
          <w:tcPr>
            <w:tcW w:w="4675" w:type="dxa"/>
          </w:tcPr>
          <w:p w14:paraId="28ECAFC4" w14:textId="77777777" w:rsidR="00B6099B" w:rsidRPr="000762B6" w:rsidRDefault="00B6099B">
            <w:pPr>
              <w:rPr>
                <w:rFonts w:cstheme="minorHAnsi"/>
                <w:b/>
                <w:szCs w:val="20"/>
              </w:rPr>
            </w:pPr>
          </w:p>
        </w:tc>
        <w:tc>
          <w:tcPr>
            <w:tcW w:w="5243" w:type="dxa"/>
          </w:tcPr>
          <w:p w14:paraId="28ECAFC5" w14:textId="77777777" w:rsidR="00B6099B" w:rsidRPr="00CB2EE9" w:rsidRDefault="00B6099B">
            <w:pPr>
              <w:rPr>
                <w:rStyle w:val="AAMSKBFill-InHighlight"/>
                <w:rFonts w:cstheme="minorHAnsi"/>
                <w:color w:val="auto"/>
              </w:rPr>
            </w:pPr>
            <w:r>
              <w:rPr>
                <w:rStyle w:val="AAMSKBFill-InHighlight"/>
                <w:rFonts w:cstheme="minorHAnsi"/>
                <w:color w:val="auto"/>
              </w:rPr>
              <w:t>113 Comanche Road</w:t>
            </w:r>
          </w:p>
        </w:tc>
      </w:tr>
      <w:tr w:rsidR="003F5FBC" w14:paraId="28ECAFC9" w14:textId="77777777" w:rsidTr="000E2EDD">
        <w:tc>
          <w:tcPr>
            <w:tcW w:w="4675" w:type="dxa"/>
          </w:tcPr>
          <w:p w14:paraId="28ECAFC7" w14:textId="77777777" w:rsidR="00B6099B" w:rsidRPr="000762B6" w:rsidRDefault="00B6099B">
            <w:pPr>
              <w:rPr>
                <w:rFonts w:cstheme="minorHAnsi"/>
                <w:b/>
                <w:szCs w:val="20"/>
              </w:rPr>
            </w:pPr>
          </w:p>
        </w:tc>
        <w:tc>
          <w:tcPr>
            <w:tcW w:w="5243" w:type="dxa"/>
          </w:tcPr>
          <w:p w14:paraId="28ECAFC8" w14:textId="77777777" w:rsidR="00B6099B" w:rsidRPr="00CB2EE9" w:rsidRDefault="00B6099B">
            <w:pPr>
              <w:rPr>
                <w:rStyle w:val="AAMSKBFill-InHighlight"/>
                <w:rFonts w:cstheme="minorHAnsi"/>
                <w:color w:val="auto"/>
              </w:rPr>
            </w:pPr>
            <w:r>
              <w:rPr>
                <w:rStyle w:val="AAMSKBFill-InHighlight"/>
                <w:rFonts w:cstheme="minorHAnsi"/>
                <w:color w:val="auto"/>
              </w:rPr>
              <w:t>Fort Meade</w:t>
            </w:r>
            <w:r w:rsidRPr="004C7C18">
              <w:rPr>
                <w:rFonts w:cstheme="minorHAnsi"/>
                <w:szCs w:val="20"/>
              </w:rPr>
              <w:t xml:space="preserve"> </w:t>
            </w:r>
            <w:r>
              <w:rPr>
                <w:rStyle w:val="AAMSKBFill-InHighlight"/>
                <w:rFonts w:cstheme="minorHAnsi"/>
                <w:color w:val="auto"/>
              </w:rPr>
              <w:t>South Dakota</w:t>
            </w:r>
          </w:p>
        </w:tc>
      </w:tr>
      <w:tr w:rsidR="003F5FBC" w14:paraId="28ECAFCC" w14:textId="77777777" w:rsidTr="000E2EDD">
        <w:tc>
          <w:tcPr>
            <w:tcW w:w="4675" w:type="dxa"/>
            <w:hideMark/>
          </w:tcPr>
          <w:p w14:paraId="28ECAFCA" w14:textId="77777777" w:rsidR="00B6099B" w:rsidRPr="000762B6" w:rsidRDefault="00B6099B">
            <w:pPr>
              <w:rPr>
                <w:rFonts w:cstheme="minorHAnsi"/>
                <w:b/>
                <w:szCs w:val="20"/>
              </w:rPr>
            </w:pPr>
            <w:r w:rsidRPr="000762B6">
              <w:rPr>
                <w:rFonts w:cstheme="minorHAnsi"/>
                <w:b/>
                <w:szCs w:val="20"/>
              </w:rPr>
              <w:t>POSTAL CODE</w:t>
            </w:r>
          </w:p>
        </w:tc>
        <w:tc>
          <w:tcPr>
            <w:tcW w:w="5243" w:type="dxa"/>
            <w:hideMark/>
          </w:tcPr>
          <w:p w14:paraId="28ECAFCB" w14:textId="77777777" w:rsidR="00B6099B" w:rsidRPr="00CB2EE9" w:rsidRDefault="00B6099B">
            <w:pPr>
              <w:rPr>
                <w:rFonts w:cstheme="minorHAnsi"/>
                <w:szCs w:val="20"/>
              </w:rPr>
            </w:pPr>
            <w:r>
              <w:rPr>
                <w:rFonts w:cstheme="minorHAnsi"/>
                <w:szCs w:val="20"/>
              </w:rPr>
              <w:t>57741</w:t>
            </w:r>
          </w:p>
        </w:tc>
      </w:tr>
      <w:tr w:rsidR="003F5FBC" w14:paraId="28ECAFCF" w14:textId="77777777" w:rsidTr="000E2EDD">
        <w:tc>
          <w:tcPr>
            <w:tcW w:w="4675" w:type="dxa"/>
            <w:hideMark/>
          </w:tcPr>
          <w:p w14:paraId="28ECAFCD" w14:textId="77777777" w:rsidR="00B6099B" w:rsidRPr="000762B6" w:rsidRDefault="00B6099B">
            <w:pPr>
              <w:rPr>
                <w:rFonts w:cstheme="minorHAnsi"/>
                <w:b/>
                <w:szCs w:val="20"/>
              </w:rPr>
            </w:pPr>
            <w:r w:rsidRPr="000762B6">
              <w:rPr>
                <w:rFonts w:cstheme="minorHAnsi"/>
                <w:b/>
                <w:szCs w:val="20"/>
              </w:rPr>
              <w:t>COUNTRY</w:t>
            </w:r>
          </w:p>
        </w:tc>
        <w:tc>
          <w:tcPr>
            <w:tcW w:w="5243" w:type="dxa"/>
            <w:hideMark/>
          </w:tcPr>
          <w:p w14:paraId="28ECAFCE" w14:textId="77777777" w:rsidR="00B6099B" w:rsidRPr="00CB2EE9" w:rsidRDefault="00B6099B">
            <w:pPr>
              <w:rPr>
                <w:rFonts w:cstheme="minorHAnsi"/>
                <w:szCs w:val="20"/>
              </w:rPr>
            </w:pPr>
            <w:r>
              <w:rPr>
                <w:rFonts w:cstheme="minorHAnsi"/>
                <w:szCs w:val="20"/>
              </w:rPr>
              <w:t>USA</w:t>
            </w:r>
          </w:p>
        </w:tc>
      </w:tr>
    </w:tbl>
    <w:p w14:paraId="28ECAFD0" w14:textId="77777777" w:rsidR="00B6099B" w:rsidRPr="004C7C18" w:rsidRDefault="00B6099B" w:rsidP="004C7C18">
      <w:pPr>
        <w:spacing w:after="160" w:line="252" w:lineRule="auto"/>
        <w:jc w:val="center"/>
        <w:rPr>
          <w:rFonts w:eastAsia="Calibri" w:cstheme="minorHAnsi"/>
          <w:b/>
        </w:rPr>
      </w:pPr>
    </w:p>
    <w:p w14:paraId="28ECAFD1" w14:textId="77777777" w:rsidR="00B6099B" w:rsidRPr="004C7C18" w:rsidRDefault="00B609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5FBC" w14:paraId="28ECAFD4" w14:textId="77777777" w:rsidTr="009C37D0">
        <w:tc>
          <w:tcPr>
            <w:tcW w:w="4675" w:type="dxa"/>
            <w:hideMark/>
          </w:tcPr>
          <w:p w14:paraId="28ECAFD2" w14:textId="77777777" w:rsidR="00B6099B" w:rsidRPr="000762B6" w:rsidRDefault="00B6099B">
            <w:pPr>
              <w:rPr>
                <w:rFonts w:cstheme="minorHAnsi"/>
                <w:b/>
              </w:rPr>
            </w:pPr>
            <w:r w:rsidRPr="000762B6">
              <w:rPr>
                <w:rFonts w:cstheme="minorHAnsi"/>
                <w:b/>
              </w:rPr>
              <w:t>AGENCY’S URL</w:t>
            </w:r>
          </w:p>
        </w:tc>
        <w:tc>
          <w:tcPr>
            <w:tcW w:w="5243" w:type="dxa"/>
            <w:hideMark/>
          </w:tcPr>
          <w:p w14:paraId="28ECAFD3" w14:textId="77777777" w:rsidR="00B6099B" w:rsidRPr="004C7C18" w:rsidRDefault="00B6099B">
            <w:pPr>
              <w:rPr>
                <w:rFonts w:cstheme="minorHAnsi"/>
              </w:rPr>
            </w:pPr>
          </w:p>
        </w:tc>
      </w:tr>
      <w:tr w:rsidR="003F5FBC" w14:paraId="28ECAFD7" w14:textId="77777777" w:rsidTr="009C37D0">
        <w:tc>
          <w:tcPr>
            <w:tcW w:w="4675" w:type="dxa"/>
            <w:hideMark/>
          </w:tcPr>
          <w:p w14:paraId="28ECAFD5" w14:textId="77777777" w:rsidR="00B6099B" w:rsidRPr="000762B6" w:rsidRDefault="00B6099B">
            <w:pPr>
              <w:rPr>
                <w:rFonts w:cstheme="minorHAnsi"/>
                <w:b/>
              </w:rPr>
            </w:pPr>
            <w:r w:rsidRPr="000762B6">
              <w:rPr>
                <w:rFonts w:cstheme="minorHAnsi"/>
                <w:b/>
              </w:rPr>
              <w:t>URL DESCRIPTION</w:t>
            </w:r>
          </w:p>
        </w:tc>
        <w:tc>
          <w:tcPr>
            <w:tcW w:w="5243" w:type="dxa"/>
            <w:hideMark/>
          </w:tcPr>
          <w:p w14:paraId="28ECAFD6" w14:textId="77777777" w:rsidR="00B6099B" w:rsidRPr="004C7C18" w:rsidRDefault="00B6099B">
            <w:pPr>
              <w:rPr>
                <w:rFonts w:cstheme="minorHAnsi"/>
                <w:szCs w:val="20"/>
              </w:rPr>
            </w:pPr>
          </w:p>
        </w:tc>
      </w:tr>
      <w:tr w:rsidR="003F5FBC" w14:paraId="28ECAFDA" w14:textId="77777777" w:rsidTr="009C37D0">
        <w:tc>
          <w:tcPr>
            <w:tcW w:w="4675" w:type="dxa"/>
            <w:hideMark/>
          </w:tcPr>
          <w:p w14:paraId="28ECAFD8" w14:textId="77777777" w:rsidR="00B6099B" w:rsidRPr="000762B6" w:rsidRDefault="00B6099B">
            <w:pPr>
              <w:rPr>
                <w:rFonts w:cstheme="minorHAnsi"/>
                <w:b/>
              </w:rPr>
            </w:pPr>
            <w:r w:rsidRPr="000762B6">
              <w:rPr>
                <w:rFonts w:cstheme="minorHAnsi"/>
                <w:b/>
              </w:rPr>
              <w:t>AGENCY CONTACT’S EMAIL ADDRESS</w:t>
            </w:r>
          </w:p>
        </w:tc>
        <w:tc>
          <w:tcPr>
            <w:tcW w:w="5243" w:type="dxa"/>
            <w:hideMark/>
          </w:tcPr>
          <w:p w14:paraId="28ECAFD9" w14:textId="77777777" w:rsidR="00B6099B" w:rsidRPr="004C7C18" w:rsidRDefault="00B6099B">
            <w:pPr>
              <w:rPr>
                <w:rFonts w:cstheme="minorHAnsi"/>
                <w:szCs w:val="20"/>
              </w:rPr>
            </w:pPr>
            <w:r>
              <w:rPr>
                <w:rFonts w:cstheme="minorHAnsi"/>
                <w:szCs w:val="20"/>
              </w:rPr>
              <w:t>traci.johannes@va.gov</w:t>
            </w:r>
          </w:p>
        </w:tc>
      </w:tr>
      <w:tr w:rsidR="003F5FBC" w14:paraId="28ECAFDD" w14:textId="77777777" w:rsidTr="009C37D0">
        <w:trPr>
          <w:trHeight w:val="233"/>
        </w:trPr>
        <w:tc>
          <w:tcPr>
            <w:tcW w:w="4675" w:type="dxa"/>
            <w:hideMark/>
          </w:tcPr>
          <w:p w14:paraId="28ECAFDB" w14:textId="77777777" w:rsidR="00B6099B" w:rsidRPr="000762B6" w:rsidRDefault="00B6099B">
            <w:pPr>
              <w:rPr>
                <w:rFonts w:cstheme="minorHAnsi"/>
                <w:b/>
              </w:rPr>
            </w:pPr>
            <w:r w:rsidRPr="000762B6">
              <w:rPr>
                <w:rFonts w:cstheme="minorHAnsi"/>
                <w:b/>
              </w:rPr>
              <w:t>EMAIL DESCRIPTION</w:t>
            </w:r>
          </w:p>
        </w:tc>
        <w:tc>
          <w:tcPr>
            <w:tcW w:w="5243" w:type="dxa"/>
            <w:hideMark/>
          </w:tcPr>
          <w:p w14:paraId="28ECAFDC" w14:textId="77777777" w:rsidR="00B6099B" w:rsidRPr="004C7C18" w:rsidRDefault="00B6099B">
            <w:pPr>
              <w:rPr>
                <w:rFonts w:cstheme="minorHAnsi"/>
                <w:szCs w:val="20"/>
              </w:rPr>
            </w:pPr>
            <w:r>
              <w:rPr>
                <w:rFonts w:cstheme="minorHAnsi"/>
                <w:szCs w:val="20"/>
              </w:rPr>
              <w:t>Contracting Officer's Email Address</w:t>
            </w:r>
          </w:p>
        </w:tc>
      </w:tr>
    </w:tbl>
    <w:p w14:paraId="28ECAFDE" w14:textId="61404BF0" w:rsidR="00B6099B" w:rsidRDefault="00B6099B"/>
    <w:p w14:paraId="28ECAFE1" w14:textId="7AAE16C4" w:rsidR="00B6099B" w:rsidRPr="00B6099B" w:rsidRDefault="00B6099B" w:rsidP="00B6099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28ECAFE2" w14:textId="77777777" w:rsidR="00B6099B" w:rsidRPr="000C1CE1" w:rsidRDefault="00B6099B" w:rsidP="00D73F57">
      <w:pPr>
        <w:spacing w:after="0" w:line="240" w:lineRule="auto"/>
        <w:rPr>
          <w:rFonts w:eastAsia="Times New Roman" w:cstheme="minorHAnsi"/>
          <w:b/>
          <w:bCs/>
        </w:rPr>
      </w:pPr>
      <w:r w:rsidRPr="000C1CE1">
        <w:rPr>
          <w:rFonts w:eastAsia="Times New Roman" w:cstheme="minorHAnsi"/>
          <w:b/>
          <w:bCs/>
        </w:rPr>
        <w:t>B</w:t>
      </w:r>
      <w:r w:rsidRPr="000C1CE1">
        <w:rPr>
          <w:rFonts w:eastAsia="Times New Roman" w:cstheme="minorHAnsi"/>
          <w:b/>
          <w:bCs/>
        </w:rPr>
        <w:t>efore responding please carefully read and consider the following:</w:t>
      </w:r>
    </w:p>
    <w:p w14:paraId="28ECAFE3" w14:textId="77777777" w:rsidR="00B6099B" w:rsidRDefault="00B6099B" w:rsidP="00193CAF">
      <w:pPr>
        <w:spacing w:after="0" w:line="240" w:lineRule="auto"/>
        <w:rPr>
          <w:rFonts w:cstheme="minorHAnsi"/>
        </w:rPr>
      </w:pPr>
      <w:r>
        <w:t>BRAND NAME ONLY ZOLL DEFIBRILLATORS for the Black Hills VA.</w:t>
      </w:r>
      <w:r>
        <w:rPr>
          <w:rFonts w:cstheme="minorHAnsi"/>
        </w:rPr>
        <w:t xml:space="preserve"> </w:t>
      </w:r>
      <w:r w:rsidRPr="000C1CE1">
        <w:rPr>
          <w:rFonts w:cstheme="minorHAnsi"/>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28ECAFE4" w14:textId="77777777" w:rsidR="00B6099B" w:rsidRPr="000C1CE1" w:rsidRDefault="00B6099B" w:rsidP="00D73F57">
      <w:pPr>
        <w:pStyle w:val="NoSpacing"/>
        <w:rPr>
          <w:rFonts w:cstheme="minorHAnsi"/>
        </w:rPr>
      </w:pPr>
    </w:p>
    <w:p w14:paraId="28ECAFE5" w14:textId="77777777" w:rsidR="00B6099B" w:rsidRDefault="00B6099B" w:rsidP="00D73F57">
      <w:pPr>
        <w:pStyle w:val="NoSpacing"/>
        <w:rPr>
          <w:rFonts w:eastAsia="Times New Roman" w:cstheme="minorHAnsi"/>
        </w:rPr>
      </w:pPr>
      <w:bookmarkStart w:id="0" w:name="_Hlk7763726"/>
      <w:r w:rsidRPr="000C1CE1">
        <w:rPr>
          <w:rFonts w:eastAsia="Times New Roman" w:cstheme="minorHAnsi"/>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0C1CE1">
        <w:rPr>
          <w:rFonts w:cstheme="minorHAnsi"/>
          <w:iCs/>
        </w:rPr>
        <w:t>Furthermore, the Government reserves the right to cancel this requirement at its discretion.</w:t>
      </w:r>
      <w:r>
        <w:rPr>
          <w:rFonts w:cstheme="minorHAnsi"/>
          <w:iCs/>
        </w:rPr>
        <w:t xml:space="preserve">  </w:t>
      </w:r>
      <w:r w:rsidRPr="000C1CE1">
        <w:rPr>
          <w:rFonts w:eastAsia="Times New Roman" w:cstheme="minorHAnsi"/>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28ECAFE6" w14:textId="77777777" w:rsidR="00B6099B" w:rsidRPr="000C1CE1" w:rsidRDefault="00B6099B" w:rsidP="00D73F57">
      <w:pPr>
        <w:pStyle w:val="NoSpacing"/>
        <w:rPr>
          <w:rFonts w:eastAsia="Times New Roman" w:cstheme="minorHAnsi"/>
        </w:rPr>
      </w:pPr>
    </w:p>
    <w:p w14:paraId="28ECAFE7" w14:textId="77777777" w:rsidR="00B6099B" w:rsidRDefault="00B6099B" w:rsidP="00D73F57">
      <w:pPr>
        <w:spacing w:after="0" w:line="240" w:lineRule="auto"/>
        <w:rPr>
          <w:rFonts w:cstheme="minorHAnsi"/>
        </w:rPr>
      </w:pPr>
      <w:r w:rsidRPr="000C1CE1">
        <w:rPr>
          <w:rFonts w:eastAsia="Times New Roman" w:cstheme="minorHAnsi"/>
        </w:rPr>
        <w:t xml:space="preserve">The applicable </w:t>
      </w:r>
      <w:r w:rsidRPr="000C1CE1">
        <w:rPr>
          <w:rFonts w:eastAsia="Times New Roman" w:cstheme="minorHAnsi"/>
          <w:u w:val="single"/>
        </w:rPr>
        <w:t xml:space="preserve">North American Industry Classification System (NAICS) Code is </w:t>
      </w:r>
      <w:r>
        <w:rPr>
          <w:rFonts w:eastAsia="Times New Roman" w:cstheme="minorHAnsi"/>
          <w:u w:val="single"/>
        </w:rPr>
        <w:t>3</w:t>
      </w:r>
      <w:r>
        <w:rPr>
          <w:rFonts w:eastAsia="Times New Roman" w:cstheme="minorHAnsi"/>
          <w:u w:val="single"/>
        </w:rPr>
        <w:t>39112</w:t>
      </w:r>
      <w:r w:rsidRPr="000C1CE1">
        <w:rPr>
          <w:rFonts w:eastAsia="Times New Roman" w:cstheme="minorHAnsi"/>
        </w:rPr>
        <w:t xml:space="preserve">, </w:t>
      </w:r>
      <w:r>
        <w:rPr>
          <w:rFonts w:eastAsia="Times New Roman" w:cstheme="minorHAnsi"/>
        </w:rPr>
        <w:t>Surgical and Medical Instrument</w:t>
      </w:r>
      <w:r>
        <w:rPr>
          <w:rFonts w:eastAsia="Times New Roman" w:cstheme="minorHAnsi"/>
        </w:rPr>
        <w:t xml:space="preserve"> Manufacturing</w:t>
      </w:r>
      <w:r w:rsidRPr="000C1CE1">
        <w:rPr>
          <w:rFonts w:eastAsia="Times New Roman" w:cstheme="minorHAnsi"/>
        </w:rPr>
        <w:t xml:space="preserve">, size standard is </w:t>
      </w:r>
      <w:r>
        <w:rPr>
          <w:rFonts w:eastAsia="Times New Roman" w:cstheme="minorHAnsi"/>
        </w:rPr>
        <w:t>1,</w:t>
      </w:r>
      <w:r>
        <w:rPr>
          <w:rFonts w:eastAsia="Times New Roman" w:cstheme="minorHAnsi"/>
        </w:rPr>
        <w:t>00</w:t>
      </w:r>
      <w:r>
        <w:rPr>
          <w:rFonts w:eastAsia="Times New Roman" w:cstheme="minorHAnsi"/>
        </w:rPr>
        <w:t>0 employees</w:t>
      </w:r>
      <w:r w:rsidRPr="000C1CE1">
        <w:rPr>
          <w:rFonts w:eastAsia="Times New Roman" w:cstheme="minorHAnsi"/>
        </w:rPr>
        <w:t>.</w:t>
      </w:r>
      <w:r w:rsidRPr="000C1CE1">
        <w:rPr>
          <w:rFonts w:cstheme="minorHAnsi"/>
        </w:rPr>
        <w:t xml:space="preserve"> NOTE: Please ensure that the System for Award Management (SAM) indicates this NAICS code if you are interested in the requirement.</w:t>
      </w:r>
    </w:p>
    <w:p w14:paraId="28ECAFE8" w14:textId="77777777" w:rsidR="00B6099B" w:rsidRPr="000C1CE1" w:rsidRDefault="00B6099B" w:rsidP="00D73F57">
      <w:pPr>
        <w:spacing w:after="0" w:line="240" w:lineRule="auto"/>
        <w:rPr>
          <w:rFonts w:cstheme="minorHAnsi"/>
        </w:rPr>
      </w:pPr>
    </w:p>
    <w:p w14:paraId="28ECAFE9" w14:textId="77777777" w:rsidR="00B6099B" w:rsidRPr="00874D82" w:rsidRDefault="00B6099B" w:rsidP="00D73F57">
      <w:pPr>
        <w:spacing w:after="0" w:line="240" w:lineRule="auto"/>
        <w:rPr>
          <w:rStyle w:val="Hyperlink"/>
          <w:rFonts w:eastAsia="Times New Roman" w:cstheme="minorHAnsi"/>
          <w:color w:val="auto"/>
          <w:u w:val="none"/>
        </w:rPr>
      </w:pPr>
      <w:r w:rsidRPr="000C1CE1">
        <w:rPr>
          <w:rFonts w:eastAsia="Times New Roman" w:cstheme="minorHAnsi"/>
        </w:rPr>
        <w:t xml:space="preserve">As this is a service </w:t>
      </w:r>
      <w:r>
        <w:rPr>
          <w:rFonts w:eastAsia="Times New Roman" w:cstheme="minorHAnsi"/>
        </w:rPr>
        <w:t xml:space="preserve">and/or supply </w:t>
      </w:r>
      <w:r w:rsidRPr="000C1CE1">
        <w:rPr>
          <w:rFonts w:eastAsia="Times New Roman" w:cstheme="minorHAnsi"/>
        </w:rPr>
        <w:t>acquisition</w:t>
      </w:r>
      <w:r>
        <w:rPr>
          <w:rFonts w:eastAsia="Times New Roman" w:cstheme="minorHAnsi"/>
        </w:rPr>
        <w:t xml:space="preserve"> </w:t>
      </w:r>
      <w:r>
        <w:rPr>
          <w:rFonts w:eastAsia="Times New Roman" w:cstheme="minorHAnsi"/>
        </w:rPr>
        <w:t xml:space="preserve">with an estimated total contract cost </w:t>
      </w:r>
      <w:r>
        <w:rPr>
          <w:rFonts w:eastAsia="Times New Roman" w:cstheme="minorHAnsi"/>
        </w:rPr>
        <w:t>over the Simplified Acquisition Threshold</w:t>
      </w:r>
      <w:r w:rsidRPr="000C1CE1">
        <w:rPr>
          <w:rFonts w:eastAsia="Times New Roman" w:cstheme="minorHAnsi"/>
        </w:rPr>
        <w:t xml:space="preserve">, the Small Business Administration and the Federal Acquisition Regulation have </w:t>
      </w:r>
      <w:r w:rsidRPr="000C1CE1">
        <w:rPr>
          <w:rFonts w:eastAsia="Times New Roman" w:cstheme="minorHAnsi"/>
          <w:u w:val="single"/>
        </w:rPr>
        <w:t>Limitations on Subcontracting</w:t>
      </w:r>
      <w:r w:rsidRPr="000C1CE1">
        <w:rPr>
          <w:rFonts w:eastAsia="Times New Roman" w:cstheme="minorHAnsi"/>
        </w:rPr>
        <w:t xml:space="preserve"> requirement.  For all small businesses, to include SDVOSB and VOSB, “</w:t>
      </w:r>
      <w:r>
        <w:rPr>
          <w:rFonts w:eastAsia="Times New Roman" w:cstheme="minorHAnsi"/>
        </w:rPr>
        <w:t>…</w:t>
      </w:r>
      <w:r w:rsidRPr="00851D2E">
        <w:rPr>
          <w:rFonts w:eastAsia="Times New Roman" w:cstheme="minorHAnsi"/>
        </w:rPr>
        <w:t>will not pay more than 50 percent of the amount paid by the Government for contract performance to subcontractors that are not similarly situated entities</w:t>
      </w:r>
      <w:r w:rsidRPr="000C1CE1">
        <w:rPr>
          <w:rFonts w:eastAsia="Times New Roman" w:cstheme="minorHAnsi"/>
        </w:rPr>
        <w:t xml:space="preserve">.” See FAR 52.219-14 and FAR 52.219-27 available in full text at </w:t>
      </w:r>
      <w:hyperlink r:id="rId7" w:history="1">
        <w:r w:rsidRPr="000C1CE1">
          <w:rPr>
            <w:rStyle w:val="Hyperlink"/>
            <w:rFonts w:eastAsia="Times New Roman" w:cstheme="minorHAnsi"/>
          </w:rPr>
          <w:t>https://www.acquisition.gov/far/part-52</w:t>
        </w:r>
      </w:hyperlink>
      <w:r>
        <w:rPr>
          <w:rStyle w:val="Hyperlink"/>
          <w:rFonts w:eastAsia="Times New Roman" w:cstheme="minorHAnsi"/>
        </w:rPr>
        <w:t>.</w:t>
      </w:r>
      <w:r>
        <w:rPr>
          <w:rStyle w:val="Hyperlink"/>
          <w:rFonts w:eastAsia="Times New Roman" w:cstheme="minorHAnsi"/>
          <w:color w:val="auto"/>
          <w:u w:val="none"/>
        </w:rPr>
        <w:t xml:space="preserve"> </w:t>
      </w:r>
    </w:p>
    <w:p w14:paraId="28ECAFEA" w14:textId="77777777" w:rsidR="00B6099B" w:rsidRPr="000C1CE1" w:rsidRDefault="00B6099B" w:rsidP="00D73F57">
      <w:pPr>
        <w:spacing w:after="0" w:line="240" w:lineRule="auto"/>
        <w:rPr>
          <w:rFonts w:eastAsia="Times New Roman" w:cstheme="minorHAnsi"/>
        </w:rPr>
      </w:pPr>
    </w:p>
    <w:p w14:paraId="28ECAFEB" w14:textId="77777777" w:rsidR="00B6099B" w:rsidRPr="000C1CE1" w:rsidRDefault="00B6099B" w:rsidP="00D73F57">
      <w:pPr>
        <w:spacing w:after="0" w:line="240" w:lineRule="auto"/>
        <w:rPr>
          <w:rFonts w:cstheme="minorHAnsi"/>
          <w:bCs/>
        </w:rPr>
      </w:pPr>
      <w:r>
        <w:rPr>
          <w:rFonts w:cstheme="minorHAnsi"/>
          <w:bCs/>
        </w:rPr>
        <w:lastRenderedPageBreak/>
        <w:t xml:space="preserve">This acquisition may also be subject to the Service Contract </w:t>
      </w:r>
      <w:r>
        <w:rPr>
          <w:rFonts w:cstheme="minorHAnsi"/>
          <w:bCs/>
        </w:rPr>
        <w:t>Labor Standards, see FAR 37.107.</w:t>
      </w:r>
      <w:r>
        <w:rPr>
          <w:rFonts w:cstheme="minorHAnsi"/>
          <w:bCs/>
        </w:rPr>
        <w:t xml:space="preserve"> </w:t>
      </w:r>
      <w:r>
        <w:rPr>
          <w:rFonts w:cstheme="minorHAnsi"/>
          <w:bCs/>
        </w:rPr>
        <w:t xml:space="preserve"> Additional information is</w:t>
      </w:r>
      <w:r w:rsidRPr="000C1CE1">
        <w:rPr>
          <w:rFonts w:cstheme="minorHAnsi"/>
          <w:bCs/>
        </w:rPr>
        <w:t xml:space="preserve"> accessible at</w:t>
      </w:r>
      <w:r>
        <w:rPr>
          <w:rFonts w:cstheme="minorHAnsi"/>
          <w:bCs/>
        </w:rPr>
        <w:t xml:space="preserve"> </w:t>
      </w:r>
      <w:hyperlink r:id="rId8" w:history="1">
        <w:r>
          <w:rPr>
            <w:rStyle w:val="Hyperlink"/>
          </w:rPr>
          <w:t>SAM.gov | Wage Determinations</w:t>
        </w:r>
      </w:hyperlink>
      <w:r w:rsidRPr="000C1CE1">
        <w:rPr>
          <w:rFonts w:cstheme="minorHAnsi"/>
          <w:bCs/>
        </w:rPr>
        <w:t>.</w:t>
      </w:r>
      <w:r>
        <w:rPr>
          <w:rFonts w:cstheme="minorHAnsi"/>
          <w:bCs/>
        </w:rPr>
        <w:t xml:space="preserve">  </w:t>
      </w:r>
      <w:r>
        <w:rPr>
          <w:rFonts w:cstheme="minorHAnsi"/>
          <w:bCs/>
        </w:rPr>
        <w:t>This acquisition may also be subject to the Nonmanufacturer Rule, see FAR 52.219-33.</w:t>
      </w:r>
    </w:p>
    <w:p w14:paraId="28ECAFEC" w14:textId="77777777" w:rsidR="00B6099B" w:rsidRDefault="00B6099B" w:rsidP="00D73F57">
      <w:pPr>
        <w:spacing w:after="0" w:line="240" w:lineRule="auto"/>
        <w:rPr>
          <w:rFonts w:cstheme="minorHAnsi"/>
          <w:b/>
          <w:u w:val="single"/>
        </w:rPr>
      </w:pPr>
    </w:p>
    <w:p w14:paraId="28ECAFED" w14:textId="77777777" w:rsidR="00B6099B" w:rsidRPr="000C1CE1" w:rsidRDefault="00B6099B" w:rsidP="00D73F57">
      <w:pPr>
        <w:spacing w:after="0" w:line="240" w:lineRule="auto"/>
        <w:rPr>
          <w:rFonts w:cstheme="minorHAnsi"/>
          <w:b/>
          <w:u w:val="single"/>
        </w:rPr>
      </w:pPr>
      <w:r w:rsidRPr="000C1CE1">
        <w:rPr>
          <w:rFonts w:cstheme="minorHAnsi"/>
          <w:b/>
          <w:u w:val="single"/>
        </w:rPr>
        <w:t xml:space="preserve">Description of </w:t>
      </w:r>
      <w:r>
        <w:rPr>
          <w:rFonts w:cstheme="minorHAnsi"/>
          <w:b/>
          <w:u w:val="single"/>
        </w:rPr>
        <w:t xml:space="preserve">Supply or </w:t>
      </w:r>
      <w:r w:rsidRPr="000C1CE1">
        <w:rPr>
          <w:rFonts w:cstheme="minorHAnsi"/>
          <w:b/>
          <w:u w:val="single"/>
        </w:rPr>
        <w:t>Services</w:t>
      </w:r>
    </w:p>
    <w:p w14:paraId="28ECAFEE" w14:textId="77777777" w:rsidR="00B6099B" w:rsidRPr="000C1CE1" w:rsidRDefault="00B6099B" w:rsidP="00D73F57">
      <w:pPr>
        <w:pStyle w:val="ListParagraph"/>
        <w:numPr>
          <w:ilvl w:val="0"/>
          <w:numId w:val="1"/>
        </w:numPr>
        <w:spacing w:after="0" w:line="240" w:lineRule="auto"/>
        <w:rPr>
          <w:rFonts w:cstheme="minorHAnsi"/>
        </w:rPr>
      </w:pPr>
      <w:r>
        <w:rPr>
          <w:rFonts w:cstheme="minorHAnsi"/>
        </w:rPr>
        <w:t>See attached Statement of Work</w:t>
      </w:r>
    </w:p>
    <w:bookmarkEnd w:id="0"/>
    <w:p w14:paraId="28ECAFEF" w14:textId="77777777" w:rsidR="00B6099B" w:rsidRDefault="00B6099B" w:rsidP="00D73F57">
      <w:pPr>
        <w:spacing w:after="0" w:line="240" w:lineRule="auto"/>
        <w:rPr>
          <w:rFonts w:eastAsia="Times New Roman" w:cstheme="minorHAnsi"/>
        </w:rPr>
      </w:pPr>
    </w:p>
    <w:p w14:paraId="28ECAFF0" w14:textId="77777777" w:rsidR="00B6099B" w:rsidRPr="00C17EF3" w:rsidRDefault="00B6099B" w:rsidP="00C17EF3">
      <w:pPr>
        <w:spacing w:after="0" w:line="240" w:lineRule="auto"/>
        <w:rPr>
          <w:rFonts w:eastAsia="Times New Roman" w:cstheme="minorHAnsi"/>
        </w:rPr>
      </w:pPr>
      <w:r w:rsidRPr="00C17EF3">
        <w:rPr>
          <w:rFonts w:eastAsia="Times New Roman" w:cstheme="minorHAnsi"/>
        </w:rPr>
        <w:t>Interested firms with the capability of providing the requirement, per applicable subcontracting rule limitations</w:t>
      </w:r>
      <w:r>
        <w:rPr>
          <w:rFonts w:eastAsia="Times New Roman" w:cstheme="minorHAnsi"/>
        </w:rPr>
        <w:t xml:space="preserve"> and nonmanufacturer rule</w:t>
      </w:r>
      <w:r w:rsidRPr="00C17EF3">
        <w:rPr>
          <w:rFonts w:eastAsia="Times New Roman" w:cstheme="minorHAnsi"/>
        </w:rPr>
        <w:t>, shall submit capability statements</w:t>
      </w:r>
      <w:r>
        <w:rPr>
          <w:rFonts w:eastAsia="Times New Roman" w:cstheme="minorHAnsi"/>
        </w:rPr>
        <w:t xml:space="preserve"> </w:t>
      </w:r>
      <w:r w:rsidRPr="00C17EF3">
        <w:rPr>
          <w:rFonts w:eastAsia="Times New Roman" w:cstheme="minorHAnsi"/>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28ECAFF1" w14:textId="77777777" w:rsidR="00B6099B" w:rsidRPr="00C17EF3" w:rsidRDefault="00B6099B" w:rsidP="00C17EF3">
      <w:pPr>
        <w:spacing w:after="0" w:line="240" w:lineRule="auto"/>
        <w:rPr>
          <w:rFonts w:eastAsia="Times New Roman" w:cstheme="minorHAnsi"/>
        </w:rPr>
      </w:pPr>
    </w:p>
    <w:p w14:paraId="28ECAFF2" w14:textId="77777777" w:rsidR="00B6099B" w:rsidRPr="00C17EF3" w:rsidRDefault="00B6099B" w:rsidP="00C17EF3">
      <w:pPr>
        <w:spacing w:after="0" w:line="240" w:lineRule="auto"/>
        <w:rPr>
          <w:rFonts w:eastAsia="Times New Roman" w:cstheme="minorHAnsi"/>
        </w:rPr>
      </w:pPr>
      <w:r w:rsidRPr="00C17EF3">
        <w:rPr>
          <w:rFonts w:eastAsia="Times New Roman" w:cstheme="minorHAnsi"/>
        </w:rPr>
        <w:t>Firms shall include the following information with their responses:</w:t>
      </w:r>
    </w:p>
    <w:p w14:paraId="28ECAFF3" w14:textId="77777777" w:rsidR="00B6099B" w:rsidRPr="00C17EF3" w:rsidRDefault="00B6099B" w:rsidP="00C17EF3">
      <w:pPr>
        <w:spacing w:after="0" w:line="240" w:lineRule="auto"/>
        <w:rPr>
          <w:rFonts w:eastAsia="Times New Roman" w:cstheme="minorHAnsi"/>
        </w:rPr>
      </w:pPr>
    </w:p>
    <w:p w14:paraId="28ECAFF4" w14:textId="77777777" w:rsidR="00B6099B" w:rsidRDefault="00B6099B" w:rsidP="008F2B40">
      <w:pPr>
        <w:pStyle w:val="ListParagraph"/>
        <w:numPr>
          <w:ilvl w:val="0"/>
          <w:numId w:val="2"/>
        </w:numPr>
        <w:spacing w:after="0" w:line="240" w:lineRule="auto"/>
        <w:rPr>
          <w:rFonts w:eastAsia="Times New Roman" w:cstheme="minorHAnsi"/>
        </w:rPr>
      </w:pPr>
      <w:r w:rsidRPr="008F2B40">
        <w:rPr>
          <w:rFonts w:eastAsia="Times New Roman" w:cstheme="minorHAnsi"/>
        </w:rPr>
        <w:t xml:space="preserve">Organization name, unique entity identification (UEI) number, address, </w:t>
      </w:r>
      <w:r>
        <w:rPr>
          <w:rFonts w:eastAsia="Times New Roman" w:cstheme="minorHAnsi"/>
        </w:rPr>
        <w:t xml:space="preserve">socioeconomic category of your firm under the NAICS, </w:t>
      </w:r>
      <w:r w:rsidRPr="008F2B40">
        <w:rPr>
          <w:rFonts w:eastAsia="Times New Roman" w:cstheme="minorHAnsi"/>
        </w:rPr>
        <w:t>email address of a point of contact who can verify the demonstrated capabilities, website address, and telephone number.</w:t>
      </w:r>
    </w:p>
    <w:p w14:paraId="28ECAFF5" w14:textId="77777777" w:rsidR="00B6099B" w:rsidRDefault="00B6099B" w:rsidP="008F2B40">
      <w:pPr>
        <w:spacing w:after="0" w:line="240" w:lineRule="auto"/>
        <w:rPr>
          <w:rFonts w:eastAsia="Times New Roman" w:cstheme="minorHAnsi"/>
        </w:rPr>
      </w:pPr>
    </w:p>
    <w:p w14:paraId="28ECAFF6" w14:textId="77777777" w:rsidR="00B6099B" w:rsidRDefault="00B6099B" w:rsidP="00C17EF3">
      <w:pPr>
        <w:pStyle w:val="ListParagraph"/>
        <w:numPr>
          <w:ilvl w:val="0"/>
          <w:numId w:val="2"/>
        </w:numPr>
        <w:spacing w:after="0" w:line="240" w:lineRule="auto"/>
        <w:rPr>
          <w:rFonts w:eastAsia="Times New Roman" w:cstheme="minorHAnsi"/>
        </w:rPr>
      </w:pPr>
      <w:r>
        <w:rPr>
          <w:rFonts w:eastAsia="Times New Roman" w:cstheme="minorHAnsi"/>
        </w:rPr>
        <w:t>Capability statement d</w:t>
      </w:r>
      <w:r w:rsidRPr="00C17EF3">
        <w:rPr>
          <w:rFonts w:eastAsia="Times New Roman" w:cstheme="minorHAnsi"/>
        </w:rPr>
        <w:t>emonstrat</w:t>
      </w:r>
      <w:r>
        <w:rPr>
          <w:rFonts w:eastAsia="Times New Roman" w:cstheme="minorHAnsi"/>
        </w:rPr>
        <w:t>ing</w:t>
      </w:r>
      <w:r w:rsidRPr="00C17EF3">
        <w:rPr>
          <w:rFonts w:eastAsia="Times New Roman" w:cstheme="minorHAnsi"/>
        </w:rPr>
        <w:t xml:space="preserve"> the ability to meet the specialized requirements stated in the Statement of Work</w:t>
      </w:r>
      <w:r>
        <w:rPr>
          <w:rFonts w:eastAsia="Times New Roman" w:cstheme="minorHAnsi"/>
        </w:rPr>
        <w:t xml:space="preserve"> (see attached)</w:t>
      </w:r>
      <w:r>
        <w:rPr>
          <w:rFonts w:eastAsia="Times New Roman" w:cstheme="minorHAnsi"/>
        </w:rPr>
        <w:t xml:space="preserve"> and</w:t>
      </w:r>
      <w:r w:rsidRPr="00C17EF3">
        <w:rPr>
          <w:rFonts w:eastAsia="Times New Roman" w:cstheme="minorHAnsi"/>
        </w:rPr>
        <w:t xml:space="preserve"> their expertise in the above-described areas in sufficient detail, including any other specific and relevant information</w:t>
      </w:r>
      <w:r>
        <w:rPr>
          <w:rFonts w:eastAsia="Times New Roman" w:cstheme="minorHAnsi"/>
        </w:rPr>
        <w:t>.</w:t>
      </w:r>
    </w:p>
    <w:p w14:paraId="28ECAFF7" w14:textId="77777777" w:rsidR="00B6099B" w:rsidRPr="008F2B40" w:rsidRDefault="00B6099B" w:rsidP="008F2B40">
      <w:pPr>
        <w:pStyle w:val="ListParagraph"/>
        <w:rPr>
          <w:rFonts w:eastAsia="Times New Roman" w:cstheme="minorHAnsi"/>
        </w:rPr>
      </w:pPr>
    </w:p>
    <w:p w14:paraId="28ECAFF8" w14:textId="77777777" w:rsidR="00B6099B" w:rsidRDefault="00B6099B" w:rsidP="00D73F57">
      <w:pPr>
        <w:pStyle w:val="ListParagraph"/>
        <w:numPr>
          <w:ilvl w:val="0"/>
          <w:numId w:val="2"/>
        </w:numPr>
        <w:spacing w:after="0" w:line="240" w:lineRule="auto"/>
        <w:rPr>
          <w:rFonts w:eastAsia="Times New Roman" w:cstheme="minorHAnsi"/>
        </w:rPr>
      </w:pPr>
      <w:r w:rsidRPr="008F2B40">
        <w:rPr>
          <w:rFonts w:eastAsia="Times New Roman" w:cstheme="minorHAnsi"/>
        </w:rPr>
        <w:t xml:space="preserve">Copies of any agreements with </w:t>
      </w:r>
      <w:r>
        <w:rPr>
          <w:rFonts w:eastAsia="Times New Roman" w:cstheme="minorHAnsi"/>
        </w:rPr>
        <w:t>companies/</w:t>
      </w:r>
      <w:r w:rsidRPr="008F2B40">
        <w:rPr>
          <w:rFonts w:eastAsia="Times New Roman" w:cstheme="minorHAnsi"/>
        </w:rPr>
        <w:t>manufacturer(s) showing authorization to provide required products / services.</w:t>
      </w:r>
    </w:p>
    <w:p w14:paraId="28ECAFF9" w14:textId="77777777" w:rsidR="00B6099B" w:rsidRPr="00874D82" w:rsidRDefault="00B6099B" w:rsidP="00874D82">
      <w:pPr>
        <w:pStyle w:val="ListParagraph"/>
        <w:rPr>
          <w:rFonts w:eastAsia="Times New Roman" w:cstheme="minorHAnsi"/>
        </w:rPr>
      </w:pPr>
    </w:p>
    <w:p w14:paraId="28ECAFFA" w14:textId="77777777" w:rsidR="00B6099B" w:rsidRDefault="00B6099B" w:rsidP="00D73F57">
      <w:pPr>
        <w:pStyle w:val="ListParagraph"/>
        <w:numPr>
          <w:ilvl w:val="0"/>
          <w:numId w:val="2"/>
        </w:numPr>
        <w:spacing w:after="0" w:line="240" w:lineRule="auto"/>
        <w:rPr>
          <w:rFonts w:eastAsia="Times New Roman" w:cstheme="minorHAnsi"/>
        </w:rPr>
      </w:pPr>
      <w:r>
        <w:rPr>
          <w:rFonts w:eastAsia="Times New Roman" w:cstheme="minorHAnsi"/>
        </w:rPr>
        <w:t xml:space="preserve">Small Business respondents indicate the estimate </w:t>
      </w:r>
      <w:r>
        <w:rPr>
          <w:rFonts w:eastAsia="Times New Roman" w:cstheme="minorHAnsi"/>
        </w:rPr>
        <w:t>of services</w:t>
      </w:r>
      <w:r>
        <w:rPr>
          <w:rFonts w:eastAsia="Times New Roman" w:cstheme="minorHAnsi"/>
        </w:rPr>
        <w:t>/supplies</w:t>
      </w:r>
      <w:r>
        <w:rPr>
          <w:rFonts w:eastAsia="Times New Roman" w:cstheme="minorHAnsi"/>
        </w:rPr>
        <w:t xml:space="preserve"> </w:t>
      </w:r>
      <w:r>
        <w:rPr>
          <w:rFonts w:eastAsia="Times New Roman" w:cstheme="minorHAnsi"/>
        </w:rPr>
        <w:t>to be subcontracted.</w:t>
      </w:r>
    </w:p>
    <w:p w14:paraId="28ECAFFB" w14:textId="77777777" w:rsidR="00B6099B" w:rsidRPr="00874D82" w:rsidRDefault="00B6099B" w:rsidP="00874D82">
      <w:pPr>
        <w:pStyle w:val="ListParagraph"/>
        <w:rPr>
          <w:rFonts w:eastAsia="Times New Roman" w:cstheme="minorHAnsi"/>
        </w:rPr>
      </w:pPr>
    </w:p>
    <w:p w14:paraId="28ECAFFC" w14:textId="77777777" w:rsidR="00B6099B" w:rsidRPr="00874D82" w:rsidRDefault="00B6099B" w:rsidP="00874D82">
      <w:pPr>
        <w:pStyle w:val="ListParagraph"/>
        <w:numPr>
          <w:ilvl w:val="0"/>
          <w:numId w:val="3"/>
        </w:numPr>
        <w:spacing w:after="0" w:line="240" w:lineRule="auto"/>
        <w:rPr>
          <w:rFonts w:eastAsia="Times New Roman" w:cstheme="minorHAnsi"/>
        </w:rPr>
      </w:pPr>
      <w:r>
        <w:t xml:space="preserve">What percentage of </w:t>
      </w:r>
      <w:r>
        <w:t>services</w:t>
      </w:r>
      <w:r>
        <w:t>/supplies</w:t>
      </w:r>
      <w:r>
        <w:t xml:space="preserve"> </w:t>
      </w:r>
      <w:r>
        <w:t xml:space="preserve">(estimated) would the company perform as the Prime Contractor? __________________% </w:t>
      </w:r>
    </w:p>
    <w:p w14:paraId="28ECAFFD" w14:textId="77777777" w:rsidR="00B6099B" w:rsidRPr="00097AA5" w:rsidRDefault="00B6099B" w:rsidP="00874D82">
      <w:pPr>
        <w:pStyle w:val="ListParagraph"/>
        <w:numPr>
          <w:ilvl w:val="0"/>
          <w:numId w:val="3"/>
        </w:numPr>
        <w:spacing w:after="0" w:line="240" w:lineRule="auto"/>
        <w:rPr>
          <w:rFonts w:eastAsia="Times New Roman" w:cstheme="minorHAnsi"/>
        </w:rPr>
      </w:pPr>
      <w:r>
        <w:t>What percentage of</w:t>
      </w:r>
      <w:r>
        <w:t xml:space="preserve"> services</w:t>
      </w:r>
      <w:r>
        <w:t>/supplies</w:t>
      </w:r>
      <w:r>
        <w:t xml:space="preserve"> (estimated) would the company subcontract to other firms? __________________%</w:t>
      </w:r>
    </w:p>
    <w:p w14:paraId="28ECAFFE" w14:textId="77777777" w:rsidR="00B6099B" w:rsidRDefault="00B6099B" w:rsidP="00097AA5">
      <w:pPr>
        <w:spacing w:after="0" w:line="240" w:lineRule="auto"/>
        <w:rPr>
          <w:rFonts w:eastAsia="Times New Roman" w:cstheme="minorHAnsi"/>
        </w:rPr>
      </w:pPr>
    </w:p>
    <w:p w14:paraId="28ECAFFF" w14:textId="77777777" w:rsidR="00B6099B" w:rsidRPr="00941C25" w:rsidRDefault="00B6099B" w:rsidP="003018E0">
      <w:pPr>
        <w:pStyle w:val="ListParagraph"/>
        <w:numPr>
          <w:ilvl w:val="0"/>
          <w:numId w:val="2"/>
        </w:numPr>
        <w:rPr>
          <w:rFonts w:eastAsia="Times New Roman" w:cstheme="minorHAnsi"/>
        </w:rPr>
      </w:pPr>
      <w:r>
        <w:rPr>
          <w:rFonts w:eastAsia="Times New Roman" w:cstheme="minorHAnsi"/>
        </w:rPr>
        <w:t>I</w:t>
      </w:r>
      <w:r w:rsidRPr="003018E0">
        <w:rPr>
          <w:rFonts w:eastAsia="Times New Roman" w:cstheme="minorHAnsi"/>
        </w:rPr>
        <w:t>dentify if your organization is the manufacturer of the requested supplies. If you are not the manufacturer, identify the manufacturer of the supplies that you will provide</w:t>
      </w:r>
      <w:r>
        <w:rPr>
          <w:rFonts w:eastAsia="Times New Roman" w:cstheme="minorHAnsi"/>
        </w:rPr>
        <w:t xml:space="preserve"> and </w:t>
      </w:r>
      <w:r w:rsidRPr="003018E0">
        <w:rPr>
          <w:rFonts w:eastAsia="Times New Roman" w:cstheme="minorHAnsi"/>
        </w:rPr>
        <w:t>their socio-economic category</w:t>
      </w:r>
      <w:r>
        <w:rPr>
          <w:rFonts w:eastAsia="Times New Roman" w:cstheme="minorHAnsi"/>
        </w:rPr>
        <w:t>.</w:t>
      </w:r>
      <w:r w:rsidRPr="00941C25">
        <w:rPr>
          <w:rFonts w:ascii="Arial" w:hAnsi="Arial" w:cs="Arial"/>
        </w:rPr>
        <w:t xml:space="preserve"> </w:t>
      </w:r>
    </w:p>
    <w:p w14:paraId="28ECB000" w14:textId="77777777" w:rsidR="00B6099B" w:rsidRDefault="00B6099B" w:rsidP="00941C25">
      <w:pPr>
        <w:pStyle w:val="ListParagraph"/>
        <w:numPr>
          <w:ilvl w:val="1"/>
          <w:numId w:val="2"/>
        </w:numPr>
        <w:rPr>
          <w:rFonts w:eastAsia="Times New Roman" w:cstheme="minorHAnsi"/>
        </w:rPr>
      </w:pPr>
      <w:r w:rsidRPr="00941C25">
        <w:rPr>
          <w:rFonts w:eastAsia="Times New Roman" w:cstheme="minorHAnsi"/>
        </w:rPr>
        <w:t>Fill out the certificate under FAR Provision 52.225-2(b), identifying the item and its country of origin</w:t>
      </w:r>
      <w:r>
        <w:rPr>
          <w:rFonts w:eastAsia="Times New Roman" w:cstheme="minorHAnsi"/>
        </w:rPr>
        <w:t xml:space="preserve"> (see attached)</w:t>
      </w:r>
      <w:r w:rsidRPr="00941C25">
        <w:rPr>
          <w:rFonts w:eastAsia="Times New Roman" w:cstheme="minorHAnsi"/>
        </w:rPr>
        <w:t>. If the product is a US domestic end product, write in USA for the item's country of origin.</w:t>
      </w:r>
    </w:p>
    <w:p w14:paraId="28ECB001" w14:textId="77777777" w:rsidR="00B6099B" w:rsidRDefault="00B6099B" w:rsidP="00941C25">
      <w:pPr>
        <w:pStyle w:val="ListParagraph"/>
        <w:ind w:left="1440"/>
        <w:rPr>
          <w:rFonts w:eastAsia="Times New Roman" w:cstheme="minorHAnsi"/>
        </w:rPr>
      </w:pPr>
    </w:p>
    <w:p w14:paraId="28ECB002" w14:textId="77777777" w:rsidR="00B6099B" w:rsidRDefault="00B6099B" w:rsidP="00941C25">
      <w:pPr>
        <w:pStyle w:val="ListParagraph"/>
        <w:numPr>
          <w:ilvl w:val="0"/>
          <w:numId w:val="2"/>
        </w:numPr>
        <w:rPr>
          <w:rFonts w:eastAsia="Times New Roman" w:cstheme="minorHAnsi"/>
        </w:rPr>
      </w:pPr>
      <w:r w:rsidRPr="00941C25">
        <w:rPr>
          <w:rFonts w:eastAsia="Times New Roman" w:cstheme="minorHAnsi"/>
        </w:rPr>
        <w:t xml:space="preserve">State whether any of the requested </w:t>
      </w:r>
      <w:r>
        <w:rPr>
          <w:rFonts w:eastAsia="Times New Roman" w:cstheme="minorHAnsi"/>
        </w:rPr>
        <w:t>services/</w:t>
      </w:r>
      <w:r w:rsidRPr="00941C25">
        <w:rPr>
          <w:rFonts w:eastAsia="Times New Roman" w:cstheme="minorHAnsi"/>
        </w:rPr>
        <w:t>supplies may be ordered against a government contract awarded to your organization (e.g Federal Supply Schedule (FSS), General Services Administration (GSA), etc.). </w:t>
      </w:r>
    </w:p>
    <w:p w14:paraId="28ECB003" w14:textId="77777777" w:rsidR="00B6099B" w:rsidRDefault="00B6099B" w:rsidP="00941C25">
      <w:pPr>
        <w:pStyle w:val="ListParagraph"/>
        <w:rPr>
          <w:rFonts w:eastAsia="Times New Roman" w:cstheme="minorHAnsi"/>
        </w:rPr>
      </w:pPr>
    </w:p>
    <w:p w14:paraId="28ECB004" w14:textId="77777777" w:rsidR="00B6099B" w:rsidRPr="00941C25" w:rsidRDefault="00B6099B" w:rsidP="00941C25">
      <w:pPr>
        <w:pStyle w:val="ListParagraph"/>
        <w:numPr>
          <w:ilvl w:val="0"/>
          <w:numId w:val="2"/>
        </w:numPr>
        <w:rPr>
          <w:rFonts w:eastAsia="Times New Roman" w:cstheme="minorHAnsi"/>
        </w:rPr>
      </w:pPr>
      <w:r w:rsidRPr="00941C25">
        <w:rPr>
          <w:rFonts w:eastAsia="Times New Roman" w:cstheme="minorHAnsi"/>
        </w:rPr>
        <w:t>Provide estimated shipping and delivery information for the requested supplies (e.g. Expected lead time on delivery)</w:t>
      </w:r>
    </w:p>
    <w:p w14:paraId="28ECB005" w14:textId="77777777" w:rsidR="00B6099B" w:rsidRPr="008F2B40" w:rsidRDefault="00B6099B" w:rsidP="008F2B40">
      <w:pPr>
        <w:spacing w:after="0" w:line="240" w:lineRule="auto"/>
        <w:rPr>
          <w:rFonts w:eastAsia="Times New Roman" w:cstheme="minorHAnsi"/>
        </w:rPr>
      </w:pPr>
      <w:r w:rsidRPr="008F2B40">
        <w:rPr>
          <w:rFonts w:eastAsia="Times New Roman" w:cstheme="minorHAnsi"/>
        </w:rPr>
        <w:lastRenderedPageBreak/>
        <w:t xml:space="preserve">Only firms seriously interested and truly capable should send their information </w:t>
      </w:r>
      <w:r>
        <w:rPr>
          <w:rFonts w:eastAsia="Times New Roman" w:cstheme="minorHAnsi"/>
        </w:rPr>
        <w:t>described above</w:t>
      </w:r>
      <w:r w:rsidRPr="008F2B40">
        <w:rPr>
          <w:rFonts w:eastAsia="Times New Roman" w:cstheme="minorHAnsi"/>
        </w:rPr>
        <w:t xml:space="preserve"> and any questions by email to </w:t>
      </w:r>
      <w:hyperlink r:id="rId9" w:history="1">
        <w:r w:rsidRPr="00910E51">
          <w:rPr>
            <w:rStyle w:val="Hyperlink"/>
            <w:rFonts w:eastAsia="Times New Roman" w:cstheme="minorHAnsi"/>
          </w:rPr>
          <w:t>traci.johannes@va.gov</w:t>
        </w:r>
      </w:hyperlink>
      <w:r w:rsidRPr="008F2B40">
        <w:rPr>
          <w:rFonts w:eastAsia="Times New Roman" w:cstheme="minorHAnsi"/>
        </w:rPr>
        <w:t xml:space="preserve"> no later than </w:t>
      </w:r>
      <w:r>
        <w:rPr>
          <w:rFonts w:eastAsia="Times New Roman" w:cstheme="minorHAnsi"/>
        </w:rPr>
        <w:t>4</w:t>
      </w:r>
      <w:r w:rsidRPr="008F2B40">
        <w:rPr>
          <w:rFonts w:eastAsia="Times New Roman" w:cstheme="minorHAnsi"/>
        </w:rPr>
        <w:t>:</w:t>
      </w:r>
      <w:r>
        <w:rPr>
          <w:rFonts w:eastAsia="Times New Roman" w:cstheme="minorHAnsi"/>
        </w:rPr>
        <w:t>3</w:t>
      </w:r>
      <w:r w:rsidRPr="008F2B40">
        <w:rPr>
          <w:rFonts w:eastAsia="Times New Roman" w:cstheme="minorHAnsi"/>
        </w:rPr>
        <w:t>0</w:t>
      </w:r>
      <w:r w:rsidRPr="008F2B40">
        <w:rPr>
          <w:rFonts w:eastAsia="Times New Roman" w:cstheme="minorHAnsi"/>
        </w:rPr>
        <w:t>PM</w:t>
      </w:r>
      <w:r w:rsidRPr="008F2B40">
        <w:rPr>
          <w:rFonts w:eastAsia="Times New Roman" w:cstheme="minorHAnsi"/>
        </w:rPr>
        <w:t xml:space="preserve"> Central Time, </w:t>
      </w:r>
      <w:r>
        <w:rPr>
          <w:rFonts w:eastAsia="Times New Roman" w:cstheme="minorHAnsi"/>
        </w:rPr>
        <w:t>March 20</w:t>
      </w:r>
      <w:r w:rsidRPr="008F2B40">
        <w:rPr>
          <w:rFonts w:eastAsia="Times New Roman" w:cstheme="minorHAnsi"/>
        </w:rPr>
        <w:t>,</w:t>
      </w:r>
      <w:r w:rsidRPr="008F2B40">
        <w:rPr>
          <w:rFonts w:eastAsia="Times New Roman" w:cstheme="minorHAnsi"/>
        </w:rPr>
        <w:t xml:space="preserve"> 202</w:t>
      </w:r>
      <w:r>
        <w:rPr>
          <w:rFonts w:eastAsia="Times New Roman" w:cstheme="minorHAnsi"/>
        </w:rPr>
        <w:t>6</w:t>
      </w:r>
      <w:r w:rsidRPr="008F2B40">
        <w:rPr>
          <w:rFonts w:eastAsia="Times New Roman" w:cstheme="minorHAnsi"/>
        </w:rPr>
        <w:t>.</w:t>
      </w:r>
    </w:p>
    <w:p w14:paraId="28ECB006" w14:textId="77777777" w:rsidR="00B6099B" w:rsidRDefault="00B6099B"/>
    <w:p w14:paraId="28ECB007" w14:textId="77777777" w:rsidR="00B6099B" w:rsidRDefault="00B6099B">
      <w:pPr>
        <w:pStyle w:val="Heading2"/>
      </w:pPr>
      <w:r>
        <w:t>A.1</w:t>
      </w:r>
      <w:r>
        <w:t xml:space="preserve"> </w:t>
      </w:r>
      <w:r>
        <w:t>52.225-2</w:t>
      </w:r>
      <w:r>
        <w:t xml:space="preserve"> </w:t>
      </w:r>
      <w:r>
        <w:t>BUY AMERICAN CERTIFICATE</w:t>
      </w:r>
      <w:r>
        <w:t xml:space="preserve"> (</w:t>
      </w:r>
      <w:r>
        <w:t>OCT 2022</w:t>
      </w:r>
      <w:r>
        <w:t>)</w:t>
      </w:r>
    </w:p>
    <w:p w14:paraId="28ECB008" w14:textId="77777777" w:rsidR="00B6099B" w:rsidRDefault="00B6099B">
      <w:r>
        <w:t xml:space="preserve">  (a)(1) </w:t>
      </w:r>
      <w:r>
        <w:t>The Offeror certifies that each end product, except those listed in paragraph (b) of this provision, is a domestic end product and that each domestic end product listed in paragraph (c) of this provision contains a critical component</w:t>
      </w:r>
      <w:r>
        <w:t>.</w:t>
      </w:r>
    </w:p>
    <w:p w14:paraId="28ECB009" w14:textId="77777777" w:rsidR="00B6099B" w:rsidRDefault="00B6099B">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8ECB00A" w14:textId="77777777" w:rsidR="00B6099B" w:rsidRDefault="00B6099B">
      <w:r>
        <w:t xml:space="preserve">    (3) The Offeror shall separately list the line item numbers of domestic end products that contain a critical component (see FAR 25.105).</w:t>
      </w:r>
    </w:p>
    <w:p w14:paraId="28ECB00B" w14:textId="77777777" w:rsidR="00B6099B" w:rsidRDefault="00B6099B">
      <w:r>
        <w:t xml:space="preserve">  </w:t>
      </w:r>
      <w:r>
        <w:t xml:space="preserve">  (</w:t>
      </w:r>
      <w:r>
        <w:t>4</w:t>
      </w:r>
      <w:r>
        <w:t xml:space="preserve">) </w:t>
      </w:r>
      <w:r>
        <w:t>The terms ‘‘commercially available off-the-shelf (COTS) item,’’ ‘‘critical component,’’</w:t>
      </w:r>
      <w:r>
        <w:t xml:space="preserve"> ‘‘domestic end product,’’ ‘‘end product,’’ and ‘‘foreign end product’’ are defined in the clause of this solicitation entitled ‘‘Buy American—Supplies.</w:t>
      </w:r>
      <w:r>
        <w:t>”</w:t>
      </w:r>
    </w:p>
    <w:p w14:paraId="28ECB00C" w14:textId="77777777" w:rsidR="00B6099B" w:rsidRDefault="00B6099B">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3F5FBC" w14:paraId="28ECB010" w14:textId="77777777" w:rsidTr="002B3243">
        <w:trPr>
          <w:jc w:val="center"/>
        </w:trPr>
        <w:tc>
          <w:tcPr>
            <w:tcW w:w="3124" w:type="dxa"/>
          </w:tcPr>
          <w:p w14:paraId="28ECB00D" w14:textId="77777777" w:rsidR="00B6099B" w:rsidRPr="00B8245A" w:rsidRDefault="00B6099B" w:rsidP="00FB2A31">
            <w:pPr>
              <w:jc w:val="center"/>
              <w:rPr>
                <w:bCs/>
              </w:rPr>
            </w:pPr>
            <w:bookmarkStart w:id="1" w:name="ColumnTitle_522252"/>
            <w:bookmarkEnd w:id="1"/>
            <w:r w:rsidRPr="00B8245A">
              <w:rPr>
                <w:bCs/>
              </w:rPr>
              <w:t xml:space="preserve">Line </w:t>
            </w:r>
            <w:r>
              <w:rPr>
                <w:bCs/>
              </w:rPr>
              <w:t>I</w:t>
            </w:r>
            <w:r w:rsidRPr="00B8245A">
              <w:rPr>
                <w:bCs/>
              </w:rPr>
              <w:t>tem No.</w:t>
            </w:r>
          </w:p>
        </w:tc>
        <w:tc>
          <w:tcPr>
            <w:tcW w:w="3235" w:type="dxa"/>
            <w:tcBorders>
              <w:bottom w:val="single" w:sz="4" w:space="0" w:color="auto"/>
            </w:tcBorders>
          </w:tcPr>
          <w:p w14:paraId="28ECB00E" w14:textId="77777777" w:rsidR="00B6099B" w:rsidRPr="00B8245A" w:rsidRDefault="00B6099B"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28ECB00F" w14:textId="77777777" w:rsidR="00B6099B" w:rsidRPr="00B8245A" w:rsidRDefault="00B6099B" w:rsidP="00FB2A31">
            <w:pPr>
              <w:jc w:val="center"/>
              <w:rPr>
                <w:bCs/>
              </w:rPr>
            </w:pPr>
            <w:r>
              <w:rPr>
                <w:bCs/>
              </w:rPr>
              <w:t>Exceeds 55% domestic content (yes/no)</w:t>
            </w:r>
          </w:p>
        </w:tc>
      </w:tr>
      <w:tr w:rsidR="003F5FBC" w14:paraId="28ECB014" w14:textId="77777777" w:rsidTr="002B3243">
        <w:trPr>
          <w:jc w:val="center"/>
        </w:trPr>
        <w:tc>
          <w:tcPr>
            <w:tcW w:w="3124" w:type="dxa"/>
          </w:tcPr>
          <w:p w14:paraId="28ECB011" w14:textId="77777777" w:rsidR="00B6099B" w:rsidRDefault="00B6099B"/>
        </w:tc>
        <w:tc>
          <w:tcPr>
            <w:tcW w:w="3235" w:type="dxa"/>
            <w:tcBorders>
              <w:top w:val="single" w:sz="4" w:space="0" w:color="auto"/>
              <w:bottom w:val="single" w:sz="4" w:space="0" w:color="auto"/>
            </w:tcBorders>
          </w:tcPr>
          <w:p w14:paraId="28ECB012" w14:textId="77777777" w:rsidR="00B6099B" w:rsidRDefault="00B6099B"/>
        </w:tc>
        <w:tc>
          <w:tcPr>
            <w:tcW w:w="2991" w:type="dxa"/>
            <w:tcBorders>
              <w:top w:val="single" w:sz="4" w:space="0" w:color="auto"/>
              <w:bottom w:val="single" w:sz="4" w:space="0" w:color="auto"/>
            </w:tcBorders>
          </w:tcPr>
          <w:p w14:paraId="28ECB013" w14:textId="77777777" w:rsidR="00B6099B" w:rsidRDefault="00B6099B"/>
        </w:tc>
      </w:tr>
      <w:tr w:rsidR="003F5FBC" w14:paraId="28ECB018" w14:textId="77777777" w:rsidTr="002B3243">
        <w:trPr>
          <w:jc w:val="center"/>
        </w:trPr>
        <w:tc>
          <w:tcPr>
            <w:tcW w:w="3124" w:type="dxa"/>
          </w:tcPr>
          <w:p w14:paraId="28ECB015" w14:textId="77777777" w:rsidR="00B6099B" w:rsidRDefault="00B6099B"/>
        </w:tc>
        <w:tc>
          <w:tcPr>
            <w:tcW w:w="3235" w:type="dxa"/>
            <w:tcBorders>
              <w:top w:val="single" w:sz="4" w:space="0" w:color="auto"/>
              <w:bottom w:val="single" w:sz="4" w:space="0" w:color="auto"/>
            </w:tcBorders>
          </w:tcPr>
          <w:p w14:paraId="28ECB016" w14:textId="77777777" w:rsidR="00B6099B" w:rsidRDefault="00B6099B"/>
        </w:tc>
        <w:tc>
          <w:tcPr>
            <w:tcW w:w="2991" w:type="dxa"/>
            <w:tcBorders>
              <w:top w:val="single" w:sz="4" w:space="0" w:color="auto"/>
              <w:bottom w:val="single" w:sz="4" w:space="0" w:color="auto"/>
            </w:tcBorders>
          </w:tcPr>
          <w:p w14:paraId="28ECB017" w14:textId="77777777" w:rsidR="00B6099B" w:rsidRDefault="00B6099B"/>
        </w:tc>
      </w:tr>
      <w:tr w:rsidR="003F5FBC" w14:paraId="28ECB01C" w14:textId="77777777" w:rsidTr="002B3243">
        <w:trPr>
          <w:jc w:val="center"/>
        </w:trPr>
        <w:tc>
          <w:tcPr>
            <w:tcW w:w="3124" w:type="dxa"/>
          </w:tcPr>
          <w:p w14:paraId="28ECB019" w14:textId="77777777" w:rsidR="00B6099B" w:rsidRDefault="00B6099B"/>
        </w:tc>
        <w:tc>
          <w:tcPr>
            <w:tcW w:w="3235" w:type="dxa"/>
            <w:tcBorders>
              <w:top w:val="single" w:sz="4" w:space="0" w:color="auto"/>
            </w:tcBorders>
          </w:tcPr>
          <w:p w14:paraId="28ECB01A" w14:textId="77777777" w:rsidR="00B6099B" w:rsidRDefault="00B6099B"/>
        </w:tc>
        <w:tc>
          <w:tcPr>
            <w:tcW w:w="2991" w:type="dxa"/>
            <w:tcBorders>
              <w:top w:val="single" w:sz="4" w:space="0" w:color="auto"/>
            </w:tcBorders>
          </w:tcPr>
          <w:p w14:paraId="28ECB01B" w14:textId="77777777" w:rsidR="00B6099B" w:rsidRDefault="00B6099B"/>
        </w:tc>
      </w:tr>
    </w:tbl>
    <w:p w14:paraId="28ECB01D" w14:textId="77777777" w:rsidR="00B6099B" w:rsidRDefault="00B6099B" w:rsidP="001A574F">
      <w:pPr>
        <w:tabs>
          <w:tab w:val="left" w:pos="3240"/>
        </w:tabs>
        <w:jc w:val="center"/>
      </w:pPr>
      <w:r>
        <w:t>[</w:t>
      </w:r>
      <w:r w:rsidRPr="00FC3540">
        <w:rPr>
          <w:i/>
          <w:iCs/>
        </w:rPr>
        <w:t>List as necessary</w:t>
      </w:r>
      <w:r>
        <w:t>]</w:t>
      </w:r>
    </w:p>
    <w:p w14:paraId="28ECB01E" w14:textId="77777777" w:rsidR="00B6099B" w:rsidRPr="00EC2891" w:rsidRDefault="00B6099B"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3F5FBC" w14:paraId="28ECB02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28ECB01F" w14:textId="77777777" w:rsidR="00B6099B" w:rsidRPr="006D517D" w:rsidRDefault="00B6099B" w:rsidP="00EC2891">
            <w:pPr>
              <w:spacing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3F5FBC" w14:paraId="28ECB02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8ECB021" w14:textId="77777777" w:rsidR="00B6099B" w:rsidRPr="006D517D" w:rsidRDefault="00B6099B" w:rsidP="00EC2891">
            <w:pPr>
              <w:spacing w:line="240" w:lineRule="auto"/>
              <w:rPr>
                <w:rFonts w:cstheme="minorHAnsi"/>
                <w:szCs w:val="20"/>
              </w:rPr>
            </w:pPr>
          </w:p>
        </w:tc>
      </w:tr>
      <w:tr w:rsidR="003F5FBC" w14:paraId="28ECB02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8ECB023" w14:textId="77777777" w:rsidR="00B6099B" w:rsidRPr="006D517D" w:rsidRDefault="00B6099B" w:rsidP="00EC2891">
            <w:pPr>
              <w:spacing w:line="240" w:lineRule="auto"/>
              <w:rPr>
                <w:rFonts w:cstheme="minorHAnsi"/>
                <w:szCs w:val="20"/>
              </w:rPr>
            </w:pPr>
          </w:p>
        </w:tc>
      </w:tr>
      <w:tr w:rsidR="003F5FBC" w14:paraId="28ECB026"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8ECB025" w14:textId="77777777" w:rsidR="00B6099B" w:rsidRPr="006D517D" w:rsidRDefault="00B6099B" w:rsidP="00EC2891">
            <w:pPr>
              <w:spacing w:line="240" w:lineRule="auto"/>
              <w:rPr>
                <w:rFonts w:cstheme="minorHAnsi"/>
                <w:szCs w:val="20"/>
              </w:rPr>
            </w:pPr>
          </w:p>
        </w:tc>
      </w:tr>
    </w:tbl>
    <w:p w14:paraId="28ECB028" w14:textId="03AC6294" w:rsidR="00B6099B" w:rsidRPr="00B6099B" w:rsidRDefault="00B6099B" w:rsidP="00B6099B">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28ECB029" w14:textId="77777777" w:rsidR="00B6099B" w:rsidRDefault="00B6099B">
      <w:r>
        <w:t xml:space="preserve">  </w:t>
      </w:r>
      <w:r>
        <w:t>(</w:t>
      </w:r>
      <w:r>
        <w:t>d</w:t>
      </w:r>
      <w:r>
        <w:t xml:space="preserve">) The Government will evaluate offers in accordance with the policies and procedures of </w:t>
      </w:r>
      <w:r>
        <w:t>p</w:t>
      </w:r>
      <w:r>
        <w:t>art 25 of the Federal Acquisition Regulation.</w:t>
      </w:r>
    </w:p>
    <w:p w14:paraId="28ECB02A" w14:textId="77777777" w:rsidR="00B6099B" w:rsidRDefault="00B6099B" w:rsidP="00FB2A31">
      <w:pPr>
        <w:jc w:val="center"/>
      </w:pPr>
      <w:r>
        <w:t>(End of Provision)</w:t>
      </w:r>
    </w:p>
    <w:sectPr w:rsidR="004A0080">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B03B" w14:textId="77777777" w:rsidR="00B6099B" w:rsidRDefault="00B6099B">
      <w:pPr>
        <w:spacing w:after="0" w:line="240" w:lineRule="auto"/>
      </w:pPr>
      <w:r>
        <w:separator/>
      </w:r>
    </w:p>
  </w:endnote>
  <w:endnote w:type="continuationSeparator" w:id="0">
    <w:p w14:paraId="28ECB03D" w14:textId="77777777" w:rsidR="00B6099B" w:rsidRDefault="00B60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5FBC" w14:paraId="28ECB02E" w14:textId="77777777" w:rsidTr="009C37D0">
      <w:tc>
        <w:tcPr>
          <w:tcW w:w="4788" w:type="dxa"/>
        </w:tcPr>
        <w:p w14:paraId="28ECB02C" w14:textId="77777777" w:rsidR="00B6099B" w:rsidRDefault="00B6099B" w:rsidP="009C37D0">
          <w:pPr>
            <w:pStyle w:val="Footer"/>
          </w:pPr>
        </w:p>
      </w:tc>
      <w:tc>
        <w:tcPr>
          <w:tcW w:w="4788" w:type="dxa"/>
        </w:tcPr>
        <w:p w14:paraId="28ECB02D" w14:textId="77777777" w:rsidR="00B6099B" w:rsidRDefault="00B6099B" w:rsidP="009C37D0">
          <w:pPr>
            <w:pStyle w:val="Footer"/>
            <w:jc w:val="right"/>
          </w:pPr>
          <w:r>
            <w:t>Sources Sought Notice</w:t>
          </w:r>
        </w:p>
      </w:tc>
    </w:tr>
  </w:tbl>
  <w:p w14:paraId="28ECB02F" w14:textId="77777777" w:rsidR="00B6099B" w:rsidRDefault="00B6099B" w:rsidP="00C838FE">
    <w:pPr>
      <w:pStyle w:val="Footer"/>
    </w:pPr>
  </w:p>
  <w:p w14:paraId="28ECB030" w14:textId="77777777" w:rsidR="003F5FBC" w:rsidRDefault="00B6099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F5FBC" w14:paraId="28ECB034" w14:textId="77777777" w:rsidTr="009C37D0">
      <w:tc>
        <w:tcPr>
          <w:tcW w:w="4788" w:type="dxa"/>
        </w:tcPr>
        <w:p w14:paraId="28ECB032" w14:textId="77777777" w:rsidR="00B6099B" w:rsidRDefault="00B6099B">
          <w:pPr>
            <w:pStyle w:val="Footer"/>
          </w:pPr>
          <w:r w:rsidRPr="009C37D0">
            <w:t>*= Required Field</w:t>
          </w:r>
        </w:p>
      </w:tc>
      <w:tc>
        <w:tcPr>
          <w:tcW w:w="4788" w:type="dxa"/>
        </w:tcPr>
        <w:p w14:paraId="28ECB033" w14:textId="77777777" w:rsidR="00B6099B" w:rsidRDefault="00B6099B" w:rsidP="009C37D0">
          <w:pPr>
            <w:pStyle w:val="Footer"/>
            <w:jc w:val="right"/>
          </w:pPr>
          <w:r>
            <w:t>Sources Sought Notice</w:t>
          </w:r>
        </w:p>
      </w:tc>
    </w:tr>
  </w:tbl>
  <w:p w14:paraId="28ECB035" w14:textId="77777777" w:rsidR="00B6099B" w:rsidRDefault="00B6099B">
    <w:pPr>
      <w:pStyle w:val="Footer"/>
    </w:pPr>
  </w:p>
  <w:p w14:paraId="28ECB036" w14:textId="77777777" w:rsidR="003F5FBC" w:rsidRDefault="00B609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B037" w14:textId="77777777" w:rsidR="00B6099B" w:rsidRDefault="00B6099B">
      <w:pPr>
        <w:spacing w:after="0" w:line="240" w:lineRule="auto"/>
      </w:pPr>
      <w:r>
        <w:separator/>
      </w:r>
    </w:p>
  </w:footnote>
  <w:footnote w:type="continuationSeparator" w:id="0">
    <w:p w14:paraId="28ECB039" w14:textId="77777777" w:rsidR="00B6099B" w:rsidRDefault="00B60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B02B" w14:textId="77777777" w:rsidR="00B6099B" w:rsidRPr="00B830CF" w:rsidRDefault="00B609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B031" w14:textId="77777777" w:rsidR="00B6099B" w:rsidRPr="003D4081" w:rsidRDefault="00B609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BEF"/>
    <w:multiLevelType w:val="hybridMultilevel"/>
    <w:tmpl w:val="989E63D0"/>
    <w:lvl w:ilvl="0" w:tplc="2F147706">
      <w:start w:val="1"/>
      <w:numFmt w:val="lowerLetter"/>
      <w:lvlText w:val="%1."/>
      <w:lvlJc w:val="left"/>
      <w:pPr>
        <w:ind w:left="1080" w:hanging="360"/>
      </w:pPr>
      <w:rPr>
        <w:rFonts w:hint="default"/>
      </w:rPr>
    </w:lvl>
    <w:lvl w:ilvl="1" w:tplc="A260DEB8" w:tentative="1">
      <w:start w:val="1"/>
      <w:numFmt w:val="lowerLetter"/>
      <w:lvlText w:val="%2."/>
      <w:lvlJc w:val="left"/>
      <w:pPr>
        <w:ind w:left="1800" w:hanging="360"/>
      </w:pPr>
    </w:lvl>
    <w:lvl w:ilvl="2" w:tplc="C8DC36F8" w:tentative="1">
      <w:start w:val="1"/>
      <w:numFmt w:val="lowerRoman"/>
      <w:lvlText w:val="%3."/>
      <w:lvlJc w:val="right"/>
      <w:pPr>
        <w:ind w:left="2520" w:hanging="180"/>
      </w:pPr>
    </w:lvl>
    <w:lvl w:ilvl="3" w:tplc="473E792C" w:tentative="1">
      <w:start w:val="1"/>
      <w:numFmt w:val="decimal"/>
      <w:lvlText w:val="%4."/>
      <w:lvlJc w:val="left"/>
      <w:pPr>
        <w:ind w:left="3240" w:hanging="360"/>
      </w:pPr>
    </w:lvl>
    <w:lvl w:ilvl="4" w:tplc="F57C2664" w:tentative="1">
      <w:start w:val="1"/>
      <w:numFmt w:val="lowerLetter"/>
      <w:lvlText w:val="%5."/>
      <w:lvlJc w:val="left"/>
      <w:pPr>
        <w:ind w:left="3960" w:hanging="360"/>
      </w:pPr>
    </w:lvl>
    <w:lvl w:ilvl="5" w:tplc="51E658AE" w:tentative="1">
      <w:start w:val="1"/>
      <w:numFmt w:val="lowerRoman"/>
      <w:lvlText w:val="%6."/>
      <w:lvlJc w:val="right"/>
      <w:pPr>
        <w:ind w:left="4680" w:hanging="180"/>
      </w:pPr>
    </w:lvl>
    <w:lvl w:ilvl="6" w:tplc="90F8118E" w:tentative="1">
      <w:start w:val="1"/>
      <w:numFmt w:val="decimal"/>
      <w:lvlText w:val="%7."/>
      <w:lvlJc w:val="left"/>
      <w:pPr>
        <w:ind w:left="5400" w:hanging="360"/>
      </w:pPr>
    </w:lvl>
    <w:lvl w:ilvl="7" w:tplc="CB3EAB2A" w:tentative="1">
      <w:start w:val="1"/>
      <w:numFmt w:val="lowerLetter"/>
      <w:lvlText w:val="%8."/>
      <w:lvlJc w:val="left"/>
      <w:pPr>
        <w:ind w:left="6120" w:hanging="360"/>
      </w:pPr>
    </w:lvl>
    <w:lvl w:ilvl="8" w:tplc="EADC8EDE" w:tentative="1">
      <w:start w:val="1"/>
      <w:numFmt w:val="lowerRoman"/>
      <w:lvlText w:val="%9."/>
      <w:lvlJc w:val="right"/>
      <w:pPr>
        <w:ind w:left="6840" w:hanging="180"/>
      </w:pPr>
    </w:lvl>
  </w:abstractNum>
  <w:abstractNum w:abstractNumId="1" w15:restartNumberingAfterBreak="0">
    <w:nsid w:val="21457D2C"/>
    <w:multiLevelType w:val="hybridMultilevel"/>
    <w:tmpl w:val="B204DF74"/>
    <w:lvl w:ilvl="0" w:tplc="FDF09A9A">
      <w:start w:val="1"/>
      <w:numFmt w:val="bullet"/>
      <w:lvlText w:val=""/>
      <w:lvlJc w:val="left"/>
      <w:pPr>
        <w:ind w:left="720" w:hanging="360"/>
      </w:pPr>
      <w:rPr>
        <w:rFonts w:ascii="Symbol" w:hAnsi="Symbol" w:hint="default"/>
      </w:rPr>
    </w:lvl>
    <w:lvl w:ilvl="1" w:tplc="97A61F1E" w:tentative="1">
      <w:start w:val="1"/>
      <w:numFmt w:val="bullet"/>
      <w:lvlText w:val="o"/>
      <w:lvlJc w:val="left"/>
      <w:pPr>
        <w:ind w:left="1440" w:hanging="360"/>
      </w:pPr>
      <w:rPr>
        <w:rFonts w:ascii="Courier New" w:hAnsi="Courier New" w:cs="Courier New" w:hint="default"/>
      </w:rPr>
    </w:lvl>
    <w:lvl w:ilvl="2" w:tplc="0E345F16" w:tentative="1">
      <w:start w:val="1"/>
      <w:numFmt w:val="bullet"/>
      <w:lvlText w:val=""/>
      <w:lvlJc w:val="left"/>
      <w:pPr>
        <w:ind w:left="2160" w:hanging="360"/>
      </w:pPr>
      <w:rPr>
        <w:rFonts w:ascii="Wingdings" w:hAnsi="Wingdings" w:hint="default"/>
      </w:rPr>
    </w:lvl>
    <w:lvl w:ilvl="3" w:tplc="28908882" w:tentative="1">
      <w:start w:val="1"/>
      <w:numFmt w:val="bullet"/>
      <w:lvlText w:val=""/>
      <w:lvlJc w:val="left"/>
      <w:pPr>
        <w:ind w:left="2880" w:hanging="360"/>
      </w:pPr>
      <w:rPr>
        <w:rFonts w:ascii="Symbol" w:hAnsi="Symbol" w:hint="default"/>
      </w:rPr>
    </w:lvl>
    <w:lvl w:ilvl="4" w:tplc="5CA0BD64" w:tentative="1">
      <w:start w:val="1"/>
      <w:numFmt w:val="bullet"/>
      <w:lvlText w:val="o"/>
      <w:lvlJc w:val="left"/>
      <w:pPr>
        <w:ind w:left="3600" w:hanging="360"/>
      </w:pPr>
      <w:rPr>
        <w:rFonts w:ascii="Courier New" w:hAnsi="Courier New" w:cs="Courier New" w:hint="default"/>
      </w:rPr>
    </w:lvl>
    <w:lvl w:ilvl="5" w:tplc="464C665A" w:tentative="1">
      <w:start w:val="1"/>
      <w:numFmt w:val="bullet"/>
      <w:lvlText w:val=""/>
      <w:lvlJc w:val="left"/>
      <w:pPr>
        <w:ind w:left="4320" w:hanging="360"/>
      </w:pPr>
      <w:rPr>
        <w:rFonts w:ascii="Wingdings" w:hAnsi="Wingdings" w:hint="default"/>
      </w:rPr>
    </w:lvl>
    <w:lvl w:ilvl="6" w:tplc="EE5A9C4E" w:tentative="1">
      <w:start w:val="1"/>
      <w:numFmt w:val="bullet"/>
      <w:lvlText w:val=""/>
      <w:lvlJc w:val="left"/>
      <w:pPr>
        <w:ind w:left="5040" w:hanging="360"/>
      </w:pPr>
      <w:rPr>
        <w:rFonts w:ascii="Symbol" w:hAnsi="Symbol" w:hint="default"/>
      </w:rPr>
    </w:lvl>
    <w:lvl w:ilvl="7" w:tplc="046AB956" w:tentative="1">
      <w:start w:val="1"/>
      <w:numFmt w:val="bullet"/>
      <w:lvlText w:val="o"/>
      <w:lvlJc w:val="left"/>
      <w:pPr>
        <w:ind w:left="5760" w:hanging="360"/>
      </w:pPr>
      <w:rPr>
        <w:rFonts w:ascii="Courier New" w:hAnsi="Courier New" w:cs="Courier New" w:hint="default"/>
      </w:rPr>
    </w:lvl>
    <w:lvl w:ilvl="8" w:tplc="C616F41C" w:tentative="1">
      <w:start w:val="1"/>
      <w:numFmt w:val="bullet"/>
      <w:lvlText w:val=""/>
      <w:lvlJc w:val="left"/>
      <w:pPr>
        <w:ind w:left="6480" w:hanging="360"/>
      </w:pPr>
      <w:rPr>
        <w:rFonts w:ascii="Wingdings" w:hAnsi="Wingdings" w:hint="default"/>
      </w:rPr>
    </w:lvl>
  </w:abstractNum>
  <w:abstractNum w:abstractNumId="2" w15:restartNumberingAfterBreak="0">
    <w:nsid w:val="48BE6385"/>
    <w:multiLevelType w:val="hybridMultilevel"/>
    <w:tmpl w:val="91DC19D0"/>
    <w:lvl w:ilvl="0" w:tplc="CBF04DF6">
      <w:start w:val="1"/>
      <w:numFmt w:val="decimal"/>
      <w:lvlText w:val="%1."/>
      <w:lvlJc w:val="left"/>
      <w:pPr>
        <w:ind w:left="720" w:hanging="360"/>
      </w:pPr>
      <w:rPr>
        <w:rFonts w:hint="default"/>
      </w:rPr>
    </w:lvl>
    <w:lvl w:ilvl="1" w:tplc="48B24380">
      <w:start w:val="1"/>
      <w:numFmt w:val="lowerLetter"/>
      <w:lvlText w:val="%2."/>
      <w:lvlJc w:val="left"/>
      <w:pPr>
        <w:ind w:left="1440" w:hanging="360"/>
      </w:pPr>
    </w:lvl>
    <w:lvl w:ilvl="2" w:tplc="EC9802CA" w:tentative="1">
      <w:start w:val="1"/>
      <w:numFmt w:val="lowerRoman"/>
      <w:lvlText w:val="%3."/>
      <w:lvlJc w:val="right"/>
      <w:pPr>
        <w:ind w:left="2160" w:hanging="180"/>
      </w:pPr>
    </w:lvl>
    <w:lvl w:ilvl="3" w:tplc="81B20D84" w:tentative="1">
      <w:start w:val="1"/>
      <w:numFmt w:val="decimal"/>
      <w:lvlText w:val="%4."/>
      <w:lvlJc w:val="left"/>
      <w:pPr>
        <w:ind w:left="2880" w:hanging="360"/>
      </w:pPr>
    </w:lvl>
    <w:lvl w:ilvl="4" w:tplc="CC7E8F8A" w:tentative="1">
      <w:start w:val="1"/>
      <w:numFmt w:val="lowerLetter"/>
      <w:lvlText w:val="%5."/>
      <w:lvlJc w:val="left"/>
      <w:pPr>
        <w:ind w:left="3600" w:hanging="360"/>
      </w:pPr>
    </w:lvl>
    <w:lvl w:ilvl="5" w:tplc="4DBA629E" w:tentative="1">
      <w:start w:val="1"/>
      <w:numFmt w:val="lowerRoman"/>
      <w:lvlText w:val="%6."/>
      <w:lvlJc w:val="right"/>
      <w:pPr>
        <w:ind w:left="4320" w:hanging="180"/>
      </w:pPr>
    </w:lvl>
    <w:lvl w:ilvl="6" w:tplc="9E5E0318" w:tentative="1">
      <w:start w:val="1"/>
      <w:numFmt w:val="decimal"/>
      <w:lvlText w:val="%7."/>
      <w:lvlJc w:val="left"/>
      <w:pPr>
        <w:ind w:left="5040" w:hanging="360"/>
      </w:pPr>
    </w:lvl>
    <w:lvl w:ilvl="7" w:tplc="F1DAE0CC" w:tentative="1">
      <w:start w:val="1"/>
      <w:numFmt w:val="lowerLetter"/>
      <w:lvlText w:val="%8."/>
      <w:lvlJc w:val="left"/>
      <w:pPr>
        <w:ind w:left="5760" w:hanging="360"/>
      </w:pPr>
    </w:lvl>
    <w:lvl w:ilvl="8" w:tplc="92065396" w:tentative="1">
      <w:start w:val="1"/>
      <w:numFmt w:val="lowerRoman"/>
      <w:lvlText w:val="%9."/>
      <w:lvlJc w:val="right"/>
      <w:pPr>
        <w:ind w:left="6480" w:hanging="180"/>
      </w:pPr>
    </w:lvl>
  </w:abstractNum>
  <w:num w:numId="1" w16cid:durableId="1634290094">
    <w:abstractNumId w:val="1"/>
  </w:num>
  <w:num w:numId="2" w16cid:durableId="1537041653">
    <w:abstractNumId w:val="2"/>
  </w:num>
  <w:num w:numId="3" w16cid:durableId="180827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5FBC"/>
    <w:rsid w:val="003F5FBC"/>
    <w:rsid w:val="00A3134F"/>
    <w:rsid w:val="00B60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AF89"/>
  <w15:docId w15:val="{05DDB0A7-5676-44FA-A1CF-BD86B440BE7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1">
    <w:name w:val="Unresolved Mention1"/>
    <w:basedOn w:val="DefaultParagraphFont"/>
    <w:uiPriority w:val="99"/>
    <w:semiHidden/>
    <w:unhideWhenUsed/>
    <w:rsid w:val="00742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wage-determination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raci.johannes@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1078</Words>
  <Characters>6394</Characters>
  <Application>Microsoft Office Word</Application>
  <DocSecurity>0</DocSecurity>
  <Lines>199</Lines>
  <Paragraphs>97</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Johannes, Traci</dc:creator>
  <cp:lastModifiedBy>Johannes, Traci</cp:lastModifiedBy>
  <cp:revision>2</cp:revision>
  <cp:lastPrinted>2026-03-13T19:03:00Z</cp:lastPrinted>
  <dcterms:created xsi:type="dcterms:W3CDTF">2026-03-13T18:59:00Z</dcterms:created>
  <dcterms:modified xsi:type="dcterms:W3CDTF">2026-03-13T19:04:00Z</dcterms:modified>
</cp:coreProperties>
</file>