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1596" w14:textId="0302A2F5" w:rsidR="00ED4DC4" w:rsidRDefault="00ED4DC4" w:rsidP="00C42C5B">
      <w:pPr>
        <w:jc w:val="center"/>
        <w:rPr>
          <w:rFonts w:ascii="Times New Roman" w:hAnsi="Times New Roman" w:cs="Times New Roman"/>
          <w:u w:val="single"/>
        </w:rPr>
      </w:pPr>
      <w:r w:rsidRPr="00ED4DC4">
        <w:rPr>
          <w:rFonts w:ascii="Times New Roman" w:hAnsi="Times New Roman" w:cs="Times New Roman"/>
          <w:u w:val="single"/>
        </w:rPr>
        <w:t>Salient Characteristics</w:t>
      </w:r>
    </w:p>
    <w:p w14:paraId="6FFC046B" w14:textId="160A8AA2" w:rsidR="00291AFC" w:rsidRPr="00C42C5B" w:rsidRDefault="00291AFC" w:rsidP="00C42C5B">
      <w:pPr>
        <w:jc w:val="center"/>
        <w:rPr>
          <w:rFonts w:ascii="Times New Roman" w:hAnsi="Times New Roman" w:cs="Times New Roman"/>
          <w:u w:val="single"/>
        </w:rPr>
      </w:pPr>
      <w:r w:rsidRPr="00C42C5B">
        <w:rPr>
          <w:rFonts w:ascii="Times New Roman" w:hAnsi="Times New Roman" w:cs="Times New Roman"/>
          <w:u w:val="single"/>
        </w:rPr>
        <w:t xml:space="preserve">423 CES </w:t>
      </w:r>
      <w:r w:rsidR="00C42C5B" w:rsidRPr="00C42C5B">
        <w:rPr>
          <w:rFonts w:ascii="Times New Roman" w:hAnsi="Times New Roman" w:cs="Times New Roman"/>
          <w:u w:val="single"/>
        </w:rPr>
        <w:t>Landfill Alternatives Baler</w:t>
      </w:r>
      <w:r w:rsidR="00ED4DC4">
        <w:rPr>
          <w:rFonts w:ascii="Times New Roman" w:hAnsi="Times New Roman" w:cs="Times New Roman"/>
          <w:u w:val="single"/>
        </w:rPr>
        <w:t xml:space="preserve"> </w:t>
      </w:r>
      <w:r w:rsidR="00ED4DC4">
        <w:rPr>
          <w:rFonts w:ascii="Times New Roman" w:hAnsi="Times New Roman" w:cs="Times New Roman"/>
          <w:u w:val="single"/>
        </w:rPr>
        <w:br/>
      </w:r>
    </w:p>
    <w:p w14:paraId="469351DA" w14:textId="77777777" w:rsidR="00C42C5B" w:rsidRDefault="00C42C5B" w:rsidP="00291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423 CES, RAF Alconbury UK has a requirement to purchase a </w:t>
      </w:r>
      <w:proofErr w:type="gramStart"/>
      <w:r>
        <w:rPr>
          <w:rFonts w:ascii="Times New Roman" w:hAnsi="Times New Roman" w:cs="Times New Roman"/>
        </w:rPr>
        <w:t>brand new</w:t>
      </w:r>
      <w:proofErr w:type="gramEnd"/>
      <w:r>
        <w:rPr>
          <w:rFonts w:ascii="Times New Roman" w:hAnsi="Times New Roman" w:cs="Times New Roman"/>
        </w:rPr>
        <w:t xml:space="preserve"> triple chamber vertical baler. </w:t>
      </w:r>
    </w:p>
    <w:p w14:paraId="1CBA919F" w14:textId="4A1529E7" w:rsidR="00291AFC" w:rsidRPr="00C42C5B" w:rsidRDefault="00291AFC" w:rsidP="00291AFC">
      <w:p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</w:rPr>
        <w:t xml:space="preserve">The contractor </w:t>
      </w:r>
      <w:r w:rsidR="00C42C5B">
        <w:rPr>
          <w:rFonts w:ascii="Times New Roman" w:hAnsi="Times New Roman" w:cs="Times New Roman"/>
        </w:rPr>
        <w:t>will be required to</w:t>
      </w:r>
      <w:r w:rsidRPr="00C42C5B">
        <w:rPr>
          <w:rFonts w:ascii="Times New Roman" w:hAnsi="Times New Roman" w:cs="Times New Roman"/>
        </w:rPr>
        <w:t xml:space="preserve"> provide all the necessary transportation,</w:t>
      </w:r>
      <w:r w:rsidR="000E16BE">
        <w:rPr>
          <w:rFonts w:ascii="Times New Roman" w:hAnsi="Times New Roman" w:cs="Times New Roman"/>
        </w:rPr>
        <w:t xml:space="preserve"> </w:t>
      </w:r>
      <w:r w:rsidR="000E16BE" w:rsidRPr="000E16BE">
        <w:rPr>
          <w:rFonts w:ascii="Times New Roman" w:hAnsi="Times New Roman" w:cs="Times New Roman"/>
        </w:rPr>
        <w:t>loading/unloading</w:t>
      </w:r>
      <w:r w:rsidR="000E16BE">
        <w:rPr>
          <w:rFonts w:ascii="Times New Roman" w:hAnsi="Times New Roman" w:cs="Times New Roman"/>
        </w:rPr>
        <w:t>,</w:t>
      </w:r>
      <w:r w:rsidRPr="00C42C5B">
        <w:rPr>
          <w:rFonts w:ascii="Times New Roman" w:hAnsi="Times New Roman" w:cs="Times New Roman"/>
        </w:rPr>
        <w:t xml:space="preserve"> equipment, power tools, materials, labor,</w:t>
      </w:r>
      <w:r w:rsidRPr="00C42C5B">
        <w:rPr>
          <w:rFonts w:ascii="Times New Roman" w:hAnsi="Times New Roman" w:cs="Times New Roman"/>
        </w:rPr>
        <w:t xml:space="preserve"> installation, and </w:t>
      </w:r>
      <w:r w:rsidR="007F071C">
        <w:rPr>
          <w:rFonts w:ascii="Times New Roman" w:hAnsi="Times New Roman" w:cs="Times New Roman"/>
        </w:rPr>
        <w:t xml:space="preserve">operational </w:t>
      </w:r>
      <w:r w:rsidRPr="00C42C5B">
        <w:rPr>
          <w:rFonts w:ascii="Times New Roman" w:hAnsi="Times New Roman" w:cs="Times New Roman"/>
        </w:rPr>
        <w:t xml:space="preserve">training </w:t>
      </w:r>
      <w:r w:rsidRPr="00C42C5B">
        <w:rPr>
          <w:rFonts w:ascii="Times New Roman" w:hAnsi="Times New Roman" w:cs="Times New Roman"/>
        </w:rPr>
        <w:t>required to prov</w:t>
      </w:r>
      <w:r w:rsidR="000E16BE">
        <w:rPr>
          <w:rFonts w:ascii="Times New Roman" w:hAnsi="Times New Roman" w:cs="Times New Roman"/>
        </w:rPr>
        <w:t>ision one unit matching the specification listed below</w:t>
      </w:r>
      <w:r w:rsidRPr="00C42C5B">
        <w:rPr>
          <w:rFonts w:ascii="Times New Roman" w:hAnsi="Times New Roman" w:cs="Times New Roman"/>
        </w:rPr>
        <w:t xml:space="preserve">: </w:t>
      </w:r>
    </w:p>
    <w:p w14:paraId="0F42F571" w14:textId="57BFCCDF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Safety Standard</w:t>
      </w:r>
      <w:r w:rsidR="00C42C5B" w:rsidRPr="00C42C5B">
        <w:rPr>
          <w:rFonts w:ascii="Times New Roman" w:hAnsi="Times New Roman" w:cs="Times New Roman"/>
        </w:rPr>
        <w:t xml:space="preserve">: </w:t>
      </w:r>
      <w:r w:rsidRPr="00C42C5B">
        <w:rPr>
          <w:rFonts w:ascii="Times New Roman" w:hAnsi="Times New Roman" w:cs="Times New Roman"/>
        </w:rPr>
        <w:t>(EN 16500:20-2014)</w:t>
      </w:r>
    </w:p>
    <w:p w14:paraId="16CEB1EA" w14:textId="0E5B8DD8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Safety</w:t>
      </w:r>
      <w:r w:rsidR="00C42C5B" w:rsidRPr="00C42C5B">
        <w:rPr>
          <w:rFonts w:ascii="Times New Roman" w:hAnsi="Times New Roman" w:cs="Times New Roman"/>
          <w:b/>
          <w:bCs/>
        </w:rPr>
        <w:t xml:space="preserve"> Braking</w:t>
      </w:r>
      <w:r w:rsidRPr="00C42C5B">
        <w:rPr>
          <w:rFonts w:ascii="Times New Roman" w:hAnsi="Times New Roman" w:cs="Times New Roman"/>
          <w:b/>
          <w:bCs/>
        </w:rPr>
        <w:t xml:space="preserve"> System</w:t>
      </w:r>
      <w:r w:rsidRPr="00C42C5B">
        <w:rPr>
          <w:rFonts w:ascii="Times New Roman" w:hAnsi="Times New Roman" w:cs="Times New Roman"/>
        </w:rPr>
        <w:t xml:space="preserve">: Must have braking system on the </w:t>
      </w:r>
      <w:r w:rsidR="000E16BE">
        <w:rPr>
          <w:rFonts w:ascii="Times New Roman" w:hAnsi="Times New Roman" w:cs="Times New Roman"/>
        </w:rPr>
        <w:t>c</w:t>
      </w:r>
      <w:r w:rsidRPr="00C42C5B">
        <w:rPr>
          <w:rFonts w:ascii="Times New Roman" w:hAnsi="Times New Roman" w:cs="Times New Roman"/>
        </w:rPr>
        <w:t xml:space="preserve">ompactor </w:t>
      </w:r>
      <w:r w:rsidR="000E16BE">
        <w:rPr>
          <w:rFonts w:ascii="Times New Roman" w:hAnsi="Times New Roman" w:cs="Times New Roman"/>
        </w:rPr>
        <w:t>u</w:t>
      </w:r>
      <w:r w:rsidRPr="00C42C5B">
        <w:rPr>
          <w:rFonts w:ascii="Times New Roman" w:hAnsi="Times New Roman" w:cs="Times New Roman"/>
        </w:rPr>
        <w:t>nit</w:t>
      </w:r>
    </w:p>
    <w:p w14:paraId="128C2AE3" w14:textId="77777777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Power</w:t>
      </w:r>
      <w:r w:rsidRPr="00C42C5B">
        <w:rPr>
          <w:rFonts w:ascii="Times New Roman" w:hAnsi="Times New Roman" w:cs="Times New Roman"/>
        </w:rPr>
        <w:t>: 3-phase 3 x 400 V, 50 Hz</w:t>
      </w:r>
    </w:p>
    <w:p w14:paraId="265607E1" w14:textId="77777777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Loading Aperture</w:t>
      </w:r>
      <w:r w:rsidRPr="00C42C5B">
        <w:rPr>
          <w:rFonts w:ascii="Times New Roman" w:hAnsi="Times New Roman" w:cs="Times New Roman"/>
        </w:rPr>
        <w:t>: Width 1100 mm, Height 700 mm</w:t>
      </w:r>
    </w:p>
    <w:p w14:paraId="4D790C2B" w14:textId="77777777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Press Force</w:t>
      </w:r>
      <w:r w:rsidRPr="00C42C5B">
        <w:rPr>
          <w:rFonts w:ascii="Times New Roman" w:hAnsi="Times New Roman" w:cs="Times New Roman"/>
        </w:rPr>
        <w:t>: 20 Tons (200kN)</w:t>
      </w:r>
    </w:p>
    <w:p w14:paraId="37D4A7C3" w14:textId="77777777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Noise Level</w:t>
      </w:r>
      <w:r w:rsidRPr="00C42C5B">
        <w:rPr>
          <w:rFonts w:ascii="Times New Roman" w:hAnsi="Times New Roman" w:cs="Times New Roman"/>
        </w:rPr>
        <w:t>: &lt;72db</w:t>
      </w:r>
    </w:p>
    <w:p w14:paraId="7434AB05" w14:textId="77777777" w:rsidR="00291AFC" w:rsidRPr="00C42C5B" w:rsidRDefault="00291AFC" w:rsidP="00291A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42C5B">
        <w:rPr>
          <w:rFonts w:ascii="Times New Roman" w:hAnsi="Times New Roman" w:cs="Times New Roman"/>
          <w:b/>
          <w:bCs/>
        </w:rPr>
        <w:t>Products</w:t>
      </w:r>
      <w:r w:rsidRPr="00C42C5B">
        <w:rPr>
          <w:rFonts w:ascii="Times New Roman" w:hAnsi="Times New Roman" w:cs="Times New Roman"/>
        </w:rPr>
        <w:t>: Shredded Paper, Plastic Wrap and Plastic Bottles</w:t>
      </w:r>
    </w:p>
    <w:p w14:paraId="62A0A6C2" w14:textId="735537A9" w:rsidR="00FE380D" w:rsidRPr="00C42C5B" w:rsidRDefault="000E16BE" w:rsidP="00291A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Regional Contracting Office (501 CSW/RCO) welcomes responses from all vendors who have the </w:t>
      </w:r>
      <w:proofErr w:type="gramStart"/>
      <w:r>
        <w:rPr>
          <w:rFonts w:ascii="Times New Roman" w:hAnsi="Times New Roman" w:cs="Times New Roman"/>
        </w:rPr>
        <w:t>capability</w:t>
      </w:r>
      <w:proofErr w:type="gramEnd"/>
      <w:r>
        <w:rPr>
          <w:rFonts w:ascii="Times New Roman" w:hAnsi="Times New Roman" w:cs="Times New Roman"/>
        </w:rPr>
        <w:t xml:space="preserve"> to supply and install such machinery. </w:t>
      </w:r>
    </w:p>
    <w:sectPr w:rsidR="00FE380D" w:rsidRPr="00C42C5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6F876" w14:textId="77777777" w:rsidR="00ED4DC4" w:rsidRDefault="00ED4DC4" w:rsidP="00ED4DC4">
      <w:pPr>
        <w:spacing w:after="0" w:line="240" w:lineRule="auto"/>
      </w:pPr>
      <w:r>
        <w:separator/>
      </w:r>
    </w:p>
  </w:endnote>
  <w:endnote w:type="continuationSeparator" w:id="0">
    <w:p w14:paraId="01DEAAD8" w14:textId="77777777" w:rsidR="00ED4DC4" w:rsidRDefault="00ED4DC4" w:rsidP="00ED4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765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F9AB2C" w14:textId="01D1AE8C" w:rsidR="00ED4DC4" w:rsidRDefault="00ED4D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1D59E" w14:textId="77777777" w:rsidR="00ED4DC4" w:rsidRDefault="00ED4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3075" w14:textId="77777777" w:rsidR="00ED4DC4" w:rsidRDefault="00ED4DC4" w:rsidP="00ED4DC4">
      <w:pPr>
        <w:spacing w:after="0" w:line="240" w:lineRule="auto"/>
      </w:pPr>
      <w:r>
        <w:separator/>
      </w:r>
    </w:p>
  </w:footnote>
  <w:footnote w:type="continuationSeparator" w:id="0">
    <w:p w14:paraId="55B10B19" w14:textId="77777777" w:rsidR="00ED4DC4" w:rsidRDefault="00ED4DC4" w:rsidP="00ED4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5B54"/>
    <w:multiLevelType w:val="hybridMultilevel"/>
    <w:tmpl w:val="E7E6E0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6943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0D"/>
    <w:rsid w:val="000E16BE"/>
    <w:rsid w:val="00291AFC"/>
    <w:rsid w:val="005A7915"/>
    <w:rsid w:val="007F071C"/>
    <w:rsid w:val="00944FBE"/>
    <w:rsid w:val="00C42C5B"/>
    <w:rsid w:val="00ED4DC4"/>
    <w:rsid w:val="00FE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BD62"/>
  <w15:chartTrackingRefBased/>
  <w15:docId w15:val="{6F3E5782-E715-4FE4-8350-F86BF3EC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DC4"/>
  </w:style>
  <w:style w:type="paragraph" w:styleId="Footer">
    <w:name w:val="footer"/>
    <w:basedOn w:val="Normal"/>
    <w:link w:val="FooterChar"/>
    <w:uiPriority w:val="99"/>
    <w:unhideWhenUsed/>
    <w:rsid w:val="00ED4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DUNN, STEPHANNIE M GB USAF USAFE 501 CSW/RCO</dc:creator>
  <cp:keywords/>
  <dc:description/>
  <cp:lastModifiedBy>DUNN, STEPHANNIE M GB USAF USAFE 501 CSW/RCO</cp:lastModifiedBy>
  <cp:revision>4</cp:revision>
  <dcterms:created xsi:type="dcterms:W3CDTF">2026-03-10T13:28:00Z</dcterms:created>
  <dcterms:modified xsi:type="dcterms:W3CDTF">2026-03-10T14:05:00Z</dcterms:modified>
</cp:coreProperties>
</file>