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133E" w14:textId="77777777" w:rsidR="00E15957" w:rsidRPr="004F36A7" w:rsidRDefault="00E1595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33944" w14:paraId="26991341" w14:textId="77777777" w:rsidTr="00231CE2">
        <w:trPr>
          <w:trHeight w:val="287"/>
        </w:trPr>
        <w:tc>
          <w:tcPr>
            <w:tcW w:w="1278" w:type="dxa"/>
          </w:tcPr>
          <w:p w14:paraId="2699133F" w14:textId="77777777" w:rsidR="00E15957" w:rsidRPr="005B0401" w:rsidRDefault="00E15957">
            <w:pPr>
              <w:rPr>
                <w:rFonts w:cstheme="minorHAnsi"/>
                <w:b/>
                <w:szCs w:val="20"/>
              </w:rPr>
            </w:pPr>
            <w:r>
              <w:rPr>
                <w:rFonts w:cstheme="minorHAnsi"/>
                <w:b/>
                <w:szCs w:val="20"/>
              </w:rPr>
              <w:t>SUBJECT*</w:t>
            </w:r>
          </w:p>
        </w:tc>
        <w:tc>
          <w:tcPr>
            <w:tcW w:w="8640" w:type="dxa"/>
          </w:tcPr>
          <w:p w14:paraId="26991340" w14:textId="7F2B3AB8" w:rsidR="00E15957" w:rsidRPr="00F43FAC" w:rsidRDefault="00E15957" w:rsidP="00F43FAC">
            <w:pPr>
              <w:rPr>
                <w:rStyle w:val="AAMSKBFill-InHighlight"/>
                <w:color w:val="auto"/>
              </w:rPr>
            </w:pPr>
            <w:r>
              <w:rPr>
                <w:rStyle w:val="AAMSKBFill-InHighlight"/>
                <w:color w:val="auto"/>
              </w:rPr>
              <w:t xml:space="preserve">HVAC Condenser and Controls </w:t>
            </w:r>
            <w:r w:rsidRPr="00F43FAC">
              <w:rPr>
                <w:rStyle w:val="AAMSKBFill-InHighlight"/>
                <w:color w:val="auto"/>
              </w:rPr>
              <w:t xml:space="preserve"> </w:t>
            </w:r>
            <w:r>
              <w:rPr>
                <w:rStyle w:val="AAMSKBFill-InHighlight"/>
                <w:color w:val="auto"/>
              </w:rPr>
              <w:t xml:space="preserve"> </w:t>
            </w:r>
          </w:p>
        </w:tc>
      </w:tr>
    </w:tbl>
    <w:p w14:paraId="26991342" w14:textId="77777777" w:rsidR="00E15957" w:rsidRPr="004F36A7" w:rsidRDefault="00E15957" w:rsidP="00D11D95">
      <w:pPr>
        <w:spacing w:after="160" w:line="254" w:lineRule="auto"/>
        <w:rPr>
          <w:rFonts w:eastAsia="Calibri" w:cstheme="minorHAnsi"/>
          <w:szCs w:val="20"/>
        </w:rPr>
      </w:pPr>
    </w:p>
    <w:p w14:paraId="26991343" w14:textId="77777777" w:rsidR="00E15957" w:rsidRPr="004F36A7" w:rsidRDefault="00E1595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33944" w14:paraId="26991346" w14:textId="77777777" w:rsidTr="009738F0">
        <w:tc>
          <w:tcPr>
            <w:tcW w:w="4698" w:type="dxa"/>
            <w:hideMark/>
          </w:tcPr>
          <w:p w14:paraId="26991344" w14:textId="77777777" w:rsidR="00E15957" w:rsidRPr="005B0401" w:rsidRDefault="00E15957">
            <w:pPr>
              <w:rPr>
                <w:rFonts w:cstheme="minorHAnsi"/>
                <w:b/>
                <w:szCs w:val="20"/>
              </w:rPr>
            </w:pPr>
            <w:r w:rsidRPr="005B0401">
              <w:rPr>
                <w:rFonts w:cstheme="minorHAnsi"/>
                <w:b/>
                <w:szCs w:val="20"/>
              </w:rPr>
              <w:t>CONTRACTING OFFICE’S ZIP CODE*</w:t>
            </w:r>
          </w:p>
        </w:tc>
        <w:tc>
          <w:tcPr>
            <w:tcW w:w="5220" w:type="dxa"/>
            <w:hideMark/>
          </w:tcPr>
          <w:p w14:paraId="26991345" w14:textId="77777777" w:rsidR="00E15957" w:rsidRPr="005B0401" w:rsidRDefault="00E15957">
            <w:pPr>
              <w:rPr>
                <w:rFonts w:cstheme="minorHAnsi"/>
              </w:rPr>
            </w:pPr>
            <w:r>
              <w:rPr>
                <w:rFonts w:cstheme="minorHAnsi"/>
              </w:rPr>
              <w:t>72703</w:t>
            </w:r>
          </w:p>
        </w:tc>
      </w:tr>
      <w:tr w:rsidR="00833944" w14:paraId="26991349" w14:textId="77777777" w:rsidTr="009738F0">
        <w:tc>
          <w:tcPr>
            <w:tcW w:w="4698" w:type="dxa"/>
            <w:hideMark/>
          </w:tcPr>
          <w:p w14:paraId="26991347" w14:textId="77777777" w:rsidR="00E15957" w:rsidRPr="005B0401" w:rsidRDefault="00E15957">
            <w:pPr>
              <w:rPr>
                <w:rFonts w:cstheme="minorHAnsi"/>
                <w:b/>
                <w:szCs w:val="20"/>
              </w:rPr>
            </w:pPr>
            <w:r w:rsidRPr="005B0401">
              <w:rPr>
                <w:rFonts w:cstheme="minorHAnsi"/>
                <w:b/>
                <w:szCs w:val="20"/>
              </w:rPr>
              <w:t>SOLICITATION NUMBER*</w:t>
            </w:r>
          </w:p>
        </w:tc>
        <w:tc>
          <w:tcPr>
            <w:tcW w:w="5220" w:type="dxa"/>
            <w:hideMark/>
          </w:tcPr>
          <w:p w14:paraId="26991348" w14:textId="77777777" w:rsidR="00E15957" w:rsidRPr="005B0401" w:rsidRDefault="00E15957">
            <w:pPr>
              <w:rPr>
                <w:rFonts w:cstheme="minorHAnsi"/>
              </w:rPr>
            </w:pPr>
            <w:r>
              <w:rPr>
                <w:rFonts w:cstheme="minorHAnsi"/>
              </w:rPr>
              <w:t>36C25626Q0579</w:t>
            </w:r>
          </w:p>
        </w:tc>
      </w:tr>
      <w:tr w:rsidR="00833944" w14:paraId="2699134C" w14:textId="77777777" w:rsidTr="009738F0">
        <w:tc>
          <w:tcPr>
            <w:tcW w:w="4698" w:type="dxa"/>
          </w:tcPr>
          <w:p w14:paraId="2699134A" w14:textId="77777777" w:rsidR="00E15957" w:rsidRPr="009738F0" w:rsidRDefault="00E15957">
            <w:pPr>
              <w:rPr>
                <w:rFonts w:cstheme="minorHAnsi"/>
                <w:b/>
                <w:szCs w:val="20"/>
              </w:rPr>
            </w:pPr>
            <w:r w:rsidRPr="009738F0">
              <w:rPr>
                <w:rFonts w:cstheme="minorHAnsi"/>
                <w:b/>
                <w:szCs w:val="20"/>
              </w:rPr>
              <w:t>RESPONSE DATE/TIME/ZONE</w:t>
            </w:r>
          </w:p>
        </w:tc>
        <w:tc>
          <w:tcPr>
            <w:tcW w:w="5220" w:type="dxa"/>
          </w:tcPr>
          <w:p w14:paraId="2699134B" w14:textId="77777777" w:rsidR="00E15957" w:rsidRPr="00DD3F7D" w:rsidRDefault="00E15957">
            <w:pPr>
              <w:rPr>
                <w:rStyle w:val="AAMSKBFill-InHighlight"/>
                <w:rFonts w:cstheme="minorHAnsi"/>
                <w:color w:val="auto"/>
              </w:rPr>
            </w:pPr>
            <w:r>
              <w:rPr>
                <w:rStyle w:val="AAMSKBFill-InHighlight"/>
                <w:rFonts w:cstheme="minorHAnsi"/>
                <w:color w:val="auto"/>
              </w:rPr>
              <w:t>04-02-2026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CENTRAL TIME, CHICAGO, USA</w:t>
            </w:r>
          </w:p>
        </w:tc>
      </w:tr>
      <w:tr w:rsidR="00833944" w14:paraId="2699134F" w14:textId="77777777" w:rsidTr="009738F0">
        <w:tc>
          <w:tcPr>
            <w:tcW w:w="4698" w:type="dxa"/>
          </w:tcPr>
          <w:p w14:paraId="2699134D" w14:textId="77777777" w:rsidR="00E15957" w:rsidRPr="005B0401" w:rsidRDefault="00E15957">
            <w:pPr>
              <w:rPr>
                <w:rFonts w:cstheme="minorHAnsi"/>
                <w:b/>
                <w:szCs w:val="20"/>
              </w:rPr>
            </w:pPr>
            <w:r w:rsidRPr="005B0401">
              <w:rPr>
                <w:rFonts w:cstheme="minorHAnsi"/>
                <w:b/>
                <w:szCs w:val="20"/>
              </w:rPr>
              <w:t>ARCHIVE</w:t>
            </w:r>
          </w:p>
        </w:tc>
        <w:tc>
          <w:tcPr>
            <w:tcW w:w="5220" w:type="dxa"/>
            <w:hideMark/>
          </w:tcPr>
          <w:p w14:paraId="2699134E" w14:textId="77777777" w:rsidR="00E15957" w:rsidRPr="004F36A7" w:rsidRDefault="00E15957">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33944" w14:paraId="26991352" w14:textId="77777777" w:rsidTr="009738F0">
        <w:tc>
          <w:tcPr>
            <w:tcW w:w="4698" w:type="dxa"/>
          </w:tcPr>
          <w:p w14:paraId="26991350" w14:textId="77777777" w:rsidR="00E15957" w:rsidRPr="005B0401" w:rsidRDefault="00E15957">
            <w:pPr>
              <w:rPr>
                <w:rFonts w:cstheme="minorHAnsi"/>
                <w:b/>
                <w:szCs w:val="20"/>
              </w:rPr>
            </w:pPr>
            <w:r w:rsidRPr="005B0401">
              <w:rPr>
                <w:rFonts w:cstheme="minorHAnsi"/>
                <w:b/>
                <w:szCs w:val="20"/>
              </w:rPr>
              <w:t>RECOVERY ACT FUNDS</w:t>
            </w:r>
          </w:p>
        </w:tc>
        <w:tc>
          <w:tcPr>
            <w:tcW w:w="5220" w:type="dxa"/>
            <w:hideMark/>
          </w:tcPr>
          <w:p w14:paraId="26991351" w14:textId="77777777" w:rsidR="00E15957" w:rsidRPr="004F36A7" w:rsidRDefault="00E15957">
            <w:pPr>
              <w:rPr>
                <w:rFonts w:cstheme="minorHAnsi"/>
                <w:szCs w:val="20"/>
              </w:rPr>
            </w:pPr>
            <w:r>
              <w:rPr>
                <w:rFonts w:cstheme="minorHAnsi"/>
                <w:szCs w:val="20"/>
              </w:rPr>
              <w:t>N</w:t>
            </w:r>
          </w:p>
        </w:tc>
      </w:tr>
      <w:tr w:rsidR="00833944" w14:paraId="26991355" w14:textId="77777777" w:rsidTr="009738F0">
        <w:tc>
          <w:tcPr>
            <w:tcW w:w="4698" w:type="dxa"/>
          </w:tcPr>
          <w:p w14:paraId="26991353" w14:textId="77777777" w:rsidR="00E15957" w:rsidRPr="005B0401" w:rsidRDefault="00E15957">
            <w:pPr>
              <w:rPr>
                <w:rFonts w:cstheme="minorHAnsi"/>
                <w:b/>
                <w:szCs w:val="20"/>
              </w:rPr>
            </w:pPr>
            <w:r w:rsidRPr="005B0401">
              <w:rPr>
                <w:rFonts w:cstheme="minorHAnsi"/>
                <w:b/>
                <w:szCs w:val="20"/>
              </w:rPr>
              <w:t>PRODUCT SERVICE CODE*</w:t>
            </w:r>
          </w:p>
        </w:tc>
        <w:tc>
          <w:tcPr>
            <w:tcW w:w="5220" w:type="dxa"/>
          </w:tcPr>
          <w:p w14:paraId="26991354" w14:textId="77777777" w:rsidR="00E15957" w:rsidRPr="00DA1922" w:rsidRDefault="00E15957" w:rsidP="00A91E71">
            <w:pPr>
              <w:rPr>
                <w:rStyle w:val="AAMSKBFill-InHighlight"/>
                <w:color w:val="auto"/>
              </w:rPr>
            </w:pPr>
            <w:r>
              <w:rPr>
                <w:rStyle w:val="AAMSKBFill-InHighlight"/>
                <w:color w:val="auto"/>
              </w:rPr>
              <w:t>4130</w:t>
            </w:r>
          </w:p>
        </w:tc>
      </w:tr>
      <w:tr w:rsidR="00833944" w14:paraId="26991358" w14:textId="77777777" w:rsidTr="009738F0">
        <w:tc>
          <w:tcPr>
            <w:tcW w:w="4698" w:type="dxa"/>
          </w:tcPr>
          <w:p w14:paraId="26991356" w14:textId="77777777" w:rsidR="00E15957" w:rsidRPr="005B0401" w:rsidRDefault="00E15957">
            <w:pPr>
              <w:rPr>
                <w:rFonts w:cstheme="minorHAnsi"/>
                <w:b/>
                <w:szCs w:val="20"/>
              </w:rPr>
            </w:pPr>
            <w:r w:rsidRPr="005B0401">
              <w:rPr>
                <w:rFonts w:cstheme="minorHAnsi"/>
                <w:b/>
                <w:szCs w:val="20"/>
              </w:rPr>
              <w:t>NAICS CODE*</w:t>
            </w:r>
          </w:p>
        </w:tc>
        <w:tc>
          <w:tcPr>
            <w:tcW w:w="5220" w:type="dxa"/>
            <w:hideMark/>
          </w:tcPr>
          <w:p w14:paraId="26991357" w14:textId="77777777" w:rsidR="00E15957" w:rsidRPr="006E60E3" w:rsidRDefault="00E15957" w:rsidP="00A91E71">
            <w:pPr>
              <w:rPr>
                <w:rFonts w:cstheme="minorHAnsi"/>
                <w:szCs w:val="20"/>
              </w:rPr>
            </w:pPr>
            <w:r>
              <w:rPr>
                <w:rFonts w:cstheme="minorHAnsi"/>
                <w:szCs w:val="20"/>
              </w:rPr>
              <w:t>333415</w:t>
            </w:r>
          </w:p>
        </w:tc>
      </w:tr>
      <w:tr w:rsidR="00833944" w14:paraId="26991360" w14:textId="77777777" w:rsidTr="009738F0">
        <w:tc>
          <w:tcPr>
            <w:tcW w:w="4698" w:type="dxa"/>
            <w:hideMark/>
          </w:tcPr>
          <w:p w14:paraId="26991359" w14:textId="77777777" w:rsidR="00E15957" w:rsidRPr="005B0401" w:rsidRDefault="00E15957">
            <w:pPr>
              <w:rPr>
                <w:rFonts w:cstheme="minorHAnsi"/>
                <w:b/>
                <w:szCs w:val="20"/>
              </w:rPr>
            </w:pPr>
            <w:r w:rsidRPr="005B0401">
              <w:rPr>
                <w:rFonts w:cstheme="minorHAnsi"/>
                <w:b/>
                <w:szCs w:val="20"/>
              </w:rPr>
              <w:t>CONTRACTING OFFICE ADDRESS</w:t>
            </w:r>
          </w:p>
        </w:tc>
        <w:tc>
          <w:tcPr>
            <w:tcW w:w="5220" w:type="dxa"/>
          </w:tcPr>
          <w:p w14:paraId="2699135A" w14:textId="77777777" w:rsidR="00E15957" w:rsidRPr="004F36A7" w:rsidRDefault="00E1595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699135B" w14:textId="77777777" w:rsidR="00E15957" w:rsidRPr="004F36A7" w:rsidRDefault="00E15957">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2699135C" w14:textId="77777777" w:rsidR="00E15957" w:rsidRPr="004F36A7" w:rsidRDefault="00E1595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F36A7">
              <w:rPr>
                <w:rStyle w:val="AAMSKBFill-InHighlight"/>
                <w:rFonts w:cstheme="minorHAnsi"/>
              </w:rPr>
              <w:t xml:space="preserve"> </w:t>
            </w:r>
          </w:p>
          <w:p w14:paraId="2699135D" w14:textId="77777777" w:rsidR="00E15957" w:rsidRPr="004F36A7" w:rsidRDefault="00E15957">
            <w:pPr>
              <w:rPr>
                <w:rFonts w:eastAsiaTheme="minorHAnsi" w:cstheme="minorHAnsi"/>
                <w:szCs w:val="20"/>
                <w:bdr w:val="none" w:sz="0" w:space="0" w:color="auto" w:frame="1"/>
              </w:rPr>
            </w:pPr>
            <w:r>
              <w:rPr>
                <w:rFonts w:eastAsiaTheme="minorHAnsi" w:cstheme="minorHAnsi"/>
                <w:szCs w:val="20"/>
                <w:bdr w:val="none" w:sz="0" w:space="0" w:color="auto" w:frame="1"/>
              </w:rPr>
              <w:t>2575 Keystone Crossing</w:t>
            </w:r>
          </w:p>
          <w:p w14:paraId="2699135E" w14:textId="77777777" w:rsidR="00E15957" w:rsidRPr="004F36A7" w:rsidRDefault="00E15957">
            <w:pPr>
              <w:rPr>
                <w:rFonts w:eastAsiaTheme="minorHAnsi" w:cstheme="minorHAnsi"/>
                <w:szCs w:val="20"/>
                <w:bdr w:val="none" w:sz="0" w:space="0" w:color="auto" w:frame="1"/>
              </w:rPr>
            </w:pPr>
            <w:r>
              <w:rPr>
                <w:rFonts w:eastAsiaTheme="minorHAnsi" w:cstheme="minorHAnsi"/>
                <w:szCs w:val="20"/>
                <w:bdr w:val="none" w:sz="0" w:space="0" w:color="auto" w:frame="1"/>
              </w:rPr>
              <w:t>Fayetteville AR  72703</w:t>
            </w:r>
            <w:r w:rsidRPr="004F36A7">
              <w:rPr>
                <w:rStyle w:val="AAMSKBFill-InHighlight"/>
                <w:rFonts w:cstheme="minorHAnsi"/>
              </w:rPr>
              <w:t xml:space="preserve"> </w:t>
            </w:r>
          </w:p>
          <w:p w14:paraId="2699135F" w14:textId="77777777" w:rsidR="00E15957" w:rsidRPr="004F36A7" w:rsidRDefault="00E15957">
            <w:pPr>
              <w:rPr>
                <w:rFonts w:cstheme="minorHAnsi"/>
                <w:szCs w:val="20"/>
              </w:rPr>
            </w:pPr>
          </w:p>
        </w:tc>
      </w:tr>
      <w:tr w:rsidR="00833944" w14:paraId="2699136A" w14:textId="77777777" w:rsidTr="009738F0">
        <w:tc>
          <w:tcPr>
            <w:tcW w:w="4698" w:type="dxa"/>
          </w:tcPr>
          <w:p w14:paraId="26991361" w14:textId="77777777" w:rsidR="00E15957" w:rsidRPr="005B0401" w:rsidRDefault="00E15957">
            <w:pPr>
              <w:rPr>
                <w:rFonts w:cstheme="minorHAnsi"/>
                <w:b/>
                <w:szCs w:val="20"/>
              </w:rPr>
            </w:pPr>
            <w:r w:rsidRPr="005B0401">
              <w:rPr>
                <w:rFonts w:cstheme="minorHAnsi"/>
                <w:b/>
                <w:szCs w:val="20"/>
              </w:rPr>
              <w:t>POINT OF CONTACT*</w:t>
            </w:r>
          </w:p>
          <w:p w14:paraId="26991362" w14:textId="77777777" w:rsidR="00E15957" w:rsidRPr="005B0401" w:rsidRDefault="00E15957">
            <w:pPr>
              <w:rPr>
                <w:rFonts w:cstheme="minorHAnsi"/>
                <w:b/>
                <w:szCs w:val="20"/>
              </w:rPr>
            </w:pPr>
          </w:p>
          <w:p w14:paraId="26991363" w14:textId="77777777" w:rsidR="00E15957" w:rsidRPr="005B0401" w:rsidRDefault="00E15957">
            <w:pPr>
              <w:rPr>
                <w:rFonts w:cstheme="minorHAnsi"/>
                <w:b/>
                <w:szCs w:val="20"/>
              </w:rPr>
            </w:pPr>
          </w:p>
        </w:tc>
        <w:tc>
          <w:tcPr>
            <w:tcW w:w="5220" w:type="dxa"/>
            <w:hideMark/>
          </w:tcPr>
          <w:p w14:paraId="26991364" w14:textId="77777777" w:rsidR="00E15957" w:rsidRPr="004F36A7" w:rsidRDefault="00E15957">
            <w:pPr>
              <w:rPr>
                <w:rFonts w:eastAsiaTheme="minorHAnsi" w:cstheme="minorHAnsi"/>
                <w:szCs w:val="20"/>
                <w:bdr w:val="none" w:sz="0" w:space="0" w:color="auto" w:frame="1"/>
              </w:rPr>
            </w:pPr>
            <w:r w:rsidRPr="004F36A7">
              <w:rPr>
                <w:rStyle w:val="AAMSKBFill-InHighlight"/>
                <w:rFonts w:cstheme="minorHAnsi"/>
              </w:rPr>
              <w:t xml:space="preserve"> </w:t>
            </w:r>
          </w:p>
          <w:p w14:paraId="26991365" w14:textId="77777777" w:rsidR="00E15957" w:rsidRPr="004F36A7" w:rsidRDefault="00E15957">
            <w:pPr>
              <w:rPr>
                <w:rFonts w:eastAsiaTheme="minorHAnsi" w:cstheme="minorHAnsi"/>
                <w:szCs w:val="20"/>
                <w:bdr w:val="none" w:sz="0" w:space="0" w:color="auto" w:frame="1"/>
              </w:rPr>
            </w:pPr>
          </w:p>
          <w:p w14:paraId="26991366" w14:textId="77777777" w:rsidR="00E15957" w:rsidRPr="004F36A7" w:rsidRDefault="00E15957">
            <w:pPr>
              <w:rPr>
                <w:rFonts w:eastAsiaTheme="minorHAnsi" w:cstheme="minorHAnsi"/>
                <w:szCs w:val="20"/>
                <w:bdr w:val="none" w:sz="0" w:space="0" w:color="auto" w:frame="1"/>
              </w:rPr>
            </w:pPr>
          </w:p>
          <w:p w14:paraId="26991367" w14:textId="77777777" w:rsidR="00E15957" w:rsidRPr="004F36A7" w:rsidRDefault="00E15957">
            <w:pPr>
              <w:rPr>
                <w:rFonts w:eastAsiaTheme="minorHAnsi" w:cstheme="minorHAnsi"/>
                <w:szCs w:val="20"/>
                <w:bdr w:val="none" w:sz="0" w:space="0" w:color="auto" w:frame="1"/>
              </w:rPr>
            </w:pPr>
          </w:p>
          <w:p w14:paraId="26991368" w14:textId="77777777" w:rsidR="00E15957" w:rsidRPr="004F36A7" w:rsidRDefault="00E15957">
            <w:pPr>
              <w:rPr>
                <w:rFonts w:eastAsiaTheme="minorHAnsi" w:cstheme="minorHAnsi"/>
                <w:szCs w:val="20"/>
                <w:bdr w:val="none" w:sz="0" w:space="0" w:color="auto" w:frame="1"/>
              </w:rPr>
            </w:pPr>
          </w:p>
          <w:p w14:paraId="26991369" w14:textId="77777777" w:rsidR="00E15957" w:rsidRPr="004F36A7" w:rsidRDefault="00E15957">
            <w:pPr>
              <w:rPr>
                <w:rFonts w:cstheme="minorHAnsi"/>
                <w:szCs w:val="20"/>
              </w:rPr>
            </w:pPr>
          </w:p>
        </w:tc>
      </w:tr>
    </w:tbl>
    <w:p w14:paraId="2699136B" w14:textId="77777777" w:rsidR="00E15957" w:rsidRPr="004F36A7" w:rsidRDefault="00E15957" w:rsidP="00D11D95">
      <w:pPr>
        <w:rPr>
          <w:rFonts w:cstheme="minorHAnsi"/>
          <w:szCs w:val="20"/>
        </w:rPr>
      </w:pPr>
    </w:p>
    <w:p w14:paraId="2699136C" w14:textId="77777777" w:rsidR="00E15957" w:rsidRPr="004F36A7" w:rsidRDefault="00E1595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33944" w14:paraId="2699136F" w14:textId="77777777" w:rsidTr="00057B35">
        <w:tc>
          <w:tcPr>
            <w:tcW w:w="4675" w:type="dxa"/>
            <w:hideMark/>
          </w:tcPr>
          <w:p w14:paraId="2699136D" w14:textId="77777777" w:rsidR="00E15957" w:rsidRPr="005B0401" w:rsidRDefault="00E15957">
            <w:pPr>
              <w:rPr>
                <w:rFonts w:cstheme="minorHAnsi"/>
                <w:b/>
              </w:rPr>
            </w:pPr>
            <w:r w:rsidRPr="005B0401">
              <w:rPr>
                <w:rFonts w:cstheme="minorHAnsi"/>
                <w:b/>
              </w:rPr>
              <w:t>AGENCY’S URL</w:t>
            </w:r>
          </w:p>
        </w:tc>
        <w:tc>
          <w:tcPr>
            <w:tcW w:w="5243" w:type="dxa"/>
            <w:hideMark/>
          </w:tcPr>
          <w:p w14:paraId="2699136E" w14:textId="77777777" w:rsidR="00E15957" w:rsidRPr="004F36A7" w:rsidRDefault="00E15957">
            <w:pPr>
              <w:rPr>
                <w:rFonts w:cstheme="minorHAnsi"/>
              </w:rPr>
            </w:pPr>
          </w:p>
        </w:tc>
      </w:tr>
      <w:tr w:rsidR="00833944" w14:paraId="26991372" w14:textId="77777777" w:rsidTr="00057B35">
        <w:tc>
          <w:tcPr>
            <w:tcW w:w="4675" w:type="dxa"/>
            <w:hideMark/>
          </w:tcPr>
          <w:p w14:paraId="26991370" w14:textId="77777777" w:rsidR="00E15957" w:rsidRPr="005B0401" w:rsidRDefault="00E15957">
            <w:pPr>
              <w:rPr>
                <w:rFonts w:cstheme="minorHAnsi"/>
                <w:b/>
              </w:rPr>
            </w:pPr>
            <w:r w:rsidRPr="005B0401">
              <w:rPr>
                <w:rFonts w:cstheme="minorHAnsi"/>
                <w:b/>
              </w:rPr>
              <w:t>URL DESCRIPTION</w:t>
            </w:r>
          </w:p>
        </w:tc>
        <w:tc>
          <w:tcPr>
            <w:tcW w:w="5243" w:type="dxa"/>
            <w:hideMark/>
          </w:tcPr>
          <w:p w14:paraId="26991371" w14:textId="77777777" w:rsidR="00E15957" w:rsidRPr="004F36A7" w:rsidRDefault="00E15957">
            <w:pPr>
              <w:rPr>
                <w:rFonts w:cstheme="minorHAnsi"/>
                <w:szCs w:val="20"/>
              </w:rPr>
            </w:pPr>
          </w:p>
        </w:tc>
      </w:tr>
      <w:tr w:rsidR="00833944" w14:paraId="26991375" w14:textId="77777777" w:rsidTr="00057B35">
        <w:tc>
          <w:tcPr>
            <w:tcW w:w="4675" w:type="dxa"/>
            <w:hideMark/>
          </w:tcPr>
          <w:p w14:paraId="26991373" w14:textId="77777777" w:rsidR="00E15957" w:rsidRPr="005B0401" w:rsidRDefault="00E15957">
            <w:pPr>
              <w:rPr>
                <w:rFonts w:cstheme="minorHAnsi"/>
                <w:b/>
              </w:rPr>
            </w:pPr>
            <w:r w:rsidRPr="005B0401">
              <w:rPr>
                <w:rFonts w:cstheme="minorHAnsi"/>
                <w:b/>
              </w:rPr>
              <w:t>AGENCY CONTACT’S EMAIL ADDRESS</w:t>
            </w:r>
          </w:p>
        </w:tc>
        <w:tc>
          <w:tcPr>
            <w:tcW w:w="5243" w:type="dxa"/>
            <w:hideMark/>
          </w:tcPr>
          <w:p w14:paraId="26991374" w14:textId="77777777" w:rsidR="00E15957" w:rsidRPr="004F36A7" w:rsidRDefault="00E15957">
            <w:pPr>
              <w:rPr>
                <w:rFonts w:cstheme="minorHAnsi"/>
                <w:szCs w:val="20"/>
              </w:rPr>
            </w:pPr>
          </w:p>
        </w:tc>
      </w:tr>
      <w:tr w:rsidR="00833944" w14:paraId="26991378" w14:textId="77777777" w:rsidTr="00057B35">
        <w:tc>
          <w:tcPr>
            <w:tcW w:w="4675" w:type="dxa"/>
            <w:hideMark/>
          </w:tcPr>
          <w:p w14:paraId="26991376" w14:textId="77777777" w:rsidR="00E15957" w:rsidRPr="005B0401" w:rsidRDefault="00E15957">
            <w:pPr>
              <w:rPr>
                <w:rFonts w:cstheme="minorHAnsi"/>
                <w:b/>
              </w:rPr>
            </w:pPr>
            <w:r w:rsidRPr="005B0401">
              <w:rPr>
                <w:rFonts w:cstheme="minorHAnsi"/>
                <w:b/>
              </w:rPr>
              <w:t>EMAIL DESCRIPTION</w:t>
            </w:r>
          </w:p>
        </w:tc>
        <w:tc>
          <w:tcPr>
            <w:tcW w:w="5243" w:type="dxa"/>
            <w:hideMark/>
          </w:tcPr>
          <w:p w14:paraId="26991377" w14:textId="77777777" w:rsidR="00E15957" w:rsidRPr="004F36A7" w:rsidRDefault="00E15957">
            <w:pPr>
              <w:rPr>
                <w:rFonts w:cstheme="minorHAnsi"/>
                <w:szCs w:val="20"/>
              </w:rPr>
            </w:pPr>
          </w:p>
        </w:tc>
      </w:tr>
    </w:tbl>
    <w:p w14:paraId="26991379" w14:textId="77777777" w:rsidR="00E15957" w:rsidRDefault="00E1595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699137A" w14:textId="77777777" w:rsidR="00E15957" w:rsidRPr="00A3522F" w:rsidRDefault="00E1595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699137B" w14:textId="77777777" w:rsidR="00E15957" w:rsidRDefault="00E15957" w:rsidP="002E3387">
      <w:pPr>
        <w:pStyle w:val="Default"/>
      </w:pPr>
      <w:r w:rsidRPr="008D7E3C">
        <w:t>The Department of Veterans Affairs</w:t>
      </w:r>
      <w:r>
        <w:t xml:space="preserve"> Michael E. DeBakey VA Medical Center (MEDVAMC) </w:t>
      </w:r>
      <w:r w:rsidRPr="008D7E3C">
        <w:t xml:space="preserve">Network Contracting Office </w:t>
      </w:r>
      <w:r>
        <w:t xml:space="preserve">(NCO) </w:t>
      </w:r>
      <w:r w:rsidRPr="008D7E3C">
        <w:t>16</w:t>
      </w:r>
      <w:r>
        <w:t xml:space="preserve"> </w:t>
      </w:r>
      <w:r w:rsidRPr="008D7E3C">
        <w:t xml:space="preserve">intends to issue and award a </w:t>
      </w:r>
      <w:r>
        <w:t>S</w:t>
      </w:r>
      <w:r w:rsidRPr="008D7E3C">
        <w:t xml:space="preserve">ole </w:t>
      </w:r>
      <w:r>
        <w:t>S</w:t>
      </w:r>
      <w:r w:rsidRPr="008D7E3C">
        <w:t xml:space="preserve">ource single award Firm-Fixed Price type contract </w:t>
      </w:r>
      <w:r w:rsidRPr="002E3387">
        <w:rPr>
          <w:color w:val="auto"/>
        </w:rPr>
        <w:t xml:space="preserve">for parts and software updates </w:t>
      </w:r>
      <w:r w:rsidRPr="008D7E3C">
        <w:t xml:space="preserve">to </w:t>
      </w:r>
      <w:r>
        <w:t>Trane Technologies</w:t>
      </w:r>
      <w:r w:rsidRPr="008D7E3C">
        <w:t>, for</w:t>
      </w:r>
      <w:r>
        <w:t xml:space="preserve"> the install and activation of a Trane Rauk System</w:t>
      </w:r>
      <w:r w:rsidRPr="00030ADE">
        <w:rPr>
          <w:color w:val="FF0000"/>
        </w:rPr>
        <w:t xml:space="preserve"> </w:t>
      </w:r>
      <w:r>
        <w:t>a</w:t>
      </w:r>
      <w:r w:rsidRPr="008D7E3C">
        <w:t xml:space="preserve">t the </w:t>
      </w:r>
      <w:r>
        <w:t>Central Arkansas Veterans Healthcare System CAVHS</w:t>
      </w:r>
      <w:r>
        <w:t xml:space="preserve">.  </w:t>
      </w:r>
      <w:r w:rsidRPr="008D7E3C">
        <w:t xml:space="preserve">It has been determined that through </w:t>
      </w:r>
      <w:r>
        <w:t>initial M</w:t>
      </w:r>
      <w:r w:rsidRPr="008D7E3C">
        <w:t xml:space="preserve">arket Research, only </w:t>
      </w:r>
      <w:r>
        <w:t>1 (</w:t>
      </w:r>
      <w:r w:rsidRPr="008D7E3C">
        <w:t>one</w:t>
      </w:r>
      <w:r>
        <w:t>)</w:t>
      </w:r>
      <w:r w:rsidRPr="008D7E3C">
        <w:t xml:space="preserve"> responsible source can provide the </w:t>
      </w:r>
      <w:r>
        <w:t xml:space="preserve">required </w:t>
      </w:r>
      <w:r>
        <w:t>Software integration into the current Trane BAS Building Automation System</w:t>
      </w:r>
      <w:r>
        <w:t>, i</w:t>
      </w:r>
      <w:r w:rsidRPr="008D7E3C">
        <w:t xml:space="preserve">n accordance with Federal Acquisition Regulation (FAR) 6.302-1 “Only one responsible source and no other supplies or services will satisfy agency requirements”. </w:t>
      </w:r>
    </w:p>
    <w:p w14:paraId="2699137C" w14:textId="77777777" w:rsidR="00E15957" w:rsidRDefault="00E15957" w:rsidP="002E3387">
      <w:pPr>
        <w:pStyle w:val="Default"/>
      </w:pPr>
    </w:p>
    <w:p w14:paraId="2699137D" w14:textId="77777777" w:rsidR="00E15957" w:rsidRDefault="00E15957" w:rsidP="002E3387">
      <w:pPr>
        <w:pStyle w:val="Default"/>
        <w:rPr>
          <w:b/>
          <w:bCs/>
        </w:rPr>
      </w:pPr>
    </w:p>
    <w:p w14:paraId="2699137E" w14:textId="77777777" w:rsidR="00E15957" w:rsidRPr="000C5458" w:rsidRDefault="00E15957" w:rsidP="002E3387">
      <w:pPr>
        <w:pStyle w:val="Default"/>
        <w:jc w:val="center"/>
        <w:rPr>
          <w:u w:val="single"/>
        </w:rPr>
      </w:pPr>
      <w:r w:rsidRPr="000C5458">
        <w:rPr>
          <w:b/>
          <w:bCs/>
          <w:u w:val="single"/>
        </w:rPr>
        <w:t>THIS IS NOT A REQUEST FOR COMPETITIVE QUOTES/PROPOSALS AND NO SOLICIATION IS AVAILABLE</w:t>
      </w:r>
      <w:r w:rsidRPr="000C5458">
        <w:rPr>
          <w:u w:val="single"/>
        </w:rPr>
        <w:t>.</w:t>
      </w:r>
    </w:p>
    <w:p w14:paraId="2699137F" w14:textId="77777777" w:rsidR="00E15957" w:rsidRDefault="00E15957" w:rsidP="002E3387">
      <w:pPr>
        <w:pStyle w:val="Default"/>
      </w:pPr>
    </w:p>
    <w:p w14:paraId="26991380" w14:textId="77777777" w:rsidR="00E15957" w:rsidRPr="00611D10" w:rsidRDefault="00E15957" w:rsidP="002E3387">
      <w:pPr>
        <w:pStyle w:val="Default"/>
        <w:rPr>
          <w:b/>
          <w:i/>
          <w:u w:val="single"/>
        </w:rPr>
      </w:pPr>
      <w:r w:rsidRPr="008D7E3C">
        <w:t>Telephone request</w:t>
      </w:r>
      <w:r>
        <w:t>s</w:t>
      </w:r>
      <w:r w:rsidRPr="008D7E3C">
        <w:t xml:space="preserve"> will not be honored. No award will be made based on quotes or offers received in response to this notice. All responsible sources may identify their interest to meet this requirement to </w:t>
      </w:r>
      <w:r>
        <w:t>Andrew Misfeldt</w:t>
      </w:r>
      <w:r w:rsidRPr="00030ADE">
        <w:rPr>
          <w:color w:val="FF0000"/>
        </w:rPr>
        <w:t xml:space="preserve"> </w:t>
      </w:r>
      <w:r w:rsidRPr="008D7E3C">
        <w:t xml:space="preserve">by </w:t>
      </w:r>
      <w:r w:rsidRPr="0095489F">
        <w:rPr>
          <w:b/>
          <w:u w:val="single"/>
        </w:rPr>
        <w:t xml:space="preserve">10:00 am (CST), Friday, April </w:t>
      </w:r>
      <w:r w:rsidRPr="0095489F">
        <w:rPr>
          <w:b/>
          <w:u w:val="single"/>
        </w:rPr>
        <w:t>2</w:t>
      </w:r>
      <w:r w:rsidRPr="0095489F">
        <w:rPr>
          <w:b/>
          <w:u w:val="single"/>
        </w:rPr>
        <w:t>, 202</w:t>
      </w:r>
      <w:r w:rsidRPr="0095489F">
        <w:rPr>
          <w:b/>
          <w:u w:val="single"/>
        </w:rPr>
        <w:t>6</w:t>
      </w:r>
      <w:r w:rsidRPr="008D7E3C">
        <w:t xml:space="preserve">. Additionally, </w:t>
      </w:r>
      <w:r w:rsidRPr="00611D10">
        <w:rPr>
          <w:b/>
          <w:i/>
          <w:u w:val="single"/>
        </w:rPr>
        <w:t>any response to this notice must show clear, compelling and convincing evidence that competition will be advantageous to the government by providing the following:</w:t>
      </w:r>
    </w:p>
    <w:p w14:paraId="26991381" w14:textId="77777777" w:rsidR="00E15957" w:rsidRDefault="00E15957" w:rsidP="002E3387">
      <w:pPr>
        <w:pStyle w:val="Default"/>
      </w:pPr>
    </w:p>
    <w:p w14:paraId="26991382" w14:textId="77777777" w:rsidR="00E15957" w:rsidRDefault="00E15957" w:rsidP="002E3387">
      <w:pPr>
        <w:pStyle w:val="Default"/>
        <w:ind w:left="720"/>
      </w:pPr>
      <w:r>
        <w:t>1.</w:t>
      </w:r>
      <w:r w:rsidRPr="00512B8E">
        <w:rPr>
          <w:b/>
          <w:u w:val="single"/>
        </w:rPr>
        <w:t>Business Size and Socio-Economic Status</w:t>
      </w:r>
      <w:r>
        <w:t xml:space="preserve">: </w:t>
      </w:r>
      <w:r w:rsidRPr="00512B8E">
        <w:t xml:space="preserve">(a) Indicate whether your business is large or small (b) If small, indicate if your firm qualifies as a small, emerging business, or small disadvantaged business (c) If disadvantaged, specify under which disadvantaged group and if your firm is certified under Section 8(a) of the Small Business Act (d) Indicate if your firm is a certified Hub zone firm (e) Indicate if your firm is a woman-owned or operated business (f) Indicate if your firm is a </w:t>
      </w:r>
      <w:r>
        <w:t xml:space="preserve">VIP verified </w:t>
      </w:r>
      <w:r w:rsidRPr="00512B8E">
        <w:t>Service-D</w:t>
      </w:r>
      <w:r w:rsidRPr="00512B8E">
        <w:t xml:space="preserve">isabled Veteran Owned Small Business (SDVOSB) or Veteran Owned Small Business (VOSB) (g) Include the DUNS number of your firm. (h) State whether your firm is registered with the System for Award Management (SAM) at </w:t>
      </w:r>
      <w:hyperlink r:id="rId6" w:history="1">
        <w:r w:rsidRPr="00432C57">
          <w:rPr>
            <w:rStyle w:val="Hyperlink"/>
          </w:rPr>
          <w:t>www.sam.gov</w:t>
        </w:r>
      </w:hyperlink>
      <w:r>
        <w:t xml:space="preserve"> </w:t>
      </w:r>
      <w:r w:rsidRPr="00512B8E">
        <w:t xml:space="preserve">and/or the </w:t>
      </w:r>
      <w:proofErr w:type="spellStart"/>
      <w:r w:rsidRPr="00512B8E">
        <w:t>VetBiz</w:t>
      </w:r>
      <w:proofErr w:type="spellEnd"/>
      <w:r w:rsidRPr="00512B8E">
        <w:t xml:space="preserve"> Registry at </w:t>
      </w:r>
      <w:hyperlink r:id="rId7" w:history="1">
        <w:r w:rsidRPr="00432C57">
          <w:rPr>
            <w:rStyle w:val="Hyperlink"/>
          </w:rPr>
          <w:t>www.vetbiz.gov</w:t>
        </w:r>
      </w:hyperlink>
      <w:r w:rsidRPr="00512B8E">
        <w:t>. If not, please NOTE: any future solicitation could only be awarded to a contractor who is registered in SAM. To receive award based on VOSB or SDVOSB status you must be registered in the VetBiz Registry.</w:t>
      </w:r>
    </w:p>
    <w:p w14:paraId="26991383" w14:textId="77777777" w:rsidR="00E15957" w:rsidRDefault="00E15957" w:rsidP="002E3387">
      <w:pPr>
        <w:pStyle w:val="Default"/>
        <w:ind w:left="720"/>
      </w:pPr>
    </w:p>
    <w:p w14:paraId="26991384" w14:textId="77777777" w:rsidR="00E15957" w:rsidRDefault="00E15957" w:rsidP="002E3387">
      <w:pPr>
        <w:pStyle w:val="Default"/>
        <w:ind w:left="720"/>
      </w:pPr>
      <w:r>
        <w:t xml:space="preserve">2. </w:t>
      </w:r>
      <w:r>
        <w:rPr>
          <w:b/>
          <w:u w:val="single"/>
        </w:rPr>
        <w:t>Authorization to Perform:</w:t>
      </w:r>
      <w:r>
        <w:t xml:space="preserve"> Prospective non-OEM contractors </w:t>
      </w:r>
      <w:r w:rsidRPr="0053035A">
        <w:rPr>
          <w:b/>
          <w:u w:val="single"/>
        </w:rPr>
        <w:t>MUST</w:t>
      </w:r>
      <w:r>
        <w:t xml:space="preserve"> provide an authorization letter from </w:t>
      </w:r>
      <w:r>
        <w:t xml:space="preserve">Trane Technologies </w:t>
      </w:r>
      <w:r>
        <w:t>identifying they are authorized to provide the required Original Equipment Manufacturer (OEM) parts/equipment</w:t>
      </w:r>
      <w:r>
        <w:t xml:space="preserve"> and software upgrades to integrate this system into the building and make it fully operational with the current automation system</w:t>
      </w:r>
      <w:r>
        <w:t xml:space="preserve">.   </w:t>
      </w:r>
    </w:p>
    <w:p w14:paraId="26991385" w14:textId="77777777" w:rsidR="00E15957" w:rsidRDefault="00E15957" w:rsidP="002E3387">
      <w:pPr>
        <w:pStyle w:val="Default"/>
      </w:pPr>
    </w:p>
    <w:p w14:paraId="26991386" w14:textId="6F825A90" w:rsidR="00E15957" w:rsidRDefault="00E15957" w:rsidP="002E3387">
      <w:pPr>
        <w:pStyle w:val="Default"/>
      </w:pPr>
      <w:r w:rsidRPr="008D7E3C">
        <w:t>The purpose</w:t>
      </w:r>
      <w:r w:rsidRPr="008D7E3C">
        <w:t xml:space="preserve"> of this notice is for </w:t>
      </w:r>
      <w:r w:rsidRPr="004F15E2">
        <w:rPr>
          <w:b/>
        </w:rPr>
        <w:t>informational purposes only</w:t>
      </w:r>
      <w:r w:rsidRPr="008D7E3C">
        <w:t xml:space="preserve">. Interested parties may submit information for consideration by the government to: </w:t>
      </w:r>
      <w:r>
        <w:t>andrew.misfeldt@va.gov</w:t>
      </w:r>
      <w:r>
        <w:t xml:space="preserve"> no later than the response due date/time identified above.</w:t>
      </w:r>
    </w:p>
    <w:p w14:paraId="26991387" w14:textId="77777777" w:rsidR="00E15957" w:rsidRDefault="00E15957" w:rsidP="002E3387"/>
    <w:p w14:paraId="26991388" w14:textId="77777777" w:rsidR="00E15957" w:rsidRDefault="00E15957"/>
    <w:p w14:paraId="26991389" w14:textId="77777777" w:rsidR="00833944" w:rsidRDefault="00E15957">
      <w:pPr>
        <w:ind w:left="360"/>
      </w:pPr>
      <w:r>
        <w:t>See attached document: TRANE BRAND NAME Pharmacy Upgrades Signed.</w:t>
      </w:r>
    </w:p>
    <w:sectPr w:rsidR="00833944">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139A" w14:textId="77777777" w:rsidR="00E15957" w:rsidRDefault="00E15957">
      <w:pPr>
        <w:spacing w:after="0" w:line="240" w:lineRule="auto"/>
      </w:pPr>
      <w:r>
        <w:separator/>
      </w:r>
    </w:p>
  </w:endnote>
  <w:endnote w:type="continuationSeparator" w:id="0">
    <w:p w14:paraId="2699139C" w14:textId="77777777" w:rsidR="00E15957" w:rsidRDefault="00E15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3944" w14:paraId="2699138D" w14:textId="77777777" w:rsidTr="009A409F">
      <w:tc>
        <w:tcPr>
          <w:tcW w:w="4788" w:type="dxa"/>
        </w:tcPr>
        <w:p w14:paraId="2699138B" w14:textId="77777777" w:rsidR="00E15957" w:rsidRDefault="00E15957" w:rsidP="009A409F">
          <w:pPr>
            <w:pStyle w:val="Footer"/>
            <w:rPr>
              <w:rFonts w:cstheme="minorHAnsi"/>
            </w:rPr>
          </w:pPr>
        </w:p>
      </w:tc>
      <w:tc>
        <w:tcPr>
          <w:tcW w:w="4788" w:type="dxa"/>
        </w:tcPr>
        <w:p w14:paraId="2699138C" w14:textId="77777777" w:rsidR="00E15957" w:rsidRDefault="00E15957" w:rsidP="009A409F">
          <w:pPr>
            <w:pStyle w:val="Footer"/>
            <w:jc w:val="right"/>
            <w:rPr>
              <w:rFonts w:cstheme="minorHAnsi"/>
            </w:rPr>
          </w:pPr>
          <w:r>
            <w:rPr>
              <w:rFonts w:cstheme="minorHAnsi"/>
            </w:rPr>
            <w:t>Special Notice</w:t>
          </w:r>
        </w:p>
      </w:tc>
    </w:tr>
  </w:tbl>
  <w:p w14:paraId="2699138E" w14:textId="77777777" w:rsidR="00E15957" w:rsidRPr="00975C97" w:rsidRDefault="00E15957" w:rsidP="009A409F">
    <w:pPr>
      <w:pStyle w:val="Footer"/>
      <w:rPr>
        <w:rFonts w:cstheme="minorHAnsi"/>
      </w:rPr>
    </w:pPr>
  </w:p>
  <w:p w14:paraId="2699138F" w14:textId="77777777" w:rsidR="00833944" w:rsidRDefault="00E1595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3944" w14:paraId="26991393" w14:textId="77777777" w:rsidTr="009A409F">
      <w:tc>
        <w:tcPr>
          <w:tcW w:w="4788" w:type="dxa"/>
        </w:tcPr>
        <w:p w14:paraId="26991391" w14:textId="77777777" w:rsidR="00E15957" w:rsidRDefault="00E15957" w:rsidP="009A409F">
          <w:pPr>
            <w:pStyle w:val="Footer"/>
            <w:rPr>
              <w:rFonts w:cstheme="minorHAnsi"/>
            </w:rPr>
          </w:pPr>
          <w:r w:rsidRPr="009A409F">
            <w:rPr>
              <w:rFonts w:cstheme="minorHAnsi"/>
            </w:rPr>
            <w:t>*= Required Field</w:t>
          </w:r>
        </w:p>
      </w:tc>
      <w:tc>
        <w:tcPr>
          <w:tcW w:w="4788" w:type="dxa"/>
        </w:tcPr>
        <w:p w14:paraId="26991392" w14:textId="77777777" w:rsidR="00E15957" w:rsidRDefault="00E15957" w:rsidP="00637F97">
          <w:pPr>
            <w:pStyle w:val="Footer"/>
            <w:jc w:val="right"/>
            <w:rPr>
              <w:rFonts w:cstheme="minorHAnsi"/>
            </w:rPr>
          </w:pPr>
          <w:r>
            <w:rPr>
              <w:rFonts w:cstheme="minorHAnsi"/>
            </w:rPr>
            <w:t>Special Notice</w:t>
          </w:r>
        </w:p>
      </w:tc>
    </w:tr>
  </w:tbl>
  <w:p w14:paraId="26991394" w14:textId="77777777" w:rsidR="00E15957" w:rsidRPr="00E52D1F" w:rsidRDefault="00E15957" w:rsidP="00637F97">
    <w:pPr>
      <w:pStyle w:val="Footer"/>
      <w:jc w:val="right"/>
      <w:rPr>
        <w:rFonts w:cstheme="minorHAnsi"/>
      </w:rPr>
    </w:pPr>
  </w:p>
  <w:p w14:paraId="26991395" w14:textId="77777777" w:rsidR="00833944" w:rsidRDefault="00E159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91396" w14:textId="77777777" w:rsidR="00E15957" w:rsidRDefault="00E15957">
      <w:pPr>
        <w:spacing w:after="0" w:line="240" w:lineRule="auto"/>
      </w:pPr>
      <w:r>
        <w:separator/>
      </w:r>
    </w:p>
  </w:footnote>
  <w:footnote w:type="continuationSeparator" w:id="0">
    <w:p w14:paraId="26991398" w14:textId="77777777" w:rsidR="00E15957" w:rsidRDefault="00E15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138A" w14:textId="77777777" w:rsidR="00E15957" w:rsidRPr="00C326BA" w:rsidRDefault="00E1595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1390" w14:textId="77777777" w:rsidR="00E15957" w:rsidRPr="00C326BA" w:rsidRDefault="00E1595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944"/>
    <w:rsid w:val="000C5D0A"/>
    <w:rsid w:val="00833944"/>
    <w:rsid w:val="00E15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133E"/>
  <w15:docId w15:val="{2D4EF6C2-00B8-44ED-834A-4D88C487C17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3F4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3F4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3F4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83F4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83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F49"/>
    <w:rPr>
      <w:rFonts w:eastAsiaTheme="majorEastAsia" w:cstheme="majorBidi"/>
      <w:color w:val="272727" w:themeColor="text1" w:themeTint="D8"/>
    </w:rPr>
  </w:style>
  <w:style w:type="paragraph" w:styleId="Quote">
    <w:name w:val="Quote"/>
    <w:basedOn w:val="Normal"/>
    <w:next w:val="Normal"/>
    <w:link w:val="QuoteChar"/>
    <w:uiPriority w:val="29"/>
    <w:qFormat/>
    <w:rsid w:val="00D83F4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83F49"/>
    <w:rPr>
      <w:i/>
      <w:iCs/>
      <w:color w:val="404040" w:themeColor="text1" w:themeTint="BF"/>
    </w:rPr>
  </w:style>
  <w:style w:type="paragraph" w:styleId="IntenseQuote">
    <w:name w:val="Intense Quote"/>
    <w:basedOn w:val="Normal"/>
    <w:next w:val="Normal"/>
    <w:link w:val="IntenseQuoteChar"/>
    <w:uiPriority w:val="30"/>
    <w:qFormat/>
    <w:rsid w:val="00D83F4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3F49"/>
    <w:rPr>
      <w:i/>
      <w:iCs/>
      <w:color w:val="365F91" w:themeColor="accent1" w:themeShade="BF"/>
    </w:rPr>
  </w:style>
  <w:style w:type="character" w:styleId="IntenseReference">
    <w:name w:val="Intense Reference"/>
    <w:basedOn w:val="DefaultParagraphFont"/>
    <w:uiPriority w:val="32"/>
    <w:qFormat/>
    <w:rsid w:val="00D83F49"/>
    <w:rPr>
      <w:b/>
      <w:bCs/>
      <w:smallCaps/>
      <w:color w:val="365F91" w:themeColor="accent1" w:themeShade="BF"/>
      <w:spacing w:val="5"/>
    </w:rPr>
  </w:style>
  <w:style w:type="paragraph" w:customStyle="1" w:styleId="Default">
    <w:name w:val="Default"/>
    <w:rsid w:val="002E3387"/>
    <w:pPr>
      <w:autoSpaceDE w:val="0"/>
      <w:autoSpaceDN w:val="0"/>
      <w:adjustRightInd w:val="0"/>
      <w:spacing w:after="0" w:line="240" w:lineRule="auto"/>
    </w:pPr>
    <w:rPr>
      <w:rFonts w:ascii="Times New Roman" w:hAnsi="Times New Roman" w:cs="Times New Roman"/>
      <w:color w:val="000000"/>
    </w:rPr>
  </w:style>
  <w:style w:type="character" w:styleId="Hyperlink">
    <w:name w:val="Hyperlink"/>
    <w:basedOn w:val="DefaultParagraphFont"/>
    <w:uiPriority w:val="99"/>
    <w:unhideWhenUsed/>
    <w:rsid w:val="002E3387"/>
    <w:rPr>
      <w:color w:val="0000FF" w:themeColor="hyperlink"/>
      <w:u w:val="single"/>
    </w:rPr>
  </w:style>
  <w:style w:type="character" w:styleId="Emphasis">
    <w:name w:val="Emphasis"/>
    <w:basedOn w:val="DefaultParagraphFont"/>
    <w:uiPriority w:val="20"/>
    <w:qFormat/>
    <w:rsid w:val="002E33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vetbiz.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534</Words>
  <Characters>3098</Characters>
  <Application>Microsoft Office Word</Application>
  <DocSecurity>0</DocSecurity>
  <Lines>93</Lines>
  <Paragraphs>44</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Misfeldt, Andrew T. (FAV)</cp:lastModifiedBy>
  <cp:revision>2</cp:revision>
  <dcterms:created xsi:type="dcterms:W3CDTF">2026-03-30T01:23:00Z</dcterms:created>
  <dcterms:modified xsi:type="dcterms:W3CDTF">2026-03-30T01:26:00Z</dcterms:modified>
</cp:coreProperties>
</file>