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458D" w14:textId="77777777" w:rsidR="004B3B7C" w:rsidRDefault="004B3B7C" w:rsidP="00172C18">
      <w:pPr>
        <w:pStyle w:val="Title"/>
        <w:rPr>
          <w:szCs w:val="20"/>
        </w:rPr>
      </w:pPr>
    </w:p>
    <w:p w14:paraId="4A960F1B" w14:textId="77777777" w:rsidR="00BD651E" w:rsidRDefault="00BD651E" w:rsidP="00172C18">
      <w:pPr>
        <w:pStyle w:val="Title"/>
        <w:rPr>
          <w:szCs w:val="20"/>
        </w:rPr>
      </w:pPr>
      <w:r>
        <w:rPr>
          <w:szCs w:val="20"/>
        </w:rPr>
        <w:t>MARKET SURVEY ANNOUNCEMENT</w:t>
      </w:r>
    </w:p>
    <w:p w14:paraId="7C0FC00E" w14:textId="4E54E4D7" w:rsidR="000B778E" w:rsidRDefault="005C2F93" w:rsidP="00172C18">
      <w:pPr>
        <w:pStyle w:val="Title"/>
        <w:rPr>
          <w:szCs w:val="20"/>
        </w:rPr>
      </w:pPr>
      <w:r>
        <w:rPr>
          <w:szCs w:val="20"/>
        </w:rPr>
        <w:t>ACQUISITION CAREER MANAGEMENT (ACM) TRAINING SUPPORT</w:t>
      </w:r>
    </w:p>
    <w:p w14:paraId="0347DC84" w14:textId="58D13F4D" w:rsidR="000B778E" w:rsidRDefault="00A11A22" w:rsidP="00172C18">
      <w:pPr>
        <w:pStyle w:val="Title"/>
        <w:rPr>
          <w:szCs w:val="20"/>
        </w:rPr>
      </w:pPr>
      <w:r>
        <w:rPr>
          <w:szCs w:val="20"/>
        </w:rPr>
        <w:t>REQUEST FOR INFORMATION</w:t>
      </w:r>
    </w:p>
    <w:p w14:paraId="3C1ABC86" w14:textId="41163983" w:rsidR="00917638" w:rsidRDefault="005C2F93" w:rsidP="00172C18">
      <w:pPr>
        <w:pStyle w:val="Title"/>
        <w:rPr>
          <w:szCs w:val="20"/>
        </w:rPr>
      </w:pPr>
      <w:r>
        <w:rPr>
          <w:szCs w:val="20"/>
        </w:rPr>
        <w:t>AAP-300-FY26-MS1</w:t>
      </w:r>
    </w:p>
    <w:p w14:paraId="7B8855EC" w14:textId="385534E6" w:rsidR="00637E84" w:rsidRDefault="00637E84" w:rsidP="00172C18">
      <w:pPr>
        <w:pStyle w:val="Title"/>
        <w:rPr>
          <w:szCs w:val="20"/>
        </w:rPr>
      </w:pPr>
    </w:p>
    <w:p w14:paraId="37DB2044" w14:textId="77777777" w:rsidR="00637E84" w:rsidRDefault="00637E84" w:rsidP="00172C18">
      <w:pPr>
        <w:pStyle w:val="Title"/>
        <w:jc w:val="left"/>
        <w:rPr>
          <w:szCs w:val="20"/>
        </w:rPr>
      </w:pPr>
    </w:p>
    <w:p w14:paraId="0B8B1BB3" w14:textId="39EC3FF4" w:rsidR="00C52E7E" w:rsidRPr="00505029" w:rsidRDefault="00C52E7E" w:rsidP="00172C18">
      <w:pPr>
        <w:pStyle w:val="NormalWeb"/>
        <w:numPr>
          <w:ilvl w:val="0"/>
          <w:numId w:val="5"/>
        </w:numPr>
        <w:spacing w:before="0" w:beforeAutospacing="0" w:after="0" w:afterAutospacing="0"/>
        <w:rPr>
          <w:rStyle w:val="Strong"/>
        </w:rPr>
      </w:pPr>
      <w:r w:rsidRPr="00505029">
        <w:rPr>
          <w:rStyle w:val="Strong"/>
        </w:rPr>
        <w:t>INTRODUCTION</w:t>
      </w:r>
      <w:r w:rsidR="009220E1">
        <w:rPr>
          <w:rStyle w:val="Strong"/>
        </w:rPr>
        <w:t xml:space="preserve"> &amp; P</w:t>
      </w:r>
      <w:r w:rsidR="00484A59">
        <w:rPr>
          <w:rStyle w:val="Strong"/>
        </w:rPr>
        <w:t xml:space="preserve">URPOSE </w:t>
      </w:r>
    </w:p>
    <w:p w14:paraId="1A0F6E50" w14:textId="77777777" w:rsidR="00172C18" w:rsidRDefault="00172C18" w:rsidP="00172C18">
      <w:pPr>
        <w:pStyle w:val="Body"/>
        <w:spacing w:before="0" w:after="0"/>
      </w:pPr>
    </w:p>
    <w:p w14:paraId="4EDDDF9F" w14:textId="015E94E3" w:rsidR="00953623" w:rsidRDefault="009220E1" w:rsidP="00172C18">
      <w:pPr>
        <w:pStyle w:val="Body"/>
        <w:spacing w:before="0" w:after="0"/>
      </w:pPr>
      <w:r>
        <w:t xml:space="preserve">1.1 </w:t>
      </w:r>
      <w:r w:rsidR="002C63B4">
        <w:t xml:space="preserve"> </w:t>
      </w:r>
      <w:r w:rsidR="005C2F93" w:rsidRPr="00885055">
        <w:t>The Federal Aviation Administration (FAA), Acquisition Career Management Division (AAP-300), has a requirement to provide comprehensive acquisition workforce training, certification support, and professional development services.</w:t>
      </w:r>
    </w:p>
    <w:p w14:paraId="6B8FFE03" w14:textId="77777777" w:rsidR="005C2F93" w:rsidRDefault="005C2F93" w:rsidP="00172C18">
      <w:pPr>
        <w:pStyle w:val="Body"/>
        <w:spacing w:before="0" w:after="0"/>
      </w:pPr>
    </w:p>
    <w:p w14:paraId="4078B909" w14:textId="5189AA45" w:rsidR="00172C18" w:rsidRPr="005C2F93" w:rsidRDefault="005C2F93" w:rsidP="005C2F93">
      <w:pPr>
        <w:spacing w:after="160" w:line="278" w:lineRule="auto"/>
      </w:pPr>
      <w:r w:rsidRPr="00885055">
        <w:t>This requirement includes the delivery of classroom and virtual instructor-led training (CILT/VILT), course development, customization of commercial off-the-shelf (COTS) training, and program management support in alignment with FAA acquisition policies and Federal Acquisition Institute (FAI) certification standards.</w:t>
      </w:r>
    </w:p>
    <w:p w14:paraId="770D8F3E" w14:textId="77777777" w:rsidR="005C2F93" w:rsidRPr="00885055" w:rsidRDefault="00484A59" w:rsidP="005C2F93">
      <w:pPr>
        <w:spacing w:after="160" w:line="278" w:lineRule="auto"/>
      </w:pPr>
      <w:r>
        <w:t xml:space="preserve">1.2 </w:t>
      </w:r>
      <w:r w:rsidR="002C63B4">
        <w:t xml:space="preserve"> </w:t>
      </w:r>
      <w:r w:rsidR="005C2F93" w:rsidRPr="00885055">
        <w:t>The purpose of this market survey is to:</w:t>
      </w:r>
    </w:p>
    <w:p w14:paraId="5E3D2B11" w14:textId="77777777" w:rsidR="005C2F93" w:rsidRPr="00885055" w:rsidRDefault="005C2F93" w:rsidP="001C6305">
      <w:pPr>
        <w:numPr>
          <w:ilvl w:val="0"/>
          <w:numId w:val="8"/>
        </w:numPr>
        <w:spacing w:after="160" w:line="278" w:lineRule="auto"/>
      </w:pPr>
      <w:r w:rsidRPr="00885055">
        <w:t xml:space="preserve">Assess industry capability to deliver FAA-compliant acquisition training solutions </w:t>
      </w:r>
    </w:p>
    <w:p w14:paraId="6BAA1A98" w14:textId="77777777" w:rsidR="005C2F93" w:rsidRPr="00885055" w:rsidRDefault="005C2F93" w:rsidP="001C6305">
      <w:pPr>
        <w:numPr>
          <w:ilvl w:val="0"/>
          <w:numId w:val="8"/>
        </w:numPr>
        <w:spacing w:after="160" w:line="278" w:lineRule="auto"/>
      </w:pPr>
      <w:r w:rsidRPr="00885055">
        <w:t xml:space="preserve">Identify qualified small businesses and potential teaming arrangements </w:t>
      </w:r>
    </w:p>
    <w:p w14:paraId="778E01E2" w14:textId="512988E9" w:rsidR="00465BBC" w:rsidRDefault="005C2F93" w:rsidP="001C6305">
      <w:pPr>
        <w:numPr>
          <w:ilvl w:val="0"/>
          <w:numId w:val="8"/>
        </w:numPr>
        <w:spacing w:after="160" w:line="278" w:lineRule="auto"/>
      </w:pPr>
      <w:r w:rsidRPr="00885055">
        <w:t xml:space="preserve">Gather feedback to refine the acquisition strategy, contract structure, and draft Statement of Work (SOW) </w:t>
      </w:r>
    </w:p>
    <w:p w14:paraId="15898EC8" w14:textId="153A2582" w:rsidR="005C2F93" w:rsidRPr="005C2F93" w:rsidRDefault="005C2F93" w:rsidP="005C2F93">
      <w:pPr>
        <w:spacing w:after="160" w:line="278" w:lineRule="auto"/>
      </w:pPr>
      <w:r w:rsidRPr="005C2F93">
        <w:t>This is an initial market survey for this requirement. Information obtained may be used to support development of a future Screening Information Request (SIR).</w:t>
      </w:r>
    </w:p>
    <w:p w14:paraId="1E3C9F40" w14:textId="77777777" w:rsidR="00172C18" w:rsidRDefault="00172C18" w:rsidP="00172C18">
      <w:pPr>
        <w:pStyle w:val="Body"/>
        <w:spacing w:before="0" w:after="0"/>
      </w:pPr>
    </w:p>
    <w:p w14:paraId="06DE434D" w14:textId="77777777" w:rsidR="005C2F93" w:rsidRPr="00885055" w:rsidRDefault="007400F7" w:rsidP="005C2F93">
      <w:pPr>
        <w:spacing w:after="160" w:line="278" w:lineRule="auto"/>
      </w:pPr>
      <w:r>
        <w:t xml:space="preserve">1.3 </w:t>
      </w:r>
      <w:r w:rsidR="002C63B4">
        <w:t xml:space="preserve"> </w:t>
      </w:r>
      <w:r w:rsidR="005C2F93" w:rsidRPr="00885055">
        <w:t>This announcement is issued in accordance with FAA Acquisition Management System (AMS) Section 3.2.1.2.1, Market Analysis.</w:t>
      </w:r>
    </w:p>
    <w:p w14:paraId="17C8A2FD" w14:textId="77777777" w:rsidR="005C2F93" w:rsidRPr="00885055" w:rsidRDefault="005C2F93" w:rsidP="005C2F93">
      <w:pPr>
        <w:spacing w:after="160" w:line="278" w:lineRule="auto"/>
      </w:pPr>
      <w:r w:rsidRPr="00885055">
        <w:t>This is NOT a Screening Information Request (SIR) or Request for Proposal (RFP).</w:t>
      </w:r>
    </w:p>
    <w:p w14:paraId="0721785D" w14:textId="77777777" w:rsidR="005C2F93" w:rsidRPr="00885055" w:rsidRDefault="005C2F93" w:rsidP="001C6305">
      <w:pPr>
        <w:numPr>
          <w:ilvl w:val="0"/>
          <w:numId w:val="9"/>
        </w:numPr>
        <w:spacing w:after="160" w:line="278" w:lineRule="auto"/>
      </w:pPr>
      <w:r w:rsidRPr="00885055">
        <w:t xml:space="preserve">The FAA is not requesting proposals or pricing commitments </w:t>
      </w:r>
    </w:p>
    <w:p w14:paraId="2A1340F5" w14:textId="77777777" w:rsidR="005C2F93" w:rsidRPr="00885055" w:rsidRDefault="005C2F93" w:rsidP="001C6305">
      <w:pPr>
        <w:numPr>
          <w:ilvl w:val="0"/>
          <w:numId w:val="9"/>
        </w:numPr>
        <w:spacing w:after="160" w:line="278" w:lineRule="auto"/>
      </w:pPr>
      <w:r w:rsidRPr="00885055">
        <w:t xml:space="preserve">The FAA will not pay for responses </w:t>
      </w:r>
    </w:p>
    <w:p w14:paraId="76C97DA8" w14:textId="0A9AE7C1" w:rsidR="3E586D80" w:rsidRPr="005C2F93" w:rsidRDefault="005C2F93" w:rsidP="001C6305">
      <w:pPr>
        <w:numPr>
          <w:ilvl w:val="0"/>
          <w:numId w:val="9"/>
        </w:numPr>
        <w:spacing w:after="160" w:line="278" w:lineRule="auto"/>
      </w:pPr>
      <w:r w:rsidRPr="00885055">
        <w:t xml:space="preserve">Responses are for informational purposes only </w:t>
      </w:r>
    </w:p>
    <w:p w14:paraId="357567F4" w14:textId="77777777" w:rsidR="00172C18" w:rsidRDefault="00172C18" w:rsidP="00172C18">
      <w:pPr>
        <w:pStyle w:val="Body"/>
        <w:spacing w:before="0" w:after="0"/>
      </w:pPr>
    </w:p>
    <w:p w14:paraId="20A566FC" w14:textId="5013E188" w:rsidR="00A32413" w:rsidRPr="003B3728" w:rsidRDefault="00A32413" w:rsidP="00172C18">
      <w:pPr>
        <w:pStyle w:val="NormalWeb"/>
        <w:numPr>
          <w:ilvl w:val="0"/>
          <w:numId w:val="5"/>
        </w:numPr>
        <w:spacing w:before="0" w:beforeAutospacing="0" w:after="0" w:afterAutospacing="0"/>
        <w:rPr>
          <w:rStyle w:val="Strong"/>
        </w:rPr>
      </w:pPr>
      <w:r w:rsidRPr="003B3728">
        <w:rPr>
          <w:rStyle w:val="Strong"/>
        </w:rPr>
        <w:t>BACKGROUND</w:t>
      </w:r>
    </w:p>
    <w:p w14:paraId="3AFFFBB3" w14:textId="77777777" w:rsidR="00172C18" w:rsidRDefault="00172C18" w:rsidP="00172C18">
      <w:pPr>
        <w:pStyle w:val="Body"/>
        <w:spacing w:before="0" w:after="0"/>
      </w:pPr>
      <w:bookmarkStart w:id="0" w:name="_Hlk71714908"/>
    </w:p>
    <w:p w14:paraId="38975EE9" w14:textId="496358BE" w:rsidR="001C6305" w:rsidRPr="001C6305" w:rsidRDefault="001C6305" w:rsidP="001C6305">
      <w:pPr>
        <w:pStyle w:val="Body"/>
      </w:pPr>
      <w:r>
        <w:lastRenderedPageBreak/>
        <w:t xml:space="preserve">With increased federal scrutiny on the stewardship of public funds, FAA acquisition personnel must demonstrate the highest levels of competency, accountability, and technical proficiency. </w:t>
      </w:r>
    </w:p>
    <w:p w14:paraId="64D13A28" w14:textId="33E6841B" w:rsidR="55DA9D52" w:rsidRDefault="55DA9D52" w:rsidP="55DA9D52">
      <w:pPr>
        <w:pStyle w:val="Body"/>
      </w:pPr>
    </w:p>
    <w:p w14:paraId="2220F055" w14:textId="791F9719" w:rsidR="001C6305" w:rsidRPr="001C6305" w:rsidRDefault="001C6305" w:rsidP="001C6305">
      <w:pPr>
        <w:pStyle w:val="Body"/>
      </w:pPr>
      <w:r>
        <w:t>The Acquisition Career Management Division (AAP-300) is responsible for delivering best-value, high quality training, certification, and professional development to the FAA acquisition workforce, including: </w:t>
      </w:r>
    </w:p>
    <w:p w14:paraId="7547CC0A" w14:textId="79CBC74A" w:rsidR="55DA9D52" w:rsidRDefault="55DA9D52" w:rsidP="55DA9D52">
      <w:pPr>
        <w:pStyle w:val="Body"/>
      </w:pPr>
    </w:p>
    <w:p w14:paraId="64B09EA1" w14:textId="77777777" w:rsidR="001C6305" w:rsidRPr="001C6305" w:rsidRDefault="001C6305" w:rsidP="001C6305">
      <w:pPr>
        <w:pStyle w:val="Body"/>
        <w:numPr>
          <w:ilvl w:val="0"/>
          <w:numId w:val="10"/>
        </w:numPr>
      </w:pPr>
      <w:r w:rsidRPr="001C6305">
        <w:t>Contracting Officer/Specialist (CO/CS) </w:t>
      </w:r>
    </w:p>
    <w:p w14:paraId="66C277B4" w14:textId="77777777" w:rsidR="001C6305" w:rsidRPr="001C6305" w:rsidRDefault="001C6305" w:rsidP="001C6305">
      <w:pPr>
        <w:pStyle w:val="Body"/>
        <w:numPr>
          <w:ilvl w:val="0"/>
          <w:numId w:val="11"/>
        </w:numPr>
      </w:pPr>
      <w:r w:rsidRPr="001C6305">
        <w:t>Contracting Officer’s Representative (COR) </w:t>
      </w:r>
    </w:p>
    <w:p w14:paraId="4D771FD6" w14:textId="77777777" w:rsidR="001C6305" w:rsidRPr="001C6305" w:rsidRDefault="001C6305" w:rsidP="001C6305">
      <w:pPr>
        <w:pStyle w:val="Body"/>
        <w:numPr>
          <w:ilvl w:val="0"/>
          <w:numId w:val="12"/>
        </w:numPr>
      </w:pPr>
      <w:r w:rsidRPr="001C6305">
        <w:t>Integrated Logistics Specialist (ILS) </w:t>
      </w:r>
    </w:p>
    <w:p w14:paraId="6E0D40B6" w14:textId="77777777" w:rsidR="001C6305" w:rsidRPr="001C6305" w:rsidRDefault="001C6305" w:rsidP="001C6305">
      <w:pPr>
        <w:pStyle w:val="Body"/>
        <w:numPr>
          <w:ilvl w:val="0"/>
          <w:numId w:val="13"/>
        </w:numPr>
      </w:pPr>
      <w:r w:rsidRPr="001C6305">
        <w:t>Program/Project Management (P/PM) </w:t>
      </w:r>
    </w:p>
    <w:p w14:paraId="0D787C82" w14:textId="77777777" w:rsidR="001C6305" w:rsidRPr="001C6305" w:rsidRDefault="001C6305" w:rsidP="001C6305">
      <w:pPr>
        <w:pStyle w:val="Body"/>
        <w:numPr>
          <w:ilvl w:val="0"/>
          <w:numId w:val="14"/>
        </w:numPr>
      </w:pPr>
      <w:r w:rsidRPr="001C6305">
        <w:t>Real Estate Contracting Officer (RECO) </w:t>
      </w:r>
    </w:p>
    <w:p w14:paraId="624D3A67" w14:textId="77777777" w:rsidR="001C6305" w:rsidRPr="001C6305" w:rsidRDefault="001C6305" w:rsidP="001C6305">
      <w:pPr>
        <w:pStyle w:val="Body"/>
        <w:numPr>
          <w:ilvl w:val="0"/>
          <w:numId w:val="15"/>
        </w:numPr>
      </w:pPr>
      <w:r w:rsidRPr="001C6305">
        <w:t>Systems Engineer (SE) </w:t>
      </w:r>
    </w:p>
    <w:p w14:paraId="47C65D94" w14:textId="77777777" w:rsidR="001C6305" w:rsidRPr="001C6305" w:rsidRDefault="001C6305" w:rsidP="001C6305">
      <w:pPr>
        <w:pStyle w:val="Body"/>
        <w:numPr>
          <w:ilvl w:val="0"/>
          <w:numId w:val="16"/>
        </w:numPr>
      </w:pPr>
      <w:r>
        <w:t>Test &amp; Evaluation Professional (T&amp;E) </w:t>
      </w:r>
    </w:p>
    <w:p w14:paraId="0B43CFB7" w14:textId="16B1BB6B" w:rsidR="55DA9D52" w:rsidRDefault="55DA9D52" w:rsidP="55DA9D52">
      <w:pPr>
        <w:pStyle w:val="Body"/>
        <w:ind w:left="720"/>
      </w:pPr>
    </w:p>
    <w:p w14:paraId="5E0DEFDC" w14:textId="3A2FF468" w:rsidR="00705F8E" w:rsidRDefault="001C6305" w:rsidP="001C6305">
      <w:pPr>
        <w:pStyle w:val="Body"/>
      </w:pPr>
      <w:r w:rsidRPr="001C6305">
        <w:t>AAP-300 requires a contractor capable of delivering compliant, accessible, modern, and FAA aligned training solutions that incorporate federal law, FAA policy, FAA Acquisition Management System (AMS), and adult learning principles. </w:t>
      </w:r>
    </w:p>
    <w:p w14:paraId="604E31A6" w14:textId="77777777" w:rsidR="00172C18" w:rsidRDefault="00172C18" w:rsidP="00172C18">
      <w:pPr>
        <w:pStyle w:val="Body"/>
        <w:spacing w:before="0" w:after="0"/>
      </w:pPr>
    </w:p>
    <w:bookmarkEnd w:id="0"/>
    <w:p w14:paraId="51F519FC" w14:textId="5D2675A7" w:rsidR="001132FC" w:rsidRDefault="00053BC4" w:rsidP="00172C18">
      <w:pPr>
        <w:pStyle w:val="NormalWeb"/>
        <w:numPr>
          <w:ilvl w:val="0"/>
          <w:numId w:val="5"/>
        </w:numPr>
        <w:spacing w:before="0" w:beforeAutospacing="0" w:after="0" w:afterAutospacing="0"/>
        <w:rPr>
          <w:rStyle w:val="Strong"/>
        </w:rPr>
      </w:pPr>
      <w:r>
        <w:rPr>
          <w:rStyle w:val="Strong"/>
        </w:rPr>
        <w:t xml:space="preserve">REQUESTED </w:t>
      </w:r>
      <w:r w:rsidR="003432AB">
        <w:rPr>
          <w:rStyle w:val="Strong"/>
        </w:rPr>
        <w:t>I</w:t>
      </w:r>
      <w:r>
        <w:rPr>
          <w:rStyle w:val="Strong"/>
        </w:rPr>
        <w:t>NFORMATION / QUESTIONS TO INDUSTRY</w:t>
      </w:r>
    </w:p>
    <w:p w14:paraId="3D56C0F1" w14:textId="77777777" w:rsidR="00172C18" w:rsidRDefault="00172C18" w:rsidP="00172C18">
      <w:pPr>
        <w:pStyle w:val="Body"/>
        <w:spacing w:before="0" w:after="0"/>
      </w:pPr>
    </w:p>
    <w:p w14:paraId="593F74F6" w14:textId="1F3DFA37" w:rsidR="76051FBE" w:rsidRDefault="76051FBE" w:rsidP="55DA9D52">
      <w:r w:rsidRPr="55DA9D52">
        <w:t xml:space="preserve">3.1  </w:t>
      </w:r>
      <w:r w:rsidRPr="55DA9D52">
        <w:rPr>
          <w:b/>
          <w:bCs/>
        </w:rPr>
        <w:t>Administrative</w:t>
      </w:r>
      <w:r w:rsidRPr="55DA9D52">
        <w:t xml:space="preserve">. </w:t>
      </w:r>
    </w:p>
    <w:p w14:paraId="0BC7EB5A" w14:textId="222020A9" w:rsidR="76051FBE" w:rsidRDefault="76051FBE" w:rsidP="55DA9D52">
      <w:r w:rsidRPr="55DA9D52">
        <w:t xml:space="preserve">Responses to this market survey must include the following information (see administrative tab of Attachment 3 </w:t>
      </w:r>
      <w:r w:rsidR="23B4E78F" w:rsidRPr="55DA9D52">
        <w:t>ACM</w:t>
      </w:r>
      <w:r w:rsidRPr="55DA9D52">
        <w:t xml:space="preserve"> Comment Matrix): </w:t>
      </w:r>
    </w:p>
    <w:p w14:paraId="237C7548" w14:textId="5D400E69" w:rsidR="76051FBE" w:rsidRDefault="76051FBE" w:rsidP="55DA9D52">
      <w:r w:rsidRPr="55DA9D52">
        <w:t xml:space="preserve"> </w:t>
      </w:r>
    </w:p>
    <w:p w14:paraId="6DDFFD57" w14:textId="5764EE0E" w:rsidR="76051FBE" w:rsidRDefault="76051FBE" w:rsidP="55DA9D52">
      <w:r w:rsidRPr="55DA9D52">
        <w:t xml:space="preserve">3.1.1 Business name, mailing address, company website, and e-mail and phone number of a designated point(s) of contact. </w:t>
      </w:r>
    </w:p>
    <w:p w14:paraId="3515C8D3" w14:textId="607D857E" w:rsidR="76051FBE" w:rsidRDefault="76051FBE" w:rsidP="55DA9D52">
      <w:r w:rsidRPr="55DA9D52">
        <w:t xml:space="preserve"> </w:t>
      </w:r>
    </w:p>
    <w:p w14:paraId="5A73ABFD" w14:textId="58375E46" w:rsidR="76051FBE" w:rsidRDefault="76051FBE" w:rsidP="55DA9D52">
      <w:r w:rsidRPr="55DA9D52">
        <w:t xml:space="preserve">3.1.2 Business Type.  </w:t>
      </w:r>
    </w:p>
    <w:p w14:paraId="34740C78" w14:textId="5A00BBFA" w:rsidR="76051FBE" w:rsidRDefault="76051FBE" w:rsidP="55DA9D52">
      <w:r w:rsidRPr="55DA9D52">
        <w:t xml:space="preserve">Based upon North American Industry Classification System (NAICS) code </w:t>
      </w:r>
      <w:r w:rsidR="41106F6A" w:rsidRPr="55DA9D52">
        <w:rPr>
          <w:rFonts w:ascii="Segoe UI" w:eastAsia="Segoe UI" w:hAnsi="Segoe UI" w:cs="Segoe UI"/>
          <w:b/>
          <w:bCs/>
          <w:color w:val="2F5496" w:themeColor="accent5" w:themeShade="BF"/>
          <w:sz w:val="21"/>
          <w:szCs w:val="21"/>
          <w:u w:val="single"/>
        </w:rPr>
        <w:t>611430</w:t>
      </w:r>
      <w:r w:rsidR="41106F6A" w:rsidRPr="55DA9D52">
        <w:rPr>
          <w:rFonts w:ascii="Segoe UI" w:eastAsia="Segoe UI" w:hAnsi="Segoe UI" w:cs="Segoe UI"/>
          <w:color w:val="2F5496" w:themeColor="accent5" w:themeShade="BF"/>
          <w:sz w:val="21"/>
          <w:szCs w:val="21"/>
          <w:u w:val="single"/>
        </w:rPr>
        <w:t xml:space="preserve"> - </w:t>
      </w:r>
      <w:r w:rsidR="41106F6A" w:rsidRPr="55DA9D52">
        <w:rPr>
          <w:rFonts w:ascii="Segoe UI" w:eastAsia="Segoe UI" w:hAnsi="Segoe UI" w:cs="Segoe UI"/>
          <w:b/>
          <w:bCs/>
          <w:color w:val="2F5496" w:themeColor="accent5" w:themeShade="BF"/>
          <w:sz w:val="21"/>
          <w:szCs w:val="21"/>
          <w:u w:val="single"/>
        </w:rPr>
        <w:t>Professional and Management Development Training</w:t>
      </w:r>
      <w:r w:rsidRPr="55DA9D52">
        <w:t xml:space="preserve">, answer the following questions: </w:t>
      </w:r>
    </w:p>
    <w:p w14:paraId="4456B41C" w14:textId="2A5B2146" w:rsidR="55DA9D52" w:rsidRDefault="55DA9D52" w:rsidP="55DA9D52"/>
    <w:p w14:paraId="6A88D951" w14:textId="600F95D7" w:rsidR="76051FBE" w:rsidRDefault="76051FBE" w:rsidP="55DA9D52">
      <w:pPr>
        <w:pStyle w:val="ListParagraph"/>
        <w:numPr>
          <w:ilvl w:val="0"/>
          <w:numId w:val="4"/>
        </w:numPr>
      </w:pPr>
      <w:r w:rsidRPr="55DA9D52">
        <w:t xml:space="preserve">Are you a Small Business? If so, which type? </w:t>
      </w:r>
    </w:p>
    <w:p w14:paraId="114F899A" w14:textId="00E903E8" w:rsidR="76051FBE" w:rsidRDefault="76051FBE" w:rsidP="55DA9D52">
      <w:pPr>
        <w:pStyle w:val="ListParagraph"/>
        <w:numPr>
          <w:ilvl w:val="0"/>
          <w:numId w:val="1"/>
        </w:numPr>
      </w:pPr>
      <w:r w:rsidRPr="55DA9D52">
        <w:t>8(a) Certified Socially and Economically Disadvantaged Business (SEDB)?</w:t>
      </w:r>
    </w:p>
    <w:p w14:paraId="59D151B9" w14:textId="1BEC8B27" w:rsidR="76051FBE" w:rsidRDefault="76051FBE" w:rsidP="55DA9D52">
      <w:pPr>
        <w:pStyle w:val="ListParagraph"/>
        <w:numPr>
          <w:ilvl w:val="0"/>
          <w:numId w:val="1"/>
        </w:numPr>
      </w:pPr>
      <w:r w:rsidRPr="55DA9D52">
        <w:t>Small Disadvantaged Businesses (SDB)?</w:t>
      </w:r>
    </w:p>
    <w:p w14:paraId="406AFC19" w14:textId="01C891AD" w:rsidR="76051FBE" w:rsidRDefault="76051FBE" w:rsidP="55DA9D52">
      <w:pPr>
        <w:pStyle w:val="ListParagraph"/>
        <w:numPr>
          <w:ilvl w:val="0"/>
          <w:numId w:val="1"/>
        </w:numPr>
      </w:pPr>
      <w:r w:rsidRPr="55DA9D52">
        <w:t>Service-Disabled Veteran Owned Small Business (SDVOSB)?</w:t>
      </w:r>
    </w:p>
    <w:p w14:paraId="22F7E342" w14:textId="33C7D4C9" w:rsidR="76051FBE" w:rsidRDefault="76051FBE" w:rsidP="55DA9D52">
      <w:pPr>
        <w:pStyle w:val="ListParagraph"/>
        <w:numPr>
          <w:ilvl w:val="0"/>
          <w:numId w:val="1"/>
        </w:numPr>
      </w:pPr>
      <w:r w:rsidRPr="55DA9D52">
        <w:t>Historically Underutilized Business Zone (HUBZone)?</w:t>
      </w:r>
    </w:p>
    <w:p w14:paraId="77452EB7" w14:textId="7F5B2DE3" w:rsidR="76051FBE" w:rsidRDefault="76051FBE" w:rsidP="55DA9D52">
      <w:pPr>
        <w:pStyle w:val="ListParagraph"/>
        <w:numPr>
          <w:ilvl w:val="0"/>
          <w:numId w:val="1"/>
        </w:numPr>
      </w:pPr>
      <w:r w:rsidRPr="55DA9D52">
        <w:t>Women-Owned Small Business (WOSB)?</w:t>
      </w:r>
    </w:p>
    <w:p w14:paraId="4601E72D" w14:textId="3EFA0FD0" w:rsidR="76051FBE" w:rsidRDefault="76051FBE" w:rsidP="55DA9D52">
      <w:pPr>
        <w:pStyle w:val="ListParagraph"/>
        <w:numPr>
          <w:ilvl w:val="0"/>
          <w:numId w:val="1"/>
        </w:numPr>
      </w:pPr>
      <w:r w:rsidRPr="55DA9D52">
        <w:t xml:space="preserve">Economically Disadvantaged Women-Owned Small Business (EDWOSB)? </w:t>
      </w:r>
    </w:p>
    <w:p w14:paraId="32F5164B" w14:textId="5868118E" w:rsidR="76051FBE" w:rsidRDefault="76051FBE" w:rsidP="55DA9D52">
      <w:r w:rsidRPr="55DA9D52">
        <w:lastRenderedPageBreak/>
        <w:t xml:space="preserve">3.1.3 Recommendation for alternative NAICS code? Provide rationale for any NAICS code applicable to the planned acquisition other than the NAICS code identified above. </w:t>
      </w:r>
    </w:p>
    <w:p w14:paraId="1DB7D0F5" w14:textId="3029BAFE" w:rsidR="76051FBE" w:rsidRDefault="76051FBE" w:rsidP="55DA9D52">
      <w:r w:rsidRPr="55DA9D52">
        <w:t xml:space="preserve"> </w:t>
      </w:r>
    </w:p>
    <w:p w14:paraId="2FEF31D9" w14:textId="5033ED73" w:rsidR="76051FBE" w:rsidRDefault="76051FBE" w:rsidP="55DA9D52">
      <w:r w:rsidRPr="55DA9D52">
        <w:t xml:space="preserve">3.1.4 Do you have an approved Accounting system? Date of last audit? Audit performed by? Determined adequate/inadequate? </w:t>
      </w:r>
    </w:p>
    <w:p w14:paraId="695FD1B8" w14:textId="34993C9E" w:rsidR="76051FBE" w:rsidRDefault="76051FBE" w:rsidP="55DA9D52">
      <w:r w:rsidRPr="55DA9D52">
        <w:t xml:space="preserve"> </w:t>
      </w:r>
    </w:p>
    <w:p w14:paraId="082B6C02" w14:textId="755CD1ED" w:rsidR="001C6305" w:rsidRPr="001C6305" w:rsidRDefault="001C6305" w:rsidP="001C6305">
      <w:pPr>
        <w:pStyle w:val="Body"/>
      </w:pPr>
      <w:r w:rsidRPr="55DA9D52">
        <w:rPr>
          <w:b/>
          <w:bCs/>
          <w:szCs w:val="24"/>
        </w:rPr>
        <w:t> </w:t>
      </w:r>
      <w:r w:rsidR="2AB7974F" w:rsidRPr="55DA9D52">
        <w:rPr>
          <w:b/>
          <w:bCs/>
          <w:szCs w:val="24"/>
        </w:rPr>
        <w:t xml:space="preserve">3.2 Capabilities </w:t>
      </w:r>
      <w:r>
        <w:t> </w:t>
      </w:r>
    </w:p>
    <w:p w14:paraId="566EB4B9" w14:textId="667219D2" w:rsidR="001C6305" w:rsidRPr="001C6305" w:rsidRDefault="001C6305" w:rsidP="001C6305">
      <w:pPr>
        <w:pStyle w:val="Body"/>
      </w:pPr>
      <w:r>
        <w:rPr>
          <w:noProof/>
        </w:rPr>
        <w:drawing>
          <wp:inline distT="0" distB="0" distL="0" distR="0" wp14:anchorId="0AA8DECF" wp14:editId="0034210F">
            <wp:extent cx="9525" cy="9525"/>
            <wp:effectExtent l="0" t="0" r="0" b="0"/>
            <wp:docPr id="1167695856" name="Picture 16"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ha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55DA9D52">
        <w:rPr>
          <w:b/>
          <w:bCs/>
        </w:rPr>
        <w:t>Section 3</w:t>
      </w:r>
      <w:r w:rsidR="3AC99B81" w:rsidRPr="55DA9D52">
        <w:rPr>
          <w:b/>
          <w:bCs/>
        </w:rPr>
        <w:t>.2</w:t>
      </w:r>
      <w:r w:rsidRPr="55DA9D52">
        <w:rPr>
          <w:b/>
          <w:bCs/>
        </w:rPr>
        <w:t>.1: Course Offerings &amp; Customization</w:t>
      </w:r>
    </w:p>
    <w:p w14:paraId="04DB3B62" w14:textId="02CA3873" w:rsidR="001C6305" w:rsidRPr="001C6305" w:rsidRDefault="001C6305" w:rsidP="001C6305">
      <w:pPr>
        <w:pStyle w:val="Body"/>
      </w:pPr>
      <w:r>
        <w:t> </w:t>
      </w:r>
    </w:p>
    <w:p w14:paraId="6981C9FC" w14:textId="77777777" w:rsidR="001C6305" w:rsidRPr="001C6305" w:rsidRDefault="001C6305" w:rsidP="001C6305">
      <w:pPr>
        <w:pStyle w:val="Body"/>
        <w:numPr>
          <w:ilvl w:val="0"/>
          <w:numId w:val="17"/>
        </w:numPr>
      </w:pPr>
      <w:r w:rsidRPr="001C6305">
        <w:t>What acquisition training courses do you offer that align with FAI certification standards (COR, CO, P/PM)? </w:t>
      </w:r>
    </w:p>
    <w:p w14:paraId="332EA8E8" w14:textId="77777777" w:rsidR="001C6305" w:rsidRPr="001C6305" w:rsidRDefault="001C6305" w:rsidP="001C6305">
      <w:pPr>
        <w:pStyle w:val="Body"/>
        <w:numPr>
          <w:ilvl w:val="0"/>
          <w:numId w:val="18"/>
        </w:numPr>
      </w:pPr>
      <w:r w:rsidRPr="001C6305">
        <w:t>How do you customize COTS materials to meet agency-specific certification requirements? </w:t>
      </w:r>
    </w:p>
    <w:p w14:paraId="20129663" w14:textId="77777777" w:rsidR="001C6305" w:rsidRPr="001C6305" w:rsidRDefault="001C6305" w:rsidP="001C6305">
      <w:pPr>
        <w:pStyle w:val="Body"/>
        <w:numPr>
          <w:ilvl w:val="0"/>
          <w:numId w:val="19"/>
        </w:numPr>
      </w:pPr>
      <w:r w:rsidRPr="001C6305">
        <w:t>What innovative instructional design methodologies (e.g., experiential learning, gamification, microlearning) guide your course development? </w:t>
      </w:r>
    </w:p>
    <w:p w14:paraId="04202019" w14:textId="77777777" w:rsidR="001C6305" w:rsidRPr="001C6305" w:rsidRDefault="001C6305" w:rsidP="001C6305">
      <w:pPr>
        <w:pStyle w:val="Body"/>
        <w:numPr>
          <w:ilvl w:val="0"/>
          <w:numId w:val="20"/>
        </w:numPr>
      </w:pPr>
      <w:r>
        <w:t>How do you incorporate AI-enabled tools (adaptive learning, automated assessments, intelligent tutoring) into training delivery? </w:t>
      </w:r>
    </w:p>
    <w:p w14:paraId="7ACEA923" w14:textId="155FF8E3" w:rsidR="55DA9D52" w:rsidRDefault="55DA9D52" w:rsidP="55DA9D52">
      <w:pPr>
        <w:pStyle w:val="Body"/>
        <w:ind w:left="720"/>
      </w:pPr>
    </w:p>
    <w:p w14:paraId="5F7C012C" w14:textId="04EE6218" w:rsidR="001C6305" w:rsidRPr="001C6305" w:rsidRDefault="001C6305" w:rsidP="001C6305">
      <w:pPr>
        <w:pStyle w:val="Body"/>
      </w:pPr>
      <w:r>
        <w:rPr>
          <w:noProof/>
        </w:rPr>
        <w:drawing>
          <wp:inline distT="0" distB="0" distL="0" distR="0" wp14:anchorId="0B786D37" wp14:editId="618E0CD9">
            <wp:extent cx="9525" cy="9525"/>
            <wp:effectExtent l="0" t="0" r="0" b="0"/>
            <wp:docPr id="1282497323" name="Picture 1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ha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55DA9D52">
        <w:rPr>
          <w:b/>
          <w:bCs/>
        </w:rPr>
        <w:t>Section 3.</w:t>
      </w:r>
      <w:r w:rsidR="0D3B724F" w:rsidRPr="55DA9D52">
        <w:rPr>
          <w:b/>
          <w:bCs/>
        </w:rPr>
        <w:t>2.</w:t>
      </w:r>
      <w:r w:rsidRPr="55DA9D52">
        <w:rPr>
          <w:b/>
          <w:bCs/>
        </w:rPr>
        <w:t>2: Policy Integration &amp; Responsiveness</w:t>
      </w:r>
      <w:r>
        <w:t> </w:t>
      </w:r>
    </w:p>
    <w:p w14:paraId="1BD3BB85" w14:textId="77777777" w:rsidR="001C6305" w:rsidRPr="001C6305" w:rsidRDefault="001C6305" w:rsidP="001C6305">
      <w:pPr>
        <w:pStyle w:val="Body"/>
        <w:numPr>
          <w:ilvl w:val="0"/>
          <w:numId w:val="22"/>
        </w:numPr>
      </w:pPr>
      <w:r w:rsidRPr="001C6305">
        <w:t>What is your process for integrating agency-specific content into COTS delivery? </w:t>
      </w:r>
    </w:p>
    <w:p w14:paraId="305F8519" w14:textId="33720459" w:rsidR="001C6305" w:rsidRPr="001C6305" w:rsidRDefault="001C6305" w:rsidP="001C6305">
      <w:pPr>
        <w:pStyle w:val="Body"/>
        <w:numPr>
          <w:ilvl w:val="0"/>
          <w:numId w:val="23"/>
        </w:numPr>
      </w:pPr>
      <w:r>
        <w:t>How do you manage curriculum updates when federal thresholds, clauses, or procedures change?  </w:t>
      </w:r>
    </w:p>
    <w:p w14:paraId="24EBF86F" w14:textId="7CA6717F" w:rsidR="55DA9D52" w:rsidRDefault="55DA9D52" w:rsidP="55DA9D52">
      <w:pPr>
        <w:pStyle w:val="Body"/>
        <w:ind w:left="720"/>
      </w:pPr>
    </w:p>
    <w:p w14:paraId="184A1DA1" w14:textId="4835E2E6" w:rsidR="55DA9D52" w:rsidRDefault="001C6305" w:rsidP="55DA9D52">
      <w:pPr>
        <w:pStyle w:val="Body"/>
      </w:pPr>
      <w:r>
        <w:t> </w:t>
      </w:r>
      <w:r w:rsidRPr="55DA9D52">
        <w:rPr>
          <w:b/>
          <w:bCs/>
        </w:rPr>
        <w:t>Section 3.</w:t>
      </w:r>
      <w:r w:rsidR="7884E0A9" w:rsidRPr="55DA9D52">
        <w:rPr>
          <w:b/>
          <w:bCs/>
        </w:rPr>
        <w:t>2.</w:t>
      </w:r>
      <w:r w:rsidRPr="55DA9D52">
        <w:rPr>
          <w:b/>
          <w:bCs/>
        </w:rPr>
        <w:t>3: Instructor Qualifications &amp; Readiness</w:t>
      </w:r>
      <w:r>
        <w:t> </w:t>
      </w:r>
    </w:p>
    <w:p w14:paraId="0E849E9D" w14:textId="77777777" w:rsidR="001C6305" w:rsidRPr="001C6305" w:rsidRDefault="001C6305" w:rsidP="001C6305">
      <w:pPr>
        <w:pStyle w:val="Body"/>
        <w:numPr>
          <w:ilvl w:val="0"/>
          <w:numId w:val="25"/>
        </w:numPr>
      </w:pPr>
      <w:r w:rsidRPr="001C6305">
        <w:t>How do you ensure instructor readiness for agency-specific content? </w:t>
      </w:r>
    </w:p>
    <w:p w14:paraId="10C5A9CE" w14:textId="77777777" w:rsidR="001C6305" w:rsidRPr="001C6305" w:rsidRDefault="001C6305" w:rsidP="001C6305">
      <w:pPr>
        <w:pStyle w:val="Body"/>
        <w:numPr>
          <w:ilvl w:val="0"/>
          <w:numId w:val="26"/>
        </w:numPr>
      </w:pPr>
      <w:r w:rsidRPr="001C6305">
        <w:t>What is your process for instructor evaluation, continuous improvement, and alignment with certification standards? </w:t>
      </w:r>
    </w:p>
    <w:p w14:paraId="49D1079D" w14:textId="272207F0" w:rsidR="55DA9D52" w:rsidRDefault="55DA9D52" w:rsidP="55DA9D52">
      <w:pPr>
        <w:pStyle w:val="Body"/>
        <w:ind w:left="720"/>
      </w:pPr>
    </w:p>
    <w:p w14:paraId="4F3F0F40" w14:textId="57EFBB91" w:rsidR="55DA9D52" w:rsidRDefault="001C6305" w:rsidP="55DA9D52">
      <w:pPr>
        <w:pStyle w:val="Body"/>
      </w:pPr>
      <w:r w:rsidRPr="55DA9D52">
        <w:rPr>
          <w:b/>
          <w:bCs/>
        </w:rPr>
        <w:t>Section 3.</w:t>
      </w:r>
      <w:r w:rsidR="1D5C3DCC" w:rsidRPr="55DA9D52">
        <w:rPr>
          <w:b/>
          <w:bCs/>
        </w:rPr>
        <w:t>2.</w:t>
      </w:r>
      <w:r w:rsidRPr="55DA9D52">
        <w:rPr>
          <w:b/>
          <w:bCs/>
        </w:rPr>
        <w:t>4: Training Delivery Capabilities</w:t>
      </w:r>
      <w:r>
        <w:t> </w:t>
      </w:r>
    </w:p>
    <w:p w14:paraId="25096068" w14:textId="77777777" w:rsidR="001C6305" w:rsidRPr="001C6305" w:rsidRDefault="001C6305" w:rsidP="001C6305">
      <w:pPr>
        <w:pStyle w:val="Body"/>
        <w:numPr>
          <w:ilvl w:val="0"/>
          <w:numId w:val="28"/>
        </w:numPr>
      </w:pPr>
      <w:r w:rsidRPr="001C6305">
        <w:t>What innovative platforms do you use for VILT, and how do they meet Section 508 accessibility standards? </w:t>
      </w:r>
    </w:p>
    <w:p w14:paraId="4EC687B1" w14:textId="17E4A938" w:rsidR="001C6305" w:rsidRPr="001C6305" w:rsidRDefault="001C6305" w:rsidP="001C6305">
      <w:pPr>
        <w:pStyle w:val="Body"/>
        <w:numPr>
          <w:ilvl w:val="0"/>
          <w:numId w:val="31"/>
        </w:numPr>
      </w:pPr>
      <w:r w:rsidRPr="001C6305">
        <w:t xml:space="preserve">Can you deliver concurrent VILT/CILT sessions and provide post-course </w:t>
      </w:r>
      <w:r w:rsidR="00131AEB">
        <w:t>provide test results and reviews at the end of class and deliver the final report within three business days</w:t>
      </w:r>
      <w:r w:rsidRPr="001C6305">
        <w:t>? </w:t>
      </w:r>
    </w:p>
    <w:p w14:paraId="3610A75C" w14:textId="4515DA30" w:rsidR="55DA9D52" w:rsidRDefault="55DA9D52" w:rsidP="55DA9D52">
      <w:pPr>
        <w:pStyle w:val="Body"/>
        <w:ind w:left="720"/>
      </w:pPr>
    </w:p>
    <w:p w14:paraId="0BF5CA26" w14:textId="588BA224" w:rsidR="001C6305" w:rsidRPr="001C6305" w:rsidRDefault="001C6305" w:rsidP="001C6305">
      <w:pPr>
        <w:pStyle w:val="Body"/>
      </w:pPr>
      <w:r w:rsidRPr="55DA9D52">
        <w:rPr>
          <w:b/>
          <w:bCs/>
        </w:rPr>
        <w:t>Section 3.</w:t>
      </w:r>
      <w:r w:rsidR="3D16E76B" w:rsidRPr="55DA9D52">
        <w:rPr>
          <w:b/>
          <w:bCs/>
        </w:rPr>
        <w:t>2.</w:t>
      </w:r>
      <w:r w:rsidRPr="55DA9D52">
        <w:rPr>
          <w:b/>
          <w:bCs/>
        </w:rPr>
        <w:t>5: Performance &amp; Evaluation</w:t>
      </w:r>
      <w:r>
        <w:t> </w:t>
      </w:r>
    </w:p>
    <w:p w14:paraId="2F23F756" w14:textId="5A327D7C" w:rsidR="55DA9D52" w:rsidRDefault="55DA9D52" w:rsidP="55DA9D52">
      <w:pPr>
        <w:pStyle w:val="Body"/>
      </w:pPr>
    </w:p>
    <w:p w14:paraId="6F58C601" w14:textId="77777777" w:rsidR="001C6305" w:rsidRPr="001C6305" w:rsidRDefault="001C6305" w:rsidP="001C6305">
      <w:pPr>
        <w:pStyle w:val="Body"/>
        <w:numPr>
          <w:ilvl w:val="0"/>
          <w:numId w:val="35"/>
        </w:numPr>
      </w:pPr>
      <w:r w:rsidRPr="001C6305">
        <w:lastRenderedPageBreak/>
        <w:t>What metrics and Key Performance Indicators do you use to measure training effectiveness (pre-/post-assessments, certification rates)? </w:t>
      </w:r>
    </w:p>
    <w:p w14:paraId="0A95151A" w14:textId="77777777" w:rsidR="001C6305" w:rsidRPr="001C6305" w:rsidRDefault="001C6305" w:rsidP="001C6305">
      <w:pPr>
        <w:pStyle w:val="Body"/>
        <w:numPr>
          <w:ilvl w:val="0"/>
          <w:numId w:val="39"/>
        </w:numPr>
      </w:pPr>
      <w:r w:rsidRPr="001C6305">
        <w:t>How do you incorporate continuous feedback loops into course improvement? </w:t>
      </w:r>
    </w:p>
    <w:p w14:paraId="14573175" w14:textId="55A4C210" w:rsidR="001C6305" w:rsidRPr="001C6305" w:rsidRDefault="001C6305" w:rsidP="001C6305">
      <w:pPr>
        <w:pStyle w:val="Body"/>
      </w:pPr>
      <w:r w:rsidRPr="001C6305">
        <w:rPr>
          <w:noProof/>
        </w:rPr>
        <w:drawing>
          <wp:inline distT="0" distB="0" distL="0" distR="0" wp14:anchorId="55B46A85" wp14:editId="0F62A01A">
            <wp:extent cx="9525" cy="9525"/>
            <wp:effectExtent l="0" t="0" r="0" b="0"/>
            <wp:docPr id="66230691" name="Picture 1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ha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1C6305">
        <w:t> </w:t>
      </w:r>
    </w:p>
    <w:p w14:paraId="3C3C5362" w14:textId="22FB8B76" w:rsidR="55DA9D52" w:rsidRDefault="001C6305" w:rsidP="55DA9D52">
      <w:pPr>
        <w:pStyle w:val="Body"/>
      </w:pPr>
      <w:r w:rsidRPr="55DA9D52">
        <w:rPr>
          <w:b/>
          <w:bCs/>
        </w:rPr>
        <w:t> Section 3.</w:t>
      </w:r>
      <w:r w:rsidR="3ED443B5" w:rsidRPr="55DA9D52">
        <w:rPr>
          <w:b/>
          <w:bCs/>
        </w:rPr>
        <w:t>2.</w:t>
      </w:r>
      <w:r w:rsidRPr="55DA9D52">
        <w:rPr>
          <w:b/>
          <w:bCs/>
        </w:rPr>
        <w:t>6: Program Management</w:t>
      </w:r>
      <w:r>
        <w:t> </w:t>
      </w:r>
    </w:p>
    <w:p w14:paraId="3A597BAD" w14:textId="77777777" w:rsidR="001C6305" w:rsidRPr="001C6305" w:rsidRDefault="001C6305" w:rsidP="001C6305">
      <w:pPr>
        <w:pStyle w:val="Body"/>
        <w:numPr>
          <w:ilvl w:val="0"/>
          <w:numId w:val="42"/>
        </w:numPr>
      </w:pPr>
      <w:r w:rsidRPr="001C6305">
        <w:t>How do you manage subcontractors and ensure accountability in training delivery? </w:t>
      </w:r>
    </w:p>
    <w:p w14:paraId="100C6D75" w14:textId="77777777" w:rsidR="001C6305" w:rsidRPr="001C6305" w:rsidRDefault="001C6305" w:rsidP="001C6305">
      <w:pPr>
        <w:pStyle w:val="Body"/>
        <w:numPr>
          <w:ilvl w:val="0"/>
          <w:numId w:val="45"/>
        </w:numPr>
      </w:pPr>
      <w:r w:rsidRPr="001C6305">
        <w:t>How do you select, vet, and onboard subcontractors to ensure they meet federal acquisition training standards? </w:t>
      </w:r>
    </w:p>
    <w:p w14:paraId="47CFE2B1" w14:textId="77777777" w:rsidR="001C6305" w:rsidRPr="001C6305" w:rsidRDefault="001C6305" w:rsidP="001C6305">
      <w:pPr>
        <w:pStyle w:val="Body"/>
        <w:numPr>
          <w:ilvl w:val="0"/>
          <w:numId w:val="46"/>
        </w:numPr>
      </w:pPr>
      <w:r w:rsidRPr="001C6305">
        <w:t>What processes do you use to monitor subcontractor performance and compliance with contract requirements? </w:t>
      </w:r>
    </w:p>
    <w:p w14:paraId="697A87B8" w14:textId="1AE1B102" w:rsidR="55DA9D52" w:rsidRDefault="55DA9D52" w:rsidP="55DA9D52">
      <w:pPr>
        <w:pStyle w:val="Body"/>
        <w:ind w:left="720"/>
      </w:pPr>
    </w:p>
    <w:p w14:paraId="2F24811E" w14:textId="2721E2EB" w:rsidR="55DA9D52" w:rsidRDefault="001C6305" w:rsidP="55DA9D52">
      <w:pPr>
        <w:pStyle w:val="Body"/>
      </w:pPr>
      <w:r w:rsidRPr="55DA9D52">
        <w:rPr>
          <w:b/>
          <w:bCs/>
        </w:rPr>
        <w:t>Section 3</w:t>
      </w:r>
      <w:r w:rsidR="721FED07" w:rsidRPr="55DA9D52">
        <w:rPr>
          <w:b/>
          <w:bCs/>
        </w:rPr>
        <w:t>.2</w:t>
      </w:r>
      <w:r w:rsidRPr="55DA9D52">
        <w:rPr>
          <w:b/>
          <w:bCs/>
        </w:rPr>
        <w:t>.7: Pricing &amp; Cost Efficiency</w:t>
      </w:r>
      <w:r>
        <w:t> </w:t>
      </w:r>
    </w:p>
    <w:p w14:paraId="6B38D911" w14:textId="77777777" w:rsidR="001C6305" w:rsidRPr="001C6305" w:rsidRDefault="001C6305" w:rsidP="001C6305">
      <w:pPr>
        <w:pStyle w:val="Body"/>
        <w:numPr>
          <w:ilvl w:val="0"/>
          <w:numId w:val="55"/>
        </w:numPr>
      </w:pPr>
      <w:r w:rsidRPr="001C6305">
        <w:t>What is your pricing model for VILT and CILT (per course, per student, bundled packages)? </w:t>
      </w:r>
    </w:p>
    <w:p w14:paraId="7EEC6319" w14:textId="77777777" w:rsidR="001C6305" w:rsidRPr="001C6305" w:rsidRDefault="001C6305" w:rsidP="001C6305">
      <w:pPr>
        <w:pStyle w:val="Body"/>
        <w:numPr>
          <w:ilvl w:val="0"/>
          <w:numId w:val="56"/>
        </w:numPr>
      </w:pPr>
      <w:r w:rsidRPr="001C6305">
        <w:t>How do you allocate task order management costs within fixed-price structures? </w:t>
      </w:r>
    </w:p>
    <w:p w14:paraId="7609E255" w14:textId="77777777" w:rsidR="001C6305" w:rsidRPr="001C6305" w:rsidRDefault="001C6305" w:rsidP="001C6305">
      <w:pPr>
        <w:pStyle w:val="Body"/>
        <w:numPr>
          <w:ilvl w:val="0"/>
          <w:numId w:val="58"/>
        </w:numPr>
      </w:pPr>
      <w:r w:rsidRPr="001C6305">
        <w:t>Provide examples of how your pricing methodology reduces overall training costs while maintaining quality. </w:t>
      </w:r>
    </w:p>
    <w:p w14:paraId="778CECBE" w14:textId="6B613E29" w:rsidR="55DA9D52" w:rsidRDefault="55DA9D52" w:rsidP="55DA9D52">
      <w:pPr>
        <w:pStyle w:val="Body"/>
        <w:ind w:left="720"/>
      </w:pPr>
    </w:p>
    <w:p w14:paraId="577FFE06" w14:textId="5A0B1BEC" w:rsidR="55DA9D52" w:rsidRDefault="001C6305" w:rsidP="55DA9D52">
      <w:pPr>
        <w:pStyle w:val="Body"/>
      </w:pPr>
      <w:r w:rsidRPr="55DA9D52">
        <w:rPr>
          <w:b/>
          <w:bCs/>
        </w:rPr>
        <w:t>Section 3.</w:t>
      </w:r>
      <w:r w:rsidR="260D90CD" w:rsidRPr="55DA9D52">
        <w:rPr>
          <w:b/>
          <w:bCs/>
        </w:rPr>
        <w:t>2.</w:t>
      </w:r>
      <w:r w:rsidRPr="55DA9D52">
        <w:rPr>
          <w:b/>
          <w:bCs/>
        </w:rPr>
        <w:t>8: Small Business </w:t>
      </w:r>
      <w:r>
        <w:t> </w:t>
      </w:r>
    </w:p>
    <w:p w14:paraId="60B8701B" w14:textId="77777777" w:rsidR="001C6305" w:rsidRPr="001C6305" w:rsidRDefault="001C6305" w:rsidP="001C6305">
      <w:pPr>
        <w:pStyle w:val="Body"/>
        <w:numPr>
          <w:ilvl w:val="0"/>
          <w:numId w:val="62"/>
        </w:numPr>
      </w:pPr>
      <w:r w:rsidRPr="001C6305">
        <w:t>What subcontracting strategies do you use to ensure small business inclusion? </w:t>
      </w:r>
    </w:p>
    <w:p w14:paraId="1EB198B9" w14:textId="77777777" w:rsidR="001C6305" w:rsidRPr="001C6305" w:rsidRDefault="001C6305" w:rsidP="001C6305">
      <w:pPr>
        <w:pStyle w:val="Body"/>
        <w:numPr>
          <w:ilvl w:val="0"/>
          <w:numId w:val="63"/>
        </w:numPr>
      </w:pPr>
      <w:r w:rsidRPr="001C6305">
        <w:t>Can you support SBA set-aside or direct award opportunities? </w:t>
      </w:r>
    </w:p>
    <w:p w14:paraId="1E3CADAD" w14:textId="77777777" w:rsidR="001C6305" w:rsidRPr="001C6305" w:rsidRDefault="001C6305" w:rsidP="001C6305">
      <w:pPr>
        <w:pStyle w:val="Body"/>
        <w:numPr>
          <w:ilvl w:val="0"/>
          <w:numId w:val="64"/>
        </w:numPr>
      </w:pPr>
      <w:r w:rsidRPr="001C6305">
        <w:t>Provide a subcontracting plan or examples from previous contracts. </w:t>
      </w:r>
    </w:p>
    <w:p w14:paraId="1AAEAE2A" w14:textId="6A762C1B" w:rsidR="00F07978" w:rsidRDefault="00F07978" w:rsidP="55DA9D52">
      <w:pPr>
        <w:pStyle w:val="Body"/>
        <w:spacing w:before="0" w:after="0"/>
        <w:rPr>
          <w:b/>
          <w:bCs/>
        </w:rPr>
      </w:pPr>
      <w:r w:rsidRPr="55DA9D52">
        <w:rPr>
          <w:b/>
          <w:bCs/>
        </w:rPr>
        <w:t>4.0</w:t>
      </w:r>
      <w:r w:rsidR="00986CEF" w:rsidRPr="55DA9D52">
        <w:rPr>
          <w:b/>
          <w:bCs/>
        </w:rPr>
        <w:t xml:space="preserve"> </w:t>
      </w:r>
      <w:r w:rsidR="009B672D" w:rsidRPr="55DA9D52">
        <w:rPr>
          <w:b/>
          <w:bCs/>
        </w:rPr>
        <w:t xml:space="preserve"> </w:t>
      </w:r>
      <w:r w:rsidR="00986CEF" w:rsidRPr="55DA9D52">
        <w:rPr>
          <w:b/>
          <w:bCs/>
        </w:rPr>
        <w:t>Prior Experience</w:t>
      </w:r>
    </w:p>
    <w:p w14:paraId="5ED3EA5C" w14:textId="77777777" w:rsidR="00F07978" w:rsidRPr="00F07978" w:rsidRDefault="00F07978" w:rsidP="00172C18">
      <w:pPr>
        <w:pStyle w:val="Body"/>
        <w:spacing w:before="0" w:after="0"/>
        <w:rPr>
          <w:b/>
          <w:bCs/>
        </w:rPr>
      </w:pPr>
    </w:p>
    <w:p w14:paraId="504819B6" w14:textId="4EF6B427" w:rsidR="00986CEF" w:rsidRDefault="00F07978" w:rsidP="00172C18">
      <w:pPr>
        <w:pStyle w:val="Body"/>
        <w:spacing w:before="0" w:after="0"/>
      </w:pPr>
      <w:r>
        <w:t>P</w:t>
      </w:r>
      <w:r w:rsidRPr="00F07978">
        <w:t xml:space="preserve">rovide examples from the past three </w:t>
      </w:r>
      <w:r w:rsidR="006546A9">
        <w:t xml:space="preserve">to five </w:t>
      </w:r>
      <w:r w:rsidRPr="00F07978">
        <w:t>years that demonstrate your capabilities in delivering federal acquisition training programs. Include any experience with certification training aligned with the Federal Acquisition Institute (FAI). Relevant details should cover the contract type, value, duration, and scope, as well as your role in the project, whether as a prime contractor or subcontractor. This information will help illustrate your qualifications and capacity to effectively meet the requirements of the Federal Aviation Administration's statement of work.</w:t>
      </w:r>
    </w:p>
    <w:p w14:paraId="58D144D2" w14:textId="77777777" w:rsidR="009954FA" w:rsidRDefault="009954FA" w:rsidP="00172C18">
      <w:pPr>
        <w:pStyle w:val="Body"/>
        <w:spacing w:before="0" w:after="0"/>
      </w:pPr>
    </w:p>
    <w:p w14:paraId="533AD83C" w14:textId="6D3CA07A" w:rsidR="00F63D5C" w:rsidRPr="006546A9" w:rsidRDefault="006546A9" w:rsidP="55DA9D52">
      <w:pPr>
        <w:pStyle w:val="Body"/>
        <w:spacing w:before="0" w:after="0"/>
        <w:rPr>
          <w:b/>
          <w:bCs/>
        </w:rPr>
      </w:pPr>
      <w:r w:rsidRPr="55DA9D52">
        <w:rPr>
          <w:b/>
          <w:bCs/>
        </w:rPr>
        <w:t>5</w:t>
      </w:r>
      <w:r w:rsidR="00F63D5C" w:rsidRPr="55DA9D52">
        <w:rPr>
          <w:b/>
          <w:bCs/>
        </w:rPr>
        <w:t>.</w:t>
      </w:r>
      <w:r w:rsidRPr="55DA9D52">
        <w:rPr>
          <w:b/>
          <w:bCs/>
        </w:rPr>
        <w:t>0</w:t>
      </w:r>
      <w:r w:rsidR="00F63D5C" w:rsidRPr="55DA9D52">
        <w:rPr>
          <w:b/>
          <w:bCs/>
        </w:rPr>
        <w:t xml:space="preserve"> </w:t>
      </w:r>
      <w:r w:rsidR="0A4FB627" w:rsidRPr="55DA9D52">
        <w:rPr>
          <w:b/>
          <w:bCs/>
        </w:rPr>
        <w:t>Current Resources and Offerings</w:t>
      </w:r>
    </w:p>
    <w:p w14:paraId="1CADA512" w14:textId="77777777" w:rsidR="009954FA" w:rsidRDefault="009954FA" w:rsidP="00172C18">
      <w:pPr>
        <w:pStyle w:val="Body"/>
        <w:spacing w:before="0" w:after="0"/>
      </w:pPr>
    </w:p>
    <w:p w14:paraId="00A6C390" w14:textId="65B535E4" w:rsidR="006546A9" w:rsidRDefault="006546A9" w:rsidP="006546A9">
      <w:pPr>
        <w:pStyle w:val="Body"/>
        <w:spacing w:before="0" w:after="0"/>
      </w:pPr>
      <w:r>
        <w:t>5</w:t>
      </w:r>
      <w:r w:rsidRPr="006546A9">
        <w:t xml:space="preserve">.1 Provide information about any existing training products or services that can be leveraged to meet ACM Training support requirements, even partially. Include whether these products or services can be integrated with other training platforms or tools. Are there other FAA training programs or modules you have supported that could be adapted </w:t>
      </w:r>
      <w:r w:rsidRPr="006546A9">
        <w:lastRenderedPageBreak/>
        <w:t>or expanded for ACM Training, and can they be licensed or modified for FAA government-purpose or unlimited use?</w:t>
      </w:r>
    </w:p>
    <w:p w14:paraId="53DA309A" w14:textId="77777777" w:rsidR="006546A9" w:rsidRPr="006546A9" w:rsidRDefault="006546A9" w:rsidP="006546A9">
      <w:pPr>
        <w:pStyle w:val="Body"/>
        <w:spacing w:before="0" w:after="0"/>
      </w:pPr>
    </w:p>
    <w:p w14:paraId="18A91C51" w14:textId="0B048AF3" w:rsidR="006546A9" w:rsidRPr="006546A9" w:rsidRDefault="006546A9" w:rsidP="006546A9">
      <w:pPr>
        <w:pStyle w:val="Body"/>
        <w:spacing w:before="0" w:after="0"/>
      </w:pPr>
      <w:r>
        <w:t>5.</w:t>
      </w:r>
      <w:r w:rsidRPr="006546A9">
        <w:t>2 If you have existing training products or services that satisfy partial ACM Training support requirements, please provide detailed information on these offerings.</w:t>
      </w:r>
    </w:p>
    <w:p w14:paraId="73774CFC" w14:textId="2538E67B" w:rsidR="00F76277" w:rsidRPr="004B3B7C" w:rsidRDefault="00F76277" w:rsidP="00172C18">
      <w:r w:rsidRPr="004B3B7C">
        <w:t xml:space="preserve"> </w:t>
      </w:r>
    </w:p>
    <w:p w14:paraId="444AA1C3" w14:textId="7FC14665" w:rsidR="001758C1" w:rsidRPr="004B3B7C" w:rsidRDefault="00484872" w:rsidP="00277588">
      <w:pPr>
        <w:pStyle w:val="NormalWeb"/>
        <w:numPr>
          <w:ilvl w:val="0"/>
          <w:numId w:val="66"/>
        </w:numPr>
        <w:spacing w:before="0" w:beforeAutospacing="0" w:after="0" w:afterAutospacing="0"/>
        <w:rPr>
          <w:rStyle w:val="Strong"/>
        </w:rPr>
      </w:pPr>
      <w:r w:rsidRPr="004B3B7C">
        <w:rPr>
          <w:rStyle w:val="Strong"/>
        </w:rPr>
        <w:t>RESPONSES</w:t>
      </w:r>
    </w:p>
    <w:p w14:paraId="0993DB83" w14:textId="77777777" w:rsidR="00CD2908" w:rsidRPr="004B3B7C" w:rsidRDefault="00CD2908" w:rsidP="00172C18"/>
    <w:p w14:paraId="789E5EC7" w14:textId="709DD566" w:rsidR="004C4E75" w:rsidRDefault="004C4E75" w:rsidP="004C4E75">
      <w:r>
        <w:t xml:space="preserve">6.1 Interested parties are invited to respond to this market survey via email with a document addressing the items listed in Section 3 above. Submissions should be in Microsoft Word for Office or a compatible format and should not exceed </w:t>
      </w:r>
      <w:r w:rsidR="0C248620">
        <w:t>5</w:t>
      </w:r>
      <w:r>
        <w:t xml:space="preserve"> pages. Each page is defined as an 8½” x 11” sheet with one-inch margins on all sides. The font type should be Times New Roman, 12-point.</w:t>
      </w:r>
    </w:p>
    <w:p w14:paraId="7A33028F" w14:textId="77777777" w:rsidR="004C4E75" w:rsidRPr="004C4E75" w:rsidRDefault="004C4E75" w:rsidP="004C4E75"/>
    <w:p w14:paraId="6EA6EAEE" w14:textId="77777777" w:rsidR="004C4E75" w:rsidRDefault="004C4E75" w:rsidP="004C4E75">
      <w:r w:rsidRPr="004C4E75">
        <w:t>6.2 Please minimize proprietary information and ensure that any proprietary content is clearly marked. To assist the Government, segregate proprietary information within your submission. Please note that all submissions become the property of the Government and will not be returned.</w:t>
      </w:r>
    </w:p>
    <w:p w14:paraId="641594E6" w14:textId="77777777" w:rsidR="009C0D2C" w:rsidRDefault="009C0D2C" w:rsidP="004C4E75"/>
    <w:p w14:paraId="73BAD081" w14:textId="0DCF6BA2" w:rsidR="009C0D2C" w:rsidRPr="004C4E75" w:rsidRDefault="009C0D2C" w:rsidP="004C4E75">
      <w:r>
        <w:t xml:space="preserve">6.3 </w:t>
      </w:r>
      <w:r w:rsidRPr="009C0D2C">
        <w:t>Providing feedback and comments on the SOW attachment 1 using track changes is optional. This will not count towards the 5-page limit for your market survey response and will be considered a separate submission.</w:t>
      </w:r>
    </w:p>
    <w:p w14:paraId="5D5715B5" w14:textId="77777777" w:rsidR="007E388F" w:rsidRPr="004B3B7C" w:rsidRDefault="007E388F" w:rsidP="00172C18"/>
    <w:p w14:paraId="06A6EE24" w14:textId="12CD7F7C" w:rsidR="00F92575" w:rsidRDefault="004C4E75" w:rsidP="00172C18">
      <w:r w:rsidRPr="004C4E75">
        <w:t>6.</w:t>
      </w:r>
      <w:r w:rsidR="009C0D2C">
        <w:t>4</w:t>
      </w:r>
      <w:r w:rsidRPr="004C4E75">
        <w:t xml:space="preserve"> Email your responses and the ACM comment matrix by 4 PM EDT on April 1</w:t>
      </w:r>
      <w:r w:rsidR="006F7D92">
        <w:t>3</w:t>
      </w:r>
      <w:r w:rsidRPr="004C4E75">
        <w:t>, 2026. Submissions should be sent to the ACQ-420 Contracting Team via email at </w:t>
      </w:r>
      <w:hyperlink r:id="rId12" w:tgtFrame="_blank" w:history="1">
        <w:r w:rsidRPr="004C4E75">
          <w:rPr>
            <w:rStyle w:val="Hyperlink"/>
          </w:rPr>
          <w:t>Christopher.P.Tetrault@faa.gov</w:t>
        </w:r>
      </w:hyperlink>
      <w:r w:rsidRPr="004C4E75">
        <w:t> and </w:t>
      </w:r>
      <w:hyperlink r:id="rId13" w:tgtFrame="_blank" w:history="1">
        <w:r w:rsidRPr="004C4E75">
          <w:rPr>
            <w:rStyle w:val="Hyperlink"/>
          </w:rPr>
          <w:t>Shenita.R.Sylvain@faa.gov</w:t>
        </w:r>
      </w:hyperlink>
      <w:r w:rsidRPr="004C4E75">
        <w:t>. Please include the following in the email subject line: "ACM Market Survey Response - [INSERT Your Business Name]".</w:t>
      </w:r>
    </w:p>
    <w:p w14:paraId="0CAE11CB" w14:textId="77777777" w:rsidR="004C4E75" w:rsidRPr="004B3B7C" w:rsidRDefault="004C4E75" w:rsidP="00172C18"/>
    <w:p w14:paraId="38F9152C" w14:textId="77777777" w:rsidR="00CC57B4" w:rsidRPr="00CC57B4" w:rsidRDefault="00CC57B4" w:rsidP="00CC57B4">
      <w:pPr>
        <w:autoSpaceDE w:val="0"/>
        <w:autoSpaceDN w:val="0"/>
        <w:adjustRightInd w:val="0"/>
        <w:rPr>
          <w:color w:val="000000"/>
          <w:sz w:val="23"/>
          <w:szCs w:val="23"/>
        </w:rPr>
      </w:pPr>
      <w:r w:rsidRPr="00CC57B4">
        <w:rPr>
          <w:color w:val="000000"/>
          <w:sz w:val="23"/>
          <w:szCs w:val="23"/>
          <w:u w:val="single"/>
        </w:rPr>
        <w:t>Government Point of Contact Information</w:t>
      </w:r>
      <w:r w:rsidRPr="00CC57B4">
        <w:rPr>
          <w:color w:val="000000"/>
          <w:sz w:val="23"/>
          <w:szCs w:val="23"/>
        </w:rPr>
        <w:t xml:space="preserve">: </w:t>
      </w:r>
    </w:p>
    <w:p w14:paraId="46AE0D5B" w14:textId="077A9192" w:rsidR="00CC57B4" w:rsidRPr="00CC57B4" w:rsidRDefault="00497824" w:rsidP="00CC57B4">
      <w:pPr>
        <w:autoSpaceDE w:val="0"/>
        <w:autoSpaceDN w:val="0"/>
        <w:adjustRightInd w:val="0"/>
        <w:rPr>
          <w:color w:val="000000"/>
          <w:sz w:val="23"/>
          <w:szCs w:val="23"/>
        </w:rPr>
      </w:pPr>
      <w:r>
        <w:rPr>
          <w:color w:val="000000"/>
          <w:sz w:val="23"/>
          <w:szCs w:val="23"/>
        </w:rPr>
        <w:t>Christopher Tetrault</w:t>
      </w:r>
      <w:r w:rsidR="00CC57B4" w:rsidRPr="00CC57B4">
        <w:rPr>
          <w:color w:val="000000"/>
          <w:sz w:val="23"/>
          <w:szCs w:val="23"/>
        </w:rPr>
        <w:t xml:space="preserve"> </w:t>
      </w:r>
    </w:p>
    <w:p w14:paraId="1E4323C4" w14:textId="1CE574BA" w:rsidR="00CC57B4" w:rsidRPr="00CC57B4" w:rsidRDefault="00CC57B4" w:rsidP="00CC57B4">
      <w:pPr>
        <w:autoSpaceDE w:val="0"/>
        <w:autoSpaceDN w:val="0"/>
        <w:adjustRightInd w:val="0"/>
        <w:rPr>
          <w:color w:val="000000"/>
          <w:sz w:val="23"/>
          <w:szCs w:val="23"/>
        </w:rPr>
      </w:pPr>
      <w:r w:rsidRPr="00CC57B4">
        <w:rPr>
          <w:color w:val="000000"/>
          <w:sz w:val="23"/>
          <w:szCs w:val="23"/>
        </w:rPr>
        <w:t>Contracting Officer, AAQ-</w:t>
      </w:r>
      <w:r w:rsidR="00497824">
        <w:rPr>
          <w:color w:val="000000"/>
          <w:sz w:val="23"/>
          <w:szCs w:val="23"/>
        </w:rPr>
        <w:t>420</w:t>
      </w:r>
      <w:r w:rsidRPr="00CC57B4">
        <w:rPr>
          <w:color w:val="000000"/>
          <w:sz w:val="23"/>
          <w:szCs w:val="23"/>
        </w:rPr>
        <w:t xml:space="preserve"> </w:t>
      </w:r>
    </w:p>
    <w:p w14:paraId="10BFE987" w14:textId="77777777" w:rsidR="00CC57B4" w:rsidRPr="00CC57B4" w:rsidRDefault="00CC57B4" w:rsidP="00CC57B4">
      <w:pPr>
        <w:autoSpaceDE w:val="0"/>
        <w:autoSpaceDN w:val="0"/>
        <w:adjustRightInd w:val="0"/>
        <w:rPr>
          <w:color w:val="000000"/>
          <w:sz w:val="23"/>
          <w:szCs w:val="23"/>
        </w:rPr>
      </w:pPr>
      <w:r w:rsidRPr="00CC57B4">
        <w:rPr>
          <w:color w:val="000000"/>
          <w:sz w:val="23"/>
          <w:szCs w:val="23"/>
        </w:rPr>
        <w:t xml:space="preserve">800 Independence Ave., SW </w:t>
      </w:r>
    </w:p>
    <w:p w14:paraId="2D6E92EC" w14:textId="77777777" w:rsidR="00CC57B4" w:rsidRPr="00CC57B4" w:rsidRDefault="00CC57B4" w:rsidP="00CC57B4">
      <w:pPr>
        <w:autoSpaceDE w:val="0"/>
        <w:autoSpaceDN w:val="0"/>
        <w:adjustRightInd w:val="0"/>
        <w:rPr>
          <w:color w:val="000000"/>
          <w:sz w:val="23"/>
          <w:szCs w:val="23"/>
        </w:rPr>
      </w:pPr>
      <w:r w:rsidRPr="00CC57B4">
        <w:rPr>
          <w:color w:val="000000"/>
          <w:sz w:val="23"/>
          <w:szCs w:val="23"/>
        </w:rPr>
        <w:t xml:space="preserve">Washington, DC 20591 </w:t>
      </w:r>
    </w:p>
    <w:p w14:paraId="16DBD386" w14:textId="5281E21A" w:rsidR="00CC57B4" w:rsidRPr="004B3B7C" w:rsidRDefault="00CC57B4" w:rsidP="00CC57B4">
      <w:r w:rsidRPr="5769F1F6">
        <w:rPr>
          <w:color w:val="000000" w:themeColor="text1"/>
          <w:sz w:val="23"/>
          <w:szCs w:val="23"/>
        </w:rPr>
        <w:t xml:space="preserve">Email: </w:t>
      </w:r>
      <w:hyperlink r:id="rId14">
        <w:r w:rsidR="00497824" w:rsidRPr="5769F1F6">
          <w:rPr>
            <w:rStyle w:val="Hyperlink"/>
            <w:sz w:val="23"/>
            <w:szCs w:val="23"/>
          </w:rPr>
          <w:t>Christopher.P.Tetrault</w:t>
        </w:r>
        <w:r w:rsidRPr="5769F1F6">
          <w:rPr>
            <w:rStyle w:val="Hyperlink"/>
            <w:sz w:val="23"/>
            <w:szCs w:val="23"/>
          </w:rPr>
          <w:t>@faa.gov</w:t>
        </w:r>
      </w:hyperlink>
    </w:p>
    <w:p w14:paraId="2EB514C3" w14:textId="0A2B5932" w:rsidR="5769F1F6" w:rsidRDefault="5769F1F6" w:rsidP="5769F1F6">
      <w:pPr>
        <w:rPr>
          <w:color w:val="000000" w:themeColor="text1"/>
          <w:sz w:val="23"/>
          <w:szCs w:val="23"/>
        </w:rPr>
      </w:pPr>
    </w:p>
    <w:p w14:paraId="76A83908" w14:textId="386C286D" w:rsidR="27041E05" w:rsidRDefault="27041E05" w:rsidP="5769F1F6">
      <w:pPr>
        <w:rPr>
          <w:color w:val="000000" w:themeColor="text1"/>
          <w:sz w:val="23"/>
          <w:szCs w:val="23"/>
        </w:rPr>
      </w:pPr>
      <w:r w:rsidRPr="5769F1F6">
        <w:rPr>
          <w:color w:val="000000" w:themeColor="text1"/>
          <w:sz w:val="23"/>
          <w:szCs w:val="23"/>
        </w:rPr>
        <w:t>Shenita Sylvain</w:t>
      </w:r>
    </w:p>
    <w:p w14:paraId="2316FA96" w14:textId="6D5AD259" w:rsidR="27041E05" w:rsidRDefault="27041E05" w:rsidP="5769F1F6">
      <w:pPr>
        <w:rPr>
          <w:color w:val="000000" w:themeColor="text1"/>
          <w:sz w:val="23"/>
          <w:szCs w:val="23"/>
        </w:rPr>
      </w:pPr>
      <w:r w:rsidRPr="5769F1F6">
        <w:rPr>
          <w:color w:val="000000" w:themeColor="text1"/>
          <w:sz w:val="23"/>
          <w:szCs w:val="23"/>
        </w:rPr>
        <w:t>Branch Manager, AAQ-420</w:t>
      </w:r>
    </w:p>
    <w:p w14:paraId="7DBE8D75" w14:textId="1AB4916B" w:rsidR="27041E05" w:rsidRDefault="27041E05" w:rsidP="5769F1F6">
      <w:pPr>
        <w:rPr>
          <w:color w:val="000000" w:themeColor="text1"/>
          <w:sz w:val="23"/>
          <w:szCs w:val="23"/>
        </w:rPr>
      </w:pPr>
      <w:r w:rsidRPr="5769F1F6">
        <w:rPr>
          <w:color w:val="000000" w:themeColor="text1"/>
          <w:sz w:val="23"/>
          <w:szCs w:val="23"/>
        </w:rPr>
        <w:t>800 Independence Ave., SW</w:t>
      </w:r>
    </w:p>
    <w:p w14:paraId="1113C304" w14:textId="7C55C7DD" w:rsidR="27041E05" w:rsidRDefault="27041E05" w:rsidP="5769F1F6">
      <w:pPr>
        <w:rPr>
          <w:color w:val="000000" w:themeColor="text1"/>
          <w:sz w:val="23"/>
          <w:szCs w:val="23"/>
        </w:rPr>
      </w:pPr>
      <w:r w:rsidRPr="5769F1F6">
        <w:rPr>
          <w:color w:val="000000" w:themeColor="text1"/>
          <w:sz w:val="23"/>
          <w:szCs w:val="23"/>
        </w:rPr>
        <w:t>Washington, DC 20591</w:t>
      </w:r>
    </w:p>
    <w:p w14:paraId="0FE8C4AC" w14:textId="0939D455" w:rsidR="27041E05" w:rsidRDefault="27041E05" w:rsidP="5769F1F6">
      <w:pPr>
        <w:rPr>
          <w:color w:val="000000" w:themeColor="text1"/>
          <w:sz w:val="23"/>
          <w:szCs w:val="23"/>
        </w:rPr>
      </w:pPr>
      <w:r w:rsidRPr="5769F1F6">
        <w:rPr>
          <w:color w:val="000000" w:themeColor="text1"/>
          <w:sz w:val="23"/>
          <w:szCs w:val="23"/>
        </w:rPr>
        <w:t xml:space="preserve">Email: </w:t>
      </w:r>
      <w:hyperlink r:id="rId15">
        <w:r w:rsidRPr="5769F1F6">
          <w:rPr>
            <w:rStyle w:val="Hyperlink"/>
            <w:sz w:val="23"/>
            <w:szCs w:val="23"/>
          </w:rPr>
          <w:t>Shenita.R.Sylvain@faa.gov</w:t>
        </w:r>
      </w:hyperlink>
    </w:p>
    <w:p w14:paraId="405CCC9F" w14:textId="6AB1E5E2" w:rsidR="00182123" w:rsidRPr="004B3B7C" w:rsidRDefault="00182123" w:rsidP="55DA9D52"/>
    <w:p w14:paraId="65F166F2" w14:textId="4FB93F85" w:rsidR="00E44846" w:rsidRPr="004B3B7C" w:rsidRDefault="3C03A7CC" w:rsidP="55DA9D52">
      <w:pPr>
        <w:pStyle w:val="NormalWeb"/>
        <w:spacing w:before="0" w:beforeAutospacing="0" w:after="0" w:afterAutospacing="0"/>
        <w:rPr>
          <w:rStyle w:val="Strong"/>
        </w:rPr>
      </w:pPr>
      <w:r w:rsidRPr="55DA9D52">
        <w:rPr>
          <w:rStyle w:val="Strong"/>
        </w:rPr>
        <w:t xml:space="preserve">7.0 </w:t>
      </w:r>
      <w:r w:rsidR="00E44846" w:rsidRPr="55DA9D52">
        <w:rPr>
          <w:rStyle w:val="Strong"/>
        </w:rPr>
        <w:t>LIST OF ATTACHMENTS</w:t>
      </w:r>
    </w:p>
    <w:p w14:paraId="79073677" w14:textId="72AF851E" w:rsidR="00E44846" w:rsidRPr="005C5CB2" w:rsidRDefault="00E44846" w:rsidP="00172C18">
      <w:pPr>
        <w:rPr>
          <w:b/>
          <w:bCs/>
          <w:i/>
          <w:iCs/>
        </w:rPr>
      </w:pPr>
      <w:r w:rsidRPr="004B3B7C">
        <w:t xml:space="preserve">Attachment 1: </w:t>
      </w:r>
      <w:r w:rsidR="00E177FA" w:rsidRPr="004B3B7C">
        <w:t xml:space="preserve">DRAFT </w:t>
      </w:r>
      <w:r w:rsidR="00497824">
        <w:t>ACM</w:t>
      </w:r>
      <w:r w:rsidR="00E177FA" w:rsidRPr="004B3B7C">
        <w:t xml:space="preserve"> Statement of Work</w:t>
      </w:r>
      <w:r w:rsidR="005C5CB2">
        <w:t xml:space="preserve"> </w:t>
      </w:r>
      <w:r w:rsidR="005C5CB2" w:rsidRPr="005C5CB2">
        <w:rPr>
          <w:b/>
          <w:bCs/>
          <w:i/>
          <w:iCs/>
        </w:rPr>
        <w:t>(Please use track changes to make any comments</w:t>
      </w:r>
      <w:r w:rsidR="009C0D2C">
        <w:rPr>
          <w:b/>
          <w:bCs/>
          <w:i/>
          <w:iCs/>
        </w:rPr>
        <w:t xml:space="preserve"> or suggestions in your submission</w:t>
      </w:r>
      <w:r w:rsidR="005C5CB2" w:rsidRPr="005C5CB2">
        <w:rPr>
          <w:b/>
          <w:bCs/>
          <w:i/>
          <w:iCs/>
        </w:rPr>
        <w:t>)</w:t>
      </w:r>
    </w:p>
    <w:p w14:paraId="24C16A4B" w14:textId="78253EAB" w:rsidR="00E44846" w:rsidRPr="004B3B7C" w:rsidRDefault="00E44846" w:rsidP="00172C18">
      <w:r w:rsidRPr="004B3B7C">
        <w:t xml:space="preserve">Attachment 2: </w:t>
      </w:r>
      <w:r w:rsidR="00497824">
        <w:t>Quality Assurance Surveillance Plan (QASP)</w:t>
      </w:r>
    </w:p>
    <w:p w14:paraId="79E137E5" w14:textId="76BC50D6" w:rsidR="00E44846" w:rsidRPr="00B24D4D" w:rsidRDefault="00E44846" w:rsidP="00172C18">
      <w:r>
        <w:t>Attachment 3:</w:t>
      </w:r>
      <w:r w:rsidR="00060585">
        <w:t xml:space="preserve"> </w:t>
      </w:r>
      <w:r w:rsidR="00C13B20">
        <w:t>List of ACM Training Courses</w:t>
      </w:r>
    </w:p>
    <w:p w14:paraId="39E22F64" w14:textId="2F6FEF87" w:rsidR="07074D4B" w:rsidRDefault="07074D4B">
      <w:r>
        <w:lastRenderedPageBreak/>
        <w:t>Attachment 4: ACM Comment Matrix</w:t>
      </w:r>
    </w:p>
    <w:p w14:paraId="60580A6E" w14:textId="77777777" w:rsidR="000B778E" w:rsidRDefault="000B778E" w:rsidP="00172C18">
      <w:pPr>
        <w:pStyle w:val="BodyText"/>
        <w:rPr>
          <w:szCs w:val="20"/>
        </w:rPr>
      </w:pPr>
    </w:p>
    <w:p w14:paraId="6FBCF07C" w14:textId="2E95D3BD" w:rsidR="00BF21C9" w:rsidRPr="00D06AA0" w:rsidRDefault="000B778E" w:rsidP="00172C18">
      <w:pPr>
        <w:jc w:val="center"/>
        <w:rPr>
          <w:szCs w:val="20"/>
        </w:rPr>
      </w:pPr>
      <w:r>
        <w:rPr>
          <w:b/>
          <w:szCs w:val="20"/>
        </w:rPr>
        <w:t>END OF ANNOUNCEMENT</w:t>
      </w:r>
    </w:p>
    <w:sectPr w:rsidR="00BF21C9" w:rsidRPr="00D06AA0" w:rsidSect="007960E6">
      <w:headerReference w:type="even" r:id="rId16"/>
      <w:headerReference w:type="default" r:id="rId17"/>
      <w:footerReference w:type="even" r:id="rId18"/>
      <w:footerReference w:type="default" r:id="rId19"/>
      <w:headerReference w:type="first" r:id="rId20"/>
      <w:footerReference w:type="first" r:id="rId2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93752" w14:textId="77777777" w:rsidR="007B7662" w:rsidRDefault="007B7662">
      <w:r>
        <w:separator/>
      </w:r>
    </w:p>
  </w:endnote>
  <w:endnote w:type="continuationSeparator" w:id="0">
    <w:p w14:paraId="1C27F53F" w14:textId="77777777" w:rsidR="007B7662" w:rsidRDefault="007B7662">
      <w:r>
        <w:continuationSeparator/>
      </w:r>
    </w:p>
  </w:endnote>
  <w:endnote w:type="continuationNotice" w:id="1">
    <w:p w14:paraId="21A7337E" w14:textId="77777777" w:rsidR="007B7662" w:rsidRDefault="007B76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153B" w14:textId="661E8B8A" w:rsidR="0069228F" w:rsidRDefault="006922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07606">
      <w:rPr>
        <w:rStyle w:val="PageNumber"/>
        <w:noProof/>
      </w:rPr>
      <w:t>2</w:t>
    </w:r>
    <w:r>
      <w:rPr>
        <w:rStyle w:val="PageNumber"/>
      </w:rPr>
      <w:fldChar w:fldCharType="end"/>
    </w:r>
  </w:p>
  <w:p w14:paraId="62A57AF5" w14:textId="77777777" w:rsidR="0069228F" w:rsidRDefault="006922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2E34" w14:textId="2C88B2A9" w:rsidR="0069228F" w:rsidRDefault="006922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22104">
      <w:rPr>
        <w:rStyle w:val="PageNumber"/>
        <w:noProof/>
      </w:rPr>
      <w:t>7</w:t>
    </w:r>
    <w:r>
      <w:rPr>
        <w:rStyle w:val="PageNumber"/>
      </w:rPr>
      <w:fldChar w:fldCharType="end"/>
    </w:r>
  </w:p>
  <w:p w14:paraId="5ECB78DA" w14:textId="77777777" w:rsidR="0069228F" w:rsidRDefault="006922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3B31" w14:textId="77777777" w:rsidR="004A05DE" w:rsidRDefault="004A0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F6DB1" w14:textId="77777777" w:rsidR="007B7662" w:rsidRDefault="007B7662">
      <w:r>
        <w:separator/>
      </w:r>
    </w:p>
  </w:footnote>
  <w:footnote w:type="continuationSeparator" w:id="0">
    <w:p w14:paraId="235FA58B" w14:textId="77777777" w:rsidR="007B7662" w:rsidRDefault="007B7662">
      <w:r>
        <w:continuationSeparator/>
      </w:r>
    </w:p>
  </w:footnote>
  <w:footnote w:type="continuationNotice" w:id="1">
    <w:p w14:paraId="732202C6" w14:textId="77777777" w:rsidR="007B7662" w:rsidRDefault="007B76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8EA3" w14:textId="77777777" w:rsidR="004A05DE" w:rsidRDefault="004A0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382264"/>
      <w:docPartObj>
        <w:docPartGallery w:val="Watermarks"/>
        <w:docPartUnique/>
      </w:docPartObj>
    </w:sdtPr>
    <w:sdtEndPr/>
    <w:sdtContent>
      <w:p w14:paraId="5158F283" w14:textId="143D8390" w:rsidR="00307606" w:rsidRDefault="006F7D92">
        <w:pPr>
          <w:pStyle w:val="Header"/>
        </w:pPr>
        <w:r>
          <w:rPr>
            <w:noProof/>
          </w:rPr>
          <w:pict w14:anchorId="344E7E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16D70B64" w14:textId="1750E96A" w:rsidR="0069228F" w:rsidRDefault="006922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B0F96" w14:textId="7806F2E1" w:rsidR="007960E6" w:rsidRDefault="007960E6">
    <w:pPr>
      <w:pStyle w:val="Header"/>
    </w:pPr>
    <w:r>
      <w:rPr>
        <w:noProof/>
        <w:color w:val="000000"/>
      </w:rPr>
      <w:drawing>
        <wp:inline distT="0" distB="0" distL="0" distR="0" wp14:anchorId="1F0CD4F1" wp14:editId="66966A5B">
          <wp:extent cx="842838" cy="8603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887" cy="86861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60EA"/>
    <w:multiLevelType w:val="hybridMultilevel"/>
    <w:tmpl w:val="C518BC5A"/>
    <w:lvl w:ilvl="0" w:tplc="4732BC4C">
      <w:start w:val="1"/>
      <w:numFmt w:val="lowerLetter"/>
      <w:lvlText w:val="%1."/>
      <w:lvlJc w:val="left"/>
      <w:pPr>
        <w:ind w:left="720" w:hanging="360"/>
      </w:pPr>
    </w:lvl>
    <w:lvl w:ilvl="1" w:tplc="5DDE7842">
      <w:start w:val="1"/>
      <w:numFmt w:val="lowerLetter"/>
      <w:lvlText w:val="%2."/>
      <w:lvlJc w:val="left"/>
      <w:pPr>
        <w:ind w:left="1440" w:hanging="360"/>
      </w:pPr>
    </w:lvl>
    <w:lvl w:ilvl="2" w:tplc="D854AB3E">
      <w:start w:val="1"/>
      <w:numFmt w:val="lowerRoman"/>
      <w:lvlText w:val="%3."/>
      <w:lvlJc w:val="right"/>
      <w:pPr>
        <w:ind w:left="2160" w:hanging="180"/>
      </w:pPr>
    </w:lvl>
    <w:lvl w:ilvl="3" w:tplc="0F5699D0">
      <w:start w:val="1"/>
      <w:numFmt w:val="decimal"/>
      <w:lvlText w:val="%4."/>
      <w:lvlJc w:val="left"/>
      <w:pPr>
        <w:ind w:left="2880" w:hanging="360"/>
      </w:pPr>
    </w:lvl>
    <w:lvl w:ilvl="4" w:tplc="6DC8233A">
      <w:start w:val="1"/>
      <w:numFmt w:val="lowerLetter"/>
      <w:lvlText w:val="%5."/>
      <w:lvlJc w:val="left"/>
      <w:pPr>
        <w:ind w:left="3600" w:hanging="360"/>
      </w:pPr>
    </w:lvl>
    <w:lvl w:ilvl="5" w:tplc="B58ADF74">
      <w:start w:val="1"/>
      <w:numFmt w:val="lowerRoman"/>
      <w:lvlText w:val="%6."/>
      <w:lvlJc w:val="right"/>
      <w:pPr>
        <w:ind w:left="4320" w:hanging="180"/>
      </w:pPr>
    </w:lvl>
    <w:lvl w:ilvl="6" w:tplc="16143B9C">
      <w:start w:val="1"/>
      <w:numFmt w:val="decimal"/>
      <w:lvlText w:val="%7."/>
      <w:lvlJc w:val="left"/>
      <w:pPr>
        <w:ind w:left="5040" w:hanging="360"/>
      </w:pPr>
    </w:lvl>
    <w:lvl w:ilvl="7" w:tplc="5A6A06BC">
      <w:start w:val="1"/>
      <w:numFmt w:val="lowerLetter"/>
      <w:lvlText w:val="%8."/>
      <w:lvlJc w:val="left"/>
      <w:pPr>
        <w:ind w:left="5760" w:hanging="360"/>
      </w:pPr>
    </w:lvl>
    <w:lvl w:ilvl="8" w:tplc="B3125520">
      <w:start w:val="1"/>
      <w:numFmt w:val="lowerRoman"/>
      <w:lvlText w:val="%9."/>
      <w:lvlJc w:val="right"/>
      <w:pPr>
        <w:ind w:left="6480" w:hanging="180"/>
      </w:pPr>
    </w:lvl>
  </w:abstractNum>
  <w:abstractNum w:abstractNumId="1" w15:restartNumberingAfterBreak="0">
    <w:nsid w:val="032F48B7"/>
    <w:multiLevelType w:val="multilevel"/>
    <w:tmpl w:val="9F9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5455DA"/>
    <w:multiLevelType w:val="multilevel"/>
    <w:tmpl w:val="C27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A147CE"/>
    <w:multiLevelType w:val="hybridMultilevel"/>
    <w:tmpl w:val="24D203A6"/>
    <w:lvl w:ilvl="0" w:tplc="79A8C2CC">
      <w:start w:val="1"/>
      <w:numFmt w:val="decimal"/>
      <w:lvlText w:val="%1.0"/>
      <w:lvlJc w:val="righ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171DF"/>
    <w:multiLevelType w:val="hybridMultilevel"/>
    <w:tmpl w:val="9CFA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C5647"/>
    <w:multiLevelType w:val="multilevel"/>
    <w:tmpl w:val="6B3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626554"/>
    <w:multiLevelType w:val="multilevel"/>
    <w:tmpl w:val="3392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000BE0"/>
    <w:multiLevelType w:val="multilevel"/>
    <w:tmpl w:val="9F7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70197"/>
    <w:multiLevelType w:val="multilevel"/>
    <w:tmpl w:val="5C80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414D88"/>
    <w:multiLevelType w:val="multilevel"/>
    <w:tmpl w:val="3B349822"/>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3D57C3F"/>
    <w:multiLevelType w:val="multilevel"/>
    <w:tmpl w:val="BFD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AB0DEF"/>
    <w:multiLevelType w:val="multilevel"/>
    <w:tmpl w:val="6922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684373"/>
    <w:multiLevelType w:val="multilevel"/>
    <w:tmpl w:val="AE7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651825"/>
    <w:multiLevelType w:val="multilevel"/>
    <w:tmpl w:val="E56C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7B46D2"/>
    <w:multiLevelType w:val="multilevel"/>
    <w:tmpl w:val="44BC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0A5D58"/>
    <w:multiLevelType w:val="multilevel"/>
    <w:tmpl w:val="963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6E5051"/>
    <w:multiLevelType w:val="multilevel"/>
    <w:tmpl w:val="01E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D73DED"/>
    <w:multiLevelType w:val="multilevel"/>
    <w:tmpl w:val="D91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A87591"/>
    <w:multiLevelType w:val="multilevel"/>
    <w:tmpl w:val="0D5C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775104"/>
    <w:multiLevelType w:val="multilevel"/>
    <w:tmpl w:val="793A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CF53E0"/>
    <w:multiLevelType w:val="multilevel"/>
    <w:tmpl w:val="14B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D160E9"/>
    <w:multiLevelType w:val="multilevel"/>
    <w:tmpl w:val="4E5C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A035CF"/>
    <w:multiLevelType w:val="multilevel"/>
    <w:tmpl w:val="E99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E41979"/>
    <w:multiLevelType w:val="multilevel"/>
    <w:tmpl w:val="F9A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4A431B"/>
    <w:multiLevelType w:val="multilevel"/>
    <w:tmpl w:val="43BC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5212F"/>
    <w:multiLevelType w:val="multilevel"/>
    <w:tmpl w:val="76A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861A9F"/>
    <w:multiLevelType w:val="multilevel"/>
    <w:tmpl w:val="135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433550"/>
    <w:multiLevelType w:val="multilevel"/>
    <w:tmpl w:val="ED8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462904"/>
    <w:multiLevelType w:val="multilevel"/>
    <w:tmpl w:val="9720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521DBF"/>
    <w:multiLevelType w:val="multilevel"/>
    <w:tmpl w:val="CDC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E7A63B"/>
    <w:multiLevelType w:val="hybridMultilevel"/>
    <w:tmpl w:val="6254B778"/>
    <w:lvl w:ilvl="0" w:tplc="27A2ECBE">
      <w:start w:val="2"/>
      <w:numFmt w:val="lowerLetter"/>
      <w:lvlText w:val="%1."/>
      <w:lvlJc w:val="left"/>
      <w:pPr>
        <w:ind w:left="720" w:hanging="360"/>
      </w:pPr>
    </w:lvl>
    <w:lvl w:ilvl="1" w:tplc="CF160982">
      <w:start w:val="1"/>
      <w:numFmt w:val="lowerLetter"/>
      <w:lvlText w:val="%2."/>
      <w:lvlJc w:val="left"/>
      <w:pPr>
        <w:ind w:left="1440" w:hanging="360"/>
      </w:pPr>
    </w:lvl>
    <w:lvl w:ilvl="2" w:tplc="37DA0362">
      <w:start w:val="1"/>
      <w:numFmt w:val="lowerRoman"/>
      <w:lvlText w:val="%3."/>
      <w:lvlJc w:val="right"/>
      <w:pPr>
        <w:ind w:left="2160" w:hanging="180"/>
      </w:pPr>
    </w:lvl>
    <w:lvl w:ilvl="3" w:tplc="0AF6E65E">
      <w:start w:val="1"/>
      <w:numFmt w:val="decimal"/>
      <w:lvlText w:val="%4."/>
      <w:lvlJc w:val="left"/>
      <w:pPr>
        <w:ind w:left="2880" w:hanging="360"/>
      </w:pPr>
    </w:lvl>
    <w:lvl w:ilvl="4" w:tplc="5C629FFE">
      <w:start w:val="1"/>
      <w:numFmt w:val="lowerLetter"/>
      <w:lvlText w:val="%5."/>
      <w:lvlJc w:val="left"/>
      <w:pPr>
        <w:ind w:left="3600" w:hanging="360"/>
      </w:pPr>
    </w:lvl>
    <w:lvl w:ilvl="5" w:tplc="5CE082E8">
      <w:start w:val="1"/>
      <w:numFmt w:val="lowerRoman"/>
      <w:lvlText w:val="%6."/>
      <w:lvlJc w:val="right"/>
      <w:pPr>
        <w:ind w:left="4320" w:hanging="180"/>
      </w:pPr>
    </w:lvl>
    <w:lvl w:ilvl="6" w:tplc="5BBEFA30">
      <w:start w:val="1"/>
      <w:numFmt w:val="decimal"/>
      <w:lvlText w:val="%7."/>
      <w:lvlJc w:val="left"/>
      <w:pPr>
        <w:ind w:left="5040" w:hanging="360"/>
      </w:pPr>
    </w:lvl>
    <w:lvl w:ilvl="7" w:tplc="B22600F6">
      <w:start w:val="1"/>
      <w:numFmt w:val="lowerLetter"/>
      <w:lvlText w:val="%8."/>
      <w:lvlJc w:val="left"/>
      <w:pPr>
        <w:ind w:left="5760" w:hanging="360"/>
      </w:pPr>
    </w:lvl>
    <w:lvl w:ilvl="8" w:tplc="52B8C614">
      <w:start w:val="1"/>
      <w:numFmt w:val="lowerRoman"/>
      <w:lvlText w:val="%9."/>
      <w:lvlJc w:val="right"/>
      <w:pPr>
        <w:ind w:left="6480" w:hanging="180"/>
      </w:pPr>
    </w:lvl>
  </w:abstractNum>
  <w:abstractNum w:abstractNumId="31" w15:restartNumberingAfterBreak="0">
    <w:nsid w:val="444C48E6"/>
    <w:multiLevelType w:val="multilevel"/>
    <w:tmpl w:val="C8C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C00450"/>
    <w:multiLevelType w:val="hybridMultilevel"/>
    <w:tmpl w:val="F09C12D2"/>
    <w:lvl w:ilvl="0" w:tplc="6BDA0C62">
      <w:start w:val="1"/>
      <w:numFmt w:val="lowerRoman"/>
      <w:lvlText w:val="%1."/>
      <w:lvlJc w:val="right"/>
      <w:pPr>
        <w:ind w:left="720" w:hanging="360"/>
      </w:pPr>
    </w:lvl>
    <w:lvl w:ilvl="1" w:tplc="566CE0F6">
      <w:start w:val="1"/>
      <w:numFmt w:val="lowerLetter"/>
      <w:lvlText w:val="%2."/>
      <w:lvlJc w:val="left"/>
      <w:pPr>
        <w:ind w:left="1440" w:hanging="360"/>
      </w:pPr>
    </w:lvl>
    <w:lvl w:ilvl="2" w:tplc="CAB03B24">
      <w:start w:val="1"/>
      <w:numFmt w:val="lowerRoman"/>
      <w:lvlText w:val="%3."/>
      <w:lvlJc w:val="right"/>
      <w:pPr>
        <w:ind w:left="2160" w:hanging="180"/>
      </w:pPr>
    </w:lvl>
    <w:lvl w:ilvl="3" w:tplc="5DF2753E">
      <w:start w:val="1"/>
      <w:numFmt w:val="decimal"/>
      <w:lvlText w:val="%4."/>
      <w:lvlJc w:val="left"/>
      <w:pPr>
        <w:ind w:left="2880" w:hanging="360"/>
      </w:pPr>
    </w:lvl>
    <w:lvl w:ilvl="4" w:tplc="26EC8FDA">
      <w:start w:val="1"/>
      <w:numFmt w:val="lowerLetter"/>
      <w:lvlText w:val="%5."/>
      <w:lvlJc w:val="left"/>
      <w:pPr>
        <w:ind w:left="3600" w:hanging="360"/>
      </w:pPr>
    </w:lvl>
    <w:lvl w:ilvl="5" w:tplc="4B487E74">
      <w:start w:val="1"/>
      <w:numFmt w:val="lowerRoman"/>
      <w:lvlText w:val="%6."/>
      <w:lvlJc w:val="right"/>
      <w:pPr>
        <w:ind w:left="4320" w:hanging="180"/>
      </w:pPr>
    </w:lvl>
    <w:lvl w:ilvl="6" w:tplc="A3DCC2A8">
      <w:start w:val="1"/>
      <w:numFmt w:val="decimal"/>
      <w:lvlText w:val="%7."/>
      <w:lvlJc w:val="left"/>
      <w:pPr>
        <w:ind w:left="5040" w:hanging="360"/>
      </w:pPr>
    </w:lvl>
    <w:lvl w:ilvl="7" w:tplc="5310E210">
      <w:start w:val="1"/>
      <w:numFmt w:val="lowerLetter"/>
      <w:lvlText w:val="%8."/>
      <w:lvlJc w:val="left"/>
      <w:pPr>
        <w:ind w:left="5760" w:hanging="360"/>
      </w:pPr>
    </w:lvl>
    <w:lvl w:ilvl="8" w:tplc="0D34D54A">
      <w:start w:val="1"/>
      <w:numFmt w:val="lowerRoman"/>
      <w:lvlText w:val="%9."/>
      <w:lvlJc w:val="right"/>
      <w:pPr>
        <w:ind w:left="6480" w:hanging="180"/>
      </w:pPr>
    </w:lvl>
  </w:abstractNum>
  <w:abstractNum w:abstractNumId="33" w15:restartNumberingAfterBreak="0">
    <w:nsid w:val="4A9A2BD3"/>
    <w:multiLevelType w:val="multilevel"/>
    <w:tmpl w:val="0D42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C1502E5"/>
    <w:multiLevelType w:val="multilevel"/>
    <w:tmpl w:val="51CA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FB4E5D"/>
    <w:multiLevelType w:val="multilevel"/>
    <w:tmpl w:val="F40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946D0E"/>
    <w:multiLevelType w:val="multilevel"/>
    <w:tmpl w:val="0BB4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6535DD"/>
    <w:multiLevelType w:val="multilevel"/>
    <w:tmpl w:val="4E8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DF486D"/>
    <w:multiLevelType w:val="multilevel"/>
    <w:tmpl w:val="71C4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CC136F"/>
    <w:multiLevelType w:val="hybridMultilevel"/>
    <w:tmpl w:val="554C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78F5B2F"/>
    <w:multiLevelType w:val="multilevel"/>
    <w:tmpl w:val="A294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CE4976"/>
    <w:multiLevelType w:val="multilevel"/>
    <w:tmpl w:val="F19A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8394455"/>
    <w:multiLevelType w:val="multilevel"/>
    <w:tmpl w:val="692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8DE08EA"/>
    <w:multiLevelType w:val="multilevel"/>
    <w:tmpl w:val="524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E35111"/>
    <w:multiLevelType w:val="multilevel"/>
    <w:tmpl w:val="A272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7049B6"/>
    <w:multiLevelType w:val="multilevel"/>
    <w:tmpl w:val="0A7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E96053"/>
    <w:multiLevelType w:val="multilevel"/>
    <w:tmpl w:val="554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736CD8"/>
    <w:multiLevelType w:val="multilevel"/>
    <w:tmpl w:val="C83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74801FA"/>
    <w:multiLevelType w:val="multilevel"/>
    <w:tmpl w:val="240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AF6D3F"/>
    <w:multiLevelType w:val="multilevel"/>
    <w:tmpl w:val="9DC6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9680DC7"/>
    <w:multiLevelType w:val="multilevel"/>
    <w:tmpl w:val="7A0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9B04039"/>
    <w:multiLevelType w:val="multilevel"/>
    <w:tmpl w:val="2A22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7B33B4"/>
    <w:multiLevelType w:val="multilevel"/>
    <w:tmpl w:val="85D4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330F95"/>
    <w:multiLevelType w:val="multilevel"/>
    <w:tmpl w:val="D00E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1E469B"/>
    <w:multiLevelType w:val="multilevel"/>
    <w:tmpl w:val="E4B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FDF06F4"/>
    <w:multiLevelType w:val="multilevel"/>
    <w:tmpl w:val="BC6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0C0AC6"/>
    <w:multiLevelType w:val="multilevel"/>
    <w:tmpl w:val="DA5C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2ED4E61"/>
    <w:multiLevelType w:val="hybridMultilevel"/>
    <w:tmpl w:val="AEFA51D6"/>
    <w:lvl w:ilvl="0" w:tplc="102A62DA">
      <w:start w:val="1"/>
      <w:numFmt w:val="bullet"/>
      <w:lvlText w:val=""/>
      <w:lvlJc w:val="left"/>
      <w:pPr>
        <w:ind w:left="1080" w:hanging="360"/>
      </w:pPr>
      <w:rPr>
        <w:rFonts w:ascii="Symbol" w:hAnsi="Symbol" w:hint="default"/>
      </w:rPr>
    </w:lvl>
    <w:lvl w:ilvl="1" w:tplc="B9708722">
      <w:start w:val="1"/>
      <w:numFmt w:val="bullet"/>
      <w:lvlText w:val="o"/>
      <w:lvlJc w:val="left"/>
      <w:pPr>
        <w:ind w:left="1800" w:hanging="360"/>
      </w:pPr>
      <w:rPr>
        <w:rFonts w:ascii="Courier New" w:hAnsi="Courier New" w:hint="default"/>
      </w:rPr>
    </w:lvl>
    <w:lvl w:ilvl="2" w:tplc="8CF288C2">
      <w:start w:val="1"/>
      <w:numFmt w:val="bullet"/>
      <w:lvlText w:val=""/>
      <w:lvlJc w:val="left"/>
      <w:pPr>
        <w:ind w:left="2520" w:hanging="360"/>
      </w:pPr>
      <w:rPr>
        <w:rFonts w:ascii="Wingdings" w:hAnsi="Wingdings" w:hint="default"/>
      </w:rPr>
    </w:lvl>
    <w:lvl w:ilvl="3" w:tplc="E5381568">
      <w:start w:val="1"/>
      <w:numFmt w:val="bullet"/>
      <w:lvlText w:val=""/>
      <w:lvlJc w:val="left"/>
      <w:pPr>
        <w:ind w:left="3240" w:hanging="360"/>
      </w:pPr>
      <w:rPr>
        <w:rFonts w:ascii="Symbol" w:hAnsi="Symbol" w:hint="default"/>
      </w:rPr>
    </w:lvl>
    <w:lvl w:ilvl="4" w:tplc="7BA857D2">
      <w:start w:val="1"/>
      <w:numFmt w:val="bullet"/>
      <w:lvlText w:val="o"/>
      <w:lvlJc w:val="left"/>
      <w:pPr>
        <w:ind w:left="3960" w:hanging="360"/>
      </w:pPr>
      <w:rPr>
        <w:rFonts w:ascii="Courier New" w:hAnsi="Courier New" w:hint="default"/>
      </w:rPr>
    </w:lvl>
    <w:lvl w:ilvl="5" w:tplc="7E2CC7A8">
      <w:start w:val="1"/>
      <w:numFmt w:val="bullet"/>
      <w:lvlText w:val=""/>
      <w:lvlJc w:val="left"/>
      <w:pPr>
        <w:ind w:left="4680" w:hanging="360"/>
      </w:pPr>
      <w:rPr>
        <w:rFonts w:ascii="Wingdings" w:hAnsi="Wingdings" w:hint="default"/>
      </w:rPr>
    </w:lvl>
    <w:lvl w:ilvl="6" w:tplc="F182BEFA">
      <w:start w:val="1"/>
      <w:numFmt w:val="bullet"/>
      <w:lvlText w:val=""/>
      <w:lvlJc w:val="left"/>
      <w:pPr>
        <w:ind w:left="5400" w:hanging="360"/>
      </w:pPr>
      <w:rPr>
        <w:rFonts w:ascii="Symbol" w:hAnsi="Symbol" w:hint="default"/>
      </w:rPr>
    </w:lvl>
    <w:lvl w:ilvl="7" w:tplc="380A2324">
      <w:start w:val="1"/>
      <w:numFmt w:val="bullet"/>
      <w:lvlText w:val="o"/>
      <w:lvlJc w:val="left"/>
      <w:pPr>
        <w:ind w:left="6120" w:hanging="360"/>
      </w:pPr>
      <w:rPr>
        <w:rFonts w:ascii="Courier New" w:hAnsi="Courier New" w:hint="default"/>
      </w:rPr>
    </w:lvl>
    <w:lvl w:ilvl="8" w:tplc="70A4B900">
      <w:start w:val="1"/>
      <w:numFmt w:val="bullet"/>
      <w:lvlText w:val=""/>
      <w:lvlJc w:val="left"/>
      <w:pPr>
        <w:ind w:left="6840" w:hanging="360"/>
      </w:pPr>
      <w:rPr>
        <w:rFonts w:ascii="Wingdings" w:hAnsi="Wingdings" w:hint="default"/>
      </w:rPr>
    </w:lvl>
  </w:abstractNum>
  <w:abstractNum w:abstractNumId="58" w15:restartNumberingAfterBreak="0">
    <w:nsid w:val="739D24AE"/>
    <w:multiLevelType w:val="multilevel"/>
    <w:tmpl w:val="A380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1032EA"/>
    <w:multiLevelType w:val="multilevel"/>
    <w:tmpl w:val="FC9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342496"/>
    <w:multiLevelType w:val="multilevel"/>
    <w:tmpl w:val="8EAC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7DC0FDB"/>
    <w:multiLevelType w:val="multilevel"/>
    <w:tmpl w:val="DF0E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8496914"/>
    <w:multiLevelType w:val="multilevel"/>
    <w:tmpl w:val="E8D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DB2633D"/>
    <w:multiLevelType w:val="multilevel"/>
    <w:tmpl w:val="CD2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331E55"/>
    <w:multiLevelType w:val="multilevel"/>
    <w:tmpl w:val="D8A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A07BB8"/>
    <w:multiLevelType w:val="multilevel"/>
    <w:tmpl w:val="187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7095999">
    <w:abstractNumId w:val="57"/>
  </w:num>
  <w:num w:numId="2" w16cid:durableId="1055012901">
    <w:abstractNumId w:val="30"/>
  </w:num>
  <w:num w:numId="3" w16cid:durableId="452676736">
    <w:abstractNumId w:val="32"/>
  </w:num>
  <w:num w:numId="4" w16cid:durableId="2063167379">
    <w:abstractNumId w:val="0"/>
  </w:num>
  <w:num w:numId="5" w16cid:durableId="1480883186">
    <w:abstractNumId w:val="3"/>
  </w:num>
  <w:num w:numId="6" w16cid:durableId="597834733">
    <w:abstractNumId w:val="4"/>
  </w:num>
  <w:num w:numId="7" w16cid:durableId="1286619335">
    <w:abstractNumId w:val="39"/>
  </w:num>
  <w:num w:numId="8" w16cid:durableId="2144956434">
    <w:abstractNumId w:val="7"/>
  </w:num>
  <w:num w:numId="9" w16cid:durableId="1457210741">
    <w:abstractNumId w:val="24"/>
  </w:num>
  <w:num w:numId="10" w16cid:durableId="473108736">
    <w:abstractNumId w:val="12"/>
  </w:num>
  <w:num w:numId="11" w16cid:durableId="1508128382">
    <w:abstractNumId w:val="38"/>
  </w:num>
  <w:num w:numId="12" w16cid:durableId="287055076">
    <w:abstractNumId w:val="20"/>
  </w:num>
  <w:num w:numId="13" w16cid:durableId="698167914">
    <w:abstractNumId w:val="6"/>
  </w:num>
  <w:num w:numId="14" w16cid:durableId="830176416">
    <w:abstractNumId w:val="31"/>
  </w:num>
  <w:num w:numId="15" w16cid:durableId="1177889794">
    <w:abstractNumId w:val="50"/>
  </w:num>
  <w:num w:numId="16" w16cid:durableId="341510616">
    <w:abstractNumId w:val="10"/>
  </w:num>
  <w:num w:numId="17" w16cid:durableId="404181893">
    <w:abstractNumId w:val="52"/>
  </w:num>
  <w:num w:numId="18" w16cid:durableId="2080976450">
    <w:abstractNumId w:val="35"/>
  </w:num>
  <w:num w:numId="19" w16cid:durableId="2024935250">
    <w:abstractNumId w:val="34"/>
  </w:num>
  <w:num w:numId="20" w16cid:durableId="315838278">
    <w:abstractNumId w:val="61"/>
  </w:num>
  <w:num w:numId="21" w16cid:durableId="1444421321">
    <w:abstractNumId w:val="55"/>
  </w:num>
  <w:num w:numId="22" w16cid:durableId="1386029769">
    <w:abstractNumId w:val="25"/>
  </w:num>
  <w:num w:numId="23" w16cid:durableId="842628649">
    <w:abstractNumId w:val="26"/>
  </w:num>
  <w:num w:numId="24" w16cid:durableId="1093086821">
    <w:abstractNumId w:val="47"/>
  </w:num>
  <w:num w:numId="25" w16cid:durableId="1515804926">
    <w:abstractNumId w:val="17"/>
  </w:num>
  <w:num w:numId="26" w16cid:durableId="1040976415">
    <w:abstractNumId w:val="27"/>
  </w:num>
  <w:num w:numId="27" w16cid:durableId="488592849">
    <w:abstractNumId w:val="51"/>
  </w:num>
  <w:num w:numId="28" w16cid:durableId="1179657164">
    <w:abstractNumId w:val="63"/>
  </w:num>
  <w:num w:numId="29" w16cid:durableId="911693211">
    <w:abstractNumId w:val="64"/>
  </w:num>
  <w:num w:numId="30" w16cid:durableId="273447305">
    <w:abstractNumId w:val="60"/>
  </w:num>
  <w:num w:numId="31" w16cid:durableId="2137678474">
    <w:abstractNumId w:val="44"/>
  </w:num>
  <w:num w:numId="32" w16cid:durableId="707681399">
    <w:abstractNumId w:val="13"/>
  </w:num>
  <w:num w:numId="33" w16cid:durableId="1946182114">
    <w:abstractNumId w:val="14"/>
  </w:num>
  <w:num w:numId="34" w16cid:durableId="1518275554">
    <w:abstractNumId w:val="62"/>
  </w:num>
  <w:num w:numId="35" w16cid:durableId="803044663">
    <w:abstractNumId w:val="29"/>
  </w:num>
  <w:num w:numId="36" w16cid:durableId="1298756992">
    <w:abstractNumId w:val="1"/>
  </w:num>
  <w:num w:numId="37" w16cid:durableId="1884753444">
    <w:abstractNumId w:val="5"/>
  </w:num>
  <w:num w:numId="38" w16cid:durableId="1556044522">
    <w:abstractNumId w:val="16"/>
  </w:num>
  <w:num w:numId="39" w16cid:durableId="163328395">
    <w:abstractNumId w:val="11"/>
  </w:num>
  <w:num w:numId="40" w16cid:durableId="797845348">
    <w:abstractNumId w:val="37"/>
  </w:num>
  <w:num w:numId="41" w16cid:durableId="545533158">
    <w:abstractNumId w:val="53"/>
  </w:num>
  <w:num w:numId="42" w16cid:durableId="102002476">
    <w:abstractNumId w:val="15"/>
  </w:num>
  <w:num w:numId="43" w16cid:durableId="2115979524">
    <w:abstractNumId w:val="28"/>
  </w:num>
  <w:num w:numId="44" w16cid:durableId="1262105092">
    <w:abstractNumId w:val="49"/>
  </w:num>
  <w:num w:numId="45" w16cid:durableId="686516670">
    <w:abstractNumId w:val="54"/>
  </w:num>
  <w:num w:numId="46" w16cid:durableId="1866409104">
    <w:abstractNumId w:val="45"/>
  </w:num>
  <w:num w:numId="47" w16cid:durableId="1796367144">
    <w:abstractNumId w:val="40"/>
  </w:num>
  <w:num w:numId="48" w16cid:durableId="553200236">
    <w:abstractNumId w:val="33"/>
  </w:num>
  <w:num w:numId="49" w16cid:durableId="640579831">
    <w:abstractNumId w:val="21"/>
  </w:num>
  <w:num w:numId="50" w16cid:durableId="2093772086">
    <w:abstractNumId w:val="48"/>
  </w:num>
  <w:num w:numId="51" w16cid:durableId="1044134682">
    <w:abstractNumId w:val="58"/>
  </w:num>
  <w:num w:numId="52" w16cid:durableId="401833262">
    <w:abstractNumId w:val="2"/>
  </w:num>
  <w:num w:numId="53" w16cid:durableId="1699622506">
    <w:abstractNumId w:val="22"/>
  </w:num>
  <w:num w:numId="54" w16cid:durableId="165826997">
    <w:abstractNumId w:val="36"/>
  </w:num>
  <w:num w:numId="55" w16cid:durableId="120460395">
    <w:abstractNumId w:val="41"/>
  </w:num>
  <w:num w:numId="56" w16cid:durableId="1319115102">
    <w:abstractNumId w:val="65"/>
  </w:num>
  <w:num w:numId="57" w16cid:durableId="496311800">
    <w:abstractNumId w:val="56"/>
  </w:num>
  <w:num w:numId="58" w16cid:durableId="2098088456">
    <w:abstractNumId w:val="42"/>
  </w:num>
  <w:num w:numId="59" w16cid:durableId="290668425">
    <w:abstractNumId w:val="43"/>
  </w:num>
  <w:num w:numId="60" w16cid:durableId="163397154">
    <w:abstractNumId w:val="18"/>
  </w:num>
  <w:num w:numId="61" w16cid:durableId="1482968939">
    <w:abstractNumId w:val="46"/>
  </w:num>
  <w:num w:numId="62" w16cid:durableId="460198947">
    <w:abstractNumId w:val="8"/>
  </w:num>
  <w:num w:numId="63" w16cid:durableId="902256655">
    <w:abstractNumId w:val="19"/>
  </w:num>
  <w:num w:numId="64" w16cid:durableId="2125881635">
    <w:abstractNumId w:val="59"/>
  </w:num>
  <w:num w:numId="65" w16cid:durableId="1880975588">
    <w:abstractNumId w:val="23"/>
  </w:num>
  <w:num w:numId="66" w16cid:durableId="1952198242">
    <w:abstractNumId w:val="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A2"/>
    <w:rsid w:val="0000471E"/>
    <w:rsid w:val="00004C13"/>
    <w:rsid w:val="00006BA0"/>
    <w:rsid w:val="000078C4"/>
    <w:rsid w:val="00007CA8"/>
    <w:rsid w:val="00010D31"/>
    <w:rsid w:val="0001181A"/>
    <w:rsid w:val="00011E04"/>
    <w:rsid w:val="00012FC2"/>
    <w:rsid w:val="00014CF5"/>
    <w:rsid w:val="000156C6"/>
    <w:rsid w:val="00015E92"/>
    <w:rsid w:val="00017F5E"/>
    <w:rsid w:val="00020436"/>
    <w:rsid w:val="00021EDA"/>
    <w:rsid w:val="00023C84"/>
    <w:rsid w:val="00023CF1"/>
    <w:rsid w:val="00025375"/>
    <w:rsid w:val="00025A8A"/>
    <w:rsid w:val="000261DE"/>
    <w:rsid w:val="0003005C"/>
    <w:rsid w:val="00031276"/>
    <w:rsid w:val="000320C7"/>
    <w:rsid w:val="00033344"/>
    <w:rsid w:val="00034326"/>
    <w:rsid w:val="0003549A"/>
    <w:rsid w:val="0003628E"/>
    <w:rsid w:val="000372D7"/>
    <w:rsid w:val="0003751E"/>
    <w:rsid w:val="000375F6"/>
    <w:rsid w:val="0004071E"/>
    <w:rsid w:val="00040D6F"/>
    <w:rsid w:val="00041902"/>
    <w:rsid w:val="00041F83"/>
    <w:rsid w:val="00042F4C"/>
    <w:rsid w:val="00045EFA"/>
    <w:rsid w:val="00047D2B"/>
    <w:rsid w:val="00051521"/>
    <w:rsid w:val="000523C6"/>
    <w:rsid w:val="00053BC4"/>
    <w:rsid w:val="000553B2"/>
    <w:rsid w:val="00055C36"/>
    <w:rsid w:val="00055CCA"/>
    <w:rsid w:val="00056993"/>
    <w:rsid w:val="00060346"/>
    <w:rsid w:val="00060585"/>
    <w:rsid w:val="000606E3"/>
    <w:rsid w:val="00062F7B"/>
    <w:rsid w:val="0006557B"/>
    <w:rsid w:val="00065654"/>
    <w:rsid w:val="00065C15"/>
    <w:rsid w:val="00066498"/>
    <w:rsid w:val="000666F0"/>
    <w:rsid w:val="00070915"/>
    <w:rsid w:val="0007155D"/>
    <w:rsid w:val="00072541"/>
    <w:rsid w:val="00072620"/>
    <w:rsid w:val="00074338"/>
    <w:rsid w:val="00075FA1"/>
    <w:rsid w:val="000824F8"/>
    <w:rsid w:val="0008326E"/>
    <w:rsid w:val="00084619"/>
    <w:rsid w:val="00084739"/>
    <w:rsid w:val="00091F2E"/>
    <w:rsid w:val="00092BC6"/>
    <w:rsid w:val="00094871"/>
    <w:rsid w:val="00094B29"/>
    <w:rsid w:val="000A2DA1"/>
    <w:rsid w:val="000A311A"/>
    <w:rsid w:val="000B05F7"/>
    <w:rsid w:val="000B1FAA"/>
    <w:rsid w:val="000B2043"/>
    <w:rsid w:val="000B231A"/>
    <w:rsid w:val="000B26CC"/>
    <w:rsid w:val="000B41B9"/>
    <w:rsid w:val="000B59FA"/>
    <w:rsid w:val="000B5D24"/>
    <w:rsid w:val="000B64F7"/>
    <w:rsid w:val="000B7388"/>
    <w:rsid w:val="000B778E"/>
    <w:rsid w:val="000B7B40"/>
    <w:rsid w:val="000C11EA"/>
    <w:rsid w:val="000C3E9E"/>
    <w:rsid w:val="000C44D3"/>
    <w:rsid w:val="000C46EC"/>
    <w:rsid w:val="000C5726"/>
    <w:rsid w:val="000C6C4D"/>
    <w:rsid w:val="000C7D53"/>
    <w:rsid w:val="000D0A0C"/>
    <w:rsid w:val="000D1B7E"/>
    <w:rsid w:val="000D22C2"/>
    <w:rsid w:val="000D2DD6"/>
    <w:rsid w:val="000D301C"/>
    <w:rsid w:val="000D3497"/>
    <w:rsid w:val="000D3E7E"/>
    <w:rsid w:val="000D3F11"/>
    <w:rsid w:val="000D7C48"/>
    <w:rsid w:val="000E022C"/>
    <w:rsid w:val="000E23EF"/>
    <w:rsid w:val="000E393D"/>
    <w:rsid w:val="000E434B"/>
    <w:rsid w:val="000E4D80"/>
    <w:rsid w:val="000E5227"/>
    <w:rsid w:val="000F1D34"/>
    <w:rsid w:val="000F20DC"/>
    <w:rsid w:val="000F2C15"/>
    <w:rsid w:val="000F2F9F"/>
    <w:rsid w:val="000F3340"/>
    <w:rsid w:val="000F4A6E"/>
    <w:rsid w:val="000F5F04"/>
    <w:rsid w:val="000F7EB6"/>
    <w:rsid w:val="00100693"/>
    <w:rsid w:val="001007E9"/>
    <w:rsid w:val="001010FD"/>
    <w:rsid w:val="0010614C"/>
    <w:rsid w:val="00106F82"/>
    <w:rsid w:val="00107324"/>
    <w:rsid w:val="00110256"/>
    <w:rsid w:val="00110F84"/>
    <w:rsid w:val="001116CB"/>
    <w:rsid w:val="001132FC"/>
    <w:rsid w:val="00115634"/>
    <w:rsid w:val="00116F77"/>
    <w:rsid w:val="00120E4F"/>
    <w:rsid w:val="0012100A"/>
    <w:rsid w:val="00123D0E"/>
    <w:rsid w:val="0012400D"/>
    <w:rsid w:val="001254CE"/>
    <w:rsid w:val="00125581"/>
    <w:rsid w:val="001260DD"/>
    <w:rsid w:val="00126149"/>
    <w:rsid w:val="001262C9"/>
    <w:rsid w:val="001269AE"/>
    <w:rsid w:val="00126FDF"/>
    <w:rsid w:val="001276D2"/>
    <w:rsid w:val="00130362"/>
    <w:rsid w:val="00131AEB"/>
    <w:rsid w:val="00132935"/>
    <w:rsid w:val="0013431D"/>
    <w:rsid w:val="00135CA5"/>
    <w:rsid w:val="00136ADE"/>
    <w:rsid w:val="001379AB"/>
    <w:rsid w:val="00140311"/>
    <w:rsid w:val="00140ED3"/>
    <w:rsid w:val="00141ADE"/>
    <w:rsid w:val="001437F4"/>
    <w:rsid w:val="0014398F"/>
    <w:rsid w:val="0014452F"/>
    <w:rsid w:val="00144B87"/>
    <w:rsid w:val="0014672B"/>
    <w:rsid w:val="00147715"/>
    <w:rsid w:val="00150BD2"/>
    <w:rsid w:val="001525A0"/>
    <w:rsid w:val="001529FD"/>
    <w:rsid w:val="00152A52"/>
    <w:rsid w:val="00153817"/>
    <w:rsid w:val="00154233"/>
    <w:rsid w:val="0015583E"/>
    <w:rsid w:val="00155C56"/>
    <w:rsid w:val="001565BE"/>
    <w:rsid w:val="00161824"/>
    <w:rsid w:val="0016256B"/>
    <w:rsid w:val="001626C8"/>
    <w:rsid w:val="00164135"/>
    <w:rsid w:val="00164536"/>
    <w:rsid w:val="001648A1"/>
    <w:rsid w:val="0016776D"/>
    <w:rsid w:val="00167F93"/>
    <w:rsid w:val="00170D0F"/>
    <w:rsid w:val="00171ED4"/>
    <w:rsid w:val="00172045"/>
    <w:rsid w:val="0017227D"/>
    <w:rsid w:val="00172C18"/>
    <w:rsid w:val="00172C67"/>
    <w:rsid w:val="00172E0D"/>
    <w:rsid w:val="001730B7"/>
    <w:rsid w:val="00174B4F"/>
    <w:rsid w:val="00175330"/>
    <w:rsid w:val="001758C1"/>
    <w:rsid w:val="001805E9"/>
    <w:rsid w:val="00180CD6"/>
    <w:rsid w:val="00181895"/>
    <w:rsid w:val="00182123"/>
    <w:rsid w:val="00183433"/>
    <w:rsid w:val="00183460"/>
    <w:rsid w:val="00183BD9"/>
    <w:rsid w:val="00185714"/>
    <w:rsid w:val="0019074B"/>
    <w:rsid w:val="00191310"/>
    <w:rsid w:val="00192848"/>
    <w:rsid w:val="00193B3E"/>
    <w:rsid w:val="00194498"/>
    <w:rsid w:val="00196B12"/>
    <w:rsid w:val="00196C15"/>
    <w:rsid w:val="001A0211"/>
    <w:rsid w:val="001A17CA"/>
    <w:rsid w:val="001A751F"/>
    <w:rsid w:val="001B0AE6"/>
    <w:rsid w:val="001B3873"/>
    <w:rsid w:val="001B4657"/>
    <w:rsid w:val="001B56D9"/>
    <w:rsid w:val="001B6C89"/>
    <w:rsid w:val="001B6CBB"/>
    <w:rsid w:val="001B6FCC"/>
    <w:rsid w:val="001B7958"/>
    <w:rsid w:val="001B7C35"/>
    <w:rsid w:val="001C008D"/>
    <w:rsid w:val="001C18C9"/>
    <w:rsid w:val="001C2DC4"/>
    <w:rsid w:val="001C4A4E"/>
    <w:rsid w:val="001C4AD8"/>
    <w:rsid w:val="001C60DF"/>
    <w:rsid w:val="001C62BC"/>
    <w:rsid w:val="001C6305"/>
    <w:rsid w:val="001C6471"/>
    <w:rsid w:val="001C787B"/>
    <w:rsid w:val="001D10EC"/>
    <w:rsid w:val="001D1335"/>
    <w:rsid w:val="001D1CB2"/>
    <w:rsid w:val="001D244F"/>
    <w:rsid w:val="001D2CF5"/>
    <w:rsid w:val="001D3165"/>
    <w:rsid w:val="001D53F0"/>
    <w:rsid w:val="001D653D"/>
    <w:rsid w:val="001D71A8"/>
    <w:rsid w:val="001D7353"/>
    <w:rsid w:val="001D781F"/>
    <w:rsid w:val="001E0CB2"/>
    <w:rsid w:val="001E1418"/>
    <w:rsid w:val="001E4E8A"/>
    <w:rsid w:val="001E6D49"/>
    <w:rsid w:val="001E6D9C"/>
    <w:rsid w:val="001F1267"/>
    <w:rsid w:val="001F20FA"/>
    <w:rsid w:val="001F5940"/>
    <w:rsid w:val="001F69A8"/>
    <w:rsid w:val="001F71D0"/>
    <w:rsid w:val="002014D4"/>
    <w:rsid w:val="002015F4"/>
    <w:rsid w:val="0020341F"/>
    <w:rsid w:val="00204C10"/>
    <w:rsid w:val="00206A67"/>
    <w:rsid w:val="002073B9"/>
    <w:rsid w:val="00207B5A"/>
    <w:rsid w:val="00207E2F"/>
    <w:rsid w:val="00210731"/>
    <w:rsid w:val="0021498C"/>
    <w:rsid w:val="00215F32"/>
    <w:rsid w:val="002166B4"/>
    <w:rsid w:val="00216EBF"/>
    <w:rsid w:val="0021706A"/>
    <w:rsid w:val="00217FE5"/>
    <w:rsid w:val="00220FE6"/>
    <w:rsid w:val="0022158E"/>
    <w:rsid w:val="002225AD"/>
    <w:rsid w:val="002226A4"/>
    <w:rsid w:val="00222B03"/>
    <w:rsid w:val="00223C1D"/>
    <w:rsid w:val="00224F94"/>
    <w:rsid w:val="002272AE"/>
    <w:rsid w:val="002275F9"/>
    <w:rsid w:val="00227A68"/>
    <w:rsid w:val="00227B84"/>
    <w:rsid w:val="00231E44"/>
    <w:rsid w:val="00232F53"/>
    <w:rsid w:val="00234375"/>
    <w:rsid w:val="002347CB"/>
    <w:rsid w:val="00234B72"/>
    <w:rsid w:val="00235843"/>
    <w:rsid w:val="0023604B"/>
    <w:rsid w:val="002401A9"/>
    <w:rsid w:val="0024308B"/>
    <w:rsid w:val="002445A2"/>
    <w:rsid w:val="002456D7"/>
    <w:rsid w:val="002469C9"/>
    <w:rsid w:val="002477D5"/>
    <w:rsid w:val="002477E4"/>
    <w:rsid w:val="00252571"/>
    <w:rsid w:val="00253572"/>
    <w:rsid w:val="002537B4"/>
    <w:rsid w:val="00254FAB"/>
    <w:rsid w:val="00255A15"/>
    <w:rsid w:val="00255AC3"/>
    <w:rsid w:val="00257B22"/>
    <w:rsid w:val="002604A8"/>
    <w:rsid w:val="002608A7"/>
    <w:rsid w:val="002614CD"/>
    <w:rsid w:val="0026264F"/>
    <w:rsid w:val="00262FF0"/>
    <w:rsid w:val="002637C4"/>
    <w:rsid w:val="00265BF8"/>
    <w:rsid w:val="00270000"/>
    <w:rsid w:val="002701E4"/>
    <w:rsid w:val="002718E6"/>
    <w:rsid w:val="00273881"/>
    <w:rsid w:val="00274BE2"/>
    <w:rsid w:val="00275706"/>
    <w:rsid w:val="0027646B"/>
    <w:rsid w:val="00277588"/>
    <w:rsid w:val="00280874"/>
    <w:rsid w:val="00281CAF"/>
    <w:rsid w:val="00284CE1"/>
    <w:rsid w:val="00287B05"/>
    <w:rsid w:val="00287DBE"/>
    <w:rsid w:val="00291A3A"/>
    <w:rsid w:val="0029276F"/>
    <w:rsid w:val="00292BED"/>
    <w:rsid w:val="00292DDF"/>
    <w:rsid w:val="002930D1"/>
    <w:rsid w:val="00293245"/>
    <w:rsid w:val="00294789"/>
    <w:rsid w:val="002964C0"/>
    <w:rsid w:val="00296836"/>
    <w:rsid w:val="00296C39"/>
    <w:rsid w:val="00297401"/>
    <w:rsid w:val="002A0CB5"/>
    <w:rsid w:val="002A1DF7"/>
    <w:rsid w:val="002A3673"/>
    <w:rsid w:val="002A39D4"/>
    <w:rsid w:val="002A56FB"/>
    <w:rsid w:val="002A584D"/>
    <w:rsid w:val="002A7BF1"/>
    <w:rsid w:val="002B0298"/>
    <w:rsid w:val="002B0416"/>
    <w:rsid w:val="002B26F8"/>
    <w:rsid w:val="002B38C0"/>
    <w:rsid w:val="002B59D5"/>
    <w:rsid w:val="002B78F8"/>
    <w:rsid w:val="002B7925"/>
    <w:rsid w:val="002C0AA9"/>
    <w:rsid w:val="002C1A7B"/>
    <w:rsid w:val="002C63B4"/>
    <w:rsid w:val="002C6901"/>
    <w:rsid w:val="002C75A0"/>
    <w:rsid w:val="002D01AF"/>
    <w:rsid w:val="002D1427"/>
    <w:rsid w:val="002D17D1"/>
    <w:rsid w:val="002D1BB9"/>
    <w:rsid w:val="002D2CD7"/>
    <w:rsid w:val="002D384F"/>
    <w:rsid w:val="002D4F8E"/>
    <w:rsid w:val="002D7FDA"/>
    <w:rsid w:val="002E3D53"/>
    <w:rsid w:val="002E445F"/>
    <w:rsid w:val="002E52A8"/>
    <w:rsid w:val="002E5343"/>
    <w:rsid w:val="002E6593"/>
    <w:rsid w:val="002E6F53"/>
    <w:rsid w:val="002E7899"/>
    <w:rsid w:val="002E7E7E"/>
    <w:rsid w:val="002F3CCD"/>
    <w:rsid w:val="002F4A43"/>
    <w:rsid w:val="002F50B6"/>
    <w:rsid w:val="002F77DA"/>
    <w:rsid w:val="002F7A5A"/>
    <w:rsid w:val="0030016D"/>
    <w:rsid w:val="003004C1"/>
    <w:rsid w:val="00300B10"/>
    <w:rsid w:val="003023DC"/>
    <w:rsid w:val="00302FCD"/>
    <w:rsid w:val="0030377C"/>
    <w:rsid w:val="00305211"/>
    <w:rsid w:val="0030637E"/>
    <w:rsid w:val="00307606"/>
    <w:rsid w:val="0030769A"/>
    <w:rsid w:val="00307D53"/>
    <w:rsid w:val="00310946"/>
    <w:rsid w:val="00311C5D"/>
    <w:rsid w:val="0031233E"/>
    <w:rsid w:val="00313027"/>
    <w:rsid w:val="0031426F"/>
    <w:rsid w:val="003171FD"/>
    <w:rsid w:val="00317A4A"/>
    <w:rsid w:val="00320137"/>
    <w:rsid w:val="00320A54"/>
    <w:rsid w:val="00320AF1"/>
    <w:rsid w:val="00320FBA"/>
    <w:rsid w:val="00322363"/>
    <w:rsid w:val="00327427"/>
    <w:rsid w:val="00330BD9"/>
    <w:rsid w:val="00331D6D"/>
    <w:rsid w:val="003330EB"/>
    <w:rsid w:val="003330FE"/>
    <w:rsid w:val="00333AAB"/>
    <w:rsid w:val="00333D6F"/>
    <w:rsid w:val="0033749F"/>
    <w:rsid w:val="00337D2E"/>
    <w:rsid w:val="003400E4"/>
    <w:rsid w:val="00340B67"/>
    <w:rsid w:val="00340F8B"/>
    <w:rsid w:val="003412C5"/>
    <w:rsid w:val="00342012"/>
    <w:rsid w:val="00342589"/>
    <w:rsid w:val="0034277B"/>
    <w:rsid w:val="003432AB"/>
    <w:rsid w:val="003435A8"/>
    <w:rsid w:val="0034560B"/>
    <w:rsid w:val="00345879"/>
    <w:rsid w:val="00345C17"/>
    <w:rsid w:val="0034606C"/>
    <w:rsid w:val="00347F5D"/>
    <w:rsid w:val="00350E17"/>
    <w:rsid w:val="00356480"/>
    <w:rsid w:val="00356513"/>
    <w:rsid w:val="003567D1"/>
    <w:rsid w:val="0036288B"/>
    <w:rsid w:val="003644BA"/>
    <w:rsid w:val="003710CF"/>
    <w:rsid w:val="00372174"/>
    <w:rsid w:val="0037250D"/>
    <w:rsid w:val="0037399E"/>
    <w:rsid w:val="00374831"/>
    <w:rsid w:val="003758B7"/>
    <w:rsid w:val="00377952"/>
    <w:rsid w:val="0038087B"/>
    <w:rsid w:val="00380BE0"/>
    <w:rsid w:val="00381642"/>
    <w:rsid w:val="003819DC"/>
    <w:rsid w:val="00382006"/>
    <w:rsid w:val="00383AFB"/>
    <w:rsid w:val="00383CA5"/>
    <w:rsid w:val="00384C15"/>
    <w:rsid w:val="00386150"/>
    <w:rsid w:val="00386423"/>
    <w:rsid w:val="0039025A"/>
    <w:rsid w:val="003904C4"/>
    <w:rsid w:val="00390E49"/>
    <w:rsid w:val="003911E9"/>
    <w:rsid w:val="003927B7"/>
    <w:rsid w:val="0039299F"/>
    <w:rsid w:val="003936ED"/>
    <w:rsid w:val="0039552F"/>
    <w:rsid w:val="00395EA3"/>
    <w:rsid w:val="003A031F"/>
    <w:rsid w:val="003A1748"/>
    <w:rsid w:val="003A3D4B"/>
    <w:rsid w:val="003A5A31"/>
    <w:rsid w:val="003B001E"/>
    <w:rsid w:val="003B07E1"/>
    <w:rsid w:val="003B090A"/>
    <w:rsid w:val="003B0FB9"/>
    <w:rsid w:val="003B1C5B"/>
    <w:rsid w:val="003B3728"/>
    <w:rsid w:val="003B4DDC"/>
    <w:rsid w:val="003B55E8"/>
    <w:rsid w:val="003B6B45"/>
    <w:rsid w:val="003C057F"/>
    <w:rsid w:val="003C05E2"/>
    <w:rsid w:val="003C23C7"/>
    <w:rsid w:val="003C2DA1"/>
    <w:rsid w:val="003C40F5"/>
    <w:rsid w:val="003C465E"/>
    <w:rsid w:val="003C5BC0"/>
    <w:rsid w:val="003C655A"/>
    <w:rsid w:val="003C7505"/>
    <w:rsid w:val="003D1129"/>
    <w:rsid w:val="003D2915"/>
    <w:rsid w:val="003D34F3"/>
    <w:rsid w:val="003D4E15"/>
    <w:rsid w:val="003D50D3"/>
    <w:rsid w:val="003D55E2"/>
    <w:rsid w:val="003D5A32"/>
    <w:rsid w:val="003D70FF"/>
    <w:rsid w:val="003D7A23"/>
    <w:rsid w:val="003D7D27"/>
    <w:rsid w:val="003E23A2"/>
    <w:rsid w:val="003E426E"/>
    <w:rsid w:val="003E43AD"/>
    <w:rsid w:val="003E6A05"/>
    <w:rsid w:val="003E72FB"/>
    <w:rsid w:val="003E7588"/>
    <w:rsid w:val="003E7860"/>
    <w:rsid w:val="003F0537"/>
    <w:rsid w:val="003F1C54"/>
    <w:rsid w:val="003F267E"/>
    <w:rsid w:val="003F3A51"/>
    <w:rsid w:val="003F57AC"/>
    <w:rsid w:val="003F6AEF"/>
    <w:rsid w:val="003F6E0E"/>
    <w:rsid w:val="0040131B"/>
    <w:rsid w:val="00401752"/>
    <w:rsid w:val="00401EF1"/>
    <w:rsid w:val="00402420"/>
    <w:rsid w:val="0040315E"/>
    <w:rsid w:val="004034AD"/>
    <w:rsid w:val="004035F6"/>
    <w:rsid w:val="00403714"/>
    <w:rsid w:val="00405217"/>
    <w:rsid w:val="0040696C"/>
    <w:rsid w:val="00410B56"/>
    <w:rsid w:val="00410DA3"/>
    <w:rsid w:val="00411E28"/>
    <w:rsid w:val="004124B7"/>
    <w:rsid w:val="004148A0"/>
    <w:rsid w:val="00415331"/>
    <w:rsid w:val="00415911"/>
    <w:rsid w:val="0041613C"/>
    <w:rsid w:val="004174D0"/>
    <w:rsid w:val="00420EF3"/>
    <w:rsid w:val="00421B87"/>
    <w:rsid w:val="00422AAD"/>
    <w:rsid w:val="00423716"/>
    <w:rsid w:val="00425598"/>
    <w:rsid w:val="004258A4"/>
    <w:rsid w:val="00426564"/>
    <w:rsid w:val="004275E5"/>
    <w:rsid w:val="00427AAE"/>
    <w:rsid w:val="00430720"/>
    <w:rsid w:val="0043282C"/>
    <w:rsid w:val="0043382A"/>
    <w:rsid w:val="00433FBD"/>
    <w:rsid w:val="004342DA"/>
    <w:rsid w:val="00434A96"/>
    <w:rsid w:val="00435542"/>
    <w:rsid w:val="00437B07"/>
    <w:rsid w:val="004427C4"/>
    <w:rsid w:val="00444B13"/>
    <w:rsid w:val="00444DF1"/>
    <w:rsid w:val="0044590A"/>
    <w:rsid w:val="00445DD9"/>
    <w:rsid w:val="00450009"/>
    <w:rsid w:val="0045138E"/>
    <w:rsid w:val="0045183B"/>
    <w:rsid w:val="0046089D"/>
    <w:rsid w:val="00464697"/>
    <w:rsid w:val="00465BBC"/>
    <w:rsid w:val="004663DE"/>
    <w:rsid w:val="00466429"/>
    <w:rsid w:val="00467ADD"/>
    <w:rsid w:val="00467CFC"/>
    <w:rsid w:val="00472147"/>
    <w:rsid w:val="004724DC"/>
    <w:rsid w:val="004724E8"/>
    <w:rsid w:val="00474EA0"/>
    <w:rsid w:val="00475647"/>
    <w:rsid w:val="004756AC"/>
    <w:rsid w:val="0047668A"/>
    <w:rsid w:val="00480C2B"/>
    <w:rsid w:val="00484025"/>
    <w:rsid w:val="00484872"/>
    <w:rsid w:val="00484A59"/>
    <w:rsid w:val="00485C07"/>
    <w:rsid w:val="00485DD8"/>
    <w:rsid w:val="004861CA"/>
    <w:rsid w:val="004874BC"/>
    <w:rsid w:val="00487C96"/>
    <w:rsid w:val="00487ECD"/>
    <w:rsid w:val="00490052"/>
    <w:rsid w:val="00490A6C"/>
    <w:rsid w:val="00490BD2"/>
    <w:rsid w:val="004917C0"/>
    <w:rsid w:val="00491C24"/>
    <w:rsid w:val="004927E2"/>
    <w:rsid w:val="00494E44"/>
    <w:rsid w:val="0049641C"/>
    <w:rsid w:val="00496C90"/>
    <w:rsid w:val="00496E06"/>
    <w:rsid w:val="00497824"/>
    <w:rsid w:val="004978D5"/>
    <w:rsid w:val="00497C93"/>
    <w:rsid w:val="004A05DE"/>
    <w:rsid w:val="004A07A5"/>
    <w:rsid w:val="004A1326"/>
    <w:rsid w:val="004A13D0"/>
    <w:rsid w:val="004A146C"/>
    <w:rsid w:val="004A3A5C"/>
    <w:rsid w:val="004A65C4"/>
    <w:rsid w:val="004B199A"/>
    <w:rsid w:val="004B2AD5"/>
    <w:rsid w:val="004B3B7C"/>
    <w:rsid w:val="004B3BEF"/>
    <w:rsid w:val="004B5CA2"/>
    <w:rsid w:val="004B6525"/>
    <w:rsid w:val="004C05FA"/>
    <w:rsid w:val="004C095A"/>
    <w:rsid w:val="004C1949"/>
    <w:rsid w:val="004C22A0"/>
    <w:rsid w:val="004C2CAC"/>
    <w:rsid w:val="004C38EF"/>
    <w:rsid w:val="004C45E6"/>
    <w:rsid w:val="004C4E75"/>
    <w:rsid w:val="004C7FAA"/>
    <w:rsid w:val="004D15A2"/>
    <w:rsid w:val="004D1A43"/>
    <w:rsid w:val="004D3753"/>
    <w:rsid w:val="004D381F"/>
    <w:rsid w:val="004D6146"/>
    <w:rsid w:val="004D668B"/>
    <w:rsid w:val="004D715F"/>
    <w:rsid w:val="004D7715"/>
    <w:rsid w:val="004E031A"/>
    <w:rsid w:val="004E1512"/>
    <w:rsid w:val="004E1711"/>
    <w:rsid w:val="004E2967"/>
    <w:rsid w:val="004E308C"/>
    <w:rsid w:val="004E3768"/>
    <w:rsid w:val="004E3A36"/>
    <w:rsid w:val="004E408A"/>
    <w:rsid w:val="004E4345"/>
    <w:rsid w:val="004E4C0A"/>
    <w:rsid w:val="004E52F3"/>
    <w:rsid w:val="004E5B98"/>
    <w:rsid w:val="004E5C00"/>
    <w:rsid w:val="004E6FA8"/>
    <w:rsid w:val="004E70A5"/>
    <w:rsid w:val="004E765E"/>
    <w:rsid w:val="004F181E"/>
    <w:rsid w:val="004F2CC7"/>
    <w:rsid w:val="004F3856"/>
    <w:rsid w:val="004F40F8"/>
    <w:rsid w:val="004F5058"/>
    <w:rsid w:val="004F52B9"/>
    <w:rsid w:val="004F5747"/>
    <w:rsid w:val="005012AB"/>
    <w:rsid w:val="00502F0F"/>
    <w:rsid w:val="00503C26"/>
    <w:rsid w:val="005049A9"/>
    <w:rsid w:val="00505029"/>
    <w:rsid w:val="0050511B"/>
    <w:rsid w:val="00505BA9"/>
    <w:rsid w:val="00507519"/>
    <w:rsid w:val="00511688"/>
    <w:rsid w:val="0051197E"/>
    <w:rsid w:val="00512B89"/>
    <w:rsid w:val="00512F3A"/>
    <w:rsid w:val="005134B9"/>
    <w:rsid w:val="005166F7"/>
    <w:rsid w:val="00516C86"/>
    <w:rsid w:val="005211BC"/>
    <w:rsid w:val="0052196C"/>
    <w:rsid w:val="0052494A"/>
    <w:rsid w:val="0052501C"/>
    <w:rsid w:val="00525338"/>
    <w:rsid w:val="0052572E"/>
    <w:rsid w:val="00530065"/>
    <w:rsid w:val="00535A2A"/>
    <w:rsid w:val="00537D39"/>
    <w:rsid w:val="005414FF"/>
    <w:rsid w:val="005424F4"/>
    <w:rsid w:val="00542A31"/>
    <w:rsid w:val="00545599"/>
    <w:rsid w:val="00546FAA"/>
    <w:rsid w:val="0054758D"/>
    <w:rsid w:val="00547A7F"/>
    <w:rsid w:val="005536AA"/>
    <w:rsid w:val="00554048"/>
    <w:rsid w:val="0055499F"/>
    <w:rsid w:val="00554B22"/>
    <w:rsid w:val="005550A4"/>
    <w:rsid w:val="00555B5B"/>
    <w:rsid w:val="00557FB0"/>
    <w:rsid w:val="0056050A"/>
    <w:rsid w:val="005627C4"/>
    <w:rsid w:val="005628FF"/>
    <w:rsid w:val="00562F37"/>
    <w:rsid w:val="00564931"/>
    <w:rsid w:val="005654B4"/>
    <w:rsid w:val="0056724F"/>
    <w:rsid w:val="00567DA6"/>
    <w:rsid w:val="00570F6E"/>
    <w:rsid w:val="00571432"/>
    <w:rsid w:val="005719DD"/>
    <w:rsid w:val="00572542"/>
    <w:rsid w:val="0057340F"/>
    <w:rsid w:val="0057344D"/>
    <w:rsid w:val="005752DD"/>
    <w:rsid w:val="00577424"/>
    <w:rsid w:val="0058114F"/>
    <w:rsid w:val="00581A15"/>
    <w:rsid w:val="00582090"/>
    <w:rsid w:val="00582871"/>
    <w:rsid w:val="0058295E"/>
    <w:rsid w:val="0058400C"/>
    <w:rsid w:val="0058507F"/>
    <w:rsid w:val="00585BBB"/>
    <w:rsid w:val="00587C07"/>
    <w:rsid w:val="00587C77"/>
    <w:rsid w:val="005915DD"/>
    <w:rsid w:val="00591B68"/>
    <w:rsid w:val="00593483"/>
    <w:rsid w:val="00593FF8"/>
    <w:rsid w:val="00595CEE"/>
    <w:rsid w:val="00597589"/>
    <w:rsid w:val="005975D8"/>
    <w:rsid w:val="005A1274"/>
    <w:rsid w:val="005A1DB4"/>
    <w:rsid w:val="005A2BB6"/>
    <w:rsid w:val="005A4182"/>
    <w:rsid w:val="005A51E0"/>
    <w:rsid w:val="005A5A94"/>
    <w:rsid w:val="005A732C"/>
    <w:rsid w:val="005B1296"/>
    <w:rsid w:val="005B30D8"/>
    <w:rsid w:val="005B35FE"/>
    <w:rsid w:val="005B3E10"/>
    <w:rsid w:val="005B547A"/>
    <w:rsid w:val="005B5919"/>
    <w:rsid w:val="005B5AAF"/>
    <w:rsid w:val="005B5DB9"/>
    <w:rsid w:val="005B6E82"/>
    <w:rsid w:val="005C17B8"/>
    <w:rsid w:val="005C2F93"/>
    <w:rsid w:val="005C30FF"/>
    <w:rsid w:val="005C4130"/>
    <w:rsid w:val="005C4A98"/>
    <w:rsid w:val="005C5CB2"/>
    <w:rsid w:val="005C6A89"/>
    <w:rsid w:val="005C74B9"/>
    <w:rsid w:val="005D0A36"/>
    <w:rsid w:val="005D11DA"/>
    <w:rsid w:val="005D35E7"/>
    <w:rsid w:val="005D3C31"/>
    <w:rsid w:val="005D3FE3"/>
    <w:rsid w:val="005D66D2"/>
    <w:rsid w:val="005E0BB7"/>
    <w:rsid w:val="005E2DB0"/>
    <w:rsid w:val="005E69F9"/>
    <w:rsid w:val="005E6BD5"/>
    <w:rsid w:val="005F04CE"/>
    <w:rsid w:val="005F0B89"/>
    <w:rsid w:val="005F1061"/>
    <w:rsid w:val="005F1BB5"/>
    <w:rsid w:val="005F3AD4"/>
    <w:rsid w:val="005F3BFC"/>
    <w:rsid w:val="005F609B"/>
    <w:rsid w:val="006017B5"/>
    <w:rsid w:val="00601AC5"/>
    <w:rsid w:val="006035D7"/>
    <w:rsid w:val="00603B4B"/>
    <w:rsid w:val="0060403A"/>
    <w:rsid w:val="00605153"/>
    <w:rsid w:val="00605225"/>
    <w:rsid w:val="00605A58"/>
    <w:rsid w:val="00605C43"/>
    <w:rsid w:val="00605D16"/>
    <w:rsid w:val="0060634A"/>
    <w:rsid w:val="0060650F"/>
    <w:rsid w:val="00606D11"/>
    <w:rsid w:val="00607F7E"/>
    <w:rsid w:val="00610481"/>
    <w:rsid w:val="00610AEC"/>
    <w:rsid w:val="0061226F"/>
    <w:rsid w:val="00612FBD"/>
    <w:rsid w:val="006131E5"/>
    <w:rsid w:val="0061471C"/>
    <w:rsid w:val="00615540"/>
    <w:rsid w:val="00615568"/>
    <w:rsid w:val="0061689D"/>
    <w:rsid w:val="00617B78"/>
    <w:rsid w:val="00617DA2"/>
    <w:rsid w:val="00617E69"/>
    <w:rsid w:val="0062008E"/>
    <w:rsid w:val="00620721"/>
    <w:rsid w:val="00620833"/>
    <w:rsid w:val="00621205"/>
    <w:rsid w:val="00622204"/>
    <w:rsid w:val="00622854"/>
    <w:rsid w:val="006249CF"/>
    <w:rsid w:val="00624A2C"/>
    <w:rsid w:val="00624F6C"/>
    <w:rsid w:val="0062515B"/>
    <w:rsid w:val="00625D59"/>
    <w:rsid w:val="00627919"/>
    <w:rsid w:val="00630792"/>
    <w:rsid w:val="00630D1E"/>
    <w:rsid w:val="00631362"/>
    <w:rsid w:val="006318B1"/>
    <w:rsid w:val="0063253A"/>
    <w:rsid w:val="00632AAB"/>
    <w:rsid w:val="006336B6"/>
    <w:rsid w:val="00634DDD"/>
    <w:rsid w:val="00634E41"/>
    <w:rsid w:val="00637E84"/>
    <w:rsid w:val="00637F6A"/>
    <w:rsid w:val="006410CA"/>
    <w:rsid w:val="0064207B"/>
    <w:rsid w:val="00642D1C"/>
    <w:rsid w:val="00643C25"/>
    <w:rsid w:val="00644684"/>
    <w:rsid w:val="00645097"/>
    <w:rsid w:val="006453C3"/>
    <w:rsid w:val="006457F3"/>
    <w:rsid w:val="00646C11"/>
    <w:rsid w:val="006503EB"/>
    <w:rsid w:val="00650E45"/>
    <w:rsid w:val="006522F9"/>
    <w:rsid w:val="00652EBE"/>
    <w:rsid w:val="0065370D"/>
    <w:rsid w:val="00653C07"/>
    <w:rsid w:val="006546A9"/>
    <w:rsid w:val="006548E0"/>
    <w:rsid w:val="006550DC"/>
    <w:rsid w:val="006569BB"/>
    <w:rsid w:val="006620AB"/>
    <w:rsid w:val="00664349"/>
    <w:rsid w:val="00665FC3"/>
    <w:rsid w:val="0066607F"/>
    <w:rsid w:val="00666E21"/>
    <w:rsid w:val="00667497"/>
    <w:rsid w:val="00667AC2"/>
    <w:rsid w:val="0067258B"/>
    <w:rsid w:val="00672932"/>
    <w:rsid w:val="00674638"/>
    <w:rsid w:val="006754FD"/>
    <w:rsid w:val="00675627"/>
    <w:rsid w:val="0067610F"/>
    <w:rsid w:val="0068004B"/>
    <w:rsid w:val="00683217"/>
    <w:rsid w:val="006839F6"/>
    <w:rsid w:val="00684364"/>
    <w:rsid w:val="00685764"/>
    <w:rsid w:val="00690DBF"/>
    <w:rsid w:val="00691C34"/>
    <w:rsid w:val="0069228F"/>
    <w:rsid w:val="00697D01"/>
    <w:rsid w:val="006A1847"/>
    <w:rsid w:val="006A1EDC"/>
    <w:rsid w:val="006A2F2A"/>
    <w:rsid w:val="006A444C"/>
    <w:rsid w:val="006A4BC3"/>
    <w:rsid w:val="006A6646"/>
    <w:rsid w:val="006B02B7"/>
    <w:rsid w:val="006B083C"/>
    <w:rsid w:val="006B2314"/>
    <w:rsid w:val="006B6B46"/>
    <w:rsid w:val="006B6FA2"/>
    <w:rsid w:val="006B73F2"/>
    <w:rsid w:val="006C053D"/>
    <w:rsid w:val="006C0BFA"/>
    <w:rsid w:val="006C405C"/>
    <w:rsid w:val="006C4BF8"/>
    <w:rsid w:val="006C57E0"/>
    <w:rsid w:val="006C61CB"/>
    <w:rsid w:val="006C64E1"/>
    <w:rsid w:val="006C6693"/>
    <w:rsid w:val="006C75B0"/>
    <w:rsid w:val="006D2969"/>
    <w:rsid w:val="006D4371"/>
    <w:rsid w:val="006D443D"/>
    <w:rsid w:val="006D6581"/>
    <w:rsid w:val="006D722A"/>
    <w:rsid w:val="006E1B4E"/>
    <w:rsid w:val="006E305D"/>
    <w:rsid w:val="006E4039"/>
    <w:rsid w:val="006E4F65"/>
    <w:rsid w:val="006E4FB1"/>
    <w:rsid w:val="006E576C"/>
    <w:rsid w:val="006E5C42"/>
    <w:rsid w:val="006E74F5"/>
    <w:rsid w:val="006F0E99"/>
    <w:rsid w:val="006F18F4"/>
    <w:rsid w:val="006F4639"/>
    <w:rsid w:val="006F7D92"/>
    <w:rsid w:val="007027A2"/>
    <w:rsid w:val="00705F8E"/>
    <w:rsid w:val="00707848"/>
    <w:rsid w:val="00710602"/>
    <w:rsid w:val="007114D8"/>
    <w:rsid w:val="00712AF3"/>
    <w:rsid w:val="00713928"/>
    <w:rsid w:val="00714321"/>
    <w:rsid w:val="00714466"/>
    <w:rsid w:val="00715FB3"/>
    <w:rsid w:val="00716E6F"/>
    <w:rsid w:val="0072036B"/>
    <w:rsid w:val="007219D5"/>
    <w:rsid w:val="007232B4"/>
    <w:rsid w:val="007237AC"/>
    <w:rsid w:val="00723925"/>
    <w:rsid w:val="007245FC"/>
    <w:rsid w:val="00724B65"/>
    <w:rsid w:val="00725438"/>
    <w:rsid w:val="0072613C"/>
    <w:rsid w:val="0072629E"/>
    <w:rsid w:val="00730351"/>
    <w:rsid w:val="007322B3"/>
    <w:rsid w:val="00732F4B"/>
    <w:rsid w:val="007346DE"/>
    <w:rsid w:val="00737AD3"/>
    <w:rsid w:val="00737B98"/>
    <w:rsid w:val="007400F7"/>
    <w:rsid w:val="00741EDB"/>
    <w:rsid w:val="00742708"/>
    <w:rsid w:val="00743005"/>
    <w:rsid w:val="00743782"/>
    <w:rsid w:val="00744371"/>
    <w:rsid w:val="00744AB8"/>
    <w:rsid w:val="00746B58"/>
    <w:rsid w:val="00746FE4"/>
    <w:rsid w:val="00747036"/>
    <w:rsid w:val="007475F4"/>
    <w:rsid w:val="00747961"/>
    <w:rsid w:val="00750854"/>
    <w:rsid w:val="00751092"/>
    <w:rsid w:val="00754240"/>
    <w:rsid w:val="00754519"/>
    <w:rsid w:val="00755CAD"/>
    <w:rsid w:val="00755FBB"/>
    <w:rsid w:val="00763A42"/>
    <w:rsid w:val="00764D2F"/>
    <w:rsid w:val="00765B94"/>
    <w:rsid w:val="0076703D"/>
    <w:rsid w:val="00767D47"/>
    <w:rsid w:val="00770626"/>
    <w:rsid w:val="00770CA9"/>
    <w:rsid w:val="00770E19"/>
    <w:rsid w:val="00770F53"/>
    <w:rsid w:val="00773921"/>
    <w:rsid w:val="00774281"/>
    <w:rsid w:val="007755B8"/>
    <w:rsid w:val="00776579"/>
    <w:rsid w:val="0078058A"/>
    <w:rsid w:val="00781556"/>
    <w:rsid w:val="00782AD9"/>
    <w:rsid w:val="00784B34"/>
    <w:rsid w:val="00785AC7"/>
    <w:rsid w:val="007864C8"/>
    <w:rsid w:val="00786A5C"/>
    <w:rsid w:val="00787770"/>
    <w:rsid w:val="00787814"/>
    <w:rsid w:val="00787DBC"/>
    <w:rsid w:val="00790AFB"/>
    <w:rsid w:val="00792C2F"/>
    <w:rsid w:val="0079323F"/>
    <w:rsid w:val="00793818"/>
    <w:rsid w:val="0079525D"/>
    <w:rsid w:val="00795FD1"/>
    <w:rsid w:val="007960E6"/>
    <w:rsid w:val="007964B2"/>
    <w:rsid w:val="007965BF"/>
    <w:rsid w:val="007967B0"/>
    <w:rsid w:val="00797F36"/>
    <w:rsid w:val="007A1606"/>
    <w:rsid w:val="007A203B"/>
    <w:rsid w:val="007A3140"/>
    <w:rsid w:val="007A4774"/>
    <w:rsid w:val="007A48C7"/>
    <w:rsid w:val="007A5930"/>
    <w:rsid w:val="007A68FA"/>
    <w:rsid w:val="007A7716"/>
    <w:rsid w:val="007B094C"/>
    <w:rsid w:val="007B17F9"/>
    <w:rsid w:val="007B30EF"/>
    <w:rsid w:val="007B3721"/>
    <w:rsid w:val="007B3D43"/>
    <w:rsid w:val="007B4BDC"/>
    <w:rsid w:val="007B6C6A"/>
    <w:rsid w:val="007B7221"/>
    <w:rsid w:val="007B7662"/>
    <w:rsid w:val="007C1675"/>
    <w:rsid w:val="007C1D06"/>
    <w:rsid w:val="007C1F60"/>
    <w:rsid w:val="007C25D3"/>
    <w:rsid w:val="007C426E"/>
    <w:rsid w:val="007C4728"/>
    <w:rsid w:val="007C6AC5"/>
    <w:rsid w:val="007C7630"/>
    <w:rsid w:val="007D0D97"/>
    <w:rsid w:val="007D0F93"/>
    <w:rsid w:val="007D1E18"/>
    <w:rsid w:val="007D58A0"/>
    <w:rsid w:val="007D59FA"/>
    <w:rsid w:val="007E053D"/>
    <w:rsid w:val="007E08B8"/>
    <w:rsid w:val="007E12E8"/>
    <w:rsid w:val="007E2464"/>
    <w:rsid w:val="007E30A4"/>
    <w:rsid w:val="007E388F"/>
    <w:rsid w:val="007E3B5E"/>
    <w:rsid w:val="007E4D5C"/>
    <w:rsid w:val="007E584F"/>
    <w:rsid w:val="007E5BEB"/>
    <w:rsid w:val="007E737B"/>
    <w:rsid w:val="007F0644"/>
    <w:rsid w:val="007F0EBB"/>
    <w:rsid w:val="007F5B1E"/>
    <w:rsid w:val="007F5BF6"/>
    <w:rsid w:val="007F70D0"/>
    <w:rsid w:val="007F7677"/>
    <w:rsid w:val="007F7853"/>
    <w:rsid w:val="00802163"/>
    <w:rsid w:val="008066B8"/>
    <w:rsid w:val="00806A2C"/>
    <w:rsid w:val="00807CAE"/>
    <w:rsid w:val="00807DE5"/>
    <w:rsid w:val="00807F6F"/>
    <w:rsid w:val="00812981"/>
    <w:rsid w:val="0081299D"/>
    <w:rsid w:val="008132C6"/>
    <w:rsid w:val="008136B9"/>
    <w:rsid w:val="00813AB5"/>
    <w:rsid w:val="00814BE8"/>
    <w:rsid w:val="0081506B"/>
    <w:rsid w:val="0081520E"/>
    <w:rsid w:val="00815D6B"/>
    <w:rsid w:val="00815E78"/>
    <w:rsid w:val="00816D56"/>
    <w:rsid w:val="00816E38"/>
    <w:rsid w:val="008173DF"/>
    <w:rsid w:val="00817B7D"/>
    <w:rsid w:val="0082023A"/>
    <w:rsid w:val="00820A38"/>
    <w:rsid w:val="008237ED"/>
    <w:rsid w:val="00823CBA"/>
    <w:rsid w:val="00824417"/>
    <w:rsid w:val="008244E7"/>
    <w:rsid w:val="0082452F"/>
    <w:rsid w:val="0082570C"/>
    <w:rsid w:val="008275A2"/>
    <w:rsid w:val="00830916"/>
    <w:rsid w:val="00832418"/>
    <w:rsid w:val="00833CBA"/>
    <w:rsid w:val="0083454F"/>
    <w:rsid w:val="00837BDD"/>
    <w:rsid w:val="00840D66"/>
    <w:rsid w:val="008418ED"/>
    <w:rsid w:val="0084237F"/>
    <w:rsid w:val="00844683"/>
    <w:rsid w:val="008468F0"/>
    <w:rsid w:val="008500C2"/>
    <w:rsid w:val="008500CC"/>
    <w:rsid w:val="00850FC4"/>
    <w:rsid w:val="00851E0B"/>
    <w:rsid w:val="00852151"/>
    <w:rsid w:val="008526B9"/>
    <w:rsid w:val="00853153"/>
    <w:rsid w:val="0085484A"/>
    <w:rsid w:val="00860ACE"/>
    <w:rsid w:val="00860E7A"/>
    <w:rsid w:val="00861F94"/>
    <w:rsid w:val="008638FF"/>
    <w:rsid w:val="00870C00"/>
    <w:rsid w:val="00873357"/>
    <w:rsid w:val="0087418F"/>
    <w:rsid w:val="00875942"/>
    <w:rsid w:val="0087611D"/>
    <w:rsid w:val="00877430"/>
    <w:rsid w:val="00880990"/>
    <w:rsid w:val="00880F6F"/>
    <w:rsid w:val="00881FC8"/>
    <w:rsid w:val="00882E81"/>
    <w:rsid w:val="0088367E"/>
    <w:rsid w:val="00883DBC"/>
    <w:rsid w:val="0088444F"/>
    <w:rsid w:val="0088497B"/>
    <w:rsid w:val="00884FEE"/>
    <w:rsid w:val="00885EA4"/>
    <w:rsid w:val="0089008E"/>
    <w:rsid w:val="00891501"/>
    <w:rsid w:val="00892AF0"/>
    <w:rsid w:val="00894045"/>
    <w:rsid w:val="008A0EAE"/>
    <w:rsid w:val="008A232D"/>
    <w:rsid w:val="008A31D5"/>
    <w:rsid w:val="008A412D"/>
    <w:rsid w:val="008A49DD"/>
    <w:rsid w:val="008A50B8"/>
    <w:rsid w:val="008A657A"/>
    <w:rsid w:val="008B06EB"/>
    <w:rsid w:val="008B0D71"/>
    <w:rsid w:val="008B116E"/>
    <w:rsid w:val="008B2405"/>
    <w:rsid w:val="008B2F25"/>
    <w:rsid w:val="008B5C82"/>
    <w:rsid w:val="008B6008"/>
    <w:rsid w:val="008C225E"/>
    <w:rsid w:val="008C4181"/>
    <w:rsid w:val="008C468A"/>
    <w:rsid w:val="008C5690"/>
    <w:rsid w:val="008C7A19"/>
    <w:rsid w:val="008D28A0"/>
    <w:rsid w:val="008D45CA"/>
    <w:rsid w:val="008D4C37"/>
    <w:rsid w:val="008D5423"/>
    <w:rsid w:val="008E2BC4"/>
    <w:rsid w:val="008E32F3"/>
    <w:rsid w:val="008E3C8C"/>
    <w:rsid w:val="008E62C4"/>
    <w:rsid w:val="008E77CE"/>
    <w:rsid w:val="008F0BB3"/>
    <w:rsid w:val="008F26C8"/>
    <w:rsid w:val="008F31E5"/>
    <w:rsid w:val="008F37CE"/>
    <w:rsid w:val="008F762D"/>
    <w:rsid w:val="008F7649"/>
    <w:rsid w:val="00900309"/>
    <w:rsid w:val="009014B0"/>
    <w:rsid w:val="009029C2"/>
    <w:rsid w:val="0090317C"/>
    <w:rsid w:val="009045E0"/>
    <w:rsid w:val="00905168"/>
    <w:rsid w:val="0090578B"/>
    <w:rsid w:val="00905A32"/>
    <w:rsid w:val="00907E87"/>
    <w:rsid w:val="009114C8"/>
    <w:rsid w:val="00914CF8"/>
    <w:rsid w:val="00916D34"/>
    <w:rsid w:val="00917638"/>
    <w:rsid w:val="00921122"/>
    <w:rsid w:val="009220E1"/>
    <w:rsid w:val="00922457"/>
    <w:rsid w:val="0092349A"/>
    <w:rsid w:val="00924D6C"/>
    <w:rsid w:val="0092555C"/>
    <w:rsid w:val="0092651B"/>
    <w:rsid w:val="009269A6"/>
    <w:rsid w:val="00926AB9"/>
    <w:rsid w:val="00927317"/>
    <w:rsid w:val="0093277F"/>
    <w:rsid w:val="00932D22"/>
    <w:rsid w:val="0093405A"/>
    <w:rsid w:val="00935D3C"/>
    <w:rsid w:val="00936EAB"/>
    <w:rsid w:val="009374CC"/>
    <w:rsid w:val="0094094C"/>
    <w:rsid w:val="00940AA1"/>
    <w:rsid w:val="009411B2"/>
    <w:rsid w:val="0094324D"/>
    <w:rsid w:val="00943E93"/>
    <w:rsid w:val="009440D8"/>
    <w:rsid w:val="009449EA"/>
    <w:rsid w:val="00944B4B"/>
    <w:rsid w:val="00945364"/>
    <w:rsid w:val="00946007"/>
    <w:rsid w:val="009512A0"/>
    <w:rsid w:val="009519DD"/>
    <w:rsid w:val="00951C89"/>
    <w:rsid w:val="00952094"/>
    <w:rsid w:val="00953623"/>
    <w:rsid w:val="009576A8"/>
    <w:rsid w:val="00957AC1"/>
    <w:rsid w:val="009602FF"/>
    <w:rsid w:val="00960DDC"/>
    <w:rsid w:val="00960EB2"/>
    <w:rsid w:val="009610E7"/>
    <w:rsid w:val="0096287E"/>
    <w:rsid w:val="00962E45"/>
    <w:rsid w:val="00963CA1"/>
    <w:rsid w:val="00965128"/>
    <w:rsid w:val="009657D0"/>
    <w:rsid w:val="00970A49"/>
    <w:rsid w:val="00972B86"/>
    <w:rsid w:val="009751B1"/>
    <w:rsid w:val="00976BF7"/>
    <w:rsid w:val="00977C90"/>
    <w:rsid w:val="00977FFC"/>
    <w:rsid w:val="00980C78"/>
    <w:rsid w:val="00981387"/>
    <w:rsid w:val="00982322"/>
    <w:rsid w:val="00983825"/>
    <w:rsid w:val="00983968"/>
    <w:rsid w:val="00983BD5"/>
    <w:rsid w:val="00985CF7"/>
    <w:rsid w:val="00986CEF"/>
    <w:rsid w:val="0098727F"/>
    <w:rsid w:val="009874E3"/>
    <w:rsid w:val="009908D6"/>
    <w:rsid w:val="009919CB"/>
    <w:rsid w:val="00991FB7"/>
    <w:rsid w:val="00992EFE"/>
    <w:rsid w:val="009942FB"/>
    <w:rsid w:val="0099498A"/>
    <w:rsid w:val="009954FA"/>
    <w:rsid w:val="00995518"/>
    <w:rsid w:val="00996000"/>
    <w:rsid w:val="0099681A"/>
    <w:rsid w:val="00996CBB"/>
    <w:rsid w:val="00996F2D"/>
    <w:rsid w:val="00997875"/>
    <w:rsid w:val="009A000F"/>
    <w:rsid w:val="009A039F"/>
    <w:rsid w:val="009A0606"/>
    <w:rsid w:val="009A29D8"/>
    <w:rsid w:val="009A2DAB"/>
    <w:rsid w:val="009A2E90"/>
    <w:rsid w:val="009A3887"/>
    <w:rsid w:val="009A43E0"/>
    <w:rsid w:val="009A4D3A"/>
    <w:rsid w:val="009A58D0"/>
    <w:rsid w:val="009A5BC8"/>
    <w:rsid w:val="009A6596"/>
    <w:rsid w:val="009B0F8D"/>
    <w:rsid w:val="009B2097"/>
    <w:rsid w:val="009B4297"/>
    <w:rsid w:val="009B610B"/>
    <w:rsid w:val="009B672D"/>
    <w:rsid w:val="009C0D2C"/>
    <w:rsid w:val="009C14FC"/>
    <w:rsid w:val="009C2B2F"/>
    <w:rsid w:val="009C3D66"/>
    <w:rsid w:val="009C3F32"/>
    <w:rsid w:val="009C5FCC"/>
    <w:rsid w:val="009C7689"/>
    <w:rsid w:val="009D1041"/>
    <w:rsid w:val="009D230E"/>
    <w:rsid w:val="009D2533"/>
    <w:rsid w:val="009D256E"/>
    <w:rsid w:val="009D387D"/>
    <w:rsid w:val="009D4100"/>
    <w:rsid w:val="009D4538"/>
    <w:rsid w:val="009D4566"/>
    <w:rsid w:val="009D4610"/>
    <w:rsid w:val="009D46CD"/>
    <w:rsid w:val="009D53B2"/>
    <w:rsid w:val="009D5709"/>
    <w:rsid w:val="009D5D8F"/>
    <w:rsid w:val="009D5F98"/>
    <w:rsid w:val="009D661B"/>
    <w:rsid w:val="009D769A"/>
    <w:rsid w:val="009E38CB"/>
    <w:rsid w:val="009E3D92"/>
    <w:rsid w:val="009E3E26"/>
    <w:rsid w:val="009E4B4E"/>
    <w:rsid w:val="009E6D70"/>
    <w:rsid w:val="009E75F0"/>
    <w:rsid w:val="009F0420"/>
    <w:rsid w:val="009F09D6"/>
    <w:rsid w:val="009F0C8D"/>
    <w:rsid w:val="009F1258"/>
    <w:rsid w:val="009F1EDE"/>
    <w:rsid w:val="009F280D"/>
    <w:rsid w:val="009F445B"/>
    <w:rsid w:val="009F6DC5"/>
    <w:rsid w:val="00A0357C"/>
    <w:rsid w:val="00A04133"/>
    <w:rsid w:val="00A0461B"/>
    <w:rsid w:val="00A102FD"/>
    <w:rsid w:val="00A11A22"/>
    <w:rsid w:val="00A1331F"/>
    <w:rsid w:val="00A133BA"/>
    <w:rsid w:val="00A140F3"/>
    <w:rsid w:val="00A14F92"/>
    <w:rsid w:val="00A14FCB"/>
    <w:rsid w:val="00A17515"/>
    <w:rsid w:val="00A2015B"/>
    <w:rsid w:val="00A23A29"/>
    <w:rsid w:val="00A23D07"/>
    <w:rsid w:val="00A24142"/>
    <w:rsid w:val="00A24B4D"/>
    <w:rsid w:val="00A24F55"/>
    <w:rsid w:val="00A2601D"/>
    <w:rsid w:val="00A30A47"/>
    <w:rsid w:val="00A30AA5"/>
    <w:rsid w:val="00A315E9"/>
    <w:rsid w:val="00A31C5F"/>
    <w:rsid w:val="00A32190"/>
    <w:rsid w:val="00A32413"/>
    <w:rsid w:val="00A346ED"/>
    <w:rsid w:val="00A368A6"/>
    <w:rsid w:val="00A37F75"/>
    <w:rsid w:val="00A402B2"/>
    <w:rsid w:val="00A40DD3"/>
    <w:rsid w:val="00A418E4"/>
    <w:rsid w:val="00A427EC"/>
    <w:rsid w:val="00A42FE3"/>
    <w:rsid w:val="00A43B73"/>
    <w:rsid w:val="00A46B1F"/>
    <w:rsid w:val="00A50810"/>
    <w:rsid w:val="00A5131A"/>
    <w:rsid w:val="00A54AF2"/>
    <w:rsid w:val="00A5594D"/>
    <w:rsid w:val="00A559EB"/>
    <w:rsid w:val="00A57B75"/>
    <w:rsid w:val="00A57DB5"/>
    <w:rsid w:val="00A602B3"/>
    <w:rsid w:val="00A60819"/>
    <w:rsid w:val="00A6087E"/>
    <w:rsid w:val="00A60BC8"/>
    <w:rsid w:val="00A60FA9"/>
    <w:rsid w:val="00A61498"/>
    <w:rsid w:val="00A61B1C"/>
    <w:rsid w:val="00A637B0"/>
    <w:rsid w:val="00A63BDB"/>
    <w:rsid w:val="00A64875"/>
    <w:rsid w:val="00A652FF"/>
    <w:rsid w:val="00A668C2"/>
    <w:rsid w:val="00A70266"/>
    <w:rsid w:val="00A7069C"/>
    <w:rsid w:val="00A71B7D"/>
    <w:rsid w:val="00A72C4D"/>
    <w:rsid w:val="00A73916"/>
    <w:rsid w:val="00A73D27"/>
    <w:rsid w:val="00A74E0E"/>
    <w:rsid w:val="00A76901"/>
    <w:rsid w:val="00A80E30"/>
    <w:rsid w:val="00A83995"/>
    <w:rsid w:val="00A85785"/>
    <w:rsid w:val="00A85F92"/>
    <w:rsid w:val="00A86CD3"/>
    <w:rsid w:val="00A86FD4"/>
    <w:rsid w:val="00A874E5"/>
    <w:rsid w:val="00A902D5"/>
    <w:rsid w:val="00A902D7"/>
    <w:rsid w:val="00A9141E"/>
    <w:rsid w:val="00A916D3"/>
    <w:rsid w:val="00A93383"/>
    <w:rsid w:val="00A94690"/>
    <w:rsid w:val="00A9509C"/>
    <w:rsid w:val="00AA112A"/>
    <w:rsid w:val="00AA36A8"/>
    <w:rsid w:val="00AA373F"/>
    <w:rsid w:val="00AA4327"/>
    <w:rsid w:val="00AA648D"/>
    <w:rsid w:val="00AA678A"/>
    <w:rsid w:val="00AA6FAD"/>
    <w:rsid w:val="00AA733B"/>
    <w:rsid w:val="00AB0425"/>
    <w:rsid w:val="00AB11C8"/>
    <w:rsid w:val="00AB169E"/>
    <w:rsid w:val="00AB39D6"/>
    <w:rsid w:val="00AB3A3A"/>
    <w:rsid w:val="00AB4E34"/>
    <w:rsid w:val="00AB7AE3"/>
    <w:rsid w:val="00AC0A3D"/>
    <w:rsid w:val="00AC0BC3"/>
    <w:rsid w:val="00AC1EFE"/>
    <w:rsid w:val="00AC5640"/>
    <w:rsid w:val="00AC5F04"/>
    <w:rsid w:val="00AC611A"/>
    <w:rsid w:val="00AC76E5"/>
    <w:rsid w:val="00AC79A5"/>
    <w:rsid w:val="00AD0498"/>
    <w:rsid w:val="00AD6D4F"/>
    <w:rsid w:val="00AD7E14"/>
    <w:rsid w:val="00AE04E0"/>
    <w:rsid w:val="00AE12A7"/>
    <w:rsid w:val="00AE1330"/>
    <w:rsid w:val="00AE14B3"/>
    <w:rsid w:val="00AE14C4"/>
    <w:rsid w:val="00AE1614"/>
    <w:rsid w:val="00AE37EE"/>
    <w:rsid w:val="00AE3CA9"/>
    <w:rsid w:val="00AE4EAD"/>
    <w:rsid w:val="00AE6776"/>
    <w:rsid w:val="00AE78AB"/>
    <w:rsid w:val="00AF10CC"/>
    <w:rsid w:val="00AF36F1"/>
    <w:rsid w:val="00AF4F53"/>
    <w:rsid w:val="00AF5F19"/>
    <w:rsid w:val="00AF6657"/>
    <w:rsid w:val="00AF6D1A"/>
    <w:rsid w:val="00B007F7"/>
    <w:rsid w:val="00B0107E"/>
    <w:rsid w:val="00B0171F"/>
    <w:rsid w:val="00B0235E"/>
    <w:rsid w:val="00B033F9"/>
    <w:rsid w:val="00B04587"/>
    <w:rsid w:val="00B0468B"/>
    <w:rsid w:val="00B06265"/>
    <w:rsid w:val="00B06CAF"/>
    <w:rsid w:val="00B11255"/>
    <w:rsid w:val="00B13AC8"/>
    <w:rsid w:val="00B13B02"/>
    <w:rsid w:val="00B15817"/>
    <w:rsid w:val="00B1780B"/>
    <w:rsid w:val="00B2029B"/>
    <w:rsid w:val="00B2055F"/>
    <w:rsid w:val="00B24D4D"/>
    <w:rsid w:val="00B26314"/>
    <w:rsid w:val="00B2678C"/>
    <w:rsid w:val="00B26C59"/>
    <w:rsid w:val="00B26E8D"/>
    <w:rsid w:val="00B27E57"/>
    <w:rsid w:val="00B32E15"/>
    <w:rsid w:val="00B34A78"/>
    <w:rsid w:val="00B35A66"/>
    <w:rsid w:val="00B36809"/>
    <w:rsid w:val="00B36D4C"/>
    <w:rsid w:val="00B37940"/>
    <w:rsid w:val="00B42525"/>
    <w:rsid w:val="00B42F08"/>
    <w:rsid w:val="00B4345E"/>
    <w:rsid w:val="00B4665A"/>
    <w:rsid w:val="00B4782B"/>
    <w:rsid w:val="00B500D7"/>
    <w:rsid w:val="00B5054B"/>
    <w:rsid w:val="00B51D15"/>
    <w:rsid w:val="00B5334E"/>
    <w:rsid w:val="00B545DC"/>
    <w:rsid w:val="00B54D5C"/>
    <w:rsid w:val="00B54DA0"/>
    <w:rsid w:val="00B605A5"/>
    <w:rsid w:val="00B60D75"/>
    <w:rsid w:val="00B6169F"/>
    <w:rsid w:val="00B622DF"/>
    <w:rsid w:val="00B6243A"/>
    <w:rsid w:val="00B629C8"/>
    <w:rsid w:val="00B64C86"/>
    <w:rsid w:val="00B65133"/>
    <w:rsid w:val="00B654F2"/>
    <w:rsid w:val="00B66ED3"/>
    <w:rsid w:val="00B67A13"/>
    <w:rsid w:val="00B716D7"/>
    <w:rsid w:val="00B72249"/>
    <w:rsid w:val="00B7289F"/>
    <w:rsid w:val="00B73643"/>
    <w:rsid w:val="00B7443D"/>
    <w:rsid w:val="00B749C5"/>
    <w:rsid w:val="00B76145"/>
    <w:rsid w:val="00B82531"/>
    <w:rsid w:val="00B8262A"/>
    <w:rsid w:val="00B8300C"/>
    <w:rsid w:val="00B85563"/>
    <w:rsid w:val="00B85B81"/>
    <w:rsid w:val="00B85E9D"/>
    <w:rsid w:val="00B85EC3"/>
    <w:rsid w:val="00B85FBB"/>
    <w:rsid w:val="00B86B37"/>
    <w:rsid w:val="00B87118"/>
    <w:rsid w:val="00B87B18"/>
    <w:rsid w:val="00B90DBE"/>
    <w:rsid w:val="00B911A5"/>
    <w:rsid w:val="00B91BAD"/>
    <w:rsid w:val="00B92C77"/>
    <w:rsid w:val="00B940F6"/>
    <w:rsid w:val="00B946AC"/>
    <w:rsid w:val="00B96701"/>
    <w:rsid w:val="00B97E7A"/>
    <w:rsid w:val="00BA11B1"/>
    <w:rsid w:val="00BA3490"/>
    <w:rsid w:val="00BA4358"/>
    <w:rsid w:val="00BA6C3E"/>
    <w:rsid w:val="00BB0024"/>
    <w:rsid w:val="00BB0F1D"/>
    <w:rsid w:val="00BB2577"/>
    <w:rsid w:val="00BB3290"/>
    <w:rsid w:val="00BB56AF"/>
    <w:rsid w:val="00BB5D80"/>
    <w:rsid w:val="00BB6775"/>
    <w:rsid w:val="00BB6CEF"/>
    <w:rsid w:val="00BB6D03"/>
    <w:rsid w:val="00BC1628"/>
    <w:rsid w:val="00BC210A"/>
    <w:rsid w:val="00BC4764"/>
    <w:rsid w:val="00BC4A53"/>
    <w:rsid w:val="00BC5730"/>
    <w:rsid w:val="00BC61D9"/>
    <w:rsid w:val="00BC65BE"/>
    <w:rsid w:val="00BC6822"/>
    <w:rsid w:val="00BC689E"/>
    <w:rsid w:val="00BD01E5"/>
    <w:rsid w:val="00BD06ED"/>
    <w:rsid w:val="00BD0FE0"/>
    <w:rsid w:val="00BD12FB"/>
    <w:rsid w:val="00BD1E23"/>
    <w:rsid w:val="00BD3305"/>
    <w:rsid w:val="00BD3FD0"/>
    <w:rsid w:val="00BD651E"/>
    <w:rsid w:val="00BD66A7"/>
    <w:rsid w:val="00BD68FE"/>
    <w:rsid w:val="00BD6EA8"/>
    <w:rsid w:val="00BE0357"/>
    <w:rsid w:val="00BE0E86"/>
    <w:rsid w:val="00BE155A"/>
    <w:rsid w:val="00BE4091"/>
    <w:rsid w:val="00BE6A04"/>
    <w:rsid w:val="00BE6F82"/>
    <w:rsid w:val="00BE7325"/>
    <w:rsid w:val="00BE7750"/>
    <w:rsid w:val="00BF035A"/>
    <w:rsid w:val="00BF0AB8"/>
    <w:rsid w:val="00BF13EB"/>
    <w:rsid w:val="00BF14E8"/>
    <w:rsid w:val="00BF21C9"/>
    <w:rsid w:val="00BF293D"/>
    <w:rsid w:val="00BF3F5A"/>
    <w:rsid w:val="00BF52D1"/>
    <w:rsid w:val="00BF5E45"/>
    <w:rsid w:val="00BF67E9"/>
    <w:rsid w:val="00BF694E"/>
    <w:rsid w:val="00BF6B6C"/>
    <w:rsid w:val="00BF71DF"/>
    <w:rsid w:val="00BF72DF"/>
    <w:rsid w:val="00BFDE5D"/>
    <w:rsid w:val="00C0307D"/>
    <w:rsid w:val="00C038A2"/>
    <w:rsid w:val="00C04194"/>
    <w:rsid w:val="00C054A2"/>
    <w:rsid w:val="00C05D15"/>
    <w:rsid w:val="00C07021"/>
    <w:rsid w:val="00C070B2"/>
    <w:rsid w:val="00C076E5"/>
    <w:rsid w:val="00C07D55"/>
    <w:rsid w:val="00C107AD"/>
    <w:rsid w:val="00C113BE"/>
    <w:rsid w:val="00C13B20"/>
    <w:rsid w:val="00C15660"/>
    <w:rsid w:val="00C16654"/>
    <w:rsid w:val="00C16BB9"/>
    <w:rsid w:val="00C203C9"/>
    <w:rsid w:val="00C217B5"/>
    <w:rsid w:val="00C21C8A"/>
    <w:rsid w:val="00C2203E"/>
    <w:rsid w:val="00C223EB"/>
    <w:rsid w:val="00C226EC"/>
    <w:rsid w:val="00C23653"/>
    <w:rsid w:val="00C23742"/>
    <w:rsid w:val="00C2442C"/>
    <w:rsid w:val="00C24D10"/>
    <w:rsid w:val="00C251DB"/>
    <w:rsid w:val="00C25F54"/>
    <w:rsid w:val="00C2615D"/>
    <w:rsid w:val="00C26F0B"/>
    <w:rsid w:val="00C302D1"/>
    <w:rsid w:val="00C34D2C"/>
    <w:rsid w:val="00C37A03"/>
    <w:rsid w:val="00C40156"/>
    <w:rsid w:val="00C40DD2"/>
    <w:rsid w:val="00C42C9C"/>
    <w:rsid w:val="00C42F97"/>
    <w:rsid w:val="00C43E8C"/>
    <w:rsid w:val="00C4479B"/>
    <w:rsid w:val="00C45ED4"/>
    <w:rsid w:val="00C47728"/>
    <w:rsid w:val="00C47DCD"/>
    <w:rsid w:val="00C50BBC"/>
    <w:rsid w:val="00C524AB"/>
    <w:rsid w:val="00C52E7E"/>
    <w:rsid w:val="00C54CDD"/>
    <w:rsid w:val="00C55022"/>
    <w:rsid w:val="00C55064"/>
    <w:rsid w:val="00C578F7"/>
    <w:rsid w:val="00C60E8C"/>
    <w:rsid w:val="00C61B15"/>
    <w:rsid w:val="00C647B5"/>
    <w:rsid w:val="00C6685E"/>
    <w:rsid w:val="00C668B2"/>
    <w:rsid w:val="00C735BB"/>
    <w:rsid w:val="00C74C84"/>
    <w:rsid w:val="00C77859"/>
    <w:rsid w:val="00C8230C"/>
    <w:rsid w:val="00C83E59"/>
    <w:rsid w:val="00C86518"/>
    <w:rsid w:val="00C877ED"/>
    <w:rsid w:val="00C927DB"/>
    <w:rsid w:val="00C94541"/>
    <w:rsid w:val="00C949F0"/>
    <w:rsid w:val="00C96848"/>
    <w:rsid w:val="00CA25CE"/>
    <w:rsid w:val="00CA298B"/>
    <w:rsid w:val="00CA3C65"/>
    <w:rsid w:val="00CA4836"/>
    <w:rsid w:val="00CA48A8"/>
    <w:rsid w:val="00CA737E"/>
    <w:rsid w:val="00CB03D7"/>
    <w:rsid w:val="00CB0A7C"/>
    <w:rsid w:val="00CB10D1"/>
    <w:rsid w:val="00CB1F21"/>
    <w:rsid w:val="00CB479F"/>
    <w:rsid w:val="00CB4E52"/>
    <w:rsid w:val="00CB5C61"/>
    <w:rsid w:val="00CB5DFF"/>
    <w:rsid w:val="00CB6916"/>
    <w:rsid w:val="00CB7148"/>
    <w:rsid w:val="00CC034A"/>
    <w:rsid w:val="00CC06E4"/>
    <w:rsid w:val="00CC074F"/>
    <w:rsid w:val="00CC2C1C"/>
    <w:rsid w:val="00CC2E0F"/>
    <w:rsid w:val="00CC57B4"/>
    <w:rsid w:val="00CC5B5C"/>
    <w:rsid w:val="00CC66E7"/>
    <w:rsid w:val="00CD2908"/>
    <w:rsid w:val="00CD37B2"/>
    <w:rsid w:val="00CD3A8D"/>
    <w:rsid w:val="00CD65D9"/>
    <w:rsid w:val="00CE27DB"/>
    <w:rsid w:val="00CE448B"/>
    <w:rsid w:val="00CE4BFB"/>
    <w:rsid w:val="00CE5FB7"/>
    <w:rsid w:val="00CE5FE9"/>
    <w:rsid w:val="00CE7399"/>
    <w:rsid w:val="00CF0380"/>
    <w:rsid w:val="00CF4728"/>
    <w:rsid w:val="00CF4EA6"/>
    <w:rsid w:val="00CF6226"/>
    <w:rsid w:val="00CF7D66"/>
    <w:rsid w:val="00D00952"/>
    <w:rsid w:val="00D01ACE"/>
    <w:rsid w:val="00D01E68"/>
    <w:rsid w:val="00D0208C"/>
    <w:rsid w:val="00D03046"/>
    <w:rsid w:val="00D037D6"/>
    <w:rsid w:val="00D053A9"/>
    <w:rsid w:val="00D06855"/>
    <w:rsid w:val="00D06AA0"/>
    <w:rsid w:val="00D07B27"/>
    <w:rsid w:val="00D07CCD"/>
    <w:rsid w:val="00D10037"/>
    <w:rsid w:val="00D12A06"/>
    <w:rsid w:val="00D12CCF"/>
    <w:rsid w:val="00D13395"/>
    <w:rsid w:val="00D14ED0"/>
    <w:rsid w:val="00D1551E"/>
    <w:rsid w:val="00D175AD"/>
    <w:rsid w:val="00D177F1"/>
    <w:rsid w:val="00D202F0"/>
    <w:rsid w:val="00D21142"/>
    <w:rsid w:val="00D2124A"/>
    <w:rsid w:val="00D21FCE"/>
    <w:rsid w:val="00D22109"/>
    <w:rsid w:val="00D22940"/>
    <w:rsid w:val="00D23073"/>
    <w:rsid w:val="00D2415E"/>
    <w:rsid w:val="00D2606A"/>
    <w:rsid w:val="00D2634B"/>
    <w:rsid w:val="00D270F2"/>
    <w:rsid w:val="00D30080"/>
    <w:rsid w:val="00D32663"/>
    <w:rsid w:val="00D332E0"/>
    <w:rsid w:val="00D351AA"/>
    <w:rsid w:val="00D363BA"/>
    <w:rsid w:val="00D36CB4"/>
    <w:rsid w:val="00D37D91"/>
    <w:rsid w:val="00D37F85"/>
    <w:rsid w:val="00D4018B"/>
    <w:rsid w:val="00D41A35"/>
    <w:rsid w:val="00D41EB1"/>
    <w:rsid w:val="00D42E6F"/>
    <w:rsid w:val="00D46CC6"/>
    <w:rsid w:val="00D500CF"/>
    <w:rsid w:val="00D50499"/>
    <w:rsid w:val="00D506FC"/>
    <w:rsid w:val="00D526A2"/>
    <w:rsid w:val="00D527D6"/>
    <w:rsid w:val="00D54055"/>
    <w:rsid w:val="00D545D8"/>
    <w:rsid w:val="00D57074"/>
    <w:rsid w:val="00D57BDA"/>
    <w:rsid w:val="00D60EC1"/>
    <w:rsid w:val="00D63D3A"/>
    <w:rsid w:val="00D644DE"/>
    <w:rsid w:val="00D64A77"/>
    <w:rsid w:val="00D7011B"/>
    <w:rsid w:val="00D70581"/>
    <w:rsid w:val="00D711DD"/>
    <w:rsid w:val="00D71D5B"/>
    <w:rsid w:val="00D72D6C"/>
    <w:rsid w:val="00D732F4"/>
    <w:rsid w:val="00D738A3"/>
    <w:rsid w:val="00D7565A"/>
    <w:rsid w:val="00D77A6F"/>
    <w:rsid w:val="00D77BE7"/>
    <w:rsid w:val="00D8331E"/>
    <w:rsid w:val="00D84249"/>
    <w:rsid w:val="00D85F0B"/>
    <w:rsid w:val="00D863AD"/>
    <w:rsid w:val="00D86DF0"/>
    <w:rsid w:val="00D87160"/>
    <w:rsid w:val="00D874E4"/>
    <w:rsid w:val="00D9027E"/>
    <w:rsid w:val="00D90D55"/>
    <w:rsid w:val="00D94273"/>
    <w:rsid w:val="00D9462F"/>
    <w:rsid w:val="00D94BD2"/>
    <w:rsid w:val="00D95F9D"/>
    <w:rsid w:val="00D9754A"/>
    <w:rsid w:val="00DA0F47"/>
    <w:rsid w:val="00DA2696"/>
    <w:rsid w:val="00DA26C1"/>
    <w:rsid w:val="00DA4F14"/>
    <w:rsid w:val="00DA775A"/>
    <w:rsid w:val="00DB0A8C"/>
    <w:rsid w:val="00DB0DF8"/>
    <w:rsid w:val="00DB18AB"/>
    <w:rsid w:val="00DB2763"/>
    <w:rsid w:val="00DB353A"/>
    <w:rsid w:val="00DB38A9"/>
    <w:rsid w:val="00DB45B4"/>
    <w:rsid w:val="00DB4E92"/>
    <w:rsid w:val="00DB645F"/>
    <w:rsid w:val="00DC1B95"/>
    <w:rsid w:val="00DC2548"/>
    <w:rsid w:val="00DC4603"/>
    <w:rsid w:val="00DC4B6A"/>
    <w:rsid w:val="00DC50F7"/>
    <w:rsid w:val="00DC527D"/>
    <w:rsid w:val="00DC6CAA"/>
    <w:rsid w:val="00DD0B54"/>
    <w:rsid w:val="00DD1215"/>
    <w:rsid w:val="00DD1496"/>
    <w:rsid w:val="00DD48E1"/>
    <w:rsid w:val="00DD6287"/>
    <w:rsid w:val="00DD773D"/>
    <w:rsid w:val="00DE0341"/>
    <w:rsid w:val="00DE0DC1"/>
    <w:rsid w:val="00DE414B"/>
    <w:rsid w:val="00DE4F54"/>
    <w:rsid w:val="00DF09A2"/>
    <w:rsid w:val="00DF09D0"/>
    <w:rsid w:val="00DF0AD7"/>
    <w:rsid w:val="00DF103B"/>
    <w:rsid w:val="00DF2209"/>
    <w:rsid w:val="00DF2507"/>
    <w:rsid w:val="00DF407C"/>
    <w:rsid w:val="00DF44DE"/>
    <w:rsid w:val="00DF47DD"/>
    <w:rsid w:val="00DF5AE9"/>
    <w:rsid w:val="00DF7401"/>
    <w:rsid w:val="00E006A1"/>
    <w:rsid w:val="00E00C62"/>
    <w:rsid w:val="00E02295"/>
    <w:rsid w:val="00E03373"/>
    <w:rsid w:val="00E0391C"/>
    <w:rsid w:val="00E03A9D"/>
    <w:rsid w:val="00E04226"/>
    <w:rsid w:val="00E061AB"/>
    <w:rsid w:val="00E068F4"/>
    <w:rsid w:val="00E07B91"/>
    <w:rsid w:val="00E10794"/>
    <w:rsid w:val="00E10DCE"/>
    <w:rsid w:val="00E1327C"/>
    <w:rsid w:val="00E155A8"/>
    <w:rsid w:val="00E162A6"/>
    <w:rsid w:val="00E1640C"/>
    <w:rsid w:val="00E1773C"/>
    <w:rsid w:val="00E177FA"/>
    <w:rsid w:val="00E17E1A"/>
    <w:rsid w:val="00E2030B"/>
    <w:rsid w:val="00E205DD"/>
    <w:rsid w:val="00E21332"/>
    <w:rsid w:val="00E21A1B"/>
    <w:rsid w:val="00E21BBA"/>
    <w:rsid w:val="00E22104"/>
    <w:rsid w:val="00E233C0"/>
    <w:rsid w:val="00E236D5"/>
    <w:rsid w:val="00E2389D"/>
    <w:rsid w:val="00E262BD"/>
    <w:rsid w:val="00E266E3"/>
    <w:rsid w:val="00E26A84"/>
    <w:rsid w:val="00E27A74"/>
    <w:rsid w:val="00E27BF4"/>
    <w:rsid w:val="00E31671"/>
    <w:rsid w:val="00E316E3"/>
    <w:rsid w:val="00E32552"/>
    <w:rsid w:val="00E32DBA"/>
    <w:rsid w:val="00E35396"/>
    <w:rsid w:val="00E36906"/>
    <w:rsid w:val="00E40ED3"/>
    <w:rsid w:val="00E4215D"/>
    <w:rsid w:val="00E44846"/>
    <w:rsid w:val="00E456E7"/>
    <w:rsid w:val="00E472B7"/>
    <w:rsid w:val="00E47612"/>
    <w:rsid w:val="00E51652"/>
    <w:rsid w:val="00E51C79"/>
    <w:rsid w:val="00E527A0"/>
    <w:rsid w:val="00E5282A"/>
    <w:rsid w:val="00E5328D"/>
    <w:rsid w:val="00E53798"/>
    <w:rsid w:val="00E53B3F"/>
    <w:rsid w:val="00E55F1C"/>
    <w:rsid w:val="00E61036"/>
    <w:rsid w:val="00E624CE"/>
    <w:rsid w:val="00E62663"/>
    <w:rsid w:val="00E646D1"/>
    <w:rsid w:val="00E648E8"/>
    <w:rsid w:val="00E65271"/>
    <w:rsid w:val="00E65D1D"/>
    <w:rsid w:val="00E65E2D"/>
    <w:rsid w:val="00E7036B"/>
    <w:rsid w:val="00E70A67"/>
    <w:rsid w:val="00E71697"/>
    <w:rsid w:val="00E7176D"/>
    <w:rsid w:val="00E75DB7"/>
    <w:rsid w:val="00E762BB"/>
    <w:rsid w:val="00E778E9"/>
    <w:rsid w:val="00E80397"/>
    <w:rsid w:val="00E80BBE"/>
    <w:rsid w:val="00E81B36"/>
    <w:rsid w:val="00E821A4"/>
    <w:rsid w:val="00E82869"/>
    <w:rsid w:val="00E82BE3"/>
    <w:rsid w:val="00E83100"/>
    <w:rsid w:val="00E8356F"/>
    <w:rsid w:val="00E83BFB"/>
    <w:rsid w:val="00E8470B"/>
    <w:rsid w:val="00E85D52"/>
    <w:rsid w:val="00E8620B"/>
    <w:rsid w:val="00E8657D"/>
    <w:rsid w:val="00E87E28"/>
    <w:rsid w:val="00E9313A"/>
    <w:rsid w:val="00E934AA"/>
    <w:rsid w:val="00E934E6"/>
    <w:rsid w:val="00E94BD4"/>
    <w:rsid w:val="00E9510D"/>
    <w:rsid w:val="00E96E84"/>
    <w:rsid w:val="00E9759A"/>
    <w:rsid w:val="00E97A26"/>
    <w:rsid w:val="00E97D4D"/>
    <w:rsid w:val="00EA0A9B"/>
    <w:rsid w:val="00EA1327"/>
    <w:rsid w:val="00EA23C0"/>
    <w:rsid w:val="00EA2930"/>
    <w:rsid w:val="00EB0D76"/>
    <w:rsid w:val="00EB1515"/>
    <w:rsid w:val="00EB1629"/>
    <w:rsid w:val="00EB6AF9"/>
    <w:rsid w:val="00EB6F9F"/>
    <w:rsid w:val="00EC0B51"/>
    <w:rsid w:val="00EC4D80"/>
    <w:rsid w:val="00EC5403"/>
    <w:rsid w:val="00EC5E2B"/>
    <w:rsid w:val="00EC6279"/>
    <w:rsid w:val="00EC668C"/>
    <w:rsid w:val="00EC753D"/>
    <w:rsid w:val="00ED0D89"/>
    <w:rsid w:val="00ED19C5"/>
    <w:rsid w:val="00ED2170"/>
    <w:rsid w:val="00ED2D47"/>
    <w:rsid w:val="00ED427D"/>
    <w:rsid w:val="00ED47CB"/>
    <w:rsid w:val="00ED5E9A"/>
    <w:rsid w:val="00ED62BD"/>
    <w:rsid w:val="00EE13F5"/>
    <w:rsid w:val="00EE18A1"/>
    <w:rsid w:val="00EE2871"/>
    <w:rsid w:val="00EE342F"/>
    <w:rsid w:val="00EE40DF"/>
    <w:rsid w:val="00EE5811"/>
    <w:rsid w:val="00EE629E"/>
    <w:rsid w:val="00EE68E3"/>
    <w:rsid w:val="00EF00EB"/>
    <w:rsid w:val="00EF0322"/>
    <w:rsid w:val="00EF08CF"/>
    <w:rsid w:val="00EF25C3"/>
    <w:rsid w:val="00EF295E"/>
    <w:rsid w:val="00EF306C"/>
    <w:rsid w:val="00EF33E1"/>
    <w:rsid w:val="00EF3879"/>
    <w:rsid w:val="00EF659E"/>
    <w:rsid w:val="00EF67BD"/>
    <w:rsid w:val="00EF7556"/>
    <w:rsid w:val="00F01222"/>
    <w:rsid w:val="00F04570"/>
    <w:rsid w:val="00F050E8"/>
    <w:rsid w:val="00F0590E"/>
    <w:rsid w:val="00F05A3D"/>
    <w:rsid w:val="00F069CD"/>
    <w:rsid w:val="00F06DCC"/>
    <w:rsid w:val="00F06FA5"/>
    <w:rsid w:val="00F07124"/>
    <w:rsid w:val="00F07978"/>
    <w:rsid w:val="00F10EFB"/>
    <w:rsid w:val="00F11218"/>
    <w:rsid w:val="00F12700"/>
    <w:rsid w:val="00F12935"/>
    <w:rsid w:val="00F12C5C"/>
    <w:rsid w:val="00F139B8"/>
    <w:rsid w:val="00F15622"/>
    <w:rsid w:val="00F162BC"/>
    <w:rsid w:val="00F16922"/>
    <w:rsid w:val="00F1693C"/>
    <w:rsid w:val="00F16F9F"/>
    <w:rsid w:val="00F170DA"/>
    <w:rsid w:val="00F20178"/>
    <w:rsid w:val="00F21924"/>
    <w:rsid w:val="00F22C54"/>
    <w:rsid w:val="00F245FF"/>
    <w:rsid w:val="00F2543F"/>
    <w:rsid w:val="00F254CF"/>
    <w:rsid w:val="00F25D1B"/>
    <w:rsid w:val="00F26313"/>
    <w:rsid w:val="00F27BCE"/>
    <w:rsid w:val="00F32CE4"/>
    <w:rsid w:val="00F3326A"/>
    <w:rsid w:val="00F33E82"/>
    <w:rsid w:val="00F356FB"/>
    <w:rsid w:val="00F35DE1"/>
    <w:rsid w:val="00F37068"/>
    <w:rsid w:val="00F37171"/>
    <w:rsid w:val="00F400F9"/>
    <w:rsid w:val="00F4076C"/>
    <w:rsid w:val="00F4140D"/>
    <w:rsid w:val="00F41789"/>
    <w:rsid w:val="00F4285C"/>
    <w:rsid w:val="00F428C3"/>
    <w:rsid w:val="00F434ED"/>
    <w:rsid w:val="00F438FC"/>
    <w:rsid w:val="00F43BB2"/>
    <w:rsid w:val="00F44294"/>
    <w:rsid w:val="00F448EE"/>
    <w:rsid w:val="00F4529C"/>
    <w:rsid w:val="00F455AC"/>
    <w:rsid w:val="00F46D68"/>
    <w:rsid w:val="00F4738C"/>
    <w:rsid w:val="00F47AA3"/>
    <w:rsid w:val="00F502FA"/>
    <w:rsid w:val="00F54EC7"/>
    <w:rsid w:val="00F55115"/>
    <w:rsid w:val="00F5724A"/>
    <w:rsid w:val="00F57F5B"/>
    <w:rsid w:val="00F6101A"/>
    <w:rsid w:val="00F633AF"/>
    <w:rsid w:val="00F63869"/>
    <w:rsid w:val="00F63C0D"/>
    <w:rsid w:val="00F63D5C"/>
    <w:rsid w:val="00F65C66"/>
    <w:rsid w:val="00F65F99"/>
    <w:rsid w:val="00F66588"/>
    <w:rsid w:val="00F67533"/>
    <w:rsid w:val="00F676F5"/>
    <w:rsid w:val="00F67751"/>
    <w:rsid w:val="00F67B47"/>
    <w:rsid w:val="00F70642"/>
    <w:rsid w:val="00F722F8"/>
    <w:rsid w:val="00F726F9"/>
    <w:rsid w:val="00F72A6C"/>
    <w:rsid w:val="00F75C07"/>
    <w:rsid w:val="00F76277"/>
    <w:rsid w:val="00F77FBC"/>
    <w:rsid w:val="00F82308"/>
    <w:rsid w:val="00F8317F"/>
    <w:rsid w:val="00F83BE9"/>
    <w:rsid w:val="00F8417D"/>
    <w:rsid w:val="00F84C09"/>
    <w:rsid w:val="00F84C62"/>
    <w:rsid w:val="00F862DD"/>
    <w:rsid w:val="00F86774"/>
    <w:rsid w:val="00F8790C"/>
    <w:rsid w:val="00F87DA7"/>
    <w:rsid w:val="00F90CBB"/>
    <w:rsid w:val="00F916C8"/>
    <w:rsid w:val="00F92575"/>
    <w:rsid w:val="00F93A95"/>
    <w:rsid w:val="00F952F7"/>
    <w:rsid w:val="00FA0A1B"/>
    <w:rsid w:val="00FA4C76"/>
    <w:rsid w:val="00FA5327"/>
    <w:rsid w:val="00FA5555"/>
    <w:rsid w:val="00FA66AE"/>
    <w:rsid w:val="00FA7F32"/>
    <w:rsid w:val="00FB0AF1"/>
    <w:rsid w:val="00FB2CEB"/>
    <w:rsid w:val="00FB2D3E"/>
    <w:rsid w:val="00FB2FC6"/>
    <w:rsid w:val="00FB6DD2"/>
    <w:rsid w:val="00FB758B"/>
    <w:rsid w:val="00FC5084"/>
    <w:rsid w:val="00FC5C96"/>
    <w:rsid w:val="00FC6AE1"/>
    <w:rsid w:val="00FC76BE"/>
    <w:rsid w:val="00FD0E40"/>
    <w:rsid w:val="00FD2017"/>
    <w:rsid w:val="00FD3919"/>
    <w:rsid w:val="00FD4124"/>
    <w:rsid w:val="00FD5FD9"/>
    <w:rsid w:val="00FD6A95"/>
    <w:rsid w:val="00FD6DA0"/>
    <w:rsid w:val="00FE0696"/>
    <w:rsid w:val="00FE1752"/>
    <w:rsid w:val="00FE343F"/>
    <w:rsid w:val="00FF0B44"/>
    <w:rsid w:val="00FF0C9C"/>
    <w:rsid w:val="00FF1665"/>
    <w:rsid w:val="00FF1DD2"/>
    <w:rsid w:val="00FF26DA"/>
    <w:rsid w:val="00FF2825"/>
    <w:rsid w:val="00FF4BEA"/>
    <w:rsid w:val="00FF6E9E"/>
    <w:rsid w:val="00FF7823"/>
    <w:rsid w:val="00FF7AA1"/>
    <w:rsid w:val="00FF7E10"/>
    <w:rsid w:val="0283E6FF"/>
    <w:rsid w:val="03F3EEDD"/>
    <w:rsid w:val="03F9FFD4"/>
    <w:rsid w:val="044C7FC6"/>
    <w:rsid w:val="057F63ED"/>
    <w:rsid w:val="058CDD37"/>
    <w:rsid w:val="066D3237"/>
    <w:rsid w:val="07074D4B"/>
    <w:rsid w:val="075F242A"/>
    <w:rsid w:val="0794A62E"/>
    <w:rsid w:val="07C985C3"/>
    <w:rsid w:val="09AB48EF"/>
    <w:rsid w:val="09BDFB56"/>
    <w:rsid w:val="0A4FB627"/>
    <w:rsid w:val="0ADDE6A7"/>
    <w:rsid w:val="0B012685"/>
    <w:rsid w:val="0BE2A7FE"/>
    <w:rsid w:val="0C248620"/>
    <w:rsid w:val="0C3B64FE"/>
    <w:rsid w:val="0C8A08EB"/>
    <w:rsid w:val="0CBC09EB"/>
    <w:rsid w:val="0D322C41"/>
    <w:rsid w:val="0D3B724F"/>
    <w:rsid w:val="0E897EF3"/>
    <w:rsid w:val="0F80F68B"/>
    <w:rsid w:val="0F9DAA93"/>
    <w:rsid w:val="0FB63A10"/>
    <w:rsid w:val="10254F54"/>
    <w:rsid w:val="1073EE9E"/>
    <w:rsid w:val="10C7FFED"/>
    <w:rsid w:val="110ED621"/>
    <w:rsid w:val="12473F84"/>
    <w:rsid w:val="1248FF97"/>
    <w:rsid w:val="12AAA682"/>
    <w:rsid w:val="12B22143"/>
    <w:rsid w:val="12B87F36"/>
    <w:rsid w:val="130B8524"/>
    <w:rsid w:val="140013CA"/>
    <w:rsid w:val="14378AAC"/>
    <w:rsid w:val="1502CE18"/>
    <w:rsid w:val="152FADE1"/>
    <w:rsid w:val="1564B795"/>
    <w:rsid w:val="15F52C0C"/>
    <w:rsid w:val="166AF849"/>
    <w:rsid w:val="16DE562C"/>
    <w:rsid w:val="16E09641"/>
    <w:rsid w:val="16FF68B6"/>
    <w:rsid w:val="174A1A16"/>
    <w:rsid w:val="178C0870"/>
    <w:rsid w:val="1820D831"/>
    <w:rsid w:val="18295C0A"/>
    <w:rsid w:val="18B8411B"/>
    <w:rsid w:val="1A183703"/>
    <w:rsid w:val="1A45801D"/>
    <w:rsid w:val="1AF98066"/>
    <w:rsid w:val="1BE349B7"/>
    <w:rsid w:val="1C308F5F"/>
    <w:rsid w:val="1C4D8A07"/>
    <w:rsid w:val="1CF29785"/>
    <w:rsid w:val="1D1D7205"/>
    <w:rsid w:val="1D5C3DCC"/>
    <w:rsid w:val="1EBCC13A"/>
    <w:rsid w:val="1F1A4E02"/>
    <w:rsid w:val="1FDF8840"/>
    <w:rsid w:val="21160DB4"/>
    <w:rsid w:val="21C828C3"/>
    <w:rsid w:val="2367497E"/>
    <w:rsid w:val="2390D814"/>
    <w:rsid w:val="23B4E78F"/>
    <w:rsid w:val="24648833"/>
    <w:rsid w:val="24ED2672"/>
    <w:rsid w:val="24FD9748"/>
    <w:rsid w:val="260D90CD"/>
    <w:rsid w:val="2688F6D3"/>
    <w:rsid w:val="26CA35F3"/>
    <w:rsid w:val="27041E05"/>
    <w:rsid w:val="2754800B"/>
    <w:rsid w:val="27AC5F17"/>
    <w:rsid w:val="29C2AE51"/>
    <w:rsid w:val="29D993F8"/>
    <w:rsid w:val="29DCF88F"/>
    <w:rsid w:val="2A709289"/>
    <w:rsid w:val="2AB7974F"/>
    <w:rsid w:val="2ACF4B0C"/>
    <w:rsid w:val="2B557460"/>
    <w:rsid w:val="2B572CF2"/>
    <w:rsid w:val="2C58C05B"/>
    <w:rsid w:val="2C644A6F"/>
    <w:rsid w:val="2D84A86C"/>
    <w:rsid w:val="2D9C8090"/>
    <w:rsid w:val="2DFD3621"/>
    <w:rsid w:val="2E974155"/>
    <w:rsid w:val="2ECCDCB2"/>
    <w:rsid w:val="2F7F2646"/>
    <w:rsid w:val="2F984EA3"/>
    <w:rsid w:val="2FC5EE35"/>
    <w:rsid w:val="3005BD06"/>
    <w:rsid w:val="3030D309"/>
    <w:rsid w:val="30F8FC6A"/>
    <w:rsid w:val="3197095C"/>
    <w:rsid w:val="32006D6B"/>
    <w:rsid w:val="327B7A06"/>
    <w:rsid w:val="32FA8F07"/>
    <w:rsid w:val="335F07A3"/>
    <w:rsid w:val="337D9ABE"/>
    <w:rsid w:val="341F2C73"/>
    <w:rsid w:val="345048C9"/>
    <w:rsid w:val="3480F382"/>
    <w:rsid w:val="34CDE4BE"/>
    <w:rsid w:val="34E96385"/>
    <w:rsid w:val="35BAFCD4"/>
    <w:rsid w:val="35CF6971"/>
    <w:rsid w:val="369E74C8"/>
    <w:rsid w:val="378A382B"/>
    <w:rsid w:val="3846C53F"/>
    <w:rsid w:val="388B5081"/>
    <w:rsid w:val="3957A1E5"/>
    <w:rsid w:val="39FAD6CB"/>
    <w:rsid w:val="3A9E5A9F"/>
    <w:rsid w:val="3AC99B81"/>
    <w:rsid w:val="3C03A7CC"/>
    <w:rsid w:val="3C664EB3"/>
    <w:rsid w:val="3C76CBF6"/>
    <w:rsid w:val="3D16E76B"/>
    <w:rsid w:val="3D264FB2"/>
    <w:rsid w:val="3D95271D"/>
    <w:rsid w:val="3DDA8A21"/>
    <w:rsid w:val="3E2A35D7"/>
    <w:rsid w:val="3E586D80"/>
    <w:rsid w:val="3E7DA9F8"/>
    <w:rsid w:val="3ED443B5"/>
    <w:rsid w:val="3F0A018D"/>
    <w:rsid w:val="3F7B3884"/>
    <w:rsid w:val="3F840605"/>
    <w:rsid w:val="40A23560"/>
    <w:rsid w:val="40F4D150"/>
    <w:rsid w:val="41106F6A"/>
    <w:rsid w:val="411708E5"/>
    <w:rsid w:val="424FEF00"/>
    <w:rsid w:val="429AD634"/>
    <w:rsid w:val="42F0A51D"/>
    <w:rsid w:val="432A90DE"/>
    <w:rsid w:val="444DF78F"/>
    <w:rsid w:val="45741DF1"/>
    <w:rsid w:val="45799FA7"/>
    <w:rsid w:val="464BF021"/>
    <w:rsid w:val="4658A5EB"/>
    <w:rsid w:val="46692B6E"/>
    <w:rsid w:val="466C1160"/>
    <w:rsid w:val="488DC03F"/>
    <w:rsid w:val="48AD4745"/>
    <w:rsid w:val="49C4C6D1"/>
    <w:rsid w:val="4A2DA0A9"/>
    <w:rsid w:val="4A8FD835"/>
    <w:rsid w:val="4AE0A21C"/>
    <w:rsid w:val="4AFED3EA"/>
    <w:rsid w:val="4B214DE1"/>
    <w:rsid w:val="4B909D10"/>
    <w:rsid w:val="4BBA84D3"/>
    <w:rsid w:val="4BDAABE1"/>
    <w:rsid w:val="4BE0F366"/>
    <w:rsid w:val="4C0D3909"/>
    <w:rsid w:val="4C7C727D"/>
    <w:rsid w:val="4CC0CECA"/>
    <w:rsid w:val="4CDB0CC2"/>
    <w:rsid w:val="4D4FBD72"/>
    <w:rsid w:val="4E0D2A69"/>
    <w:rsid w:val="4E1B278D"/>
    <w:rsid w:val="4E8B7549"/>
    <w:rsid w:val="4EDB6C44"/>
    <w:rsid w:val="4F508056"/>
    <w:rsid w:val="4F5614A2"/>
    <w:rsid w:val="4FB90296"/>
    <w:rsid w:val="506538A8"/>
    <w:rsid w:val="50CB9AC7"/>
    <w:rsid w:val="50D6BE73"/>
    <w:rsid w:val="5137FBA2"/>
    <w:rsid w:val="513DF0EA"/>
    <w:rsid w:val="5188B79A"/>
    <w:rsid w:val="522C775E"/>
    <w:rsid w:val="528FBD49"/>
    <w:rsid w:val="5372DC04"/>
    <w:rsid w:val="53A57DB6"/>
    <w:rsid w:val="548F71E8"/>
    <w:rsid w:val="54B90349"/>
    <w:rsid w:val="55DA9D52"/>
    <w:rsid w:val="561219EC"/>
    <w:rsid w:val="566C5EDF"/>
    <w:rsid w:val="56955AA3"/>
    <w:rsid w:val="56A93E9F"/>
    <w:rsid w:val="56FAFAA3"/>
    <w:rsid w:val="5769F1F6"/>
    <w:rsid w:val="582FBEAB"/>
    <w:rsid w:val="58FA2E6C"/>
    <w:rsid w:val="5A1BAFDF"/>
    <w:rsid w:val="5A31B6E5"/>
    <w:rsid w:val="5A626781"/>
    <w:rsid w:val="5A6385D3"/>
    <w:rsid w:val="5A6E6415"/>
    <w:rsid w:val="5CA386BC"/>
    <w:rsid w:val="5D0A98C4"/>
    <w:rsid w:val="5EC1061C"/>
    <w:rsid w:val="5F172AFC"/>
    <w:rsid w:val="60649C4C"/>
    <w:rsid w:val="60667D45"/>
    <w:rsid w:val="60A419C0"/>
    <w:rsid w:val="6101AAFF"/>
    <w:rsid w:val="613D3479"/>
    <w:rsid w:val="6286B210"/>
    <w:rsid w:val="63000AA8"/>
    <w:rsid w:val="6311F268"/>
    <w:rsid w:val="633AABC5"/>
    <w:rsid w:val="636FD771"/>
    <w:rsid w:val="63F3C694"/>
    <w:rsid w:val="644210B2"/>
    <w:rsid w:val="644771AA"/>
    <w:rsid w:val="663B6C28"/>
    <w:rsid w:val="667B484E"/>
    <w:rsid w:val="66AA213C"/>
    <w:rsid w:val="66D04B24"/>
    <w:rsid w:val="671F3946"/>
    <w:rsid w:val="67577327"/>
    <w:rsid w:val="67A5D575"/>
    <w:rsid w:val="67C6F2C6"/>
    <w:rsid w:val="67EBD928"/>
    <w:rsid w:val="6802CD3F"/>
    <w:rsid w:val="694A4966"/>
    <w:rsid w:val="69730CEA"/>
    <w:rsid w:val="69A33E7C"/>
    <w:rsid w:val="6A2566C7"/>
    <w:rsid w:val="6A68FB80"/>
    <w:rsid w:val="6A789B98"/>
    <w:rsid w:val="6A7BB82E"/>
    <w:rsid w:val="6B36D173"/>
    <w:rsid w:val="6CDA8F5A"/>
    <w:rsid w:val="6CF9B1B3"/>
    <w:rsid w:val="6D2498A6"/>
    <w:rsid w:val="6D829CC8"/>
    <w:rsid w:val="6DBC28A1"/>
    <w:rsid w:val="6E2D3410"/>
    <w:rsid w:val="6E615B0F"/>
    <w:rsid w:val="6FD708AD"/>
    <w:rsid w:val="704E5A79"/>
    <w:rsid w:val="70BA3D8A"/>
    <w:rsid w:val="71B19D0B"/>
    <w:rsid w:val="721FED07"/>
    <w:rsid w:val="723CE58E"/>
    <w:rsid w:val="727BFE60"/>
    <w:rsid w:val="74097217"/>
    <w:rsid w:val="74BF9446"/>
    <w:rsid w:val="75319BFF"/>
    <w:rsid w:val="7576A66B"/>
    <w:rsid w:val="76051FBE"/>
    <w:rsid w:val="766E57D8"/>
    <w:rsid w:val="767036C9"/>
    <w:rsid w:val="76F1EF20"/>
    <w:rsid w:val="7801F367"/>
    <w:rsid w:val="7884E0A9"/>
    <w:rsid w:val="78B60CD6"/>
    <w:rsid w:val="78B80514"/>
    <w:rsid w:val="78C6A632"/>
    <w:rsid w:val="78EDA071"/>
    <w:rsid w:val="79BD39CC"/>
    <w:rsid w:val="79C4F064"/>
    <w:rsid w:val="7A53D575"/>
    <w:rsid w:val="7A5495BD"/>
    <w:rsid w:val="7AE8FFB2"/>
    <w:rsid w:val="7B03D069"/>
    <w:rsid w:val="7C080500"/>
    <w:rsid w:val="7C60934B"/>
    <w:rsid w:val="7C8F577A"/>
    <w:rsid w:val="7D148EB0"/>
    <w:rsid w:val="7D38B158"/>
    <w:rsid w:val="7D902B20"/>
    <w:rsid w:val="7DA165F7"/>
    <w:rsid w:val="7E6EBE9B"/>
    <w:rsid w:val="7EA77A3B"/>
    <w:rsid w:val="7ED9A36F"/>
    <w:rsid w:val="7F255BD3"/>
    <w:rsid w:val="7F7858F2"/>
    <w:rsid w:val="7F9065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E8F31"/>
  <w15:docId w15:val="{CB6CB170-7A6B-4F1F-85FC-7672B73C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link w:val="Heading2Char"/>
    <w:uiPriority w:val="9"/>
    <w:semiHidden/>
    <w:unhideWhenUsed/>
    <w:qFormat/>
    <w:rsid w:val="000B59F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C750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3C750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336699"/>
      <w:u w:val="single"/>
    </w:rPr>
  </w:style>
  <w:style w:type="paragraph" w:styleId="NormalWeb">
    <w:name w:val="Normal (Web)"/>
    <w:basedOn w:val="Normal"/>
    <w:link w:val="NormalWebChar"/>
    <w:uiPriority w:val="99"/>
    <w:pPr>
      <w:spacing w:before="100" w:beforeAutospacing="1" w:after="100" w:afterAutospacing="1"/>
    </w:pPr>
  </w:style>
  <w:style w:type="character" w:styleId="Strong">
    <w:name w:val="Strong"/>
    <w:basedOn w:val="DefaultParagraphFont"/>
    <w:uiPriority w:val="22"/>
    <w:qFormat/>
    <w:rPr>
      <w:b/>
      <w:bCs/>
    </w:rPr>
  </w:style>
  <w:style w:type="paragraph" w:customStyle="1" w:styleId="NormalCentered">
    <w:name w:val="Normal Centered"/>
    <w:basedOn w:val="Normal"/>
    <w:next w:val="Normal"/>
    <w:pPr>
      <w:autoSpaceDE w:val="0"/>
      <w:autoSpaceDN w:val="0"/>
      <w:adjustRightInd w:val="0"/>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link w:val="TitleChar"/>
    <w:uiPriority w:val="10"/>
    <w:qFormat/>
    <w:pPr>
      <w:jc w:val="center"/>
    </w:pPr>
    <w:rPr>
      <w:b/>
      <w:bCs/>
    </w:rPr>
  </w:style>
  <w:style w:type="paragraph" w:styleId="Header">
    <w:name w:val="header"/>
    <w:basedOn w:val="Normal"/>
    <w:link w:val="HeaderChar"/>
    <w:uiPriority w:val="99"/>
    <w:pPr>
      <w:tabs>
        <w:tab w:val="center" w:pos="4320"/>
        <w:tab w:val="right" w:pos="8640"/>
      </w:tabs>
    </w:pPr>
    <w:rPr>
      <w:szCs w:val="20"/>
    </w:rPr>
  </w:style>
  <w:style w:type="paragraph" w:styleId="BodyText">
    <w:name w:val="Body Text"/>
    <w:basedOn w:val="Normal"/>
    <w:link w:val="BodyTextChar"/>
    <w:rPr>
      <w:b/>
      <w:bCs/>
    </w:rPr>
  </w:style>
  <w:style w:type="paragraph" w:styleId="BalloonText">
    <w:name w:val="Balloon Text"/>
    <w:basedOn w:val="Normal"/>
    <w:link w:val="BalloonTextChar"/>
    <w:uiPriority w:val="99"/>
    <w:semiHidden/>
    <w:rPr>
      <w:rFonts w:ascii="Tahoma" w:hAnsi="Tahoma" w:cs="Tahoma"/>
      <w:sz w:val="16"/>
      <w:szCs w:val="16"/>
    </w:rPr>
  </w:style>
  <w:style w:type="character" w:styleId="FollowedHyperlink">
    <w:name w:val="FollowedHyperlink"/>
    <w:basedOn w:val="DefaultParagraphFont"/>
    <w:rPr>
      <w:color w:val="800080"/>
      <w:u w:val="single"/>
    </w:rPr>
  </w:style>
  <w:style w:type="paragraph" w:styleId="ListParagraph">
    <w:name w:val="List Paragraph"/>
    <w:aliases w:val="Table List Paragraph,numbered,FooterText,List Paragraph1,Paragraphe de liste1,Bulletr List Paragraph,列出段落,列出段落1,Bullet List,List Paragraph2,List Paragraph21,Párrafo de lista1,Parágrafo da Lista1,リスト段落1,Listeafsnit1,Bullet list,Foot,lp1"/>
    <w:basedOn w:val="Normal"/>
    <w:link w:val="ListParagraphChar"/>
    <w:uiPriority w:val="34"/>
    <w:qFormat/>
    <w:rsid w:val="001D653D"/>
    <w:pPr>
      <w:ind w:left="720"/>
      <w:contextualSpacing/>
    </w:pPr>
  </w:style>
  <w:style w:type="character" w:customStyle="1" w:styleId="Heading2Char">
    <w:name w:val="Heading 2 Char"/>
    <w:basedOn w:val="DefaultParagraphFont"/>
    <w:link w:val="Heading2"/>
    <w:uiPriority w:val="9"/>
    <w:semiHidden/>
    <w:rsid w:val="000B59FA"/>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2D7FDA"/>
    <w:rPr>
      <w:sz w:val="16"/>
      <w:szCs w:val="16"/>
    </w:rPr>
  </w:style>
  <w:style w:type="paragraph" w:styleId="CommentText">
    <w:name w:val="annotation text"/>
    <w:basedOn w:val="Normal"/>
    <w:link w:val="CommentTextChar"/>
    <w:uiPriority w:val="99"/>
    <w:unhideWhenUsed/>
    <w:rsid w:val="002D7FDA"/>
    <w:rPr>
      <w:sz w:val="20"/>
      <w:szCs w:val="20"/>
    </w:rPr>
  </w:style>
  <w:style w:type="character" w:customStyle="1" w:styleId="CommentTextChar">
    <w:name w:val="Comment Text Char"/>
    <w:basedOn w:val="DefaultParagraphFont"/>
    <w:link w:val="CommentText"/>
    <w:uiPriority w:val="99"/>
    <w:rsid w:val="002D7FDA"/>
  </w:style>
  <w:style w:type="paragraph" w:styleId="CommentSubject">
    <w:name w:val="annotation subject"/>
    <w:basedOn w:val="CommentText"/>
    <w:next w:val="CommentText"/>
    <w:link w:val="CommentSubjectChar"/>
    <w:uiPriority w:val="99"/>
    <w:semiHidden/>
    <w:unhideWhenUsed/>
    <w:rsid w:val="002D7FDA"/>
    <w:rPr>
      <w:b/>
      <w:bCs/>
    </w:rPr>
  </w:style>
  <w:style w:type="character" w:customStyle="1" w:styleId="CommentSubjectChar">
    <w:name w:val="Comment Subject Char"/>
    <w:basedOn w:val="CommentTextChar"/>
    <w:link w:val="CommentSubject"/>
    <w:uiPriority w:val="99"/>
    <w:semiHidden/>
    <w:rsid w:val="002D7FDA"/>
    <w:rPr>
      <w:b/>
      <w:bCs/>
    </w:rPr>
  </w:style>
  <w:style w:type="character" w:customStyle="1" w:styleId="Heading3Char">
    <w:name w:val="Heading 3 Char"/>
    <w:basedOn w:val="DefaultParagraphFont"/>
    <w:link w:val="Heading3"/>
    <w:uiPriority w:val="9"/>
    <w:semiHidden/>
    <w:rsid w:val="003C750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C7505"/>
    <w:rPr>
      <w:rFonts w:asciiTheme="majorHAnsi" w:eastAsiaTheme="majorEastAsia" w:hAnsiTheme="majorHAnsi" w:cstheme="majorBidi"/>
      <w:i/>
      <w:iCs/>
      <w:color w:val="2E74B5" w:themeColor="accent1" w:themeShade="BF"/>
      <w:sz w:val="24"/>
      <w:szCs w:val="24"/>
    </w:rPr>
  </w:style>
  <w:style w:type="character" w:customStyle="1" w:styleId="BalloonTextChar">
    <w:name w:val="Balloon Text Char"/>
    <w:basedOn w:val="DefaultParagraphFont"/>
    <w:link w:val="BalloonText"/>
    <w:uiPriority w:val="99"/>
    <w:semiHidden/>
    <w:rsid w:val="003330EB"/>
    <w:rPr>
      <w:rFonts w:ascii="Tahoma" w:hAnsi="Tahoma" w:cs="Tahoma"/>
      <w:sz w:val="16"/>
      <w:szCs w:val="16"/>
    </w:rPr>
  </w:style>
  <w:style w:type="paragraph" w:customStyle="1" w:styleId="Paragraph">
    <w:name w:val="Paragraph"/>
    <w:basedOn w:val="Normal"/>
    <w:link w:val="ParagraphChar"/>
    <w:rsid w:val="003330EB"/>
    <w:pPr>
      <w:tabs>
        <w:tab w:val="left" w:pos="1800"/>
        <w:tab w:val="left" w:pos="2160"/>
        <w:tab w:val="left" w:pos="2520"/>
        <w:tab w:val="left" w:pos="2880"/>
        <w:tab w:val="left" w:pos="3240"/>
        <w:tab w:val="left" w:pos="3600"/>
        <w:tab w:val="left" w:pos="3960"/>
        <w:tab w:val="left" w:pos="4320"/>
        <w:tab w:val="center" w:pos="5400"/>
        <w:tab w:val="right" w:pos="9360"/>
      </w:tabs>
      <w:spacing w:before="120" w:after="120"/>
      <w:ind w:left="1440"/>
      <w:jc w:val="both"/>
    </w:pPr>
    <w:rPr>
      <w:sz w:val="22"/>
      <w:szCs w:val="20"/>
    </w:rPr>
  </w:style>
  <w:style w:type="character" w:customStyle="1" w:styleId="ParagraphChar">
    <w:name w:val="Paragraph Char"/>
    <w:link w:val="Paragraph"/>
    <w:rsid w:val="003330EB"/>
    <w:rPr>
      <w:sz w:val="22"/>
    </w:rPr>
  </w:style>
  <w:style w:type="paragraph" w:styleId="ListNumber">
    <w:name w:val="List Number"/>
    <w:basedOn w:val="Normal"/>
    <w:rsid w:val="003330EB"/>
    <w:pPr>
      <w:tabs>
        <w:tab w:val="left" w:pos="1800"/>
      </w:tabs>
      <w:spacing w:before="120" w:after="120"/>
      <w:ind w:left="1800" w:hanging="360"/>
    </w:pPr>
    <w:rPr>
      <w:sz w:val="22"/>
      <w:szCs w:val="20"/>
    </w:rPr>
  </w:style>
  <w:style w:type="table" w:styleId="TableGrid">
    <w:name w:val="Table Grid"/>
    <w:basedOn w:val="TableNormal"/>
    <w:uiPriority w:val="59"/>
    <w:rsid w:val="003330EB"/>
    <w:rPr>
      <w:rFonts w:eastAsia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normalcentered">
    <w:name w:val="x_x_normalcentered"/>
    <w:basedOn w:val="Normal"/>
    <w:rsid w:val="004A1326"/>
    <w:pPr>
      <w:autoSpaceDE w:val="0"/>
      <w:autoSpaceDN w:val="0"/>
    </w:pPr>
    <w:rPr>
      <w:rFonts w:eastAsiaTheme="minorHAnsi"/>
    </w:rPr>
  </w:style>
  <w:style w:type="character" w:customStyle="1" w:styleId="BodyTextChar">
    <w:name w:val="Body Text Char"/>
    <w:basedOn w:val="DefaultParagraphFont"/>
    <w:link w:val="BodyText"/>
    <w:uiPriority w:val="1"/>
    <w:rsid w:val="00DB353A"/>
    <w:rPr>
      <w:b/>
      <w:bCs/>
      <w:sz w:val="24"/>
      <w:szCs w:val="24"/>
    </w:rPr>
  </w:style>
  <w:style w:type="paragraph" w:customStyle="1" w:styleId="Default">
    <w:name w:val="Default"/>
    <w:rsid w:val="009449EA"/>
    <w:pPr>
      <w:autoSpaceDE w:val="0"/>
      <w:autoSpaceDN w:val="0"/>
      <w:adjustRightInd w:val="0"/>
    </w:pPr>
    <w:rPr>
      <w:rFonts w:ascii="Helvetica Neue" w:eastAsiaTheme="minorHAnsi" w:hAnsi="Helvetica Neue" w:cs="Helvetica Neue"/>
      <w:color w:val="000000"/>
      <w:sz w:val="24"/>
      <w:szCs w:val="24"/>
    </w:rPr>
  </w:style>
  <w:style w:type="character" w:customStyle="1" w:styleId="A10">
    <w:name w:val="A10"/>
    <w:uiPriority w:val="99"/>
    <w:rsid w:val="009449EA"/>
    <w:rPr>
      <w:rFonts w:cs="Helvetica Neue"/>
      <w:color w:val="364149"/>
      <w:sz w:val="11"/>
      <w:szCs w:val="11"/>
    </w:rPr>
  </w:style>
  <w:style w:type="character" w:styleId="FootnoteReference">
    <w:name w:val="footnote reference"/>
    <w:basedOn w:val="DefaultParagraphFont"/>
    <w:uiPriority w:val="99"/>
    <w:semiHidden/>
    <w:unhideWhenUsed/>
    <w:rsid w:val="009449EA"/>
    <w:rPr>
      <w:vertAlign w:val="superscript"/>
    </w:rPr>
  </w:style>
  <w:style w:type="paragraph" w:styleId="FootnoteText">
    <w:name w:val="footnote text"/>
    <w:basedOn w:val="Normal"/>
    <w:link w:val="FootnoteTextChar"/>
    <w:uiPriority w:val="99"/>
    <w:semiHidden/>
    <w:unhideWhenUsed/>
    <w:rsid w:val="009449EA"/>
    <w:pPr>
      <w:widowControl w:val="0"/>
      <w:autoSpaceDE w:val="0"/>
      <w:autoSpaceDN w:val="0"/>
    </w:pPr>
    <w:rPr>
      <w:sz w:val="20"/>
      <w:szCs w:val="20"/>
    </w:rPr>
  </w:style>
  <w:style w:type="character" w:customStyle="1" w:styleId="FootnoteTextChar">
    <w:name w:val="Footnote Text Char"/>
    <w:basedOn w:val="DefaultParagraphFont"/>
    <w:link w:val="FootnoteText"/>
    <w:uiPriority w:val="99"/>
    <w:semiHidden/>
    <w:rsid w:val="009449EA"/>
  </w:style>
  <w:style w:type="character" w:customStyle="1" w:styleId="UnresolvedMention1">
    <w:name w:val="Unresolved Mention1"/>
    <w:basedOn w:val="DefaultParagraphFont"/>
    <w:uiPriority w:val="99"/>
    <w:semiHidden/>
    <w:unhideWhenUsed/>
    <w:rsid w:val="00CE4BFB"/>
    <w:rPr>
      <w:color w:val="605E5C"/>
      <w:shd w:val="clear" w:color="auto" w:fill="E1DFDD"/>
    </w:rPr>
  </w:style>
  <w:style w:type="paragraph" w:customStyle="1" w:styleId="SectionSubtitlelevel2">
    <w:name w:val="Section Subtitle level 2"/>
    <w:basedOn w:val="Normal"/>
    <w:link w:val="SectionSubtitlelevel2Char"/>
    <w:autoRedefine/>
    <w:uiPriority w:val="1"/>
    <w:qFormat/>
    <w:rsid w:val="00410B56"/>
    <w:pPr>
      <w:widowControl w:val="0"/>
      <w:autoSpaceDE w:val="0"/>
      <w:autoSpaceDN w:val="0"/>
      <w:spacing w:before="120" w:after="120"/>
    </w:pPr>
    <w:rPr>
      <w:b/>
      <w:szCs w:val="22"/>
    </w:rPr>
  </w:style>
  <w:style w:type="character" w:customStyle="1" w:styleId="SectionSubtitlelevel2Char">
    <w:name w:val="Section Subtitle level 2 Char"/>
    <w:basedOn w:val="DefaultParagraphFont"/>
    <w:link w:val="SectionSubtitlelevel2"/>
    <w:uiPriority w:val="1"/>
    <w:rsid w:val="00410B56"/>
    <w:rPr>
      <w:b/>
      <w:sz w:val="24"/>
      <w:szCs w:val="22"/>
    </w:rPr>
  </w:style>
  <w:style w:type="paragraph" w:styleId="Revision">
    <w:name w:val="Revision"/>
    <w:hidden/>
    <w:uiPriority w:val="99"/>
    <w:semiHidden/>
    <w:rsid w:val="009E3D92"/>
    <w:rPr>
      <w:sz w:val="24"/>
      <w:szCs w:val="24"/>
    </w:rPr>
  </w:style>
  <w:style w:type="character" w:customStyle="1" w:styleId="TitleChar">
    <w:name w:val="Title Char"/>
    <w:link w:val="Title"/>
    <w:uiPriority w:val="10"/>
    <w:rsid w:val="002477D5"/>
    <w:rPr>
      <w:b/>
      <w:bCs/>
      <w:sz w:val="24"/>
      <w:szCs w:val="24"/>
    </w:rPr>
  </w:style>
  <w:style w:type="character" w:customStyle="1" w:styleId="ListParagraphChar">
    <w:name w:val="List Paragraph Char"/>
    <w:aliases w:val="Table List Paragraph Char,numbered Char,FooterText Char,List Paragraph1 Char,Paragraphe de liste1 Char,Bulletr List Paragraph Char,列出段落 Char,列出段落1 Char,Bullet List Char,List Paragraph2 Char,List Paragraph21 Char,リスト段落1 Char,Foot Char"/>
    <w:link w:val="ListParagraph"/>
    <w:uiPriority w:val="34"/>
    <w:rsid w:val="00395EA3"/>
    <w:rPr>
      <w:sz w:val="24"/>
      <w:szCs w:val="24"/>
    </w:rPr>
  </w:style>
  <w:style w:type="character" w:customStyle="1" w:styleId="HeaderChar">
    <w:name w:val="Header Char"/>
    <w:basedOn w:val="DefaultParagraphFont"/>
    <w:link w:val="Header"/>
    <w:uiPriority w:val="99"/>
    <w:rsid w:val="00555B5B"/>
    <w:rPr>
      <w:sz w:val="24"/>
    </w:rPr>
  </w:style>
  <w:style w:type="character" w:customStyle="1" w:styleId="price-mileagecar-titleyear-make">
    <w:name w:val="price-mileage__car-title__year-make"/>
    <w:basedOn w:val="DefaultParagraphFont"/>
    <w:rsid w:val="00DE0341"/>
  </w:style>
  <w:style w:type="character" w:customStyle="1" w:styleId="price-mileagecar-titlemodel-trim">
    <w:name w:val="price-mileage__car-title__model-trim"/>
    <w:basedOn w:val="DefaultParagraphFont"/>
    <w:rsid w:val="00DE0341"/>
  </w:style>
  <w:style w:type="character" w:customStyle="1" w:styleId="value-price">
    <w:name w:val="value-price"/>
    <w:basedOn w:val="DefaultParagraphFont"/>
    <w:rsid w:val="00DE0341"/>
  </w:style>
  <w:style w:type="character" w:customStyle="1" w:styleId="svg-icon">
    <w:name w:val="svg-icon"/>
    <w:basedOn w:val="DefaultParagraphFont"/>
    <w:rsid w:val="00DE0341"/>
  </w:style>
  <w:style w:type="character" w:customStyle="1" w:styleId="text">
    <w:name w:val="text"/>
    <w:basedOn w:val="DefaultParagraphFont"/>
    <w:rsid w:val="00DE0341"/>
  </w:style>
  <w:style w:type="paragraph" w:customStyle="1" w:styleId="price">
    <w:name w:val="price"/>
    <w:basedOn w:val="Normal"/>
    <w:rsid w:val="00DE0341"/>
    <w:pPr>
      <w:spacing w:before="100" w:beforeAutospacing="1" w:after="100" w:afterAutospacing="1"/>
    </w:pPr>
  </w:style>
  <w:style w:type="character" w:customStyle="1" w:styleId="highlight">
    <w:name w:val="highlight"/>
    <w:basedOn w:val="DefaultParagraphFont"/>
    <w:rsid w:val="00DE0341"/>
  </w:style>
  <w:style w:type="paragraph" w:customStyle="1" w:styleId="SectionSubtitlelevel1">
    <w:name w:val="Section Subtitle level 1"/>
    <w:basedOn w:val="Normal"/>
    <w:link w:val="SectionSubtitlelevel1Char"/>
    <w:autoRedefine/>
    <w:uiPriority w:val="1"/>
    <w:qFormat/>
    <w:rsid w:val="00944B4B"/>
    <w:pPr>
      <w:widowControl w:val="0"/>
      <w:autoSpaceDE w:val="0"/>
      <w:autoSpaceDN w:val="0"/>
      <w:spacing w:before="240" w:after="120"/>
    </w:pPr>
    <w:rPr>
      <w:rFonts w:eastAsiaTheme="minorHAnsi"/>
      <w:b/>
      <w:u w:val="single"/>
    </w:rPr>
  </w:style>
  <w:style w:type="character" w:customStyle="1" w:styleId="SectionSubtitlelevel1Char">
    <w:name w:val="Section Subtitle level 1 Char"/>
    <w:basedOn w:val="DefaultParagraphFont"/>
    <w:link w:val="SectionSubtitlelevel1"/>
    <w:uiPriority w:val="1"/>
    <w:rsid w:val="00944B4B"/>
    <w:rPr>
      <w:rFonts w:eastAsiaTheme="minorHAnsi"/>
      <w:b/>
      <w:sz w:val="24"/>
      <w:szCs w:val="24"/>
      <w:u w:val="single"/>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4"/>
      <w:szCs w:val="24"/>
    </w:rPr>
  </w:style>
  <w:style w:type="character" w:customStyle="1" w:styleId="UnresolvedMention2">
    <w:name w:val="Unresolved Mention2"/>
    <w:basedOn w:val="DefaultParagraphFont"/>
    <w:uiPriority w:val="99"/>
    <w:semiHidden/>
    <w:unhideWhenUsed/>
    <w:rsid w:val="00474EA0"/>
    <w:rPr>
      <w:color w:val="605E5C"/>
      <w:shd w:val="clear" w:color="auto" w:fill="E1DFDD"/>
    </w:rPr>
  </w:style>
  <w:style w:type="paragraph" w:customStyle="1" w:styleId="Body">
    <w:name w:val="Body"/>
    <w:basedOn w:val="NormalWeb"/>
    <w:link w:val="BodyChar"/>
    <w:qFormat/>
    <w:rsid w:val="00EA0A9B"/>
    <w:pPr>
      <w:spacing w:before="120" w:beforeAutospacing="0" w:after="120" w:afterAutospacing="0"/>
    </w:pPr>
    <w:rPr>
      <w:szCs w:val="20"/>
    </w:rPr>
  </w:style>
  <w:style w:type="character" w:customStyle="1" w:styleId="NormalWebChar">
    <w:name w:val="Normal (Web) Char"/>
    <w:basedOn w:val="DefaultParagraphFont"/>
    <w:link w:val="NormalWeb"/>
    <w:rsid w:val="00EA0A9B"/>
    <w:rPr>
      <w:sz w:val="24"/>
      <w:szCs w:val="24"/>
    </w:rPr>
  </w:style>
  <w:style w:type="character" w:customStyle="1" w:styleId="BodyChar">
    <w:name w:val="Body Char"/>
    <w:basedOn w:val="NormalWebChar"/>
    <w:link w:val="Body"/>
    <w:rsid w:val="00EA0A9B"/>
    <w:rPr>
      <w:sz w:val="24"/>
      <w:szCs w:val="24"/>
    </w:rPr>
  </w:style>
  <w:style w:type="character" w:customStyle="1" w:styleId="UnresolvedMention3">
    <w:name w:val="Unresolved Mention3"/>
    <w:basedOn w:val="DefaultParagraphFont"/>
    <w:uiPriority w:val="99"/>
    <w:semiHidden/>
    <w:unhideWhenUsed/>
    <w:rsid w:val="00D177F1"/>
    <w:rPr>
      <w:color w:val="605E5C"/>
      <w:shd w:val="clear" w:color="auto" w:fill="E1DFDD"/>
    </w:rPr>
  </w:style>
  <w:style w:type="character" w:styleId="UnresolvedMention">
    <w:name w:val="Unresolved Mention"/>
    <w:basedOn w:val="DefaultParagraphFont"/>
    <w:uiPriority w:val="99"/>
    <w:unhideWhenUsed/>
    <w:rsid w:val="00253572"/>
    <w:rPr>
      <w:color w:val="605E5C"/>
      <w:shd w:val="clear" w:color="auto" w:fill="E1DFDD"/>
    </w:rPr>
  </w:style>
  <w:style w:type="character" w:styleId="Mention">
    <w:name w:val="Mention"/>
    <w:basedOn w:val="DefaultParagraphFont"/>
    <w:uiPriority w:val="99"/>
    <w:unhideWhenUsed/>
    <w:rsid w:val="00AC5640"/>
    <w:rPr>
      <w:color w:val="2B579A"/>
      <w:shd w:val="clear" w:color="auto" w:fill="E1DFDD"/>
    </w:rPr>
  </w:style>
  <w:style w:type="paragraph" w:customStyle="1" w:styleId="pf0">
    <w:name w:val="pf0"/>
    <w:basedOn w:val="Normal"/>
    <w:rsid w:val="00172C18"/>
    <w:pPr>
      <w:spacing w:before="100" w:beforeAutospacing="1" w:after="100" w:afterAutospacing="1"/>
    </w:pPr>
  </w:style>
  <w:style w:type="character" w:customStyle="1" w:styleId="cf01">
    <w:name w:val="cf01"/>
    <w:basedOn w:val="DefaultParagraphFont"/>
    <w:rsid w:val="00172C18"/>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4954">
      <w:bodyDiv w:val="1"/>
      <w:marLeft w:val="0"/>
      <w:marRight w:val="0"/>
      <w:marTop w:val="0"/>
      <w:marBottom w:val="0"/>
      <w:divBdr>
        <w:top w:val="none" w:sz="0" w:space="0" w:color="auto"/>
        <w:left w:val="none" w:sz="0" w:space="0" w:color="auto"/>
        <w:bottom w:val="none" w:sz="0" w:space="0" w:color="auto"/>
        <w:right w:val="none" w:sz="0" w:space="0" w:color="auto"/>
      </w:divBdr>
      <w:divsChild>
        <w:div w:id="429938330">
          <w:marLeft w:val="547"/>
          <w:marRight w:val="0"/>
          <w:marTop w:val="115"/>
          <w:marBottom w:val="0"/>
          <w:divBdr>
            <w:top w:val="none" w:sz="0" w:space="0" w:color="auto"/>
            <w:left w:val="none" w:sz="0" w:space="0" w:color="auto"/>
            <w:bottom w:val="none" w:sz="0" w:space="0" w:color="auto"/>
            <w:right w:val="none" w:sz="0" w:space="0" w:color="auto"/>
          </w:divBdr>
        </w:div>
        <w:div w:id="898708436">
          <w:marLeft w:val="1166"/>
          <w:marRight w:val="0"/>
          <w:marTop w:val="96"/>
          <w:marBottom w:val="0"/>
          <w:divBdr>
            <w:top w:val="none" w:sz="0" w:space="0" w:color="auto"/>
            <w:left w:val="none" w:sz="0" w:space="0" w:color="auto"/>
            <w:bottom w:val="none" w:sz="0" w:space="0" w:color="auto"/>
            <w:right w:val="none" w:sz="0" w:space="0" w:color="auto"/>
          </w:divBdr>
        </w:div>
        <w:div w:id="1051928456">
          <w:marLeft w:val="547"/>
          <w:marRight w:val="0"/>
          <w:marTop w:val="115"/>
          <w:marBottom w:val="0"/>
          <w:divBdr>
            <w:top w:val="none" w:sz="0" w:space="0" w:color="auto"/>
            <w:left w:val="none" w:sz="0" w:space="0" w:color="auto"/>
            <w:bottom w:val="none" w:sz="0" w:space="0" w:color="auto"/>
            <w:right w:val="none" w:sz="0" w:space="0" w:color="auto"/>
          </w:divBdr>
        </w:div>
        <w:div w:id="1113482352">
          <w:marLeft w:val="547"/>
          <w:marRight w:val="0"/>
          <w:marTop w:val="115"/>
          <w:marBottom w:val="0"/>
          <w:divBdr>
            <w:top w:val="none" w:sz="0" w:space="0" w:color="auto"/>
            <w:left w:val="none" w:sz="0" w:space="0" w:color="auto"/>
            <w:bottom w:val="none" w:sz="0" w:space="0" w:color="auto"/>
            <w:right w:val="none" w:sz="0" w:space="0" w:color="auto"/>
          </w:divBdr>
        </w:div>
        <w:div w:id="1290865714">
          <w:marLeft w:val="547"/>
          <w:marRight w:val="0"/>
          <w:marTop w:val="115"/>
          <w:marBottom w:val="0"/>
          <w:divBdr>
            <w:top w:val="none" w:sz="0" w:space="0" w:color="auto"/>
            <w:left w:val="none" w:sz="0" w:space="0" w:color="auto"/>
            <w:bottom w:val="none" w:sz="0" w:space="0" w:color="auto"/>
            <w:right w:val="none" w:sz="0" w:space="0" w:color="auto"/>
          </w:divBdr>
        </w:div>
        <w:div w:id="1463502234">
          <w:marLeft w:val="1166"/>
          <w:marRight w:val="0"/>
          <w:marTop w:val="96"/>
          <w:marBottom w:val="0"/>
          <w:divBdr>
            <w:top w:val="none" w:sz="0" w:space="0" w:color="auto"/>
            <w:left w:val="none" w:sz="0" w:space="0" w:color="auto"/>
            <w:bottom w:val="none" w:sz="0" w:space="0" w:color="auto"/>
            <w:right w:val="none" w:sz="0" w:space="0" w:color="auto"/>
          </w:divBdr>
        </w:div>
        <w:div w:id="1685087738">
          <w:marLeft w:val="1166"/>
          <w:marRight w:val="0"/>
          <w:marTop w:val="96"/>
          <w:marBottom w:val="0"/>
          <w:divBdr>
            <w:top w:val="none" w:sz="0" w:space="0" w:color="auto"/>
            <w:left w:val="none" w:sz="0" w:space="0" w:color="auto"/>
            <w:bottom w:val="none" w:sz="0" w:space="0" w:color="auto"/>
            <w:right w:val="none" w:sz="0" w:space="0" w:color="auto"/>
          </w:divBdr>
        </w:div>
        <w:div w:id="1956792108">
          <w:marLeft w:val="1800"/>
          <w:marRight w:val="0"/>
          <w:marTop w:val="86"/>
          <w:marBottom w:val="0"/>
          <w:divBdr>
            <w:top w:val="none" w:sz="0" w:space="0" w:color="auto"/>
            <w:left w:val="none" w:sz="0" w:space="0" w:color="auto"/>
            <w:bottom w:val="none" w:sz="0" w:space="0" w:color="auto"/>
            <w:right w:val="none" w:sz="0" w:space="0" w:color="auto"/>
          </w:divBdr>
        </w:div>
        <w:div w:id="2026246585">
          <w:marLeft w:val="547"/>
          <w:marRight w:val="0"/>
          <w:marTop w:val="115"/>
          <w:marBottom w:val="0"/>
          <w:divBdr>
            <w:top w:val="none" w:sz="0" w:space="0" w:color="auto"/>
            <w:left w:val="none" w:sz="0" w:space="0" w:color="auto"/>
            <w:bottom w:val="none" w:sz="0" w:space="0" w:color="auto"/>
            <w:right w:val="none" w:sz="0" w:space="0" w:color="auto"/>
          </w:divBdr>
        </w:div>
      </w:divsChild>
    </w:div>
    <w:div w:id="76099280">
      <w:bodyDiv w:val="1"/>
      <w:marLeft w:val="0"/>
      <w:marRight w:val="0"/>
      <w:marTop w:val="0"/>
      <w:marBottom w:val="0"/>
      <w:divBdr>
        <w:top w:val="none" w:sz="0" w:space="0" w:color="auto"/>
        <w:left w:val="none" w:sz="0" w:space="0" w:color="auto"/>
        <w:bottom w:val="none" w:sz="0" w:space="0" w:color="auto"/>
        <w:right w:val="none" w:sz="0" w:space="0" w:color="auto"/>
      </w:divBdr>
    </w:div>
    <w:div w:id="133573629">
      <w:bodyDiv w:val="1"/>
      <w:marLeft w:val="0"/>
      <w:marRight w:val="0"/>
      <w:marTop w:val="0"/>
      <w:marBottom w:val="0"/>
      <w:divBdr>
        <w:top w:val="none" w:sz="0" w:space="0" w:color="auto"/>
        <w:left w:val="none" w:sz="0" w:space="0" w:color="auto"/>
        <w:bottom w:val="none" w:sz="0" w:space="0" w:color="auto"/>
        <w:right w:val="none" w:sz="0" w:space="0" w:color="auto"/>
      </w:divBdr>
    </w:div>
    <w:div w:id="178128401">
      <w:bodyDiv w:val="1"/>
      <w:marLeft w:val="0"/>
      <w:marRight w:val="0"/>
      <w:marTop w:val="0"/>
      <w:marBottom w:val="0"/>
      <w:divBdr>
        <w:top w:val="none" w:sz="0" w:space="0" w:color="auto"/>
        <w:left w:val="none" w:sz="0" w:space="0" w:color="auto"/>
        <w:bottom w:val="none" w:sz="0" w:space="0" w:color="auto"/>
        <w:right w:val="none" w:sz="0" w:space="0" w:color="auto"/>
      </w:divBdr>
      <w:divsChild>
        <w:div w:id="184757417">
          <w:marLeft w:val="1800"/>
          <w:marRight w:val="0"/>
          <w:marTop w:val="86"/>
          <w:marBottom w:val="0"/>
          <w:divBdr>
            <w:top w:val="none" w:sz="0" w:space="0" w:color="auto"/>
            <w:left w:val="none" w:sz="0" w:space="0" w:color="auto"/>
            <w:bottom w:val="none" w:sz="0" w:space="0" w:color="auto"/>
            <w:right w:val="none" w:sz="0" w:space="0" w:color="auto"/>
          </w:divBdr>
        </w:div>
        <w:div w:id="456140092">
          <w:marLeft w:val="1800"/>
          <w:marRight w:val="0"/>
          <w:marTop w:val="86"/>
          <w:marBottom w:val="0"/>
          <w:divBdr>
            <w:top w:val="none" w:sz="0" w:space="0" w:color="auto"/>
            <w:left w:val="none" w:sz="0" w:space="0" w:color="auto"/>
            <w:bottom w:val="none" w:sz="0" w:space="0" w:color="auto"/>
            <w:right w:val="none" w:sz="0" w:space="0" w:color="auto"/>
          </w:divBdr>
        </w:div>
        <w:div w:id="1743671949">
          <w:marLeft w:val="1800"/>
          <w:marRight w:val="0"/>
          <w:marTop w:val="86"/>
          <w:marBottom w:val="0"/>
          <w:divBdr>
            <w:top w:val="none" w:sz="0" w:space="0" w:color="auto"/>
            <w:left w:val="none" w:sz="0" w:space="0" w:color="auto"/>
            <w:bottom w:val="none" w:sz="0" w:space="0" w:color="auto"/>
            <w:right w:val="none" w:sz="0" w:space="0" w:color="auto"/>
          </w:divBdr>
        </w:div>
        <w:div w:id="1913544937">
          <w:marLeft w:val="1800"/>
          <w:marRight w:val="0"/>
          <w:marTop w:val="86"/>
          <w:marBottom w:val="0"/>
          <w:divBdr>
            <w:top w:val="none" w:sz="0" w:space="0" w:color="auto"/>
            <w:left w:val="none" w:sz="0" w:space="0" w:color="auto"/>
            <w:bottom w:val="none" w:sz="0" w:space="0" w:color="auto"/>
            <w:right w:val="none" w:sz="0" w:space="0" w:color="auto"/>
          </w:divBdr>
        </w:div>
      </w:divsChild>
    </w:div>
    <w:div w:id="258218553">
      <w:bodyDiv w:val="1"/>
      <w:marLeft w:val="0"/>
      <w:marRight w:val="0"/>
      <w:marTop w:val="0"/>
      <w:marBottom w:val="0"/>
      <w:divBdr>
        <w:top w:val="none" w:sz="0" w:space="0" w:color="auto"/>
        <w:left w:val="none" w:sz="0" w:space="0" w:color="auto"/>
        <w:bottom w:val="none" w:sz="0" w:space="0" w:color="auto"/>
        <w:right w:val="none" w:sz="0" w:space="0" w:color="auto"/>
      </w:divBdr>
    </w:div>
    <w:div w:id="350491839">
      <w:bodyDiv w:val="1"/>
      <w:marLeft w:val="0"/>
      <w:marRight w:val="0"/>
      <w:marTop w:val="0"/>
      <w:marBottom w:val="0"/>
      <w:divBdr>
        <w:top w:val="none" w:sz="0" w:space="0" w:color="auto"/>
        <w:left w:val="none" w:sz="0" w:space="0" w:color="auto"/>
        <w:bottom w:val="none" w:sz="0" w:space="0" w:color="auto"/>
        <w:right w:val="none" w:sz="0" w:space="0" w:color="auto"/>
      </w:divBdr>
    </w:div>
    <w:div w:id="364254711">
      <w:bodyDiv w:val="1"/>
      <w:marLeft w:val="0"/>
      <w:marRight w:val="0"/>
      <w:marTop w:val="0"/>
      <w:marBottom w:val="0"/>
      <w:divBdr>
        <w:top w:val="none" w:sz="0" w:space="0" w:color="auto"/>
        <w:left w:val="none" w:sz="0" w:space="0" w:color="auto"/>
        <w:bottom w:val="none" w:sz="0" w:space="0" w:color="auto"/>
        <w:right w:val="none" w:sz="0" w:space="0" w:color="auto"/>
      </w:divBdr>
    </w:div>
    <w:div w:id="382171273">
      <w:bodyDiv w:val="1"/>
      <w:marLeft w:val="0"/>
      <w:marRight w:val="0"/>
      <w:marTop w:val="0"/>
      <w:marBottom w:val="0"/>
      <w:divBdr>
        <w:top w:val="none" w:sz="0" w:space="0" w:color="auto"/>
        <w:left w:val="none" w:sz="0" w:space="0" w:color="auto"/>
        <w:bottom w:val="none" w:sz="0" w:space="0" w:color="auto"/>
        <w:right w:val="none" w:sz="0" w:space="0" w:color="auto"/>
      </w:divBdr>
    </w:div>
    <w:div w:id="404575122">
      <w:bodyDiv w:val="1"/>
      <w:marLeft w:val="0"/>
      <w:marRight w:val="0"/>
      <w:marTop w:val="0"/>
      <w:marBottom w:val="0"/>
      <w:divBdr>
        <w:top w:val="none" w:sz="0" w:space="0" w:color="auto"/>
        <w:left w:val="none" w:sz="0" w:space="0" w:color="auto"/>
        <w:bottom w:val="none" w:sz="0" w:space="0" w:color="auto"/>
        <w:right w:val="none" w:sz="0" w:space="0" w:color="auto"/>
      </w:divBdr>
    </w:div>
    <w:div w:id="417486830">
      <w:bodyDiv w:val="1"/>
      <w:marLeft w:val="0"/>
      <w:marRight w:val="0"/>
      <w:marTop w:val="0"/>
      <w:marBottom w:val="0"/>
      <w:divBdr>
        <w:top w:val="none" w:sz="0" w:space="0" w:color="auto"/>
        <w:left w:val="none" w:sz="0" w:space="0" w:color="auto"/>
        <w:bottom w:val="none" w:sz="0" w:space="0" w:color="auto"/>
        <w:right w:val="none" w:sz="0" w:space="0" w:color="auto"/>
      </w:divBdr>
      <w:divsChild>
        <w:div w:id="421797961">
          <w:marLeft w:val="0"/>
          <w:marRight w:val="0"/>
          <w:marTop w:val="0"/>
          <w:marBottom w:val="0"/>
          <w:divBdr>
            <w:top w:val="none" w:sz="0" w:space="0" w:color="auto"/>
            <w:left w:val="none" w:sz="0" w:space="0" w:color="auto"/>
            <w:bottom w:val="none" w:sz="0" w:space="0" w:color="auto"/>
            <w:right w:val="none" w:sz="0" w:space="0" w:color="auto"/>
          </w:divBdr>
          <w:divsChild>
            <w:div w:id="181826301">
              <w:marLeft w:val="0"/>
              <w:marRight w:val="0"/>
              <w:marTop w:val="0"/>
              <w:marBottom w:val="0"/>
              <w:divBdr>
                <w:top w:val="none" w:sz="0" w:space="0" w:color="auto"/>
                <w:left w:val="none" w:sz="0" w:space="0" w:color="auto"/>
                <w:bottom w:val="none" w:sz="0" w:space="0" w:color="auto"/>
                <w:right w:val="none" w:sz="0" w:space="0" w:color="auto"/>
              </w:divBdr>
              <w:divsChild>
                <w:div w:id="1012491351">
                  <w:marLeft w:val="0"/>
                  <w:marRight w:val="0"/>
                  <w:marTop w:val="0"/>
                  <w:marBottom w:val="0"/>
                  <w:divBdr>
                    <w:top w:val="none" w:sz="0" w:space="0" w:color="auto"/>
                    <w:left w:val="none" w:sz="0" w:space="0" w:color="auto"/>
                    <w:bottom w:val="none" w:sz="0" w:space="0" w:color="auto"/>
                    <w:right w:val="none" w:sz="0" w:space="0" w:color="auto"/>
                  </w:divBdr>
                  <w:divsChild>
                    <w:div w:id="179199003">
                      <w:marLeft w:val="240"/>
                      <w:marRight w:val="0"/>
                      <w:marTop w:val="0"/>
                      <w:marBottom w:val="0"/>
                      <w:divBdr>
                        <w:top w:val="none" w:sz="0" w:space="0" w:color="auto"/>
                        <w:left w:val="none" w:sz="0" w:space="0" w:color="auto"/>
                        <w:bottom w:val="none" w:sz="0" w:space="0" w:color="auto"/>
                        <w:right w:val="none" w:sz="0" w:space="0" w:color="auto"/>
                      </w:divBdr>
                    </w:div>
                    <w:div w:id="397828023">
                      <w:marLeft w:val="0"/>
                      <w:marRight w:val="0"/>
                      <w:marTop w:val="0"/>
                      <w:marBottom w:val="0"/>
                      <w:divBdr>
                        <w:top w:val="none" w:sz="0" w:space="0" w:color="auto"/>
                        <w:left w:val="none" w:sz="0" w:space="0" w:color="auto"/>
                        <w:bottom w:val="none" w:sz="0" w:space="0" w:color="auto"/>
                        <w:right w:val="none" w:sz="0" w:space="0" w:color="auto"/>
                      </w:divBdr>
                    </w:div>
                    <w:div w:id="628701998">
                      <w:marLeft w:val="240"/>
                      <w:marRight w:val="0"/>
                      <w:marTop w:val="0"/>
                      <w:marBottom w:val="0"/>
                      <w:divBdr>
                        <w:top w:val="none" w:sz="0" w:space="0" w:color="auto"/>
                        <w:left w:val="none" w:sz="0" w:space="0" w:color="auto"/>
                        <w:bottom w:val="none" w:sz="0" w:space="0" w:color="auto"/>
                        <w:right w:val="none" w:sz="0" w:space="0" w:color="auto"/>
                      </w:divBdr>
                    </w:div>
                    <w:div w:id="870728949">
                      <w:marLeft w:val="0"/>
                      <w:marRight w:val="0"/>
                      <w:marTop w:val="0"/>
                      <w:marBottom w:val="0"/>
                      <w:divBdr>
                        <w:top w:val="none" w:sz="0" w:space="0" w:color="auto"/>
                        <w:left w:val="none" w:sz="0" w:space="0" w:color="auto"/>
                        <w:bottom w:val="none" w:sz="0" w:space="0" w:color="auto"/>
                        <w:right w:val="none" w:sz="0" w:space="0" w:color="auto"/>
                      </w:divBdr>
                    </w:div>
                    <w:div w:id="1404985852">
                      <w:marLeft w:val="240"/>
                      <w:marRight w:val="0"/>
                      <w:marTop w:val="0"/>
                      <w:marBottom w:val="0"/>
                      <w:divBdr>
                        <w:top w:val="none" w:sz="0" w:space="0" w:color="auto"/>
                        <w:left w:val="none" w:sz="0" w:space="0" w:color="auto"/>
                        <w:bottom w:val="none" w:sz="0" w:space="0" w:color="auto"/>
                        <w:right w:val="none" w:sz="0" w:space="0" w:color="auto"/>
                      </w:divBdr>
                    </w:div>
                    <w:div w:id="1556773678">
                      <w:marLeft w:val="0"/>
                      <w:marRight w:val="0"/>
                      <w:marTop w:val="100"/>
                      <w:marBottom w:val="100"/>
                      <w:divBdr>
                        <w:top w:val="none" w:sz="0" w:space="0" w:color="auto"/>
                        <w:left w:val="none" w:sz="0" w:space="0" w:color="auto"/>
                        <w:bottom w:val="none" w:sz="0" w:space="0" w:color="auto"/>
                        <w:right w:val="none" w:sz="0" w:space="0" w:color="auto"/>
                      </w:divBdr>
                    </w:div>
                    <w:div w:id="1829662470">
                      <w:marLeft w:val="0"/>
                      <w:marRight w:val="0"/>
                      <w:marTop w:val="0"/>
                      <w:marBottom w:val="0"/>
                      <w:divBdr>
                        <w:top w:val="none" w:sz="0" w:space="0" w:color="auto"/>
                        <w:left w:val="none" w:sz="0" w:space="0" w:color="auto"/>
                        <w:bottom w:val="none" w:sz="0" w:space="0" w:color="auto"/>
                        <w:right w:val="none" w:sz="0" w:space="0" w:color="auto"/>
                      </w:divBdr>
                    </w:div>
                  </w:divsChild>
                </w:div>
                <w:div w:id="1979650940">
                  <w:marLeft w:val="0"/>
                  <w:marRight w:val="0"/>
                  <w:marTop w:val="0"/>
                  <w:marBottom w:val="0"/>
                  <w:divBdr>
                    <w:top w:val="none" w:sz="0" w:space="0" w:color="auto"/>
                    <w:left w:val="none" w:sz="0" w:space="0" w:color="auto"/>
                    <w:bottom w:val="none" w:sz="0" w:space="0" w:color="auto"/>
                    <w:right w:val="none" w:sz="0" w:space="0" w:color="auto"/>
                  </w:divBdr>
                  <w:divsChild>
                    <w:div w:id="1789546074">
                      <w:marLeft w:val="210"/>
                      <w:marRight w:val="0"/>
                      <w:marTop w:val="0"/>
                      <w:marBottom w:val="0"/>
                      <w:divBdr>
                        <w:top w:val="none" w:sz="0" w:space="0" w:color="auto"/>
                        <w:left w:val="none" w:sz="0" w:space="0" w:color="auto"/>
                        <w:bottom w:val="none" w:sz="0" w:space="0" w:color="auto"/>
                        <w:right w:val="none" w:sz="0" w:space="0" w:color="auto"/>
                      </w:divBdr>
                      <w:divsChild>
                        <w:div w:id="338313457">
                          <w:marLeft w:val="0"/>
                          <w:marRight w:val="0"/>
                          <w:marTop w:val="0"/>
                          <w:marBottom w:val="0"/>
                          <w:divBdr>
                            <w:top w:val="none" w:sz="0" w:space="0" w:color="auto"/>
                            <w:left w:val="none" w:sz="0" w:space="0" w:color="auto"/>
                            <w:bottom w:val="none" w:sz="0" w:space="0" w:color="auto"/>
                            <w:right w:val="none" w:sz="0" w:space="0" w:color="auto"/>
                          </w:divBdr>
                        </w:div>
                        <w:div w:id="611861626">
                          <w:marLeft w:val="0"/>
                          <w:marRight w:val="0"/>
                          <w:marTop w:val="0"/>
                          <w:marBottom w:val="30"/>
                          <w:divBdr>
                            <w:top w:val="none" w:sz="0" w:space="0" w:color="auto"/>
                            <w:left w:val="none" w:sz="0" w:space="0" w:color="auto"/>
                            <w:bottom w:val="none" w:sz="0" w:space="0" w:color="auto"/>
                            <w:right w:val="none" w:sz="0" w:space="0" w:color="auto"/>
                          </w:divBdr>
                        </w:div>
                      </w:divsChild>
                    </w:div>
                  </w:divsChild>
                </w:div>
              </w:divsChild>
            </w:div>
            <w:div w:id="1109278808">
              <w:marLeft w:val="0"/>
              <w:marRight w:val="0"/>
              <w:marTop w:val="0"/>
              <w:marBottom w:val="0"/>
              <w:divBdr>
                <w:top w:val="none" w:sz="0" w:space="0" w:color="auto"/>
                <w:left w:val="none" w:sz="0" w:space="0" w:color="auto"/>
                <w:bottom w:val="none" w:sz="0" w:space="0" w:color="auto"/>
                <w:right w:val="none" w:sz="0" w:space="0" w:color="auto"/>
              </w:divBdr>
              <w:divsChild>
                <w:div w:id="656305245">
                  <w:marLeft w:val="-360"/>
                  <w:marRight w:val="-360"/>
                  <w:marTop w:val="0"/>
                  <w:marBottom w:val="0"/>
                  <w:divBdr>
                    <w:top w:val="single" w:sz="6" w:space="0" w:color="ABAFB3"/>
                    <w:left w:val="none" w:sz="0" w:space="0" w:color="auto"/>
                    <w:bottom w:val="none" w:sz="0" w:space="0" w:color="auto"/>
                    <w:right w:val="none" w:sz="0" w:space="0" w:color="auto"/>
                  </w:divBdr>
                  <w:divsChild>
                    <w:div w:id="142698798">
                      <w:marLeft w:val="-360"/>
                      <w:marRight w:val="-360"/>
                      <w:marTop w:val="0"/>
                      <w:marBottom w:val="0"/>
                      <w:divBdr>
                        <w:top w:val="none" w:sz="0" w:space="0" w:color="auto"/>
                        <w:left w:val="none" w:sz="0" w:space="0" w:color="auto"/>
                        <w:bottom w:val="none" w:sz="0" w:space="0" w:color="auto"/>
                        <w:right w:val="none" w:sz="0" w:space="0" w:color="auto"/>
                      </w:divBdr>
                      <w:divsChild>
                        <w:div w:id="1478230326">
                          <w:marLeft w:val="0"/>
                          <w:marRight w:val="0"/>
                          <w:marTop w:val="0"/>
                          <w:marBottom w:val="0"/>
                          <w:divBdr>
                            <w:top w:val="none" w:sz="0" w:space="0" w:color="auto"/>
                            <w:left w:val="none" w:sz="0" w:space="0" w:color="auto"/>
                            <w:bottom w:val="none" w:sz="0" w:space="0" w:color="auto"/>
                            <w:right w:val="none" w:sz="0" w:space="0" w:color="auto"/>
                          </w:divBdr>
                          <w:divsChild>
                            <w:div w:id="1466238508">
                              <w:marLeft w:val="0"/>
                              <w:marRight w:val="0"/>
                              <w:marTop w:val="0"/>
                              <w:marBottom w:val="360"/>
                              <w:divBdr>
                                <w:top w:val="none" w:sz="0" w:space="0" w:color="auto"/>
                                <w:left w:val="none" w:sz="0" w:space="0" w:color="auto"/>
                                <w:bottom w:val="none" w:sz="0" w:space="0" w:color="auto"/>
                                <w:right w:val="none" w:sz="0" w:space="0" w:color="auto"/>
                              </w:divBdr>
                              <w:divsChild>
                                <w:div w:id="540753945">
                                  <w:marLeft w:val="0"/>
                                  <w:marRight w:val="0"/>
                                  <w:marTop w:val="0"/>
                                  <w:marBottom w:val="0"/>
                                  <w:divBdr>
                                    <w:top w:val="none" w:sz="0" w:space="0" w:color="auto"/>
                                    <w:left w:val="none" w:sz="0" w:space="0" w:color="auto"/>
                                    <w:bottom w:val="none" w:sz="0" w:space="0" w:color="auto"/>
                                    <w:right w:val="none" w:sz="0" w:space="0" w:color="auto"/>
                                  </w:divBdr>
                                </w:div>
                                <w:div w:id="761099237">
                                  <w:marLeft w:val="0"/>
                                  <w:marRight w:val="0"/>
                                  <w:marTop w:val="120"/>
                                  <w:marBottom w:val="360"/>
                                  <w:divBdr>
                                    <w:top w:val="none" w:sz="0" w:space="0" w:color="auto"/>
                                    <w:left w:val="none" w:sz="0" w:space="0" w:color="auto"/>
                                    <w:bottom w:val="none" w:sz="0" w:space="0" w:color="auto"/>
                                    <w:right w:val="none" w:sz="0" w:space="0" w:color="auto"/>
                                  </w:divBdr>
                                  <w:divsChild>
                                    <w:div w:id="2060007389">
                                      <w:marLeft w:val="0"/>
                                      <w:marRight w:val="0"/>
                                      <w:marTop w:val="0"/>
                                      <w:marBottom w:val="0"/>
                                      <w:divBdr>
                                        <w:top w:val="none" w:sz="0" w:space="0" w:color="auto"/>
                                        <w:left w:val="none" w:sz="0" w:space="0" w:color="auto"/>
                                        <w:bottom w:val="none" w:sz="0" w:space="0" w:color="auto"/>
                                        <w:right w:val="none" w:sz="0" w:space="0" w:color="auto"/>
                                      </w:divBdr>
                                      <w:divsChild>
                                        <w:div w:id="578490029">
                                          <w:marLeft w:val="0"/>
                                          <w:marRight w:val="0"/>
                                          <w:marTop w:val="0"/>
                                          <w:marBottom w:val="60"/>
                                          <w:divBdr>
                                            <w:top w:val="none" w:sz="0" w:space="0" w:color="auto"/>
                                            <w:left w:val="none" w:sz="0" w:space="0" w:color="auto"/>
                                            <w:bottom w:val="single" w:sz="6" w:space="0" w:color="DEDFE0"/>
                                            <w:right w:val="none" w:sz="0" w:space="0" w:color="auto"/>
                                          </w:divBdr>
                                        </w:div>
                                        <w:div w:id="1199780821">
                                          <w:marLeft w:val="0"/>
                                          <w:marRight w:val="0"/>
                                          <w:marTop w:val="0"/>
                                          <w:marBottom w:val="60"/>
                                          <w:divBdr>
                                            <w:top w:val="none" w:sz="0" w:space="0" w:color="auto"/>
                                            <w:left w:val="none" w:sz="0" w:space="0" w:color="auto"/>
                                            <w:bottom w:val="single" w:sz="6" w:space="0" w:color="DEDFE0"/>
                                            <w:right w:val="none" w:sz="0" w:space="0" w:color="auto"/>
                                          </w:divBdr>
                                        </w:div>
                                        <w:div w:id="2101021218">
                                          <w:marLeft w:val="0"/>
                                          <w:marRight w:val="0"/>
                                          <w:marTop w:val="0"/>
                                          <w:marBottom w:val="60"/>
                                          <w:divBdr>
                                            <w:top w:val="none" w:sz="0" w:space="0" w:color="auto"/>
                                            <w:left w:val="none" w:sz="0" w:space="0" w:color="auto"/>
                                            <w:bottom w:val="single" w:sz="6" w:space="0" w:color="DEDFE0"/>
                                            <w:right w:val="none" w:sz="0" w:space="0" w:color="auto"/>
                                          </w:divBdr>
                                        </w:div>
                                      </w:divsChild>
                                    </w:div>
                                  </w:divsChild>
                                </w:div>
                                <w:div w:id="1156410206">
                                  <w:marLeft w:val="0"/>
                                  <w:marRight w:val="0"/>
                                  <w:marTop w:val="0"/>
                                  <w:marBottom w:val="0"/>
                                  <w:divBdr>
                                    <w:top w:val="none" w:sz="0" w:space="0" w:color="auto"/>
                                    <w:left w:val="none" w:sz="0" w:space="0" w:color="auto"/>
                                    <w:bottom w:val="none" w:sz="0" w:space="0" w:color="auto"/>
                                    <w:right w:val="none" w:sz="0" w:space="0" w:color="auto"/>
                                  </w:divBdr>
                                </w:div>
                                <w:div w:id="1160924715">
                                  <w:marLeft w:val="0"/>
                                  <w:marRight w:val="0"/>
                                  <w:marTop w:val="120"/>
                                  <w:marBottom w:val="360"/>
                                  <w:divBdr>
                                    <w:top w:val="none" w:sz="0" w:space="0" w:color="auto"/>
                                    <w:left w:val="none" w:sz="0" w:space="0" w:color="auto"/>
                                    <w:bottom w:val="none" w:sz="0" w:space="0" w:color="auto"/>
                                    <w:right w:val="none" w:sz="0" w:space="0" w:color="auto"/>
                                  </w:divBdr>
                                  <w:divsChild>
                                    <w:div w:id="958800189">
                                      <w:marLeft w:val="0"/>
                                      <w:marRight w:val="0"/>
                                      <w:marTop w:val="0"/>
                                      <w:marBottom w:val="0"/>
                                      <w:divBdr>
                                        <w:top w:val="none" w:sz="0" w:space="0" w:color="auto"/>
                                        <w:left w:val="none" w:sz="0" w:space="0" w:color="auto"/>
                                        <w:bottom w:val="none" w:sz="0" w:space="0" w:color="auto"/>
                                        <w:right w:val="none" w:sz="0" w:space="0" w:color="auto"/>
                                      </w:divBdr>
                                      <w:divsChild>
                                        <w:div w:id="761070995">
                                          <w:marLeft w:val="0"/>
                                          <w:marRight w:val="0"/>
                                          <w:marTop w:val="0"/>
                                          <w:marBottom w:val="60"/>
                                          <w:divBdr>
                                            <w:top w:val="none" w:sz="0" w:space="0" w:color="auto"/>
                                            <w:left w:val="none" w:sz="0" w:space="0" w:color="auto"/>
                                            <w:bottom w:val="single" w:sz="6" w:space="0" w:color="DEDFE0"/>
                                            <w:right w:val="none" w:sz="0" w:space="0" w:color="auto"/>
                                          </w:divBdr>
                                        </w:div>
                                        <w:div w:id="932324179">
                                          <w:marLeft w:val="0"/>
                                          <w:marRight w:val="0"/>
                                          <w:marTop w:val="0"/>
                                          <w:marBottom w:val="60"/>
                                          <w:divBdr>
                                            <w:top w:val="none" w:sz="0" w:space="0" w:color="auto"/>
                                            <w:left w:val="none" w:sz="0" w:space="0" w:color="auto"/>
                                            <w:bottom w:val="single" w:sz="6" w:space="0" w:color="DEDFE0"/>
                                            <w:right w:val="none" w:sz="0" w:space="0" w:color="auto"/>
                                          </w:divBdr>
                                        </w:div>
                                        <w:div w:id="979649345">
                                          <w:marLeft w:val="0"/>
                                          <w:marRight w:val="0"/>
                                          <w:marTop w:val="0"/>
                                          <w:marBottom w:val="60"/>
                                          <w:divBdr>
                                            <w:top w:val="none" w:sz="0" w:space="0" w:color="auto"/>
                                            <w:left w:val="none" w:sz="0" w:space="0" w:color="auto"/>
                                            <w:bottom w:val="single" w:sz="6" w:space="0" w:color="DEDFE0"/>
                                            <w:right w:val="none" w:sz="0" w:space="0" w:color="auto"/>
                                          </w:divBdr>
                                        </w:div>
                                        <w:div w:id="1047603634">
                                          <w:marLeft w:val="0"/>
                                          <w:marRight w:val="0"/>
                                          <w:marTop w:val="0"/>
                                          <w:marBottom w:val="60"/>
                                          <w:divBdr>
                                            <w:top w:val="none" w:sz="0" w:space="0" w:color="auto"/>
                                            <w:left w:val="none" w:sz="0" w:space="0" w:color="auto"/>
                                            <w:bottom w:val="single" w:sz="6" w:space="0" w:color="DEDFE0"/>
                                            <w:right w:val="none" w:sz="0" w:space="0" w:color="auto"/>
                                          </w:divBdr>
                                        </w:div>
                                        <w:div w:id="1554004352">
                                          <w:marLeft w:val="0"/>
                                          <w:marRight w:val="0"/>
                                          <w:marTop w:val="0"/>
                                          <w:marBottom w:val="60"/>
                                          <w:divBdr>
                                            <w:top w:val="none" w:sz="0" w:space="0" w:color="auto"/>
                                            <w:left w:val="none" w:sz="0" w:space="0" w:color="auto"/>
                                            <w:bottom w:val="single" w:sz="6" w:space="0" w:color="DEDFE0"/>
                                            <w:right w:val="none" w:sz="0" w:space="0" w:color="auto"/>
                                          </w:divBdr>
                                        </w:div>
                                        <w:div w:id="1911035088">
                                          <w:marLeft w:val="0"/>
                                          <w:marRight w:val="0"/>
                                          <w:marTop w:val="0"/>
                                          <w:marBottom w:val="60"/>
                                          <w:divBdr>
                                            <w:top w:val="none" w:sz="0" w:space="0" w:color="auto"/>
                                            <w:left w:val="none" w:sz="0" w:space="0" w:color="auto"/>
                                            <w:bottom w:val="single" w:sz="6" w:space="0" w:color="DEDFE0"/>
                                            <w:right w:val="none" w:sz="0" w:space="0" w:color="auto"/>
                                          </w:divBdr>
                                        </w:div>
                                        <w:div w:id="1980189346">
                                          <w:marLeft w:val="0"/>
                                          <w:marRight w:val="0"/>
                                          <w:marTop w:val="0"/>
                                          <w:marBottom w:val="60"/>
                                          <w:divBdr>
                                            <w:top w:val="none" w:sz="0" w:space="0" w:color="auto"/>
                                            <w:left w:val="none" w:sz="0" w:space="0" w:color="auto"/>
                                            <w:bottom w:val="single" w:sz="6" w:space="0" w:color="DEDFE0"/>
                                            <w:right w:val="none" w:sz="0" w:space="0" w:color="auto"/>
                                          </w:divBdr>
                                        </w:div>
                                      </w:divsChild>
                                    </w:div>
                                  </w:divsChild>
                                </w:div>
                                <w:div w:id="1185631896">
                                  <w:marLeft w:val="0"/>
                                  <w:marRight w:val="0"/>
                                  <w:marTop w:val="0"/>
                                  <w:marBottom w:val="0"/>
                                  <w:divBdr>
                                    <w:top w:val="none" w:sz="0" w:space="0" w:color="auto"/>
                                    <w:left w:val="none" w:sz="0" w:space="0" w:color="auto"/>
                                    <w:bottom w:val="none" w:sz="0" w:space="0" w:color="auto"/>
                                    <w:right w:val="none" w:sz="0" w:space="0" w:color="auto"/>
                                  </w:divBdr>
                                </w:div>
                                <w:div w:id="1187408395">
                                  <w:marLeft w:val="0"/>
                                  <w:marRight w:val="0"/>
                                  <w:marTop w:val="0"/>
                                  <w:marBottom w:val="0"/>
                                  <w:divBdr>
                                    <w:top w:val="none" w:sz="0" w:space="0" w:color="auto"/>
                                    <w:left w:val="none" w:sz="0" w:space="0" w:color="auto"/>
                                    <w:bottom w:val="none" w:sz="0" w:space="0" w:color="auto"/>
                                    <w:right w:val="none" w:sz="0" w:space="0" w:color="auto"/>
                                  </w:divBdr>
                                </w:div>
                                <w:div w:id="1846359474">
                                  <w:marLeft w:val="0"/>
                                  <w:marRight w:val="0"/>
                                  <w:marTop w:val="0"/>
                                  <w:marBottom w:val="0"/>
                                  <w:divBdr>
                                    <w:top w:val="none" w:sz="0" w:space="0" w:color="auto"/>
                                    <w:left w:val="none" w:sz="0" w:space="0" w:color="auto"/>
                                    <w:bottom w:val="none" w:sz="0" w:space="0" w:color="auto"/>
                                    <w:right w:val="none" w:sz="0" w:space="0" w:color="auto"/>
                                  </w:divBdr>
                                </w:div>
                                <w:div w:id="1909145719">
                                  <w:marLeft w:val="0"/>
                                  <w:marRight w:val="0"/>
                                  <w:marTop w:val="0"/>
                                  <w:marBottom w:val="0"/>
                                  <w:divBdr>
                                    <w:top w:val="none" w:sz="0" w:space="0" w:color="auto"/>
                                    <w:left w:val="none" w:sz="0" w:space="0" w:color="auto"/>
                                    <w:bottom w:val="none" w:sz="0" w:space="0" w:color="auto"/>
                                    <w:right w:val="none" w:sz="0" w:space="0" w:color="auto"/>
                                  </w:divBdr>
                                  <w:divsChild>
                                    <w:div w:id="124059972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756590143">
                          <w:marLeft w:val="0"/>
                          <w:marRight w:val="0"/>
                          <w:marTop w:val="0"/>
                          <w:marBottom w:val="0"/>
                          <w:divBdr>
                            <w:top w:val="none" w:sz="0" w:space="0" w:color="auto"/>
                            <w:left w:val="none" w:sz="0" w:space="0" w:color="auto"/>
                            <w:bottom w:val="none" w:sz="0" w:space="0" w:color="auto"/>
                            <w:right w:val="none" w:sz="0" w:space="0" w:color="auto"/>
                          </w:divBdr>
                          <w:divsChild>
                            <w:div w:id="341127281">
                              <w:marLeft w:val="360"/>
                              <w:marRight w:val="360"/>
                              <w:marTop w:val="0"/>
                              <w:marBottom w:val="360"/>
                              <w:divBdr>
                                <w:top w:val="none" w:sz="0" w:space="0" w:color="auto"/>
                                <w:left w:val="none" w:sz="0" w:space="0" w:color="auto"/>
                                <w:bottom w:val="none" w:sz="0" w:space="0" w:color="auto"/>
                                <w:right w:val="none" w:sz="0" w:space="0" w:color="auto"/>
                              </w:divBdr>
                              <w:divsChild>
                                <w:div w:id="243956358">
                                  <w:marLeft w:val="0"/>
                                  <w:marRight w:val="0"/>
                                  <w:marTop w:val="0"/>
                                  <w:marBottom w:val="0"/>
                                  <w:divBdr>
                                    <w:top w:val="none" w:sz="0" w:space="0" w:color="auto"/>
                                    <w:left w:val="none" w:sz="0" w:space="0" w:color="auto"/>
                                    <w:bottom w:val="none" w:sz="0" w:space="0" w:color="auto"/>
                                    <w:right w:val="none" w:sz="0" w:space="0" w:color="auto"/>
                                  </w:divBdr>
                                </w:div>
                              </w:divsChild>
                            </w:div>
                            <w:div w:id="1185484003">
                              <w:marLeft w:val="0"/>
                              <w:marRight w:val="0"/>
                              <w:marTop w:val="0"/>
                              <w:marBottom w:val="360"/>
                              <w:divBdr>
                                <w:top w:val="none" w:sz="0" w:space="0" w:color="auto"/>
                                <w:left w:val="none" w:sz="0" w:space="0" w:color="auto"/>
                                <w:bottom w:val="none" w:sz="0" w:space="0" w:color="auto"/>
                                <w:right w:val="none" w:sz="0" w:space="0" w:color="auto"/>
                              </w:divBdr>
                              <w:divsChild>
                                <w:div w:id="2073112471">
                                  <w:marLeft w:val="0"/>
                                  <w:marRight w:val="0"/>
                                  <w:marTop w:val="0"/>
                                  <w:marBottom w:val="0"/>
                                  <w:divBdr>
                                    <w:top w:val="none" w:sz="0" w:space="0" w:color="auto"/>
                                    <w:left w:val="none" w:sz="0" w:space="0" w:color="auto"/>
                                    <w:bottom w:val="none" w:sz="0" w:space="0" w:color="auto"/>
                                    <w:right w:val="none" w:sz="0" w:space="0" w:color="auto"/>
                                  </w:divBdr>
                                  <w:divsChild>
                                    <w:div w:id="7490502">
                                      <w:marLeft w:val="0"/>
                                      <w:marRight w:val="0"/>
                                      <w:marTop w:val="0"/>
                                      <w:marBottom w:val="60"/>
                                      <w:divBdr>
                                        <w:top w:val="none" w:sz="0" w:space="0" w:color="auto"/>
                                        <w:left w:val="none" w:sz="0" w:space="0" w:color="auto"/>
                                        <w:bottom w:val="single" w:sz="6" w:space="0" w:color="DEDFE0"/>
                                        <w:right w:val="none" w:sz="0" w:space="0" w:color="auto"/>
                                      </w:divBdr>
                                    </w:div>
                                    <w:div w:id="133186128">
                                      <w:marLeft w:val="0"/>
                                      <w:marRight w:val="0"/>
                                      <w:marTop w:val="0"/>
                                      <w:marBottom w:val="60"/>
                                      <w:divBdr>
                                        <w:top w:val="none" w:sz="0" w:space="0" w:color="auto"/>
                                        <w:left w:val="none" w:sz="0" w:space="0" w:color="auto"/>
                                        <w:bottom w:val="single" w:sz="6" w:space="0" w:color="DEDFE0"/>
                                        <w:right w:val="none" w:sz="0" w:space="0" w:color="auto"/>
                                      </w:divBdr>
                                    </w:div>
                                    <w:div w:id="475100003">
                                      <w:marLeft w:val="0"/>
                                      <w:marRight w:val="0"/>
                                      <w:marTop w:val="0"/>
                                      <w:marBottom w:val="60"/>
                                      <w:divBdr>
                                        <w:top w:val="none" w:sz="0" w:space="0" w:color="auto"/>
                                        <w:left w:val="none" w:sz="0" w:space="0" w:color="auto"/>
                                        <w:bottom w:val="single" w:sz="6" w:space="0" w:color="DEDFE0"/>
                                        <w:right w:val="none" w:sz="0" w:space="0" w:color="auto"/>
                                      </w:divBdr>
                                    </w:div>
                                    <w:div w:id="532813939">
                                      <w:marLeft w:val="0"/>
                                      <w:marRight w:val="0"/>
                                      <w:marTop w:val="0"/>
                                      <w:marBottom w:val="60"/>
                                      <w:divBdr>
                                        <w:top w:val="none" w:sz="0" w:space="0" w:color="auto"/>
                                        <w:left w:val="none" w:sz="0" w:space="0" w:color="auto"/>
                                        <w:bottom w:val="single" w:sz="6" w:space="0" w:color="DEDFE0"/>
                                        <w:right w:val="none" w:sz="0" w:space="0" w:color="auto"/>
                                      </w:divBdr>
                                      <w:divsChild>
                                        <w:div w:id="963730923">
                                          <w:marLeft w:val="0"/>
                                          <w:marRight w:val="0"/>
                                          <w:marTop w:val="0"/>
                                          <w:marBottom w:val="0"/>
                                          <w:divBdr>
                                            <w:top w:val="none" w:sz="0" w:space="0" w:color="auto"/>
                                            <w:left w:val="none" w:sz="0" w:space="0" w:color="auto"/>
                                            <w:bottom w:val="none" w:sz="0" w:space="0" w:color="auto"/>
                                            <w:right w:val="none" w:sz="0" w:space="0" w:color="auto"/>
                                          </w:divBdr>
                                        </w:div>
                                      </w:divsChild>
                                    </w:div>
                                    <w:div w:id="1077437607">
                                      <w:marLeft w:val="0"/>
                                      <w:marRight w:val="0"/>
                                      <w:marTop w:val="0"/>
                                      <w:marBottom w:val="60"/>
                                      <w:divBdr>
                                        <w:top w:val="none" w:sz="0" w:space="0" w:color="auto"/>
                                        <w:left w:val="none" w:sz="0" w:space="0" w:color="auto"/>
                                        <w:bottom w:val="single" w:sz="6" w:space="0" w:color="DEDFE0"/>
                                        <w:right w:val="none" w:sz="0" w:space="0" w:color="auto"/>
                                      </w:divBdr>
                                    </w:div>
                                    <w:div w:id="1445616047">
                                      <w:marLeft w:val="0"/>
                                      <w:marRight w:val="0"/>
                                      <w:marTop w:val="0"/>
                                      <w:marBottom w:val="60"/>
                                      <w:divBdr>
                                        <w:top w:val="none" w:sz="0" w:space="0" w:color="auto"/>
                                        <w:left w:val="none" w:sz="0" w:space="0" w:color="auto"/>
                                        <w:bottom w:val="single" w:sz="6" w:space="0" w:color="DEDFE0"/>
                                        <w:right w:val="none" w:sz="0" w:space="0" w:color="auto"/>
                                      </w:divBdr>
                                    </w:div>
                                    <w:div w:id="2129471012">
                                      <w:marLeft w:val="0"/>
                                      <w:marRight w:val="0"/>
                                      <w:marTop w:val="0"/>
                                      <w:marBottom w:val="60"/>
                                      <w:divBdr>
                                        <w:top w:val="none" w:sz="0" w:space="0" w:color="auto"/>
                                        <w:left w:val="none" w:sz="0" w:space="0" w:color="auto"/>
                                        <w:bottom w:val="single" w:sz="6" w:space="0" w:color="DEDFE0"/>
                                        <w:right w:val="none" w:sz="0" w:space="0" w:color="auto"/>
                                      </w:divBdr>
                                    </w:div>
                                    <w:div w:id="2130392084">
                                      <w:marLeft w:val="0"/>
                                      <w:marRight w:val="0"/>
                                      <w:marTop w:val="0"/>
                                      <w:marBottom w:val="60"/>
                                      <w:divBdr>
                                        <w:top w:val="none" w:sz="0" w:space="0" w:color="auto"/>
                                        <w:left w:val="none" w:sz="0" w:space="0" w:color="auto"/>
                                        <w:bottom w:val="single" w:sz="6" w:space="0" w:color="DEDFE0"/>
                                        <w:right w:val="none" w:sz="0" w:space="0" w:color="auto"/>
                                      </w:divBdr>
                                    </w:div>
                                  </w:divsChild>
                                </w:div>
                              </w:divsChild>
                            </w:div>
                          </w:divsChild>
                        </w:div>
                      </w:divsChild>
                    </w:div>
                    <w:div w:id="20721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847827">
          <w:marLeft w:val="0"/>
          <w:marRight w:val="0"/>
          <w:marTop w:val="0"/>
          <w:marBottom w:val="0"/>
          <w:divBdr>
            <w:top w:val="none" w:sz="0" w:space="0" w:color="auto"/>
            <w:left w:val="none" w:sz="0" w:space="0" w:color="auto"/>
            <w:bottom w:val="none" w:sz="0" w:space="0" w:color="auto"/>
            <w:right w:val="none" w:sz="0" w:space="0" w:color="auto"/>
          </w:divBdr>
          <w:divsChild>
            <w:div w:id="519666841">
              <w:marLeft w:val="0"/>
              <w:marRight w:val="0"/>
              <w:marTop w:val="0"/>
              <w:marBottom w:val="0"/>
              <w:divBdr>
                <w:top w:val="none" w:sz="0" w:space="0" w:color="auto"/>
                <w:left w:val="none" w:sz="0" w:space="0" w:color="auto"/>
                <w:bottom w:val="none" w:sz="0" w:space="0" w:color="auto"/>
                <w:right w:val="none" w:sz="0" w:space="0" w:color="auto"/>
              </w:divBdr>
              <w:divsChild>
                <w:div w:id="573008186">
                  <w:marLeft w:val="0"/>
                  <w:marRight w:val="0"/>
                  <w:marTop w:val="0"/>
                  <w:marBottom w:val="480"/>
                  <w:divBdr>
                    <w:top w:val="none" w:sz="0" w:space="0" w:color="auto"/>
                    <w:left w:val="none" w:sz="0" w:space="0" w:color="auto"/>
                    <w:bottom w:val="none" w:sz="0" w:space="0" w:color="auto"/>
                    <w:right w:val="none" w:sz="0" w:space="0" w:color="auto"/>
                  </w:divBdr>
                  <w:divsChild>
                    <w:div w:id="625238194">
                      <w:marLeft w:val="0"/>
                      <w:marRight w:val="0"/>
                      <w:marTop w:val="0"/>
                      <w:marBottom w:val="0"/>
                      <w:divBdr>
                        <w:top w:val="none" w:sz="0" w:space="0" w:color="auto"/>
                        <w:left w:val="none" w:sz="0" w:space="0" w:color="auto"/>
                        <w:bottom w:val="none" w:sz="0" w:space="0" w:color="auto"/>
                        <w:right w:val="none" w:sz="0" w:space="0" w:color="auto"/>
                      </w:divBdr>
                      <w:divsChild>
                        <w:div w:id="490174056">
                          <w:marLeft w:val="0"/>
                          <w:marRight w:val="0"/>
                          <w:marTop w:val="0"/>
                          <w:marBottom w:val="0"/>
                          <w:divBdr>
                            <w:top w:val="none" w:sz="0" w:space="0" w:color="auto"/>
                            <w:left w:val="none" w:sz="0" w:space="0" w:color="auto"/>
                            <w:bottom w:val="none" w:sz="0" w:space="0" w:color="auto"/>
                            <w:right w:val="none" w:sz="0" w:space="0" w:color="auto"/>
                          </w:divBdr>
                        </w:div>
                        <w:div w:id="1301233092">
                          <w:marLeft w:val="0"/>
                          <w:marRight w:val="0"/>
                          <w:marTop w:val="0"/>
                          <w:marBottom w:val="0"/>
                          <w:divBdr>
                            <w:top w:val="none" w:sz="0" w:space="0" w:color="auto"/>
                            <w:left w:val="none" w:sz="0" w:space="0" w:color="auto"/>
                            <w:bottom w:val="none" w:sz="0" w:space="0" w:color="auto"/>
                            <w:right w:val="none" w:sz="0" w:space="0" w:color="auto"/>
                          </w:divBdr>
                        </w:div>
                      </w:divsChild>
                    </w:div>
                    <w:div w:id="2116903134">
                      <w:marLeft w:val="0"/>
                      <w:marRight w:val="0"/>
                      <w:marTop w:val="0"/>
                      <w:marBottom w:val="0"/>
                      <w:divBdr>
                        <w:top w:val="none" w:sz="0" w:space="0" w:color="auto"/>
                        <w:left w:val="none" w:sz="0" w:space="0" w:color="auto"/>
                        <w:bottom w:val="none" w:sz="0" w:space="0" w:color="auto"/>
                        <w:right w:val="none" w:sz="0" w:space="0" w:color="auto"/>
                      </w:divBdr>
                      <w:divsChild>
                        <w:div w:id="1238516146">
                          <w:marLeft w:val="0"/>
                          <w:marRight w:val="0"/>
                          <w:marTop w:val="0"/>
                          <w:marBottom w:val="0"/>
                          <w:divBdr>
                            <w:top w:val="none" w:sz="0" w:space="0" w:color="auto"/>
                            <w:left w:val="none" w:sz="0" w:space="0" w:color="auto"/>
                            <w:bottom w:val="none" w:sz="0" w:space="0" w:color="auto"/>
                            <w:right w:val="none" w:sz="0" w:space="0" w:color="auto"/>
                          </w:divBdr>
                        </w:div>
                        <w:div w:id="19735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3957">
                  <w:marLeft w:val="0"/>
                  <w:marRight w:val="0"/>
                  <w:marTop w:val="0"/>
                  <w:marBottom w:val="0"/>
                  <w:divBdr>
                    <w:top w:val="none" w:sz="0" w:space="0" w:color="auto"/>
                    <w:left w:val="none" w:sz="0" w:space="0" w:color="auto"/>
                    <w:bottom w:val="none" w:sz="0" w:space="0" w:color="auto"/>
                    <w:right w:val="none" w:sz="0" w:space="0" w:color="auto"/>
                  </w:divBdr>
                  <w:divsChild>
                    <w:div w:id="101151676">
                      <w:marLeft w:val="0"/>
                      <w:marRight w:val="0"/>
                      <w:marTop w:val="0"/>
                      <w:marBottom w:val="0"/>
                      <w:divBdr>
                        <w:top w:val="none" w:sz="0" w:space="0" w:color="auto"/>
                        <w:left w:val="none" w:sz="0" w:space="0" w:color="auto"/>
                        <w:bottom w:val="none" w:sz="0" w:space="0" w:color="auto"/>
                        <w:right w:val="none" w:sz="0" w:space="0" w:color="auto"/>
                      </w:divBdr>
                    </w:div>
                  </w:divsChild>
                </w:div>
                <w:div w:id="1125611867">
                  <w:marLeft w:val="0"/>
                  <w:marRight w:val="0"/>
                  <w:marTop w:val="0"/>
                  <w:marBottom w:val="0"/>
                  <w:divBdr>
                    <w:top w:val="none" w:sz="0" w:space="0" w:color="auto"/>
                    <w:left w:val="none" w:sz="0" w:space="0" w:color="auto"/>
                    <w:bottom w:val="none" w:sz="0" w:space="0" w:color="auto"/>
                    <w:right w:val="none" w:sz="0" w:space="0" w:color="auto"/>
                  </w:divBdr>
                  <w:divsChild>
                    <w:div w:id="65230726">
                      <w:marLeft w:val="0"/>
                      <w:marRight w:val="0"/>
                      <w:marTop w:val="0"/>
                      <w:marBottom w:val="0"/>
                      <w:divBdr>
                        <w:top w:val="none" w:sz="0" w:space="0" w:color="auto"/>
                        <w:left w:val="none" w:sz="0" w:space="0" w:color="auto"/>
                        <w:bottom w:val="none" w:sz="0" w:space="0" w:color="auto"/>
                        <w:right w:val="none" w:sz="0" w:space="0" w:color="auto"/>
                      </w:divBdr>
                      <w:divsChild>
                        <w:div w:id="728386499">
                          <w:marLeft w:val="0"/>
                          <w:marRight w:val="0"/>
                          <w:marTop w:val="0"/>
                          <w:marBottom w:val="0"/>
                          <w:divBdr>
                            <w:top w:val="none" w:sz="0" w:space="0" w:color="auto"/>
                            <w:left w:val="none" w:sz="0" w:space="0" w:color="auto"/>
                            <w:bottom w:val="none" w:sz="0" w:space="0" w:color="auto"/>
                            <w:right w:val="none" w:sz="0" w:space="0" w:color="auto"/>
                          </w:divBdr>
                          <w:divsChild>
                            <w:div w:id="13209617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104107368">
              <w:marLeft w:val="0"/>
              <w:marRight w:val="0"/>
              <w:marTop w:val="0"/>
              <w:marBottom w:val="480"/>
              <w:divBdr>
                <w:top w:val="none" w:sz="0" w:space="0" w:color="auto"/>
                <w:left w:val="none" w:sz="0" w:space="0" w:color="auto"/>
                <w:bottom w:val="none" w:sz="0" w:space="0" w:color="auto"/>
                <w:right w:val="none" w:sz="0" w:space="0" w:color="auto"/>
              </w:divBdr>
              <w:divsChild>
                <w:div w:id="217135464">
                  <w:marLeft w:val="0"/>
                  <w:marRight w:val="0"/>
                  <w:marTop w:val="0"/>
                  <w:marBottom w:val="0"/>
                  <w:divBdr>
                    <w:top w:val="none" w:sz="0" w:space="0" w:color="auto"/>
                    <w:left w:val="none" w:sz="0" w:space="0" w:color="auto"/>
                    <w:bottom w:val="none" w:sz="0" w:space="0" w:color="auto"/>
                    <w:right w:val="none" w:sz="0" w:space="0" w:color="auto"/>
                  </w:divBdr>
                  <w:divsChild>
                    <w:div w:id="1212619651">
                      <w:marLeft w:val="240"/>
                      <w:marRight w:val="0"/>
                      <w:marTop w:val="0"/>
                      <w:marBottom w:val="0"/>
                      <w:divBdr>
                        <w:top w:val="none" w:sz="0" w:space="0" w:color="auto"/>
                        <w:left w:val="none" w:sz="0" w:space="0" w:color="auto"/>
                        <w:bottom w:val="none" w:sz="0" w:space="0" w:color="auto"/>
                        <w:right w:val="none" w:sz="0" w:space="0" w:color="auto"/>
                      </w:divBdr>
                      <w:divsChild>
                        <w:div w:id="1226186679">
                          <w:marLeft w:val="0"/>
                          <w:marRight w:val="0"/>
                          <w:marTop w:val="0"/>
                          <w:marBottom w:val="0"/>
                          <w:divBdr>
                            <w:top w:val="none" w:sz="0" w:space="0" w:color="auto"/>
                            <w:left w:val="none" w:sz="0" w:space="0" w:color="auto"/>
                            <w:bottom w:val="none" w:sz="0" w:space="0" w:color="auto"/>
                            <w:right w:val="none" w:sz="0" w:space="0" w:color="auto"/>
                          </w:divBdr>
                        </w:div>
                        <w:div w:id="135608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7826">
                  <w:marLeft w:val="0"/>
                  <w:marRight w:val="0"/>
                  <w:marTop w:val="0"/>
                  <w:marBottom w:val="0"/>
                  <w:divBdr>
                    <w:top w:val="none" w:sz="0" w:space="0" w:color="auto"/>
                    <w:left w:val="none" w:sz="0" w:space="0" w:color="auto"/>
                    <w:bottom w:val="none" w:sz="0" w:space="0" w:color="auto"/>
                    <w:right w:val="none" w:sz="0" w:space="0" w:color="auto"/>
                  </w:divBdr>
                  <w:divsChild>
                    <w:div w:id="1122648017">
                      <w:marLeft w:val="240"/>
                      <w:marRight w:val="0"/>
                      <w:marTop w:val="0"/>
                      <w:marBottom w:val="0"/>
                      <w:divBdr>
                        <w:top w:val="none" w:sz="0" w:space="0" w:color="auto"/>
                        <w:left w:val="none" w:sz="0" w:space="0" w:color="auto"/>
                        <w:bottom w:val="none" w:sz="0" w:space="0" w:color="auto"/>
                        <w:right w:val="none" w:sz="0" w:space="0" w:color="auto"/>
                      </w:divBdr>
                      <w:divsChild>
                        <w:div w:id="254365003">
                          <w:marLeft w:val="0"/>
                          <w:marRight w:val="0"/>
                          <w:marTop w:val="0"/>
                          <w:marBottom w:val="0"/>
                          <w:divBdr>
                            <w:top w:val="none" w:sz="0" w:space="0" w:color="auto"/>
                            <w:left w:val="none" w:sz="0" w:space="0" w:color="auto"/>
                            <w:bottom w:val="none" w:sz="0" w:space="0" w:color="auto"/>
                            <w:right w:val="none" w:sz="0" w:space="0" w:color="auto"/>
                          </w:divBdr>
                        </w:div>
                        <w:div w:id="7677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01778">
                  <w:marLeft w:val="0"/>
                  <w:marRight w:val="0"/>
                  <w:marTop w:val="0"/>
                  <w:marBottom w:val="0"/>
                  <w:divBdr>
                    <w:top w:val="none" w:sz="0" w:space="0" w:color="auto"/>
                    <w:left w:val="none" w:sz="0" w:space="0" w:color="auto"/>
                    <w:bottom w:val="none" w:sz="0" w:space="0" w:color="auto"/>
                    <w:right w:val="none" w:sz="0" w:space="0" w:color="auto"/>
                  </w:divBdr>
                  <w:divsChild>
                    <w:div w:id="693730238">
                      <w:marLeft w:val="240"/>
                      <w:marRight w:val="0"/>
                      <w:marTop w:val="0"/>
                      <w:marBottom w:val="0"/>
                      <w:divBdr>
                        <w:top w:val="none" w:sz="0" w:space="0" w:color="auto"/>
                        <w:left w:val="none" w:sz="0" w:space="0" w:color="auto"/>
                        <w:bottom w:val="none" w:sz="0" w:space="0" w:color="auto"/>
                        <w:right w:val="none" w:sz="0" w:space="0" w:color="auto"/>
                      </w:divBdr>
                      <w:divsChild>
                        <w:div w:id="743533293">
                          <w:marLeft w:val="0"/>
                          <w:marRight w:val="0"/>
                          <w:marTop w:val="0"/>
                          <w:marBottom w:val="0"/>
                          <w:divBdr>
                            <w:top w:val="none" w:sz="0" w:space="0" w:color="auto"/>
                            <w:left w:val="none" w:sz="0" w:space="0" w:color="auto"/>
                            <w:bottom w:val="none" w:sz="0" w:space="0" w:color="auto"/>
                            <w:right w:val="none" w:sz="0" w:space="0" w:color="auto"/>
                          </w:divBdr>
                        </w:div>
                        <w:div w:id="15961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622762">
      <w:bodyDiv w:val="1"/>
      <w:marLeft w:val="0"/>
      <w:marRight w:val="0"/>
      <w:marTop w:val="0"/>
      <w:marBottom w:val="0"/>
      <w:divBdr>
        <w:top w:val="none" w:sz="0" w:space="0" w:color="auto"/>
        <w:left w:val="none" w:sz="0" w:space="0" w:color="auto"/>
        <w:bottom w:val="none" w:sz="0" w:space="0" w:color="auto"/>
        <w:right w:val="none" w:sz="0" w:space="0" w:color="auto"/>
      </w:divBdr>
      <w:divsChild>
        <w:div w:id="144443891">
          <w:marLeft w:val="1166"/>
          <w:marRight w:val="0"/>
          <w:marTop w:val="96"/>
          <w:marBottom w:val="0"/>
          <w:divBdr>
            <w:top w:val="none" w:sz="0" w:space="0" w:color="auto"/>
            <w:left w:val="none" w:sz="0" w:space="0" w:color="auto"/>
            <w:bottom w:val="none" w:sz="0" w:space="0" w:color="auto"/>
            <w:right w:val="none" w:sz="0" w:space="0" w:color="auto"/>
          </w:divBdr>
        </w:div>
        <w:div w:id="536045240">
          <w:marLeft w:val="1800"/>
          <w:marRight w:val="0"/>
          <w:marTop w:val="86"/>
          <w:marBottom w:val="0"/>
          <w:divBdr>
            <w:top w:val="none" w:sz="0" w:space="0" w:color="auto"/>
            <w:left w:val="none" w:sz="0" w:space="0" w:color="auto"/>
            <w:bottom w:val="none" w:sz="0" w:space="0" w:color="auto"/>
            <w:right w:val="none" w:sz="0" w:space="0" w:color="auto"/>
          </w:divBdr>
        </w:div>
        <w:div w:id="593054646">
          <w:marLeft w:val="1800"/>
          <w:marRight w:val="0"/>
          <w:marTop w:val="86"/>
          <w:marBottom w:val="0"/>
          <w:divBdr>
            <w:top w:val="none" w:sz="0" w:space="0" w:color="auto"/>
            <w:left w:val="none" w:sz="0" w:space="0" w:color="auto"/>
            <w:bottom w:val="none" w:sz="0" w:space="0" w:color="auto"/>
            <w:right w:val="none" w:sz="0" w:space="0" w:color="auto"/>
          </w:divBdr>
        </w:div>
        <w:div w:id="1829252243">
          <w:marLeft w:val="1800"/>
          <w:marRight w:val="0"/>
          <w:marTop w:val="86"/>
          <w:marBottom w:val="0"/>
          <w:divBdr>
            <w:top w:val="none" w:sz="0" w:space="0" w:color="auto"/>
            <w:left w:val="none" w:sz="0" w:space="0" w:color="auto"/>
            <w:bottom w:val="none" w:sz="0" w:space="0" w:color="auto"/>
            <w:right w:val="none" w:sz="0" w:space="0" w:color="auto"/>
          </w:divBdr>
        </w:div>
        <w:div w:id="1958562169">
          <w:marLeft w:val="1166"/>
          <w:marRight w:val="0"/>
          <w:marTop w:val="96"/>
          <w:marBottom w:val="0"/>
          <w:divBdr>
            <w:top w:val="none" w:sz="0" w:space="0" w:color="auto"/>
            <w:left w:val="none" w:sz="0" w:space="0" w:color="auto"/>
            <w:bottom w:val="none" w:sz="0" w:space="0" w:color="auto"/>
            <w:right w:val="none" w:sz="0" w:space="0" w:color="auto"/>
          </w:divBdr>
        </w:div>
      </w:divsChild>
    </w:div>
    <w:div w:id="494807351">
      <w:bodyDiv w:val="1"/>
      <w:marLeft w:val="0"/>
      <w:marRight w:val="0"/>
      <w:marTop w:val="0"/>
      <w:marBottom w:val="0"/>
      <w:divBdr>
        <w:top w:val="none" w:sz="0" w:space="0" w:color="auto"/>
        <w:left w:val="none" w:sz="0" w:space="0" w:color="auto"/>
        <w:bottom w:val="none" w:sz="0" w:space="0" w:color="auto"/>
        <w:right w:val="none" w:sz="0" w:space="0" w:color="auto"/>
      </w:divBdr>
    </w:div>
    <w:div w:id="652293014">
      <w:bodyDiv w:val="1"/>
      <w:marLeft w:val="0"/>
      <w:marRight w:val="0"/>
      <w:marTop w:val="0"/>
      <w:marBottom w:val="0"/>
      <w:divBdr>
        <w:top w:val="none" w:sz="0" w:space="0" w:color="auto"/>
        <w:left w:val="none" w:sz="0" w:space="0" w:color="auto"/>
        <w:bottom w:val="none" w:sz="0" w:space="0" w:color="auto"/>
        <w:right w:val="none" w:sz="0" w:space="0" w:color="auto"/>
      </w:divBdr>
      <w:divsChild>
        <w:div w:id="111369243">
          <w:marLeft w:val="1800"/>
          <w:marRight w:val="0"/>
          <w:marTop w:val="86"/>
          <w:marBottom w:val="0"/>
          <w:divBdr>
            <w:top w:val="none" w:sz="0" w:space="0" w:color="auto"/>
            <w:left w:val="none" w:sz="0" w:space="0" w:color="auto"/>
            <w:bottom w:val="none" w:sz="0" w:space="0" w:color="auto"/>
            <w:right w:val="none" w:sz="0" w:space="0" w:color="auto"/>
          </w:divBdr>
        </w:div>
        <w:div w:id="206258056">
          <w:marLeft w:val="1166"/>
          <w:marRight w:val="0"/>
          <w:marTop w:val="96"/>
          <w:marBottom w:val="0"/>
          <w:divBdr>
            <w:top w:val="none" w:sz="0" w:space="0" w:color="auto"/>
            <w:left w:val="none" w:sz="0" w:space="0" w:color="auto"/>
            <w:bottom w:val="none" w:sz="0" w:space="0" w:color="auto"/>
            <w:right w:val="none" w:sz="0" w:space="0" w:color="auto"/>
          </w:divBdr>
        </w:div>
        <w:div w:id="1058212978">
          <w:marLeft w:val="1800"/>
          <w:marRight w:val="0"/>
          <w:marTop w:val="86"/>
          <w:marBottom w:val="0"/>
          <w:divBdr>
            <w:top w:val="none" w:sz="0" w:space="0" w:color="auto"/>
            <w:left w:val="none" w:sz="0" w:space="0" w:color="auto"/>
            <w:bottom w:val="none" w:sz="0" w:space="0" w:color="auto"/>
            <w:right w:val="none" w:sz="0" w:space="0" w:color="auto"/>
          </w:divBdr>
        </w:div>
        <w:div w:id="1277057678">
          <w:marLeft w:val="1800"/>
          <w:marRight w:val="0"/>
          <w:marTop w:val="86"/>
          <w:marBottom w:val="0"/>
          <w:divBdr>
            <w:top w:val="none" w:sz="0" w:space="0" w:color="auto"/>
            <w:left w:val="none" w:sz="0" w:space="0" w:color="auto"/>
            <w:bottom w:val="none" w:sz="0" w:space="0" w:color="auto"/>
            <w:right w:val="none" w:sz="0" w:space="0" w:color="auto"/>
          </w:divBdr>
        </w:div>
        <w:div w:id="1801193468">
          <w:marLeft w:val="1800"/>
          <w:marRight w:val="0"/>
          <w:marTop w:val="86"/>
          <w:marBottom w:val="0"/>
          <w:divBdr>
            <w:top w:val="none" w:sz="0" w:space="0" w:color="auto"/>
            <w:left w:val="none" w:sz="0" w:space="0" w:color="auto"/>
            <w:bottom w:val="none" w:sz="0" w:space="0" w:color="auto"/>
            <w:right w:val="none" w:sz="0" w:space="0" w:color="auto"/>
          </w:divBdr>
        </w:div>
      </w:divsChild>
    </w:div>
    <w:div w:id="662785209">
      <w:bodyDiv w:val="1"/>
      <w:marLeft w:val="0"/>
      <w:marRight w:val="0"/>
      <w:marTop w:val="0"/>
      <w:marBottom w:val="0"/>
      <w:divBdr>
        <w:top w:val="none" w:sz="0" w:space="0" w:color="auto"/>
        <w:left w:val="none" w:sz="0" w:space="0" w:color="auto"/>
        <w:bottom w:val="none" w:sz="0" w:space="0" w:color="auto"/>
        <w:right w:val="none" w:sz="0" w:space="0" w:color="auto"/>
      </w:divBdr>
      <w:divsChild>
        <w:div w:id="2003463447">
          <w:marLeft w:val="547"/>
          <w:marRight w:val="0"/>
          <w:marTop w:val="77"/>
          <w:marBottom w:val="0"/>
          <w:divBdr>
            <w:top w:val="none" w:sz="0" w:space="0" w:color="auto"/>
            <w:left w:val="none" w:sz="0" w:space="0" w:color="auto"/>
            <w:bottom w:val="none" w:sz="0" w:space="0" w:color="auto"/>
            <w:right w:val="none" w:sz="0" w:space="0" w:color="auto"/>
          </w:divBdr>
        </w:div>
      </w:divsChild>
    </w:div>
    <w:div w:id="785272515">
      <w:bodyDiv w:val="1"/>
      <w:marLeft w:val="0"/>
      <w:marRight w:val="0"/>
      <w:marTop w:val="0"/>
      <w:marBottom w:val="0"/>
      <w:divBdr>
        <w:top w:val="none" w:sz="0" w:space="0" w:color="auto"/>
        <w:left w:val="none" w:sz="0" w:space="0" w:color="auto"/>
        <w:bottom w:val="none" w:sz="0" w:space="0" w:color="auto"/>
        <w:right w:val="none" w:sz="0" w:space="0" w:color="auto"/>
      </w:divBdr>
    </w:div>
    <w:div w:id="798112683">
      <w:bodyDiv w:val="1"/>
      <w:marLeft w:val="0"/>
      <w:marRight w:val="0"/>
      <w:marTop w:val="0"/>
      <w:marBottom w:val="0"/>
      <w:divBdr>
        <w:top w:val="none" w:sz="0" w:space="0" w:color="auto"/>
        <w:left w:val="none" w:sz="0" w:space="0" w:color="auto"/>
        <w:bottom w:val="none" w:sz="0" w:space="0" w:color="auto"/>
        <w:right w:val="none" w:sz="0" w:space="0" w:color="auto"/>
      </w:divBdr>
    </w:div>
    <w:div w:id="846793326">
      <w:bodyDiv w:val="1"/>
      <w:marLeft w:val="0"/>
      <w:marRight w:val="0"/>
      <w:marTop w:val="0"/>
      <w:marBottom w:val="0"/>
      <w:divBdr>
        <w:top w:val="none" w:sz="0" w:space="0" w:color="auto"/>
        <w:left w:val="none" w:sz="0" w:space="0" w:color="auto"/>
        <w:bottom w:val="none" w:sz="0" w:space="0" w:color="auto"/>
        <w:right w:val="none" w:sz="0" w:space="0" w:color="auto"/>
      </w:divBdr>
    </w:div>
    <w:div w:id="964233242">
      <w:bodyDiv w:val="1"/>
      <w:marLeft w:val="0"/>
      <w:marRight w:val="0"/>
      <w:marTop w:val="0"/>
      <w:marBottom w:val="0"/>
      <w:divBdr>
        <w:top w:val="none" w:sz="0" w:space="0" w:color="auto"/>
        <w:left w:val="none" w:sz="0" w:space="0" w:color="auto"/>
        <w:bottom w:val="none" w:sz="0" w:space="0" w:color="auto"/>
        <w:right w:val="none" w:sz="0" w:space="0" w:color="auto"/>
      </w:divBdr>
    </w:div>
    <w:div w:id="1013384955">
      <w:bodyDiv w:val="1"/>
      <w:marLeft w:val="0"/>
      <w:marRight w:val="0"/>
      <w:marTop w:val="0"/>
      <w:marBottom w:val="0"/>
      <w:divBdr>
        <w:top w:val="none" w:sz="0" w:space="0" w:color="auto"/>
        <w:left w:val="none" w:sz="0" w:space="0" w:color="auto"/>
        <w:bottom w:val="none" w:sz="0" w:space="0" w:color="auto"/>
        <w:right w:val="none" w:sz="0" w:space="0" w:color="auto"/>
      </w:divBdr>
      <w:divsChild>
        <w:div w:id="24454383">
          <w:marLeft w:val="2520"/>
          <w:marRight w:val="0"/>
          <w:marTop w:val="77"/>
          <w:marBottom w:val="0"/>
          <w:divBdr>
            <w:top w:val="none" w:sz="0" w:space="0" w:color="auto"/>
            <w:left w:val="none" w:sz="0" w:space="0" w:color="auto"/>
            <w:bottom w:val="none" w:sz="0" w:space="0" w:color="auto"/>
            <w:right w:val="none" w:sz="0" w:space="0" w:color="auto"/>
          </w:divBdr>
        </w:div>
        <w:div w:id="54356793">
          <w:marLeft w:val="1166"/>
          <w:marRight w:val="0"/>
          <w:marTop w:val="96"/>
          <w:marBottom w:val="0"/>
          <w:divBdr>
            <w:top w:val="none" w:sz="0" w:space="0" w:color="auto"/>
            <w:left w:val="none" w:sz="0" w:space="0" w:color="auto"/>
            <w:bottom w:val="none" w:sz="0" w:space="0" w:color="auto"/>
            <w:right w:val="none" w:sz="0" w:space="0" w:color="auto"/>
          </w:divBdr>
        </w:div>
        <w:div w:id="691958839">
          <w:marLeft w:val="2520"/>
          <w:marRight w:val="0"/>
          <w:marTop w:val="77"/>
          <w:marBottom w:val="0"/>
          <w:divBdr>
            <w:top w:val="none" w:sz="0" w:space="0" w:color="auto"/>
            <w:left w:val="none" w:sz="0" w:space="0" w:color="auto"/>
            <w:bottom w:val="none" w:sz="0" w:space="0" w:color="auto"/>
            <w:right w:val="none" w:sz="0" w:space="0" w:color="auto"/>
          </w:divBdr>
        </w:div>
        <w:div w:id="843518608">
          <w:marLeft w:val="1166"/>
          <w:marRight w:val="0"/>
          <w:marTop w:val="96"/>
          <w:marBottom w:val="0"/>
          <w:divBdr>
            <w:top w:val="none" w:sz="0" w:space="0" w:color="auto"/>
            <w:left w:val="none" w:sz="0" w:space="0" w:color="auto"/>
            <w:bottom w:val="none" w:sz="0" w:space="0" w:color="auto"/>
            <w:right w:val="none" w:sz="0" w:space="0" w:color="auto"/>
          </w:divBdr>
        </w:div>
        <w:div w:id="1113669899">
          <w:marLeft w:val="1800"/>
          <w:marRight w:val="0"/>
          <w:marTop w:val="86"/>
          <w:marBottom w:val="0"/>
          <w:divBdr>
            <w:top w:val="none" w:sz="0" w:space="0" w:color="auto"/>
            <w:left w:val="none" w:sz="0" w:space="0" w:color="auto"/>
            <w:bottom w:val="none" w:sz="0" w:space="0" w:color="auto"/>
            <w:right w:val="none" w:sz="0" w:space="0" w:color="auto"/>
          </w:divBdr>
        </w:div>
        <w:div w:id="1799834717">
          <w:marLeft w:val="1800"/>
          <w:marRight w:val="0"/>
          <w:marTop w:val="86"/>
          <w:marBottom w:val="0"/>
          <w:divBdr>
            <w:top w:val="none" w:sz="0" w:space="0" w:color="auto"/>
            <w:left w:val="none" w:sz="0" w:space="0" w:color="auto"/>
            <w:bottom w:val="none" w:sz="0" w:space="0" w:color="auto"/>
            <w:right w:val="none" w:sz="0" w:space="0" w:color="auto"/>
          </w:divBdr>
        </w:div>
      </w:divsChild>
    </w:div>
    <w:div w:id="1038166247">
      <w:bodyDiv w:val="1"/>
      <w:marLeft w:val="0"/>
      <w:marRight w:val="0"/>
      <w:marTop w:val="0"/>
      <w:marBottom w:val="0"/>
      <w:divBdr>
        <w:top w:val="none" w:sz="0" w:space="0" w:color="auto"/>
        <w:left w:val="none" w:sz="0" w:space="0" w:color="auto"/>
        <w:bottom w:val="none" w:sz="0" w:space="0" w:color="auto"/>
        <w:right w:val="none" w:sz="0" w:space="0" w:color="auto"/>
      </w:divBdr>
      <w:divsChild>
        <w:div w:id="25717367">
          <w:marLeft w:val="2520"/>
          <w:marRight w:val="0"/>
          <w:marTop w:val="77"/>
          <w:marBottom w:val="0"/>
          <w:divBdr>
            <w:top w:val="none" w:sz="0" w:space="0" w:color="auto"/>
            <w:left w:val="none" w:sz="0" w:space="0" w:color="auto"/>
            <w:bottom w:val="none" w:sz="0" w:space="0" w:color="auto"/>
            <w:right w:val="none" w:sz="0" w:space="0" w:color="auto"/>
          </w:divBdr>
        </w:div>
        <w:div w:id="39398522">
          <w:marLeft w:val="1800"/>
          <w:marRight w:val="0"/>
          <w:marTop w:val="86"/>
          <w:marBottom w:val="0"/>
          <w:divBdr>
            <w:top w:val="none" w:sz="0" w:space="0" w:color="auto"/>
            <w:left w:val="none" w:sz="0" w:space="0" w:color="auto"/>
            <w:bottom w:val="none" w:sz="0" w:space="0" w:color="auto"/>
            <w:right w:val="none" w:sz="0" w:space="0" w:color="auto"/>
          </w:divBdr>
        </w:div>
        <w:div w:id="215893440">
          <w:marLeft w:val="1800"/>
          <w:marRight w:val="0"/>
          <w:marTop w:val="86"/>
          <w:marBottom w:val="0"/>
          <w:divBdr>
            <w:top w:val="none" w:sz="0" w:space="0" w:color="auto"/>
            <w:left w:val="none" w:sz="0" w:space="0" w:color="auto"/>
            <w:bottom w:val="none" w:sz="0" w:space="0" w:color="auto"/>
            <w:right w:val="none" w:sz="0" w:space="0" w:color="auto"/>
          </w:divBdr>
        </w:div>
        <w:div w:id="300039522">
          <w:marLeft w:val="1800"/>
          <w:marRight w:val="0"/>
          <w:marTop w:val="86"/>
          <w:marBottom w:val="0"/>
          <w:divBdr>
            <w:top w:val="none" w:sz="0" w:space="0" w:color="auto"/>
            <w:left w:val="none" w:sz="0" w:space="0" w:color="auto"/>
            <w:bottom w:val="none" w:sz="0" w:space="0" w:color="auto"/>
            <w:right w:val="none" w:sz="0" w:space="0" w:color="auto"/>
          </w:divBdr>
        </w:div>
        <w:div w:id="357052621">
          <w:marLeft w:val="2520"/>
          <w:marRight w:val="0"/>
          <w:marTop w:val="77"/>
          <w:marBottom w:val="0"/>
          <w:divBdr>
            <w:top w:val="none" w:sz="0" w:space="0" w:color="auto"/>
            <w:left w:val="none" w:sz="0" w:space="0" w:color="auto"/>
            <w:bottom w:val="none" w:sz="0" w:space="0" w:color="auto"/>
            <w:right w:val="none" w:sz="0" w:space="0" w:color="auto"/>
          </w:divBdr>
        </w:div>
        <w:div w:id="486553358">
          <w:marLeft w:val="2520"/>
          <w:marRight w:val="0"/>
          <w:marTop w:val="77"/>
          <w:marBottom w:val="0"/>
          <w:divBdr>
            <w:top w:val="none" w:sz="0" w:space="0" w:color="auto"/>
            <w:left w:val="none" w:sz="0" w:space="0" w:color="auto"/>
            <w:bottom w:val="none" w:sz="0" w:space="0" w:color="auto"/>
            <w:right w:val="none" w:sz="0" w:space="0" w:color="auto"/>
          </w:divBdr>
        </w:div>
        <w:div w:id="494493521">
          <w:marLeft w:val="1800"/>
          <w:marRight w:val="0"/>
          <w:marTop w:val="86"/>
          <w:marBottom w:val="0"/>
          <w:divBdr>
            <w:top w:val="none" w:sz="0" w:space="0" w:color="auto"/>
            <w:left w:val="none" w:sz="0" w:space="0" w:color="auto"/>
            <w:bottom w:val="none" w:sz="0" w:space="0" w:color="auto"/>
            <w:right w:val="none" w:sz="0" w:space="0" w:color="auto"/>
          </w:divBdr>
        </w:div>
        <w:div w:id="584538990">
          <w:marLeft w:val="3240"/>
          <w:marRight w:val="0"/>
          <w:marTop w:val="67"/>
          <w:marBottom w:val="0"/>
          <w:divBdr>
            <w:top w:val="none" w:sz="0" w:space="0" w:color="auto"/>
            <w:left w:val="none" w:sz="0" w:space="0" w:color="auto"/>
            <w:bottom w:val="none" w:sz="0" w:space="0" w:color="auto"/>
            <w:right w:val="none" w:sz="0" w:space="0" w:color="auto"/>
          </w:divBdr>
        </w:div>
        <w:div w:id="616375519">
          <w:marLeft w:val="2520"/>
          <w:marRight w:val="0"/>
          <w:marTop w:val="77"/>
          <w:marBottom w:val="0"/>
          <w:divBdr>
            <w:top w:val="none" w:sz="0" w:space="0" w:color="auto"/>
            <w:left w:val="none" w:sz="0" w:space="0" w:color="auto"/>
            <w:bottom w:val="none" w:sz="0" w:space="0" w:color="auto"/>
            <w:right w:val="none" w:sz="0" w:space="0" w:color="auto"/>
          </w:divBdr>
        </w:div>
        <w:div w:id="1205411399">
          <w:marLeft w:val="1800"/>
          <w:marRight w:val="0"/>
          <w:marTop w:val="86"/>
          <w:marBottom w:val="0"/>
          <w:divBdr>
            <w:top w:val="none" w:sz="0" w:space="0" w:color="auto"/>
            <w:left w:val="none" w:sz="0" w:space="0" w:color="auto"/>
            <w:bottom w:val="none" w:sz="0" w:space="0" w:color="auto"/>
            <w:right w:val="none" w:sz="0" w:space="0" w:color="auto"/>
          </w:divBdr>
        </w:div>
        <w:div w:id="1276254507">
          <w:marLeft w:val="3240"/>
          <w:marRight w:val="0"/>
          <w:marTop w:val="67"/>
          <w:marBottom w:val="0"/>
          <w:divBdr>
            <w:top w:val="none" w:sz="0" w:space="0" w:color="auto"/>
            <w:left w:val="none" w:sz="0" w:space="0" w:color="auto"/>
            <w:bottom w:val="none" w:sz="0" w:space="0" w:color="auto"/>
            <w:right w:val="none" w:sz="0" w:space="0" w:color="auto"/>
          </w:divBdr>
        </w:div>
        <w:div w:id="1414205841">
          <w:marLeft w:val="547"/>
          <w:marRight w:val="0"/>
          <w:marTop w:val="115"/>
          <w:marBottom w:val="0"/>
          <w:divBdr>
            <w:top w:val="none" w:sz="0" w:space="0" w:color="auto"/>
            <w:left w:val="none" w:sz="0" w:space="0" w:color="auto"/>
            <w:bottom w:val="none" w:sz="0" w:space="0" w:color="auto"/>
            <w:right w:val="none" w:sz="0" w:space="0" w:color="auto"/>
          </w:divBdr>
        </w:div>
        <w:div w:id="1750807022">
          <w:marLeft w:val="1800"/>
          <w:marRight w:val="0"/>
          <w:marTop w:val="86"/>
          <w:marBottom w:val="0"/>
          <w:divBdr>
            <w:top w:val="none" w:sz="0" w:space="0" w:color="auto"/>
            <w:left w:val="none" w:sz="0" w:space="0" w:color="auto"/>
            <w:bottom w:val="none" w:sz="0" w:space="0" w:color="auto"/>
            <w:right w:val="none" w:sz="0" w:space="0" w:color="auto"/>
          </w:divBdr>
        </w:div>
        <w:div w:id="1837651812">
          <w:marLeft w:val="1166"/>
          <w:marRight w:val="0"/>
          <w:marTop w:val="96"/>
          <w:marBottom w:val="0"/>
          <w:divBdr>
            <w:top w:val="none" w:sz="0" w:space="0" w:color="auto"/>
            <w:left w:val="none" w:sz="0" w:space="0" w:color="auto"/>
            <w:bottom w:val="none" w:sz="0" w:space="0" w:color="auto"/>
            <w:right w:val="none" w:sz="0" w:space="0" w:color="auto"/>
          </w:divBdr>
        </w:div>
        <w:div w:id="1850482882">
          <w:marLeft w:val="1800"/>
          <w:marRight w:val="0"/>
          <w:marTop w:val="86"/>
          <w:marBottom w:val="0"/>
          <w:divBdr>
            <w:top w:val="none" w:sz="0" w:space="0" w:color="auto"/>
            <w:left w:val="none" w:sz="0" w:space="0" w:color="auto"/>
            <w:bottom w:val="none" w:sz="0" w:space="0" w:color="auto"/>
            <w:right w:val="none" w:sz="0" w:space="0" w:color="auto"/>
          </w:divBdr>
        </w:div>
      </w:divsChild>
    </w:div>
    <w:div w:id="1102383060">
      <w:bodyDiv w:val="1"/>
      <w:marLeft w:val="0"/>
      <w:marRight w:val="0"/>
      <w:marTop w:val="0"/>
      <w:marBottom w:val="0"/>
      <w:divBdr>
        <w:top w:val="none" w:sz="0" w:space="0" w:color="auto"/>
        <w:left w:val="none" w:sz="0" w:space="0" w:color="auto"/>
        <w:bottom w:val="none" w:sz="0" w:space="0" w:color="auto"/>
        <w:right w:val="none" w:sz="0" w:space="0" w:color="auto"/>
      </w:divBdr>
    </w:div>
    <w:div w:id="1144006463">
      <w:bodyDiv w:val="1"/>
      <w:marLeft w:val="0"/>
      <w:marRight w:val="0"/>
      <w:marTop w:val="0"/>
      <w:marBottom w:val="0"/>
      <w:divBdr>
        <w:top w:val="none" w:sz="0" w:space="0" w:color="auto"/>
        <w:left w:val="none" w:sz="0" w:space="0" w:color="auto"/>
        <w:bottom w:val="none" w:sz="0" w:space="0" w:color="auto"/>
        <w:right w:val="none" w:sz="0" w:space="0" w:color="auto"/>
      </w:divBdr>
    </w:div>
    <w:div w:id="1157184767">
      <w:bodyDiv w:val="1"/>
      <w:marLeft w:val="0"/>
      <w:marRight w:val="0"/>
      <w:marTop w:val="0"/>
      <w:marBottom w:val="0"/>
      <w:divBdr>
        <w:top w:val="none" w:sz="0" w:space="0" w:color="auto"/>
        <w:left w:val="none" w:sz="0" w:space="0" w:color="auto"/>
        <w:bottom w:val="none" w:sz="0" w:space="0" w:color="auto"/>
        <w:right w:val="none" w:sz="0" w:space="0" w:color="auto"/>
      </w:divBdr>
    </w:div>
    <w:div w:id="1248618136">
      <w:bodyDiv w:val="1"/>
      <w:marLeft w:val="0"/>
      <w:marRight w:val="0"/>
      <w:marTop w:val="0"/>
      <w:marBottom w:val="0"/>
      <w:divBdr>
        <w:top w:val="none" w:sz="0" w:space="0" w:color="auto"/>
        <w:left w:val="none" w:sz="0" w:space="0" w:color="auto"/>
        <w:bottom w:val="none" w:sz="0" w:space="0" w:color="auto"/>
        <w:right w:val="none" w:sz="0" w:space="0" w:color="auto"/>
      </w:divBdr>
    </w:div>
    <w:div w:id="1258712820">
      <w:bodyDiv w:val="1"/>
      <w:marLeft w:val="0"/>
      <w:marRight w:val="0"/>
      <w:marTop w:val="0"/>
      <w:marBottom w:val="0"/>
      <w:divBdr>
        <w:top w:val="none" w:sz="0" w:space="0" w:color="auto"/>
        <w:left w:val="none" w:sz="0" w:space="0" w:color="auto"/>
        <w:bottom w:val="none" w:sz="0" w:space="0" w:color="auto"/>
        <w:right w:val="none" w:sz="0" w:space="0" w:color="auto"/>
      </w:divBdr>
      <w:divsChild>
        <w:div w:id="129589947">
          <w:marLeft w:val="547"/>
          <w:marRight w:val="0"/>
          <w:marTop w:val="115"/>
          <w:marBottom w:val="0"/>
          <w:divBdr>
            <w:top w:val="none" w:sz="0" w:space="0" w:color="auto"/>
            <w:left w:val="none" w:sz="0" w:space="0" w:color="auto"/>
            <w:bottom w:val="none" w:sz="0" w:space="0" w:color="auto"/>
            <w:right w:val="none" w:sz="0" w:space="0" w:color="auto"/>
          </w:divBdr>
        </w:div>
        <w:div w:id="307438644">
          <w:marLeft w:val="1166"/>
          <w:marRight w:val="0"/>
          <w:marTop w:val="96"/>
          <w:marBottom w:val="0"/>
          <w:divBdr>
            <w:top w:val="none" w:sz="0" w:space="0" w:color="auto"/>
            <w:left w:val="none" w:sz="0" w:space="0" w:color="auto"/>
            <w:bottom w:val="none" w:sz="0" w:space="0" w:color="auto"/>
            <w:right w:val="none" w:sz="0" w:space="0" w:color="auto"/>
          </w:divBdr>
        </w:div>
        <w:div w:id="662053955">
          <w:marLeft w:val="1800"/>
          <w:marRight w:val="0"/>
          <w:marTop w:val="86"/>
          <w:marBottom w:val="0"/>
          <w:divBdr>
            <w:top w:val="none" w:sz="0" w:space="0" w:color="auto"/>
            <w:left w:val="none" w:sz="0" w:space="0" w:color="auto"/>
            <w:bottom w:val="none" w:sz="0" w:space="0" w:color="auto"/>
            <w:right w:val="none" w:sz="0" w:space="0" w:color="auto"/>
          </w:divBdr>
        </w:div>
        <w:div w:id="862671611">
          <w:marLeft w:val="1800"/>
          <w:marRight w:val="0"/>
          <w:marTop w:val="86"/>
          <w:marBottom w:val="0"/>
          <w:divBdr>
            <w:top w:val="none" w:sz="0" w:space="0" w:color="auto"/>
            <w:left w:val="none" w:sz="0" w:space="0" w:color="auto"/>
            <w:bottom w:val="none" w:sz="0" w:space="0" w:color="auto"/>
            <w:right w:val="none" w:sz="0" w:space="0" w:color="auto"/>
          </w:divBdr>
        </w:div>
        <w:div w:id="927427472">
          <w:marLeft w:val="1166"/>
          <w:marRight w:val="0"/>
          <w:marTop w:val="96"/>
          <w:marBottom w:val="0"/>
          <w:divBdr>
            <w:top w:val="none" w:sz="0" w:space="0" w:color="auto"/>
            <w:left w:val="none" w:sz="0" w:space="0" w:color="auto"/>
            <w:bottom w:val="none" w:sz="0" w:space="0" w:color="auto"/>
            <w:right w:val="none" w:sz="0" w:space="0" w:color="auto"/>
          </w:divBdr>
        </w:div>
        <w:div w:id="1227569304">
          <w:marLeft w:val="547"/>
          <w:marRight w:val="0"/>
          <w:marTop w:val="115"/>
          <w:marBottom w:val="0"/>
          <w:divBdr>
            <w:top w:val="none" w:sz="0" w:space="0" w:color="auto"/>
            <w:left w:val="none" w:sz="0" w:space="0" w:color="auto"/>
            <w:bottom w:val="none" w:sz="0" w:space="0" w:color="auto"/>
            <w:right w:val="none" w:sz="0" w:space="0" w:color="auto"/>
          </w:divBdr>
        </w:div>
        <w:div w:id="1472210769">
          <w:marLeft w:val="1166"/>
          <w:marRight w:val="0"/>
          <w:marTop w:val="96"/>
          <w:marBottom w:val="0"/>
          <w:divBdr>
            <w:top w:val="none" w:sz="0" w:space="0" w:color="auto"/>
            <w:left w:val="none" w:sz="0" w:space="0" w:color="auto"/>
            <w:bottom w:val="none" w:sz="0" w:space="0" w:color="auto"/>
            <w:right w:val="none" w:sz="0" w:space="0" w:color="auto"/>
          </w:divBdr>
        </w:div>
        <w:div w:id="1664239086">
          <w:marLeft w:val="1800"/>
          <w:marRight w:val="0"/>
          <w:marTop w:val="86"/>
          <w:marBottom w:val="0"/>
          <w:divBdr>
            <w:top w:val="none" w:sz="0" w:space="0" w:color="auto"/>
            <w:left w:val="none" w:sz="0" w:space="0" w:color="auto"/>
            <w:bottom w:val="none" w:sz="0" w:space="0" w:color="auto"/>
            <w:right w:val="none" w:sz="0" w:space="0" w:color="auto"/>
          </w:divBdr>
        </w:div>
        <w:div w:id="1766416445">
          <w:marLeft w:val="1800"/>
          <w:marRight w:val="0"/>
          <w:marTop w:val="86"/>
          <w:marBottom w:val="0"/>
          <w:divBdr>
            <w:top w:val="none" w:sz="0" w:space="0" w:color="auto"/>
            <w:left w:val="none" w:sz="0" w:space="0" w:color="auto"/>
            <w:bottom w:val="none" w:sz="0" w:space="0" w:color="auto"/>
            <w:right w:val="none" w:sz="0" w:space="0" w:color="auto"/>
          </w:divBdr>
        </w:div>
      </w:divsChild>
    </w:div>
    <w:div w:id="1278751385">
      <w:bodyDiv w:val="1"/>
      <w:marLeft w:val="0"/>
      <w:marRight w:val="0"/>
      <w:marTop w:val="0"/>
      <w:marBottom w:val="0"/>
      <w:divBdr>
        <w:top w:val="none" w:sz="0" w:space="0" w:color="auto"/>
        <w:left w:val="none" w:sz="0" w:space="0" w:color="auto"/>
        <w:bottom w:val="none" w:sz="0" w:space="0" w:color="auto"/>
        <w:right w:val="none" w:sz="0" w:space="0" w:color="auto"/>
      </w:divBdr>
      <w:divsChild>
        <w:div w:id="1285037567">
          <w:marLeft w:val="547"/>
          <w:marRight w:val="0"/>
          <w:marTop w:val="77"/>
          <w:marBottom w:val="0"/>
          <w:divBdr>
            <w:top w:val="none" w:sz="0" w:space="0" w:color="auto"/>
            <w:left w:val="none" w:sz="0" w:space="0" w:color="auto"/>
            <w:bottom w:val="none" w:sz="0" w:space="0" w:color="auto"/>
            <w:right w:val="none" w:sz="0" w:space="0" w:color="auto"/>
          </w:divBdr>
        </w:div>
      </w:divsChild>
    </w:div>
    <w:div w:id="1352533912">
      <w:bodyDiv w:val="1"/>
      <w:marLeft w:val="0"/>
      <w:marRight w:val="0"/>
      <w:marTop w:val="0"/>
      <w:marBottom w:val="0"/>
      <w:divBdr>
        <w:top w:val="none" w:sz="0" w:space="0" w:color="auto"/>
        <w:left w:val="none" w:sz="0" w:space="0" w:color="auto"/>
        <w:bottom w:val="none" w:sz="0" w:space="0" w:color="auto"/>
        <w:right w:val="none" w:sz="0" w:space="0" w:color="auto"/>
      </w:divBdr>
    </w:div>
    <w:div w:id="1462647471">
      <w:bodyDiv w:val="1"/>
      <w:marLeft w:val="0"/>
      <w:marRight w:val="0"/>
      <w:marTop w:val="0"/>
      <w:marBottom w:val="0"/>
      <w:divBdr>
        <w:top w:val="none" w:sz="0" w:space="0" w:color="auto"/>
        <w:left w:val="none" w:sz="0" w:space="0" w:color="auto"/>
        <w:bottom w:val="none" w:sz="0" w:space="0" w:color="auto"/>
        <w:right w:val="none" w:sz="0" w:space="0" w:color="auto"/>
      </w:divBdr>
    </w:div>
    <w:div w:id="1563248453">
      <w:bodyDiv w:val="1"/>
      <w:marLeft w:val="0"/>
      <w:marRight w:val="0"/>
      <w:marTop w:val="0"/>
      <w:marBottom w:val="0"/>
      <w:divBdr>
        <w:top w:val="none" w:sz="0" w:space="0" w:color="auto"/>
        <w:left w:val="none" w:sz="0" w:space="0" w:color="auto"/>
        <w:bottom w:val="none" w:sz="0" w:space="0" w:color="auto"/>
        <w:right w:val="none" w:sz="0" w:space="0" w:color="auto"/>
      </w:divBdr>
    </w:div>
    <w:div w:id="1573732697">
      <w:bodyDiv w:val="1"/>
      <w:marLeft w:val="0"/>
      <w:marRight w:val="0"/>
      <w:marTop w:val="0"/>
      <w:marBottom w:val="0"/>
      <w:divBdr>
        <w:top w:val="none" w:sz="0" w:space="0" w:color="auto"/>
        <w:left w:val="none" w:sz="0" w:space="0" w:color="auto"/>
        <w:bottom w:val="none" w:sz="0" w:space="0" w:color="auto"/>
        <w:right w:val="none" w:sz="0" w:space="0" w:color="auto"/>
      </w:divBdr>
      <w:divsChild>
        <w:div w:id="307520238">
          <w:marLeft w:val="0"/>
          <w:marRight w:val="0"/>
          <w:marTop w:val="0"/>
          <w:marBottom w:val="0"/>
          <w:divBdr>
            <w:top w:val="none" w:sz="0" w:space="0" w:color="auto"/>
            <w:left w:val="none" w:sz="0" w:space="0" w:color="auto"/>
            <w:bottom w:val="none" w:sz="0" w:space="0" w:color="auto"/>
            <w:right w:val="none" w:sz="0" w:space="0" w:color="auto"/>
          </w:divBdr>
        </w:div>
      </w:divsChild>
    </w:div>
    <w:div w:id="1678459288">
      <w:bodyDiv w:val="1"/>
      <w:marLeft w:val="0"/>
      <w:marRight w:val="0"/>
      <w:marTop w:val="0"/>
      <w:marBottom w:val="0"/>
      <w:divBdr>
        <w:top w:val="none" w:sz="0" w:space="0" w:color="auto"/>
        <w:left w:val="none" w:sz="0" w:space="0" w:color="auto"/>
        <w:bottom w:val="none" w:sz="0" w:space="0" w:color="auto"/>
        <w:right w:val="none" w:sz="0" w:space="0" w:color="auto"/>
      </w:divBdr>
    </w:div>
    <w:div w:id="1692029755">
      <w:bodyDiv w:val="1"/>
      <w:marLeft w:val="0"/>
      <w:marRight w:val="0"/>
      <w:marTop w:val="0"/>
      <w:marBottom w:val="0"/>
      <w:divBdr>
        <w:top w:val="none" w:sz="0" w:space="0" w:color="auto"/>
        <w:left w:val="none" w:sz="0" w:space="0" w:color="auto"/>
        <w:bottom w:val="none" w:sz="0" w:space="0" w:color="auto"/>
        <w:right w:val="none" w:sz="0" w:space="0" w:color="auto"/>
      </w:divBdr>
      <w:divsChild>
        <w:div w:id="308173060">
          <w:marLeft w:val="547"/>
          <w:marRight w:val="0"/>
          <w:marTop w:val="96"/>
          <w:marBottom w:val="0"/>
          <w:divBdr>
            <w:top w:val="none" w:sz="0" w:space="0" w:color="auto"/>
            <w:left w:val="none" w:sz="0" w:space="0" w:color="auto"/>
            <w:bottom w:val="none" w:sz="0" w:space="0" w:color="auto"/>
            <w:right w:val="none" w:sz="0" w:space="0" w:color="auto"/>
          </w:divBdr>
        </w:div>
        <w:div w:id="933704318">
          <w:marLeft w:val="547"/>
          <w:marRight w:val="0"/>
          <w:marTop w:val="96"/>
          <w:marBottom w:val="0"/>
          <w:divBdr>
            <w:top w:val="none" w:sz="0" w:space="0" w:color="auto"/>
            <w:left w:val="none" w:sz="0" w:space="0" w:color="auto"/>
            <w:bottom w:val="none" w:sz="0" w:space="0" w:color="auto"/>
            <w:right w:val="none" w:sz="0" w:space="0" w:color="auto"/>
          </w:divBdr>
        </w:div>
        <w:div w:id="1315254071">
          <w:marLeft w:val="547"/>
          <w:marRight w:val="0"/>
          <w:marTop w:val="96"/>
          <w:marBottom w:val="0"/>
          <w:divBdr>
            <w:top w:val="none" w:sz="0" w:space="0" w:color="auto"/>
            <w:left w:val="none" w:sz="0" w:space="0" w:color="auto"/>
            <w:bottom w:val="none" w:sz="0" w:space="0" w:color="auto"/>
            <w:right w:val="none" w:sz="0" w:space="0" w:color="auto"/>
          </w:divBdr>
        </w:div>
        <w:div w:id="1988049123">
          <w:marLeft w:val="547"/>
          <w:marRight w:val="0"/>
          <w:marTop w:val="96"/>
          <w:marBottom w:val="0"/>
          <w:divBdr>
            <w:top w:val="none" w:sz="0" w:space="0" w:color="auto"/>
            <w:left w:val="none" w:sz="0" w:space="0" w:color="auto"/>
            <w:bottom w:val="none" w:sz="0" w:space="0" w:color="auto"/>
            <w:right w:val="none" w:sz="0" w:space="0" w:color="auto"/>
          </w:divBdr>
        </w:div>
      </w:divsChild>
    </w:div>
    <w:div w:id="1708872023">
      <w:bodyDiv w:val="1"/>
      <w:marLeft w:val="0"/>
      <w:marRight w:val="0"/>
      <w:marTop w:val="0"/>
      <w:marBottom w:val="0"/>
      <w:divBdr>
        <w:top w:val="none" w:sz="0" w:space="0" w:color="auto"/>
        <w:left w:val="none" w:sz="0" w:space="0" w:color="auto"/>
        <w:bottom w:val="none" w:sz="0" w:space="0" w:color="auto"/>
        <w:right w:val="none" w:sz="0" w:space="0" w:color="auto"/>
      </w:divBdr>
    </w:div>
    <w:div w:id="1879198841">
      <w:bodyDiv w:val="1"/>
      <w:marLeft w:val="0"/>
      <w:marRight w:val="0"/>
      <w:marTop w:val="0"/>
      <w:marBottom w:val="0"/>
      <w:divBdr>
        <w:top w:val="none" w:sz="0" w:space="0" w:color="auto"/>
        <w:left w:val="none" w:sz="0" w:space="0" w:color="auto"/>
        <w:bottom w:val="none" w:sz="0" w:space="0" w:color="auto"/>
        <w:right w:val="none" w:sz="0" w:space="0" w:color="auto"/>
      </w:divBdr>
    </w:div>
    <w:div w:id="1932202417">
      <w:bodyDiv w:val="1"/>
      <w:marLeft w:val="0"/>
      <w:marRight w:val="0"/>
      <w:marTop w:val="0"/>
      <w:marBottom w:val="0"/>
      <w:divBdr>
        <w:top w:val="none" w:sz="0" w:space="0" w:color="auto"/>
        <w:left w:val="none" w:sz="0" w:space="0" w:color="auto"/>
        <w:bottom w:val="none" w:sz="0" w:space="0" w:color="auto"/>
        <w:right w:val="none" w:sz="0" w:space="0" w:color="auto"/>
      </w:divBdr>
      <w:divsChild>
        <w:div w:id="532235859">
          <w:marLeft w:val="1166"/>
          <w:marRight w:val="0"/>
          <w:marTop w:val="67"/>
          <w:marBottom w:val="0"/>
          <w:divBdr>
            <w:top w:val="none" w:sz="0" w:space="0" w:color="auto"/>
            <w:left w:val="none" w:sz="0" w:space="0" w:color="auto"/>
            <w:bottom w:val="none" w:sz="0" w:space="0" w:color="auto"/>
            <w:right w:val="none" w:sz="0" w:space="0" w:color="auto"/>
          </w:divBdr>
        </w:div>
      </w:divsChild>
    </w:div>
    <w:div w:id="1938439305">
      <w:bodyDiv w:val="1"/>
      <w:marLeft w:val="0"/>
      <w:marRight w:val="0"/>
      <w:marTop w:val="0"/>
      <w:marBottom w:val="0"/>
      <w:divBdr>
        <w:top w:val="none" w:sz="0" w:space="0" w:color="auto"/>
        <w:left w:val="none" w:sz="0" w:space="0" w:color="auto"/>
        <w:bottom w:val="none" w:sz="0" w:space="0" w:color="auto"/>
        <w:right w:val="none" w:sz="0" w:space="0" w:color="auto"/>
      </w:divBdr>
    </w:div>
    <w:div w:id="1993750125">
      <w:bodyDiv w:val="1"/>
      <w:marLeft w:val="0"/>
      <w:marRight w:val="0"/>
      <w:marTop w:val="0"/>
      <w:marBottom w:val="0"/>
      <w:divBdr>
        <w:top w:val="none" w:sz="0" w:space="0" w:color="auto"/>
        <w:left w:val="none" w:sz="0" w:space="0" w:color="auto"/>
        <w:bottom w:val="none" w:sz="0" w:space="0" w:color="auto"/>
        <w:right w:val="none" w:sz="0" w:space="0" w:color="auto"/>
      </w:divBdr>
    </w:div>
    <w:div w:id="2044207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henita.R.Sylvain@faa.gov"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Christopher.P.Tetrault@faa.gov"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mailto:Shenita.R.Sylvain@faa.gov"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ristopher.P.Tetrault@faa.gov"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documenttasks/documenttasks1.xml><?xml version="1.0" encoding="utf-8"?>
<t:Tasks xmlns:t="http://schemas.microsoft.com/office/tasks/2019/documenttasks" xmlns:oel="http://schemas.microsoft.com/office/2019/extlst">
  <t:Task id="{65C56D31-E9F5-4D4E-9C1D-E00181B7B777}">
    <t:Anchor>
      <t:Comment id="966616315"/>
    </t:Anchor>
    <t:History>
      <t:Event id="{F4987EB0-3C1B-4CBB-9B60-23214307D1D7}" time="2023-08-01T14:15:32.893Z">
        <t:Attribution userId="S::chontice.boykin@faa.gov::b1103ee9-1051-440a-9bf5-131827294546" userProvider="AD" userName="Boykin, Chontice (FAA)"/>
        <t:Anchor>
          <t:Comment id="966616315"/>
        </t:Anchor>
        <t:Create/>
      </t:Event>
      <t:Event id="{2447B4A8-29A8-44A3-B5E2-CD4C9FCBDC9B}" time="2023-08-01T14:15:32.893Z">
        <t:Attribution userId="S::chontice.boykin@faa.gov::b1103ee9-1051-440a-9bf5-131827294546" userProvider="AD" userName="Boykin, Chontice (FAA)"/>
        <t:Anchor>
          <t:Comment id="966616315"/>
        </t:Anchor>
        <t:Assign userId="S::Shenita.R.Sylvain@faa.gov::0503ccb2-71e4-431f-92c3-12def43ef7e7" userProvider="AD" userName="Sylvain, Shenita R (FAA)"/>
      </t:Event>
      <t:Event id="{2F9C5834-B264-42E5-B9BC-D505ED6AB6C1}" time="2023-08-01T14:15:32.893Z">
        <t:Attribution userId="S::chontice.boykin@faa.gov::b1103ee9-1051-440a-9bf5-131827294546" userProvider="AD" userName="Boykin, Chontice (FAA)"/>
        <t:Anchor>
          <t:Comment id="966616315"/>
        </t:Anchor>
        <t:SetTitle title="@Sylvain, Shenita R (FAA) I would suggest changing the format to include this information in paragraph form. Also suggest changing wording to something similar to &quot; The requirements for FMDS are contained in Section 6.0 below. The FAA anticipate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1F681F17475F46A094E40D901A4649" ma:contentTypeVersion="3" ma:contentTypeDescription="Create a new document." ma:contentTypeScope="" ma:versionID="8969b146ccd8123ec3ea756b6dcc7fd9">
  <xsd:schema xmlns:xsd="http://www.w3.org/2001/XMLSchema" xmlns:xs="http://www.w3.org/2001/XMLSchema" xmlns:p="http://schemas.microsoft.com/office/2006/metadata/properties" xmlns:ns2="cad2c686-3fd6-4661-8c90-06d5bb1c7d3f" targetNamespace="http://schemas.microsoft.com/office/2006/metadata/properties" ma:root="true" ma:fieldsID="4dbd2c9183c611664f9188a1011d5edc" ns2:_="">
    <xsd:import namespace="cad2c686-3fd6-4661-8c90-06d5bb1c7d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2c686-3fd6-4661-8c90-06d5bb1c7d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2CA028-887E-483A-96E2-BF4162875D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2c686-3fd6-4661-8c90-06d5bb1c7d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99F703-2D8D-4AC6-9AF9-CB39A9CAE0F9}">
  <ds:schemaRefs>
    <ds:schemaRef ds:uri="http://schemas.openxmlformats.org/officeDocument/2006/bibliography"/>
  </ds:schemaRefs>
</ds:datastoreItem>
</file>

<file path=customXml/itemProps3.xml><?xml version="1.0" encoding="utf-8"?>
<ds:datastoreItem xmlns:ds="http://schemas.openxmlformats.org/officeDocument/2006/customXml" ds:itemID="{28E41510-1B14-4F96-8CBD-655D890A9CD5}">
  <ds:schemaRefs>
    <ds:schemaRef ds:uri="http://schemas.microsoft.com/sharepoint/v3/contenttype/forms"/>
  </ds:schemaRefs>
</ds:datastoreItem>
</file>

<file path=customXml/itemProps4.xml><?xml version="1.0" encoding="utf-8"?>
<ds:datastoreItem xmlns:ds="http://schemas.openxmlformats.org/officeDocument/2006/customXml" ds:itemID="{891B541F-0A75-4885-A502-F5F98C162A1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1280</Words>
  <Characters>8155</Characters>
  <Application>Microsoft Office Word</Application>
  <DocSecurity>0</DocSecurity>
  <Lines>209</Lines>
  <Paragraphs>117</Paragraphs>
  <ScaleCrop>false</ScaleCrop>
  <HeadingPairs>
    <vt:vector size="2" baseType="variant">
      <vt:variant>
        <vt:lpstr>Title</vt:lpstr>
      </vt:variant>
      <vt:variant>
        <vt:i4>1</vt:i4>
      </vt:variant>
    </vt:vector>
  </HeadingPairs>
  <TitlesOfParts>
    <vt:vector size="1" baseType="lpstr">
      <vt:lpstr>Federal Aviation Administration Proposed Automatic Dependent Surveillance Broadcast Ground System</vt:lpstr>
    </vt:vector>
  </TitlesOfParts>
  <Company>ACB-130</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Aviation Administration Proposed Automatic Dependent Surveillance Broadcast Ground System</dc:title>
  <dc:subject/>
  <dc:creator>Thomas Pagano</dc:creator>
  <cp:keywords/>
  <dc:description/>
  <cp:lastModifiedBy>Tetrault, Christopher P (FAA)</cp:lastModifiedBy>
  <cp:revision>4</cp:revision>
  <cp:lastPrinted>2022-06-11T01:42:00Z</cp:lastPrinted>
  <dcterms:created xsi:type="dcterms:W3CDTF">2026-03-27T14:45:00Z</dcterms:created>
  <dcterms:modified xsi:type="dcterms:W3CDTF">2026-03-30T11:08:00Z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0x010100E91F681F17475F46A094E40D901A4649</vt:lpwstr>
  </property>
  <property fmtid="{D5CDD505-2E9C-101B-9397-08002B2CF9AE}" pid="3" name="MediaServiceImageTags">
    <vt:lpwstr/>
  </property>
  <property fmtid="{D5CDD505-2E9C-101B-9397-08002B2CF9AE}" pid="4" name="Order">
    <vt:r8>67100</vt:r8>
  </property>
  <property fmtid="{D5CDD505-2E9C-101B-9397-08002B2CF9AE}" pid="5" name="xd_Signature">
    <vt:bool>false</vt:bool>
  </property>
  <property fmtid="{D5CDD505-2E9C-101B-9397-08002B2CF9AE}" pid="6" name="SharedWithUsers">
    <vt:lpwstr>22;#Dinatale, Nicolas (FAA);#10;#Shisler, Lara CTR (FAA);#12;#Fuller, Emily C-CTR (FAA);#37;#Nair, Casey (FAA);#38;#Flores Kriegsfeld, Julie A-CTR (FAA);#39;#Wells, Courtney R-CTR (FAA)</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