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3249" w14:textId="77777777" w:rsidR="00806BF2" w:rsidRPr="004C7C18" w:rsidRDefault="00806BF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D00F2" w14:paraId="353A324C" w14:textId="77777777" w:rsidTr="00917C3B">
        <w:tc>
          <w:tcPr>
            <w:tcW w:w="1098" w:type="dxa"/>
          </w:tcPr>
          <w:p w14:paraId="353A324A" w14:textId="77777777" w:rsidR="00806BF2" w:rsidRPr="000762B6" w:rsidRDefault="00806BF2">
            <w:pPr>
              <w:rPr>
                <w:rFonts w:cstheme="minorHAnsi"/>
                <w:b/>
                <w:szCs w:val="20"/>
              </w:rPr>
            </w:pPr>
            <w:r w:rsidRPr="000762B6">
              <w:rPr>
                <w:rFonts w:cstheme="minorHAnsi"/>
                <w:b/>
                <w:szCs w:val="20"/>
              </w:rPr>
              <w:t>SUBJECT*</w:t>
            </w:r>
          </w:p>
        </w:tc>
        <w:tc>
          <w:tcPr>
            <w:tcW w:w="8820" w:type="dxa"/>
          </w:tcPr>
          <w:p w14:paraId="353A324B" w14:textId="77777777" w:rsidR="00806BF2" w:rsidRPr="000104D7" w:rsidRDefault="00806BF2">
            <w:pPr>
              <w:rPr>
                <w:rStyle w:val="AAMSKBFill-InHighlight"/>
                <w:color w:val="auto"/>
              </w:rPr>
            </w:pPr>
            <w:r>
              <w:rPr>
                <w:rStyle w:val="AAMSKBFill-InHighlight"/>
                <w:color w:val="auto"/>
              </w:rPr>
              <w:t>FMBT Interface Development and Data Conversion - (new</w:t>
            </w:r>
            <w:r w:rsidRPr="000104D7">
              <w:rPr>
                <w:rStyle w:val="AAMSKBFill-InHighlight"/>
                <w:color w:val="auto"/>
              </w:rPr>
              <w:t xml:space="preserve"> </w:t>
            </w:r>
            <w:r>
              <w:rPr>
                <w:rStyle w:val="AAMSKBFill-InHighlight"/>
                <w:color w:val="auto"/>
              </w:rPr>
              <w:t>action) (VA-26-00061414)</w:t>
            </w:r>
            <w:r w:rsidRPr="000104D7">
              <w:rPr>
                <w:rStyle w:val="AAMSKBFill-InHighlight"/>
                <w:color w:val="auto"/>
              </w:rPr>
              <w:t xml:space="preserve">  </w:t>
            </w:r>
          </w:p>
        </w:tc>
      </w:tr>
    </w:tbl>
    <w:p w14:paraId="353A324D" w14:textId="77777777" w:rsidR="00806BF2" w:rsidRPr="004C7C18" w:rsidRDefault="00806BF2" w:rsidP="00783A50">
      <w:pPr>
        <w:spacing w:after="160" w:line="254" w:lineRule="auto"/>
        <w:rPr>
          <w:rFonts w:eastAsia="Calibri" w:cstheme="minorHAnsi"/>
          <w:szCs w:val="20"/>
        </w:rPr>
      </w:pPr>
    </w:p>
    <w:p w14:paraId="353A324E" w14:textId="77777777" w:rsidR="00806BF2" w:rsidRPr="004C7C18" w:rsidRDefault="00806BF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D00F2" w14:paraId="353A3251" w14:textId="77777777" w:rsidTr="006E6FE5">
        <w:tc>
          <w:tcPr>
            <w:tcW w:w="4698" w:type="dxa"/>
            <w:hideMark/>
          </w:tcPr>
          <w:p w14:paraId="353A324F" w14:textId="77777777" w:rsidR="00806BF2" w:rsidRPr="000762B6" w:rsidRDefault="00806BF2">
            <w:pPr>
              <w:rPr>
                <w:rFonts w:cstheme="minorHAnsi"/>
                <w:b/>
                <w:szCs w:val="20"/>
              </w:rPr>
            </w:pPr>
            <w:r w:rsidRPr="000762B6">
              <w:rPr>
                <w:rFonts w:cstheme="minorHAnsi"/>
                <w:b/>
                <w:szCs w:val="20"/>
              </w:rPr>
              <w:t>CONTRACTING OFFICE’S ZIP CODE*</w:t>
            </w:r>
          </w:p>
        </w:tc>
        <w:tc>
          <w:tcPr>
            <w:tcW w:w="5220" w:type="dxa"/>
            <w:hideMark/>
          </w:tcPr>
          <w:p w14:paraId="353A3250" w14:textId="77777777" w:rsidR="00806BF2" w:rsidRPr="000762B6" w:rsidRDefault="00806BF2">
            <w:pPr>
              <w:rPr>
                <w:rFonts w:cstheme="minorHAnsi"/>
              </w:rPr>
            </w:pPr>
            <w:r>
              <w:rPr>
                <w:rFonts w:cstheme="minorHAnsi"/>
              </w:rPr>
              <w:t>07724</w:t>
            </w:r>
          </w:p>
        </w:tc>
      </w:tr>
      <w:tr w:rsidR="00CD00F2" w14:paraId="353A3254" w14:textId="77777777" w:rsidTr="006E6FE5">
        <w:tc>
          <w:tcPr>
            <w:tcW w:w="4698" w:type="dxa"/>
            <w:hideMark/>
          </w:tcPr>
          <w:p w14:paraId="353A3252" w14:textId="77777777" w:rsidR="00806BF2" w:rsidRPr="000762B6" w:rsidRDefault="00806BF2">
            <w:pPr>
              <w:rPr>
                <w:rFonts w:cstheme="minorHAnsi"/>
                <w:b/>
                <w:szCs w:val="20"/>
              </w:rPr>
            </w:pPr>
            <w:r w:rsidRPr="000762B6">
              <w:rPr>
                <w:rFonts w:cstheme="minorHAnsi"/>
                <w:b/>
                <w:szCs w:val="20"/>
              </w:rPr>
              <w:t>SOLICITATION NUMBER*</w:t>
            </w:r>
          </w:p>
        </w:tc>
        <w:tc>
          <w:tcPr>
            <w:tcW w:w="5220" w:type="dxa"/>
            <w:hideMark/>
          </w:tcPr>
          <w:p w14:paraId="353A3253" w14:textId="77777777" w:rsidR="00806BF2" w:rsidRPr="000762B6" w:rsidRDefault="00806BF2">
            <w:pPr>
              <w:rPr>
                <w:rFonts w:cstheme="minorHAnsi"/>
              </w:rPr>
            </w:pPr>
            <w:r>
              <w:rPr>
                <w:rFonts w:cstheme="minorHAnsi"/>
              </w:rPr>
              <w:t>36C10B26Q0375</w:t>
            </w:r>
          </w:p>
        </w:tc>
      </w:tr>
      <w:tr w:rsidR="00CD00F2" w14:paraId="353A3257" w14:textId="77777777" w:rsidTr="006E6FE5">
        <w:tc>
          <w:tcPr>
            <w:tcW w:w="4698" w:type="dxa"/>
            <w:hideMark/>
          </w:tcPr>
          <w:p w14:paraId="353A3255" w14:textId="77777777" w:rsidR="00806BF2" w:rsidRPr="000762B6" w:rsidRDefault="00806BF2">
            <w:pPr>
              <w:rPr>
                <w:rFonts w:cstheme="minorHAnsi"/>
                <w:b/>
                <w:szCs w:val="20"/>
              </w:rPr>
            </w:pPr>
            <w:r w:rsidRPr="000762B6">
              <w:rPr>
                <w:rFonts w:cstheme="minorHAnsi"/>
                <w:b/>
                <w:szCs w:val="20"/>
              </w:rPr>
              <w:t>RESPONSE DATE/TIME/ZONE</w:t>
            </w:r>
          </w:p>
        </w:tc>
        <w:tc>
          <w:tcPr>
            <w:tcW w:w="5220" w:type="dxa"/>
            <w:hideMark/>
          </w:tcPr>
          <w:p w14:paraId="353A3256" w14:textId="77777777" w:rsidR="00806BF2" w:rsidRPr="004C7C18" w:rsidRDefault="00806BF2">
            <w:pPr>
              <w:rPr>
                <w:rFonts w:cstheme="minorHAnsi"/>
                <w:szCs w:val="20"/>
              </w:rPr>
            </w:pPr>
            <w:r>
              <w:rPr>
                <w:rFonts w:cstheme="minorHAnsi"/>
                <w:szCs w:val="20"/>
              </w:rPr>
              <w:t>05-05-2026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EASTERN TIME, NEW YORK, USA</w:t>
            </w:r>
          </w:p>
        </w:tc>
      </w:tr>
      <w:tr w:rsidR="00CD00F2" w14:paraId="353A325A" w14:textId="77777777" w:rsidTr="006E6FE5">
        <w:tc>
          <w:tcPr>
            <w:tcW w:w="4698" w:type="dxa"/>
          </w:tcPr>
          <w:p w14:paraId="353A3258" w14:textId="77777777" w:rsidR="00806BF2" w:rsidRPr="000762B6" w:rsidRDefault="00806BF2">
            <w:pPr>
              <w:rPr>
                <w:rFonts w:cstheme="minorHAnsi"/>
                <w:b/>
                <w:szCs w:val="20"/>
              </w:rPr>
            </w:pPr>
            <w:r w:rsidRPr="000762B6">
              <w:rPr>
                <w:rFonts w:cstheme="minorHAnsi"/>
                <w:b/>
                <w:szCs w:val="20"/>
              </w:rPr>
              <w:t>ARCHIVE</w:t>
            </w:r>
          </w:p>
        </w:tc>
        <w:tc>
          <w:tcPr>
            <w:tcW w:w="5220" w:type="dxa"/>
            <w:hideMark/>
          </w:tcPr>
          <w:p w14:paraId="353A3259" w14:textId="77777777" w:rsidR="00806BF2" w:rsidRPr="004C7C18" w:rsidRDefault="00806BF2">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D00F2" w14:paraId="353A325D" w14:textId="77777777" w:rsidTr="006E6FE5">
        <w:tc>
          <w:tcPr>
            <w:tcW w:w="4698" w:type="dxa"/>
          </w:tcPr>
          <w:p w14:paraId="353A325B" w14:textId="77777777" w:rsidR="00806BF2" w:rsidRPr="000762B6" w:rsidRDefault="00806BF2">
            <w:pPr>
              <w:rPr>
                <w:rFonts w:cstheme="minorHAnsi"/>
                <w:b/>
                <w:szCs w:val="20"/>
              </w:rPr>
            </w:pPr>
            <w:r w:rsidRPr="000762B6">
              <w:rPr>
                <w:rFonts w:cstheme="minorHAnsi"/>
                <w:b/>
                <w:szCs w:val="20"/>
              </w:rPr>
              <w:t>RECOVERY ACT FUNDS</w:t>
            </w:r>
          </w:p>
        </w:tc>
        <w:tc>
          <w:tcPr>
            <w:tcW w:w="5220" w:type="dxa"/>
            <w:hideMark/>
          </w:tcPr>
          <w:p w14:paraId="353A325C" w14:textId="77777777" w:rsidR="00806BF2" w:rsidRPr="004C7C18" w:rsidRDefault="00806BF2">
            <w:pPr>
              <w:rPr>
                <w:rFonts w:cstheme="minorHAnsi"/>
                <w:szCs w:val="20"/>
              </w:rPr>
            </w:pPr>
            <w:r>
              <w:rPr>
                <w:rFonts w:cstheme="minorHAnsi"/>
                <w:szCs w:val="20"/>
              </w:rPr>
              <w:t>N</w:t>
            </w:r>
          </w:p>
        </w:tc>
      </w:tr>
      <w:tr w:rsidR="00CD00F2" w14:paraId="353A3260" w14:textId="77777777" w:rsidTr="006E6FE5">
        <w:tc>
          <w:tcPr>
            <w:tcW w:w="4698" w:type="dxa"/>
          </w:tcPr>
          <w:p w14:paraId="353A325E" w14:textId="77777777" w:rsidR="00806BF2" w:rsidRPr="000762B6" w:rsidRDefault="00806BF2">
            <w:pPr>
              <w:rPr>
                <w:rFonts w:cstheme="minorHAnsi"/>
                <w:b/>
                <w:szCs w:val="20"/>
              </w:rPr>
            </w:pPr>
            <w:r w:rsidRPr="000762B6">
              <w:rPr>
                <w:rFonts w:cstheme="minorHAnsi"/>
                <w:b/>
                <w:szCs w:val="20"/>
              </w:rPr>
              <w:t>SET-ASIDE</w:t>
            </w:r>
          </w:p>
        </w:tc>
        <w:tc>
          <w:tcPr>
            <w:tcW w:w="5220" w:type="dxa"/>
            <w:hideMark/>
          </w:tcPr>
          <w:p w14:paraId="353A325F" w14:textId="77777777" w:rsidR="00806BF2" w:rsidRPr="00C838FE" w:rsidRDefault="00806BF2">
            <w:pPr>
              <w:rPr>
                <w:rFonts w:cstheme="minorHAnsi"/>
                <w:szCs w:val="20"/>
              </w:rPr>
            </w:pPr>
          </w:p>
        </w:tc>
      </w:tr>
      <w:tr w:rsidR="00CD00F2" w14:paraId="353A3263" w14:textId="77777777" w:rsidTr="006E6FE5">
        <w:tc>
          <w:tcPr>
            <w:tcW w:w="4698" w:type="dxa"/>
          </w:tcPr>
          <w:p w14:paraId="353A3261" w14:textId="77777777" w:rsidR="00806BF2" w:rsidRPr="000762B6" w:rsidRDefault="00806BF2">
            <w:pPr>
              <w:rPr>
                <w:rFonts w:cstheme="minorHAnsi"/>
                <w:b/>
                <w:szCs w:val="20"/>
              </w:rPr>
            </w:pPr>
            <w:r w:rsidRPr="000762B6">
              <w:rPr>
                <w:rFonts w:cstheme="minorHAnsi"/>
                <w:b/>
                <w:szCs w:val="20"/>
              </w:rPr>
              <w:t>PRODUCT SERVICE CODE*</w:t>
            </w:r>
          </w:p>
        </w:tc>
        <w:tc>
          <w:tcPr>
            <w:tcW w:w="5220" w:type="dxa"/>
          </w:tcPr>
          <w:p w14:paraId="353A3262" w14:textId="77777777" w:rsidR="00806BF2" w:rsidRPr="00C71F9E" w:rsidRDefault="00806BF2">
            <w:pPr>
              <w:rPr>
                <w:rStyle w:val="AAMSKBFill-InHighlight"/>
                <w:color w:val="auto"/>
              </w:rPr>
            </w:pPr>
            <w:r>
              <w:rPr>
                <w:rStyle w:val="AAMSKBFill-InHighlight"/>
                <w:color w:val="auto"/>
              </w:rPr>
              <w:t>DA01</w:t>
            </w:r>
          </w:p>
        </w:tc>
      </w:tr>
      <w:tr w:rsidR="00CD00F2" w14:paraId="353A3266" w14:textId="77777777" w:rsidTr="006E6FE5">
        <w:tc>
          <w:tcPr>
            <w:tcW w:w="4698" w:type="dxa"/>
          </w:tcPr>
          <w:p w14:paraId="353A3264" w14:textId="77777777" w:rsidR="00806BF2" w:rsidRPr="000762B6" w:rsidRDefault="00806BF2">
            <w:pPr>
              <w:rPr>
                <w:rFonts w:cstheme="minorHAnsi"/>
                <w:b/>
                <w:szCs w:val="20"/>
              </w:rPr>
            </w:pPr>
            <w:r w:rsidRPr="000762B6">
              <w:rPr>
                <w:rFonts w:cstheme="minorHAnsi"/>
                <w:b/>
                <w:szCs w:val="20"/>
              </w:rPr>
              <w:t>NAICS CODE*</w:t>
            </w:r>
          </w:p>
        </w:tc>
        <w:tc>
          <w:tcPr>
            <w:tcW w:w="5220" w:type="dxa"/>
            <w:hideMark/>
          </w:tcPr>
          <w:p w14:paraId="353A3265" w14:textId="77777777" w:rsidR="00806BF2" w:rsidRPr="004C7C18" w:rsidRDefault="00806BF2">
            <w:pPr>
              <w:rPr>
                <w:rFonts w:cstheme="minorHAnsi"/>
                <w:szCs w:val="20"/>
              </w:rPr>
            </w:pPr>
            <w:r>
              <w:rPr>
                <w:rFonts w:cstheme="minorHAnsi"/>
                <w:szCs w:val="20"/>
              </w:rPr>
              <w:t>541519</w:t>
            </w:r>
          </w:p>
        </w:tc>
      </w:tr>
      <w:tr w:rsidR="00CD00F2" w14:paraId="353A326E" w14:textId="77777777" w:rsidTr="006E6FE5">
        <w:tc>
          <w:tcPr>
            <w:tcW w:w="4698" w:type="dxa"/>
            <w:hideMark/>
          </w:tcPr>
          <w:p w14:paraId="353A3267" w14:textId="77777777" w:rsidR="00806BF2" w:rsidRPr="000762B6" w:rsidRDefault="00806BF2">
            <w:pPr>
              <w:rPr>
                <w:rFonts w:cstheme="minorHAnsi"/>
                <w:b/>
                <w:szCs w:val="20"/>
              </w:rPr>
            </w:pPr>
            <w:r w:rsidRPr="000762B6">
              <w:rPr>
                <w:rFonts w:cstheme="minorHAnsi"/>
                <w:b/>
                <w:szCs w:val="20"/>
              </w:rPr>
              <w:t>CONTRACTING OFFICE ADDRESS</w:t>
            </w:r>
          </w:p>
        </w:tc>
        <w:tc>
          <w:tcPr>
            <w:tcW w:w="5220" w:type="dxa"/>
          </w:tcPr>
          <w:p w14:paraId="353A3268"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53A3269"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353A326A" w14:textId="77777777" w:rsidR="00806BF2" w:rsidRPr="004C7C18" w:rsidRDefault="00806BF2">
            <w:pPr>
              <w:rPr>
                <w:rFonts w:eastAsiaTheme="minorHAnsi" w:cstheme="minorHAnsi"/>
                <w:szCs w:val="20"/>
                <w:bdr w:val="none" w:sz="0" w:space="0" w:color="auto" w:frame="1"/>
              </w:rPr>
            </w:pPr>
            <w:r w:rsidRPr="004C7C18">
              <w:rPr>
                <w:rStyle w:val="AAMSKBFill-InHighlight"/>
                <w:rFonts w:cstheme="minorHAnsi"/>
              </w:rPr>
              <w:t xml:space="preserve"> </w:t>
            </w:r>
          </w:p>
          <w:p w14:paraId="353A326B"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353A326C"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353A326D" w14:textId="77777777" w:rsidR="00806BF2" w:rsidRPr="004C7C18" w:rsidRDefault="00806BF2">
            <w:pPr>
              <w:rPr>
                <w:rFonts w:cstheme="minorHAnsi"/>
                <w:szCs w:val="20"/>
              </w:rPr>
            </w:pPr>
          </w:p>
        </w:tc>
      </w:tr>
      <w:tr w:rsidR="00CD00F2" w14:paraId="353A3278" w14:textId="77777777" w:rsidTr="006E6FE5">
        <w:tc>
          <w:tcPr>
            <w:tcW w:w="4698" w:type="dxa"/>
          </w:tcPr>
          <w:p w14:paraId="353A326F" w14:textId="77777777" w:rsidR="00806BF2" w:rsidRPr="000762B6" w:rsidRDefault="00806BF2">
            <w:pPr>
              <w:rPr>
                <w:rFonts w:cstheme="minorHAnsi"/>
                <w:b/>
                <w:szCs w:val="20"/>
              </w:rPr>
            </w:pPr>
            <w:r w:rsidRPr="000762B6">
              <w:rPr>
                <w:rFonts w:cstheme="minorHAnsi"/>
                <w:b/>
                <w:szCs w:val="20"/>
              </w:rPr>
              <w:t>POINT OF CONTACT*</w:t>
            </w:r>
          </w:p>
          <w:p w14:paraId="353A3270" w14:textId="77777777" w:rsidR="00806BF2" w:rsidRPr="000762B6" w:rsidRDefault="00806BF2">
            <w:pPr>
              <w:rPr>
                <w:rFonts w:cstheme="minorHAnsi"/>
                <w:b/>
                <w:szCs w:val="20"/>
              </w:rPr>
            </w:pPr>
          </w:p>
          <w:p w14:paraId="353A3271" w14:textId="77777777" w:rsidR="00806BF2" w:rsidRPr="000762B6" w:rsidRDefault="00806BF2" w:rsidP="000762B6">
            <w:pPr>
              <w:rPr>
                <w:rFonts w:cstheme="minorHAnsi"/>
                <w:b/>
                <w:szCs w:val="20"/>
              </w:rPr>
            </w:pPr>
          </w:p>
        </w:tc>
        <w:tc>
          <w:tcPr>
            <w:tcW w:w="5220" w:type="dxa"/>
            <w:hideMark/>
          </w:tcPr>
          <w:p w14:paraId="353A3272"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53A3273"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Angel Santos</w:t>
            </w:r>
          </w:p>
          <w:p w14:paraId="353A3274"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Angel.Santos2@va.gov</w:t>
            </w:r>
          </w:p>
          <w:p w14:paraId="353A3275" w14:textId="77777777" w:rsidR="00806BF2" w:rsidRPr="004C7C18" w:rsidRDefault="00806BF2">
            <w:pPr>
              <w:rPr>
                <w:rFonts w:eastAsiaTheme="minorHAnsi" w:cstheme="minorHAnsi"/>
                <w:szCs w:val="20"/>
                <w:bdr w:val="none" w:sz="0" w:space="0" w:color="auto" w:frame="1"/>
              </w:rPr>
            </w:pPr>
            <w:r>
              <w:rPr>
                <w:rFonts w:eastAsiaTheme="minorHAnsi" w:cstheme="minorHAnsi"/>
                <w:szCs w:val="20"/>
                <w:bdr w:val="none" w:sz="0" w:space="0" w:color="auto" w:frame="1"/>
              </w:rPr>
              <w:t>848-377-5096</w:t>
            </w:r>
          </w:p>
          <w:p w14:paraId="353A3276" w14:textId="77777777" w:rsidR="00806BF2" w:rsidRPr="004C7C18" w:rsidRDefault="00806BF2">
            <w:pPr>
              <w:rPr>
                <w:rFonts w:eastAsiaTheme="minorHAnsi" w:cstheme="minorHAnsi"/>
                <w:szCs w:val="20"/>
                <w:bdr w:val="none" w:sz="0" w:space="0" w:color="auto" w:frame="1"/>
              </w:rPr>
            </w:pPr>
          </w:p>
          <w:p w14:paraId="353A3277" w14:textId="77777777" w:rsidR="00806BF2" w:rsidRPr="004C7C18" w:rsidRDefault="00806BF2">
            <w:pPr>
              <w:rPr>
                <w:rFonts w:cstheme="minorHAnsi"/>
                <w:szCs w:val="20"/>
              </w:rPr>
            </w:pPr>
          </w:p>
        </w:tc>
      </w:tr>
    </w:tbl>
    <w:p w14:paraId="353A3279" w14:textId="77777777" w:rsidR="00806BF2" w:rsidRPr="004C7C18" w:rsidRDefault="00806BF2" w:rsidP="00783A50">
      <w:pPr>
        <w:rPr>
          <w:rFonts w:cstheme="minorHAnsi"/>
          <w:szCs w:val="20"/>
        </w:rPr>
      </w:pPr>
    </w:p>
    <w:p w14:paraId="353A327A" w14:textId="77777777" w:rsidR="00806BF2" w:rsidRPr="004C7C18" w:rsidRDefault="00806BF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00F2" w14:paraId="353A327D" w14:textId="77777777" w:rsidTr="000E2EDD">
        <w:tc>
          <w:tcPr>
            <w:tcW w:w="4675" w:type="dxa"/>
          </w:tcPr>
          <w:p w14:paraId="353A327B" w14:textId="77777777" w:rsidR="00806BF2" w:rsidRPr="000762B6" w:rsidRDefault="00806BF2">
            <w:pPr>
              <w:rPr>
                <w:rFonts w:cstheme="minorHAnsi"/>
                <w:b/>
                <w:szCs w:val="20"/>
              </w:rPr>
            </w:pPr>
            <w:r w:rsidRPr="000762B6">
              <w:rPr>
                <w:rFonts w:cstheme="minorHAnsi"/>
                <w:b/>
                <w:szCs w:val="20"/>
              </w:rPr>
              <w:t>ADDRESS</w:t>
            </w:r>
          </w:p>
        </w:tc>
        <w:tc>
          <w:tcPr>
            <w:tcW w:w="5243" w:type="dxa"/>
          </w:tcPr>
          <w:p w14:paraId="353A327C" w14:textId="77777777" w:rsidR="00806BF2" w:rsidRPr="00CB2EE9" w:rsidRDefault="00806BF2">
            <w:pPr>
              <w:rPr>
                <w:rStyle w:val="AAMSKBFill-InHighlight"/>
                <w:rFonts w:cstheme="minorHAnsi"/>
                <w:color w:val="auto"/>
              </w:rPr>
            </w:pPr>
          </w:p>
        </w:tc>
      </w:tr>
      <w:tr w:rsidR="00CD00F2" w14:paraId="353A3280" w14:textId="77777777" w:rsidTr="000E2EDD">
        <w:tc>
          <w:tcPr>
            <w:tcW w:w="4675" w:type="dxa"/>
          </w:tcPr>
          <w:p w14:paraId="353A327E" w14:textId="77777777" w:rsidR="00806BF2" w:rsidRPr="000762B6" w:rsidRDefault="00806BF2">
            <w:pPr>
              <w:rPr>
                <w:rFonts w:cstheme="minorHAnsi"/>
                <w:b/>
                <w:szCs w:val="20"/>
              </w:rPr>
            </w:pPr>
          </w:p>
        </w:tc>
        <w:tc>
          <w:tcPr>
            <w:tcW w:w="5243" w:type="dxa"/>
          </w:tcPr>
          <w:p w14:paraId="353A327F" w14:textId="77777777" w:rsidR="00806BF2" w:rsidRPr="00CB2EE9" w:rsidRDefault="00806BF2">
            <w:pPr>
              <w:rPr>
                <w:rStyle w:val="AAMSKBFill-InHighlight"/>
                <w:rFonts w:cstheme="minorHAnsi"/>
                <w:color w:val="auto"/>
              </w:rPr>
            </w:pPr>
          </w:p>
        </w:tc>
      </w:tr>
      <w:tr w:rsidR="00CD00F2" w14:paraId="353A3283" w14:textId="77777777" w:rsidTr="000E2EDD">
        <w:tc>
          <w:tcPr>
            <w:tcW w:w="4675" w:type="dxa"/>
          </w:tcPr>
          <w:p w14:paraId="353A3281" w14:textId="77777777" w:rsidR="00806BF2" w:rsidRPr="000762B6" w:rsidRDefault="00806BF2">
            <w:pPr>
              <w:rPr>
                <w:rFonts w:cstheme="minorHAnsi"/>
                <w:b/>
                <w:szCs w:val="20"/>
              </w:rPr>
            </w:pPr>
          </w:p>
        </w:tc>
        <w:tc>
          <w:tcPr>
            <w:tcW w:w="5243" w:type="dxa"/>
          </w:tcPr>
          <w:p w14:paraId="353A3282" w14:textId="77777777" w:rsidR="00806BF2" w:rsidRPr="00CB2EE9" w:rsidRDefault="00806BF2">
            <w:pPr>
              <w:rPr>
                <w:rStyle w:val="AAMSKBFill-InHighlight"/>
                <w:rFonts w:cstheme="minorHAnsi"/>
                <w:color w:val="auto"/>
              </w:rPr>
            </w:pPr>
          </w:p>
        </w:tc>
      </w:tr>
      <w:tr w:rsidR="00CD00F2" w14:paraId="353A3286" w14:textId="77777777" w:rsidTr="000E2EDD">
        <w:tc>
          <w:tcPr>
            <w:tcW w:w="4675" w:type="dxa"/>
          </w:tcPr>
          <w:p w14:paraId="353A3284" w14:textId="77777777" w:rsidR="00806BF2" w:rsidRPr="000762B6" w:rsidRDefault="00806BF2">
            <w:pPr>
              <w:rPr>
                <w:rFonts w:cstheme="minorHAnsi"/>
                <w:b/>
                <w:szCs w:val="20"/>
              </w:rPr>
            </w:pPr>
          </w:p>
        </w:tc>
        <w:tc>
          <w:tcPr>
            <w:tcW w:w="5243" w:type="dxa"/>
          </w:tcPr>
          <w:p w14:paraId="353A3285" w14:textId="77777777" w:rsidR="00806BF2" w:rsidRPr="00CB2EE9" w:rsidRDefault="00806BF2">
            <w:pPr>
              <w:rPr>
                <w:rStyle w:val="AAMSKBFill-InHighlight"/>
                <w:rFonts w:cstheme="minorHAnsi"/>
                <w:color w:val="auto"/>
              </w:rPr>
            </w:pPr>
          </w:p>
        </w:tc>
      </w:tr>
      <w:tr w:rsidR="00CD00F2" w14:paraId="353A3289" w14:textId="77777777" w:rsidTr="000E2EDD">
        <w:tc>
          <w:tcPr>
            <w:tcW w:w="4675" w:type="dxa"/>
          </w:tcPr>
          <w:p w14:paraId="353A3287" w14:textId="77777777" w:rsidR="00806BF2" w:rsidRPr="000762B6" w:rsidRDefault="00806BF2">
            <w:pPr>
              <w:rPr>
                <w:rFonts w:cstheme="minorHAnsi"/>
                <w:b/>
                <w:szCs w:val="20"/>
              </w:rPr>
            </w:pPr>
          </w:p>
        </w:tc>
        <w:tc>
          <w:tcPr>
            <w:tcW w:w="5243" w:type="dxa"/>
          </w:tcPr>
          <w:p w14:paraId="353A3288" w14:textId="77777777" w:rsidR="00806BF2" w:rsidRPr="00CB2EE9" w:rsidRDefault="00806BF2">
            <w:pPr>
              <w:rPr>
                <w:rStyle w:val="AAMSKBFill-InHighlight"/>
                <w:rFonts w:cstheme="minorHAnsi"/>
                <w:color w:val="auto"/>
              </w:rPr>
            </w:pPr>
            <w:r w:rsidRPr="004C7C18">
              <w:rPr>
                <w:rFonts w:cstheme="minorHAnsi"/>
                <w:szCs w:val="20"/>
              </w:rPr>
              <w:t xml:space="preserve"> </w:t>
            </w:r>
          </w:p>
        </w:tc>
      </w:tr>
      <w:tr w:rsidR="00CD00F2" w14:paraId="353A328C" w14:textId="77777777" w:rsidTr="000E2EDD">
        <w:tc>
          <w:tcPr>
            <w:tcW w:w="4675" w:type="dxa"/>
            <w:hideMark/>
          </w:tcPr>
          <w:p w14:paraId="353A328A" w14:textId="77777777" w:rsidR="00806BF2" w:rsidRPr="000762B6" w:rsidRDefault="00806BF2">
            <w:pPr>
              <w:rPr>
                <w:rFonts w:cstheme="minorHAnsi"/>
                <w:b/>
                <w:szCs w:val="20"/>
              </w:rPr>
            </w:pPr>
            <w:r w:rsidRPr="000762B6">
              <w:rPr>
                <w:rFonts w:cstheme="minorHAnsi"/>
                <w:b/>
                <w:szCs w:val="20"/>
              </w:rPr>
              <w:t>POSTAL CODE</w:t>
            </w:r>
          </w:p>
        </w:tc>
        <w:tc>
          <w:tcPr>
            <w:tcW w:w="5243" w:type="dxa"/>
            <w:hideMark/>
          </w:tcPr>
          <w:p w14:paraId="353A328B" w14:textId="77777777" w:rsidR="00806BF2" w:rsidRPr="00CB2EE9" w:rsidRDefault="00806BF2">
            <w:pPr>
              <w:rPr>
                <w:rFonts w:cstheme="minorHAnsi"/>
                <w:szCs w:val="20"/>
              </w:rPr>
            </w:pPr>
          </w:p>
        </w:tc>
      </w:tr>
      <w:tr w:rsidR="00CD00F2" w14:paraId="353A328F" w14:textId="77777777" w:rsidTr="000E2EDD">
        <w:tc>
          <w:tcPr>
            <w:tcW w:w="4675" w:type="dxa"/>
            <w:hideMark/>
          </w:tcPr>
          <w:p w14:paraId="353A328D" w14:textId="77777777" w:rsidR="00806BF2" w:rsidRPr="000762B6" w:rsidRDefault="00806BF2">
            <w:pPr>
              <w:rPr>
                <w:rFonts w:cstheme="minorHAnsi"/>
                <w:b/>
                <w:szCs w:val="20"/>
              </w:rPr>
            </w:pPr>
            <w:r w:rsidRPr="000762B6">
              <w:rPr>
                <w:rFonts w:cstheme="minorHAnsi"/>
                <w:b/>
                <w:szCs w:val="20"/>
              </w:rPr>
              <w:t>COUNTRY</w:t>
            </w:r>
          </w:p>
        </w:tc>
        <w:tc>
          <w:tcPr>
            <w:tcW w:w="5243" w:type="dxa"/>
            <w:hideMark/>
          </w:tcPr>
          <w:p w14:paraId="353A328E" w14:textId="77777777" w:rsidR="00806BF2" w:rsidRPr="00CB2EE9" w:rsidRDefault="00806BF2">
            <w:pPr>
              <w:rPr>
                <w:rFonts w:cstheme="minorHAnsi"/>
                <w:szCs w:val="20"/>
              </w:rPr>
            </w:pPr>
          </w:p>
        </w:tc>
      </w:tr>
    </w:tbl>
    <w:p w14:paraId="353A3290" w14:textId="77777777" w:rsidR="00806BF2" w:rsidRPr="004C7C18" w:rsidRDefault="00806BF2" w:rsidP="004C7C18">
      <w:pPr>
        <w:spacing w:after="160" w:line="252" w:lineRule="auto"/>
        <w:jc w:val="center"/>
        <w:rPr>
          <w:rFonts w:eastAsia="Calibri" w:cstheme="minorHAnsi"/>
          <w:b/>
        </w:rPr>
      </w:pPr>
    </w:p>
    <w:p w14:paraId="353A3291" w14:textId="77777777" w:rsidR="00806BF2" w:rsidRPr="004C7C18" w:rsidRDefault="00806BF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00F2" w14:paraId="353A3294" w14:textId="77777777" w:rsidTr="009C37D0">
        <w:tc>
          <w:tcPr>
            <w:tcW w:w="4675" w:type="dxa"/>
            <w:hideMark/>
          </w:tcPr>
          <w:p w14:paraId="353A3292" w14:textId="77777777" w:rsidR="00806BF2" w:rsidRPr="000762B6" w:rsidRDefault="00806BF2">
            <w:pPr>
              <w:rPr>
                <w:rFonts w:cstheme="minorHAnsi"/>
                <w:b/>
              </w:rPr>
            </w:pPr>
            <w:r w:rsidRPr="000762B6">
              <w:rPr>
                <w:rFonts w:cstheme="minorHAnsi"/>
                <w:b/>
              </w:rPr>
              <w:t>AGENCY’S URL</w:t>
            </w:r>
          </w:p>
        </w:tc>
        <w:tc>
          <w:tcPr>
            <w:tcW w:w="5243" w:type="dxa"/>
            <w:hideMark/>
          </w:tcPr>
          <w:p w14:paraId="353A3293" w14:textId="77777777" w:rsidR="00806BF2" w:rsidRPr="004C7C18" w:rsidRDefault="00806BF2">
            <w:pPr>
              <w:rPr>
                <w:rFonts w:cstheme="minorHAnsi"/>
              </w:rPr>
            </w:pPr>
          </w:p>
        </w:tc>
      </w:tr>
      <w:tr w:rsidR="00CD00F2" w14:paraId="353A3297" w14:textId="77777777" w:rsidTr="009C37D0">
        <w:tc>
          <w:tcPr>
            <w:tcW w:w="4675" w:type="dxa"/>
            <w:hideMark/>
          </w:tcPr>
          <w:p w14:paraId="353A3295" w14:textId="77777777" w:rsidR="00806BF2" w:rsidRPr="000762B6" w:rsidRDefault="00806BF2">
            <w:pPr>
              <w:rPr>
                <w:rFonts w:cstheme="minorHAnsi"/>
                <w:b/>
              </w:rPr>
            </w:pPr>
            <w:r w:rsidRPr="000762B6">
              <w:rPr>
                <w:rFonts w:cstheme="minorHAnsi"/>
                <w:b/>
              </w:rPr>
              <w:t>URL DESCRIPTION</w:t>
            </w:r>
          </w:p>
        </w:tc>
        <w:tc>
          <w:tcPr>
            <w:tcW w:w="5243" w:type="dxa"/>
            <w:hideMark/>
          </w:tcPr>
          <w:p w14:paraId="353A3296" w14:textId="77777777" w:rsidR="00806BF2" w:rsidRPr="004C7C18" w:rsidRDefault="00806BF2">
            <w:pPr>
              <w:rPr>
                <w:rFonts w:cstheme="minorHAnsi"/>
                <w:szCs w:val="20"/>
              </w:rPr>
            </w:pPr>
          </w:p>
        </w:tc>
      </w:tr>
      <w:tr w:rsidR="00CD00F2" w14:paraId="353A329A" w14:textId="77777777" w:rsidTr="009C37D0">
        <w:tc>
          <w:tcPr>
            <w:tcW w:w="4675" w:type="dxa"/>
            <w:hideMark/>
          </w:tcPr>
          <w:p w14:paraId="353A3298" w14:textId="77777777" w:rsidR="00806BF2" w:rsidRPr="000762B6" w:rsidRDefault="00806BF2">
            <w:pPr>
              <w:rPr>
                <w:rFonts w:cstheme="minorHAnsi"/>
                <w:b/>
              </w:rPr>
            </w:pPr>
            <w:r w:rsidRPr="000762B6">
              <w:rPr>
                <w:rFonts w:cstheme="minorHAnsi"/>
                <w:b/>
              </w:rPr>
              <w:t>AGENCY CONTACT’S EMAIL ADDRESS</w:t>
            </w:r>
          </w:p>
        </w:tc>
        <w:tc>
          <w:tcPr>
            <w:tcW w:w="5243" w:type="dxa"/>
            <w:hideMark/>
          </w:tcPr>
          <w:p w14:paraId="353A3299" w14:textId="77777777" w:rsidR="00806BF2" w:rsidRPr="004C7C18" w:rsidRDefault="00806BF2">
            <w:pPr>
              <w:rPr>
                <w:rFonts w:cstheme="minorHAnsi"/>
                <w:szCs w:val="20"/>
              </w:rPr>
            </w:pPr>
          </w:p>
        </w:tc>
      </w:tr>
      <w:tr w:rsidR="00CD00F2" w14:paraId="353A329D" w14:textId="77777777" w:rsidTr="009C37D0">
        <w:trPr>
          <w:trHeight w:val="233"/>
        </w:trPr>
        <w:tc>
          <w:tcPr>
            <w:tcW w:w="4675" w:type="dxa"/>
            <w:hideMark/>
          </w:tcPr>
          <w:p w14:paraId="353A329B" w14:textId="77777777" w:rsidR="00806BF2" w:rsidRPr="000762B6" w:rsidRDefault="00806BF2">
            <w:pPr>
              <w:rPr>
                <w:rFonts w:cstheme="minorHAnsi"/>
                <w:b/>
              </w:rPr>
            </w:pPr>
            <w:r w:rsidRPr="000762B6">
              <w:rPr>
                <w:rFonts w:cstheme="minorHAnsi"/>
                <w:b/>
              </w:rPr>
              <w:t>EMAIL DESCRIPTION</w:t>
            </w:r>
          </w:p>
        </w:tc>
        <w:tc>
          <w:tcPr>
            <w:tcW w:w="5243" w:type="dxa"/>
            <w:hideMark/>
          </w:tcPr>
          <w:p w14:paraId="353A329C" w14:textId="77777777" w:rsidR="00806BF2" w:rsidRPr="004C7C18" w:rsidRDefault="00806BF2">
            <w:pPr>
              <w:rPr>
                <w:rFonts w:cstheme="minorHAnsi"/>
                <w:szCs w:val="20"/>
              </w:rPr>
            </w:pPr>
          </w:p>
        </w:tc>
      </w:tr>
    </w:tbl>
    <w:p w14:paraId="353A329E" w14:textId="77777777" w:rsidR="00806BF2" w:rsidRDefault="00806BF2">
      <w:r>
        <w:br w:type="page"/>
      </w:r>
    </w:p>
    <w:p w14:paraId="353A329F" w14:textId="77777777" w:rsidR="00806BF2" w:rsidRPr="00917C3B" w:rsidRDefault="00806BF2"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53A32A0" w14:textId="77777777" w:rsidR="00806BF2" w:rsidRPr="00917C3B" w:rsidRDefault="00806BF2" w:rsidP="0054677E">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353A32A1" w14:textId="77777777" w:rsidR="00806BF2" w:rsidRPr="00B23F91" w:rsidRDefault="00806BF2" w:rsidP="00B26298">
      <w:pPr>
        <w:pStyle w:val="Default"/>
        <w:jc w:val="center"/>
        <w:rPr>
          <w:rFonts w:ascii="Arial" w:hAnsi="Arial" w:cs="Arial"/>
          <w:b/>
          <w:iCs/>
        </w:rPr>
      </w:pPr>
      <w:r w:rsidRPr="00B23F91">
        <w:rPr>
          <w:rFonts w:ascii="Arial" w:hAnsi="Arial" w:cs="Arial"/>
          <w:b/>
          <w:iCs/>
        </w:rPr>
        <w:t>Department of Veterans Affairs (VA)</w:t>
      </w:r>
    </w:p>
    <w:p w14:paraId="353A32A2" w14:textId="77777777" w:rsidR="00806BF2" w:rsidRDefault="00806BF2" w:rsidP="00B26298">
      <w:pPr>
        <w:pStyle w:val="Default"/>
        <w:jc w:val="center"/>
        <w:rPr>
          <w:rFonts w:ascii="Arial" w:hAnsi="Arial" w:cs="Arial"/>
          <w:b/>
          <w:iCs/>
        </w:rPr>
      </w:pPr>
      <w:r w:rsidRPr="00B23F91">
        <w:rPr>
          <w:rFonts w:ascii="Arial" w:hAnsi="Arial" w:cs="Arial"/>
          <w:b/>
          <w:iCs/>
        </w:rPr>
        <w:t>Financial Management Support Services</w:t>
      </w:r>
      <w:r>
        <w:rPr>
          <w:rFonts w:ascii="Arial" w:hAnsi="Arial" w:cs="Arial"/>
          <w:b/>
          <w:iCs/>
        </w:rPr>
        <w:t xml:space="preserve">  </w:t>
      </w:r>
    </w:p>
    <w:p w14:paraId="353A32A3" w14:textId="77777777" w:rsidR="00806BF2" w:rsidRPr="00B23F91" w:rsidRDefault="00806BF2" w:rsidP="00B26298">
      <w:pPr>
        <w:pStyle w:val="Default"/>
        <w:jc w:val="center"/>
        <w:rPr>
          <w:rFonts w:ascii="Arial" w:hAnsi="Arial" w:cs="Arial"/>
          <w:b/>
          <w:iCs/>
        </w:rPr>
      </w:pPr>
      <w:r w:rsidRPr="00B23F91">
        <w:rPr>
          <w:rFonts w:ascii="Arial" w:hAnsi="Arial" w:cs="Arial"/>
          <w:b/>
          <w:iCs/>
        </w:rPr>
        <w:t>Office of Finance (OF), Office of Management (OM)</w:t>
      </w:r>
    </w:p>
    <w:p w14:paraId="353A32A4" w14:textId="77777777" w:rsidR="00806BF2" w:rsidRDefault="00806BF2" w:rsidP="00B26298">
      <w:pPr>
        <w:pStyle w:val="Default"/>
        <w:jc w:val="center"/>
        <w:rPr>
          <w:rFonts w:ascii="Arial" w:hAnsi="Arial" w:cs="Arial"/>
          <w:b/>
          <w:color w:val="auto"/>
        </w:rPr>
      </w:pPr>
    </w:p>
    <w:p w14:paraId="353A32A5" w14:textId="77777777" w:rsidR="00806BF2" w:rsidRPr="00F76326" w:rsidRDefault="00806BF2" w:rsidP="00B26298">
      <w:pPr>
        <w:pStyle w:val="Default"/>
        <w:jc w:val="center"/>
        <w:rPr>
          <w:rFonts w:ascii="Arial" w:hAnsi="Arial" w:cs="Arial"/>
          <w:color w:val="auto"/>
        </w:rPr>
      </w:pPr>
      <w:r w:rsidRPr="00F76326">
        <w:rPr>
          <w:rFonts w:ascii="Arial" w:hAnsi="Arial" w:cs="Arial"/>
          <w:b/>
          <w:color w:val="auto"/>
        </w:rPr>
        <w:t>Request for Information</w:t>
      </w:r>
    </w:p>
    <w:p w14:paraId="353A32A6" w14:textId="77777777" w:rsidR="00806BF2" w:rsidRPr="00F76326" w:rsidRDefault="00806BF2" w:rsidP="00B26298">
      <w:pPr>
        <w:pStyle w:val="Default"/>
        <w:rPr>
          <w:rFonts w:ascii="Arial" w:hAnsi="Arial" w:cs="Arial"/>
          <w:color w:val="auto"/>
        </w:rPr>
      </w:pPr>
    </w:p>
    <w:p w14:paraId="353A32A7" w14:textId="77777777" w:rsidR="00806BF2" w:rsidRPr="00F76326" w:rsidRDefault="00806BF2" w:rsidP="00B26298">
      <w:pPr>
        <w:pStyle w:val="Default"/>
        <w:numPr>
          <w:ilvl w:val="0"/>
          <w:numId w:val="1"/>
        </w:numPr>
        <w:ind w:left="360"/>
        <w:rPr>
          <w:rFonts w:ascii="Arial" w:hAnsi="Arial" w:cs="Arial"/>
          <w:b/>
          <w:color w:val="auto"/>
        </w:rPr>
      </w:pPr>
      <w:r w:rsidRPr="00F76326">
        <w:rPr>
          <w:rFonts w:ascii="Arial" w:hAnsi="Arial" w:cs="Arial"/>
          <w:b/>
          <w:color w:val="auto"/>
        </w:rPr>
        <w:t>Introduction</w:t>
      </w:r>
    </w:p>
    <w:p w14:paraId="353A32A8" w14:textId="77777777" w:rsidR="00806BF2" w:rsidRDefault="00806BF2" w:rsidP="00B26298">
      <w:pPr>
        <w:pStyle w:val="Default"/>
        <w:rPr>
          <w:rFonts w:ascii="Arial" w:hAnsi="Arial" w:cs="Arial"/>
          <w:color w:val="auto"/>
        </w:rPr>
      </w:pPr>
    </w:p>
    <w:p w14:paraId="353A32A9" w14:textId="77777777" w:rsidR="00806BF2" w:rsidRPr="00F76326" w:rsidRDefault="00806BF2" w:rsidP="00B26298">
      <w:pPr>
        <w:pStyle w:val="Default"/>
        <w:rPr>
          <w:rFonts w:ascii="Arial" w:hAnsi="Arial" w:cs="Arial"/>
          <w:color w:val="auto"/>
        </w:rPr>
      </w:pPr>
      <w:r w:rsidRPr="00F76326">
        <w:rPr>
          <w:rFonts w:ascii="Arial" w:hAnsi="Arial" w:cs="Arial"/>
          <w:color w:val="auto"/>
        </w:rPr>
        <w:t xml:space="preserve">This Request for Information (RFI) is issued for information and planning purposes only and does not constitute a solicitation nor does it restrict the government as to the ultimate acquisition approach.  In accordance with Federal Acquisition Regulation (FAR) 15.201(e), responses to this notice are not offers and cannot be accepted by the Government to form a binding contract.  </w:t>
      </w:r>
    </w:p>
    <w:p w14:paraId="353A32AA" w14:textId="77777777" w:rsidR="00806BF2" w:rsidRPr="00F76326" w:rsidRDefault="00806BF2" w:rsidP="00B26298">
      <w:pPr>
        <w:pStyle w:val="Default"/>
        <w:rPr>
          <w:rFonts w:ascii="Arial" w:hAnsi="Arial" w:cs="Arial"/>
          <w:color w:val="auto"/>
        </w:rPr>
      </w:pPr>
    </w:p>
    <w:p w14:paraId="353A32AB" w14:textId="77777777" w:rsidR="00806BF2" w:rsidRPr="00F76326" w:rsidRDefault="00806BF2" w:rsidP="00B26298">
      <w:pPr>
        <w:pStyle w:val="Default"/>
        <w:rPr>
          <w:rFonts w:ascii="Arial" w:hAnsi="Arial" w:cs="Arial"/>
          <w:color w:val="auto"/>
        </w:rPr>
      </w:pPr>
      <w:r w:rsidRPr="00F76326">
        <w:rPr>
          <w:rFonts w:ascii="Arial" w:hAnsi="Arial" w:cs="Arial"/>
          <w:color w:val="auto"/>
        </w:rPr>
        <w:t xml:space="preserve">The purpose of this RFI is to identify qualified vendors, who are able to meet Department of Veterans Affairs (VA) </w:t>
      </w:r>
      <w:r w:rsidRPr="007F0FDF">
        <w:rPr>
          <w:rFonts w:ascii="Arial" w:hAnsi="Arial" w:cs="Arial"/>
          <w:color w:val="auto"/>
        </w:rPr>
        <w:t xml:space="preserve">requirements for </w:t>
      </w:r>
      <w:r w:rsidRPr="00B23F91">
        <w:rPr>
          <w:rFonts w:ascii="Arial" w:hAnsi="Arial" w:cs="Arial"/>
          <w:color w:val="auto"/>
        </w:rPr>
        <w:t>Financial Management Support Services</w:t>
      </w:r>
      <w:r w:rsidRPr="007F0FDF">
        <w:rPr>
          <w:rFonts w:ascii="Arial" w:hAnsi="Arial" w:cs="Arial"/>
          <w:color w:val="auto"/>
        </w:rPr>
        <w:t>.</w:t>
      </w:r>
      <w:r w:rsidRPr="00F76326">
        <w:rPr>
          <w:rFonts w:ascii="Arial" w:hAnsi="Arial" w:cs="Arial"/>
          <w:color w:val="auto"/>
        </w:rPr>
        <w:t xml:space="preserve"> Any contract/order that might be awarded based on information received or derived from this market research will be the outcome of the competitive process. The purpose of this RFI is to obtain market information on capable sources of supply, </w:t>
      </w:r>
      <w:proofErr w:type="gramStart"/>
      <w:r w:rsidRPr="00F76326">
        <w:rPr>
          <w:rFonts w:ascii="Arial" w:hAnsi="Arial" w:cs="Arial"/>
          <w:color w:val="auto"/>
        </w:rPr>
        <w:t>industry</w:t>
      </w:r>
      <w:proofErr w:type="gramEnd"/>
      <w:r w:rsidRPr="00F76326">
        <w:rPr>
          <w:rFonts w:ascii="Arial" w:hAnsi="Arial" w:cs="Arial"/>
          <w:color w:val="auto"/>
        </w:rPr>
        <w:t xml:space="preserve"> best practices, and input </w:t>
      </w:r>
      <w:proofErr w:type="gramStart"/>
      <w:r w:rsidRPr="00F76326">
        <w:rPr>
          <w:rFonts w:ascii="Arial" w:hAnsi="Arial" w:cs="Arial"/>
          <w:color w:val="auto"/>
        </w:rPr>
        <w:t>specific to</w:t>
      </w:r>
      <w:proofErr w:type="gramEnd"/>
      <w:r w:rsidRPr="00F76326">
        <w:rPr>
          <w:rFonts w:ascii="Arial" w:hAnsi="Arial" w:cs="Arial"/>
          <w:color w:val="auto"/>
        </w:rPr>
        <w:t xml:space="preserve"> the information provided. The Government is not responsible for any cost incurred by industry in furnishing this information. All costs associated with responding to t</w:t>
      </w:r>
      <w:r w:rsidRPr="00F76326">
        <w:rPr>
          <w:rFonts w:ascii="Arial" w:hAnsi="Arial" w:cs="Arial"/>
          <w:color w:val="auto"/>
        </w:rPr>
        <w:t>his RFI will be solely at the interested vendor's expense. Not responding to this RFI does not preclude participation in any future Request for Proposal (RFP),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14:paraId="353A32AC" w14:textId="77777777" w:rsidR="00806BF2" w:rsidRPr="00F76326" w:rsidRDefault="00806BF2" w:rsidP="00B26298">
      <w:pPr>
        <w:pStyle w:val="Default"/>
        <w:rPr>
          <w:rFonts w:ascii="Arial" w:hAnsi="Arial" w:cs="Arial"/>
          <w:color w:val="auto"/>
        </w:rPr>
      </w:pPr>
    </w:p>
    <w:p w14:paraId="353A32AD" w14:textId="77777777" w:rsidR="00806BF2" w:rsidRPr="00F76326" w:rsidRDefault="00806BF2" w:rsidP="00B26298">
      <w:pPr>
        <w:pStyle w:val="Default"/>
        <w:numPr>
          <w:ilvl w:val="0"/>
          <w:numId w:val="1"/>
        </w:numPr>
        <w:ind w:left="360"/>
        <w:rPr>
          <w:rFonts w:ascii="Arial" w:hAnsi="Arial" w:cs="Arial"/>
          <w:b/>
          <w:color w:val="auto"/>
        </w:rPr>
      </w:pPr>
      <w:r w:rsidRPr="00F76326">
        <w:rPr>
          <w:rFonts w:ascii="Arial" w:hAnsi="Arial" w:cs="Arial"/>
          <w:b/>
          <w:color w:val="auto"/>
        </w:rPr>
        <w:t>RFI Response Instructions</w:t>
      </w:r>
    </w:p>
    <w:p w14:paraId="353A32AE" w14:textId="77777777" w:rsidR="00806BF2" w:rsidRPr="00F76326" w:rsidRDefault="00806BF2" w:rsidP="00B26298">
      <w:pPr>
        <w:pStyle w:val="Default"/>
        <w:ind w:left="1170"/>
        <w:rPr>
          <w:rFonts w:ascii="Arial" w:hAnsi="Arial" w:cs="Arial"/>
          <w:color w:val="auto"/>
        </w:rPr>
      </w:pPr>
    </w:p>
    <w:p w14:paraId="353A32AF" w14:textId="77777777" w:rsidR="00806BF2" w:rsidRPr="00F76326" w:rsidRDefault="00806BF2" w:rsidP="00B26298">
      <w:pPr>
        <w:pStyle w:val="Default"/>
        <w:rPr>
          <w:rFonts w:ascii="Arial" w:hAnsi="Arial" w:cs="Arial"/>
          <w:color w:val="auto"/>
        </w:rPr>
      </w:pPr>
      <w:r w:rsidRPr="00F76326">
        <w:rPr>
          <w:rFonts w:ascii="Arial" w:hAnsi="Arial" w:cs="Arial"/>
          <w:color w:val="auto"/>
        </w:rPr>
        <w:t>NOTE: The capability package must be clear, concise, and complete.  VA is under no obligation to provide feedback to the company, or to contact the company for clarification of any information submitted in response to this RFI.</w:t>
      </w:r>
    </w:p>
    <w:p w14:paraId="353A32B0" w14:textId="77777777" w:rsidR="00806BF2" w:rsidRPr="00F76326" w:rsidRDefault="00806BF2" w:rsidP="00B26298">
      <w:pPr>
        <w:pStyle w:val="Default"/>
        <w:rPr>
          <w:rFonts w:ascii="Arial" w:hAnsi="Arial" w:cs="Arial"/>
          <w:color w:val="auto"/>
        </w:rPr>
      </w:pPr>
    </w:p>
    <w:p w14:paraId="353A32B1" w14:textId="77777777" w:rsidR="00806BF2" w:rsidRPr="00F76326" w:rsidRDefault="00806BF2" w:rsidP="00B26298">
      <w:pPr>
        <w:autoSpaceDE w:val="0"/>
        <w:autoSpaceDN w:val="0"/>
        <w:adjustRightInd w:val="0"/>
        <w:spacing w:after="0" w:line="240" w:lineRule="auto"/>
        <w:rPr>
          <w:rFonts w:ascii="Arial" w:hAnsi="Arial" w:cs="Arial"/>
          <w:sz w:val="24"/>
          <w:szCs w:val="24"/>
        </w:rPr>
      </w:pPr>
      <w:r w:rsidRPr="00F76326">
        <w:rPr>
          <w:rFonts w:ascii="Arial" w:hAnsi="Arial" w:cs="Arial"/>
          <w:sz w:val="24"/>
          <w:szCs w:val="24"/>
        </w:rPr>
        <w:t xml:space="preserve">Provide the following information: </w:t>
      </w:r>
    </w:p>
    <w:p w14:paraId="353A32B2" w14:textId="77777777" w:rsidR="00806BF2" w:rsidRPr="00F76326" w:rsidRDefault="00806BF2" w:rsidP="00B26298">
      <w:pPr>
        <w:autoSpaceDE w:val="0"/>
        <w:autoSpaceDN w:val="0"/>
        <w:adjustRightInd w:val="0"/>
        <w:spacing w:after="0" w:line="240" w:lineRule="auto"/>
        <w:rPr>
          <w:rFonts w:ascii="Arial" w:hAnsi="Arial" w:cs="Arial"/>
          <w:sz w:val="24"/>
          <w:szCs w:val="24"/>
        </w:rPr>
      </w:pPr>
    </w:p>
    <w:p w14:paraId="353A32B3" w14:textId="77777777" w:rsidR="00806BF2" w:rsidRPr="00F76326" w:rsidRDefault="00806BF2" w:rsidP="00B26298">
      <w:pPr>
        <w:pStyle w:val="ListParagraph"/>
        <w:numPr>
          <w:ilvl w:val="0"/>
          <w:numId w:val="2"/>
        </w:numPr>
        <w:autoSpaceDE w:val="0"/>
        <w:autoSpaceDN w:val="0"/>
        <w:adjustRightInd w:val="0"/>
        <w:spacing w:after="120" w:line="240" w:lineRule="auto"/>
        <w:rPr>
          <w:rFonts w:ascii="Arial" w:hAnsi="Arial" w:cs="Arial"/>
          <w:sz w:val="24"/>
          <w:szCs w:val="24"/>
        </w:rPr>
      </w:pPr>
      <w:r w:rsidRPr="00F76326">
        <w:rPr>
          <w:rFonts w:ascii="Arial" w:hAnsi="Arial" w:cs="Arial"/>
          <w:sz w:val="24"/>
          <w:szCs w:val="24"/>
        </w:rPr>
        <w:t>Provide Company Information:</w:t>
      </w:r>
    </w:p>
    <w:p w14:paraId="353A32B4" w14:textId="77777777" w:rsidR="00806BF2" w:rsidRPr="00F76326" w:rsidRDefault="00806BF2" w:rsidP="00B26298">
      <w:pPr>
        <w:pStyle w:val="NoSpacing"/>
        <w:numPr>
          <w:ilvl w:val="0"/>
          <w:numId w:val="3"/>
        </w:numPr>
        <w:spacing w:before="60" w:after="60"/>
        <w:jc w:val="both"/>
        <w:rPr>
          <w:rFonts w:ascii="Arial" w:hAnsi="Arial" w:cs="Arial"/>
          <w:sz w:val="24"/>
          <w:szCs w:val="24"/>
        </w:rPr>
      </w:pPr>
      <w:r w:rsidRPr="00F76326">
        <w:rPr>
          <w:rFonts w:ascii="Arial" w:hAnsi="Arial" w:cs="Arial"/>
          <w:sz w:val="24"/>
          <w:szCs w:val="24"/>
        </w:rPr>
        <w:t>Company Name</w:t>
      </w:r>
    </w:p>
    <w:p w14:paraId="353A32B5" w14:textId="77777777" w:rsidR="00806BF2" w:rsidRPr="00F76326" w:rsidRDefault="00806BF2" w:rsidP="00B26298">
      <w:pPr>
        <w:pStyle w:val="NoSpacing"/>
        <w:numPr>
          <w:ilvl w:val="0"/>
          <w:numId w:val="3"/>
        </w:numPr>
        <w:spacing w:before="60" w:after="60"/>
        <w:jc w:val="both"/>
        <w:rPr>
          <w:rFonts w:ascii="Arial" w:hAnsi="Arial" w:cs="Arial"/>
          <w:sz w:val="24"/>
          <w:szCs w:val="24"/>
        </w:rPr>
      </w:pPr>
      <w:r w:rsidRPr="00F76326">
        <w:rPr>
          <w:rFonts w:ascii="Arial" w:hAnsi="Arial" w:cs="Arial"/>
          <w:sz w:val="24"/>
          <w:szCs w:val="24"/>
        </w:rPr>
        <w:t>CAGE/</w:t>
      </w:r>
      <w:r w:rsidRPr="00B26298">
        <w:t xml:space="preserve"> </w:t>
      </w:r>
      <w:r w:rsidRPr="00B26298">
        <w:rPr>
          <w:rFonts w:ascii="Arial" w:hAnsi="Arial" w:cs="Arial"/>
          <w:sz w:val="24"/>
          <w:szCs w:val="24"/>
        </w:rPr>
        <w:t xml:space="preserve">Unique Entity ID </w:t>
      </w:r>
      <w:r>
        <w:rPr>
          <w:rFonts w:ascii="Arial" w:hAnsi="Arial" w:cs="Arial"/>
          <w:sz w:val="24"/>
          <w:szCs w:val="24"/>
        </w:rPr>
        <w:t xml:space="preserve">(UEI) </w:t>
      </w:r>
      <w:r w:rsidRPr="00F76326">
        <w:rPr>
          <w:rFonts w:ascii="Arial" w:hAnsi="Arial" w:cs="Arial"/>
          <w:sz w:val="24"/>
          <w:szCs w:val="24"/>
        </w:rPr>
        <w:t>Number under which the company is registered in SAM</w:t>
      </w:r>
      <w:r>
        <w:rPr>
          <w:rFonts w:ascii="Arial" w:hAnsi="Arial" w:cs="Arial"/>
          <w:sz w:val="24"/>
          <w:szCs w:val="24"/>
        </w:rPr>
        <w:t>.gov</w:t>
      </w:r>
    </w:p>
    <w:p w14:paraId="353A32B6" w14:textId="77777777" w:rsidR="00806BF2" w:rsidRPr="00F76326" w:rsidRDefault="00806BF2" w:rsidP="00B26298">
      <w:pPr>
        <w:pStyle w:val="NoSpacing"/>
        <w:numPr>
          <w:ilvl w:val="0"/>
          <w:numId w:val="3"/>
        </w:numPr>
        <w:spacing w:before="60" w:after="60"/>
        <w:jc w:val="both"/>
        <w:rPr>
          <w:rFonts w:ascii="Arial" w:hAnsi="Arial" w:cs="Arial"/>
          <w:sz w:val="24"/>
          <w:szCs w:val="24"/>
        </w:rPr>
      </w:pPr>
      <w:r w:rsidRPr="00F76326">
        <w:rPr>
          <w:rFonts w:ascii="Arial" w:hAnsi="Arial" w:cs="Arial"/>
          <w:sz w:val="24"/>
          <w:szCs w:val="24"/>
        </w:rPr>
        <w:t>Company Address</w:t>
      </w:r>
    </w:p>
    <w:p w14:paraId="353A32B7" w14:textId="77777777" w:rsidR="00806BF2" w:rsidRPr="00F76326" w:rsidRDefault="00806BF2" w:rsidP="00B26298">
      <w:pPr>
        <w:pStyle w:val="NoSpacing"/>
        <w:numPr>
          <w:ilvl w:val="0"/>
          <w:numId w:val="3"/>
        </w:numPr>
        <w:spacing w:before="60" w:after="60"/>
        <w:jc w:val="both"/>
        <w:rPr>
          <w:rFonts w:ascii="Arial" w:hAnsi="Arial" w:cs="Arial"/>
          <w:sz w:val="24"/>
          <w:szCs w:val="24"/>
        </w:rPr>
      </w:pPr>
      <w:r w:rsidRPr="00F76326">
        <w:rPr>
          <w:rFonts w:ascii="Arial" w:hAnsi="Arial" w:cs="Arial"/>
          <w:sz w:val="24"/>
          <w:szCs w:val="24"/>
        </w:rPr>
        <w:t>Point of contact name</w:t>
      </w:r>
    </w:p>
    <w:p w14:paraId="353A32B8" w14:textId="77777777" w:rsidR="00806BF2" w:rsidRPr="00F76326" w:rsidRDefault="00806BF2" w:rsidP="00B26298">
      <w:pPr>
        <w:pStyle w:val="NoSpacing"/>
        <w:numPr>
          <w:ilvl w:val="0"/>
          <w:numId w:val="3"/>
        </w:numPr>
        <w:spacing w:before="60" w:after="60"/>
        <w:jc w:val="both"/>
        <w:rPr>
          <w:rFonts w:ascii="Arial" w:hAnsi="Arial" w:cs="Arial"/>
          <w:sz w:val="24"/>
          <w:szCs w:val="24"/>
        </w:rPr>
      </w:pPr>
      <w:r w:rsidRPr="00F76326">
        <w:rPr>
          <w:rFonts w:ascii="Arial" w:hAnsi="Arial" w:cs="Arial"/>
          <w:sz w:val="24"/>
          <w:szCs w:val="24"/>
        </w:rPr>
        <w:t>Telephone number</w:t>
      </w:r>
    </w:p>
    <w:p w14:paraId="353A32B9" w14:textId="77777777" w:rsidR="00806BF2" w:rsidRPr="00F76326" w:rsidRDefault="00806BF2" w:rsidP="00B26298">
      <w:pPr>
        <w:pStyle w:val="NoSpacing"/>
        <w:numPr>
          <w:ilvl w:val="0"/>
          <w:numId w:val="3"/>
        </w:numPr>
        <w:spacing w:before="60" w:after="60"/>
        <w:jc w:val="both"/>
        <w:rPr>
          <w:rFonts w:ascii="Arial" w:hAnsi="Arial" w:cs="Arial"/>
          <w:sz w:val="24"/>
          <w:szCs w:val="24"/>
        </w:rPr>
      </w:pPr>
      <w:r w:rsidRPr="00F76326">
        <w:rPr>
          <w:rFonts w:ascii="Arial" w:hAnsi="Arial" w:cs="Arial"/>
          <w:sz w:val="24"/>
          <w:szCs w:val="24"/>
        </w:rPr>
        <w:lastRenderedPageBreak/>
        <w:t>Email address</w:t>
      </w:r>
    </w:p>
    <w:p w14:paraId="353A32BA" w14:textId="77777777" w:rsidR="00806BF2" w:rsidRPr="00F76326" w:rsidRDefault="00806BF2" w:rsidP="00B26298">
      <w:pPr>
        <w:pStyle w:val="NoSpacing"/>
        <w:numPr>
          <w:ilvl w:val="0"/>
          <w:numId w:val="3"/>
        </w:numPr>
        <w:spacing w:before="60" w:after="60"/>
        <w:jc w:val="both"/>
        <w:rPr>
          <w:rFonts w:ascii="Arial" w:hAnsi="Arial" w:cs="Arial"/>
          <w:sz w:val="24"/>
          <w:szCs w:val="24"/>
        </w:rPr>
      </w:pPr>
      <w:r w:rsidRPr="00F76326">
        <w:rPr>
          <w:rFonts w:ascii="Arial" w:hAnsi="Arial" w:cs="Arial"/>
          <w:sz w:val="24"/>
          <w:szCs w:val="24"/>
        </w:rPr>
        <w:t>For small business concerns, indicate whether at least 50 percent of the total amount paid by the Government will be paid to firms that are similarly situated.</w:t>
      </w:r>
    </w:p>
    <w:p w14:paraId="353A32BB" w14:textId="77777777" w:rsidR="00806BF2" w:rsidRPr="00F76326" w:rsidRDefault="00806BF2" w:rsidP="00B26298">
      <w:pPr>
        <w:pStyle w:val="ListParagraph"/>
        <w:autoSpaceDE w:val="0"/>
        <w:autoSpaceDN w:val="0"/>
        <w:adjustRightInd w:val="0"/>
        <w:spacing w:after="0" w:line="240" w:lineRule="auto"/>
        <w:ind w:left="360"/>
        <w:rPr>
          <w:rFonts w:ascii="Arial" w:hAnsi="Arial" w:cs="Arial"/>
          <w:sz w:val="24"/>
          <w:szCs w:val="24"/>
        </w:rPr>
      </w:pPr>
    </w:p>
    <w:p w14:paraId="353A32BC" w14:textId="77777777" w:rsidR="00806BF2" w:rsidRPr="00F76326" w:rsidRDefault="00806BF2" w:rsidP="00B26298">
      <w:pPr>
        <w:pStyle w:val="ListParagraph"/>
        <w:numPr>
          <w:ilvl w:val="0"/>
          <w:numId w:val="2"/>
        </w:numPr>
        <w:autoSpaceDE w:val="0"/>
        <w:autoSpaceDN w:val="0"/>
        <w:adjustRightInd w:val="0"/>
        <w:spacing w:after="120" w:line="240" w:lineRule="auto"/>
        <w:rPr>
          <w:rFonts w:ascii="Arial" w:hAnsi="Arial" w:cs="Arial"/>
          <w:sz w:val="24"/>
          <w:szCs w:val="24"/>
        </w:rPr>
      </w:pPr>
      <w:r w:rsidRPr="00F76326">
        <w:rPr>
          <w:rFonts w:ascii="Arial" w:hAnsi="Arial" w:cs="Arial"/>
          <w:sz w:val="24"/>
          <w:szCs w:val="24"/>
        </w:rPr>
        <w:t>Brief summary describing your company’s technical approach to meeting the requirements</w:t>
      </w:r>
      <w:r>
        <w:rPr>
          <w:rFonts w:ascii="Arial" w:hAnsi="Arial" w:cs="Arial"/>
          <w:sz w:val="24"/>
          <w:szCs w:val="24"/>
        </w:rPr>
        <w:t xml:space="preserve"> in the attached Draft Performance Work Statement (PWS)</w:t>
      </w:r>
      <w:r w:rsidRPr="00F76326">
        <w:rPr>
          <w:rFonts w:ascii="Arial" w:hAnsi="Arial" w:cs="Arial"/>
          <w:sz w:val="24"/>
          <w:szCs w:val="24"/>
        </w:rPr>
        <w:t>, to include;</w:t>
      </w:r>
    </w:p>
    <w:p w14:paraId="353A32BD" w14:textId="77777777" w:rsidR="00806BF2" w:rsidRPr="00F76326" w:rsidRDefault="00806BF2" w:rsidP="00B26298">
      <w:pPr>
        <w:pStyle w:val="ListParagraph"/>
        <w:autoSpaceDE w:val="0"/>
        <w:autoSpaceDN w:val="0"/>
        <w:adjustRightInd w:val="0"/>
        <w:spacing w:after="0" w:line="240" w:lineRule="auto"/>
        <w:ind w:left="360"/>
        <w:rPr>
          <w:rFonts w:ascii="Arial" w:hAnsi="Arial" w:cs="Arial"/>
          <w:sz w:val="24"/>
          <w:szCs w:val="24"/>
        </w:rPr>
      </w:pPr>
    </w:p>
    <w:p w14:paraId="353A32BE" w14:textId="77777777" w:rsidR="00806BF2" w:rsidRPr="00F76326" w:rsidRDefault="00806BF2" w:rsidP="00B26298">
      <w:pPr>
        <w:pStyle w:val="ListParagraph"/>
        <w:autoSpaceDE w:val="0"/>
        <w:autoSpaceDN w:val="0"/>
        <w:adjustRightInd w:val="0"/>
        <w:spacing w:after="0" w:line="240" w:lineRule="auto"/>
        <w:ind w:left="1440"/>
        <w:rPr>
          <w:rFonts w:ascii="Arial" w:hAnsi="Arial" w:cs="Arial"/>
          <w:sz w:val="24"/>
          <w:szCs w:val="24"/>
        </w:rPr>
      </w:pPr>
    </w:p>
    <w:p w14:paraId="353A32BF" w14:textId="77777777" w:rsidR="00806BF2" w:rsidRDefault="00806BF2" w:rsidP="00B26298">
      <w:pPr>
        <w:pStyle w:val="ListParagraph"/>
        <w:numPr>
          <w:ilvl w:val="0"/>
          <w:numId w:val="4"/>
        </w:numPr>
        <w:autoSpaceDE w:val="0"/>
        <w:autoSpaceDN w:val="0"/>
        <w:adjustRightInd w:val="0"/>
        <w:spacing w:after="0" w:line="240" w:lineRule="auto"/>
        <w:rPr>
          <w:rFonts w:ascii="Arial" w:hAnsi="Arial" w:cs="Arial"/>
          <w:sz w:val="24"/>
          <w:szCs w:val="24"/>
        </w:rPr>
      </w:pPr>
      <w:r w:rsidRPr="00F76326">
        <w:rPr>
          <w:rFonts w:ascii="Arial" w:hAnsi="Arial" w:cs="Arial"/>
          <w:sz w:val="24"/>
          <w:szCs w:val="24"/>
        </w:rPr>
        <w:t xml:space="preserve">Does the draft </w:t>
      </w:r>
      <w:r>
        <w:rPr>
          <w:rFonts w:ascii="Arial" w:hAnsi="Arial" w:cs="Arial"/>
          <w:sz w:val="24"/>
          <w:szCs w:val="24"/>
        </w:rPr>
        <w:t xml:space="preserve">PWS </w:t>
      </w:r>
      <w:r w:rsidRPr="00F76326">
        <w:rPr>
          <w:rFonts w:ascii="Arial" w:hAnsi="Arial" w:cs="Arial"/>
          <w:sz w:val="24"/>
          <w:szCs w:val="24"/>
        </w:rPr>
        <w:t>outline provide sufficient detail to describe the technical and functional requirements that encompass the requirement?  If “NO”, please provide your technical and functional</w:t>
      </w:r>
      <w:r>
        <w:rPr>
          <w:rFonts w:ascii="Arial" w:hAnsi="Arial" w:cs="Arial"/>
          <w:sz w:val="24"/>
          <w:szCs w:val="24"/>
        </w:rPr>
        <w:t xml:space="preserve"> c</w:t>
      </w:r>
      <w:r w:rsidRPr="00F76326">
        <w:rPr>
          <w:rFonts w:ascii="Arial" w:hAnsi="Arial" w:cs="Arial"/>
          <w:sz w:val="24"/>
          <w:szCs w:val="24"/>
        </w:rPr>
        <w:t>omments/recommendations/questions on elements of the draft outline that may contribute to a more accurate proposal submission and efficient, cost-effective effort.</w:t>
      </w:r>
    </w:p>
    <w:p w14:paraId="353A32C0" w14:textId="77777777" w:rsidR="00806BF2" w:rsidRPr="002537CB" w:rsidRDefault="00806BF2" w:rsidP="00B26298">
      <w:pPr>
        <w:pStyle w:val="ListParagraph"/>
        <w:autoSpaceDE w:val="0"/>
        <w:autoSpaceDN w:val="0"/>
        <w:adjustRightInd w:val="0"/>
        <w:spacing w:after="0" w:line="240" w:lineRule="auto"/>
        <w:ind w:left="1440"/>
        <w:rPr>
          <w:rFonts w:ascii="Arial" w:hAnsi="Arial" w:cs="Arial"/>
          <w:sz w:val="24"/>
          <w:szCs w:val="24"/>
        </w:rPr>
      </w:pPr>
    </w:p>
    <w:p w14:paraId="353A32C1" w14:textId="77777777" w:rsidR="00806BF2" w:rsidRDefault="00806BF2" w:rsidP="00B26298">
      <w:pPr>
        <w:pStyle w:val="ListParagraph"/>
        <w:numPr>
          <w:ilvl w:val="0"/>
          <w:numId w:val="4"/>
        </w:numPr>
        <w:autoSpaceDE w:val="0"/>
        <w:autoSpaceDN w:val="0"/>
        <w:adjustRightInd w:val="0"/>
        <w:spacing w:after="0" w:line="240" w:lineRule="auto"/>
        <w:rPr>
          <w:rFonts w:ascii="Arial" w:hAnsi="Arial" w:cs="Arial"/>
          <w:sz w:val="24"/>
          <w:szCs w:val="24"/>
        </w:rPr>
      </w:pPr>
      <w:r w:rsidRPr="005C1B71">
        <w:rPr>
          <w:rFonts w:ascii="Arial" w:hAnsi="Arial" w:cs="Arial"/>
          <w:sz w:val="24"/>
          <w:szCs w:val="24"/>
        </w:rPr>
        <w:t>Describe in detail any experience with staffing and supporting an enterprise effort of this size and scope with the variety of management, administrative, and information technology skill sets required to fully support the complex requirements of this PWS. Include a description of your ability to:</w:t>
      </w:r>
    </w:p>
    <w:p w14:paraId="353A32C2" w14:textId="77777777" w:rsidR="00806BF2" w:rsidRPr="005C1B71" w:rsidRDefault="00806BF2" w:rsidP="00B26298">
      <w:pPr>
        <w:pStyle w:val="ListParagraph"/>
        <w:autoSpaceDE w:val="0"/>
        <w:autoSpaceDN w:val="0"/>
        <w:adjustRightInd w:val="0"/>
        <w:spacing w:after="0" w:line="240" w:lineRule="auto"/>
        <w:ind w:left="1440"/>
        <w:rPr>
          <w:rFonts w:ascii="Arial" w:hAnsi="Arial" w:cs="Arial"/>
          <w:sz w:val="24"/>
          <w:szCs w:val="24"/>
        </w:rPr>
      </w:pPr>
    </w:p>
    <w:p w14:paraId="353A32C3" w14:textId="77777777" w:rsidR="00806BF2" w:rsidRPr="0013784B" w:rsidRDefault="00806BF2" w:rsidP="00B26298">
      <w:pPr>
        <w:pStyle w:val="ListParagraph"/>
        <w:numPr>
          <w:ilvl w:val="0"/>
          <w:numId w:val="5"/>
        </w:numPr>
        <w:rPr>
          <w:rFonts w:ascii="Arial" w:hAnsi="Arial" w:cs="Arial"/>
          <w:sz w:val="24"/>
          <w:szCs w:val="24"/>
        </w:rPr>
      </w:pPr>
      <w:r w:rsidRPr="0013784B">
        <w:rPr>
          <w:rFonts w:ascii="Arial" w:hAnsi="Arial" w:cs="Arial"/>
          <w:sz w:val="24"/>
          <w:szCs w:val="24"/>
        </w:rPr>
        <w:t>Provide staff with experience in VA domains to support multiple, concurrent deployments in dispersed geographic locations at any of the numerous VA sites across the United States on a timely basis.</w:t>
      </w:r>
    </w:p>
    <w:p w14:paraId="353A32C4" w14:textId="77777777" w:rsidR="00806BF2" w:rsidRPr="0013784B" w:rsidRDefault="00806BF2" w:rsidP="00B26298">
      <w:pPr>
        <w:pStyle w:val="ListParagraph"/>
        <w:numPr>
          <w:ilvl w:val="0"/>
          <w:numId w:val="5"/>
        </w:numPr>
        <w:rPr>
          <w:rFonts w:ascii="Arial" w:hAnsi="Arial" w:cs="Arial"/>
          <w:sz w:val="24"/>
          <w:szCs w:val="24"/>
        </w:rPr>
      </w:pPr>
      <w:r w:rsidRPr="0013784B">
        <w:rPr>
          <w:rFonts w:ascii="Arial" w:hAnsi="Arial" w:cs="Arial"/>
          <w:sz w:val="24"/>
          <w:szCs w:val="24"/>
        </w:rPr>
        <w:t xml:space="preserve">Rotate support </w:t>
      </w:r>
      <w:proofErr w:type="gramStart"/>
      <w:r w:rsidRPr="0013784B">
        <w:rPr>
          <w:rFonts w:ascii="Arial" w:hAnsi="Arial" w:cs="Arial"/>
          <w:sz w:val="24"/>
          <w:szCs w:val="24"/>
        </w:rPr>
        <w:t>as</w:t>
      </w:r>
      <w:proofErr w:type="gramEnd"/>
      <w:r w:rsidRPr="0013784B">
        <w:rPr>
          <w:rFonts w:ascii="Arial" w:hAnsi="Arial" w:cs="Arial"/>
          <w:sz w:val="24"/>
          <w:szCs w:val="24"/>
        </w:rPr>
        <w:t xml:space="preserve"> required to meet the requirements of a dynamic implementation schedule including ability to adapt to sudden changes in team sizes with ranges up to 50% increase and decrease with minimum notice.</w:t>
      </w:r>
    </w:p>
    <w:p w14:paraId="353A32C5" w14:textId="77777777" w:rsidR="00806BF2" w:rsidRPr="0013784B" w:rsidRDefault="00806BF2" w:rsidP="00B26298">
      <w:pPr>
        <w:pStyle w:val="ListParagraph"/>
        <w:numPr>
          <w:ilvl w:val="0"/>
          <w:numId w:val="5"/>
        </w:numPr>
        <w:rPr>
          <w:rFonts w:ascii="Arial" w:hAnsi="Arial" w:cs="Arial"/>
          <w:sz w:val="24"/>
          <w:szCs w:val="24"/>
        </w:rPr>
      </w:pPr>
      <w:r w:rsidRPr="0013784B">
        <w:rPr>
          <w:rFonts w:ascii="Arial" w:hAnsi="Arial" w:cs="Arial"/>
          <w:sz w:val="24"/>
          <w:szCs w:val="24"/>
        </w:rPr>
        <w:t>Support multiple face-to-face meetings on short notice across multiple FMBT Program Management Offices (PMOs) and governance boards primarily located in Washington DC and Austin, TX but also in various VA facilities around the country.</w:t>
      </w:r>
    </w:p>
    <w:p w14:paraId="353A32C6" w14:textId="77777777" w:rsidR="00806BF2" w:rsidRPr="0013784B" w:rsidRDefault="00806BF2" w:rsidP="00B26298">
      <w:pPr>
        <w:pStyle w:val="ListParagraph"/>
        <w:numPr>
          <w:ilvl w:val="0"/>
          <w:numId w:val="5"/>
        </w:numPr>
        <w:rPr>
          <w:rFonts w:ascii="Arial" w:hAnsi="Arial" w:cs="Arial"/>
          <w:sz w:val="24"/>
          <w:szCs w:val="24"/>
        </w:rPr>
      </w:pPr>
      <w:r w:rsidRPr="0013784B">
        <w:rPr>
          <w:rFonts w:ascii="Arial" w:hAnsi="Arial" w:cs="Arial"/>
          <w:sz w:val="24"/>
          <w:szCs w:val="24"/>
        </w:rPr>
        <w:t>Fully staff the requirements of this high visibility, fast moving project upon contract award.</w:t>
      </w:r>
    </w:p>
    <w:p w14:paraId="353A32C7" w14:textId="77777777" w:rsidR="00806BF2" w:rsidRPr="005C1B71" w:rsidRDefault="00806BF2" w:rsidP="00B26298">
      <w:pPr>
        <w:pStyle w:val="ListParagraph"/>
        <w:ind w:left="2430"/>
        <w:rPr>
          <w:rFonts w:ascii="Arial" w:hAnsi="Arial" w:cs="Arial"/>
          <w:sz w:val="24"/>
          <w:szCs w:val="24"/>
        </w:rPr>
      </w:pPr>
    </w:p>
    <w:p w14:paraId="353A32C8" w14:textId="77777777" w:rsidR="00806BF2" w:rsidRDefault="00806BF2" w:rsidP="00B26298">
      <w:pPr>
        <w:pStyle w:val="ListParagraph"/>
        <w:numPr>
          <w:ilvl w:val="0"/>
          <w:numId w:val="4"/>
        </w:numPr>
        <w:rPr>
          <w:rFonts w:ascii="Arial" w:hAnsi="Arial" w:cs="Arial"/>
          <w:sz w:val="24"/>
          <w:szCs w:val="24"/>
        </w:rPr>
      </w:pPr>
      <w:r w:rsidRPr="005C1B71">
        <w:rPr>
          <w:rFonts w:ascii="Arial" w:hAnsi="Arial" w:cs="Arial"/>
          <w:sz w:val="24"/>
          <w:szCs w:val="24"/>
        </w:rPr>
        <w:t xml:space="preserve">Describe your </w:t>
      </w:r>
      <w:r>
        <w:rPr>
          <w:rFonts w:ascii="Arial" w:hAnsi="Arial" w:cs="Arial"/>
          <w:sz w:val="24"/>
          <w:szCs w:val="24"/>
        </w:rPr>
        <w:t>company’s capability in providing knowledgeable technical experts in the areas of Momentum interface development and sustainment as well as Momentum Subject Matter Experts (SMEs) in the areas of; data conversion, data cleanse, web services, and Formimport.</w:t>
      </w:r>
    </w:p>
    <w:p w14:paraId="353A32C9" w14:textId="77777777" w:rsidR="00806BF2" w:rsidRPr="005C1B71" w:rsidRDefault="00806BF2" w:rsidP="00B26298">
      <w:pPr>
        <w:pStyle w:val="ListParagraph"/>
        <w:ind w:left="2430"/>
        <w:rPr>
          <w:rFonts w:ascii="Arial" w:hAnsi="Arial" w:cs="Arial"/>
          <w:sz w:val="24"/>
          <w:szCs w:val="24"/>
        </w:rPr>
      </w:pPr>
    </w:p>
    <w:p w14:paraId="353A32CA" w14:textId="77777777" w:rsidR="00806BF2" w:rsidRDefault="00806BF2" w:rsidP="00B26298">
      <w:pPr>
        <w:pStyle w:val="ListParagraph"/>
        <w:numPr>
          <w:ilvl w:val="0"/>
          <w:numId w:val="4"/>
        </w:numPr>
        <w:rPr>
          <w:rFonts w:ascii="Arial" w:hAnsi="Arial" w:cs="Arial"/>
          <w:sz w:val="24"/>
          <w:szCs w:val="24"/>
        </w:rPr>
      </w:pPr>
      <w:r w:rsidRPr="005C1B71">
        <w:rPr>
          <w:rFonts w:ascii="Arial" w:hAnsi="Arial" w:cs="Arial"/>
          <w:sz w:val="24"/>
          <w:szCs w:val="24"/>
        </w:rPr>
        <w:t xml:space="preserve">Describe your company’s </w:t>
      </w:r>
      <w:r>
        <w:rPr>
          <w:rFonts w:ascii="Arial" w:hAnsi="Arial" w:cs="Arial"/>
          <w:sz w:val="24"/>
          <w:szCs w:val="24"/>
        </w:rPr>
        <w:t xml:space="preserve">technical approach, using Agile development approach, </w:t>
      </w:r>
      <w:proofErr w:type="gramStart"/>
      <w:r>
        <w:rPr>
          <w:rFonts w:ascii="Arial" w:hAnsi="Arial" w:cs="Arial"/>
          <w:sz w:val="24"/>
          <w:szCs w:val="24"/>
        </w:rPr>
        <w:t>on</w:t>
      </w:r>
      <w:proofErr w:type="gramEnd"/>
      <w:r>
        <w:rPr>
          <w:rFonts w:ascii="Arial" w:hAnsi="Arial" w:cs="Arial"/>
          <w:sz w:val="24"/>
          <w:szCs w:val="24"/>
        </w:rPr>
        <w:t xml:space="preserve"> the following areas:</w:t>
      </w:r>
    </w:p>
    <w:p w14:paraId="353A32CB" w14:textId="77777777" w:rsidR="00806BF2" w:rsidRDefault="00806BF2" w:rsidP="00B26298">
      <w:pPr>
        <w:pStyle w:val="ListParagraph"/>
        <w:numPr>
          <w:ilvl w:val="0"/>
          <w:numId w:val="6"/>
        </w:numPr>
        <w:rPr>
          <w:rFonts w:ascii="Arial" w:hAnsi="Arial" w:cs="Arial"/>
          <w:sz w:val="24"/>
          <w:szCs w:val="24"/>
        </w:rPr>
      </w:pPr>
      <w:r>
        <w:rPr>
          <w:rFonts w:ascii="Arial" w:hAnsi="Arial" w:cs="Arial"/>
          <w:sz w:val="24"/>
          <w:szCs w:val="24"/>
        </w:rPr>
        <w:t>Develop and implement synchronous, asynchronous and batch integrations within a Momentum technical environment</w:t>
      </w:r>
    </w:p>
    <w:p w14:paraId="353A32CC" w14:textId="77777777" w:rsidR="00806BF2" w:rsidRDefault="00806BF2" w:rsidP="00B26298">
      <w:pPr>
        <w:pStyle w:val="ListParagraph"/>
        <w:numPr>
          <w:ilvl w:val="0"/>
          <w:numId w:val="6"/>
        </w:numPr>
        <w:rPr>
          <w:rFonts w:ascii="Arial" w:hAnsi="Arial" w:cs="Arial"/>
          <w:sz w:val="24"/>
          <w:szCs w:val="24"/>
        </w:rPr>
      </w:pPr>
      <w:r>
        <w:rPr>
          <w:rFonts w:ascii="Arial" w:hAnsi="Arial" w:cs="Arial"/>
          <w:sz w:val="24"/>
          <w:szCs w:val="24"/>
        </w:rPr>
        <w:lastRenderedPageBreak/>
        <w:t>Convert data from financial legacy systems, such as VA’s FMS into Momentum, including detailed conversion process and steps taken to ensure data is maintained in both systems</w:t>
      </w:r>
    </w:p>
    <w:p w14:paraId="353A32CD" w14:textId="77777777" w:rsidR="00806BF2" w:rsidRPr="005C1B71" w:rsidRDefault="00806BF2" w:rsidP="00B26298">
      <w:pPr>
        <w:rPr>
          <w:rFonts w:ascii="Arial" w:hAnsi="Arial" w:cs="Arial"/>
          <w:sz w:val="24"/>
          <w:szCs w:val="24"/>
        </w:rPr>
      </w:pPr>
      <w:r>
        <w:rPr>
          <w:rFonts w:ascii="Arial" w:hAnsi="Arial" w:cs="Arial"/>
          <w:sz w:val="24"/>
          <w:szCs w:val="24"/>
        </w:rPr>
        <w:tab/>
      </w:r>
      <w:r>
        <w:rPr>
          <w:rFonts w:ascii="Arial" w:hAnsi="Arial" w:cs="Arial"/>
          <w:sz w:val="24"/>
          <w:szCs w:val="24"/>
        </w:rPr>
        <w:tab/>
      </w:r>
      <w:r w:rsidRPr="005C1B71">
        <w:rPr>
          <w:rFonts w:ascii="Arial" w:hAnsi="Arial" w:cs="Arial"/>
          <w:sz w:val="24"/>
          <w:szCs w:val="24"/>
        </w:rPr>
        <w:t>If your company is a Small Business, also include the following:</w:t>
      </w:r>
    </w:p>
    <w:p w14:paraId="353A32CE" w14:textId="77777777" w:rsidR="00806BF2" w:rsidRPr="0013784B" w:rsidRDefault="00806BF2" w:rsidP="00B26298">
      <w:pPr>
        <w:pStyle w:val="ListParagraph"/>
        <w:numPr>
          <w:ilvl w:val="0"/>
          <w:numId w:val="7"/>
        </w:numPr>
        <w:rPr>
          <w:rFonts w:ascii="Arial" w:hAnsi="Arial" w:cs="Arial"/>
          <w:sz w:val="24"/>
          <w:szCs w:val="24"/>
        </w:rPr>
      </w:pPr>
      <w:r w:rsidRPr="0013784B">
        <w:rPr>
          <w:rFonts w:ascii="Arial" w:hAnsi="Arial" w:cs="Arial"/>
          <w:sz w:val="24"/>
          <w:szCs w:val="24"/>
        </w:rPr>
        <w:t>The intent and ability to meet set-aside requirements for performance of this effort.</w:t>
      </w:r>
    </w:p>
    <w:p w14:paraId="353A32CF" w14:textId="77777777" w:rsidR="00806BF2" w:rsidRPr="0013784B" w:rsidRDefault="00806BF2" w:rsidP="00B26298">
      <w:pPr>
        <w:pStyle w:val="ListParagraph"/>
        <w:numPr>
          <w:ilvl w:val="0"/>
          <w:numId w:val="7"/>
        </w:numPr>
        <w:rPr>
          <w:rFonts w:ascii="Arial" w:hAnsi="Arial" w:cs="Arial"/>
          <w:sz w:val="24"/>
          <w:szCs w:val="24"/>
        </w:rPr>
      </w:pPr>
      <w:r w:rsidRPr="0013784B">
        <w:rPr>
          <w:rFonts w:ascii="Arial" w:hAnsi="Arial" w:cs="Arial"/>
          <w:sz w:val="24"/>
          <w:szCs w:val="24"/>
        </w:rPr>
        <w:t>Information as to available personnel and financial resources to support a requirement of this magnitude.</w:t>
      </w:r>
    </w:p>
    <w:p w14:paraId="353A32D0" w14:textId="77777777" w:rsidR="00806BF2" w:rsidRPr="0013784B" w:rsidRDefault="00806BF2" w:rsidP="00B26298">
      <w:pPr>
        <w:pStyle w:val="ListParagraph"/>
        <w:numPr>
          <w:ilvl w:val="0"/>
          <w:numId w:val="7"/>
        </w:numPr>
        <w:rPr>
          <w:rFonts w:ascii="Arial" w:hAnsi="Arial" w:cs="Arial"/>
          <w:sz w:val="24"/>
          <w:szCs w:val="24"/>
        </w:rPr>
      </w:pPr>
      <w:r w:rsidRPr="0013784B">
        <w:rPr>
          <w:rFonts w:ascii="Arial" w:hAnsi="Arial" w:cs="Arial"/>
          <w:sz w:val="24"/>
          <w:szCs w:val="24"/>
        </w:rPr>
        <w:t xml:space="preserve">Information as </w:t>
      </w:r>
      <w:proofErr w:type="gramStart"/>
      <w:r w:rsidRPr="0013784B">
        <w:rPr>
          <w:rFonts w:ascii="Arial" w:hAnsi="Arial" w:cs="Arial"/>
          <w:sz w:val="24"/>
          <w:szCs w:val="24"/>
        </w:rPr>
        <w:t>to proposed</w:t>
      </w:r>
      <w:proofErr w:type="gramEnd"/>
      <w:r w:rsidRPr="0013784B">
        <w:rPr>
          <w:rFonts w:ascii="Arial" w:hAnsi="Arial" w:cs="Arial"/>
          <w:sz w:val="24"/>
          <w:szCs w:val="24"/>
        </w:rPr>
        <w:t xml:space="preserve"> team members, the percentage of work each is to perform and which PWS requirements would be subcontracted.</w:t>
      </w:r>
    </w:p>
    <w:p w14:paraId="353A32D1" w14:textId="77777777" w:rsidR="00806BF2" w:rsidRPr="00F76326" w:rsidRDefault="00806BF2" w:rsidP="00B26298">
      <w:pPr>
        <w:pStyle w:val="ListParagraph"/>
        <w:autoSpaceDE w:val="0"/>
        <w:autoSpaceDN w:val="0"/>
        <w:adjustRightInd w:val="0"/>
        <w:spacing w:after="0" w:line="240" w:lineRule="auto"/>
        <w:ind w:left="1440"/>
        <w:rPr>
          <w:rFonts w:ascii="Arial" w:hAnsi="Arial" w:cs="Arial"/>
          <w:sz w:val="24"/>
          <w:szCs w:val="24"/>
        </w:rPr>
      </w:pPr>
    </w:p>
    <w:p w14:paraId="353A32D2" w14:textId="77777777" w:rsidR="00806BF2" w:rsidRPr="00326F09" w:rsidRDefault="00806BF2" w:rsidP="00B26298">
      <w:pPr>
        <w:autoSpaceDE w:val="0"/>
        <w:autoSpaceDN w:val="0"/>
        <w:adjustRightInd w:val="0"/>
        <w:spacing w:after="0" w:line="240" w:lineRule="auto"/>
        <w:rPr>
          <w:rFonts w:ascii="Arial" w:hAnsi="Arial" w:cs="Arial"/>
        </w:rPr>
      </w:pPr>
      <w:r w:rsidRPr="00F76326">
        <w:rPr>
          <w:rFonts w:ascii="Arial" w:hAnsi="Arial" w:cs="Arial"/>
          <w:sz w:val="24"/>
          <w:szCs w:val="24"/>
        </w:rPr>
        <w:t xml:space="preserve">Responses to this RFI shall be submitted electronically by 10:00 AM Eastern Standard Time, </w:t>
      </w:r>
      <w:r w:rsidRPr="002537CB">
        <w:rPr>
          <w:rFonts w:ascii="Arial" w:hAnsi="Arial" w:cs="Arial"/>
          <w:sz w:val="24"/>
          <w:szCs w:val="24"/>
          <w:highlight w:val="yellow"/>
        </w:rPr>
        <w:t xml:space="preserve">May </w:t>
      </w:r>
      <w:r>
        <w:rPr>
          <w:rFonts w:ascii="Arial" w:hAnsi="Arial" w:cs="Arial"/>
          <w:sz w:val="24"/>
          <w:szCs w:val="24"/>
          <w:highlight w:val="yellow"/>
        </w:rPr>
        <w:t>5</w:t>
      </w:r>
      <w:r w:rsidRPr="002537CB">
        <w:rPr>
          <w:rFonts w:ascii="Arial" w:hAnsi="Arial" w:cs="Arial"/>
          <w:sz w:val="24"/>
          <w:szCs w:val="24"/>
          <w:highlight w:val="yellow"/>
        </w:rPr>
        <w:t>, 2026</w:t>
      </w:r>
      <w:r w:rsidRPr="00F76326">
        <w:rPr>
          <w:rFonts w:ascii="Arial" w:hAnsi="Arial" w:cs="Arial"/>
          <w:sz w:val="24"/>
          <w:szCs w:val="24"/>
        </w:rPr>
        <w:t xml:space="preserve"> via email the Technology Acquisition Center (TAC) point of contact Contract Specialist, A</w:t>
      </w:r>
      <w:r>
        <w:rPr>
          <w:rFonts w:ascii="Arial" w:hAnsi="Arial" w:cs="Arial"/>
          <w:sz w:val="24"/>
          <w:szCs w:val="24"/>
        </w:rPr>
        <w:t xml:space="preserve">ngel Santos, </w:t>
      </w:r>
      <w:hyperlink r:id="rId11" w:history="1">
        <w:r w:rsidRPr="00C676B1">
          <w:rPr>
            <w:rStyle w:val="Hyperlink"/>
            <w:rFonts w:ascii="Arial" w:hAnsi="Arial" w:cs="Arial"/>
            <w:sz w:val="24"/>
            <w:szCs w:val="24"/>
          </w:rPr>
          <w:t>angel.santos2@va.gov</w:t>
        </w:r>
      </w:hyperlink>
      <w:r>
        <w:t xml:space="preserve"> </w:t>
      </w:r>
      <w:r w:rsidRPr="00326F09">
        <w:rPr>
          <w:rFonts w:ascii="Arial" w:hAnsi="Arial" w:cs="Arial"/>
        </w:rPr>
        <w:t xml:space="preserve">and Contracting Officer, Kendra Casebolt, </w:t>
      </w:r>
      <w:hyperlink r:id="rId12" w:history="1">
        <w:r w:rsidRPr="00326F09">
          <w:rPr>
            <w:rStyle w:val="Hyperlink"/>
            <w:rFonts w:ascii="Arial" w:hAnsi="Arial" w:cs="Arial"/>
          </w:rPr>
          <w:t>Kendra.Casebolt@va.gov</w:t>
        </w:r>
      </w:hyperlink>
      <w:r w:rsidRPr="00326F09">
        <w:rPr>
          <w:rFonts w:ascii="Arial" w:hAnsi="Arial" w:cs="Arial"/>
        </w:rPr>
        <w:t xml:space="preserve">. </w:t>
      </w:r>
    </w:p>
    <w:p w14:paraId="353A32D3" w14:textId="77777777" w:rsidR="00806BF2" w:rsidRPr="00F76326" w:rsidRDefault="00806BF2" w:rsidP="00B26298">
      <w:pPr>
        <w:autoSpaceDE w:val="0"/>
        <w:autoSpaceDN w:val="0"/>
        <w:adjustRightInd w:val="0"/>
        <w:spacing w:after="0" w:line="240" w:lineRule="auto"/>
        <w:rPr>
          <w:rFonts w:ascii="Arial" w:hAnsi="Arial" w:cs="Arial"/>
          <w:sz w:val="24"/>
          <w:szCs w:val="24"/>
        </w:rPr>
      </w:pPr>
      <w:r w:rsidRPr="00F76326">
        <w:rPr>
          <w:rFonts w:ascii="Arial" w:hAnsi="Arial" w:cs="Arial"/>
          <w:sz w:val="24"/>
          <w:szCs w:val="24"/>
        </w:rPr>
        <w:t xml:space="preserve"> </w:t>
      </w:r>
    </w:p>
    <w:p w14:paraId="353A32D4" w14:textId="77777777" w:rsidR="00806BF2" w:rsidRPr="00F76326" w:rsidRDefault="00806BF2" w:rsidP="00B26298">
      <w:pPr>
        <w:autoSpaceDE w:val="0"/>
        <w:autoSpaceDN w:val="0"/>
        <w:adjustRightInd w:val="0"/>
        <w:spacing w:after="0" w:line="240" w:lineRule="auto"/>
        <w:rPr>
          <w:rFonts w:ascii="Arial" w:hAnsi="Arial" w:cs="Arial"/>
          <w:sz w:val="24"/>
          <w:szCs w:val="24"/>
        </w:rPr>
      </w:pPr>
    </w:p>
    <w:p w14:paraId="353A32D5" w14:textId="77777777" w:rsidR="00806BF2" w:rsidRPr="00F76326" w:rsidRDefault="00806BF2" w:rsidP="00B26298">
      <w:pPr>
        <w:autoSpaceDE w:val="0"/>
        <w:autoSpaceDN w:val="0"/>
        <w:adjustRightInd w:val="0"/>
        <w:spacing w:after="0" w:line="240" w:lineRule="auto"/>
        <w:rPr>
          <w:rFonts w:ascii="Arial" w:hAnsi="Arial" w:cs="Arial"/>
          <w:sz w:val="24"/>
          <w:szCs w:val="24"/>
        </w:rPr>
      </w:pPr>
      <w:r w:rsidRPr="00F76326">
        <w:rPr>
          <w:rFonts w:ascii="Arial" w:hAnsi="Arial" w:cs="Arial"/>
          <w:b/>
          <w:sz w:val="24"/>
          <w:szCs w:val="24"/>
        </w:rPr>
        <w:t>WARNING:  Please do not wait until the last minute to submit your responses!  To avoid submission of late responses, we recommend the transmission of your response file 24 hours prior to the required response due date and time.  Please be advised that timeliness is determined by the date and time an Offeror’s response is received by the Government not when an Offeror attempted transmission.  Offerors are encouraged to review and ensure that sufficient bandwidth is available on their end of the transmission.</w:t>
      </w:r>
    </w:p>
    <w:p w14:paraId="353A32D6" w14:textId="77777777" w:rsidR="00806BF2" w:rsidRDefault="00806BF2" w:rsidP="00B26298">
      <w:pPr>
        <w:autoSpaceDE w:val="0"/>
        <w:autoSpaceDN w:val="0"/>
        <w:adjustRightInd w:val="0"/>
        <w:spacing w:after="0" w:line="240" w:lineRule="auto"/>
        <w:rPr>
          <w:rFonts w:ascii="Arial" w:hAnsi="Arial" w:cs="Arial"/>
          <w:sz w:val="24"/>
          <w:szCs w:val="24"/>
        </w:rPr>
      </w:pPr>
    </w:p>
    <w:p w14:paraId="353A32D7" w14:textId="77777777" w:rsidR="00806BF2" w:rsidRPr="00F76326" w:rsidRDefault="00806BF2" w:rsidP="00B26298">
      <w:pPr>
        <w:autoSpaceDE w:val="0"/>
        <w:autoSpaceDN w:val="0"/>
        <w:adjustRightInd w:val="0"/>
        <w:spacing w:after="0" w:line="240" w:lineRule="auto"/>
        <w:rPr>
          <w:rFonts w:ascii="Arial" w:hAnsi="Arial" w:cs="Arial"/>
          <w:sz w:val="24"/>
          <w:szCs w:val="24"/>
        </w:rPr>
      </w:pPr>
      <w:r w:rsidRPr="00F76326">
        <w:rPr>
          <w:rFonts w:ascii="Arial" w:hAnsi="Arial" w:cs="Arial"/>
          <w:sz w:val="24"/>
          <w:szCs w:val="24"/>
        </w:rPr>
        <w:t>All responsible sources may submit a response in accordance with the following:</w:t>
      </w:r>
    </w:p>
    <w:p w14:paraId="353A32D8" w14:textId="77777777" w:rsidR="00806BF2" w:rsidRPr="00F76326" w:rsidRDefault="00806BF2" w:rsidP="00B26298">
      <w:pPr>
        <w:autoSpaceDE w:val="0"/>
        <w:autoSpaceDN w:val="0"/>
        <w:adjustRightInd w:val="0"/>
        <w:spacing w:after="0" w:line="240" w:lineRule="auto"/>
        <w:rPr>
          <w:rFonts w:ascii="Arial" w:hAnsi="Arial" w:cs="Arial"/>
          <w:sz w:val="24"/>
          <w:szCs w:val="24"/>
        </w:rPr>
      </w:pPr>
    </w:p>
    <w:p w14:paraId="353A32D9" w14:textId="77777777" w:rsidR="00806BF2" w:rsidRDefault="00806BF2" w:rsidP="00B26298">
      <w:pPr>
        <w:autoSpaceDE w:val="0"/>
        <w:autoSpaceDN w:val="0"/>
        <w:adjustRightInd w:val="0"/>
        <w:spacing w:after="0" w:line="240" w:lineRule="auto"/>
        <w:rPr>
          <w:rFonts w:ascii="Arial" w:hAnsi="Arial" w:cs="Arial"/>
          <w:sz w:val="24"/>
          <w:szCs w:val="24"/>
        </w:rPr>
      </w:pPr>
      <w:r w:rsidRPr="00F76326">
        <w:rPr>
          <w:rFonts w:ascii="Arial" w:hAnsi="Arial" w:cs="Arial"/>
          <w:sz w:val="24"/>
          <w:szCs w:val="24"/>
        </w:rPr>
        <w:t>All proprietary/company confidential material shall be clearly marked on every page that contains such.</w:t>
      </w:r>
    </w:p>
    <w:p w14:paraId="353A32DA" w14:textId="77777777" w:rsidR="00806BF2" w:rsidRDefault="00806BF2" w:rsidP="00B26298">
      <w:pPr>
        <w:autoSpaceDE w:val="0"/>
        <w:autoSpaceDN w:val="0"/>
        <w:adjustRightInd w:val="0"/>
        <w:spacing w:after="0" w:line="240" w:lineRule="auto"/>
        <w:rPr>
          <w:rFonts w:ascii="Arial" w:hAnsi="Arial" w:cs="Arial"/>
          <w:sz w:val="24"/>
          <w:szCs w:val="24"/>
        </w:rPr>
      </w:pPr>
    </w:p>
    <w:p w14:paraId="353A32DB" w14:textId="77777777" w:rsidR="00806BF2" w:rsidRPr="00F76326" w:rsidRDefault="00806BF2" w:rsidP="00B26298">
      <w:pPr>
        <w:autoSpaceDE w:val="0"/>
        <w:autoSpaceDN w:val="0"/>
        <w:adjustRightInd w:val="0"/>
        <w:spacing w:after="0" w:line="240" w:lineRule="auto"/>
        <w:rPr>
          <w:rFonts w:ascii="Arial" w:hAnsi="Arial" w:cs="Arial"/>
          <w:sz w:val="24"/>
          <w:szCs w:val="24"/>
        </w:rPr>
      </w:pPr>
      <w:proofErr w:type="gramStart"/>
      <w:r w:rsidRPr="005C1B71">
        <w:rPr>
          <w:rFonts w:ascii="Arial" w:hAnsi="Arial" w:cs="Arial"/>
          <w:sz w:val="24"/>
          <w:szCs w:val="24"/>
        </w:rPr>
        <w:t>Service Disabled</w:t>
      </w:r>
      <w:proofErr w:type="gramEnd"/>
      <w:r w:rsidRPr="005C1B71">
        <w:rPr>
          <w:rFonts w:ascii="Arial" w:hAnsi="Arial" w:cs="Arial"/>
          <w:sz w:val="24"/>
          <w:szCs w:val="24"/>
        </w:rPr>
        <w:t xml:space="preserve">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14:paraId="353A32DC" w14:textId="77777777" w:rsidR="00806BF2" w:rsidRPr="00F76326" w:rsidRDefault="00806BF2" w:rsidP="00B26298">
      <w:pPr>
        <w:autoSpaceDE w:val="0"/>
        <w:autoSpaceDN w:val="0"/>
        <w:adjustRightInd w:val="0"/>
        <w:spacing w:after="0" w:line="240" w:lineRule="auto"/>
        <w:rPr>
          <w:rFonts w:ascii="Arial" w:hAnsi="Arial" w:cs="Arial"/>
          <w:sz w:val="24"/>
          <w:szCs w:val="24"/>
        </w:rPr>
      </w:pPr>
    </w:p>
    <w:p w14:paraId="353A32DD" w14:textId="77777777" w:rsidR="00806BF2" w:rsidRDefault="00806BF2" w:rsidP="00B26298">
      <w:pPr>
        <w:autoSpaceDE w:val="0"/>
        <w:autoSpaceDN w:val="0"/>
        <w:adjustRightInd w:val="0"/>
        <w:spacing w:after="0" w:line="240" w:lineRule="auto"/>
        <w:rPr>
          <w:rFonts w:ascii="Arial" w:hAnsi="Arial" w:cs="Arial"/>
          <w:sz w:val="24"/>
          <w:szCs w:val="24"/>
        </w:rPr>
      </w:pPr>
      <w:r w:rsidRPr="00F76326">
        <w:rPr>
          <w:rFonts w:ascii="Arial" w:hAnsi="Arial" w:cs="Arial"/>
          <w:sz w:val="24"/>
          <w:szCs w:val="24"/>
        </w:rPr>
        <w:t xml:space="preserve">No more than </w:t>
      </w:r>
      <w:r>
        <w:rPr>
          <w:rFonts w:ascii="Arial" w:hAnsi="Arial" w:cs="Arial"/>
          <w:sz w:val="24"/>
          <w:szCs w:val="24"/>
        </w:rPr>
        <w:t>10</w:t>
      </w:r>
      <w:r w:rsidRPr="00F76326">
        <w:rPr>
          <w:rFonts w:ascii="Arial" w:hAnsi="Arial" w:cs="Arial"/>
          <w:sz w:val="24"/>
          <w:szCs w:val="24"/>
        </w:rPr>
        <w:t xml:space="preserve"> pages (excluding transmittal page)</w:t>
      </w:r>
    </w:p>
    <w:p w14:paraId="353A32DE" w14:textId="77777777" w:rsidR="00806BF2" w:rsidRPr="00F76326" w:rsidRDefault="00806BF2" w:rsidP="00B26298">
      <w:pPr>
        <w:autoSpaceDE w:val="0"/>
        <w:autoSpaceDN w:val="0"/>
        <w:adjustRightInd w:val="0"/>
        <w:spacing w:after="0" w:line="240" w:lineRule="auto"/>
        <w:rPr>
          <w:rFonts w:ascii="Arial" w:hAnsi="Arial" w:cs="Arial"/>
          <w:sz w:val="24"/>
          <w:szCs w:val="24"/>
        </w:rPr>
      </w:pPr>
    </w:p>
    <w:p w14:paraId="353A32DF" w14:textId="77777777" w:rsidR="00806BF2" w:rsidRPr="00712463" w:rsidRDefault="00806BF2" w:rsidP="00B26298">
      <w:pPr>
        <w:rPr>
          <w:rFonts w:ascii="Arial" w:hAnsi="Arial" w:cs="Arial"/>
          <w:b/>
          <w:sz w:val="24"/>
          <w:szCs w:val="24"/>
        </w:rPr>
      </w:pPr>
      <w:r w:rsidRPr="00F76326">
        <w:rPr>
          <w:rFonts w:ascii="Arial" w:hAnsi="Arial" w:cs="Arial"/>
          <w:b/>
          <w:sz w:val="24"/>
          <w:szCs w:val="24"/>
        </w:rPr>
        <w:t>VA will not be able to grant any extensions to this RFI.</w:t>
      </w:r>
    </w:p>
    <w:p w14:paraId="353A32E0" w14:textId="77777777" w:rsidR="00806BF2" w:rsidRPr="0054677E" w:rsidRDefault="00806BF2" w:rsidP="0054677E"/>
    <w:p w14:paraId="353A32E1" w14:textId="77777777" w:rsidR="00CD00F2" w:rsidRDefault="00806BF2">
      <w:pPr>
        <w:ind w:left="360"/>
      </w:pPr>
      <w:r>
        <w:t>See attached document: PWS - Interface and Data Conversion - Draft.</w:t>
      </w:r>
    </w:p>
    <w:sectPr w:rsidR="00CD00F2">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3300" w14:textId="77777777" w:rsidR="00806BF2" w:rsidRDefault="00806BF2">
      <w:pPr>
        <w:spacing w:after="0" w:line="240" w:lineRule="auto"/>
      </w:pPr>
      <w:r>
        <w:separator/>
      </w:r>
    </w:p>
  </w:endnote>
  <w:endnote w:type="continuationSeparator" w:id="0">
    <w:p w14:paraId="353A3302" w14:textId="77777777" w:rsidR="00806BF2" w:rsidRDefault="00806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0F2" w14:paraId="353A32E5" w14:textId="77777777" w:rsidTr="009C37D0">
      <w:tc>
        <w:tcPr>
          <w:tcW w:w="4788" w:type="dxa"/>
        </w:tcPr>
        <w:p w14:paraId="353A32E3" w14:textId="77777777" w:rsidR="00806BF2" w:rsidRDefault="00806BF2" w:rsidP="009C37D0">
          <w:pPr>
            <w:pStyle w:val="Footer"/>
          </w:pPr>
        </w:p>
      </w:tc>
      <w:tc>
        <w:tcPr>
          <w:tcW w:w="4788" w:type="dxa"/>
        </w:tcPr>
        <w:p w14:paraId="353A32E4" w14:textId="77777777" w:rsidR="00806BF2" w:rsidRDefault="00806BF2" w:rsidP="009C37D0">
          <w:pPr>
            <w:pStyle w:val="Footer"/>
            <w:jc w:val="right"/>
          </w:pPr>
          <w:r>
            <w:t>Sources Sought Notice</w:t>
          </w:r>
        </w:p>
      </w:tc>
    </w:tr>
  </w:tbl>
  <w:p w14:paraId="353A32E6" w14:textId="77777777" w:rsidR="00806BF2" w:rsidRDefault="00806BF2" w:rsidP="00C838FE">
    <w:pPr>
      <w:pStyle w:val="Footer"/>
    </w:pPr>
  </w:p>
  <w:p w14:paraId="353A32E7" w14:textId="77777777" w:rsidR="00CD00F2" w:rsidRDefault="00806BF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0F2" w14:paraId="353A32EB" w14:textId="77777777" w:rsidTr="009C37D0">
      <w:tc>
        <w:tcPr>
          <w:tcW w:w="4788" w:type="dxa"/>
        </w:tcPr>
        <w:p w14:paraId="353A32E9" w14:textId="77777777" w:rsidR="00806BF2" w:rsidRDefault="00806BF2">
          <w:pPr>
            <w:pStyle w:val="Footer"/>
          </w:pPr>
          <w:r w:rsidRPr="009C37D0">
            <w:t>*= Required Field</w:t>
          </w:r>
        </w:p>
      </w:tc>
      <w:tc>
        <w:tcPr>
          <w:tcW w:w="4788" w:type="dxa"/>
        </w:tcPr>
        <w:p w14:paraId="353A32EA" w14:textId="77777777" w:rsidR="00806BF2" w:rsidRDefault="00806BF2" w:rsidP="009C37D0">
          <w:pPr>
            <w:pStyle w:val="Footer"/>
            <w:jc w:val="right"/>
          </w:pPr>
          <w:r>
            <w:t>Sources Sought Notice</w:t>
          </w:r>
        </w:p>
      </w:tc>
    </w:tr>
  </w:tbl>
  <w:p w14:paraId="353A32EC" w14:textId="77777777" w:rsidR="00806BF2" w:rsidRDefault="00806BF2">
    <w:pPr>
      <w:pStyle w:val="Footer"/>
    </w:pPr>
  </w:p>
  <w:p w14:paraId="353A32ED" w14:textId="77777777" w:rsidR="00CD00F2" w:rsidRDefault="00806B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0F2" w14:paraId="353A32F1" w14:textId="77777777" w:rsidTr="009C37D0">
      <w:tc>
        <w:tcPr>
          <w:tcW w:w="4788" w:type="dxa"/>
        </w:tcPr>
        <w:p w14:paraId="353A32EF" w14:textId="77777777" w:rsidR="00806BF2" w:rsidRDefault="00806BF2" w:rsidP="009C37D0">
          <w:pPr>
            <w:pStyle w:val="Footer"/>
          </w:pPr>
        </w:p>
      </w:tc>
      <w:tc>
        <w:tcPr>
          <w:tcW w:w="4788" w:type="dxa"/>
        </w:tcPr>
        <w:p w14:paraId="353A32F0" w14:textId="77777777" w:rsidR="00806BF2" w:rsidRDefault="00806BF2" w:rsidP="009C37D0">
          <w:pPr>
            <w:pStyle w:val="Footer"/>
            <w:jc w:val="right"/>
          </w:pPr>
          <w:r>
            <w:t>Sources Sought Notice</w:t>
          </w:r>
        </w:p>
      </w:tc>
    </w:tr>
  </w:tbl>
  <w:p w14:paraId="353A32F2" w14:textId="77777777" w:rsidR="00806BF2" w:rsidRDefault="00806BF2" w:rsidP="00C838FE">
    <w:pPr>
      <w:pStyle w:val="Footer"/>
    </w:pPr>
  </w:p>
  <w:p w14:paraId="353A32F4" w14:textId="77777777" w:rsidR="00CD00F2" w:rsidRDefault="00806BF2">
    <w:pPr>
      <w:pStyle w:val="Header"/>
      <w:jc w:val="right"/>
    </w:pPr>
    <w:r>
      <w:t>P</w:t>
    </w:r>
    <w:r>
      <w:t xml:space="preserve">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0F2" w14:paraId="353A32F8" w14:textId="77777777" w:rsidTr="009C37D0">
      <w:tc>
        <w:tcPr>
          <w:tcW w:w="4788" w:type="dxa"/>
        </w:tcPr>
        <w:p w14:paraId="353A32F6" w14:textId="77777777" w:rsidR="00806BF2" w:rsidRDefault="00806BF2">
          <w:pPr>
            <w:pStyle w:val="Footer"/>
          </w:pPr>
          <w:r w:rsidRPr="009C37D0">
            <w:t>*= Required Field</w:t>
          </w:r>
        </w:p>
      </w:tc>
      <w:tc>
        <w:tcPr>
          <w:tcW w:w="4788" w:type="dxa"/>
        </w:tcPr>
        <w:p w14:paraId="353A32F7" w14:textId="77777777" w:rsidR="00806BF2" w:rsidRDefault="00806BF2" w:rsidP="009C37D0">
          <w:pPr>
            <w:pStyle w:val="Footer"/>
            <w:jc w:val="right"/>
          </w:pPr>
          <w:r>
            <w:t>Sources Sought Notice</w:t>
          </w:r>
        </w:p>
      </w:tc>
    </w:tr>
  </w:tbl>
  <w:p w14:paraId="353A32F9" w14:textId="77777777" w:rsidR="00806BF2" w:rsidRDefault="00806BF2">
    <w:pPr>
      <w:pStyle w:val="Footer"/>
    </w:pPr>
  </w:p>
  <w:p w14:paraId="353A32FA" w14:textId="77777777" w:rsidR="00806BF2" w:rsidRDefault="00806B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353A32FB" w14:textId="77777777" w:rsidR="00CD00F2" w:rsidRDefault="00806B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32FC" w14:textId="77777777" w:rsidR="00806BF2" w:rsidRDefault="00806BF2">
      <w:pPr>
        <w:spacing w:after="0" w:line="240" w:lineRule="auto"/>
      </w:pPr>
      <w:r>
        <w:separator/>
      </w:r>
    </w:p>
  </w:footnote>
  <w:footnote w:type="continuationSeparator" w:id="0">
    <w:p w14:paraId="353A32FE" w14:textId="77777777" w:rsidR="00806BF2" w:rsidRDefault="00806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32E2" w14:textId="77777777" w:rsidR="00806BF2" w:rsidRPr="00B830CF" w:rsidRDefault="00806BF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32E8" w14:textId="77777777" w:rsidR="00806BF2" w:rsidRPr="003D4081" w:rsidRDefault="00806BF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32EE" w14:textId="77777777" w:rsidR="00806BF2" w:rsidRPr="00B830CF" w:rsidRDefault="00806BF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32F5" w14:textId="77777777" w:rsidR="00806BF2" w:rsidRPr="003D4081" w:rsidRDefault="00806BF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51A4"/>
    <w:multiLevelType w:val="hybridMultilevel"/>
    <w:tmpl w:val="68B2CABA"/>
    <w:lvl w:ilvl="0" w:tplc="C324BC08">
      <w:start w:val="1"/>
      <w:numFmt w:val="bullet"/>
      <w:lvlText w:val=""/>
      <w:lvlJc w:val="left"/>
      <w:pPr>
        <w:ind w:left="2160" w:hanging="360"/>
      </w:pPr>
      <w:rPr>
        <w:rFonts w:ascii="Symbol" w:hAnsi="Symbol" w:hint="default"/>
      </w:rPr>
    </w:lvl>
    <w:lvl w:ilvl="1" w:tplc="240C2272" w:tentative="1">
      <w:start w:val="1"/>
      <w:numFmt w:val="bullet"/>
      <w:lvlText w:val="o"/>
      <w:lvlJc w:val="left"/>
      <w:pPr>
        <w:ind w:left="2880" w:hanging="360"/>
      </w:pPr>
      <w:rPr>
        <w:rFonts w:ascii="Courier New" w:hAnsi="Courier New" w:cs="Courier New" w:hint="default"/>
      </w:rPr>
    </w:lvl>
    <w:lvl w:ilvl="2" w:tplc="E0B8873E" w:tentative="1">
      <w:start w:val="1"/>
      <w:numFmt w:val="bullet"/>
      <w:lvlText w:val=""/>
      <w:lvlJc w:val="left"/>
      <w:pPr>
        <w:ind w:left="3600" w:hanging="360"/>
      </w:pPr>
      <w:rPr>
        <w:rFonts w:ascii="Wingdings" w:hAnsi="Wingdings" w:hint="default"/>
      </w:rPr>
    </w:lvl>
    <w:lvl w:ilvl="3" w:tplc="BD6A1654" w:tentative="1">
      <w:start w:val="1"/>
      <w:numFmt w:val="bullet"/>
      <w:lvlText w:val=""/>
      <w:lvlJc w:val="left"/>
      <w:pPr>
        <w:ind w:left="4320" w:hanging="360"/>
      </w:pPr>
      <w:rPr>
        <w:rFonts w:ascii="Symbol" w:hAnsi="Symbol" w:hint="default"/>
      </w:rPr>
    </w:lvl>
    <w:lvl w:ilvl="4" w:tplc="EC481F04" w:tentative="1">
      <w:start w:val="1"/>
      <w:numFmt w:val="bullet"/>
      <w:lvlText w:val="o"/>
      <w:lvlJc w:val="left"/>
      <w:pPr>
        <w:ind w:left="5040" w:hanging="360"/>
      </w:pPr>
      <w:rPr>
        <w:rFonts w:ascii="Courier New" w:hAnsi="Courier New" w:cs="Courier New" w:hint="default"/>
      </w:rPr>
    </w:lvl>
    <w:lvl w:ilvl="5" w:tplc="2BACCAD6" w:tentative="1">
      <w:start w:val="1"/>
      <w:numFmt w:val="bullet"/>
      <w:lvlText w:val=""/>
      <w:lvlJc w:val="left"/>
      <w:pPr>
        <w:ind w:left="5760" w:hanging="360"/>
      </w:pPr>
      <w:rPr>
        <w:rFonts w:ascii="Wingdings" w:hAnsi="Wingdings" w:hint="default"/>
      </w:rPr>
    </w:lvl>
    <w:lvl w:ilvl="6" w:tplc="1AFEFB54" w:tentative="1">
      <w:start w:val="1"/>
      <w:numFmt w:val="bullet"/>
      <w:lvlText w:val=""/>
      <w:lvlJc w:val="left"/>
      <w:pPr>
        <w:ind w:left="6480" w:hanging="360"/>
      </w:pPr>
      <w:rPr>
        <w:rFonts w:ascii="Symbol" w:hAnsi="Symbol" w:hint="default"/>
      </w:rPr>
    </w:lvl>
    <w:lvl w:ilvl="7" w:tplc="5CC69C76" w:tentative="1">
      <w:start w:val="1"/>
      <w:numFmt w:val="bullet"/>
      <w:lvlText w:val="o"/>
      <w:lvlJc w:val="left"/>
      <w:pPr>
        <w:ind w:left="7200" w:hanging="360"/>
      </w:pPr>
      <w:rPr>
        <w:rFonts w:ascii="Courier New" w:hAnsi="Courier New" w:cs="Courier New" w:hint="default"/>
      </w:rPr>
    </w:lvl>
    <w:lvl w:ilvl="8" w:tplc="D3CA6320" w:tentative="1">
      <w:start w:val="1"/>
      <w:numFmt w:val="bullet"/>
      <w:lvlText w:val=""/>
      <w:lvlJc w:val="left"/>
      <w:pPr>
        <w:ind w:left="7920" w:hanging="360"/>
      </w:pPr>
      <w:rPr>
        <w:rFonts w:ascii="Wingdings" w:hAnsi="Wingdings" w:hint="default"/>
      </w:rPr>
    </w:lvl>
  </w:abstractNum>
  <w:abstractNum w:abstractNumId="1" w15:restartNumberingAfterBreak="0">
    <w:nsid w:val="179C7AFA"/>
    <w:multiLevelType w:val="hybridMultilevel"/>
    <w:tmpl w:val="45CE6E02"/>
    <w:lvl w:ilvl="0" w:tplc="3A125560">
      <w:start w:val="1"/>
      <w:numFmt w:val="decimal"/>
      <w:lvlText w:val="%1)"/>
      <w:lvlJc w:val="left"/>
      <w:pPr>
        <w:ind w:left="720" w:hanging="360"/>
      </w:pPr>
      <w:rPr>
        <w:rFonts w:hint="default"/>
        <w:color w:val="auto"/>
      </w:rPr>
    </w:lvl>
    <w:lvl w:ilvl="1" w:tplc="DD12BBA6" w:tentative="1">
      <w:start w:val="1"/>
      <w:numFmt w:val="lowerLetter"/>
      <w:lvlText w:val="%2."/>
      <w:lvlJc w:val="left"/>
      <w:pPr>
        <w:ind w:left="1440" w:hanging="360"/>
      </w:pPr>
    </w:lvl>
    <w:lvl w:ilvl="2" w:tplc="640C8872" w:tentative="1">
      <w:start w:val="1"/>
      <w:numFmt w:val="lowerRoman"/>
      <w:lvlText w:val="%3."/>
      <w:lvlJc w:val="right"/>
      <w:pPr>
        <w:ind w:left="2160" w:hanging="180"/>
      </w:pPr>
    </w:lvl>
    <w:lvl w:ilvl="3" w:tplc="EF701C58" w:tentative="1">
      <w:start w:val="1"/>
      <w:numFmt w:val="decimal"/>
      <w:lvlText w:val="%4."/>
      <w:lvlJc w:val="left"/>
      <w:pPr>
        <w:ind w:left="2880" w:hanging="360"/>
      </w:pPr>
    </w:lvl>
    <w:lvl w:ilvl="4" w:tplc="A934C944" w:tentative="1">
      <w:start w:val="1"/>
      <w:numFmt w:val="lowerLetter"/>
      <w:lvlText w:val="%5."/>
      <w:lvlJc w:val="left"/>
      <w:pPr>
        <w:ind w:left="3600" w:hanging="360"/>
      </w:pPr>
    </w:lvl>
    <w:lvl w:ilvl="5" w:tplc="C86EC7E4" w:tentative="1">
      <w:start w:val="1"/>
      <w:numFmt w:val="lowerRoman"/>
      <w:lvlText w:val="%6."/>
      <w:lvlJc w:val="right"/>
      <w:pPr>
        <w:ind w:left="4320" w:hanging="180"/>
      </w:pPr>
    </w:lvl>
    <w:lvl w:ilvl="6" w:tplc="F800D326" w:tentative="1">
      <w:start w:val="1"/>
      <w:numFmt w:val="decimal"/>
      <w:lvlText w:val="%7."/>
      <w:lvlJc w:val="left"/>
      <w:pPr>
        <w:ind w:left="5040" w:hanging="360"/>
      </w:pPr>
    </w:lvl>
    <w:lvl w:ilvl="7" w:tplc="09EAC742" w:tentative="1">
      <w:start w:val="1"/>
      <w:numFmt w:val="lowerLetter"/>
      <w:lvlText w:val="%8."/>
      <w:lvlJc w:val="left"/>
      <w:pPr>
        <w:ind w:left="5760" w:hanging="360"/>
      </w:pPr>
    </w:lvl>
    <w:lvl w:ilvl="8" w:tplc="B0B6E144" w:tentative="1">
      <w:start w:val="1"/>
      <w:numFmt w:val="lowerRoman"/>
      <w:lvlText w:val="%9."/>
      <w:lvlJc w:val="right"/>
      <w:pPr>
        <w:ind w:left="6480" w:hanging="180"/>
      </w:pPr>
    </w:lvl>
  </w:abstractNum>
  <w:abstractNum w:abstractNumId="2" w15:restartNumberingAfterBreak="0">
    <w:nsid w:val="39262D59"/>
    <w:multiLevelType w:val="hybridMultilevel"/>
    <w:tmpl w:val="D862C0BE"/>
    <w:lvl w:ilvl="0" w:tplc="9B50EE7C">
      <w:start w:val="1"/>
      <w:numFmt w:val="bullet"/>
      <w:lvlText w:val=""/>
      <w:lvlJc w:val="left"/>
      <w:pPr>
        <w:ind w:left="2160" w:hanging="360"/>
      </w:pPr>
      <w:rPr>
        <w:rFonts w:ascii="Symbol" w:hAnsi="Symbol" w:hint="default"/>
      </w:rPr>
    </w:lvl>
    <w:lvl w:ilvl="1" w:tplc="B08C6872" w:tentative="1">
      <w:start w:val="1"/>
      <w:numFmt w:val="bullet"/>
      <w:lvlText w:val="o"/>
      <w:lvlJc w:val="left"/>
      <w:pPr>
        <w:ind w:left="2880" w:hanging="360"/>
      </w:pPr>
      <w:rPr>
        <w:rFonts w:ascii="Courier New" w:hAnsi="Courier New" w:cs="Courier New" w:hint="default"/>
      </w:rPr>
    </w:lvl>
    <w:lvl w:ilvl="2" w:tplc="332A3212" w:tentative="1">
      <w:start w:val="1"/>
      <w:numFmt w:val="bullet"/>
      <w:lvlText w:val=""/>
      <w:lvlJc w:val="left"/>
      <w:pPr>
        <w:ind w:left="3600" w:hanging="360"/>
      </w:pPr>
      <w:rPr>
        <w:rFonts w:ascii="Wingdings" w:hAnsi="Wingdings" w:hint="default"/>
      </w:rPr>
    </w:lvl>
    <w:lvl w:ilvl="3" w:tplc="4F70D0F2" w:tentative="1">
      <w:start w:val="1"/>
      <w:numFmt w:val="bullet"/>
      <w:lvlText w:val=""/>
      <w:lvlJc w:val="left"/>
      <w:pPr>
        <w:ind w:left="4320" w:hanging="360"/>
      </w:pPr>
      <w:rPr>
        <w:rFonts w:ascii="Symbol" w:hAnsi="Symbol" w:hint="default"/>
      </w:rPr>
    </w:lvl>
    <w:lvl w:ilvl="4" w:tplc="5DBE9B6A" w:tentative="1">
      <w:start w:val="1"/>
      <w:numFmt w:val="bullet"/>
      <w:lvlText w:val="o"/>
      <w:lvlJc w:val="left"/>
      <w:pPr>
        <w:ind w:left="5040" w:hanging="360"/>
      </w:pPr>
      <w:rPr>
        <w:rFonts w:ascii="Courier New" w:hAnsi="Courier New" w:cs="Courier New" w:hint="default"/>
      </w:rPr>
    </w:lvl>
    <w:lvl w:ilvl="5" w:tplc="B0A671B8" w:tentative="1">
      <w:start w:val="1"/>
      <w:numFmt w:val="bullet"/>
      <w:lvlText w:val=""/>
      <w:lvlJc w:val="left"/>
      <w:pPr>
        <w:ind w:left="5760" w:hanging="360"/>
      </w:pPr>
      <w:rPr>
        <w:rFonts w:ascii="Wingdings" w:hAnsi="Wingdings" w:hint="default"/>
      </w:rPr>
    </w:lvl>
    <w:lvl w:ilvl="6" w:tplc="3558DC64" w:tentative="1">
      <w:start w:val="1"/>
      <w:numFmt w:val="bullet"/>
      <w:lvlText w:val=""/>
      <w:lvlJc w:val="left"/>
      <w:pPr>
        <w:ind w:left="6480" w:hanging="360"/>
      </w:pPr>
      <w:rPr>
        <w:rFonts w:ascii="Symbol" w:hAnsi="Symbol" w:hint="default"/>
      </w:rPr>
    </w:lvl>
    <w:lvl w:ilvl="7" w:tplc="8A8E13B8" w:tentative="1">
      <w:start w:val="1"/>
      <w:numFmt w:val="bullet"/>
      <w:lvlText w:val="o"/>
      <w:lvlJc w:val="left"/>
      <w:pPr>
        <w:ind w:left="7200" w:hanging="360"/>
      </w:pPr>
      <w:rPr>
        <w:rFonts w:ascii="Courier New" w:hAnsi="Courier New" w:cs="Courier New" w:hint="default"/>
      </w:rPr>
    </w:lvl>
    <w:lvl w:ilvl="8" w:tplc="B7CED916" w:tentative="1">
      <w:start w:val="1"/>
      <w:numFmt w:val="bullet"/>
      <w:lvlText w:val=""/>
      <w:lvlJc w:val="left"/>
      <w:pPr>
        <w:ind w:left="7920" w:hanging="360"/>
      </w:pPr>
      <w:rPr>
        <w:rFonts w:ascii="Wingdings" w:hAnsi="Wingdings" w:hint="default"/>
      </w:rPr>
    </w:lvl>
  </w:abstractNum>
  <w:abstractNum w:abstractNumId="3" w15:restartNumberingAfterBreak="0">
    <w:nsid w:val="401A576D"/>
    <w:multiLevelType w:val="hybridMultilevel"/>
    <w:tmpl w:val="798EA73A"/>
    <w:lvl w:ilvl="0" w:tplc="00B431FE">
      <w:start w:val="1"/>
      <w:numFmt w:val="bullet"/>
      <w:lvlText w:val=""/>
      <w:lvlJc w:val="left"/>
      <w:pPr>
        <w:ind w:left="2160" w:hanging="360"/>
      </w:pPr>
      <w:rPr>
        <w:rFonts w:ascii="Symbol" w:hAnsi="Symbol" w:hint="default"/>
      </w:rPr>
    </w:lvl>
    <w:lvl w:ilvl="1" w:tplc="5B7297BC" w:tentative="1">
      <w:start w:val="1"/>
      <w:numFmt w:val="bullet"/>
      <w:lvlText w:val="o"/>
      <w:lvlJc w:val="left"/>
      <w:pPr>
        <w:ind w:left="2880" w:hanging="360"/>
      </w:pPr>
      <w:rPr>
        <w:rFonts w:ascii="Courier New" w:hAnsi="Courier New" w:cs="Courier New" w:hint="default"/>
      </w:rPr>
    </w:lvl>
    <w:lvl w:ilvl="2" w:tplc="9C247FD6" w:tentative="1">
      <w:start w:val="1"/>
      <w:numFmt w:val="bullet"/>
      <w:lvlText w:val=""/>
      <w:lvlJc w:val="left"/>
      <w:pPr>
        <w:ind w:left="3600" w:hanging="360"/>
      </w:pPr>
      <w:rPr>
        <w:rFonts w:ascii="Wingdings" w:hAnsi="Wingdings" w:hint="default"/>
      </w:rPr>
    </w:lvl>
    <w:lvl w:ilvl="3" w:tplc="BCC8BC14" w:tentative="1">
      <w:start w:val="1"/>
      <w:numFmt w:val="bullet"/>
      <w:lvlText w:val=""/>
      <w:lvlJc w:val="left"/>
      <w:pPr>
        <w:ind w:left="4320" w:hanging="360"/>
      </w:pPr>
      <w:rPr>
        <w:rFonts w:ascii="Symbol" w:hAnsi="Symbol" w:hint="default"/>
      </w:rPr>
    </w:lvl>
    <w:lvl w:ilvl="4" w:tplc="F6B2C162" w:tentative="1">
      <w:start w:val="1"/>
      <w:numFmt w:val="bullet"/>
      <w:lvlText w:val="o"/>
      <w:lvlJc w:val="left"/>
      <w:pPr>
        <w:ind w:left="5040" w:hanging="360"/>
      </w:pPr>
      <w:rPr>
        <w:rFonts w:ascii="Courier New" w:hAnsi="Courier New" w:cs="Courier New" w:hint="default"/>
      </w:rPr>
    </w:lvl>
    <w:lvl w:ilvl="5" w:tplc="56D82B84" w:tentative="1">
      <w:start w:val="1"/>
      <w:numFmt w:val="bullet"/>
      <w:lvlText w:val=""/>
      <w:lvlJc w:val="left"/>
      <w:pPr>
        <w:ind w:left="5760" w:hanging="360"/>
      </w:pPr>
      <w:rPr>
        <w:rFonts w:ascii="Wingdings" w:hAnsi="Wingdings" w:hint="default"/>
      </w:rPr>
    </w:lvl>
    <w:lvl w:ilvl="6" w:tplc="CE5422F0" w:tentative="1">
      <w:start w:val="1"/>
      <w:numFmt w:val="bullet"/>
      <w:lvlText w:val=""/>
      <w:lvlJc w:val="left"/>
      <w:pPr>
        <w:ind w:left="6480" w:hanging="360"/>
      </w:pPr>
      <w:rPr>
        <w:rFonts w:ascii="Symbol" w:hAnsi="Symbol" w:hint="default"/>
      </w:rPr>
    </w:lvl>
    <w:lvl w:ilvl="7" w:tplc="B72237CE" w:tentative="1">
      <w:start w:val="1"/>
      <w:numFmt w:val="bullet"/>
      <w:lvlText w:val="o"/>
      <w:lvlJc w:val="left"/>
      <w:pPr>
        <w:ind w:left="7200" w:hanging="360"/>
      </w:pPr>
      <w:rPr>
        <w:rFonts w:ascii="Courier New" w:hAnsi="Courier New" w:cs="Courier New" w:hint="default"/>
      </w:rPr>
    </w:lvl>
    <w:lvl w:ilvl="8" w:tplc="40A8EC9E" w:tentative="1">
      <w:start w:val="1"/>
      <w:numFmt w:val="bullet"/>
      <w:lvlText w:val=""/>
      <w:lvlJc w:val="left"/>
      <w:pPr>
        <w:ind w:left="7920" w:hanging="360"/>
      </w:pPr>
      <w:rPr>
        <w:rFonts w:ascii="Wingdings" w:hAnsi="Wingdings" w:hint="default"/>
      </w:rPr>
    </w:lvl>
  </w:abstractNum>
  <w:abstractNum w:abstractNumId="4" w15:restartNumberingAfterBreak="0">
    <w:nsid w:val="433F0B32"/>
    <w:multiLevelType w:val="hybridMultilevel"/>
    <w:tmpl w:val="A3CA2188"/>
    <w:lvl w:ilvl="0" w:tplc="FEF25766">
      <w:start w:val="1"/>
      <w:numFmt w:val="decimal"/>
      <w:lvlText w:val="%1."/>
      <w:lvlJc w:val="left"/>
      <w:pPr>
        <w:ind w:left="1440" w:hanging="360"/>
      </w:pPr>
      <w:rPr>
        <w:rFonts w:hint="default"/>
      </w:rPr>
    </w:lvl>
    <w:lvl w:ilvl="1" w:tplc="76D2EF80" w:tentative="1">
      <w:start w:val="1"/>
      <w:numFmt w:val="lowerLetter"/>
      <w:lvlText w:val="%2."/>
      <w:lvlJc w:val="left"/>
      <w:pPr>
        <w:ind w:left="2160" w:hanging="360"/>
      </w:pPr>
    </w:lvl>
    <w:lvl w:ilvl="2" w:tplc="C5BC6B5E" w:tentative="1">
      <w:start w:val="1"/>
      <w:numFmt w:val="lowerRoman"/>
      <w:lvlText w:val="%3."/>
      <w:lvlJc w:val="right"/>
      <w:pPr>
        <w:ind w:left="2880" w:hanging="180"/>
      </w:pPr>
    </w:lvl>
    <w:lvl w:ilvl="3" w:tplc="820ED7E4" w:tentative="1">
      <w:start w:val="1"/>
      <w:numFmt w:val="decimal"/>
      <w:lvlText w:val="%4."/>
      <w:lvlJc w:val="left"/>
      <w:pPr>
        <w:ind w:left="3600" w:hanging="360"/>
      </w:pPr>
    </w:lvl>
    <w:lvl w:ilvl="4" w:tplc="FD10FA5E" w:tentative="1">
      <w:start w:val="1"/>
      <w:numFmt w:val="lowerLetter"/>
      <w:lvlText w:val="%5."/>
      <w:lvlJc w:val="left"/>
      <w:pPr>
        <w:ind w:left="4320" w:hanging="360"/>
      </w:pPr>
    </w:lvl>
    <w:lvl w:ilvl="5" w:tplc="74241110" w:tentative="1">
      <w:start w:val="1"/>
      <w:numFmt w:val="lowerRoman"/>
      <w:lvlText w:val="%6."/>
      <w:lvlJc w:val="right"/>
      <w:pPr>
        <w:ind w:left="5040" w:hanging="180"/>
      </w:pPr>
    </w:lvl>
    <w:lvl w:ilvl="6" w:tplc="FCF84EC4" w:tentative="1">
      <w:start w:val="1"/>
      <w:numFmt w:val="decimal"/>
      <w:lvlText w:val="%7."/>
      <w:lvlJc w:val="left"/>
      <w:pPr>
        <w:ind w:left="5760" w:hanging="360"/>
      </w:pPr>
    </w:lvl>
    <w:lvl w:ilvl="7" w:tplc="220EBC40" w:tentative="1">
      <w:start w:val="1"/>
      <w:numFmt w:val="lowerLetter"/>
      <w:lvlText w:val="%8."/>
      <w:lvlJc w:val="left"/>
      <w:pPr>
        <w:ind w:left="6480" w:hanging="360"/>
      </w:pPr>
    </w:lvl>
    <w:lvl w:ilvl="8" w:tplc="989ADDD8" w:tentative="1">
      <w:start w:val="1"/>
      <w:numFmt w:val="lowerRoman"/>
      <w:lvlText w:val="%9."/>
      <w:lvlJc w:val="right"/>
      <w:pPr>
        <w:ind w:left="7200" w:hanging="180"/>
      </w:pPr>
    </w:lvl>
  </w:abstractNum>
  <w:abstractNum w:abstractNumId="5" w15:restartNumberingAfterBreak="0">
    <w:nsid w:val="58073DE6"/>
    <w:multiLevelType w:val="hybridMultilevel"/>
    <w:tmpl w:val="E2428ED6"/>
    <w:lvl w:ilvl="0" w:tplc="A2B46190">
      <w:start w:val="1"/>
      <w:numFmt w:val="upperLetter"/>
      <w:lvlText w:val="(%1)"/>
      <w:lvlJc w:val="left"/>
      <w:pPr>
        <w:ind w:left="360" w:hanging="360"/>
      </w:pPr>
      <w:rPr>
        <w:rFonts w:hint="default"/>
        <w:color w:val="auto"/>
      </w:rPr>
    </w:lvl>
    <w:lvl w:ilvl="1" w:tplc="53E014A6">
      <w:start w:val="1"/>
      <w:numFmt w:val="lowerLetter"/>
      <w:lvlText w:val="%2."/>
      <w:lvlJc w:val="left"/>
      <w:pPr>
        <w:ind w:left="270" w:hanging="360"/>
      </w:pPr>
    </w:lvl>
    <w:lvl w:ilvl="2" w:tplc="98C44024">
      <w:start w:val="1"/>
      <w:numFmt w:val="lowerRoman"/>
      <w:lvlText w:val="%3."/>
      <w:lvlJc w:val="right"/>
      <w:pPr>
        <w:ind w:left="990" w:hanging="180"/>
      </w:pPr>
    </w:lvl>
    <w:lvl w:ilvl="3" w:tplc="EF1ED56A" w:tentative="1">
      <w:start w:val="1"/>
      <w:numFmt w:val="decimal"/>
      <w:lvlText w:val="%4."/>
      <w:lvlJc w:val="left"/>
      <w:pPr>
        <w:ind w:left="1710" w:hanging="360"/>
      </w:pPr>
    </w:lvl>
    <w:lvl w:ilvl="4" w:tplc="C6CE4ECE" w:tentative="1">
      <w:start w:val="1"/>
      <w:numFmt w:val="lowerLetter"/>
      <w:lvlText w:val="%5."/>
      <w:lvlJc w:val="left"/>
      <w:pPr>
        <w:ind w:left="2430" w:hanging="360"/>
      </w:pPr>
    </w:lvl>
    <w:lvl w:ilvl="5" w:tplc="ABDEF0F2" w:tentative="1">
      <w:start w:val="1"/>
      <w:numFmt w:val="lowerRoman"/>
      <w:lvlText w:val="%6."/>
      <w:lvlJc w:val="right"/>
      <w:pPr>
        <w:ind w:left="3150" w:hanging="180"/>
      </w:pPr>
    </w:lvl>
    <w:lvl w:ilvl="6" w:tplc="0290B736" w:tentative="1">
      <w:start w:val="1"/>
      <w:numFmt w:val="decimal"/>
      <w:lvlText w:val="%7."/>
      <w:lvlJc w:val="left"/>
      <w:pPr>
        <w:ind w:left="3870" w:hanging="360"/>
      </w:pPr>
    </w:lvl>
    <w:lvl w:ilvl="7" w:tplc="1876E1D0" w:tentative="1">
      <w:start w:val="1"/>
      <w:numFmt w:val="lowerLetter"/>
      <w:lvlText w:val="%8."/>
      <w:lvlJc w:val="left"/>
      <w:pPr>
        <w:ind w:left="4590" w:hanging="360"/>
      </w:pPr>
    </w:lvl>
    <w:lvl w:ilvl="8" w:tplc="6B5C0816" w:tentative="1">
      <w:start w:val="1"/>
      <w:numFmt w:val="lowerRoman"/>
      <w:lvlText w:val="%9."/>
      <w:lvlJc w:val="right"/>
      <w:pPr>
        <w:ind w:left="5310" w:hanging="180"/>
      </w:pPr>
    </w:lvl>
  </w:abstractNum>
  <w:abstractNum w:abstractNumId="6" w15:restartNumberingAfterBreak="0">
    <w:nsid w:val="58B2662E"/>
    <w:multiLevelType w:val="hybridMultilevel"/>
    <w:tmpl w:val="CA548710"/>
    <w:lvl w:ilvl="0" w:tplc="E3B4EE12">
      <w:start w:val="1"/>
      <w:numFmt w:val="decimal"/>
      <w:lvlText w:val="%1."/>
      <w:lvlJc w:val="left"/>
      <w:pPr>
        <w:ind w:left="1530" w:hanging="360"/>
      </w:pPr>
      <w:rPr>
        <w:rFonts w:hint="default"/>
        <w:b/>
      </w:rPr>
    </w:lvl>
    <w:lvl w:ilvl="1" w:tplc="B78615EA" w:tentative="1">
      <w:start w:val="1"/>
      <w:numFmt w:val="lowerLetter"/>
      <w:lvlText w:val="%2."/>
      <w:lvlJc w:val="left"/>
      <w:pPr>
        <w:ind w:left="2250" w:hanging="360"/>
      </w:pPr>
    </w:lvl>
    <w:lvl w:ilvl="2" w:tplc="1AE08158" w:tentative="1">
      <w:start w:val="1"/>
      <w:numFmt w:val="lowerRoman"/>
      <w:lvlText w:val="%3."/>
      <w:lvlJc w:val="right"/>
      <w:pPr>
        <w:ind w:left="2970" w:hanging="180"/>
      </w:pPr>
    </w:lvl>
    <w:lvl w:ilvl="3" w:tplc="97BA3F80" w:tentative="1">
      <w:start w:val="1"/>
      <w:numFmt w:val="decimal"/>
      <w:lvlText w:val="%4."/>
      <w:lvlJc w:val="left"/>
      <w:pPr>
        <w:ind w:left="3690" w:hanging="360"/>
      </w:pPr>
    </w:lvl>
    <w:lvl w:ilvl="4" w:tplc="60DC6E10" w:tentative="1">
      <w:start w:val="1"/>
      <w:numFmt w:val="lowerLetter"/>
      <w:lvlText w:val="%5."/>
      <w:lvlJc w:val="left"/>
      <w:pPr>
        <w:ind w:left="4410" w:hanging="360"/>
      </w:pPr>
    </w:lvl>
    <w:lvl w:ilvl="5" w:tplc="B33EF70E" w:tentative="1">
      <w:start w:val="1"/>
      <w:numFmt w:val="lowerRoman"/>
      <w:lvlText w:val="%6."/>
      <w:lvlJc w:val="right"/>
      <w:pPr>
        <w:ind w:left="5130" w:hanging="180"/>
      </w:pPr>
    </w:lvl>
    <w:lvl w:ilvl="6" w:tplc="9ACC2C68" w:tentative="1">
      <w:start w:val="1"/>
      <w:numFmt w:val="decimal"/>
      <w:lvlText w:val="%7."/>
      <w:lvlJc w:val="left"/>
      <w:pPr>
        <w:ind w:left="5850" w:hanging="360"/>
      </w:pPr>
    </w:lvl>
    <w:lvl w:ilvl="7" w:tplc="EDF2FD1C" w:tentative="1">
      <w:start w:val="1"/>
      <w:numFmt w:val="lowerLetter"/>
      <w:lvlText w:val="%8."/>
      <w:lvlJc w:val="left"/>
      <w:pPr>
        <w:ind w:left="6570" w:hanging="360"/>
      </w:pPr>
    </w:lvl>
    <w:lvl w:ilvl="8" w:tplc="B52623A6" w:tentative="1">
      <w:start w:val="1"/>
      <w:numFmt w:val="lowerRoman"/>
      <w:lvlText w:val="%9."/>
      <w:lvlJc w:val="right"/>
      <w:pPr>
        <w:ind w:left="7290" w:hanging="180"/>
      </w:pPr>
    </w:lvl>
  </w:abstractNum>
  <w:num w:numId="1" w16cid:durableId="949507281">
    <w:abstractNumId w:val="6"/>
  </w:num>
  <w:num w:numId="2" w16cid:durableId="815684191">
    <w:abstractNumId w:val="5"/>
  </w:num>
  <w:num w:numId="3" w16cid:durableId="25759808">
    <w:abstractNumId w:val="1"/>
  </w:num>
  <w:num w:numId="4" w16cid:durableId="1525632735">
    <w:abstractNumId w:val="4"/>
  </w:num>
  <w:num w:numId="5" w16cid:durableId="877280822">
    <w:abstractNumId w:val="2"/>
  </w:num>
  <w:num w:numId="6" w16cid:durableId="1977830145">
    <w:abstractNumId w:val="3"/>
  </w:num>
  <w:num w:numId="7" w16cid:durableId="106155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00F2"/>
    <w:rsid w:val="00806BF2"/>
    <w:rsid w:val="00875D77"/>
    <w:rsid w:val="00CD0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A3249"/>
  <w15:docId w15:val="{C9961C44-CE8C-42BC-AE7B-A3A752F8FD9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6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6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D17"/>
    <w:rPr>
      <w:rFonts w:eastAsiaTheme="majorEastAsia" w:cstheme="majorBidi"/>
      <w:color w:val="272727" w:themeColor="text1" w:themeTint="D8"/>
    </w:rPr>
  </w:style>
  <w:style w:type="paragraph" w:styleId="Quote">
    <w:name w:val="Quote"/>
    <w:basedOn w:val="Normal"/>
    <w:next w:val="Normal"/>
    <w:link w:val="QuoteChar"/>
    <w:uiPriority w:val="29"/>
    <w:qFormat/>
    <w:rsid w:val="00FE6D17"/>
    <w:pPr>
      <w:spacing w:before="160"/>
      <w:jc w:val="center"/>
    </w:pPr>
    <w:rPr>
      <w:i/>
      <w:iCs/>
      <w:color w:val="404040" w:themeColor="text1" w:themeTint="BF"/>
    </w:rPr>
  </w:style>
  <w:style w:type="character" w:customStyle="1" w:styleId="QuoteChar">
    <w:name w:val="Quote Char"/>
    <w:basedOn w:val="DefaultParagraphFont"/>
    <w:link w:val="Quote"/>
    <w:uiPriority w:val="29"/>
    <w:rsid w:val="00FE6D17"/>
    <w:rPr>
      <w:i/>
      <w:iCs/>
      <w:color w:val="404040" w:themeColor="text1" w:themeTint="BF"/>
    </w:rPr>
  </w:style>
  <w:style w:type="paragraph" w:styleId="IntenseQuote">
    <w:name w:val="Intense Quote"/>
    <w:basedOn w:val="Normal"/>
    <w:next w:val="Normal"/>
    <w:link w:val="IntenseQuoteChar"/>
    <w:uiPriority w:val="30"/>
    <w:qFormat/>
    <w:rsid w:val="00FE6D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E6D17"/>
    <w:rPr>
      <w:i/>
      <w:iCs/>
      <w:color w:val="365F91" w:themeColor="accent1" w:themeShade="BF"/>
    </w:rPr>
  </w:style>
  <w:style w:type="character" w:styleId="IntenseReference">
    <w:name w:val="Intense Reference"/>
    <w:basedOn w:val="DefaultParagraphFont"/>
    <w:uiPriority w:val="32"/>
    <w:qFormat/>
    <w:rsid w:val="00FE6D17"/>
    <w:rPr>
      <w:b/>
      <w:bCs/>
      <w:smallCaps/>
      <w:color w:val="365F91" w:themeColor="accent1" w:themeShade="BF"/>
      <w:spacing w:val="5"/>
    </w:rPr>
  </w:style>
  <w:style w:type="character" w:styleId="Hyperlink">
    <w:name w:val="Hyperlink"/>
    <w:basedOn w:val="DefaultParagraphFont"/>
    <w:uiPriority w:val="99"/>
    <w:unhideWhenUsed/>
    <w:qFormat/>
    <w:rsid w:val="0078723B"/>
    <w:rPr>
      <w:color w:val="0000FF" w:themeColor="hyperlink"/>
      <w:u w:val="single"/>
    </w:rPr>
  </w:style>
  <w:style w:type="paragraph" w:customStyle="1" w:styleId="Default">
    <w:name w:val="Default"/>
    <w:basedOn w:val="Normal"/>
    <w:rsid w:val="0078723B"/>
    <w:pPr>
      <w:autoSpaceDE w:val="0"/>
      <w:autoSpaceDN w:val="0"/>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locked/>
    <w:rsid w:val="0078723B"/>
  </w:style>
  <w:style w:type="character" w:customStyle="1" w:styleId="ui-provider">
    <w:name w:val="ui-provider"/>
    <w:basedOn w:val="DefaultParagraphFont"/>
    <w:rsid w:val="00787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Kendra.Casebolt@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gel.santos2@va.gov"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1106</Words>
  <Characters>6305</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Santos, Angel</cp:lastModifiedBy>
  <cp:revision>2</cp:revision>
  <dcterms:created xsi:type="dcterms:W3CDTF">2026-04-23T16:03:00Z</dcterms:created>
  <dcterms:modified xsi:type="dcterms:W3CDTF">2026-04-23T16:04:00Z</dcterms:modified>
</cp:coreProperties>
</file>