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D2CD" w14:textId="77777777" w:rsidR="00502404" w:rsidRPr="004C7C18" w:rsidRDefault="00502404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729BF" w14:paraId="5766D2D0" w14:textId="77777777" w:rsidTr="00917C3B">
        <w:tc>
          <w:tcPr>
            <w:tcW w:w="1098" w:type="dxa"/>
          </w:tcPr>
          <w:p w14:paraId="5766D2CE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5766D2CF" w14:textId="4B9DC736" w:rsidR="00502404" w:rsidRPr="000104D7" w:rsidRDefault="00502404" w:rsidP="00502404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Robotic Companion Pets for the E</w:t>
            </w:r>
            <w:r>
              <w:rPr>
                <w:rStyle w:val="AAMSKBFill-InHighlight"/>
                <w:color w:val="auto"/>
              </w:rPr>
              <w:t>lderly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5766D2D1" w14:textId="77777777" w:rsidR="00502404" w:rsidRPr="004C7C18" w:rsidRDefault="00502404" w:rsidP="00502404">
      <w:pPr>
        <w:spacing w:after="0" w:line="254" w:lineRule="auto"/>
        <w:rPr>
          <w:rFonts w:eastAsia="Calibri" w:cstheme="minorHAnsi"/>
          <w:szCs w:val="20"/>
        </w:rPr>
      </w:pPr>
    </w:p>
    <w:p w14:paraId="5766D2D2" w14:textId="77777777" w:rsidR="00502404" w:rsidRPr="004C7C18" w:rsidRDefault="00502404" w:rsidP="00502404">
      <w:pPr>
        <w:pBdr>
          <w:top w:val="single" w:sz="4" w:space="1" w:color="auto"/>
          <w:bottom w:val="single" w:sz="4" w:space="1" w:color="auto"/>
        </w:pBdr>
        <w:spacing w:after="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729BF" w14:paraId="5766D2D5" w14:textId="77777777" w:rsidTr="006E6FE5">
        <w:tc>
          <w:tcPr>
            <w:tcW w:w="4698" w:type="dxa"/>
            <w:hideMark/>
          </w:tcPr>
          <w:p w14:paraId="5766D2D3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766D2D4" w14:textId="77777777" w:rsidR="00502404" w:rsidRPr="000762B6" w:rsidRDefault="00502404" w:rsidP="0050240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98661</w:t>
            </w:r>
          </w:p>
        </w:tc>
      </w:tr>
      <w:tr w:rsidR="00F729BF" w14:paraId="5766D2D8" w14:textId="77777777" w:rsidTr="006E6FE5">
        <w:tc>
          <w:tcPr>
            <w:tcW w:w="4698" w:type="dxa"/>
            <w:hideMark/>
          </w:tcPr>
          <w:p w14:paraId="5766D2D6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766D2D7" w14:textId="77777777" w:rsidR="00502404" w:rsidRPr="000762B6" w:rsidRDefault="00502404" w:rsidP="0050240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36C26026Q0606</w:t>
            </w:r>
          </w:p>
        </w:tc>
      </w:tr>
      <w:tr w:rsidR="00F729BF" w14:paraId="5766D2DB" w14:textId="77777777" w:rsidTr="006E6FE5">
        <w:tc>
          <w:tcPr>
            <w:tcW w:w="4698" w:type="dxa"/>
            <w:hideMark/>
          </w:tcPr>
          <w:p w14:paraId="5766D2D9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766D2DA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05-07-2026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3pm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F729BF" w14:paraId="5766D2DE" w14:textId="77777777" w:rsidTr="006E6FE5">
        <w:tc>
          <w:tcPr>
            <w:tcW w:w="4698" w:type="dxa"/>
          </w:tcPr>
          <w:p w14:paraId="5766D2DC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766D2DD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F729BF" w14:paraId="5766D2E1" w14:textId="77777777" w:rsidTr="006E6FE5">
        <w:tc>
          <w:tcPr>
            <w:tcW w:w="4698" w:type="dxa"/>
          </w:tcPr>
          <w:p w14:paraId="5766D2DF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766D2E0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729BF" w14:paraId="5766D2E4" w14:textId="77777777" w:rsidTr="006E6FE5">
        <w:tc>
          <w:tcPr>
            <w:tcW w:w="4698" w:type="dxa"/>
          </w:tcPr>
          <w:p w14:paraId="5766D2E2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766D2E3" w14:textId="77777777" w:rsidR="00502404" w:rsidRPr="00C838FE" w:rsidRDefault="00502404" w:rsidP="0050240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F729BF" w14:paraId="5766D2E7" w14:textId="77777777" w:rsidTr="006E6FE5">
        <w:tc>
          <w:tcPr>
            <w:tcW w:w="4698" w:type="dxa"/>
          </w:tcPr>
          <w:p w14:paraId="5766D2E5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766D2E6" w14:textId="77777777" w:rsidR="00502404" w:rsidRPr="00C71F9E" w:rsidRDefault="00502404" w:rsidP="00502404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7820</w:t>
            </w:r>
          </w:p>
        </w:tc>
      </w:tr>
      <w:tr w:rsidR="00F729BF" w14:paraId="5766D2EA" w14:textId="77777777" w:rsidTr="006E6FE5">
        <w:tc>
          <w:tcPr>
            <w:tcW w:w="4698" w:type="dxa"/>
          </w:tcPr>
          <w:p w14:paraId="5766D2E8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766D2E9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339930</w:t>
            </w:r>
          </w:p>
        </w:tc>
      </w:tr>
      <w:tr w:rsidR="00F729BF" w14:paraId="5766D2F2" w14:textId="77777777" w:rsidTr="006E6FE5">
        <w:tc>
          <w:tcPr>
            <w:tcW w:w="4698" w:type="dxa"/>
            <w:hideMark/>
          </w:tcPr>
          <w:p w14:paraId="5766D2EB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766D2EC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766D2ED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766D2EE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766D2EF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5766D2F0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766D2F1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F729BF" w14:paraId="5766D2FC" w14:textId="77777777" w:rsidTr="006E6FE5">
        <w:tc>
          <w:tcPr>
            <w:tcW w:w="4698" w:type="dxa"/>
          </w:tcPr>
          <w:p w14:paraId="5766D2F3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5766D2F4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5766D2F5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766D2F6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766D2F7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Amy Kuczajda</w:t>
            </w:r>
          </w:p>
          <w:p w14:paraId="5766D2F8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Amy.Kuczajda@va.gov</w:t>
            </w:r>
          </w:p>
          <w:p w14:paraId="5766D2F9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208-429-2018</w:t>
            </w:r>
          </w:p>
          <w:p w14:paraId="5766D2FA" w14:textId="77777777" w:rsidR="00502404" w:rsidRPr="004C7C18" w:rsidRDefault="00502404" w:rsidP="0050240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766D2FB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5766D2FD" w14:textId="77777777" w:rsidR="00502404" w:rsidRPr="004C7C18" w:rsidRDefault="00502404" w:rsidP="00502404">
      <w:pPr>
        <w:spacing w:after="0"/>
        <w:rPr>
          <w:rFonts w:cstheme="minorHAnsi"/>
          <w:szCs w:val="20"/>
        </w:rPr>
      </w:pPr>
    </w:p>
    <w:p w14:paraId="5766D2FE" w14:textId="77777777" w:rsidR="00502404" w:rsidRPr="004C7C18" w:rsidRDefault="00502404" w:rsidP="00502404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729BF" w14:paraId="5766D301" w14:textId="77777777" w:rsidTr="000E2EDD">
        <w:tc>
          <w:tcPr>
            <w:tcW w:w="4675" w:type="dxa"/>
          </w:tcPr>
          <w:p w14:paraId="5766D2FF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766D300" w14:textId="77777777" w:rsidR="00502404" w:rsidRPr="00CB2EE9" w:rsidRDefault="00502404" w:rsidP="0050240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F729BF" w14:paraId="5766D304" w14:textId="77777777" w:rsidTr="000E2EDD">
        <w:tc>
          <w:tcPr>
            <w:tcW w:w="4675" w:type="dxa"/>
          </w:tcPr>
          <w:p w14:paraId="5766D302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766D303" w14:textId="77777777" w:rsidR="00502404" w:rsidRPr="00CB2EE9" w:rsidRDefault="00502404" w:rsidP="0050240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729BF" w14:paraId="5766D307" w14:textId="77777777" w:rsidTr="000E2EDD">
        <w:tc>
          <w:tcPr>
            <w:tcW w:w="4675" w:type="dxa"/>
          </w:tcPr>
          <w:p w14:paraId="5766D305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766D306" w14:textId="77777777" w:rsidR="00502404" w:rsidRPr="00CB2EE9" w:rsidRDefault="00502404" w:rsidP="0050240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9600 Veterans Drive SW</w:t>
            </w:r>
          </w:p>
        </w:tc>
      </w:tr>
      <w:tr w:rsidR="00F729BF" w14:paraId="5766D30A" w14:textId="77777777" w:rsidTr="000E2EDD">
        <w:tc>
          <w:tcPr>
            <w:tcW w:w="4675" w:type="dxa"/>
          </w:tcPr>
          <w:p w14:paraId="5766D308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766D309" w14:textId="77777777" w:rsidR="00502404" w:rsidRPr="00CB2EE9" w:rsidRDefault="00502404" w:rsidP="0050240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Building 200</w:t>
            </w:r>
          </w:p>
        </w:tc>
      </w:tr>
      <w:tr w:rsidR="00F729BF" w14:paraId="5766D30D" w14:textId="77777777" w:rsidTr="000E2EDD">
        <w:tc>
          <w:tcPr>
            <w:tcW w:w="4675" w:type="dxa"/>
          </w:tcPr>
          <w:p w14:paraId="5766D30B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766D30C" w14:textId="77777777" w:rsidR="00502404" w:rsidRPr="00CB2EE9" w:rsidRDefault="00502404" w:rsidP="0050240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Tacoma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F729BF" w14:paraId="5766D310" w14:textId="77777777" w:rsidTr="000E2EDD">
        <w:tc>
          <w:tcPr>
            <w:tcW w:w="4675" w:type="dxa"/>
            <w:hideMark/>
          </w:tcPr>
          <w:p w14:paraId="5766D30E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766D30F" w14:textId="77777777" w:rsidR="00502404" w:rsidRPr="00CB2EE9" w:rsidRDefault="00502404" w:rsidP="0050240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98493</w:t>
            </w:r>
          </w:p>
        </w:tc>
      </w:tr>
      <w:tr w:rsidR="00F729BF" w14:paraId="5766D313" w14:textId="77777777" w:rsidTr="000E2EDD">
        <w:tc>
          <w:tcPr>
            <w:tcW w:w="4675" w:type="dxa"/>
            <w:hideMark/>
          </w:tcPr>
          <w:p w14:paraId="5766D311" w14:textId="77777777" w:rsidR="00502404" w:rsidRPr="000762B6" w:rsidRDefault="00502404" w:rsidP="0050240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766D312" w14:textId="77777777" w:rsidR="00502404" w:rsidRPr="00CB2EE9" w:rsidRDefault="00502404" w:rsidP="0050240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5766D314" w14:textId="77777777" w:rsidR="00502404" w:rsidRPr="004C7C18" w:rsidRDefault="00502404" w:rsidP="00502404">
      <w:pPr>
        <w:spacing w:after="0" w:line="252" w:lineRule="auto"/>
        <w:jc w:val="center"/>
        <w:rPr>
          <w:rFonts w:eastAsia="Calibri" w:cstheme="minorHAnsi"/>
          <w:b/>
        </w:rPr>
      </w:pPr>
    </w:p>
    <w:p w14:paraId="5766D315" w14:textId="77777777" w:rsidR="00502404" w:rsidRPr="004C7C18" w:rsidRDefault="00502404" w:rsidP="00502404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729BF" w14:paraId="5766D318" w14:textId="77777777" w:rsidTr="009C37D0">
        <w:tc>
          <w:tcPr>
            <w:tcW w:w="4675" w:type="dxa"/>
            <w:hideMark/>
          </w:tcPr>
          <w:p w14:paraId="5766D316" w14:textId="77777777" w:rsidR="00502404" w:rsidRPr="000762B6" w:rsidRDefault="00502404" w:rsidP="00502404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766D317" w14:textId="77777777" w:rsidR="00502404" w:rsidRPr="004C7C18" w:rsidRDefault="00502404" w:rsidP="00502404">
            <w:pPr>
              <w:spacing w:after="0"/>
              <w:rPr>
                <w:rFonts w:cstheme="minorHAnsi"/>
              </w:rPr>
            </w:pPr>
          </w:p>
        </w:tc>
      </w:tr>
      <w:tr w:rsidR="00F729BF" w14:paraId="5766D31B" w14:textId="77777777" w:rsidTr="009C37D0">
        <w:tc>
          <w:tcPr>
            <w:tcW w:w="4675" w:type="dxa"/>
            <w:hideMark/>
          </w:tcPr>
          <w:p w14:paraId="5766D319" w14:textId="77777777" w:rsidR="00502404" w:rsidRPr="000762B6" w:rsidRDefault="00502404" w:rsidP="00502404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766D31A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F729BF" w14:paraId="5766D31E" w14:textId="77777777" w:rsidTr="009C37D0">
        <w:tc>
          <w:tcPr>
            <w:tcW w:w="4675" w:type="dxa"/>
            <w:hideMark/>
          </w:tcPr>
          <w:p w14:paraId="5766D31C" w14:textId="77777777" w:rsidR="00502404" w:rsidRPr="000762B6" w:rsidRDefault="00502404" w:rsidP="00502404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766D31D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F729BF" w14:paraId="5766D321" w14:textId="77777777" w:rsidTr="009C37D0">
        <w:trPr>
          <w:trHeight w:val="233"/>
        </w:trPr>
        <w:tc>
          <w:tcPr>
            <w:tcW w:w="4675" w:type="dxa"/>
            <w:hideMark/>
          </w:tcPr>
          <w:p w14:paraId="5766D31F" w14:textId="77777777" w:rsidR="00502404" w:rsidRPr="000762B6" w:rsidRDefault="00502404" w:rsidP="00502404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766D320" w14:textId="77777777" w:rsidR="00502404" w:rsidRPr="004C7C18" w:rsidRDefault="00502404" w:rsidP="00502404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5766D322" w14:textId="77777777" w:rsidR="00502404" w:rsidRDefault="00502404" w:rsidP="00502404">
      <w:pPr>
        <w:spacing w:after="0"/>
      </w:pPr>
      <w:r>
        <w:br w:type="page"/>
      </w:r>
    </w:p>
    <w:p w14:paraId="5766D323" w14:textId="77777777" w:rsidR="00502404" w:rsidRPr="00917C3B" w:rsidRDefault="00502404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766D324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This is </w:t>
      </w:r>
      <w:proofErr w:type="gramStart"/>
      <w:r w:rsidRPr="00AA7BDB">
        <w:rPr>
          <w:rFonts w:cstheme="minorHAnsi"/>
          <w:sz w:val="20"/>
          <w:szCs w:val="20"/>
        </w:rPr>
        <w:t>a SOURCES</w:t>
      </w:r>
      <w:proofErr w:type="gramEnd"/>
      <w:r w:rsidRPr="00AA7BDB">
        <w:rPr>
          <w:rFonts w:cstheme="minorHAnsi"/>
          <w:sz w:val="20"/>
          <w:szCs w:val="20"/>
        </w:rPr>
        <w:t xml:space="preserve"> SOUGHT SYNOPSIS and is for informational / market research purposes only.  THIS IS NOT A REQUEST FOR PROPOSAL, QUOTATION OR BID, NOR A SYNOPSIS OF A PROPOSED CONTRACT ACTION</w:t>
      </w:r>
      <w:r>
        <w:rPr>
          <w:rFonts w:cstheme="minorHAnsi"/>
          <w:sz w:val="20"/>
          <w:szCs w:val="20"/>
        </w:rPr>
        <w:t xml:space="preserve">. </w:t>
      </w:r>
      <w:r w:rsidRPr="00AA7BDB">
        <w:rPr>
          <w:rFonts w:cstheme="minorHAnsi"/>
          <w:sz w:val="20"/>
          <w:szCs w:val="20"/>
        </w:rPr>
        <w:t xml:space="preserve">No reimbursement will be made for any costs associated with providing information in response to this synopsis or on any </w:t>
      </w:r>
      <w:proofErr w:type="gramStart"/>
      <w:r w:rsidRPr="00AA7BDB">
        <w:rPr>
          <w:rFonts w:cstheme="minorHAnsi"/>
          <w:sz w:val="20"/>
          <w:szCs w:val="20"/>
        </w:rPr>
        <w:t>follow up</w:t>
      </w:r>
      <w:proofErr w:type="gramEnd"/>
      <w:r w:rsidRPr="00AA7BDB">
        <w:rPr>
          <w:rFonts w:cstheme="minorHAnsi"/>
          <w:sz w:val="20"/>
          <w:szCs w:val="20"/>
        </w:rPr>
        <w:t xml:space="preserve"> information.  NO SOLICITATION IS CURRENTLY AVAILABLE.</w:t>
      </w:r>
    </w:p>
    <w:p w14:paraId="5766D325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26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The purpose </w:t>
      </w:r>
      <w:proofErr w:type="gramStart"/>
      <w:r w:rsidRPr="00AA7BDB">
        <w:rPr>
          <w:rFonts w:cstheme="minorHAnsi"/>
          <w:sz w:val="20"/>
          <w:szCs w:val="20"/>
        </w:rPr>
        <w:t>for</w:t>
      </w:r>
      <w:proofErr w:type="gramEnd"/>
      <w:r w:rsidRPr="00AA7BDB">
        <w:rPr>
          <w:rFonts w:cstheme="minorHAnsi"/>
          <w:sz w:val="20"/>
          <w:szCs w:val="20"/>
        </w:rPr>
        <w:t xml:space="preserve"> this synopsis is to conduct market research to help identify capable, potential sources and to establish if this requirement can be set-aside for small business or other socio-economic programs</w:t>
      </w:r>
      <w:r w:rsidRPr="00AA7BDB">
        <w:rPr>
          <w:rFonts w:cstheme="minorHAnsi"/>
          <w:sz w:val="20"/>
          <w:szCs w:val="20"/>
        </w:rPr>
        <w:t>.</w:t>
      </w:r>
    </w:p>
    <w:p w14:paraId="5766D327" w14:textId="77777777" w:rsidR="00502404" w:rsidRDefault="00502404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</w:p>
    <w:p w14:paraId="5766D328" w14:textId="77777777" w:rsidR="00502404" w:rsidRPr="00AA7BDB" w:rsidRDefault="00502404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NAICS Code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339930</w:t>
      </w:r>
      <w:r w:rsidRPr="00AA7BDB">
        <w:rPr>
          <w:rFonts w:cstheme="minorHAnsi"/>
          <w:sz w:val="20"/>
          <w:szCs w:val="20"/>
        </w:rPr>
        <w:t xml:space="preserve"> –</w:t>
      </w:r>
      <w:r>
        <w:rPr>
          <w:rFonts w:cstheme="minorHAnsi"/>
          <w:sz w:val="20"/>
          <w:szCs w:val="20"/>
        </w:rPr>
        <w:t xml:space="preserve"> Doll, Toy and Game Manufacturing </w:t>
      </w:r>
    </w:p>
    <w:p w14:paraId="5766D329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Small Business Size Standard: </w:t>
      </w:r>
      <w:r>
        <w:rPr>
          <w:rFonts w:cstheme="minorHAnsi"/>
          <w:sz w:val="20"/>
          <w:szCs w:val="20"/>
        </w:rPr>
        <w:t>700</w:t>
      </w:r>
      <w:r>
        <w:rPr>
          <w:rFonts w:cstheme="minorHAnsi"/>
          <w:sz w:val="20"/>
          <w:szCs w:val="20"/>
        </w:rPr>
        <w:t xml:space="preserve"> employees</w:t>
      </w:r>
    </w:p>
    <w:p w14:paraId="5766D32A" w14:textId="77777777" w:rsidR="00502404" w:rsidRPr="00AA7BDB" w:rsidRDefault="00502404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PSC/FSC:  </w:t>
      </w:r>
      <w:r>
        <w:rPr>
          <w:rFonts w:cstheme="minorHAnsi"/>
          <w:sz w:val="20"/>
          <w:szCs w:val="20"/>
        </w:rPr>
        <w:t>7820</w:t>
      </w:r>
      <w:r>
        <w:rPr>
          <w:rFonts w:cstheme="minorHAnsi"/>
          <w:sz w:val="20"/>
          <w:szCs w:val="20"/>
        </w:rPr>
        <w:t xml:space="preserve"> – </w:t>
      </w:r>
      <w:r>
        <w:rPr>
          <w:rFonts w:cstheme="minorHAnsi"/>
          <w:sz w:val="20"/>
          <w:szCs w:val="20"/>
        </w:rPr>
        <w:t>Games, Toys and Wheeled Goods</w:t>
      </w:r>
      <w:r>
        <w:rPr>
          <w:rFonts w:cstheme="minorHAnsi"/>
          <w:sz w:val="20"/>
          <w:szCs w:val="20"/>
        </w:rPr>
        <w:t xml:space="preserve"> </w:t>
      </w:r>
      <w:r w:rsidRPr="00AA7BDB">
        <w:rPr>
          <w:rFonts w:cstheme="minorHAnsi"/>
          <w:sz w:val="20"/>
          <w:szCs w:val="20"/>
        </w:rPr>
        <w:t xml:space="preserve"> </w:t>
      </w:r>
    </w:p>
    <w:p w14:paraId="5766D32B" w14:textId="77777777" w:rsidR="00502404" w:rsidRPr="00AA7BDB" w:rsidRDefault="00502404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</w:p>
    <w:p w14:paraId="5766D32C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b/>
          <w:sz w:val="20"/>
          <w:szCs w:val="20"/>
        </w:rPr>
        <w:t>GENERAL INFORMATION</w:t>
      </w:r>
      <w:r w:rsidRPr="00AA7BDB">
        <w:rPr>
          <w:rFonts w:cstheme="minorHAnsi"/>
          <w:sz w:val="20"/>
          <w:szCs w:val="20"/>
        </w:rPr>
        <w:t>:</w:t>
      </w:r>
      <w:r w:rsidRPr="00AA7BDB">
        <w:rPr>
          <w:rFonts w:cstheme="minorHAnsi"/>
          <w:sz w:val="20"/>
          <w:szCs w:val="20"/>
        </w:rPr>
        <w:t xml:space="preserve"> </w:t>
      </w:r>
    </w:p>
    <w:p w14:paraId="5766D32D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2E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The Department of Veterans Affairs</w:t>
      </w:r>
      <w:r w:rsidRPr="00AA7BDB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Seattle VA Health Care System</w:t>
      </w:r>
      <w:r>
        <w:rPr>
          <w:rFonts w:cstheme="minorHAnsi"/>
          <w:sz w:val="20"/>
          <w:szCs w:val="20"/>
        </w:rPr>
        <w:t>,</w:t>
      </w:r>
      <w:r w:rsidRPr="00AA7BDB">
        <w:rPr>
          <w:rFonts w:cstheme="minorHAnsi"/>
          <w:sz w:val="20"/>
          <w:szCs w:val="20"/>
        </w:rPr>
        <w:t xml:space="preserve"> intends to </w:t>
      </w:r>
      <w:r>
        <w:rPr>
          <w:rFonts w:cstheme="minorHAnsi"/>
          <w:sz w:val="20"/>
          <w:szCs w:val="20"/>
        </w:rPr>
        <w:t xml:space="preserve">establish a single </w:t>
      </w:r>
      <w:r>
        <w:rPr>
          <w:rFonts w:cstheme="minorHAnsi"/>
          <w:sz w:val="20"/>
          <w:szCs w:val="20"/>
        </w:rPr>
        <w:t>award contract</w:t>
      </w:r>
      <w:r>
        <w:rPr>
          <w:rFonts w:cstheme="minorHAnsi"/>
          <w:sz w:val="20"/>
          <w:szCs w:val="20"/>
        </w:rPr>
        <w:t xml:space="preserve"> for</w:t>
      </w:r>
      <w:r w:rsidRPr="00AA7BDB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Robotic Companion Pets for the Puget Sound VA Health Care System. </w:t>
      </w:r>
      <w:r w:rsidRPr="00AA7BDB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Shipping included and made in the USA.</w:t>
      </w:r>
    </w:p>
    <w:p w14:paraId="5766D32F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Manufacturing part numbers below are from Ageless Innovations, LLC</w:t>
      </w:r>
    </w:p>
    <w:p w14:paraId="5766D330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31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JFA Tuxedo Cat</w:t>
      </w:r>
    </w:p>
    <w:p w14:paraId="5766D332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34 each</w:t>
      </w:r>
    </w:p>
    <w:p w14:paraId="5766D333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PN: A23085L00</w:t>
      </w:r>
    </w:p>
    <w:p w14:paraId="5766D334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35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JFA Orange Tabby Cat</w:t>
      </w:r>
    </w:p>
    <w:p w14:paraId="5766D336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36 each</w:t>
      </w:r>
    </w:p>
    <w:p w14:paraId="5766D337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PN: A75925L00</w:t>
      </w:r>
    </w:p>
    <w:p w14:paraId="5766D338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39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JFA Silver w/White Mitts Cat</w:t>
      </w:r>
    </w:p>
    <w:p w14:paraId="5766D33A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36 each</w:t>
      </w:r>
    </w:p>
    <w:p w14:paraId="5766D33B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PN: A75945L00</w:t>
      </w:r>
    </w:p>
    <w:p w14:paraId="5766D33C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3D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JFA Golden Pup</w:t>
      </w:r>
    </w:p>
    <w:p w14:paraId="5766D33E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54 each</w:t>
      </w:r>
    </w:p>
    <w:p w14:paraId="5766D33F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PN: A91085L01</w:t>
      </w:r>
    </w:p>
    <w:p w14:paraId="5766D340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41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JFA Freckled Pup</w:t>
      </w:r>
    </w:p>
    <w:p w14:paraId="5766D342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52 each</w:t>
      </w:r>
    </w:p>
    <w:p w14:paraId="5766D343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PN: A91105L01</w:t>
      </w:r>
    </w:p>
    <w:p w14:paraId="5766D344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45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JFA Cardinal</w:t>
      </w:r>
    </w:p>
    <w:p w14:paraId="5766D346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12 each</w:t>
      </w:r>
    </w:p>
    <w:p w14:paraId="5766D347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PN: A92565L00</w:t>
      </w:r>
    </w:p>
    <w:p w14:paraId="5766D348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49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JFA Bluebird</w:t>
      </w:r>
    </w:p>
    <w:p w14:paraId="5766D34A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12 each</w:t>
      </w:r>
    </w:p>
    <w:p w14:paraId="5766D34B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PN: A92555L00</w:t>
      </w:r>
    </w:p>
    <w:p w14:paraId="5766D34D" w14:textId="77777777" w:rsidR="00502404" w:rsidRDefault="00502404" w:rsidP="00142E05">
      <w:pPr>
        <w:spacing w:after="0" w:line="240" w:lineRule="auto"/>
        <w:rPr>
          <w:rFonts w:cstheme="minorHAnsi"/>
          <w:sz w:val="20"/>
          <w:szCs w:val="20"/>
        </w:rPr>
      </w:pPr>
    </w:p>
    <w:p w14:paraId="5766D34E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Ship to</w:t>
      </w:r>
      <w:r>
        <w:rPr>
          <w:rFonts w:cstheme="minorHAnsi"/>
          <w:sz w:val="20"/>
          <w:szCs w:val="20"/>
        </w:rPr>
        <w:t>:</w:t>
      </w:r>
    </w:p>
    <w:p w14:paraId="5766D34F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50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Puget Sound VA Health Care System</w:t>
      </w:r>
    </w:p>
    <w:p w14:paraId="5766D351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9600 Veterans Drive</w:t>
      </w:r>
    </w:p>
    <w:p w14:paraId="5766D352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Building </w:t>
      </w:r>
      <w:r>
        <w:rPr>
          <w:rFonts w:cstheme="minorHAnsi"/>
          <w:sz w:val="20"/>
          <w:szCs w:val="20"/>
        </w:rPr>
        <w:t>2</w:t>
      </w:r>
      <w:r>
        <w:rPr>
          <w:rFonts w:cstheme="minorHAnsi"/>
          <w:sz w:val="20"/>
          <w:szCs w:val="20"/>
        </w:rPr>
        <w:t>00</w:t>
      </w:r>
    </w:p>
    <w:p w14:paraId="5766D353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Tacoma, WA 98493</w:t>
      </w:r>
    </w:p>
    <w:p w14:paraId="5766D354" w14:textId="77777777" w:rsidR="00502404" w:rsidRPr="00EF4D5E" w:rsidRDefault="00502404" w:rsidP="00084D90">
      <w:pPr>
        <w:spacing w:after="0" w:line="240" w:lineRule="auto"/>
        <w:jc w:val="both"/>
        <w:rPr>
          <w:rFonts w:eastAsia="Microsoft YaHei UI" w:cstheme="minorHAnsi"/>
          <w:sz w:val="20"/>
          <w:szCs w:val="20"/>
        </w:rPr>
      </w:pPr>
    </w:p>
    <w:p w14:paraId="5766D355" w14:textId="77777777" w:rsidR="00502404" w:rsidRPr="00EF4D5E" w:rsidRDefault="00502404" w:rsidP="00EF4D5E">
      <w:pPr>
        <w:spacing w:after="0"/>
        <w:jc w:val="both"/>
        <w:rPr>
          <w:rFonts w:eastAsia="Microsoft YaHei UI" w:cstheme="minorHAnsi"/>
          <w:sz w:val="20"/>
          <w:szCs w:val="20"/>
        </w:rPr>
      </w:pPr>
    </w:p>
    <w:p w14:paraId="5766D356" w14:textId="77777777" w:rsidR="00502404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b/>
          <w:sz w:val="20"/>
          <w:szCs w:val="20"/>
        </w:rPr>
        <w:t>INSTRUCTIONS TO RESPOND TO SOURCES SOUGHT SYNOPSIS</w:t>
      </w:r>
      <w:r w:rsidRPr="00AA7BDB">
        <w:rPr>
          <w:rFonts w:cstheme="minorHAnsi"/>
          <w:sz w:val="20"/>
          <w:szCs w:val="20"/>
        </w:rPr>
        <w:t>:</w:t>
      </w:r>
    </w:p>
    <w:p w14:paraId="5766D357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58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Any vendor </w:t>
      </w:r>
      <w:proofErr w:type="gramStart"/>
      <w:r w:rsidRPr="00AA7BDB">
        <w:rPr>
          <w:rFonts w:cstheme="minorHAnsi"/>
          <w:sz w:val="20"/>
          <w:szCs w:val="20"/>
        </w:rPr>
        <w:t>interested</w:t>
      </w:r>
      <w:proofErr w:type="gramEnd"/>
      <w:r w:rsidRPr="00AA7BDB">
        <w:rPr>
          <w:rFonts w:cstheme="minorHAnsi"/>
          <w:sz w:val="20"/>
          <w:szCs w:val="20"/>
        </w:rPr>
        <w:t xml:space="preserve"> and capable of meeting this requirement should provide a written statement to the Contracting Officer.  Vendor response must include at a minimum:</w:t>
      </w:r>
    </w:p>
    <w:p w14:paraId="5766D359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5A" w14:textId="77777777" w:rsidR="00502404" w:rsidRPr="00AA7BDB" w:rsidRDefault="00502404" w:rsidP="00B4643E">
      <w:pPr>
        <w:pStyle w:val="ListParagraph"/>
        <w:numPr>
          <w:ilvl w:val="0"/>
          <w:numId w:val="1"/>
        </w:numPr>
        <w:spacing w:after="0" w:line="240" w:lineRule="auto"/>
        <w:ind w:left="81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 Point of Contact</w:t>
      </w:r>
    </w:p>
    <w:p w14:paraId="5766D35B" w14:textId="77777777" w:rsidR="00502404" w:rsidRPr="00AA7BDB" w:rsidRDefault="00502404" w:rsidP="00B4643E">
      <w:pPr>
        <w:pStyle w:val="ListParagraph"/>
        <w:numPr>
          <w:ilvl w:val="0"/>
          <w:numId w:val="1"/>
        </w:numPr>
        <w:spacing w:after="0" w:line="240" w:lineRule="auto"/>
        <w:ind w:left="81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 Business size</w:t>
      </w:r>
    </w:p>
    <w:p w14:paraId="5766D35C" w14:textId="77777777" w:rsidR="00502404" w:rsidRDefault="00502404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Short Description of Capabilities</w:t>
      </w:r>
    </w:p>
    <w:p w14:paraId="5766D35D" w14:textId="77777777" w:rsidR="00502404" w:rsidRPr="00AA7BDB" w:rsidRDefault="00502404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Proof of authorized service provider from the manufacturer</w:t>
      </w:r>
    </w:p>
    <w:p w14:paraId="5766D35E" w14:textId="77777777" w:rsidR="00502404" w:rsidRPr="00AA7BDB" w:rsidRDefault="00502404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Vet</w:t>
      </w:r>
      <w:r w:rsidRPr="00AA7BDB">
        <w:rPr>
          <w:rFonts w:cstheme="minorHAnsi"/>
          <w:sz w:val="20"/>
          <w:szCs w:val="20"/>
        </w:rPr>
        <w:t>Cert</w:t>
      </w:r>
      <w:r w:rsidRPr="00AA7BDB">
        <w:rPr>
          <w:rFonts w:cstheme="minorHAnsi"/>
          <w:sz w:val="20"/>
          <w:szCs w:val="20"/>
        </w:rPr>
        <w:t xml:space="preserve"> certification (if applicable)</w:t>
      </w:r>
    </w:p>
    <w:p w14:paraId="5766D35F" w14:textId="77777777" w:rsidR="00502404" w:rsidRDefault="00502404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Unique Entity ID (</w:t>
      </w:r>
      <w:proofErr w:type="gramStart"/>
      <w:r w:rsidRPr="00AA7BDB">
        <w:rPr>
          <w:rFonts w:cstheme="minorHAnsi"/>
          <w:sz w:val="20"/>
          <w:szCs w:val="20"/>
        </w:rPr>
        <w:t>UEI#)</w:t>
      </w:r>
      <w:proofErr w:type="gramEnd"/>
    </w:p>
    <w:p w14:paraId="5766D360" w14:textId="77777777" w:rsidR="00502404" w:rsidRPr="00AA7BDB" w:rsidRDefault="00502404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FSS/GSA schedule Number (if applicable) </w:t>
      </w:r>
    </w:p>
    <w:p w14:paraId="5766D361" w14:textId="77777777" w:rsidR="00502404" w:rsidRPr="00AA7BDB" w:rsidRDefault="00502404" w:rsidP="00B4643E">
      <w:pPr>
        <w:pStyle w:val="ListParagraph"/>
        <w:spacing w:after="0" w:line="240" w:lineRule="auto"/>
        <w:ind w:left="845"/>
        <w:rPr>
          <w:rFonts w:cstheme="minorHAnsi"/>
          <w:sz w:val="20"/>
          <w:szCs w:val="20"/>
        </w:rPr>
      </w:pPr>
    </w:p>
    <w:p w14:paraId="5766D362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Any response to this notice must show clear and convincing evidence of the Vendor’s capability of meeting this requirement. Please note, responses will be shared within the Government and project </w:t>
      </w:r>
      <w:proofErr w:type="gramStart"/>
      <w:r w:rsidRPr="00AA7BDB">
        <w:rPr>
          <w:rFonts w:cstheme="minorHAnsi"/>
          <w:sz w:val="20"/>
          <w:szCs w:val="20"/>
        </w:rPr>
        <w:t>team, but</w:t>
      </w:r>
      <w:proofErr w:type="gramEnd"/>
      <w:r w:rsidRPr="00AA7BDB">
        <w:rPr>
          <w:rFonts w:cstheme="minorHAnsi"/>
          <w:sz w:val="20"/>
          <w:szCs w:val="20"/>
        </w:rPr>
        <w:t xml:space="preserve"> otherwise will be held in strict confidence.</w:t>
      </w:r>
    </w:p>
    <w:p w14:paraId="5766D363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</w:p>
    <w:p w14:paraId="5766D364" w14:textId="77777777" w:rsidR="00502404" w:rsidRPr="00AA7BDB" w:rsidRDefault="00502404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Interested firms shall respond to this synopsis no later than </w:t>
      </w:r>
      <w:r>
        <w:rPr>
          <w:rFonts w:cstheme="minorHAnsi"/>
          <w:b/>
          <w:bCs/>
          <w:sz w:val="20"/>
          <w:szCs w:val="20"/>
        </w:rPr>
        <w:t>3</w:t>
      </w:r>
      <w:r w:rsidRPr="00084D90">
        <w:rPr>
          <w:rFonts w:cstheme="minorHAnsi"/>
          <w:b/>
          <w:bCs/>
          <w:sz w:val="20"/>
          <w:szCs w:val="20"/>
        </w:rPr>
        <w:t xml:space="preserve">:00 PM Mountain Standard Time on </w:t>
      </w:r>
      <w:r>
        <w:rPr>
          <w:rFonts w:cstheme="minorHAnsi"/>
          <w:b/>
          <w:bCs/>
          <w:sz w:val="20"/>
          <w:szCs w:val="20"/>
        </w:rPr>
        <w:t>05/07/2026</w:t>
      </w:r>
      <w:r w:rsidRPr="00AA7BDB">
        <w:rPr>
          <w:rFonts w:cstheme="minorHAnsi"/>
          <w:sz w:val="20"/>
          <w:szCs w:val="20"/>
        </w:rPr>
        <w:t xml:space="preserve">. </w:t>
      </w:r>
      <w:r w:rsidRPr="00AA7BDB">
        <w:rPr>
          <w:rFonts w:cstheme="minorHAnsi"/>
          <w:sz w:val="20"/>
          <w:szCs w:val="20"/>
        </w:rPr>
        <w:t xml:space="preserve">All responses shall be submitted electronically to </w:t>
      </w:r>
      <w:r w:rsidRPr="00084D90">
        <w:rPr>
          <w:rFonts w:cstheme="minorHAnsi"/>
          <w:b/>
          <w:bCs/>
          <w:sz w:val="20"/>
          <w:szCs w:val="20"/>
        </w:rPr>
        <w:t>amy.kuczajda@va.gov</w:t>
      </w:r>
      <w:r w:rsidRPr="00AA7BDB">
        <w:rPr>
          <w:rFonts w:cstheme="minorHAnsi"/>
          <w:sz w:val="20"/>
          <w:szCs w:val="20"/>
        </w:rPr>
        <w:t xml:space="preserve">  </w:t>
      </w:r>
    </w:p>
    <w:p w14:paraId="5766D365" w14:textId="77777777" w:rsidR="00502404" w:rsidRPr="00AA7BDB" w:rsidRDefault="00502404">
      <w:pPr>
        <w:rPr>
          <w:sz w:val="20"/>
          <w:szCs w:val="20"/>
        </w:rPr>
      </w:pPr>
    </w:p>
    <w:sectPr w:rsidR="007E1F87" w:rsidRPr="00AA7BDB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6D376" w14:textId="77777777" w:rsidR="00502404" w:rsidRDefault="00502404">
      <w:pPr>
        <w:spacing w:after="0" w:line="240" w:lineRule="auto"/>
      </w:pPr>
      <w:r>
        <w:separator/>
      </w:r>
    </w:p>
  </w:endnote>
  <w:endnote w:type="continuationSeparator" w:id="0">
    <w:p w14:paraId="5766D378" w14:textId="77777777" w:rsidR="00502404" w:rsidRDefault="00502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729BF" w14:paraId="5766D369" w14:textId="77777777" w:rsidTr="009C37D0">
      <w:tc>
        <w:tcPr>
          <w:tcW w:w="4788" w:type="dxa"/>
        </w:tcPr>
        <w:p w14:paraId="5766D367" w14:textId="77777777" w:rsidR="00502404" w:rsidRDefault="00502404" w:rsidP="009C37D0">
          <w:pPr>
            <w:pStyle w:val="Footer"/>
          </w:pPr>
        </w:p>
      </w:tc>
      <w:tc>
        <w:tcPr>
          <w:tcW w:w="4788" w:type="dxa"/>
        </w:tcPr>
        <w:p w14:paraId="5766D368" w14:textId="77777777" w:rsidR="00502404" w:rsidRDefault="0050240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766D36A" w14:textId="77777777" w:rsidR="00502404" w:rsidRDefault="00502404" w:rsidP="00C838FE">
    <w:pPr>
      <w:pStyle w:val="Footer"/>
    </w:pPr>
  </w:p>
  <w:p w14:paraId="5766D36B" w14:textId="77777777" w:rsidR="00F729BF" w:rsidRDefault="0050240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729BF" w14:paraId="5766D36F" w14:textId="77777777" w:rsidTr="009C37D0">
      <w:tc>
        <w:tcPr>
          <w:tcW w:w="4788" w:type="dxa"/>
        </w:tcPr>
        <w:p w14:paraId="5766D36D" w14:textId="77777777" w:rsidR="00502404" w:rsidRDefault="00502404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5766D36E" w14:textId="77777777" w:rsidR="00502404" w:rsidRDefault="0050240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766D370" w14:textId="77777777" w:rsidR="00502404" w:rsidRDefault="00502404">
    <w:pPr>
      <w:pStyle w:val="Footer"/>
    </w:pPr>
  </w:p>
  <w:p w14:paraId="5766D371" w14:textId="77777777" w:rsidR="00F729BF" w:rsidRDefault="0050240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6D372" w14:textId="77777777" w:rsidR="00502404" w:rsidRDefault="00502404">
      <w:pPr>
        <w:spacing w:after="0" w:line="240" w:lineRule="auto"/>
      </w:pPr>
      <w:r>
        <w:separator/>
      </w:r>
    </w:p>
  </w:footnote>
  <w:footnote w:type="continuationSeparator" w:id="0">
    <w:p w14:paraId="5766D374" w14:textId="77777777" w:rsidR="00502404" w:rsidRDefault="00502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D366" w14:textId="77777777" w:rsidR="00502404" w:rsidRPr="00B830CF" w:rsidRDefault="00502404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D36C" w14:textId="77777777" w:rsidR="00502404" w:rsidRPr="003D4081" w:rsidRDefault="00502404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2A2A"/>
    <w:multiLevelType w:val="hybridMultilevel"/>
    <w:tmpl w:val="9906F0D0"/>
    <w:lvl w:ilvl="0" w:tplc="FA286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0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62D5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46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259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622D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08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F8AC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5EB9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85021"/>
    <w:multiLevelType w:val="hybridMultilevel"/>
    <w:tmpl w:val="81D8DB3E"/>
    <w:lvl w:ilvl="0" w:tplc="AF9A22D4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9CBC4ABE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BBCC1282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5BC0467A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A6AF56E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482AD888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7D50C8E2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252C4AEC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C26E8C7C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 w16cid:durableId="1183546687">
    <w:abstractNumId w:val="0"/>
  </w:num>
  <w:num w:numId="2" w16cid:durableId="42704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9BF"/>
    <w:rsid w:val="00386FE3"/>
    <w:rsid w:val="00502404"/>
    <w:rsid w:val="00F7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D2CD"/>
  <w15:docId w15:val="{90F166D5-5587-4DE7-91C3-E659D8429EC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153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643E"/>
    <w:rPr>
      <w:color w:val="605E5C"/>
      <w:shd w:val="clear" w:color="auto" w:fill="E1DFDD"/>
    </w:rPr>
  </w:style>
  <w:style w:type="paragraph" w:customStyle="1" w:styleId="Default">
    <w:name w:val="Default"/>
    <w:rsid w:val="00AA7B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Kuczajda, Amy</cp:lastModifiedBy>
  <cp:revision>2</cp:revision>
  <cp:lastPrinted>2026-04-23T20:35:00Z</cp:lastPrinted>
  <dcterms:created xsi:type="dcterms:W3CDTF">2026-04-23T20:34:00Z</dcterms:created>
  <dcterms:modified xsi:type="dcterms:W3CDTF">2026-04-23T20:35:00Z</dcterms:modified>
</cp:coreProperties>
</file>