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1DAF2" w14:textId="75272EBC" w:rsidR="00AC320B" w:rsidRDefault="00AC320B" w:rsidP="00AC320B">
      <w:pPr>
        <w:shd w:val="clear" w:color="auto" w:fill="FFFFFF"/>
        <w:spacing w:before="100" w:beforeAutospacing="1" w:after="100" w:afterAutospacing="1" w:line="360" w:lineRule="atLeast"/>
        <w:outlineLvl w:val="2"/>
        <w:rPr>
          <w:rFonts w:ascii="Times New Roman" w:eastAsia="Times New Roman" w:hAnsi="Times New Roman" w:cs="Times New Roman"/>
          <w:color w:val="1F1F1F"/>
          <w:kern w:val="0"/>
          <w14:ligatures w14:val="none"/>
        </w:rPr>
      </w:pPr>
      <w:r w:rsidRPr="00AC320B">
        <w:rPr>
          <w:rFonts w:ascii="Times New Roman" w:eastAsia="Times New Roman" w:hAnsi="Times New Roman" w:cs="Times New Roman"/>
          <w:color w:val="1F1F1F"/>
          <w:kern w:val="0"/>
          <w14:ligatures w14:val="none"/>
        </w:rPr>
        <w:t xml:space="preserve">Notice of Intent to Award a Sole Source Contract </w:t>
      </w:r>
      <w:r w:rsidR="00CE2CF9">
        <w:rPr>
          <w:rFonts w:ascii="Times New Roman" w:eastAsia="Times New Roman" w:hAnsi="Times New Roman" w:cs="Times New Roman"/>
          <w:color w:val="1F1F1F"/>
          <w:kern w:val="0"/>
          <w14:ligatures w14:val="none"/>
        </w:rPr>
        <w:t>Modification</w:t>
      </w:r>
      <w:r w:rsidR="00C44B79">
        <w:rPr>
          <w:rFonts w:ascii="Times New Roman" w:eastAsia="Times New Roman" w:hAnsi="Times New Roman" w:cs="Times New Roman"/>
          <w:color w:val="1F1F1F"/>
          <w:kern w:val="0"/>
          <w14:ligatures w14:val="none"/>
        </w:rPr>
        <w:t xml:space="preserve"> </w:t>
      </w:r>
    </w:p>
    <w:p w14:paraId="74C53D6F" w14:textId="6F1671F8" w:rsidR="007C7026" w:rsidRPr="00AC320B" w:rsidRDefault="007C7026" w:rsidP="00AC320B">
      <w:pPr>
        <w:shd w:val="clear" w:color="auto" w:fill="FFFFFF"/>
        <w:spacing w:before="100" w:beforeAutospacing="1" w:after="100" w:afterAutospacing="1" w:line="360" w:lineRule="atLeast"/>
        <w:outlineLvl w:val="2"/>
        <w:rPr>
          <w:rFonts w:ascii="Times New Roman" w:eastAsia="Times New Roman" w:hAnsi="Times New Roman" w:cs="Times New Roman"/>
          <w:b/>
          <w:bCs/>
          <w:color w:val="1F1F1F"/>
          <w:kern w:val="0"/>
          <w14:ligatures w14:val="none"/>
        </w:rPr>
      </w:pPr>
      <w:r w:rsidRPr="00AC320B">
        <w:rPr>
          <w:rFonts w:ascii="Times New Roman" w:eastAsia="Times New Roman" w:hAnsi="Times New Roman" w:cs="Times New Roman"/>
          <w:color w:val="1F1F1F"/>
          <w:kern w:val="0"/>
          <w14:ligatures w14:val="none"/>
        </w:rPr>
        <w:t>Subject: Notice of Intent to Award a Sole Source Contract for</w:t>
      </w:r>
      <w:r w:rsidR="00C44B79">
        <w:rPr>
          <w:rFonts w:ascii="Times New Roman" w:eastAsia="Times New Roman" w:hAnsi="Times New Roman" w:cs="Times New Roman"/>
          <w:color w:val="1F1F1F"/>
          <w:kern w:val="0"/>
          <w14:ligatures w14:val="none"/>
        </w:rPr>
        <w:t xml:space="preserve"> Air Defense Ground Environment (Foreign Military Sales (FMS) Case)</w:t>
      </w:r>
    </w:p>
    <w:p w14:paraId="3577A9C6" w14:textId="4C29B296" w:rsidR="00803B05" w:rsidRDefault="00AC320B" w:rsidP="00803B05">
      <w:pPr>
        <w:pStyle w:val="ListParagraph"/>
        <w:numPr>
          <w:ilvl w:val="0"/>
          <w:numId w:val="4"/>
        </w:numPr>
        <w:shd w:val="clear" w:color="auto" w:fill="FFFFFF"/>
        <w:spacing w:after="0" w:line="240" w:lineRule="auto"/>
        <w:rPr>
          <w:rFonts w:ascii="Times New Roman" w:eastAsia="Times New Roman" w:hAnsi="Times New Roman" w:cs="Times New Roman"/>
          <w:color w:val="1F1F1F"/>
          <w:kern w:val="0"/>
          <w14:ligatures w14:val="none"/>
        </w:rPr>
      </w:pPr>
      <w:r w:rsidRPr="00803B05">
        <w:rPr>
          <w:rFonts w:ascii="Times New Roman" w:eastAsia="Times New Roman" w:hAnsi="Times New Roman" w:cs="Times New Roman"/>
          <w:color w:val="1F1F1F"/>
          <w:kern w:val="0"/>
          <w14:ligatures w14:val="none"/>
        </w:rPr>
        <w:t>Action Code: </w:t>
      </w:r>
      <w:r w:rsidR="00CE17C7">
        <w:rPr>
          <w:rFonts w:ascii="Times New Roman" w:eastAsia="Times New Roman" w:hAnsi="Times New Roman" w:cs="Times New Roman"/>
          <w:color w:val="1F1F1F"/>
          <w:kern w:val="0"/>
          <w14:ligatures w14:val="none"/>
        </w:rPr>
        <w:t>Notice of Contract Action</w:t>
      </w:r>
    </w:p>
    <w:p w14:paraId="56D0E846" w14:textId="0CA537E0" w:rsidR="00803B05" w:rsidRDefault="00AC320B" w:rsidP="00803B05">
      <w:pPr>
        <w:pStyle w:val="ListParagraph"/>
        <w:numPr>
          <w:ilvl w:val="0"/>
          <w:numId w:val="4"/>
        </w:numPr>
        <w:shd w:val="clear" w:color="auto" w:fill="FFFFFF"/>
        <w:spacing w:after="0" w:line="240" w:lineRule="auto"/>
        <w:rPr>
          <w:rFonts w:ascii="Times New Roman" w:eastAsia="Times New Roman" w:hAnsi="Times New Roman" w:cs="Times New Roman"/>
          <w:color w:val="1F1F1F"/>
          <w:kern w:val="0"/>
          <w14:ligatures w14:val="none"/>
        </w:rPr>
      </w:pPr>
      <w:r w:rsidRPr="00803B05">
        <w:rPr>
          <w:rFonts w:ascii="Times New Roman" w:eastAsia="Times New Roman" w:hAnsi="Times New Roman" w:cs="Times New Roman"/>
          <w:color w:val="1F1F1F"/>
          <w:kern w:val="0"/>
          <w14:ligatures w14:val="none"/>
        </w:rPr>
        <w:t>Date: </w:t>
      </w:r>
      <w:r w:rsidR="006023FE">
        <w:rPr>
          <w:rFonts w:ascii="Times New Roman" w:eastAsia="Times New Roman" w:hAnsi="Times New Roman" w:cs="Times New Roman"/>
          <w:color w:val="1F1F1F"/>
          <w:kern w:val="0"/>
          <w14:ligatures w14:val="none"/>
        </w:rPr>
        <w:t>April 22</w:t>
      </w:r>
      <w:r w:rsidR="00A176D5">
        <w:rPr>
          <w:rFonts w:ascii="Times New Roman" w:eastAsia="Times New Roman" w:hAnsi="Times New Roman" w:cs="Times New Roman"/>
          <w:color w:val="1F1F1F"/>
          <w:kern w:val="0"/>
          <w14:ligatures w14:val="none"/>
        </w:rPr>
        <w:t>, 2026</w:t>
      </w:r>
    </w:p>
    <w:p w14:paraId="4FF9D46F" w14:textId="7BD0CEC4" w:rsidR="00803B05" w:rsidRDefault="00803B05" w:rsidP="00803B05">
      <w:pPr>
        <w:pStyle w:val="ListParagraph"/>
        <w:numPr>
          <w:ilvl w:val="0"/>
          <w:numId w:val="4"/>
        </w:numPr>
        <w:shd w:val="clear" w:color="auto" w:fill="FFFFFF"/>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Year: 2026</w:t>
      </w:r>
    </w:p>
    <w:p w14:paraId="752F025E" w14:textId="77777777" w:rsidR="00803B05" w:rsidRDefault="00803B05" w:rsidP="00803B05">
      <w:pPr>
        <w:pStyle w:val="ListParagraph"/>
        <w:numPr>
          <w:ilvl w:val="0"/>
          <w:numId w:val="4"/>
        </w:numPr>
        <w:shd w:val="clear" w:color="auto" w:fill="FFFFFF"/>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Contracting Office ZIP Code: 22448</w:t>
      </w:r>
    </w:p>
    <w:p w14:paraId="5DF6F99B" w14:textId="77777777" w:rsidR="00803B05" w:rsidRDefault="00803B05" w:rsidP="00803B05">
      <w:pPr>
        <w:pStyle w:val="ListParagraph"/>
        <w:numPr>
          <w:ilvl w:val="0"/>
          <w:numId w:val="4"/>
        </w:numPr>
        <w:shd w:val="clear" w:color="auto" w:fill="FFFFFF"/>
        <w:spacing w:after="0" w:line="240" w:lineRule="auto"/>
        <w:rPr>
          <w:rFonts w:ascii="Times New Roman" w:eastAsia="Times New Roman" w:hAnsi="Times New Roman" w:cs="Times New Roman"/>
          <w:color w:val="1F1F1F"/>
          <w:kern w:val="0"/>
          <w14:ligatures w14:val="none"/>
        </w:rPr>
      </w:pPr>
      <w:r w:rsidRPr="00803B05">
        <w:rPr>
          <w:rFonts w:ascii="Times New Roman" w:eastAsia="Times New Roman" w:hAnsi="Times New Roman" w:cs="Times New Roman"/>
          <w:color w:val="1F1F1F"/>
          <w:kern w:val="0"/>
          <w14:ligatures w14:val="none"/>
        </w:rPr>
        <w:t>Product Service Code: AC13 - National Defense R&amp;D Services; Department of Defense - Military; Experimental Development</w:t>
      </w:r>
    </w:p>
    <w:p w14:paraId="072EF569" w14:textId="77777777" w:rsidR="00803B05" w:rsidRDefault="00803B05" w:rsidP="00803B05">
      <w:pPr>
        <w:pStyle w:val="ListParagraph"/>
        <w:numPr>
          <w:ilvl w:val="0"/>
          <w:numId w:val="4"/>
        </w:numPr>
        <w:shd w:val="clear" w:color="auto" w:fill="FFFFFF"/>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Contracting Office Address: 17211 Avenue D, Dahlgren VA 22448</w:t>
      </w:r>
    </w:p>
    <w:p w14:paraId="51C1AF57" w14:textId="77777777" w:rsidR="005D1E23" w:rsidRDefault="00803B05" w:rsidP="00803B05">
      <w:pPr>
        <w:pStyle w:val="ListParagraph"/>
        <w:numPr>
          <w:ilvl w:val="0"/>
          <w:numId w:val="4"/>
        </w:numPr>
        <w:shd w:val="clear" w:color="auto" w:fill="FFFFFF"/>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Subject: </w:t>
      </w:r>
      <w:r w:rsidRPr="00AC320B">
        <w:rPr>
          <w:rFonts w:ascii="Times New Roman" w:eastAsia="Times New Roman" w:hAnsi="Times New Roman" w:cs="Times New Roman"/>
          <w:color w:val="1F1F1F"/>
          <w:kern w:val="0"/>
          <w14:ligatures w14:val="none"/>
        </w:rPr>
        <w:t xml:space="preserve">Notice of Intent to Award a Sole Source Contract </w:t>
      </w:r>
      <w:r w:rsidR="005D1E23">
        <w:rPr>
          <w:rFonts w:ascii="Times New Roman" w:eastAsia="Times New Roman" w:hAnsi="Times New Roman" w:cs="Times New Roman"/>
          <w:color w:val="1F1F1F"/>
          <w:kern w:val="0"/>
          <w14:ligatures w14:val="none"/>
        </w:rPr>
        <w:t>in Support of Foreign Military Sales (FMS) Case</w:t>
      </w:r>
    </w:p>
    <w:p w14:paraId="0DAEDCD5" w14:textId="69A3D569" w:rsidR="005D1E23" w:rsidRPr="005D1E23" w:rsidRDefault="005D1E23" w:rsidP="005D1E23">
      <w:pPr>
        <w:pStyle w:val="ListParagraph"/>
        <w:numPr>
          <w:ilvl w:val="0"/>
          <w:numId w:val="4"/>
        </w:numPr>
        <w:shd w:val="clear" w:color="auto" w:fill="FFFFFF"/>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Closing Response Date: </w:t>
      </w:r>
      <w:r w:rsidR="006023FE">
        <w:rPr>
          <w:rFonts w:ascii="Times New Roman" w:eastAsia="Times New Roman" w:hAnsi="Times New Roman" w:cs="Times New Roman"/>
          <w:color w:val="1F1F1F"/>
          <w:kern w:val="0"/>
          <w14:ligatures w14:val="none"/>
        </w:rPr>
        <w:t>May 7, 2026</w:t>
      </w:r>
      <w:r>
        <w:rPr>
          <w:rFonts w:ascii="Times New Roman" w:eastAsia="Times New Roman" w:hAnsi="Times New Roman" w:cs="Times New Roman"/>
          <w:color w:val="1F1F1F"/>
          <w:kern w:val="0"/>
          <w14:ligatures w14:val="none"/>
        </w:rPr>
        <w:t xml:space="preserve"> (15 days after posting)</w:t>
      </w:r>
    </w:p>
    <w:p w14:paraId="5643C2BB" w14:textId="77777777" w:rsidR="005D1E23" w:rsidRDefault="005D1E23" w:rsidP="00803B05">
      <w:pPr>
        <w:pStyle w:val="ListParagraph"/>
        <w:numPr>
          <w:ilvl w:val="0"/>
          <w:numId w:val="4"/>
        </w:numPr>
        <w:shd w:val="clear" w:color="auto" w:fill="FFFFFF"/>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Proposed Solicitation Number: Contract HQ085121C0001/P000XX (Modification)</w:t>
      </w:r>
    </w:p>
    <w:p w14:paraId="31D12E31" w14:textId="77777777" w:rsidR="005D1E23" w:rsidRPr="005D1E23" w:rsidRDefault="005D1E23" w:rsidP="005D1E23">
      <w:pPr>
        <w:pStyle w:val="ListParagraph"/>
        <w:numPr>
          <w:ilvl w:val="0"/>
          <w:numId w:val="4"/>
        </w:numPr>
        <w:shd w:val="clear" w:color="auto" w:fill="FFFFFF"/>
        <w:spacing w:after="0" w:line="240" w:lineRule="auto"/>
        <w:rPr>
          <w:rFonts w:ascii="Times New Roman" w:eastAsia="Times New Roman" w:hAnsi="Times New Roman" w:cs="Times New Roman"/>
          <w:color w:val="1F1F1F"/>
          <w:kern w:val="0"/>
          <w14:ligatures w14:val="none"/>
        </w:rPr>
      </w:pPr>
      <w:r w:rsidRPr="005D1E23">
        <w:rPr>
          <w:rFonts w:ascii="Times New Roman" w:eastAsia="Times New Roman" w:hAnsi="Times New Roman" w:cs="Times New Roman"/>
          <w:color w:val="1F1F1F"/>
          <w:kern w:val="0"/>
          <w14:ligatures w14:val="none"/>
        </w:rPr>
        <w:t>Contact Point or Contracting Officer: Mr. Sherman Mayle, Contract Specialist, Sherman.l.mayle.civ@mail.mil</w:t>
      </w:r>
    </w:p>
    <w:p w14:paraId="010CFCB0" w14:textId="0BA248CE" w:rsidR="00AC320B" w:rsidRPr="00AC320B" w:rsidRDefault="00803B05" w:rsidP="00AC320B">
      <w:pPr>
        <w:spacing w:after="0" w:line="240" w:lineRule="auto"/>
        <w:rPr>
          <w:rFonts w:ascii="Times New Roman" w:eastAsia="Times New Roman" w:hAnsi="Times New Roman" w:cs="Times New Roman"/>
          <w:kern w:val="0"/>
          <w14:ligatures w14:val="none"/>
        </w:rPr>
      </w:pPr>
      <w:r w:rsidRPr="00803B05">
        <w:rPr>
          <w:rFonts w:ascii="Times New Roman" w:eastAsia="Times New Roman" w:hAnsi="Times New Roman" w:cs="Times New Roman"/>
          <w:color w:val="1F1F1F"/>
          <w:kern w:val="0"/>
          <w14:ligatures w14:val="none"/>
        </w:rPr>
        <w:br/>
      </w:r>
      <w:r w:rsidR="00A176D5">
        <w:rPr>
          <w:rFonts w:ascii="Times New Roman" w:eastAsia="Times New Roman" w:hAnsi="Times New Roman" w:cs="Times New Roman"/>
          <w:kern w:val="0"/>
          <w14:ligatures w14:val="none"/>
        </w:rPr>
        <w:pict w14:anchorId="79972ABB">
          <v:rect id="_x0000_i1025" style="width:0;height:1.5pt" o:hralign="center" o:hrstd="t" o:hr="t" fillcolor="#a0a0a0" stroked="f"/>
        </w:pict>
      </w:r>
    </w:p>
    <w:p w14:paraId="6A469A77" w14:textId="3AD40DF0" w:rsidR="00AC320B" w:rsidRPr="00AC320B" w:rsidRDefault="00AC320B" w:rsidP="00AC320B">
      <w:pPr>
        <w:shd w:val="clear" w:color="auto" w:fill="FFFFFF"/>
        <w:spacing w:before="100" w:beforeAutospacing="1" w:after="120" w:line="360" w:lineRule="atLeast"/>
        <w:outlineLvl w:val="3"/>
        <w:rPr>
          <w:rFonts w:ascii="Times New Roman" w:eastAsia="Times New Roman" w:hAnsi="Times New Roman" w:cs="Times New Roman"/>
          <w:b/>
          <w:bCs/>
          <w:color w:val="1F1F1F"/>
          <w:kern w:val="0"/>
          <w14:ligatures w14:val="none"/>
        </w:rPr>
      </w:pPr>
      <w:r w:rsidRPr="00AC320B">
        <w:rPr>
          <w:rFonts w:ascii="Times New Roman" w:eastAsia="Times New Roman" w:hAnsi="Times New Roman" w:cs="Times New Roman"/>
          <w:color w:val="1F1F1F"/>
          <w:kern w:val="0"/>
          <w14:ligatures w14:val="none"/>
        </w:rPr>
        <w:t>1. Description</w:t>
      </w:r>
      <w:r w:rsidR="006C5E79">
        <w:rPr>
          <w:rFonts w:ascii="Times New Roman" w:eastAsia="Times New Roman" w:hAnsi="Times New Roman" w:cs="Times New Roman"/>
          <w:color w:val="1F1F1F"/>
          <w:kern w:val="0"/>
          <w14:ligatures w14:val="none"/>
        </w:rPr>
        <w:t xml:space="preserve"> of Action</w:t>
      </w:r>
    </w:p>
    <w:p w14:paraId="5F979710" w14:textId="4CC0BC11" w:rsidR="00CD6103" w:rsidRDefault="00AC320B" w:rsidP="00CD6103">
      <w:pPr>
        <w:shd w:val="clear" w:color="auto" w:fill="FFFFFF"/>
        <w:spacing w:after="0" w:line="240" w:lineRule="auto"/>
        <w:rPr>
          <w:rFonts w:ascii="Times New Roman" w:eastAsia="Times New Roman" w:hAnsi="Times New Roman" w:cs="Times New Roman"/>
          <w:color w:val="1F1F1F"/>
          <w:kern w:val="0"/>
          <w14:ligatures w14:val="none"/>
        </w:rPr>
      </w:pPr>
      <w:r w:rsidRPr="00AC320B">
        <w:rPr>
          <w:rFonts w:ascii="Times New Roman" w:eastAsia="Times New Roman" w:hAnsi="Times New Roman" w:cs="Times New Roman"/>
          <w:color w:val="1F1F1F"/>
          <w:kern w:val="0"/>
          <w14:ligatures w14:val="none"/>
        </w:rPr>
        <w:t xml:space="preserve">This is a </w:t>
      </w:r>
      <w:r w:rsidR="006C5E79">
        <w:rPr>
          <w:rFonts w:ascii="Times New Roman" w:eastAsia="Times New Roman" w:hAnsi="Times New Roman" w:cs="Times New Roman"/>
          <w:color w:val="1F1F1F"/>
          <w:kern w:val="0"/>
          <w14:ligatures w14:val="none"/>
        </w:rPr>
        <w:t xml:space="preserve">notice of intent to award a sole-source contract to Lockheed Martin Rotary and Mission Systems, 199 Borton Landing, Moorestown, NJ 08057. The MDA intends to solicit and negotiate with only this source for this requirement. </w:t>
      </w:r>
    </w:p>
    <w:p w14:paraId="0FE60D9D" w14:textId="77777777" w:rsidR="006C5E79" w:rsidRDefault="006C5E79" w:rsidP="00CD6103">
      <w:pPr>
        <w:shd w:val="clear" w:color="auto" w:fill="FFFFFF"/>
        <w:spacing w:after="0" w:line="240" w:lineRule="auto"/>
        <w:rPr>
          <w:rFonts w:ascii="Times New Roman" w:eastAsia="Times New Roman" w:hAnsi="Times New Roman" w:cs="Times New Roman"/>
          <w:color w:val="1F1F1F"/>
          <w:kern w:val="0"/>
          <w14:ligatures w14:val="none"/>
        </w:rPr>
      </w:pPr>
    </w:p>
    <w:p w14:paraId="5808421E" w14:textId="7582C880" w:rsidR="00CD6103" w:rsidRDefault="006C5E79" w:rsidP="00CD6103">
      <w:pPr>
        <w:shd w:val="clear" w:color="auto" w:fill="FFFFFF"/>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2. Description of Supplies or Services</w:t>
      </w:r>
    </w:p>
    <w:p w14:paraId="02CA23B9" w14:textId="77777777" w:rsidR="00AB6B01" w:rsidRDefault="00AB6B01" w:rsidP="00CD6103">
      <w:pPr>
        <w:shd w:val="clear" w:color="auto" w:fill="FFFFFF"/>
        <w:spacing w:after="0" w:line="240" w:lineRule="auto"/>
        <w:rPr>
          <w:rFonts w:ascii="Times New Roman" w:eastAsia="Times New Roman" w:hAnsi="Times New Roman" w:cs="Times New Roman"/>
          <w:color w:val="1F1F1F"/>
          <w:kern w:val="0"/>
          <w14:ligatures w14:val="none"/>
        </w:rPr>
      </w:pPr>
    </w:p>
    <w:p w14:paraId="31A0BFB8" w14:textId="1DB16E98" w:rsidR="00AC320B" w:rsidRPr="00CD6103" w:rsidRDefault="006C5E79" w:rsidP="00CD6103">
      <w:pPr>
        <w:shd w:val="clear" w:color="auto" w:fill="FFFFFF"/>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This requirement </w:t>
      </w:r>
      <w:r w:rsidR="00AB6B01">
        <w:rPr>
          <w:rFonts w:ascii="Times New Roman" w:eastAsia="Times New Roman" w:hAnsi="Times New Roman" w:cs="Times New Roman"/>
          <w:color w:val="1F1F1F"/>
          <w:kern w:val="0"/>
          <w14:ligatures w14:val="none"/>
        </w:rPr>
        <w:t>is for a Link-16 development test event planned in calendar year 2027.  The contractor will support establishing a test architecture, provide M</w:t>
      </w:r>
      <w:r w:rsidR="006760EA">
        <w:rPr>
          <w:rFonts w:ascii="Times New Roman" w:eastAsia="Times New Roman" w:hAnsi="Times New Roman" w:cs="Times New Roman"/>
          <w:color w:val="1F1F1F"/>
          <w:kern w:val="0"/>
          <w14:ligatures w14:val="none"/>
        </w:rPr>
        <w:t xml:space="preserve">odeling </w:t>
      </w:r>
      <w:r w:rsidR="00AB6B01">
        <w:rPr>
          <w:rFonts w:ascii="Times New Roman" w:eastAsia="Times New Roman" w:hAnsi="Times New Roman" w:cs="Times New Roman"/>
          <w:color w:val="1F1F1F"/>
          <w:kern w:val="0"/>
          <w14:ligatures w14:val="none"/>
        </w:rPr>
        <w:t>&amp;</w:t>
      </w:r>
      <w:r w:rsidR="006760EA">
        <w:rPr>
          <w:rFonts w:ascii="Times New Roman" w:eastAsia="Times New Roman" w:hAnsi="Times New Roman" w:cs="Times New Roman"/>
          <w:color w:val="1F1F1F"/>
          <w:kern w:val="0"/>
          <w14:ligatures w14:val="none"/>
        </w:rPr>
        <w:t xml:space="preserve"> </w:t>
      </w:r>
      <w:r w:rsidR="00AB6B01">
        <w:rPr>
          <w:rFonts w:ascii="Times New Roman" w:eastAsia="Times New Roman" w:hAnsi="Times New Roman" w:cs="Times New Roman"/>
          <w:color w:val="1F1F1F"/>
          <w:kern w:val="0"/>
          <w14:ligatures w14:val="none"/>
        </w:rPr>
        <w:t>S</w:t>
      </w:r>
      <w:r w:rsidR="006760EA">
        <w:rPr>
          <w:rFonts w:ascii="Times New Roman" w:eastAsia="Times New Roman" w:hAnsi="Times New Roman" w:cs="Times New Roman"/>
          <w:color w:val="1F1F1F"/>
          <w:kern w:val="0"/>
          <w14:ligatures w14:val="none"/>
        </w:rPr>
        <w:t>imulation</w:t>
      </w:r>
      <w:r w:rsidR="00AB6B01">
        <w:rPr>
          <w:rFonts w:ascii="Times New Roman" w:eastAsia="Times New Roman" w:hAnsi="Times New Roman" w:cs="Times New Roman"/>
          <w:color w:val="1F1F1F"/>
          <w:kern w:val="0"/>
          <w14:ligatures w14:val="none"/>
        </w:rPr>
        <w:t xml:space="preserve"> data to support validation of the Ballistic Missile Defense (BMD) Operation Support System, execute interoperability testing, conduct problem investigation, and provide specialized engineering assistance and solution to finalize the Interface Design Document (IDD) for implementation between a Command and Control (C2) system and shipboard combat systems.  </w:t>
      </w:r>
      <w:r w:rsidR="00AC320B" w:rsidRPr="00CD6103">
        <w:rPr>
          <w:rFonts w:ascii="Times New Roman" w:eastAsia="Times New Roman" w:hAnsi="Times New Roman" w:cs="Times New Roman"/>
          <w:color w:val="1F1F1F"/>
          <w:kern w:val="0"/>
          <w14:ligatures w14:val="none"/>
        </w:rPr>
        <w:t xml:space="preserve">The period of performance is anticipated to be </w:t>
      </w:r>
      <w:r w:rsidR="00572D4C">
        <w:rPr>
          <w:rFonts w:ascii="Times New Roman" w:eastAsia="Times New Roman" w:hAnsi="Times New Roman" w:cs="Times New Roman"/>
          <w:color w:val="1F1F1F"/>
          <w:kern w:val="0"/>
          <w14:ligatures w14:val="none"/>
        </w:rPr>
        <w:t xml:space="preserve">date of award through </w:t>
      </w:r>
      <w:r w:rsidR="006C4A55">
        <w:rPr>
          <w:rFonts w:ascii="Times New Roman" w:eastAsia="Times New Roman" w:hAnsi="Times New Roman" w:cs="Times New Roman"/>
          <w:color w:val="1F1F1F"/>
          <w:kern w:val="0"/>
          <w14:ligatures w14:val="none"/>
        </w:rPr>
        <w:t>April 3</w:t>
      </w:r>
      <w:r w:rsidR="007B76E6">
        <w:rPr>
          <w:rFonts w:ascii="Times New Roman" w:eastAsia="Times New Roman" w:hAnsi="Times New Roman" w:cs="Times New Roman"/>
          <w:color w:val="1F1F1F"/>
          <w:kern w:val="0"/>
          <w14:ligatures w14:val="none"/>
        </w:rPr>
        <w:t>0</w:t>
      </w:r>
      <w:r w:rsidR="006C4A55">
        <w:rPr>
          <w:rFonts w:ascii="Times New Roman" w:eastAsia="Times New Roman" w:hAnsi="Times New Roman" w:cs="Times New Roman"/>
          <w:color w:val="1F1F1F"/>
          <w:kern w:val="0"/>
          <w14:ligatures w14:val="none"/>
        </w:rPr>
        <w:t xml:space="preserve">, 2028.  </w:t>
      </w:r>
    </w:p>
    <w:p w14:paraId="7EE7B7C7" w14:textId="77777777" w:rsidR="00AC320B" w:rsidRPr="00AC320B" w:rsidRDefault="00AC320B" w:rsidP="00AC320B">
      <w:pPr>
        <w:shd w:val="clear" w:color="auto" w:fill="FFFFFF"/>
        <w:spacing w:before="100" w:beforeAutospacing="1" w:after="100" w:afterAutospacing="1" w:line="240" w:lineRule="auto"/>
        <w:rPr>
          <w:rFonts w:ascii="Times New Roman" w:eastAsia="Times New Roman" w:hAnsi="Times New Roman" w:cs="Times New Roman"/>
          <w:color w:val="1F1F1F"/>
          <w:kern w:val="0"/>
          <w14:ligatures w14:val="none"/>
        </w:rPr>
      </w:pPr>
      <w:r w:rsidRPr="00AC320B">
        <w:rPr>
          <w:rFonts w:ascii="Times New Roman" w:eastAsia="Times New Roman" w:hAnsi="Times New Roman" w:cs="Times New Roman"/>
          <w:color w:val="1F1F1F"/>
          <w:kern w:val="0"/>
          <w14:ligatures w14:val="none"/>
        </w:rPr>
        <w:t>This notice is published for informational purposes only and is not a request for competitive proposals.</w:t>
      </w:r>
    </w:p>
    <w:p w14:paraId="1A824781" w14:textId="77777777" w:rsidR="00AC320B" w:rsidRPr="00AC320B" w:rsidRDefault="00A176D5" w:rsidP="00AC32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4F33AE">
          <v:rect id="_x0000_i1026" style="width:0;height:1.5pt" o:hralign="center" o:hrstd="t" o:hr="t" fillcolor="#a0a0a0" stroked="f"/>
        </w:pict>
      </w:r>
    </w:p>
    <w:p w14:paraId="12FDDD3C" w14:textId="0F851F94" w:rsidR="00AC320B" w:rsidRPr="00AC320B" w:rsidRDefault="00286AE5" w:rsidP="00AC320B">
      <w:pPr>
        <w:shd w:val="clear" w:color="auto" w:fill="FFFFFF"/>
        <w:spacing w:before="100" w:beforeAutospacing="1" w:after="120" w:line="360" w:lineRule="atLeast"/>
        <w:outlineLvl w:val="3"/>
        <w:rPr>
          <w:rFonts w:ascii="Times New Roman" w:eastAsia="Times New Roman" w:hAnsi="Times New Roman" w:cs="Times New Roman"/>
          <w:b/>
          <w:bCs/>
          <w:color w:val="1F1F1F"/>
          <w:kern w:val="0"/>
          <w14:ligatures w14:val="none"/>
        </w:rPr>
      </w:pPr>
      <w:r>
        <w:rPr>
          <w:rFonts w:ascii="Times New Roman" w:eastAsia="Times New Roman" w:hAnsi="Times New Roman" w:cs="Times New Roman"/>
          <w:color w:val="1F1F1F"/>
          <w:kern w:val="0"/>
          <w14:ligatures w14:val="none"/>
        </w:rPr>
        <w:t>3</w:t>
      </w:r>
      <w:r w:rsidR="00AC320B" w:rsidRPr="00AC320B">
        <w:rPr>
          <w:rFonts w:ascii="Times New Roman" w:eastAsia="Times New Roman" w:hAnsi="Times New Roman" w:cs="Times New Roman"/>
          <w:color w:val="1F1F1F"/>
          <w:kern w:val="0"/>
          <w14:ligatures w14:val="none"/>
        </w:rPr>
        <w:t>. Authority and Justification</w:t>
      </w:r>
    </w:p>
    <w:p w14:paraId="6AFFDFDC" w14:textId="48987735" w:rsidR="00286AE5" w:rsidRDefault="002E085C" w:rsidP="00AC320B">
      <w:pPr>
        <w:shd w:val="clear" w:color="auto" w:fill="FFFFFF"/>
        <w:spacing w:after="0" w:line="240" w:lineRule="auto"/>
        <w:rPr>
          <w:rFonts w:ascii="Times New Roman" w:eastAsia="Times New Roman" w:hAnsi="Times New Roman" w:cs="Times New Roman"/>
          <w:kern w:val="0"/>
          <w14:ligatures w14:val="none"/>
        </w:rPr>
      </w:pPr>
      <w:r w:rsidRPr="002E085C">
        <w:rPr>
          <w:rFonts w:ascii="Times New Roman" w:eastAsia="Times New Roman" w:hAnsi="Times New Roman" w:cs="Times New Roman"/>
          <w:color w:val="1F1F1F"/>
          <w:kern w:val="0"/>
          <w14:ligatures w14:val="none"/>
        </w:rPr>
        <w:t xml:space="preserve">The statutory authority permitting other than full and open competition is 10 U.S.C. 3204(a)(1) as set forth in </w:t>
      </w:r>
      <w:r w:rsidR="00084B26">
        <w:rPr>
          <w:rFonts w:ascii="Times New Roman" w:eastAsia="Times New Roman" w:hAnsi="Times New Roman" w:cs="Times New Roman"/>
          <w:color w:val="1F1F1F"/>
          <w:kern w:val="0"/>
          <w14:ligatures w14:val="none"/>
        </w:rPr>
        <w:t xml:space="preserve">Revolutionary </w:t>
      </w:r>
      <w:r w:rsidRPr="002E085C">
        <w:rPr>
          <w:rFonts w:ascii="Times New Roman" w:eastAsia="Times New Roman" w:hAnsi="Times New Roman" w:cs="Times New Roman"/>
          <w:color w:val="1F1F1F"/>
          <w:kern w:val="0"/>
          <w14:ligatures w14:val="none"/>
        </w:rPr>
        <w:t xml:space="preserve">Federal Acquisition Regulation </w:t>
      </w:r>
      <w:r w:rsidR="00084B26">
        <w:rPr>
          <w:rFonts w:ascii="Times New Roman" w:eastAsia="Times New Roman" w:hAnsi="Times New Roman" w:cs="Times New Roman"/>
          <w:color w:val="1F1F1F"/>
          <w:kern w:val="0"/>
          <w14:ligatures w14:val="none"/>
        </w:rPr>
        <w:t xml:space="preserve">Overhaul </w:t>
      </w:r>
      <w:r w:rsidRPr="002E085C">
        <w:rPr>
          <w:rFonts w:ascii="Times New Roman" w:eastAsia="Times New Roman" w:hAnsi="Times New Roman" w:cs="Times New Roman"/>
          <w:color w:val="1F1F1F"/>
          <w:kern w:val="0"/>
          <w14:ligatures w14:val="none"/>
        </w:rPr>
        <w:lastRenderedPageBreak/>
        <w:t>(R</w:t>
      </w:r>
      <w:r w:rsidR="00084B26">
        <w:rPr>
          <w:rFonts w:ascii="Times New Roman" w:eastAsia="Times New Roman" w:hAnsi="Times New Roman" w:cs="Times New Roman"/>
          <w:color w:val="1F1F1F"/>
          <w:kern w:val="0"/>
          <w14:ligatures w14:val="none"/>
        </w:rPr>
        <w:t>FO</w:t>
      </w:r>
      <w:r w:rsidRPr="002E085C">
        <w:rPr>
          <w:rFonts w:ascii="Times New Roman" w:eastAsia="Times New Roman" w:hAnsi="Times New Roman" w:cs="Times New Roman"/>
          <w:color w:val="1F1F1F"/>
          <w:kern w:val="0"/>
          <w14:ligatures w14:val="none"/>
        </w:rPr>
        <w:t>) 6.</w:t>
      </w:r>
      <w:r w:rsidR="00084B26">
        <w:rPr>
          <w:rFonts w:ascii="Times New Roman" w:eastAsia="Times New Roman" w:hAnsi="Times New Roman" w:cs="Times New Roman"/>
          <w:color w:val="1F1F1F"/>
          <w:kern w:val="0"/>
          <w14:ligatures w14:val="none"/>
        </w:rPr>
        <w:t>10</w:t>
      </w:r>
      <w:r w:rsidRPr="002E085C">
        <w:rPr>
          <w:rFonts w:ascii="Times New Roman" w:eastAsia="Times New Roman" w:hAnsi="Times New Roman" w:cs="Times New Roman"/>
          <w:color w:val="1F1F1F"/>
          <w:kern w:val="0"/>
          <w14:ligatures w14:val="none"/>
        </w:rPr>
        <w:t>3-1 - Only One Responsible Source and No Other Supplies or Services Will Satisfy Agency Requirements.</w:t>
      </w:r>
    </w:p>
    <w:p w14:paraId="52CD1553" w14:textId="77777777" w:rsidR="002E085C" w:rsidRDefault="002E085C" w:rsidP="00AC320B">
      <w:pPr>
        <w:shd w:val="clear" w:color="auto" w:fill="FFFFFF"/>
        <w:spacing w:after="0" w:line="240" w:lineRule="auto"/>
        <w:rPr>
          <w:rFonts w:ascii="Times New Roman" w:eastAsia="Times New Roman" w:hAnsi="Times New Roman" w:cs="Times New Roman"/>
          <w:kern w:val="0"/>
          <w14:ligatures w14:val="none"/>
        </w:rPr>
      </w:pPr>
    </w:p>
    <w:p w14:paraId="4712C6CC" w14:textId="256C9CEE" w:rsidR="00286AE5" w:rsidRDefault="00286AE5" w:rsidP="00AC320B">
      <w:pPr>
        <w:shd w:val="clear" w:color="auto" w:fill="FFFFFF"/>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justification is as follows: </w:t>
      </w:r>
    </w:p>
    <w:p w14:paraId="1DE5C987" w14:textId="77777777" w:rsidR="00286AE5" w:rsidRDefault="00286AE5" w:rsidP="00AC320B">
      <w:pPr>
        <w:shd w:val="clear" w:color="auto" w:fill="FFFFFF"/>
        <w:spacing w:after="0" w:line="240" w:lineRule="auto"/>
        <w:rPr>
          <w:rFonts w:ascii="Times New Roman" w:eastAsia="Times New Roman" w:hAnsi="Times New Roman" w:cs="Times New Roman"/>
          <w:kern w:val="0"/>
          <w14:ligatures w14:val="none"/>
        </w:rPr>
      </w:pPr>
    </w:p>
    <w:p w14:paraId="7A4CAF10" w14:textId="628C1612" w:rsidR="00AC320B" w:rsidRPr="00AC320B" w:rsidRDefault="002E085C" w:rsidP="00AC320B">
      <w:pPr>
        <w:spacing w:after="0" w:line="240" w:lineRule="auto"/>
        <w:rPr>
          <w:rFonts w:ascii="Times New Roman" w:eastAsia="Times New Roman" w:hAnsi="Times New Roman" w:cs="Times New Roman"/>
          <w:kern w:val="0"/>
          <w14:ligatures w14:val="none"/>
        </w:rPr>
      </w:pPr>
      <w:r w:rsidRPr="002E085C">
        <w:rPr>
          <w:rFonts w:ascii="Times New Roman" w:eastAsia="Times New Roman" w:hAnsi="Times New Roman" w:cs="Times New Roman"/>
          <w:kern w:val="0"/>
          <w14:ligatures w14:val="none"/>
        </w:rPr>
        <w:t>LM RMS is recognized as the J8 A</w:t>
      </w:r>
      <w:r>
        <w:rPr>
          <w:rFonts w:ascii="Times New Roman" w:eastAsia="Times New Roman" w:hAnsi="Times New Roman" w:cs="Times New Roman"/>
          <w:kern w:val="0"/>
          <w14:ligatures w14:val="none"/>
        </w:rPr>
        <w:t xml:space="preserve">egis </w:t>
      </w:r>
      <w:r w:rsidRPr="002E085C">
        <w:rPr>
          <w:rFonts w:ascii="Times New Roman" w:eastAsia="Times New Roman" w:hAnsi="Times New Roman" w:cs="Times New Roman"/>
          <w:kern w:val="0"/>
          <w14:ligatures w14:val="none"/>
        </w:rPr>
        <w:t>W</w:t>
      </w:r>
      <w:r>
        <w:rPr>
          <w:rFonts w:ascii="Times New Roman" w:eastAsia="Times New Roman" w:hAnsi="Times New Roman" w:cs="Times New Roman"/>
          <w:kern w:val="0"/>
          <w14:ligatures w14:val="none"/>
        </w:rPr>
        <w:t xml:space="preserve">eapon </w:t>
      </w:r>
      <w:r w:rsidRPr="002E085C">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ystem (AWS)</w:t>
      </w:r>
      <w:r w:rsidRPr="002E085C">
        <w:rPr>
          <w:rFonts w:ascii="Times New Roman" w:eastAsia="Times New Roman" w:hAnsi="Times New Roman" w:cs="Times New Roman"/>
          <w:kern w:val="0"/>
          <w14:ligatures w14:val="none"/>
        </w:rPr>
        <w:t xml:space="preserve"> Engineering Agent and Original Equipment Manufacturer (OEM) of the SPY-7(V)1 Solid State Radar. No other source has access to the proprietary data of SPY-7(V)1 and access to the specialized engineering for the integration of SPY-7(V)1 and the J8 AWS required to provide these system engineering and integration services. No other source has been identified with the capability to perform these services to the required specifications.</w:t>
      </w:r>
      <w:r w:rsidR="00A176D5">
        <w:rPr>
          <w:rFonts w:ascii="Times New Roman" w:eastAsia="Times New Roman" w:hAnsi="Times New Roman" w:cs="Times New Roman"/>
          <w:kern w:val="0"/>
          <w14:ligatures w14:val="none"/>
        </w:rPr>
        <w:pict w14:anchorId="747E7BD7">
          <v:rect id="_x0000_i1027" style="width:0;height:1.5pt" o:hralign="center" o:hrstd="t" o:hr="t" fillcolor="#a0a0a0" stroked="f"/>
        </w:pict>
      </w:r>
    </w:p>
    <w:p w14:paraId="6AE4E66E" w14:textId="626DB9A0" w:rsidR="00AC320B" w:rsidRPr="00AC320B" w:rsidRDefault="00B53D68" w:rsidP="00AC320B">
      <w:pPr>
        <w:shd w:val="clear" w:color="auto" w:fill="FFFFFF"/>
        <w:spacing w:before="100" w:beforeAutospacing="1" w:after="120" w:line="360" w:lineRule="atLeast"/>
        <w:outlineLvl w:val="3"/>
        <w:rPr>
          <w:rFonts w:ascii="Times New Roman" w:eastAsia="Times New Roman" w:hAnsi="Times New Roman" w:cs="Times New Roman"/>
          <w:b/>
          <w:bCs/>
          <w:color w:val="1F1F1F"/>
          <w:kern w:val="0"/>
          <w14:ligatures w14:val="none"/>
        </w:rPr>
      </w:pPr>
      <w:r>
        <w:rPr>
          <w:rFonts w:ascii="Times New Roman" w:eastAsia="Times New Roman" w:hAnsi="Times New Roman" w:cs="Times New Roman"/>
          <w:color w:val="1F1F1F"/>
          <w:kern w:val="0"/>
          <w14:ligatures w14:val="none"/>
        </w:rPr>
        <w:t>4</w:t>
      </w:r>
      <w:r w:rsidR="00AC320B" w:rsidRPr="00AC320B">
        <w:rPr>
          <w:rFonts w:ascii="Times New Roman" w:eastAsia="Times New Roman" w:hAnsi="Times New Roman" w:cs="Times New Roman"/>
          <w:color w:val="1F1F1F"/>
          <w:kern w:val="0"/>
          <w14:ligatures w14:val="none"/>
        </w:rPr>
        <w:t>. Submission Information</w:t>
      </w:r>
    </w:p>
    <w:p w14:paraId="6A690045" w14:textId="5F848192" w:rsidR="00AC320B" w:rsidRPr="00AC320B" w:rsidRDefault="00AC320B" w:rsidP="00AC320B">
      <w:pPr>
        <w:shd w:val="clear" w:color="auto" w:fill="FFFFFF"/>
        <w:spacing w:after="0" w:line="240" w:lineRule="auto"/>
        <w:rPr>
          <w:rFonts w:ascii="Times New Roman" w:eastAsia="Times New Roman" w:hAnsi="Times New Roman" w:cs="Times New Roman"/>
          <w:color w:val="1F1F1F"/>
          <w:kern w:val="0"/>
          <w14:ligatures w14:val="none"/>
        </w:rPr>
      </w:pPr>
      <w:r w:rsidRPr="00AC320B">
        <w:rPr>
          <w:rFonts w:ascii="Times New Roman" w:eastAsia="Times New Roman" w:hAnsi="Times New Roman" w:cs="Times New Roman"/>
          <w:color w:val="1F1F1F"/>
          <w:kern w:val="0"/>
          <w14:ligatures w14:val="none"/>
        </w:rPr>
        <w:t xml:space="preserve">A </w:t>
      </w:r>
      <w:r w:rsidR="001E0428">
        <w:rPr>
          <w:rFonts w:ascii="Times New Roman" w:eastAsia="Times New Roman" w:hAnsi="Times New Roman" w:cs="Times New Roman"/>
          <w:color w:val="1F1F1F"/>
          <w:kern w:val="0"/>
          <w14:ligatures w14:val="none"/>
        </w:rPr>
        <w:t>decision</w:t>
      </w:r>
      <w:r w:rsidRPr="00AC320B">
        <w:rPr>
          <w:rFonts w:ascii="Times New Roman" w:eastAsia="Times New Roman" w:hAnsi="Times New Roman" w:cs="Times New Roman"/>
          <w:color w:val="1F1F1F"/>
          <w:kern w:val="0"/>
          <w14:ligatures w14:val="none"/>
        </w:rPr>
        <w:t xml:space="preserve"> by the Government not to compete this proposed contract action based upon responses to this notice is solely within the discretion of the Government. </w:t>
      </w:r>
    </w:p>
    <w:p w14:paraId="593C5013" w14:textId="04EEE3B4" w:rsidR="00AC320B" w:rsidRPr="00AC320B" w:rsidRDefault="00AC320B" w:rsidP="00AC320B">
      <w:pPr>
        <w:shd w:val="clear" w:color="auto" w:fill="FFFFFF"/>
        <w:spacing w:before="100" w:beforeAutospacing="1" w:after="100" w:afterAutospacing="1" w:line="240" w:lineRule="auto"/>
        <w:rPr>
          <w:rFonts w:ascii="Times New Roman" w:eastAsia="Times New Roman" w:hAnsi="Times New Roman" w:cs="Times New Roman"/>
          <w:color w:val="1F1F1F"/>
          <w:kern w:val="0"/>
          <w14:ligatures w14:val="none"/>
        </w:rPr>
      </w:pPr>
      <w:r w:rsidRPr="00AC320B">
        <w:rPr>
          <w:rFonts w:ascii="Times New Roman" w:eastAsia="Times New Roman" w:hAnsi="Times New Roman" w:cs="Times New Roman"/>
          <w:color w:val="1F1F1F"/>
          <w:kern w:val="0"/>
          <w14:ligatures w14:val="none"/>
        </w:rPr>
        <w:t>Please submit any questions in writing to the contract</w:t>
      </w:r>
      <w:r w:rsidR="004E445A">
        <w:rPr>
          <w:rFonts w:ascii="Times New Roman" w:eastAsia="Times New Roman" w:hAnsi="Times New Roman" w:cs="Times New Roman"/>
          <w:color w:val="1F1F1F"/>
          <w:kern w:val="0"/>
          <w14:ligatures w14:val="none"/>
        </w:rPr>
        <w:t xml:space="preserve"> specialist</w:t>
      </w:r>
      <w:r w:rsidRPr="00AC320B">
        <w:rPr>
          <w:rFonts w:ascii="Times New Roman" w:eastAsia="Times New Roman" w:hAnsi="Times New Roman" w:cs="Times New Roman"/>
          <w:color w:val="1F1F1F"/>
          <w:kern w:val="0"/>
          <w14:ligatures w14:val="none"/>
        </w:rPr>
        <w:t xml:space="preserve">, Mr. </w:t>
      </w:r>
      <w:r w:rsidR="004E445A">
        <w:rPr>
          <w:rFonts w:ascii="Times New Roman" w:eastAsia="Times New Roman" w:hAnsi="Times New Roman" w:cs="Times New Roman"/>
          <w:color w:val="1F1F1F"/>
          <w:kern w:val="0"/>
          <w14:ligatures w14:val="none"/>
        </w:rPr>
        <w:t>Sherman Mayle</w:t>
      </w:r>
      <w:r w:rsidRPr="00AC320B">
        <w:rPr>
          <w:rFonts w:ascii="Times New Roman" w:eastAsia="Times New Roman" w:hAnsi="Times New Roman" w:cs="Times New Roman"/>
          <w:color w:val="1F1F1F"/>
          <w:kern w:val="0"/>
          <w14:ligatures w14:val="none"/>
        </w:rPr>
        <w:t>, at </w:t>
      </w:r>
      <w:hyperlink r:id="rId5" w:history="1">
        <w:r w:rsidR="002A535C" w:rsidRPr="002A535C">
          <w:rPr>
            <w:rStyle w:val="Hyperlink"/>
            <w:rFonts w:ascii="Times New Roman" w:eastAsia="Times New Roman" w:hAnsi="Times New Roman" w:cs="Times New Roman"/>
            <w:kern w:val="0"/>
            <w14:ligatures w14:val="none"/>
          </w:rPr>
          <w:t>sherman.l.mayle.civ@mail.mil</w:t>
        </w:r>
      </w:hyperlink>
      <w:r w:rsidR="009C6475">
        <w:rPr>
          <w:rFonts w:ascii="Times New Roman" w:eastAsia="Times New Roman" w:hAnsi="Times New Roman" w:cs="Times New Roman"/>
          <w:color w:val="1F1F1F"/>
          <w:kern w:val="0"/>
          <w14:ligatures w14:val="none"/>
        </w:rPr>
        <w:t xml:space="preserve">.  </w:t>
      </w:r>
      <w:r w:rsidRPr="00AC320B">
        <w:rPr>
          <w:rFonts w:ascii="Times New Roman" w:eastAsia="Times New Roman" w:hAnsi="Times New Roman" w:cs="Times New Roman"/>
          <w:color w:val="1F1F1F"/>
          <w:kern w:val="0"/>
          <w14:ligatures w14:val="none"/>
        </w:rPr>
        <w:t>The closing date for responses is </w:t>
      </w:r>
      <w:r w:rsidR="006023FE">
        <w:rPr>
          <w:rFonts w:ascii="Times New Roman" w:eastAsia="Times New Roman" w:hAnsi="Times New Roman" w:cs="Times New Roman"/>
          <w:color w:val="1F1F1F"/>
          <w:kern w:val="0"/>
          <w14:ligatures w14:val="none"/>
        </w:rPr>
        <w:t>May 7</w:t>
      </w:r>
      <w:r w:rsidRPr="00AC320B">
        <w:rPr>
          <w:rFonts w:ascii="Times New Roman" w:eastAsia="Times New Roman" w:hAnsi="Times New Roman" w:cs="Times New Roman"/>
          <w:color w:val="1F1F1F"/>
          <w:kern w:val="0"/>
          <w14:ligatures w14:val="none"/>
        </w:rPr>
        <w:t>, 2026, at 5:00 PM E</w:t>
      </w:r>
      <w:r w:rsidR="00084B26">
        <w:rPr>
          <w:rFonts w:ascii="Times New Roman" w:eastAsia="Times New Roman" w:hAnsi="Times New Roman" w:cs="Times New Roman"/>
          <w:color w:val="1F1F1F"/>
          <w:kern w:val="0"/>
          <w14:ligatures w14:val="none"/>
        </w:rPr>
        <w:t>D</w:t>
      </w:r>
      <w:r w:rsidRPr="00AC320B">
        <w:rPr>
          <w:rFonts w:ascii="Times New Roman" w:eastAsia="Times New Roman" w:hAnsi="Times New Roman" w:cs="Times New Roman"/>
          <w:color w:val="1F1F1F"/>
          <w:kern w:val="0"/>
          <w14:ligatures w14:val="none"/>
        </w:rPr>
        <w:t>T.</w:t>
      </w:r>
    </w:p>
    <w:p w14:paraId="1B68D8EB" w14:textId="77777777" w:rsidR="00B53D68" w:rsidRDefault="00B53D68" w:rsidP="00AC320B">
      <w:pPr>
        <w:shd w:val="clear" w:color="auto" w:fill="FFFFFF"/>
        <w:spacing w:before="100" w:beforeAutospacing="1" w:after="100" w:afterAutospacing="1"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5 Determination</w:t>
      </w:r>
    </w:p>
    <w:p w14:paraId="4D7196E6" w14:textId="2AEB3ACE" w:rsidR="00B53D68" w:rsidRDefault="00B53D68" w:rsidP="00AC320B">
      <w:pPr>
        <w:shd w:val="clear" w:color="auto" w:fill="FFFFFF"/>
        <w:spacing w:before="100" w:beforeAutospacing="1" w:after="100" w:afterAutospacing="1" w:line="240" w:lineRule="auto"/>
        <w:rPr>
          <w:rFonts w:ascii="Times New Roman" w:eastAsia="Times New Roman" w:hAnsi="Times New Roman" w:cs="Times New Roman"/>
          <w:color w:val="1F1F1F"/>
          <w:kern w:val="0"/>
          <w14:ligatures w14:val="none"/>
        </w:rPr>
      </w:pPr>
      <w:r w:rsidRPr="00B53D68">
        <w:rPr>
          <w:rFonts w:ascii="Times New Roman" w:eastAsia="Times New Roman" w:hAnsi="Times New Roman" w:cs="Times New Roman"/>
          <w:color w:val="1F1F1F"/>
          <w:kern w:val="0"/>
          <w14:ligatures w14:val="none"/>
        </w:rPr>
        <w:t xml:space="preserve">A determination by the Government not to compete this proposed contract </w:t>
      </w:r>
      <w:r w:rsidR="008E5588">
        <w:rPr>
          <w:rFonts w:ascii="Times New Roman" w:eastAsia="Times New Roman" w:hAnsi="Times New Roman" w:cs="Times New Roman"/>
          <w:color w:val="1F1F1F"/>
          <w:kern w:val="0"/>
          <w14:ligatures w14:val="none"/>
        </w:rPr>
        <w:t xml:space="preserve">action </w:t>
      </w:r>
      <w:r w:rsidRPr="00B53D68">
        <w:rPr>
          <w:rFonts w:ascii="Times New Roman" w:eastAsia="Times New Roman" w:hAnsi="Times New Roman" w:cs="Times New Roman"/>
          <w:color w:val="1F1F1F"/>
          <w:kern w:val="0"/>
          <w14:ligatures w14:val="none"/>
        </w:rPr>
        <w:t>based upon responses to this notice is solely within the discretion of the Government.</w:t>
      </w:r>
      <w:r>
        <w:rPr>
          <w:rFonts w:ascii="Times New Roman" w:eastAsia="Times New Roman" w:hAnsi="Times New Roman" w:cs="Times New Roman"/>
          <w:color w:val="1F1F1F"/>
          <w:kern w:val="0"/>
          <w14:ligatures w14:val="none"/>
        </w:rPr>
        <w:t xml:space="preserve"> </w:t>
      </w:r>
      <w:r w:rsidRPr="00B53D68">
        <w:rPr>
          <w:rFonts w:ascii="Times New Roman" w:eastAsia="Times New Roman" w:hAnsi="Times New Roman" w:cs="Times New Roman"/>
          <w:color w:val="1F1F1F"/>
          <w:kern w:val="0"/>
          <w14:ligatures w14:val="none"/>
        </w:rPr>
        <w:t>The Government will not be responsible for any costs incurred by interested parties in responding to this notice.</w:t>
      </w:r>
    </w:p>
    <w:p w14:paraId="5FAC4C60" w14:textId="77777777" w:rsidR="00D22F97" w:rsidRDefault="00D22F97"/>
    <w:sectPr w:rsidR="00D22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26434"/>
    <w:multiLevelType w:val="hybridMultilevel"/>
    <w:tmpl w:val="F50A37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F31A6F"/>
    <w:multiLevelType w:val="hybridMultilevel"/>
    <w:tmpl w:val="02CA5D16"/>
    <w:lvl w:ilvl="0" w:tplc="641AB4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DD5748"/>
    <w:multiLevelType w:val="hybridMultilevel"/>
    <w:tmpl w:val="D794C4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4456E5"/>
    <w:multiLevelType w:val="hybridMultilevel"/>
    <w:tmpl w:val="9FD2A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8511315">
    <w:abstractNumId w:val="2"/>
  </w:num>
  <w:num w:numId="2" w16cid:durableId="512038385">
    <w:abstractNumId w:val="0"/>
  </w:num>
  <w:num w:numId="3" w16cid:durableId="840775757">
    <w:abstractNumId w:val="1"/>
  </w:num>
  <w:num w:numId="4" w16cid:durableId="754016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86"/>
    <w:rsid w:val="000116D0"/>
    <w:rsid w:val="00082A72"/>
    <w:rsid w:val="00084B26"/>
    <w:rsid w:val="000B2B62"/>
    <w:rsid w:val="000F6EC3"/>
    <w:rsid w:val="001160CD"/>
    <w:rsid w:val="00125F65"/>
    <w:rsid w:val="00172DA1"/>
    <w:rsid w:val="001E0428"/>
    <w:rsid w:val="00234DBA"/>
    <w:rsid w:val="00286AE5"/>
    <w:rsid w:val="002A535C"/>
    <w:rsid w:val="002E085C"/>
    <w:rsid w:val="00326C77"/>
    <w:rsid w:val="004E445A"/>
    <w:rsid w:val="00572D4C"/>
    <w:rsid w:val="005D1E23"/>
    <w:rsid w:val="006023FE"/>
    <w:rsid w:val="00651601"/>
    <w:rsid w:val="00653B03"/>
    <w:rsid w:val="00667A33"/>
    <w:rsid w:val="006760EA"/>
    <w:rsid w:val="006C4A55"/>
    <w:rsid w:val="006C5E79"/>
    <w:rsid w:val="006C6368"/>
    <w:rsid w:val="007B76E6"/>
    <w:rsid w:val="007C7026"/>
    <w:rsid w:val="007E29D3"/>
    <w:rsid w:val="00803B05"/>
    <w:rsid w:val="008264BE"/>
    <w:rsid w:val="008E5588"/>
    <w:rsid w:val="009B0A77"/>
    <w:rsid w:val="009C6475"/>
    <w:rsid w:val="00A176D5"/>
    <w:rsid w:val="00A4346E"/>
    <w:rsid w:val="00AB6B01"/>
    <w:rsid w:val="00AC320B"/>
    <w:rsid w:val="00B53D68"/>
    <w:rsid w:val="00B87793"/>
    <w:rsid w:val="00BE75B1"/>
    <w:rsid w:val="00BF06C1"/>
    <w:rsid w:val="00C44750"/>
    <w:rsid w:val="00C44B79"/>
    <w:rsid w:val="00CD6103"/>
    <w:rsid w:val="00CE17C7"/>
    <w:rsid w:val="00CE2CF9"/>
    <w:rsid w:val="00D22F97"/>
    <w:rsid w:val="00D316A8"/>
    <w:rsid w:val="00DC25A5"/>
    <w:rsid w:val="00DC79EA"/>
    <w:rsid w:val="00E27309"/>
    <w:rsid w:val="00E32EA4"/>
    <w:rsid w:val="00EA1512"/>
    <w:rsid w:val="00F47508"/>
    <w:rsid w:val="00FA0786"/>
    <w:rsid w:val="00FD3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76F9945"/>
  <w15:chartTrackingRefBased/>
  <w15:docId w15:val="{1169E600-F69D-4491-BDC6-A20CEB082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78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A078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A078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A078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A078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0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7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A07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A07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A078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A078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0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786"/>
    <w:rPr>
      <w:rFonts w:eastAsiaTheme="majorEastAsia" w:cstheme="majorBidi"/>
      <w:color w:val="272727" w:themeColor="text1" w:themeTint="D8"/>
    </w:rPr>
  </w:style>
  <w:style w:type="paragraph" w:styleId="Title">
    <w:name w:val="Title"/>
    <w:basedOn w:val="Normal"/>
    <w:next w:val="Normal"/>
    <w:link w:val="TitleChar"/>
    <w:uiPriority w:val="10"/>
    <w:qFormat/>
    <w:rsid w:val="00FA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786"/>
    <w:pPr>
      <w:spacing w:before="160"/>
      <w:jc w:val="center"/>
    </w:pPr>
    <w:rPr>
      <w:i/>
      <w:iCs/>
      <w:color w:val="404040" w:themeColor="text1" w:themeTint="BF"/>
    </w:rPr>
  </w:style>
  <w:style w:type="character" w:customStyle="1" w:styleId="QuoteChar">
    <w:name w:val="Quote Char"/>
    <w:basedOn w:val="DefaultParagraphFont"/>
    <w:link w:val="Quote"/>
    <w:uiPriority w:val="29"/>
    <w:rsid w:val="00FA0786"/>
    <w:rPr>
      <w:i/>
      <w:iCs/>
      <w:color w:val="404040" w:themeColor="text1" w:themeTint="BF"/>
    </w:rPr>
  </w:style>
  <w:style w:type="paragraph" w:styleId="ListParagraph">
    <w:name w:val="List Paragraph"/>
    <w:basedOn w:val="Normal"/>
    <w:uiPriority w:val="34"/>
    <w:qFormat/>
    <w:rsid w:val="00FA0786"/>
    <w:pPr>
      <w:ind w:left="720"/>
      <w:contextualSpacing/>
    </w:pPr>
  </w:style>
  <w:style w:type="character" w:styleId="IntenseEmphasis">
    <w:name w:val="Intense Emphasis"/>
    <w:basedOn w:val="DefaultParagraphFont"/>
    <w:uiPriority w:val="21"/>
    <w:qFormat/>
    <w:rsid w:val="00FA0786"/>
    <w:rPr>
      <w:i/>
      <w:iCs/>
      <w:color w:val="2E74B5" w:themeColor="accent1" w:themeShade="BF"/>
    </w:rPr>
  </w:style>
  <w:style w:type="paragraph" w:styleId="IntenseQuote">
    <w:name w:val="Intense Quote"/>
    <w:basedOn w:val="Normal"/>
    <w:next w:val="Normal"/>
    <w:link w:val="IntenseQuoteChar"/>
    <w:uiPriority w:val="30"/>
    <w:qFormat/>
    <w:rsid w:val="00FA07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0786"/>
    <w:rPr>
      <w:i/>
      <w:iCs/>
      <w:color w:val="2E74B5" w:themeColor="accent1" w:themeShade="BF"/>
    </w:rPr>
  </w:style>
  <w:style w:type="character" w:styleId="IntenseReference">
    <w:name w:val="Intense Reference"/>
    <w:basedOn w:val="DefaultParagraphFont"/>
    <w:uiPriority w:val="32"/>
    <w:qFormat/>
    <w:rsid w:val="00FA0786"/>
    <w:rPr>
      <w:b/>
      <w:bCs/>
      <w:smallCaps/>
      <w:color w:val="2E74B5" w:themeColor="accent1" w:themeShade="BF"/>
      <w:spacing w:val="5"/>
    </w:rPr>
  </w:style>
  <w:style w:type="character" w:styleId="Hyperlink">
    <w:name w:val="Hyperlink"/>
    <w:basedOn w:val="DefaultParagraphFont"/>
    <w:uiPriority w:val="99"/>
    <w:unhideWhenUsed/>
    <w:rsid w:val="009C6475"/>
    <w:rPr>
      <w:color w:val="0563C1" w:themeColor="hyperlink"/>
      <w:u w:val="single"/>
    </w:rPr>
  </w:style>
  <w:style w:type="character" w:styleId="UnresolvedMention">
    <w:name w:val="Unresolved Mention"/>
    <w:basedOn w:val="DefaultParagraphFont"/>
    <w:uiPriority w:val="99"/>
    <w:semiHidden/>
    <w:unhideWhenUsed/>
    <w:rsid w:val="009C6475"/>
    <w:rPr>
      <w:color w:val="605E5C"/>
      <w:shd w:val="clear" w:color="auto" w:fill="E1DFDD"/>
    </w:rPr>
  </w:style>
  <w:style w:type="paragraph" w:styleId="Revision">
    <w:name w:val="Revision"/>
    <w:hidden/>
    <w:uiPriority w:val="99"/>
    <w:semiHidden/>
    <w:rsid w:val="00651601"/>
    <w:pPr>
      <w:spacing w:after="0" w:line="240" w:lineRule="auto"/>
    </w:pPr>
  </w:style>
  <w:style w:type="character" w:styleId="CommentReference">
    <w:name w:val="annotation reference"/>
    <w:basedOn w:val="DefaultParagraphFont"/>
    <w:uiPriority w:val="99"/>
    <w:semiHidden/>
    <w:unhideWhenUsed/>
    <w:rsid w:val="00084B26"/>
    <w:rPr>
      <w:sz w:val="16"/>
      <w:szCs w:val="16"/>
    </w:rPr>
  </w:style>
  <w:style w:type="paragraph" w:styleId="CommentText">
    <w:name w:val="annotation text"/>
    <w:basedOn w:val="Normal"/>
    <w:link w:val="CommentTextChar"/>
    <w:uiPriority w:val="99"/>
    <w:unhideWhenUsed/>
    <w:rsid w:val="00084B26"/>
    <w:pPr>
      <w:spacing w:line="240" w:lineRule="auto"/>
    </w:pPr>
    <w:rPr>
      <w:sz w:val="20"/>
      <w:szCs w:val="20"/>
    </w:rPr>
  </w:style>
  <w:style w:type="character" w:customStyle="1" w:styleId="CommentTextChar">
    <w:name w:val="Comment Text Char"/>
    <w:basedOn w:val="DefaultParagraphFont"/>
    <w:link w:val="CommentText"/>
    <w:uiPriority w:val="99"/>
    <w:rsid w:val="00084B26"/>
    <w:rPr>
      <w:sz w:val="20"/>
      <w:szCs w:val="20"/>
    </w:rPr>
  </w:style>
  <w:style w:type="paragraph" w:styleId="CommentSubject">
    <w:name w:val="annotation subject"/>
    <w:basedOn w:val="CommentText"/>
    <w:next w:val="CommentText"/>
    <w:link w:val="CommentSubjectChar"/>
    <w:uiPriority w:val="99"/>
    <w:semiHidden/>
    <w:unhideWhenUsed/>
    <w:rsid w:val="00084B26"/>
    <w:rPr>
      <w:b/>
      <w:bCs/>
    </w:rPr>
  </w:style>
  <w:style w:type="character" w:customStyle="1" w:styleId="CommentSubjectChar">
    <w:name w:val="Comment Subject Char"/>
    <w:basedOn w:val="CommentTextChar"/>
    <w:link w:val="CommentSubject"/>
    <w:uiPriority w:val="99"/>
    <w:semiHidden/>
    <w:rsid w:val="00084B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erman.l.mayle.civ@mail.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Missile Defense Agency</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Mayle, Sherman L III CIV MDA AB (USA)</dc:creator>
  <cp:keywords/>
  <dc:description/>
  <cp:lastModifiedBy>Mayle, Sherman L III CIV MDA AB (USA)</cp:lastModifiedBy>
  <cp:revision>3</cp:revision>
  <dcterms:created xsi:type="dcterms:W3CDTF">2026-04-22T12:10:00Z</dcterms:created>
  <dcterms:modified xsi:type="dcterms:W3CDTF">2026-04-22T12:11:00Z</dcterms:modified>
</cp:coreProperties>
</file>