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15.6.0.0 -->
  <w:body>
    <w:p w:rsidR="00761C04" w:rsidRPr="00702A08" w:rsidP="008F13F6">
      <w:pPr>
        <w:rPr>
          <w:rFonts w:cstheme="minorHAnsi"/>
          <w:bCs/>
          <w:szCs w:val="20"/>
        </w:rPr>
      </w:pP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1098"/>
        <w:gridCol w:w="8820"/>
      </w:tblGrid>
      <w:tr w:rsidTr="00761C04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1098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SUBJECT*</w:t>
            </w:r>
          </w:p>
        </w:tc>
        <w:tc>
          <w:tcPr>
            <w:tcW w:w="8820" w:type="dxa"/>
            <w:hideMark/>
          </w:tcPr>
          <w:p w:rsidR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ELECTRONIC WAVEFORM H-WAVE DEVICE  (VA-26-00050014)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549</w:t>
            </w:r>
            <w:r>
              <w:rPr>
                <w:rStyle w:val="AAMSKBFill-InHighlight"/>
              </w:rPr>
              <w:t xml:space="preserve"> </w:t>
            </w:r>
            <w:r>
              <w:rPr>
                <w:rFonts w:asciiTheme="minorHAnsi" w:hAnsiTheme="minorHAnsi" w:cstheme="minorHAnsi"/>
              </w:rPr>
              <w:t>36C25726Q0494</w:t>
            </w:r>
            <w:r>
              <w:rPr>
                <w:rStyle w:val="AAMSKBFill-InHighlight"/>
              </w:rPr>
              <w:t xml:space="preserve"> </w:t>
            </w:r>
          </w:p>
        </w:tc>
      </w:tr>
    </w:tbl>
    <w:p w:rsidR="00761C04" w:rsidP="00761C04">
      <w:pPr>
        <w:spacing w:before="0" w:after="160" w:line="252" w:lineRule="auto"/>
        <w:rPr>
          <w:rFonts w:eastAsia="Calibri" w:cstheme="minorHAnsi"/>
          <w:szCs w:val="20"/>
        </w:rPr>
      </w:pPr>
    </w:p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Cs w:val="20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GENERAL INFORMATION</w:t>
      </w:r>
    </w:p>
    <w:tbl>
      <w:tblPr>
        <w:tblStyle w:val="TableGrid1"/>
        <w:tblW w:w="9931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81"/>
        <w:gridCol w:w="5237"/>
        <w:gridCol w:w="13"/>
      </w:tblGrid>
      <w:tr w:rsidTr="00490783">
        <w:tblPrEx>
          <w:tblW w:w="9931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CONTRACTING OFFICE’S ZIP CODE*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76504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SOLICITATION NUMBER*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36C25726Q0494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RESPONSE DATE/TIME/ZONE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05-11-2026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13:00</w:t>
            </w:r>
            <w:r w:rsidRPr="00EE5B77" w:rsidR="005B1DDF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  <w:r>
              <w:rPr>
                <w:rFonts w:asciiTheme="minorHAnsi" w:hAnsiTheme="minorHAnsi" w:cstheme="minorHAnsi"/>
                <w:szCs w:val="20"/>
              </w:rPr>
              <w:t>CENTRAL TIME, CHICAGO, USA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gridAfter w:val="1"/>
          <w:wAfter w:w="13" w:type="dxa"/>
        </w:trPr>
        <w:tc>
          <w:tcPr>
            <w:tcW w:w="4681" w:type="dxa"/>
            <w:hideMark/>
          </w:tcPr>
          <w:p w:rsidR="00A612B4" w:rsidRPr="00D82575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D82575">
              <w:rPr>
                <w:rFonts w:asciiTheme="minorHAnsi" w:hAnsiTheme="minorHAnsi" w:cstheme="minorHAnsi"/>
                <w:b/>
                <w:szCs w:val="20"/>
              </w:rPr>
              <w:t>ARCHIVE</w:t>
            </w:r>
          </w:p>
        </w:tc>
        <w:tc>
          <w:tcPr>
            <w:tcW w:w="5237" w:type="dxa"/>
            <w:hideMark/>
          </w:tcPr>
          <w:p w:rsidR="00761C04" w:rsidRPr="00EE5B77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60</w:t>
            </w:r>
            <w:r w:rsidRPr="00EE5B77" w:rsidR="005B1DDF"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 xml:space="preserve"> DAYS AFTER THE RESPONSE DATE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SET-ASIDE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SDVOSBC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PRODUCT SERVICE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6515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NAICS CODE*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334510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0758A6">
              <w:rPr>
                <w:rFonts w:cstheme="minorHAnsi"/>
                <w:b/>
                <w:szCs w:val="20"/>
              </w:rPr>
              <w:t>PLACE OF PERFORMANCE</w:t>
            </w:r>
          </w:p>
        </w:tc>
        <w:tc>
          <w:tcPr>
            <w:tcW w:w="5250" w:type="dxa"/>
            <w:gridSpan w:val="2"/>
            <w:hideMark/>
          </w:tcPr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SAM RAYBURN VAMC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1201 E. 9TH STREET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67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ATTN: PROSTHETICCS BLDG 10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BONHAM</w:t>
            </w:r>
            <w:r w:rsidRPr="00EE5B77">
              <w:rPr>
                <w:rFonts w:asciiTheme="minorHAnsi" w:hAnsiTheme="minorHAnsi" w:cstheme="minorHAnsi"/>
                <w:szCs w:val="20"/>
              </w:rPr>
              <w:t xml:space="preserve"> </w:t>
            </w: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TX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251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POSTAL CODE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75418</w:t>
            </w:r>
          </w:p>
        </w:tc>
      </w:tr>
      <w:tr w:rsidTr="00490783">
        <w:tblPrEx>
          <w:tblW w:w="9931" w:type="dxa"/>
          <w:tblInd w:w="0" w:type="dxa"/>
          <w:tblLook w:val="04A0"/>
        </w:tblPrEx>
        <w:trPr>
          <w:trHeight w:val="519"/>
        </w:trPr>
        <w:tc>
          <w:tcPr>
            <w:tcW w:w="4681" w:type="dxa"/>
          </w:tcPr>
          <w:p w:rsidR="00761C04" w:rsidRPr="000758A6" w:rsidP="00761C04">
            <w:pPr>
              <w:spacing w:before="0"/>
              <w:rPr>
                <w:rFonts w:cstheme="minorHAnsi"/>
                <w:b/>
                <w:szCs w:val="20"/>
              </w:rPr>
            </w:pPr>
            <w:r w:rsidRPr="000758A6">
              <w:rPr>
                <w:rFonts w:asciiTheme="minorHAnsi" w:hAnsiTheme="minorHAnsi" w:cstheme="minorHAnsi"/>
                <w:b/>
                <w:szCs w:val="20"/>
              </w:rPr>
              <w:t>COUNTRY</w:t>
            </w:r>
          </w:p>
        </w:tc>
        <w:tc>
          <w:tcPr>
            <w:tcW w:w="5250" w:type="dxa"/>
            <w:gridSpan w:val="2"/>
          </w:tcPr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  <w:r>
              <w:rPr>
                <w:rStyle w:val="AAMSKBFill-InHighlight"/>
                <w:rFonts w:asciiTheme="minorHAnsi" w:hAnsiTheme="minorHAnsi" w:cstheme="minorHAnsi"/>
                <w:color w:val="auto"/>
              </w:rPr>
              <w:t>USA</w:t>
            </w: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CONTACT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P="00761C04">
            <w:pPr>
              <w:spacing w:before="0"/>
              <w:rPr>
                <w:rFonts w:cstheme="minorHAnsi"/>
                <w:b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CONTRACTING OFFICE ADDRESS</w:t>
            </w: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Department of Veterans Affairs</w:t>
            </w:r>
            <w:r w:rsidRPr="00EE5B77">
              <w:rPr>
                <w:rStyle w:val="AAMSKBFill-InHighlight"/>
                <w:rFonts w:asciiTheme="minorHAnsi" w:hAnsiTheme="minorHAnsi" w:cstheme="minorHAnsi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Central Texas Veterans HCS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1901 Veterans Memorial Dr. Building #171</w:t>
            </w: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Temple TX  76504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8F13F6" w:rsidP="00761C04">
            <w:pPr>
              <w:spacing w:before="0"/>
              <w:rPr>
                <w:rFonts w:asciiTheme="minorHAnsi" w:hAnsiTheme="minorHAnsi" w:cstheme="minorHAnsi"/>
                <w:b/>
                <w:szCs w:val="20"/>
              </w:rPr>
            </w:pPr>
            <w:r w:rsidRPr="008F13F6">
              <w:rPr>
                <w:rFonts w:asciiTheme="minorHAnsi" w:hAnsiTheme="minorHAnsi" w:cstheme="minorHAnsi"/>
                <w:b/>
                <w:szCs w:val="20"/>
              </w:rPr>
              <w:t>POINT OF CONTACT*</w:t>
            </w:r>
          </w:p>
          <w:p w:rsidR="00761C04" w:rsidP="00761C04">
            <w:pPr>
              <w:spacing w:before="0"/>
              <w:rPr>
                <w:rFonts w:cstheme="minorHAnsi"/>
                <w:b/>
              </w:rPr>
            </w:pPr>
          </w:p>
        </w:tc>
        <w:tc>
          <w:tcPr>
            <w:tcW w:w="5243" w:type="dxa"/>
            <w:hideMark/>
          </w:tcPr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Contract Specialist</w:t>
            </w:r>
            <w:r w:rsidRPr="00EE5B77">
              <w:rPr>
                <w:rStyle w:val="AAMSKBFill-InHighlight"/>
                <w:rFonts w:asciiTheme="minorHAnsi" w:hAnsiTheme="minorHAnsi" w:cstheme="minorHAnsi"/>
                <w:color w:val="auto"/>
              </w:rPr>
              <w:t xml:space="preserve"> 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Damon J Crawford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Damon.Crawford@va.gov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  <w:r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  <w:t>254-899-6012</w:t>
            </w:r>
          </w:p>
          <w:p w:rsidR="00761C04" w:rsidRPr="00EE5B77" w:rsidP="00761C04">
            <w:pPr>
              <w:spacing w:before="0"/>
              <w:rPr>
                <w:rFonts w:asciiTheme="minorHAnsi" w:eastAsiaTheme="minorHAnsi" w:hAnsiTheme="minorHAnsi" w:cstheme="minorHAnsi"/>
                <w:szCs w:val="20"/>
                <w:bdr w:val="none" w:sz="0" w:space="0" w:color="auto" w:frame="1"/>
              </w:rPr>
            </w:pPr>
          </w:p>
          <w:p w:rsidR="00761C04" w:rsidRPr="00EE5B77" w:rsidP="00761C04">
            <w:pPr>
              <w:spacing w:before="0"/>
              <w:rPr>
                <w:rStyle w:val="AAMSKBFill-InHighlight"/>
                <w:rFonts w:asciiTheme="minorHAnsi" w:hAnsiTheme="minorHAnsi" w:cstheme="minorHAnsi"/>
                <w:color w:val="auto"/>
              </w:rPr>
            </w:pPr>
          </w:p>
          <w:p w:rsidR="00761C04" w:rsidRPr="00EE5B77" w:rsidP="00761C04">
            <w:pPr>
              <w:spacing w:before="0"/>
              <w:rPr>
                <w:rFonts w:asciiTheme="minorHAnsi" w:hAnsiTheme="minorHAnsi" w:cstheme="minorHAnsi"/>
                <w:szCs w:val="20"/>
              </w:rPr>
            </w:pPr>
          </w:p>
        </w:tc>
      </w:tr>
    </w:tbl>
    <w:p w:rsidR="00761C04" w:rsidRPr="00AF196F" w:rsidP="00761C04">
      <w:pPr>
        <w:pBdr>
          <w:top w:val="single" w:sz="4" w:space="1" w:color="auto"/>
          <w:bottom w:val="single" w:sz="4" w:space="1" w:color="auto"/>
        </w:pBdr>
        <w:spacing w:before="0" w:after="160" w:line="252" w:lineRule="auto"/>
        <w:jc w:val="center"/>
        <w:rPr>
          <w:rFonts w:eastAsia="Calibri"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ADDITIONAL INFORMATION</w:t>
      </w:r>
    </w:p>
    <w:tbl>
      <w:tblPr>
        <w:tblStyle w:val="TableGrid1"/>
        <w:tblW w:w="9918" w:type="dxa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>
      <w:tblGrid>
        <w:gridCol w:w="4675"/>
        <w:gridCol w:w="5243"/>
      </w:tblGrid>
      <w:tr w:rsidTr="005B1DDF">
        <w:tblPrEx>
          <w:tblW w:w="9918" w:type="dxa"/>
          <w:tblInd w:w="0" w:type="dxa"/>
          <w:tblBorders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  <w:insideH w:val="none" w:sz="0" w:space="0" w:color="auto"/>
            <w:insideV w:val="none" w:sz="0" w:space="0" w:color="auto"/>
          </w:tblBorders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AGENCY’S URL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</w:rPr>
            </w:pPr>
            <w:r>
              <w:rPr>
                <w:rFonts w:asciiTheme="minorHAnsi" w:hAnsiTheme="minorHAnsi" w:cstheme="minorHAnsi"/>
              </w:rPr>
              <w:t>https://www.va.gov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URL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VA Site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AGENCY CONTACT’S EMAIL ADDRESS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Danja.Holly@va.gov</w:t>
            </w:r>
          </w:p>
        </w:tc>
      </w:tr>
      <w:tr w:rsidTr="005B1DDF">
        <w:tblPrEx>
          <w:tblW w:w="9918" w:type="dxa"/>
          <w:tblInd w:w="0" w:type="dxa"/>
          <w:tblLook w:val="04A0"/>
        </w:tblPrEx>
        <w:tc>
          <w:tcPr>
            <w:tcW w:w="4675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b/>
              </w:rPr>
            </w:pPr>
            <w:r w:rsidRPr="00D82575">
              <w:rPr>
                <w:rFonts w:asciiTheme="minorHAnsi" w:hAnsiTheme="minorHAnsi" w:cstheme="minorHAnsi"/>
                <w:b/>
              </w:rPr>
              <w:t>EMAIL DESCRIPTION</w:t>
            </w:r>
          </w:p>
        </w:tc>
        <w:tc>
          <w:tcPr>
            <w:tcW w:w="5243" w:type="dxa"/>
            <w:hideMark/>
          </w:tcPr>
          <w:p w:rsidR="00761C04" w:rsidRPr="00D82575">
            <w:pPr>
              <w:spacing w:before="0"/>
              <w:rPr>
                <w:rFonts w:asciiTheme="minorHAnsi" w:hAnsiTheme="minorHAnsi" w:cstheme="minorHAnsi"/>
                <w:szCs w:val="20"/>
              </w:rPr>
            </w:pPr>
            <w:r>
              <w:rPr>
                <w:rFonts w:asciiTheme="minorHAnsi" w:hAnsiTheme="minorHAnsi" w:cstheme="minorHAnsi"/>
                <w:szCs w:val="20"/>
              </w:rPr>
              <w:t>POC eMail</w:t>
            </w:r>
          </w:p>
        </w:tc>
      </w:tr>
    </w:tbl>
    <w:p w:rsidR="00C61B6B">
      <w:pPr>
        <w:spacing w:before="0" w:after="200"/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</w:pPr>
      <w:r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br w:type="page"/>
      </w:r>
    </w:p>
    <w:p w:rsidR="00761C04" w:rsidRPr="00AF196F" w:rsidP="00A612B4">
      <w:pPr>
        <w:pBdr>
          <w:top w:val="single" w:sz="4" w:space="1" w:color="auto"/>
          <w:bottom w:val="single" w:sz="4" w:space="1" w:color="auto"/>
        </w:pBdr>
        <w:jc w:val="center"/>
        <w:rPr>
          <w:rFonts w:cstheme="minorHAnsi"/>
          <w:b/>
          <w:sz w:val="22"/>
        </w:rPr>
      </w:pPr>
      <w:r w:rsidRPr="00AF196F">
        <w:rPr>
          <w:rFonts w:cstheme="minorHAnsi"/>
          <w:b/>
          <w:color w:val="4F81BD" w:themeColor="accent1"/>
          <w:sz w:val="28"/>
          <w:szCs w:val="28"/>
          <w:bdr w:val="none" w:sz="0" w:space="0" w:color="auto" w:frame="1"/>
        </w:rPr>
        <w:t>DESCRIPTION</w:t>
      </w:r>
    </w:p>
    <w:p w:rsidR="007E7ADF">
      <w:r w:rsidRPr="00477FC6">
        <w:t>ELECTRONIC WAVEFORM H-WAVE DEVICE</w:t>
      </w:r>
    </w:p>
    <w:sectPr>
      <w:headerReference w:type="default" r:id="rId4"/>
      <w:footerReference w:type="default" r:id="rId5"/>
      <w:headerReference w:type="first" r:id="rId6"/>
      <w:footerReference w:type="first" r:id="rId7"/>
      <w:type w:val="continuous"/>
      <w:pgSz w:w="12240" w:h="15840"/>
      <w:pgMar w:top="1080" w:right="1440" w:bottom="1080" w:left="1440" w:header="360" w:footer="360"/>
      <w:cols w:space="720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A93DAB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240FCD" w:rsidP="00240FCD">
          <w:pPr>
            <w:pStyle w:val="Footer"/>
          </w:pPr>
        </w:p>
      </w:tc>
      <w:tc>
        <w:tcPr>
          <w:tcW w:w="4788" w:type="dxa"/>
        </w:tcPr>
        <w:p w:rsidR="00240FCD" w:rsidP="00240FCD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D538D6" w:rsidRPr="00240FCD" w:rsidP="00240FCD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3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Style w:val="TableGrid"/>
      <w:tblW w:w="0" w:type="auto"/>
      <w:tblInd w:w="0" w:type="dxa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/>
    </w:tblPr>
    <w:tblGrid>
      <w:gridCol w:w="4788"/>
      <w:gridCol w:w="4788"/>
    </w:tblGrid>
    <w:tr w:rsidTr="009B0DC6">
      <w:tblPrEx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/>
      </w:tblPrEx>
      <w:tc>
        <w:tcPr>
          <w:tcW w:w="4788" w:type="dxa"/>
        </w:tcPr>
        <w:p w:rsidR="009B0DC6">
          <w:pPr>
            <w:pStyle w:val="Footer"/>
          </w:pPr>
          <w:r>
            <w:t>*=Required Field</w:t>
          </w:r>
        </w:p>
      </w:tc>
      <w:tc>
        <w:tcPr>
          <w:tcW w:w="4788" w:type="dxa"/>
        </w:tcPr>
        <w:p w:rsidR="009B0DC6" w:rsidP="009B0DC6">
          <w:pPr>
            <w:pStyle w:val="Footer"/>
            <w:jc w:val="right"/>
          </w:pPr>
          <w:r>
            <w:t>Presolicitation</w:t>
          </w:r>
          <w:r>
            <w:t xml:space="preserve"> Notice</w:t>
          </w:r>
        </w:p>
      </w:tc>
    </w:tr>
  </w:tbl>
  <w:p w:rsidR="00916BCF" w:rsidRPr="00041EE5" w:rsidP="009B0DC6">
    <w:pPr>
      <w:pStyle w:val="Footer"/>
    </w:pPr>
  </w:p>
  <w:p>
    <w:pPr>
      <w:pStyle w:val="Header"/>
      <w:jc w:val="right"/>
    </w:pPr>
    <w:r>
      <w:t xml:space="preserve">Page </w:t>
    </w: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of </w:t>
    </w:r>
    <w:r>
      <w:fldChar w:fldCharType="begin"/>
    </w:r>
    <w:r>
      <w:instrText xml:space="preserve"> NUMPAGES   \* MERGEFORMAT </w:instrText>
    </w:r>
    <w:r>
      <w:fldChar w:fldCharType="separate"/>
    </w:r>
    <w:r>
      <w:t>3</w:t>
    </w:r>
    <w:r>
      <w:fldChar w:fldCharType="end"/>
    </w: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D91E9F" w:rsidRPr="000758A6" w:rsidP="000758A6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B4283" w:rsidRPr="000F59BB" w:rsidP="000F59BB">
    <w:pPr>
      <w:pStyle w:val="Heading1"/>
      <w:contextualSpacing/>
      <w:jc w:val="center"/>
      <w:rPr>
        <w:rFonts w:asciiTheme="minorHAnsi" w:hAnsiTheme="minorHAnsi"/>
        <w:sz w:val="36"/>
      </w:rPr>
    </w:pPr>
    <w:r w:rsidRPr="000758A6">
      <w:rPr>
        <w:rFonts w:asciiTheme="minorHAnsi" w:hAnsiTheme="minorHAnsi"/>
        <w:sz w:val="36"/>
      </w:rPr>
      <w:t>Presolicitation</w:t>
    </w:r>
    <w:r w:rsidRPr="000758A6">
      <w:rPr>
        <w:rFonts w:asciiTheme="minorHAnsi" w:hAnsiTheme="minorHAnsi"/>
        <w:sz w:val="36"/>
      </w:rPr>
      <w:t xml:space="preserve"> Notice</w: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/>
  <w:documentProtection w:edit="readOnly" w:enforcement="1"/>
  <w:defaultTabStop w:val="720"/>
  <w:characterSpacingControl w:val="doNotCompress"/>
  <w:compat/>
  <m:mathPr>
    <m:mathFont m:val="Cambria Math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semiHidden="0" w:uiPriority="39" w:unhideWhenUsed="0"/>
    <w:lsdException w:name="toc 2" w:semiHidden="0" w:uiPriority="39" w:unhideWhenUsed="0"/>
    <w:lsdException w:name="toc 3" w:semiHidden="0" w:uiPriority="39" w:unhideWhenUsed="0"/>
    <w:lsdException w:name="toc 4" w:semiHidden="0" w:uiPriority="39" w:unhideWhenUsed="0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header" w:semiHidden="0" w:unhideWhenUsed="0"/>
    <w:lsdException w:name="footer" w:semiHidden="0" w:unhideWhenUsed="0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semiHidden="0" w:uiPriority="39" w:unhideWhenUsed="0" w:qFormat="1"/>
  </w:latentStyles>
  <w:style w:type="paragraph" w:default="1" w:styleId="Normal">
    <w:name w:val="Normal"/>
    <w:qFormat/>
    <w:rsid w:val="00D17E43"/>
    <w:pPr>
      <w:spacing w:before="0" w:after="200"/>
      <w:ind w:left="0"/>
      <w:jc w:val="left"/>
    </w:pPr>
    <w:rPr>
      <w:rFonts w:asciiTheme="minorAscii" w:eastAsiaTheme="minorEastAsia" w:hAnsiTheme="minorHAnsi" w:cstheme="minorBidi"/>
      <w:sz w:val="22"/>
      <w:szCs w:val="22"/>
    </w:rPr>
  </w:style>
  <w:style w:type="paragraph" w:styleId="Heading1">
    <w:name w:val="heading 1"/>
    <w:basedOn w:val="Normal"/>
    <w:next w:val="Normal"/>
    <w:link w:val="Heading1Char"/>
    <w:uiPriority w:val="9"/>
    <w:qFormat/>
    <w:rsid w:val="00A1720F"/>
    <w:pPr>
      <w:keepNext/>
      <w:keepLines/>
      <w:spacing w:before="120" w:after="120"/>
      <w:outlineLvl w:val="0"/>
    </w:pPr>
    <w:rPr>
      <w:rFonts w:asciiTheme="majorAsci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1720F"/>
    <w:pPr>
      <w:keepNext/>
      <w:keepLines/>
      <w:spacing w:before="120" w:after="120"/>
      <w:outlineLvl w:val="1"/>
    </w:pPr>
    <w:rPr>
      <w:rFonts w:asciiTheme="majorAsci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1720F"/>
    <w:pPr>
      <w:keepNext/>
      <w:keepLines/>
      <w:spacing w:before="200" w:after="0"/>
      <w:outlineLvl w:val="2"/>
    </w:pPr>
    <w:rPr>
      <w:rFonts w:asciiTheme="majorAsci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1720F"/>
    <w:pPr>
      <w:keepNext/>
      <w:keepLines/>
      <w:spacing w:before="200" w:after="0"/>
      <w:outlineLvl w:val="3"/>
    </w:pPr>
    <w:rPr>
      <w:rFonts w:asciiTheme="majorAscii" w:eastAsiaTheme="majorEastAsia" w:hAnsiTheme="majorHAnsi" w:cstheme="majorBidi"/>
      <w:b/>
      <w:bCs/>
      <w:i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1720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C445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C445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C445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C445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1720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720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720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720F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Title">
    <w:name w:val="Title"/>
    <w:basedOn w:val="Normal"/>
    <w:next w:val="Normal"/>
    <w:link w:val="TitleChar"/>
    <w:uiPriority w:val="10"/>
    <w:qFormat/>
    <w:rsid w:val="00A1720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A1720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NoSpacing">
    <w:name w:val="No Spacing"/>
    <w:uiPriority w:val="1"/>
    <w:qFormat/>
    <w:rsid w:val="00A1720F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HeaderChar">
    <w:name w:val="Header Char"/>
    <w:basedOn w:val="DefaultParagraphFont"/>
    <w:link w:val="Header"/>
    <w:uiPriority w:val="99"/>
    <w:rsid w:val="00AA3EBA"/>
  </w:style>
  <w:style w:type="paragraph" w:styleId="Footer">
    <w:name w:val="footer"/>
    <w:basedOn w:val="Normal"/>
    <w:link w:val="FooterChar"/>
    <w:uiPriority w:val="99"/>
    <w:rsid w:val="00AA3EBA"/>
    <w:pPr>
      <w:tabs>
        <w:tab w:val="center" w:pos="4680"/>
        <w:tab w:val="right" w:pos="9360"/>
      </w:tabs>
      <w:spacing w:after="0" w:line="240" w:lineRule="auto"/>
    </w:pPr>
    <w:rPr>
      <w:b/>
      <w:bCs/>
    </w:rPr>
  </w:style>
  <w:style w:type="character" w:customStyle="1" w:styleId="FooterChar">
    <w:name w:val="Footer Char"/>
    <w:basedOn w:val="DefaultParagraphFont"/>
    <w:link w:val="Footer"/>
    <w:uiPriority w:val="99"/>
    <w:rsid w:val="00AA3EBA"/>
  </w:style>
  <w:style w:type="paragraph" w:styleId="TOCHeading">
    <w:name w:val="TOC Heading"/>
    <w:basedOn w:val="Normal"/>
    <w:next w:val="Normal"/>
    <w:uiPriority w:val="39"/>
    <w:qFormat/>
    <w:rsid w:val="00D17E43"/>
    <w:pPr>
      <w:jc w:val="center"/>
      <w:outlineLvl w:val="9"/>
    </w:pPr>
    <w:rPr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rsid w:val="00D17E43"/>
    <w:pPr>
      <w:spacing w:before="120" w:after="120"/>
    </w:pPr>
    <w:rPr>
      <w:b/>
      <w:bCs/>
    </w:rPr>
  </w:style>
  <w:style w:type="paragraph" w:styleId="TOC2">
    <w:name w:val="toc 2"/>
    <w:basedOn w:val="Normal"/>
    <w:next w:val="Normal"/>
    <w:autoRedefine/>
    <w:uiPriority w:val="39"/>
    <w:rsid w:val="00D17E43"/>
    <w:pPr>
      <w:spacing w:after="0"/>
      <w:ind w:left="720"/>
    </w:pPr>
  </w:style>
  <w:style w:type="paragraph" w:styleId="TOC3">
    <w:name w:val="toc 3"/>
    <w:basedOn w:val="Normal"/>
    <w:next w:val="Normal"/>
    <w:autoRedefine/>
    <w:uiPriority w:val="39"/>
    <w:rsid w:val="00D17E43"/>
    <w:pPr>
      <w:spacing w:after="0"/>
      <w:ind w:left="1080"/>
    </w:pPr>
  </w:style>
  <w:style w:type="paragraph" w:styleId="TOC4">
    <w:name w:val="toc 4"/>
    <w:basedOn w:val="Normal"/>
    <w:next w:val="Normal"/>
    <w:autoRedefine/>
    <w:uiPriority w:val="39"/>
    <w:rsid w:val="00D17E43"/>
    <w:pPr>
      <w:spacing w:after="0"/>
      <w:ind w:left="1080"/>
    </w:pPr>
  </w:style>
  <w:style w:type="paragraph" w:customStyle="1" w:styleId="NoWrap">
    <w:name w:val="No Wrap"/>
    <w:pPr>
      <w:spacing w:before="0" w:after="0"/>
      <w:ind w:left="0"/>
      <w:jc w:val="left"/>
    </w:pPr>
    <w:rPr>
      <w:rFonts w:ascii="Courier New" w:hAnsi="Courier New" w:eastAsiaTheme="minorEastAsia" w:cstheme="majorBidi"/>
      <w:sz w:val="22"/>
      <w:szCs w:val="22"/>
    </w:rPr>
  </w:style>
  <w:style w:type="paragraph" w:customStyle="1" w:styleId="ByReference">
    <w:name w:val="By Reference"/>
    <w:basedOn w:val="Normal"/>
    <w:pPr>
      <w:spacing w:after="0"/>
    </w:pPr>
  </w:style>
  <w:style w:type="paragraph" w:customStyle="1" w:styleId="DraftInformationText">
    <w:name w:val="Draft Information Text"/>
    <w:basedOn w:val="Normal"/>
    <w:pPr>
      <w:spacing w:before="120" w:after="120"/>
    </w:pPr>
    <w:rPr>
      <w:b/>
      <w:bCs/>
      <w:i/>
    </w:rPr>
  </w:style>
  <w:style w:type="paragraph" w:styleId="Subtitle">
    <w:name w:val="Subtitle"/>
    <w:basedOn w:val="Normal"/>
    <w:next w:val="Normal"/>
    <w:link w:val="SubtitleChar"/>
    <w:uiPriority w:val="11"/>
    <w:qFormat/>
    <w:rsid w:val="00BB1BA2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B1BA2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styleId="IntenseEmphasis">
    <w:name w:val="Intense Emphasis"/>
    <w:basedOn w:val="DefaultParagraphFont"/>
    <w:uiPriority w:val="21"/>
    <w:qFormat/>
    <w:rsid w:val="00BB1BA2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BB1BA2"/>
    <w:rPr>
      <w:i/>
      <w:iCs/>
      <w:color w:val="808080" w:themeColor="text1" w:themeTint="7F"/>
    </w:rPr>
  </w:style>
  <w:style w:type="paragraph" w:styleId="ListParagraph">
    <w:name w:val="List Paragraph"/>
    <w:basedOn w:val="Normal"/>
    <w:uiPriority w:val="34"/>
    <w:qFormat/>
    <w:rsid w:val="00BB1BA2"/>
    <w:pPr>
      <w:ind w:left="720"/>
      <w:contextualSpacing/>
    </w:pPr>
  </w:style>
  <w:style w:type="paragraph" w:styleId="CommentText">
    <w:name w:val="annotation text"/>
    <w:basedOn w:val="Normal"/>
    <w:link w:val="CommentTextChar"/>
    <w:uiPriority w:val="99"/>
    <w:rsid w:val="00BB1BA2"/>
    <w:pPr>
      <w:spacing w:line="240" w:lineRule="auto"/>
    </w:pPr>
    <w:rPr>
      <w:i/>
      <w:color w:val="808080" w:themeColor="background1" w:themeShade="8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B1BA2"/>
    <w:rPr>
      <w:i/>
      <w:color w:val="808080" w:themeColor="background1" w:themeShade="80"/>
      <w:sz w:val="20"/>
      <w:szCs w:val="20"/>
    </w:rPr>
  </w:style>
  <w:style w:type="character" w:customStyle="1" w:styleId="AAMSKBFill-InHighlight">
    <w:name w:val="AAMS KB Fill-In Highlight"/>
    <w:basedOn w:val="DefaultParagraphFont"/>
    <w:uiPriority w:val="99"/>
    <w:rsid w:val="000A0A6A"/>
    <w:rPr>
      <w:color w:val="C00000"/>
      <w:bdr w:val="none" w:sz="0" w:space="0" w:color="auto"/>
      <w:shd w:val="clear" w:color="auto" w:fill="auto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EB6EFC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EFC"/>
    <w:rPr>
      <w:rFonts w:ascii="Tahoma" w:hAnsi="Tahoma" w:cs="Tahoma"/>
      <w:sz w:val="16"/>
      <w:szCs w:val="16"/>
    </w:rPr>
  </w:style>
  <w:style w:type="character" w:styleId="PlaceholderText">
    <w:name w:val="Placeholder Text"/>
    <w:basedOn w:val="DefaultParagraphFont"/>
    <w:uiPriority w:val="99"/>
    <w:semiHidden/>
    <w:rsid w:val="000A0A6A"/>
    <w:rPr>
      <w:color w:val="808080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F976D4"/>
    <w:pPr>
      <w:spacing w:before="0" w:line="240" w:lineRule="auto"/>
    </w:pPr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F976D4"/>
    <w:rPr>
      <w:rFonts w:ascii="Tahoma" w:hAnsi="Tahoma" w:cs="Tahoma"/>
      <w:sz w:val="16"/>
      <w:szCs w:val="16"/>
    </w:rPr>
  </w:style>
  <w:style w:type="character" w:customStyle="1" w:styleId="AAMSKBSegmentNumberingHighlight">
    <w:name w:val="AAMS KB Segment Numbering Highlight"/>
    <w:basedOn w:val="DefaultParagraphFont"/>
    <w:uiPriority w:val="99"/>
    <w:rsid w:val="00F976D4"/>
    <w:rPr>
      <w:color w:val="00B050"/>
    </w:rPr>
  </w:style>
  <w:style w:type="character" w:customStyle="1" w:styleId="AAMSKBSegmentDirective">
    <w:name w:val="AAMS KB Segment Directive"/>
    <w:basedOn w:val="DefaultParagraphFont"/>
    <w:uiPriority w:val="1"/>
    <w:rsid w:val="006B69B0"/>
    <w:rPr>
      <w:color w:val="943634" w:themeColor="accent2" w:themeShade="BF"/>
    </w:rPr>
  </w:style>
  <w:style w:type="table" w:styleId="TableGrid">
    <w:name w:val="Table Grid"/>
    <w:basedOn w:val="TableNormal"/>
    <w:uiPriority w:val="39"/>
    <w:rsid w:val="0071542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TableGrid1">
    <w:name w:val="Table Grid1"/>
    <w:basedOn w:val="TableNormal"/>
    <w:next w:val="TableGrid"/>
    <w:uiPriority w:val="39"/>
    <w:rsid w:val="009E23A6"/>
    <w:pPr>
      <w:spacing w:after="0" w:line="240" w:lineRule="auto"/>
    </w:pPr>
    <w:rPr>
      <w:rFonts w:ascii="Calibri" w:eastAsia="Calibri" w:hAnsi="Calibri" w:cs="Times New Roman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sid w:val="001C445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C445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C445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C4456"/>
    <w:rPr>
      <w:rFonts w:eastAsiaTheme="majorEastAsia" w:cstheme="majorBidi"/>
      <w:color w:val="272727" w:themeColor="text1" w:themeTint="D8"/>
    </w:rPr>
  </w:style>
  <w:style w:type="paragraph" w:styleId="Quote">
    <w:name w:val="Quote"/>
    <w:basedOn w:val="Normal"/>
    <w:next w:val="Normal"/>
    <w:link w:val="QuoteChar"/>
    <w:uiPriority w:val="29"/>
    <w:qFormat/>
    <w:rsid w:val="001C445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C4456"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C445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366092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C4456"/>
    <w:rPr>
      <w:i/>
      <w:iCs/>
      <w:color w:val="366092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C4456"/>
    <w:rPr>
      <w:b/>
      <w:bCs/>
      <w:smallCaps/>
      <w:color w:val="366092" w:themeColor="accent1" w:themeShade="BF"/>
      <w:spacing w:val="5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  <w:pixelsPerInch w:val="19"/>
</w:webSettings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header" Target="header2.xml" /><Relationship Id="rId7" Type="http://schemas.openxmlformats.org/officeDocument/2006/relationships/footer" Target="footer2.xml" /><Relationship Id="rId8" Type="http://schemas.openxmlformats.org/officeDocument/2006/relationships/theme" Target="theme/theme1.xml" /><Relationship Id="rId9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Arial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3</Pages>
  <Words>38</Words>
  <Characters>223</Characters>
  <Application>Microsoft Office Word</Application>
  <DocSecurity>8</DocSecurity>
  <Lines>1</Lines>
  <Paragraphs>1</Paragraphs>
  <ScaleCrop>false</ScaleCrop>
  <Company/>
  <LinksUpToDate>false</LinksUpToDate>
  <CharactersWithSpaces>260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1</cp:revision>
  <dcterms:created xsi:type="dcterms:W3CDTF">2026-04-23T16:51:27Z</dcterms:created>
  <dcterms:modified xsi:type="dcterms:W3CDTF">2026-04-23T16:51:27Z</dcterms:modified>
</cp:coreProperties>
</file>