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 Visiopharm Software Maintenance B 4</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36C26026Q0603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04-29-2026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AN11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Park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Peter.Park2@va.gov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1660 S Columbian 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Seattle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98669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https://www.va.gov/puget-sound-health-care/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Puget Sound VAHCS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Peter.Park2@va.gov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B04C7" w:rsidRPr="00344F3F" w:rsidP="000B04C7">
      <w:pPr>
        <w:spacing w:after="0" w:line="240" w:lineRule="auto"/>
        <w:jc w:val="center"/>
        <w:outlineLvl w:val="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Notice of </w:t>
      </w:r>
      <w:r w:rsidRPr="00344F3F">
        <w:rPr>
          <w:rFonts w:ascii="Times New Roman" w:eastAsia="Times New Roman" w:hAnsi="Times New Roman" w:cs="Times New Roman"/>
          <w:b/>
          <w:sz w:val="32"/>
          <w:szCs w:val="32"/>
        </w:rPr>
        <w:t>Sources Sought</w:t>
      </w: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br/>
        <w:t xml:space="preserve">The purpose of this Sources Sought Announcement is for market research to make appropriate acquisition decisions and to gain knowledge of potential qualified Service-Disabled Veteran Owned Small Businesses (SDVOSB), Veteran Owned Small Businesses (VOSB), </w:t>
      </w:r>
      <w:r w:rsidRPr="00FD4306">
        <w:rPr>
          <w:rFonts w:ascii="Times New Roman" w:eastAsia="Times New Roman" w:hAnsi="Times New Roman" w:cs="Times New Roman"/>
          <w:sz w:val="24"/>
          <w:szCs w:val="24"/>
        </w:rPr>
        <w:t xml:space="preserve">and </w:t>
      </w:r>
      <w:r w:rsidRPr="006115E8">
        <w:rPr>
          <w:rFonts w:ascii="Times New Roman" w:eastAsia="Times New Roman" w:hAnsi="Times New Roman" w:cs="Times New Roman"/>
          <w:sz w:val="24"/>
          <w:szCs w:val="24"/>
        </w:rPr>
        <w:t xml:space="preserve">Small Businesses interested and capable of providing </w:t>
      </w:r>
      <w:r>
        <w:rPr>
          <w:rFonts w:ascii="Times New Roman" w:eastAsia="Times New Roman" w:hAnsi="Times New Roman" w:cs="Times New Roman"/>
          <w:sz w:val="24"/>
          <w:szCs w:val="24"/>
        </w:rPr>
        <w:t>the services</w:t>
      </w:r>
      <w:r w:rsidRPr="006115E8">
        <w:rPr>
          <w:rFonts w:ascii="Times New Roman" w:eastAsia="Times New Roman" w:hAnsi="Times New Roman" w:cs="Times New Roman"/>
          <w:sz w:val="24"/>
          <w:szCs w:val="24"/>
        </w:rPr>
        <w:t xml:space="preserve"> requested, as well as any large businesses.  The results from this source sought notice will be used to determine </w:t>
      </w:r>
      <w:r>
        <w:rPr>
          <w:rFonts w:ascii="Times New Roman" w:eastAsia="Times New Roman" w:hAnsi="Times New Roman" w:cs="Times New Roman"/>
          <w:sz w:val="24"/>
          <w:szCs w:val="24"/>
        </w:rPr>
        <w:t xml:space="preserve">the appropriate </w:t>
      </w:r>
      <w:r w:rsidRPr="006115E8">
        <w:rPr>
          <w:rFonts w:ascii="Times New Roman" w:eastAsia="Times New Roman" w:hAnsi="Times New Roman" w:cs="Times New Roman"/>
          <w:sz w:val="24"/>
          <w:szCs w:val="24"/>
        </w:rPr>
        <w:t>set-aside.</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intended contract is a firm-fixed price </w:t>
      </w:r>
      <w:r>
        <w:rPr>
          <w:rFonts w:ascii="Times New Roman" w:eastAsia="Times New Roman" w:hAnsi="Times New Roman" w:cs="Times New Roman"/>
          <w:sz w:val="24"/>
          <w:szCs w:val="24"/>
        </w:rPr>
        <w:t>service contract</w:t>
      </w:r>
      <w:r w:rsidRPr="006115E8">
        <w:rPr>
          <w:rFonts w:ascii="Times New Roman" w:eastAsia="Times New Roman" w:hAnsi="Times New Roman" w:cs="Times New Roman"/>
          <w:sz w:val="24"/>
          <w:szCs w:val="24"/>
        </w:rPr>
        <w:t>.</w:t>
      </w:r>
      <w:r w:rsidRPr="006115E8">
        <w:rPr>
          <w:rFonts w:ascii="Times New Roman" w:eastAsia="Times New Roman" w:hAnsi="Times New Roman" w:cs="Times New Roman"/>
          <w:sz w:val="24"/>
          <w:szCs w:val="24"/>
        </w:rPr>
        <w:br/>
      </w:r>
    </w:p>
    <w:p w:rsidR="000B04C7" w:rsidRPr="00C81570"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SBA Non-Manufacturer Rule is not applicable as the intended contract is for services. </w:t>
      </w:r>
      <w:r w:rsidRPr="00C81570">
        <w:rPr>
          <w:rFonts w:ascii="Times New Roman" w:eastAsia="Times New Roman" w:hAnsi="Times New Roman" w:cs="Times New Roman"/>
          <w:sz w:val="24"/>
          <w:szCs w:val="24"/>
        </w:rPr>
        <w:br/>
      </w:r>
    </w:p>
    <w:p w:rsidR="000B04C7" w:rsidRPr="00C81570" w:rsidP="000B04C7">
      <w:pPr>
        <w:rPr>
          <w:rFonts w:ascii="Times New Roman" w:eastAsia="Times New Roman" w:hAnsi="Times New Roman" w:cs="Times New Roman"/>
          <w:sz w:val="24"/>
          <w:szCs w:val="24"/>
        </w:rPr>
      </w:pPr>
      <w:r w:rsidRPr="00C81570">
        <w:rPr>
          <w:rFonts w:ascii="Times New Roman" w:eastAsia="Times New Roman" w:hAnsi="Times New Roman" w:cs="Times New Roman"/>
          <w:sz w:val="24"/>
          <w:szCs w:val="24"/>
        </w:rPr>
        <w:t xml:space="preserve">The Department of Veterans Affairs, NCO20 is looking for </w:t>
      </w:r>
      <w:r>
        <w:rPr>
          <w:rFonts w:ascii="Times New Roman" w:eastAsia="Times New Roman" w:hAnsi="Times New Roman" w:cs="Times New Roman"/>
          <w:sz w:val="24"/>
          <w:szCs w:val="24"/>
        </w:rPr>
        <w:t>authorized service providers of Visiopharm (OEM)</w:t>
      </w:r>
      <w:r w:rsidRPr="00C81570">
        <w:rPr>
          <w:rFonts w:ascii="Times New Roman" w:eastAsia="Times New Roman" w:hAnsi="Times New Roman" w:cs="Times New Roman"/>
          <w:sz w:val="24"/>
          <w:szCs w:val="24"/>
        </w:rPr>
        <w:t xml:space="preserve"> the following requirement:</w:t>
      </w:r>
      <w:r w:rsidRPr="00C81570">
        <w:rPr>
          <w:rFonts w:ascii="Times New Roman" w:eastAsia="Times New Roman" w:hAnsi="Times New Roman" w:cs="Times New Roman"/>
          <w:sz w:val="24"/>
          <w:szCs w:val="24"/>
        </w:rPr>
        <w:br/>
      </w:r>
    </w:p>
    <w:p w:rsidR="000B04C7" w:rsidRPr="00CD4C32" w:rsidP="000B04C7">
      <w:pPr>
        <w:rPr>
          <w:rFonts w:ascii="Times New Roman" w:hAnsi="Times New Roman" w:cs="Times New Roman"/>
          <w:b/>
          <w:bCs/>
          <w:sz w:val="24"/>
          <w:szCs w:val="24"/>
        </w:rPr>
      </w:pPr>
      <w:r>
        <w:rPr>
          <w:rFonts w:ascii="Times New Roman" w:hAnsi="Times New Roman" w:cs="Times New Roman"/>
          <w:sz w:val="24"/>
          <w:szCs w:val="24"/>
        </w:rPr>
        <w:t>Visiopharm Software Maintenance for existing software in accordance with the Statement of Work.</w:t>
      </w:r>
      <w:r w:rsidRPr="00C81570">
        <w:rPr>
          <w:rFonts w:ascii="Times New Roman" w:hAnsi="Times New Roman" w:cs="Times New Roman"/>
          <w:sz w:val="24"/>
          <w:szCs w:val="24"/>
        </w:rPr>
        <w:br/>
      </w:r>
    </w:p>
    <w:p w:rsidR="000B04C7" w:rsidRPr="006115E8" w:rsidP="000B04C7">
      <w:pPr>
        <w:jc w:val="center"/>
        <w:rPr>
          <w:rFonts w:ascii="Times New Roman" w:hAnsi="Times New Roman" w:cs="Times New Roman"/>
          <w:b/>
          <w:bCs/>
          <w:sz w:val="32"/>
          <w:szCs w:val="32"/>
        </w:rPr>
      </w:pPr>
      <w:r w:rsidRPr="006115E8">
        <w:rPr>
          <w:rFonts w:ascii="Times New Roman" w:hAnsi="Times New Roman" w:cs="Times New Roman"/>
          <w:b/>
          <w:bCs/>
          <w:sz w:val="32"/>
          <w:szCs w:val="32"/>
        </w:rPr>
        <w:t>Statement of Work:</w:t>
      </w:r>
    </w:p>
    <w:p w:rsidR="000B04C7" w:rsidRPr="00A46E2E" w:rsidP="000B04C7">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Contract Title</w:t>
      </w:r>
      <w:r w:rsidRPr="00A46E2E">
        <w:rPr>
          <w:rFonts w:ascii="Times New Roman" w:hAnsi="Times New Roman" w:cs="Times New Roman"/>
          <w:sz w:val="24"/>
          <w:szCs w:val="24"/>
        </w:rPr>
        <w:t xml:space="preserve">.  </w:t>
      </w:r>
      <w:r w:rsidRPr="00A46E2E">
        <w:rPr>
          <w:rFonts w:ascii="Times New Roman" w:hAnsi="Times New Roman" w:cs="Times New Roman"/>
          <w:sz w:val="24"/>
          <w:szCs w:val="24"/>
          <w:lang w:val="pt-BR"/>
        </w:rPr>
        <w:t xml:space="preserve">VISIOPHARM Software Maintenance </w:t>
      </w:r>
      <w:r w:rsidRPr="00A46E2E">
        <w:rPr>
          <w:rFonts w:ascii="Times New Roman" w:hAnsi="Times New Roman" w:cs="Times New Roman"/>
          <w:sz w:val="24"/>
          <w:szCs w:val="24"/>
        </w:rPr>
        <w:t xml:space="preserve">Contract </w:t>
      </w:r>
    </w:p>
    <w:p w:rsidR="000B04C7" w:rsidRPr="00A46E2E" w:rsidP="000B04C7">
      <w:pPr>
        <w:pStyle w:val="NormalWeb"/>
      </w:pPr>
      <w:r>
        <w:t>2</w:t>
      </w:r>
      <w:r w:rsidRPr="00A46E2E">
        <w:t xml:space="preserve">.  </w:t>
      </w:r>
      <w:r w:rsidRPr="00A46E2E">
        <w:rPr>
          <w:u w:val="single"/>
        </w:rPr>
        <w:t>Background</w:t>
      </w:r>
      <w:r w:rsidRPr="00A46E2E">
        <w:t xml:space="preserve">.  The Northwest MIRECC is Congressionally-mandated to investigate the hidden wounds of war—posttraumatic stress disorder and traumatic brain injury.  The sensitive analysis software used by the MIRECC requires continued access to software portal, maintenance of software updates, and technical support to sustain operations related to tissue and cell imaging analysis. This software is delicate and complex and therefore must be maintained and updated by the original manufacturer, Visiopharm.  This critical software, already installed on one computer, supports important on-going scientific research at VA Puget Sound that benefits Veterans.  </w:t>
      </w:r>
    </w:p>
    <w:p w:rsidR="000B04C7" w:rsidRPr="00A46E2E" w:rsidP="000B04C7">
      <w:pPr>
        <w:rPr>
          <w:rFonts w:ascii="Times New Roman" w:hAnsi="Times New Roman" w:cs="Times New Roman"/>
          <w:sz w:val="24"/>
          <w:szCs w:val="24"/>
          <w:u w:val="single"/>
        </w:rPr>
      </w:pPr>
      <w:r>
        <w:rPr>
          <w:rFonts w:ascii="Times New Roman" w:hAnsi="Times New Roman" w:cs="Times New Roman"/>
          <w:sz w:val="24"/>
          <w:szCs w:val="24"/>
        </w:rPr>
        <w:t>3</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 xml:space="preserve">Scope. </w:t>
      </w:r>
    </w:p>
    <w:p w:rsidR="000B04C7" w:rsidRPr="00A46E2E" w:rsidP="000B04C7">
      <w:pPr>
        <w:autoSpaceDE w:val="0"/>
        <w:autoSpaceDN w:val="0"/>
        <w:adjustRightInd w:val="0"/>
        <w:rPr>
          <w:rFonts w:ascii="Times New Roman" w:hAnsi="Times New Roman" w:cs="Times New Roman"/>
          <w:sz w:val="24"/>
          <w:szCs w:val="24"/>
        </w:rPr>
      </w:pPr>
      <w:r w:rsidRPr="00A46E2E">
        <w:rPr>
          <w:rFonts w:ascii="Times New Roman" w:hAnsi="Times New Roman" w:cs="Times New Roman"/>
          <w:sz w:val="24"/>
          <w:szCs w:val="24"/>
        </w:rPr>
        <w:t>The maintenance plan must ensure that a Visiopharm technician will remotely update and troubleshoot the software, as well as provide unlimited remote technical support between 9am and 5pm, Monday through Friday. The general scale of work is limited to software license updates, remote troubleshooting and technical support, and access to the customer portal for Visiopharm Academic software license, as well as pre-booked training sessions with an application specialist. The contract is limited to software installed on a computer that is currently located on the 3</w:t>
      </w:r>
      <w:r w:rsidRPr="00A46E2E">
        <w:rPr>
          <w:rFonts w:ascii="Times New Roman" w:hAnsi="Times New Roman" w:cs="Times New Roman"/>
          <w:sz w:val="24"/>
          <w:szCs w:val="24"/>
          <w:vertAlign w:val="superscript"/>
        </w:rPr>
        <w:t>rd</w:t>
      </w:r>
      <w:r w:rsidRPr="00A46E2E">
        <w:rPr>
          <w:rFonts w:ascii="Times New Roman" w:hAnsi="Times New Roman" w:cs="Times New Roman"/>
          <w:sz w:val="24"/>
          <w:szCs w:val="24"/>
        </w:rPr>
        <w:t xml:space="preserve"> floor of building 101, VA Puget Sound. Coverage is for the Visiopharm academic license. There are no other tasks required within the facility except the above-mentioned tasks related to this software installed on a computer, located in room 3W50 of </w:t>
      </w:r>
      <w:r w:rsidRPr="00A46E2E">
        <w:rPr>
          <w:rFonts w:ascii="Times New Roman" w:hAnsi="Times New Roman" w:cs="Times New Roman"/>
          <w:sz w:val="24"/>
          <w:szCs w:val="24"/>
        </w:rPr>
        <w:t>building 101. This new Base + 4 Option Years (B + 4OY) contract will be a continuation of the existing contract C03 36C26023P0730 which ends July 24, 2026.</w:t>
      </w:r>
    </w:p>
    <w:p w:rsidR="000B04C7" w:rsidRPr="00A46E2E" w:rsidP="000B04C7">
      <w:pPr>
        <w:rPr>
          <w:rFonts w:ascii="Times New Roman" w:hAnsi="Times New Roman" w:cs="Times New Roman"/>
          <w:sz w:val="24"/>
          <w:szCs w:val="24"/>
        </w:rPr>
      </w:pPr>
      <w:r>
        <w:rPr>
          <w:rFonts w:ascii="Times New Roman" w:hAnsi="Times New Roman" w:cs="Times New Roman"/>
          <w:sz w:val="24"/>
          <w:szCs w:val="24"/>
        </w:rPr>
        <w:t>4</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Specific Tasks</w:t>
      </w:r>
      <w:r w:rsidRPr="00A46E2E">
        <w:rPr>
          <w:rFonts w:ascii="Times New Roman" w:hAnsi="Times New Roman" w:cs="Times New Roman"/>
          <w:sz w:val="24"/>
          <w:szCs w:val="24"/>
        </w:rPr>
        <w:t xml:space="preserve">.  </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Task 1. Contract will include these Visiopharm software maintenance service for a base plus four option years (B + 4OY) years including:</w:t>
      </w:r>
    </w:p>
    <w:p w:rsidR="000B04C7" w:rsidRPr="00A46E2E" w:rsidP="000B04C7">
      <w:pPr>
        <w:pStyle w:val="ListParagraph"/>
        <w:numPr>
          <w:ilvl w:val="0"/>
          <w:numId w:val="1"/>
        </w:numPr>
        <w:spacing w:after="0" w:line="240" w:lineRule="auto"/>
        <w:rPr>
          <w:rFonts w:ascii="Times New Roman" w:hAnsi="Times New Roman" w:cs="Times New Roman"/>
          <w:sz w:val="24"/>
          <w:szCs w:val="24"/>
        </w:rPr>
      </w:pPr>
      <w:r w:rsidRPr="00A46E2E">
        <w:rPr>
          <w:rFonts w:ascii="Times New Roman" w:hAnsi="Times New Roman" w:cs="Times New Roman"/>
          <w:sz w:val="24"/>
          <w:szCs w:val="24"/>
        </w:rPr>
        <w:t>Perpetual SLP1 Visiopharm single account for up to 3 named users</w:t>
      </w:r>
    </w:p>
    <w:p w:rsidR="000B04C7" w:rsidRPr="00A46E2E" w:rsidP="000B04C7">
      <w:pPr>
        <w:pStyle w:val="ListParagraph"/>
        <w:numPr>
          <w:ilvl w:val="0"/>
          <w:numId w:val="1"/>
        </w:numPr>
        <w:spacing w:after="0" w:line="240" w:lineRule="auto"/>
        <w:rPr>
          <w:rFonts w:ascii="Times New Roman" w:hAnsi="Times New Roman" w:cs="Times New Roman"/>
          <w:sz w:val="24"/>
          <w:szCs w:val="24"/>
        </w:rPr>
      </w:pPr>
      <w:r w:rsidRPr="00A46E2E">
        <w:rPr>
          <w:rFonts w:ascii="Times New Roman" w:hAnsi="Times New Roman" w:cs="Times New Roman"/>
          <w:sz w:val="24"/>
          <w:szCs w:val="24"/>
        </w:rPr>
        <w:t>All VisioPharm software updates</w:t>
      </w:r>
    </w:p>
    <w:p w:rsidR="000B04C7" w:rsidRPr="00A46E2E" w:rsidP="000B04C7">
      <w:pPr>
        <w:pStyle w:val="ListParagraph"/>
        <w:numPr>
          <w:ilvl w:val="0"/>
          <w:numId w:val="1"/>
        </w:numPr>
        <w:spacing w:after="0" w:line="240" w:lineRule="auto"/>
        <w:rPr>
          <w:rFonts w:ascii="Times New Roman" w:hAnsi="Times New Roman" w:cs="Times New Roman"/>
          <w:sz w:val="24"/>
          <w:szCs w:val="24"/>
        </w:rPr>
      </w:pPr>
      <w:r w:rsidRPr="00A46E2E">
        <w:rPr>
          <w:rFonts w:ascii="Times New Roman" w:hAnsi="Times New Roman" w:cs="Times New Roman"/>
          <w:sz w:val="24"/>
          <w:szCs w:val="24"/>
        </w:rPr>
        <w:t>Unlimited remote technical support</w:t>
      </w:r>
    </w:p>
    <w:p w:rsidR="000B04C7" w:rsidRPr="00A46E2E" w:rsidP="000B04C7">
      <w:pPr>
        <w:pStyle w:val="ListParagraph"/>
        <w:numPr>
          <w:ilvl w:val="0"/>
          <w:numId w:val="1"/>
        </w:numPr>
        <w:spacing w:after="0" w:line="240" w:lineRule="auto"/>
        <w:rPr>
          <w:rFonts w:ascii="Times New Roman" w:hAnsi="Times New Roman" w:cs="Times New Roman"/>
          <w:sz w:val="24"/>
          <w:szCs w:val="24"/>
        </w:rPr>
      </w:pPr>
      <w:r w:rsidRPr="00A46E2E">
        <w:rPr>
          <w:rFonts w:ascii="Times New Roman" w:hAnsi="Times New Roman" w:cs="Times New Roman"/>
          <w:sz w:val="24"/>
          <w:szCs w:val="24"/>
        </w:rPr>
        <w:t>Access for to Customer Center and E-Learning portal for up to 3 registered users.</w:t>
      </w:r>
    </w:p>
    <w:p w:rsidR="000B04C7" w:rsidRPr="00A46E2E" w:rsidP="000B04C7">
      <w:pPr>
        <w:pStyle w:val="ListParagraph"/>
        <w:numPr>
          <w:ilvl w:val="0"/>
          <w:numId w:val="1"/>
        </w:numPr>
        <w:spacing w:after="0" w:line="240" w:lineRule="auto"/>
        <w:rPr>
          <w:rFonts w:ascii="Times New Roman" w:hAnsi="Times New Roman" w:cs="Times New Roman"/>
          <w:sz w:val="24"/>
          <w:szCs w:val="24"/>
        </w:rPr>
      </w:pPr>
      <w:r w:rsidRPr="00A46E2E">
        <w:rPr>
          <w:rFonts w:ascii="Times New Roman" w:hAnsi="Times New Roman" w:cs="Times New Roman"/>
          <w:sz w:val="24"/>
          <w:szCs w:val="24"/>
        </w:rPr>
        <w:t xml:space="preserve">Eight pre-booked training sessions per year with an application specialist. </w:t>
      </w:r>
    </w:p>
    <w:p w:rsidR="000B04C7" w:rsidRPr="00A46E2E" w:rsidP="000B04C7">
      <w:pPr>
        <w:pStyle w:val="ListParagraph"/>
        <w:numPr>
          <w:ilvl w:val="0"/>
          <w:numId w:val="1"/>
        </w:numPr>
        <w:spacing w:after="0" w:line="240" w:lineRule="auto"/>
        <w:rPr>
          <w:rFonts w:ascii="Times New Roman" w:hAnsi="Times New Roman" w:cs="Times New Roman"/>
          <w:sz w:val="24"/>
          <w:szCs w:val="24"/>
        </w:rPr>
      </w:pPr>
      <w:r w:rsidRPr="00A46E2E">
        <w:rPr>
          <w:rFonts w:ascii="Times New Roman" w:hAnsi="Times New Roman" w:cs="Times New Roman"/>
          <w:sz w:val="24"/>
          <w:szCs w:val="24"/>
        </w:rPr>
        <w:t>The 3 registered users can change from year to year (for instance when a lab member leaves and new lab member joins)</w:t>
      </w:r>
    </w:p>
    <w:p w:rsidR="000B04C7" w:rsidRPr="00A46E2E" w:rsidP="000B04C7">
      <w:pPr>
        <w:pStyle w:val="ListParagraph"/>
        <w:rPr>
          <w:rFonts w:ascii="Times New Roman" w:hAnsi="Times New Roman" w:cs="Times New Roman"/>
          <w:sz w:val="24"/>
          <w:szCs w:val="24"/>
        </w:rPr>
      </w:pP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Task 2. Contract will include Customer Center and E-learning training portal. The Customer Center is an online resource provided by Visiopharm which contains over 130 applications for clinical and research use, designed to solve a specific problem using the imaging software. The E-learning portal provides access to online courses with personalized, hands-on training to help improve image analysis skills for users.</w:t>
      </w:r>
    </w:p>
    <w:p w:rsidR="000B04C7" w:rsidRPr="00A46E2E" w:rsidP="000B04C7">
      <w:pPr>
        <w:autoSpaceDE w:val="0"/>
        <w:autoSpaceDN w:val="0"/>
        <w:adjustRightInd w:val="0"/>
        <w:rPr>
          <w:rFonts w:ascii="Times New Roman" w:hAnsi="Times New Roman" w:cs="Times New Roman"/>
          <w:sz w:val="24"/>
          <w:szCs w:val="24"/>
        </w:rPr>
      </w:pPr>
      <w:r w:rsidRPr="00A46E2E">
        <w:rPr>
          <w:rFonts w:ascii="Times New Roman" w:hAnsi="Times New Roman" w:cs="Times New Roman"/>
          <w:sz w:val="24"/>
          <w:szCs w:val="24"/>
        </w:rPr>
        <w:t xml:space="preserve">The maintenance contract will cover the </w:t>
      </w:r>
      <w:r w:rsidRPr="00A46E2E">
        <w:rPr>
          <w:rFonts w:ascii="Times New Roman" w:hAnsi="Times New Roman" w:cs="Times New Roman"/>
          <w:sz w:val="24"/>
          <w:szCs w:val="24"/>
          <w:shd w:val="clear" w:color="auto" w:fill="FFFFFF"/>
        </w:rPr>
        <w:t>Visiopharm Academic Software, already installed on a computer in room 3W50 of building 101.</w:t>
      </w:r>
    </w:p>
    <w:p w:rsidR="000B04C7" w:rsidP="000B04C7">
      <w:pPr>
        <w:rPr>
          <w:rFonts w:ascii="Times New Roman" w:hAnsi="Times New Roman" w:cs="Times New Roman"/>
          <w:sz w:val="24"/>
          <w:szCs w:val="24"/>
          <w:u w:val="single"/>
        </w:rPr>
      </w:pPr>
      <w:r>
        <w:rPr>
          <w:rFonts w:ascii="Times New Roman" w:hAnsi="Times New Roman" w:cs="Times New Roman"/>
          <w:sz w:val="24"/>
          <w:szCs w:val="24"/>
        </w:rPr>
        <w:t>5</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Performance Monitoring</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All monitoring of this contract will be done by the MIRECC laboratory managers and scientists (POCs) assigned to manage the shared equipment of the MIRECC on the 3</w:t>
      </w:r>
      <w:r w:rsidRPr="00A46E2E">
        <w:rPr>
          <w:rFonts w:ascii="Times New Roman" w:hAnsi="Times New Roman" w:cs="Times New Roman"/>
          <w:sz w:val="24"/>
          <w:szCs w:val="24"/>
          <w:vertAlign w:val="superscript"/>
        </w:rPr>
        <w:t>rd</w:t>
      </w:r>
      <w:r w:rsidRPr="00A46E2E">
        <w:rPr>
          <w:rFonts w:ascii="Times New Roman" w:hAnsi="Times New Roman" w:cs="Times New Roman"/>
          <w:sz w:val="24"/>
          <w:szCs w:val="24"/>
        </w:rPr>
        <w:t xml:space="preserve"> floor of building 101, VA Puget Sound. Any failure of the company to comply with any part of this contract will be immediately reported by the POCs to Dr. Jeffrey Iliff and the assigned contracting officer. </w:t>
      </w:r>
    </w:p>
    <w:p w:rsidR="000B04C7" w:rsidRPr="00A46E2E" w:rsidP="000B04C7">
      <w:pPr>
        <w:pStyle w:val="Heading2"/>
        <w:rPr>
          <w:rFonts w:ascii="Times New Roman" w:hAnsi="Times New Roman" w:cs="Times New Roman"/>
          <w:b/>
          <w:bCs/>
          <w:color w:val="auto"/>
          <w:sz w:val="24"/>
          <w:szCs w:val="24"/>
        </w:rPr>
      </w:pPr>
      <w:bookmarkStart w:id="0" w:name="_Hlk226370383"/>
      <w:r>
        <w:rPr>
          <w:rFonts w:ascii="Times New Roman" w:hAnsi="Times New Roman" w:cs="Times New Roman"/>
          <w:color w:val="auto"/>
          <w:sz w:val="24"/>
          <w:szCs w:val="24"/>
        </w:rPr>
        <w:t>6</w:t>
      </w:r>
      <w:r w:rsidRPr="00A46E2E">
        <w:rPr>
          <w:rFonts w:ascii="Times New Roman" w:hAnsi="Times New Roman" w:cs="Times New Roman"/>
          <w:color w:val="auto"/>
          <w:sz w:val="24"/>
          <w:szCs w:val="24"/>
        </w:rPr>
        <w:t xml:space="preserve">. </w:t>
      </w:r>
      <w:r w:rsidRPr="00A46E2E">
        <w:rPr>
          <w:rFonts w:ascii="Times New Roman" w:hAnsi="Times New Roman" w:cs="Times New Roman"/>
          <w:color w:val="auto"/>
          <w:sz w:val="24"/>
          <w:szCs w:val="24"/>
          <w:u w:val="single"/>
        </w:rPr>
        <w:t>Security Requirements</w:t>
      </w:r>
      <w:r w:rsidRPr="00A46E2E">
        <w:rPr>
          <w:rFonts w:ascii="Times New Roman" w:hAnsi="Times New Roman" w:cs="Times New Roman"/>
          <w:color w:val="auto"/>
          <w:sz w:val="24"/>
          <w:szCs w:val="24"/>
        </w:rPr>
        <w:t xml:space="preserve">.  </w:t>
      </w:r>
    </w:p>
    <w:p w:rsidR="000B04C7" w:rsidRPr="00A46E2E" w:rsidP="000B04C7">
      <w:pPr>
        <w:pStyle w:val="Heading2"/>
        <w:rPr>
          <w:rFonts w:ascii="Times New Roman" w:hAnsi="Times New Roman" w:cs="Times New Roman"/>
          <w:b/>
          <w:bCs/>
          <w:color w:val="auto"/>
          <w:sz w:val="24"/>
          <w:szCs w:val="24"/>
        </w:rPr>
      </w:pPr>
      <w:r w:rsidRPr="00A46E2E">
        <w:rPr>
          <w:rFonts w:ascii="Times New Roman" w:hAnsi="Times New Roman" w:cs="Times New Roman"/>
          <w:color w:val="auto"/>
          <w:sz w:val="24"/>
          <w:szCs w:val="24"/>
        </w:rPr>
        <w:t>The performance of all the contractor’s duties will be conducted remotely, no work will be performed on-site. This software is for tissue image analysis, therefore no VA sensitive data or patient information is involved. The computer containing the listed software does not connect to the VA LAN.</w:t>
      </w:r>
      <w:bookmarkEnd w:id="0"/>
    </w:p>
    <w:p w:rsidR="000B04C7" w:rsidRPr="00A46E2E" w:rsidP="000B04C7">
      <w:pPr>
        <w:pStyle w:val="Heading2"/>
        <w:rPr>
          <w:rFonts w:ascii="Times New Roman" w:hAnsi="Times New Roman" w:cs="Times New Roman"/>
          <w:b/>
          <w:bCs/>
          <w:color w:val="auto"/>
          <w:sz w:val="24"/>
          <w:szCs w:val="24"/>
        </w:rPr>
      </w:pPr>
      <w:r w:rsidRPr="00A46E2E">
        <w:rPr>
          <w:rFonts w:ascii="Times New Roman" w:hAnsi="Times New Roman" w:cs="Times New Roman"/>
          <w:color w:val="auto"/>
          <w:sz w:val="24"/>
          <w:szCs w:val="24"/>
        </w:rPr>
        <w:br/>
        <w:t>Each service appointment will be scheduled in advance by one of the registered users.</w:t>
      </w:r>
    </w:p>
    <w:p w:rsidR="000B04C7" w:rsidRPr="00A46E2E" w:rsidP="000B04C7">
      <w:pPr>
        <w:pStyle w:val="Heading2"/>
        <w:spacing w:before="0" w:after="0"/>
        <w:rPr>
          <w:rFonts w:ascii="Times New Roman" w:hAnsi="Times New Roman" w:cs="Times New Roman"/>
          <w:b/>
          <w:bCs/>
          <w:color w:val="auto"/>
          <w:sz w:val="24"/>
          <w:szCs w:val="24"/>
        </w:rPr>
      </w:pPr>
    </w:p>
    <w:p w:rsidR="000B04C7" w:rsidRPr="00A46E2E" w:rsidP="000B04C7">
      <w:pPr>
        <w:pStyle w:val="Default"/>
        <w:rPr>
          <w:color w:val="auto"/>
        </w:rPr>
      </w:pPr>
      <w:r w:rsidRPr="00A46E2E">
        <w:rPr>
          <w:color w:val="auto"/>
        </w:rPr>
        <w:t xml:space="preserve">Regarding Information security; the C&amp;A requirements do not apply, a Security Accreditation Package is not required. </w:t>
      </w:r>
    </w:p>
    <w:p w:rsidR="000B04C7" w:rsidRPr="00A46E2E" w:rsidP="000B04C7">
      <w:pPr>
        <w:autoSpaceDE w:val="0"/>
        <w:autoSpaceDN w:val="0"/>
        <w:adjustRightInd w:val="0"/>
        <w:rPr>
          <w:rFonts w:ascii="Times New Roman" w:hAnsi="Times New Roman" w:cs="Times New Roman"/>
          <w:sz w:val="24"/>
          <w:szCs w:val="24"/>
        </w:rPr>
      </w:pPr>
    </w:p>
    <w:p w:rsidR="000B04C7" w:rsidRPr="00A46E2E" w:rsidP="000B04C7">
      <w:pPr>
        <w:rPr>
          <w:rFonts w:ascii="Times New Roman" w:hAnsi="Times New Roman" w:cs="Times New Roman"/>
          <w:sz w:val="24"/>
          <w:szCs w:val="24"/>
        </w:rPr>
      </w:pPr>
      <w:r>
        <w:rPr>
          <w:rFonts w:ascii="Times New Roman" w:hAnsi="Times New Roman" w:cs="Times New Roman"/>
          <w:sz w:val="24"/>
          <w:szCs w:val="24"/>
        </w:rPr>
        <w:t>7</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Government-Furnished Equipment (GFE)/Government-Furnished Information (GFI)</w:t>
      </w:r>
      <w:r w:rsidRPr="00A46E2E">
        <w:rPr>
          <w:rFonts w:ascii="Times New Roman" w:hAnsi="Times New Roman" w:cs="Times New Roman"/>
          <w:sz w:val="24"/>
          <w:szCs w:val="24"/>
        </w:rPr>
        <w:t xml:space="preserve">.  </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None</w:t>
      </w:r>
    </w:p>
    <w:p w:rsidR="000B04C7" w:rsidRPr="00A46E2E" w:rsidP="000B04C7">
      <w:pPr>
        <w:rPr>
          <w:rFonts w:ascii="Times New Roman" w:hAnsi="Times New Roman" w:cs="Times New Roman"/>
          <w:sz w:val="24"/>
          <w:szCs w:val="24"/>
        </w:rPr>
      </w:pPr>
      <w:r>
        <w:rPr>
          <w:rFonts w:ascii="Times New Roman" w:hAnsi="Times New Roman" w:cs="Times New Roman"/>
          <w:sz w:val="24"/>
          <w:szCs w:val="24"/>
        </w:rPr>
        <w:t>8</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Other Pertinent Information or Special Considerations</w:t>
      </w:r>
      <w:r w:rsidRPr="00A46E2E">
        <w:rPr>
          <w:rFonts w:ascii="Times New Roman" w:hAnsi="Times New Roman" w:cs="Times New Roman"/>
          <w:sz w:val="24"/>
          <w:szCs w:val="24"/>
        </w:rPr>
        <w:t xml:space="preserve">. </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There is no government furnished equipment or government furnished information.</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ab/>
        <w:t xml:space="preserve">a.  </w:t>
      </w:r>
      <w:r w:rsidRPr="00A46E2E">
        <w:rPr>
          <w:rFonts w:ascii="Times New Roman" w:hAnsi="Times New Roman" w:cs="Times New Roman"/>
          <w:sz w:val="24"/>
          <w:szCs w:val="24"/>
          <w:u w:val="single"/>
        </w:rPr>
        <w:t>Identification of Possible Follow-on Work</w:t>
      </w:r>
      <w:r w:rsidRPr="00A46E2E">
        <w:rPr>
          <w:rFonts w:ascii="Times New Roman" w:hAnsi="Times New Roman" w:cs="Times New Roman"/>
          <w:sz w:val="24"/>
          <w:szCs w:val="24"/>
        </w:rPr>
        <w:t xml:space="preserve">.  </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N/A</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ab/>
        <w:t xml:space="preserve">b.  </w:t>
      </w:r>
      <w:r w:rsidRPr="00A46E2E">
        <w:rPr>
          <w:rFonts w:ascii="Times New Roman" w:hAnsi="Times New Roman" w:cs="Times New Roman"/>
          <w:sz w:val="24"/>
          <w:szCs w:val="24"/>
          <w:u w:val="single"/>
        </w:rPr>
        <w:t>Identification of Potential Conflicts of Interest (COI)</w:t>
      </w:r>
      <w:r w:rsidRPr="00A46E2E">
        <w:rPr>
          <w:rFonts w:ascii="Times New Roman" w:hAnsi="Times New Roman" w:cs="Times New Roman"/>
          <w:sz w:val="24"/>
          <w:szCs w:val="24"/>
        </w:rPr>
        <w:t xml:space="preserve">. </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None</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ab/>
        <w:t xml:space="preserve">c.  </w:t>
      </w:r>
      <w:r w:rsidRPr="00A46E2E">
        <w:rPr>
          <w:rFonts w:ascii="Times New Roman" w:hAnsi="Times New Roman" w:cs="Times New Roman"/>
          <w:sz w:val="24"/>
          <w:szCs w:val="24"/>
          <w:u w:val="single"/>
        </w:rPr>
        <w:t>Identification of Non-Disclosure Requirements</w:t>
      </w:r>
      <w:r w:rsidRPr="00A46E2E">
        <w:rPr>
          <w:rFonts w:ascii="Times New Roman" w:hAnsi="Times New Roman" w:cs="Times New Roman"/>
          <w:sz w:val="24"/>
          <w:szCs w:val="24"/>
        </w:rPr>
        <w:t xml:space="preserve">. </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None</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ab/>
        <w:t xml:space="preserve">d.  </w:t>
      </w:r>
      <w:r w:rsidRPr="00A46E2E">
        <w:rPr>
          <w:rFonts w:ascii="Times New Roman" w:hAnsi="Times New Roman" w:cs="Times New Roman"/>
          <w:sz w:val="24"/>
          <w:szCs w:val="24"/>
          <w:u w:val="single"/>
        </w:rPr>
        <w:t>Packaging, Packing and Shipping Instructions</w:t>
      </w:r>
      <w:r w:rsidRPr="00A46E2E">
        <w:rPr>
          <w:rFonts w:ascii="Times New Roman" w:hAnsi="Times New Roman" w:cs="Times New Roman"/>
          <w:sz w:val="24"/>
          <w:szCs w:val="24"/>
        </w:rPr>
        <w:t xml:space="preserve">.  </w:t>
      </w:r>
    </w:p>
    <w:p w:rsidR="000B04C7" w:rsidRPr="00A46E2E" w:rsidP="000B04C7">
      <w:pPr>
        <w:tabs>
          <w:tab w:val="left" w:pos="270"/>
        </w:tabs>
        <w:rPr>
          <w:rFonts w:ascii="Times New Roman" w:hAnsi="Times New Roman" w:cs="Times New Roman"/>
          <w:sz w:val="24"/>
          <w:szCs w:val="24"/>
          <w:lang w:val="pt-BR"/>
        </w:rPr>
      </w:pPr>
      <w:r w:rsidRPr="00A46E2E">
        <w:rPr>
          <w:rFonts w:ascii="Times New Roman" w:hAnsi="Times New Roman" w:cs="Times New Roman"/>
          <w:sz w:val="24"/>
          <w:szCs w:val="24"/>
          <w:lang w:val="pt-BR"/>
        </w:rPr>
        <w:t>N/A</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 xml:space="preserve">e.  </w:t>
      </w:r>
      <w:r w:rsidRPr="00A46E2E">
        <w:rPr>
          <w:rFonts w:ascii="Times New Roman" w:hAnsi="Times New Roman" w:cs="Times New Roman"/>
          <w:sz w:val="24"/>
          <w:szCs w:val="24"/>
          <w:u w:val="single"/>
        </w:rPr>
        <w:t>Inspection and Acceptance Criteria</w:t>
      </w:r>
      <w:r w:rsidRPr="00A46E2E">
        <w:rPr>
          <w:rFonts w:ascii="Times New Roman" w:hAnsi="Times New Roman" w:cs="Times New Roman"/>
          <w:sz w:val="24"/>
          <w:szCs w:val="24"/>
        </w:rPr>
        <w:t xml:space="preserve">.  </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See 6 above.</w:t>
      </w:r>
    </w:p>
    <w:p w:rsidR="000B04C7" w:rsidRPr="00A46E2E" w:rsidP="000B04C7">
      <w:pPr>
        <w:pStyle w:val="Heading2"/>
        <w:rPr>
          <w:rFonts w:ascii="Times New Roman" w:hAnsi="Times New Roman" w:cs="Times New Roman"/>
          <w:b/>
          <w:bCs/>
          <w:color w:val="auto"/>
          <w:sz w:val="24"/>
          <w:szCs w:val="24"/>
          <w:lang w:val="pt-BR"/>
        </w:rPr>
      </w:pPr>
      <w:r>
        <w:rPr>
          <w:rFonts w:ascii="Times New Roman" w:hAnsi="Times New Roman" w:cs="Times New Roman"/>
          <w:color w:val="auto"/>
          <w:sz w:val="24"/>
          <w:szCs w:val="24"/>
          <w:lang w:val="pt-BR"/>
        </w:rPr>
        <w:t>9</w:t>
      </w:r>
      <w:r w:rsidRPr="00A46E2E">
        <w:rPr>
          <w:rFonts w:ascii="Times New Roman" w:hAnsi="Times New Roman" w:cs="Times New Roman"/>
          <w:color w:val="auto"/>
          <w:sz w:val="24"/>
          <w:szCs w:val="24"/>
          <w:lang w:val="pt-BR"/>
        </w:rPr>
        <w:t xml:space="preserve">. </w:t>
      </w:r>
      <w:r w:rsidRPr="00A46E2E">
        <w:rPr>
          <w:rFonts w:ascii="Times New Roman" w:hAnsi="Times New Roman" w:cs="Times New Roman"/>
          <w:color w:val="auto"/>
          <w:sz w:val="24"/>
          <w:szCs w:val="24"/>
          <w:u w:val="single"/>
          <w:lang w:val="pt-BR"/>
        </w:rPr>
        <w:t>Risk Control</w:t>
      </w:r>
    </w:p>
    <w:p w:rsidR="000B04C7" w:rsidRPr="00A46E2E" w:rsidP="000B04C7">
      <w:pPr>
        <w:pStyle w:val="NormalWeb"/>
        <w:rPr>
          <w:lang w:val="pt-BR"/>
        </w:rPr>
      </w:pPr>
      <w:r w:rsidRPr="00A46E2E">
        <w:rPr>
          <w:lang w:val="pt-BR"/>
        </w:rPr>
        <w:t>This is a low risk contract.</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1</w:t>
      </w:r>
      <w:r>
        <w:rPr>
          <w:rFonts w:ascii="Times New Roman" w:hAnsi="Times New Roman" w:cs="Times New Roman"/>
          <w:sz w:val="24"/>
          <w:szCs w:val="24"/>
        </w:rPr>
        <w:t>0</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Place of Performance</w:t>
      </w:r>
      <w:r w:rsidRPr="00A46E2E">
        <w:rPr>
          <w:rFonts w:ascii="Times New Roman" w:hAnsi="Times New Roman" w:cs="Times New Roman"/>
          <w:sz w:val="24"/>
          <w:szCs w:val="24"/>
        </w:rPr>
        <w:t xml:space="preserve">. </w:t>
      </w:r>
    </w:p>
    <w:p w:rsidR="000B04C7" w:rsidRPr="00A46E2E" w:rsidP="000B04C7">
      <w:pPr>
        <w:tabs>
          <w:tab w:val="left" w:pos="270"/>
        </w:tabs>
        <w:rPr>
          <w:rFonts w:ascii="Times New Roman" w:hAnsi="Times New Roman" w:cs="Times New Roman"/>
          <w:sz w:val="24"/>
          <w:szCs w:val="24"/>
        </w:rPr>
      </w:pPr>
      <w:r w:rsidRPr="00A46E2E">
        <w:rPr>
          <w:rFonts w:ascii="Times New Roman" w:hAnsi="Times New Roman" w:cs="Times New Roman"/>
          <w:sz w:val="24"/>
          <w:szCs w:val="24"/>
        </w:rPr>
        <w:t>Work will be performed through telephone and email conversations or remote inspections through the customer portal to update the software. Remote technical assistance will be available Monday through Friday from 9am to 5pm.</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MIRECC Research Areas</w:t>
      </w:r>
    </w:p>
    <w:p w:rsidR="000B04C7" w:rsidRPr="00A46E2E" w:rsidP="000B04C7">
      <w:pPr>
        <w:rPr>
          <w:rFonts w:ascii="Times New Roman" w:hAnsi="Times New Roman" w:cs="Times New Roman"/>
          <w:sz w:val="24"/>
          <w:szCs w:val="24"/>
          <w:lang w:val="pl-PL"/>
        </w:rPr>
      </w:pPr>
      <w:r w:rsidRPr="00A46E2E">
        <w:rPr>
          <w:rFonts w:ascii="Times New Roman" w:hAnsi="Times New Roman" w:cs="Times New Roman"/>
          <w:sz w:val="24"/>
          <w:szCs w:val="24"/>
          <w:lang w:val="pl-PL"/>
        </w:rPr>
        <w:t xml:space="preserve">Bldg. 101, Room </w:t>
      </w:r>
      <w:r w:rsidRPr="00A46E2E">
        <w:rPr>
          <w:rFonts w:ascii="Times New Roman" w:hAnsi="Times New Roman" w:cs="Times New Roman"/>
          <w:sz w:val="24"/>
          <w:szCs w:val="24"/>
        </w:rPr>
        <w:t>3W50</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 xml:space="preserve">1660 S. Columbian Way </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Seattle, WA 98108</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 xml:space="preserve">Point of contacts: </w:t>
      </w:r>
    </w:p>
    <w:p w:rsidR="000B04C7" w:rsidRPr="00A46E2E" w:rsidP="000B04C7">
      <w:pPr>
        <w:rPr>
          <w:rFonts w:ascii="Times New Roman" w:hAnsi="Times New Roman" w:cs="Times New Roman"/>
          <w:sz w:val="24"/>
          <w:szCs w:val="24"/>
          <w:lang w:val="fr-FR"/>
        </w:rPr>
      </w:pPr>
      <w:r>
        <w:rPr>
          <w:rFonts w:ascii="Times New Roman" w:hAnsi="Times New Roman" w:cs="Times New Roman"/>
          <w:sz w:val="24"/>
          <w:szCs w:val="24"/>
        </w:rPr>
        <w:t>TBD</w:t>
      </w:r>
    </w:p>
    <w:p w:rsidR="000B04C7" w:rsidRPr="00A46E2E" w:rsidP="000B04C7">
      <w:pPr>
        <w:pStyle w:val="Heading2"/>
        <w:rPr>
          <w:rFonts w:ascii="Times New Roman" w:hAnsi="Times New Roman" w:cs="Times New Roman"/>
          <w:b/>
          <w:bCs/>
          <w:color w:val="auto"/>
          <w:sz w:val="24"/>
          <w:szCs w:val="24"/>
        </w:rPr>
      </w:pPr>
      <w:r w:rsidRPr="00A46E2E">
        <w:rPr>
          <w:rFonts w:ascii="Times New Roman" w:hAnsi="Times New Roman" w:cs="Times New Roman"/>
          <w:color w:val="auto"/>
          <w:sz w:val="24"/>
          <w:szCs w:val="24"/>
          <w:lang w:val="fr-FR"/>
        </w:rPr>
        <w:t xml:space="preserve"> </w:t>
      </w:r>
      <w:r w:rsidRPr="00A46E2E">
        <w:rPr>
          <w:rFonts w:ascii="Times New Roman" w:hAnsi="Times New Roman" w:cs="Times New Roman"/>
          <w:color w:val="auto"/>
          <w:sz w:val="24"/>
          <w:szCs w:val="24"/>
        </w:rPr>
        <w:t>1</w:t>
      </w:r>
      <w:r>
        <w:rPr>
          <w:rFonts w:ascii="Times New Roman" w:hAnsi="Times New Roman" w:cs="Times New Roman"/>
          <w:color w:val="auto"/>
          <w:sz w:val="24"/>
          <w:szCs w:val="24"/>
        </w:rPr>
        <w:t>1</w:t>
      </w:r>
      <w:r w:rsidRPr="00A46E2E">
        <w:rPr>
          <w:rFonts w:ascii="Times New Roman" w:hAnsi="Times New Roman" w:cs="Times New Roman"/>
          <w:color w:val="auto"/>
          <w:sz w:val="24"/>
          <w:szCs w:val="24"/>
        </w:rPr>
        <w:t xml:space="preserve">.  Period of Performance. </w:t>
      </w:r>
    </w:p>
    <w:p w:rsidR="000B04C7" w:rsidRPr="00A46E2E" w:rsidP="000B04C7">
      <w:pPr>
        <w:pStyle w:val="Heading2"/>
        <w:rPr>
          <w:rFonts w:ascii="Times New Roman" w:hAnsi="Times New Roman" w:cs="Times New Roman"/>
          <w:b/>
          <w:bCs/>
          <w:color w:val="auto"/>
          <w:sz w:val="24"/>
          <w:szCs w:val="24"/>
        </w:rPr>
      </w:pPr>
      <w:r w:rsidRPr="00A46E2E">
        <w:rPr>
          <w:rFonts w:ascii="Times New Roman" w:hAnsi="Times New Roman" w:cs="Times New Roman"/>
          <w:color w:val="auto"/>
          <w:sz w:val="24"/>
          <w:szCs w:val="24"/>
        </w:rPr>
        <w:t>The start date will begin 7/24/2026 when the contract is awarded and will end 50 months from the start date on 7/23/2031.</w:t>
      </w:r>
    </w:p>
    <w:p w:rsidR="000B04C7" w:rsidRPr="00A46E2E" w:rsidP="000B04C7">
      <w:pPr>
        <w:autoSpaceDE w:val="0"/>
        <w:autoSpaceDN w:val="0"/>
        <w:adjustRightInd w:val="0"/>
        <w:rPr>
          <w:rFonts w:ascii="Times New Roman" w:hAnsi="Times New Roman" w:cs="Times New Roman"/>
          <w:sz w:val="24"/>
          <w:szCs w:val="24"/>
        </w:rPr>
      </w:pP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1</w:t>
      </w:r>
      <w:r>
        <w:rPr>
          <w:rFonts w:ascii="Times New Roman" w:hAnsi="Times New Roman" w:cs="Times New Roman"/>
          <w:sz w:val="24"/>
          <w:szCs w:val="24"/>
        </w:rPr>
        <w:t>2</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National Holidays.</w:t>
      </w:r>
    </w:p>
    <w:p w:rsidR="000B04C7" w:rsidRPr="00A46E2E" w:rsidP="000B04C7">
      <w:pPr>
        <w:numPr>
          <w:ilvl w:val="1"/>
          <w:numId w:val="2"/>
        </w:numPr>
        <w:tabs>
          <w:tab w:val="left" w:pos="540"/>
        </w:tabs>
        <w:spacing w:after="0" w:line="240" w:lineRule="auto"/>
        <w:ind w:left="540" w:hanging="450"/>
        <w:rPr>
          <w:rFonts w:ascii="Times New Roman" w:hAnsi="Times New Roman" w:cs="Times New Roman"/>
          <w:sz w:val="24"/>
          <w:szCs w:val="24"/>
        </w:rPr>
      </w:pPr>
      <w:r w:rsidRPr="00A46E2E">
        <w:rPr>
          <w:rFonts w:ascii="Times New Roman" w:hAnsi="Times New Roman" w:cs="Times New Roman"/>
          <w:sz w:val="24"/>
          <w:szCs w:val="24"/>
        </w:rPr>
        <w:t>Work shall not be performed on the following legal government holidays:</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New Year’s Day</w:t>
      </w:r>
      <w:r w:rsidRPr="00A46E2E">
        <w:rPr>
          <w:rFonts w:ascii="Times New Roman" w:hAnsi="Times New Roman" w:cs="Times New Roman"/>
          <w:sz w:val="24"/>
          <w:szCs w:val="24"/>
        </w:rPr>
        <w:tab/>
      </w:r>
      <w:r w:rsidRPr="00A46E2E">
        <w:rPr>
          <w:rFonts w:ascii="Times New Roman" w:hAnsi="Times New Roman" w:cs="Times New Roman"/>
          <w:sz w:val="24"/>
          <w:szCs w:val="24"/>
        </w:rPr>
        <w:tab/>
        <w:t>Jan 1st</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Martin Luther King Day</w:t>
      </w:r>
      <w:r w:rsidRPr="00A46E2E">
        <w:rPr>
          <w:rFonts w:ascii="Times New Roman" w:hAnsi="Times New Roman" w:cs="Times New Roman"/>
          <w:sz w:val="24"/>
          <w:szCs w:val="24"/>
        </w:rPr>
        <w:tab/>
        <w:t>3</w:t>
      </w:r>
      <w:r w:rsidRPr="00A46E2E">
        <w:rPr>
          <w:rFonts w:ascii="Times New Roman" w:hAnsi="Times New Roman" w:cs="Times New Roman"/>
          <w:sz w:val="24"/>
          <w:szCs w:val="24"/>
          <w:vertAlign w:val="superscript"/>
        </w:rPr>
        <w:t>rd</w:t>
      </w:r>
      <w:r w:rsidRPr="00A46E2E">
        <w:rPr>
          <w:rFonts w:ascii="Times New Roman" w:hAnsi="Times New Roman" w:cs="Times New Roman"/>
          <w:sz w:val="24"/>
          <w:szCs w:val="24"/>
        </w:rPr>
        <w:t xml:space="preserve"> Monday in January</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President’s Day</w:t>
      </w:r>
      <w:r w:rsidRPr="00A46E2E">
        <w:rPr>
          <w:rFonts w:ascii="Times New Roman" w:hAnsi="Times New Roman" w:cs="Times New Roman"/>
          <w:sz w:val="24"/>
          <w:szCs w:val="24"/>
        </w:rPr>
        <w:tab/>
      </w:r>
      <w:r w:rsidRPr="00A46E2E">
        <w:rPr>
          <w:rFonts w:ascii="Times New Roman" w:hAnsi="Times New Roman" w:cs="Times New Roman"/>
          <w:sz w:val="24"/>
          <w:szCs w:val="24"/>
        </w:rPr>
        <w:tab/>
        <w:t>3</w:t>
      </w:r>
      <w:r w:rsidRPr="00A46E2E">
        <w:rPr>
          <w:rFonts w:ascii="Times New Roman" w:hAnsi="Times New Roman" w:cs="Times New Roman"/>
          <w:sz w:val="24"/>
          <w:szCs w:val="24"/>
          <w:vertAlign w:val="superscript"/>
        </w:rPr>
        <w:t>rd</w:t>
      </w:r>
      <w:r w:rsidRPr="00A46E2E">
        <w:rPr>
          <w:rFonts w:ascii="Times New Roman" w:hAnsi="Times New Roman" w:cs="Times New Roman"/>
          <w:sz w:val="24"/>
          <w:szCs w:val="24"/>
        </w:rPr>
        <w:t xml:space="preserve"> Monday in February</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Memorial Day</w:t>
      </w:r>
      <w:r w:rsidRPr="00A46E2E">
        <w:rPr>
          <w:rFonts w:ascii="Times New Roman" w:hAnsi="Times New Roman" w:cs="Times New Roman"/>
          <w:sz w:val="24"/>
          <w:szCs w:val="24"/>
        </w:rPr>
        <w:tab/>
      </w:r>
      <w:r w:rsidRPr="00A46E2E">
        <w:rPr>
          <w:rFonts w:ascii="Times New Roman" w:hAnsi="Times New Roman" w:cs="Times New Roman"/>
          <w:sz w:val="24"/>
          <w:szCs w:val="24"/>
        </w:rPr>
        <w:tab/>
      </w:r>
      <w:r w:rsidRPr="00A46E2E">
        <w:rPr>
          <w:rFonts w:ascii="Times New Roman" w:hAnsi="Times New Roman" w:cs="Times New Roman"/>
          <w:sz w:val="24"/>
          <w:szCs w:val="24"/>
        </w:rPr>
        <w:tab/>
        <w:t>Last Monday in May</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Independence Day</w:t>
      </w:r>
      <w:r w:rsidRPr="00A46E2E">
        <w:rPr>
          <w:rFonts w:ascii="Times New Roman" w:hAnsi="Times New Roman" w:cs="Times New Roman"/>
          <w:sz w:val="24"/>
          <w:szCs w:val="24"/>
        </w:rPr>
        <w:tab/>
      </w:r>
      <w:r w:rsidRPr="00A46E2E">
        <w:rPr>
          <w:rFonts w:ascii="Times New Roman" w:hAnsi="Times New Roman" w:cs="Times New Roman"/>
          <w:sz w:val="24"/>
          <w:szCs w:val="24"/>
        </w:rPr>
        <w:tab/>
        <w:t>July 4</w:t>
      </w:r>
      <w:r w:rsidRPr="00A46E2E">
        <w:rPr>
          <w:rFonts w:ascii="Times New Roman" w:hAnsi="Times New Roman" w:cs="Times New Roman"/>
          <w:sz w:val="24"/>
          <w:szCs w:val="24"/>
          <w:vertAlign w:val="superscript"/>
        </w:rPr>
        <w:t>th</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Labor Day</w:t>
      </w:r>
      <w:r w:rsidRPr="00A46E2E">
        <w:rPr>
          <w:rFonts w:ascii="Times New Roman" w:hAnsi="Times New Roman" w:cs="Times New Roman"/>
          <w:sz w:val="24"/>
          <w:szCs w:val="24"/>
        </w:rPr>
        <w:tab/>
      </w:r>
      <w:r w:rsidRPr="00A46E2E">
        <w:rPr>
          <w:rFonts w:ascii="Times New Roman" w:hAnsi="Times New Roman" w:cs="Times New Roman"/>
          <w:sz w:val="24"/>
          <w:szCs w:val="24"/>
        </w:rPr>
        <w:tab/>
      </w:r>
      <w:r w:rsidRPr="00A46E2E">
        <w:rPr>
          <w:rFonts w:ascii="Times New Roman" w:hAnsi="Times New Roman" w:cs="Times New Roman"/>
          <w:sz w:val="24"/>
          <w:szCs w:val="24"/>
        </w:rPr>
        <w:tab/>
        <w:t>1st Monday in September</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Columbus Day</w:t>
      </w:r>
      <w:r w:rsidRPr="00A46E2E">
        <w:rPr>
          <w:rFonts w:ascii="Times New Roman" w:hAnsi="Times New Roman" w:cs="Times New Roman"/>
          <w:sz w:val="24"/>
          <w:szCs w:val="24"/>
        </w:rPr>
        <w:tab/>
      </w:r>
      <w:r w:rsidRPr="00A46E2E">
        <w:rPr>
          <w:rFonts w:ascii="Times New Roman" w:hAnsi="Times New Roman" w:cs="Times New Roman"/>
          <w:sz w:val="24"/>
          <w:szCs w:val="24"/>
        </w:rPr>
        <w:tab/>
        <w:t>2</w:t>
      </w:r>
      <w:r w:rsidRPr="00A46E2E">
        <w:rPr>
          <w:rFonts w:ascii="Times New Roman" w:hAnsi="Times New Roman" w:cs="Times New Roman"/>
          <w:sz w:val="24"/>
          <w:szCs w:val="24"/>
          <w:vertAlign w:val="superscript"/>
        </w:rPr>
        <w:t>nd</w:t>
      </w:r>
      <w:r w:rsidRPr="00A46E2E">
        <w:rPr>
          <w:rFonts w:ascii="Times New Roman" w:hAnsi="Times New Roman" w:cs="Times New Roman"/>
          <w:sz w:val="24"/>
          <w:szCs w:val="24"/>
        </w:rPr>
        <w:t xml:space="preserve"> Monday in October</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Veteran Day</w:t>
      </w:r>
      <w:r w:rsidRPr="00A46E2E">
        <w:rPr>
          <w:rFonts w:ascii="Times New Roman" w:hAnsi="Times New Roman" w:cs="Times New Roman"/>
          <w:sz w:val="24"/>
          <w:szCs w:val="24"/>
        </w:rPr>
        <w:tab/>
      </w:r>
      <w:r w:rsidRPr="00A46E2E">
        <w:rPr>
          <w:rFonts w:ascii="Times New Roman" w:hAnsi="Times New Roman" w:cs="Times New Roman"/>
          <w:sz w:val="24"/>
          <w:szCs w:val="24"/>
        </w:rPr>
        <w:tab/>
      </w:r>
      <w:r w:rsidRPr="00A46E2E">
        <w:rPr>
          <w:rFonts w:ascii="Times New Roman" w:hAnsi="Times New Roman" w:cs="Times New Roman"/>
          <w:sz w:val="24"/>
          <w:szCs w:val="24"/>
        </w:rPr>
        <w:tab/>
        <w:t>November 11</w:t>
      </w:r>
      <w:r w:rsidRPr="00A46E2E">
        <w:rPr>
          <w:rFonts w:ascii="Times New Roman" w:hAnsi="Times New Roman" w:cs="Times New Roman"/>
          <w:sz w:val="24"/>
          <w:szCs w:val="24"/>
          <w:vertAlign w:val="superscript"/>
        </w:rPr>
        <w:t>th</w:t>
      </w:r>
    </w:p>
    <w:p w:rsidR="000B04C7" w:rsidRPr="00A46E2E" w:rsidP="000B04C7">
      <w:pPr>
        <w:ind w:left="720"/>
        <w:rPr>
          <w:rFonts w:ascii="Times New Roman" w:hAnsi="Times New Roman" w:cs="Times New Roman"/>
          <w:sz w:val="24"/>
          <w:szCs w:val="24"/>
        </w:rPr>
      </w:pPr>
      <w:r w:rsidRPr="00A46E2E">
        <w:rPr>
          <w:rFonts w:ascii="Times New Roman" w:hAnsi="Times New Roman" w:cs="Times New Roman"/>
          <w:sz w:val="24"/>
          <w:szCs w:val="24"/>
        </w:rPr>
        <w:t>Thanksgiving</w:t>
      </w:r>
      <w:r w:rsidRPr="00A46E2E">
        <w:rPr>
          <w:rFonts w:ascii="Times New Roman" w:hAnsi="Times New Roman" w:cs="Times New Roman"/>
          <w:sz w:val="24"/>
          <w:szCs w:val="24"/>
        </w:rPr>
        <w:tab/>
      </w:r>
      <w:r w:rsidRPr="00A46E2E">
        <w:rPr>
          <w:rFonts w:ascii="Times New Roman" w:hAnsi="Times New Roman" w:cs="Times New Roman"/>
          <w:sz w:val="24"/>
          <w:szCs w:val="24"/>
        </w:rPr>
        <w:tab/>
      </w:r>
      <w:r w:rsidRPr="00A46E2E">
        <w:rPr>
          <w:rFonts w:ascii="Times New Roman" w:hAnsi="Times New Roman" w:cs="Times New Roman"/>
          <w:sz w:val="24"/>
          <w:szCs w:val="24"/>
        </w:rPr>
        <w:tab/>
        <w:t>4</w:t>
      </w:r>
      <w:r w:rsidRPr="00A46E2E">
        <w:rPr>
          <w:rFonts w:ascii="Times New Roman" w:hAnsi="Times New Roman" w:cs="Times New Roman"/>
          <w:sz w:val="24"/>
          <w:szCs w:val="24"/>
          <w:vertAlign w:val="superscript"/>
        </w:rPr>
        <w:t>th</w:t>
      </w:r>
      <w:r w:rsidRPr="00A46E2E">
        <w:rPr>
          <w:rFonts w:ascii="Times New Roman" w:hAnsi="Times New Roman" w:cs="Times New Roman"/>
          <w:sz w:val="24"/>
          <w:szCs w:val="24"/>
        </w:rPr>
        <w:t xml:space="preserve"> Thursday in November</w:t>
      </w:r>
    </w:p>
    <w:p w:rsidR="000B04C7" w:rsidRPr="00A46E2E" w:rsidP="000B04C7">
      <w:pPr>
        <w:ind w:left="720"/>
        <w:rPr>
          <w:rFonts w:ascii="Times New Roman" w:hAnsi="Times New Roman" w:cs="Times New Roman"/>
          <w:sz w:val="24"/>
          <w:szCs w:val="24"/>
          <w:vertAlign w:val="superscript"/>
        </w:rPr>
      </w:pPr>
      <w:r w:rsidRPr="00A46E2E">
        <w:rPr>
          <w:rFonts w:ascii="Times New Roman" w:hAnsi="Times New Roman" w:cs="Times New Roman"/>
          <w:sz w:val="24"/>
          <w:szCs w:val="24"/>
        </w:rPr>
        <w:t>Christmas</w:t>
      </w:r>
      <w:r w:rsidRPr="00A46E2E">
        <w:rPr>
          <w:rFonts w:ascii="Times New Roman" w:hAnsi="Times New Roman" w:cs="Times New Roman"/>
          <w:sz w:val="24"/>
          <w:szCs w:val="24"/>
        </w:rPr>
        <w:tab/>
      </w:r>
      <w:r w:rsidRPr="00A46E2E">
        <w:rPr>
          <w:rFonts w:ascii="Times New Roman" w:hAnsi="Times New Roman" w:cs="Times New Roman"/>
          <w:sz w:val="24"/>
          <w:szCs w:val="24"/>
        </w:rPr>
        <w:tab/>
      </w:r>
      <w:r w:rsidRPr="00A46E2E">
        <w:rPr>
          <w:rFonts w:ascii="Times New Roman" w:hAnsi="Times New Roman" w:cs="Times New Roman"/>
          <w:sz w:val="24"/>
          <w:szCs w:val="24"/>
        </w:rPr>
        <w:tab/>
        <w:t>December 25</w:t>
      </w:r>
      <w:r w:rsidRPr="00A46E2E">
        <w:rPr>
          <w:rFonts w:ascii="Times New Roman" w:hAnsi="Times New Roman" w:cs="Times New Roman"/>
          <w:sz w:val="24"/>
          <w:szCs w:val="24"/>
          <w:vertAlign w:val="superscript"/>
        </w:rPr>
        <w:t>th</w:t>
      </w:r>
    </w:p>
    <w:p w:rsidR="000B04C7" w:rsidRPr="00A46E2E" w:rsidP="000B04C7">
      <w:pPr>
        <w:numPr>
          <w:ilvl w:val="1"/>
          <w:numId w:val="2"/>
        </w:numPr>
        <w:tabs>
          <w:tab w:val="left" w:pos="540"/>
        </w:tabs>
        <w:spacing w:after="0" w:line="240" w:lineRule="auto"/>
        <w:ind w:left="540" w:hanging="450"/>
        <w:rPr>
          <w:rFonts w:ascii="Times New Roman" w:hAnsi="Times New Roman" w:cs="Times New Roman"/>
          <w:sz w:val="24"/>
          <w:szCs w:val="24"/>
        </w:rPr>
      </w:pPr>
      <w:r w:rsidRPr="00A46E2E">
        <w:rPr>
          <w:rFonts w:ascii="Times New Roman" w:hAnsi="Times New Roman" w:cs="Times New Roman"/>
          <w:sz w:val="24"/>
          <w:szCs w:val="24"/>
        </w:rPr>
        <w:t>If a holiday falls on Sunday, the following Monday will be observed as the national Holiday. When a holiday falls on a Saturday, the proceeding Friday is observed as the national Holiday.  Also included would be any day specifically declared by the President of the United States as a National Holiday.</w:t>
      </w:r>
    </w:p>
    <w:p w:rsidR="000B04C7" w:rsidRPr="00A46E2E" w:rsidP="000B04C7">
      <w:pPr>
        <w:tabs>
          <w:tab w:val="left" w:pos="540"/>
        </w:tabs>
        <w:spacing w:after="0" w:line="240" w:lineRule="auto"/>
        <w:ind w:left="540"/>
        <w:rPr>
          <w:rFonts w:ascii="Times New Roman" w:hAnsi="Times New Roman" w:cs="Times New Roman"/>
          <w:sz w:val="24"/>
          <w:szCs w:val="24"/>
        </w:rPr>
      </w:pP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1</w:t>
      </w:r>
      <w:r>
        <w:rPr>
          <w:rFonts w:ascii="Times New Roman" w:hAnsi="Times New Roman" w:cs="Times New Roman"/>
          <w:sz w:val="24"/>
          <w:szCs w:val="24"/>
        </w:rPr>
        <w:t>2</w:t>
      </w:r>
      <w:r w:rsidRPr="00A46E2E">
        <w:rPr>
          <w:rFonts w:ascii="Times New Roman" w:hAnsi="Times New Roman" w:cs="Times New Roman"/>
          <w:sz w:val="24"/>
          <w:szCs w:val="24"/>
        </w:rPr>
        <w:t xml:space="preserve">.  </w:t>
      </w:r>
      <w:r w:rsidRPr="00A46E2E">
        <w:rPr>
          <w:rFonts w:ascii="Times New Roman" w:hAnsi="Times New Roman" w:cs="Times New Roman"/>
          <w:sz w:val="24"/>
          <w:szCs w:val="24"/>
          <w:u w:val="single"/>
        </w:rPr>
        <w:t>Delivery Schedule</w:t>
      </w:r>
      <w:r w:rsidRPr="00A46E2E">
        <w:rPr>
          <w:rFonts w:ascii="Times New Roman" w:hAnsi="Times New Roman" w:cs="Times New Roman"/>
          <w:sz w:val="24"/>
          <w:szCs w:val="24"/>
        </w:rPr>
        <w:t xml:space="preserve">. </w:t>
      </w:r>
    </w:p>
    <w:p w:rsidR="000B04C7" w:rsidRPr="00A46E2E" w:rsidP="000B04C7">
      <w:pPr>
        <w:numPr>
          <w:ilvl w:val="0"/>
          <w:numId w:val="3"/>
        </w:numPr>
        <w:tabs>
          <w:tab w:val="num" w:pos="630"/>
        </w:tabs>
        <w:spacing w:after="0" w:line="240" w:lineRule="auto"/>
        <w:ind w:left="630"/>
        <w:rPr>
          <w:rFonts w:ascii="Times New Roman" w:hAnsi="Times New Roman" w:cs="Times New Roman"/>
          <w:sz w:val="24"/>
          <w:szCs w:val="24"/>
        </w:rPr>
      </w:pPr>
      <w:r w:rsidRPr="00A46E2E">
        <w:rPr>
          <w:rFonts w:ascii="Times New Roman" w:hAnsi="Times New Roman" w:cs="Times New Roman"/>
          <w:sz w:val="24"/>
          <w:szCs w:val="24"/>
        </w:rPr>
        <w:t>No deliverables.</w:t>
      </w:r>
    </w:p>
    <w:p w:rsidR="000B04C7" w:rsidRPr="00A46E2E" w:rsidP="000B04C7">
      <w:pPr>
        <w:tabs>
          <w:tab w:val="left" w:pos="540"/>
        </w:tabs>
        <w:rPr>
          <w:rFonts w:ascii="Times New Roman" w:hAnsi="Times New Roman" w:cs="Times New Roman"/>
          <w:sz w:val="24"/>
          <w:szCs w:val="24"/>
        </w:rPr>
      </w:pPr>
    </w:p>
    <w:p w:rsidR="000B04C7" w:rsidRPr="00A46E2E" w:rsidP="000B04C7">
      <w:pPr>
        <w:tabs>
          <w:tab w:val="left" w:pos="540"/>
        </w:tabs>
        <w:rPr>
          <w:rFonts w:ascii="Times New Roman" w:hAnsi="Times New Roman" w:cs="Times New Roman"/>
          <w:sz w:val="24"/>
          <w:szCs w:val="24"/>
        </w:rPr>
      </w:pPr>
      <w:r w:rsidRPr="00A46E2E">
        <w:rPr>
          <w:rFonts w:ascii="Times New Roman" w:hAnsi="Times New Roman" w:cs="Times New Roman"/>
          <w:sz w:val="24"/>
          <w:szCs w:val="24"/>
        </w:rPr>
        <w:t xml:space="preserve">14. </w:t>
      </w:r>
      <w:r w:rsidRPr="00A46E2E">
        <w:rPr>
          <w:rFonts w:ascii="Times New Roman" w:hAnsi="Times New Roman" w:cs="Times New Roman"/>
          <w:sz w:val="24"/>
          <w:szCs w:val="24"/>
          <w:u w:val="single"/>
        </w:rPr>
        <w:t>VA Point of Contact.</w:t>
      </w:r>
    </w:p>
    <w:p w:rsidR="000B04C7" w:rsidRPr="00A46E2E" w:rsidP="000B04C7">
      <w:pPr>
        <w:rPr>
          <w:rFonts w:ascii="Times New Roman" w:hAnsi="Times New Roman" w:cs="Times New Roman"/>
          <w:sz w:val="24"/>
          <w:szCs w:val="24"/>
        </w:rPr>
      </w:pPr>
      <w:r w:rsidRPr="00A46E2E">
        <w:rPr>
          <w:rFonts w:ascii="Times New Roman" w:hAnsi="Times New Roman" w:cs="Times New Roman"/>
          <w:sz w:val="24"/>
          <w:szCs w:val="24"/>
        </w:rPr>
        <w:t>The VA point of contact for this requirement is:</w:t>
      </w:r>
    </w:p>
    <w:p w:rsidR="000B04C7" w:rsidRPr="00A46E2E" w:rsidP="000B04C7">
      <w:pPr>
        <w:rPr>
          <w:rFonts w:ascii="Times New Roman" w:hAnsi="Times New Roman" w:cs="Times New Roman"/>
          <w:sz w:val="24"/>
          <w:szCs w:val="24"/>
        </w:rPr>
      </w:pPr>
      <w:r>
        <w:rPr>
          <w:rFonts w:ascii="Times New Roman" w:hAnsi="Times New Roman" w:cs="Times New Roman"/>
          <w:sz w:val="24"/>
          <w:szCs w:val="24"/>
        </w:rPr>
        <w:t>TBD</w:t>
      </w:r>
    </w:p>
    <w:p w:rsidR="000B04C7" w:rsidRPr="00A46E2E" w:rsidP="000B04C7">
      <w:pPr>
        <w:pStyle w:val="NormalWeb"/>
        <w:jc w:val="center"/>
        <w:rPr>
          <w:b/>
          <w:u w:val="single"/>
        </w:rPr>
      </w:pPr>
      <w:r w:rsidRPr="00A46E2E">
        <w:rPr>
          <w:b/>
          <w:u w:val="single"/>
        </w:rPr>
        <w:t>Privacy Officer Language for Statement of Work (SOW)</w:t>
      </w:r>
    </w:p>
    <w:p w:rsidR="000B04C7" w:rsidRPr="00A46E2E" w:rsidP="000B04C7">
      <w:pPr>
        <w:pStyle w:val="NormalWeb"/>
        <w:numPr>
          <w:ilvl w:val="0"/>
          <w:numId w:val="3"/>
        </w:numPr>
      </w:pPr>
      <w:r w:rsidRPr="00A46E2E">
        <w:t>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General, FAR 52.227-14(d) (1).</w:t>
      </w:r>
    </w:p>
    <w:p w:rsidR="000B04C7" w:rsidRPr="00A46E2E" w:rsidP="000B04C7">
      <w:pPr>
        <w:pStyle w:val="NormalWeb"/>
        <w:numPr>
          <w:ilvl w:val="0"/>
          <w:numId w:val="3"/>
        </w:numPr>
      </w:pPr>
      <w:r w:rsidRPr="00A46E2E">
        <w:t>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are in compliance with VA directive requirements.</w:t>
      </w:r>
    </w:p>
    <w:p w:rsidR="000B04C7" w:rsidRPr="00A46E2E" w:rsidP="000B04C7">
      <w:pPr>
        <w:pStyle w:val="NormalWeb"/>
        <w:numPr>
          <w:ilvl w:val="0"/>
          <w:numId w:val="3"/>
        </w:numPr>
      </w:pPr>
      <w:r w:rsidRPr="00A46E2E">
        <w:t>Prior to termination or completion of this contract, contractor/subcontractor must not destroy information received from VA, or gathered/created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rsidR="000B04C7" w:rsidRPr="00A46E2E" w:rsidP="000B04C7">
      <w:pPr>
        <w:pStyle w:val="NormalWeb"/>
        <w:numPr>
          <w:ilvl w:val="0"/>
          <w:numId w:val="3"/>
        </w:numPr>
      </w:pPr>
      <w:r w:rsidRPr="00A46E2E">
        <w:t>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0B04C7" w:rsidRPr="00A46E2E" w:rsidP="000B04C7">
      <w:pPr>
        <w:pStyle w:val="NormalWeb"/>
        <w:numPr>
          <w:ilvl w:val="0"/>
          <w:numId w:val="3"/>
        </w:numPr>
      </w:pPr>
      <w:r w:rsidRPr="00A46E2E">
        <w:t>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rsidR="000B04C7" w:rsidRPr="00A46E2E" w:rsidP="000B04C7">
      <w:pPr>
        <w:shd w:val="clear" w:color="auto" w:fill="FFFFFF"/>
        <w:spacing w:before="168" w:after="240" w:line="312" w:lineRule="atLeast"/>
        <w:jc w:val="center"/>
        <w:rPr>
          <w:rFonts w:ascii="Times New Roman" w:hAnsi="Times New Roman" w:cs="Times New Roman"/>
          <w:sz w:val="24"/>
          <w:szCs w:val="24"/>
          <w:lang w:val="en"/>
        </w:rPr>
      </w:pPr>
      <w:r w:rsidRPr="00A46E2E">
        <w:rPr>
          <w:rFonts w:ascii="Times New Roman" w:hAnsi="Times New Roman" w:cs="Times New Roman"/>
          <w:kern w:val="36"/>
          <w:sz w:val="24"/>
          <w:szCs w:val="24"/>
          <w:lang w:val="en"/>
        </w:rPr>
        <w:t>Records Management Language for Contracts Required</w:t>
      </w:r>
    </w:p>
    <w:p w:rsidR="000B04C7" w:rsidRPr="00A46E2E" w:rsidP="000B04C7">
      <w:pPr>
        <w:shd w:val="clear" w:color="auto" w:fill="FFFFFF"/>
        <w:spacing w:before="168" w:after="240" w:line="312" w:lineRule="atLeast"/>
        <w:rPr>
          <w:rFonts w:ascii="Times New Roman" w:hAnsi="Times New Roman" w:cs="Times New Roman"/>
          <w:sz w:val="24"/>
          <w:szCs w:val="24"/>
          <w:lang w:val="en"/>
        </w:rPr>
      </w:pPr>
      <w:r w:rsidRPr="00A46E2E">
        <w:rPr>
          <w:rFonts w:ascii="Times New Roman" w:hAnsi="Times New Roman" w:cs="Times New Roman"/>
          <w:sz w:val="24"/>
          <w:szCs w:val="24"/>
          <w:lang w:val="en"/>
        </w:rPr>
        <w:t>The following standard items relate to records generated in executing the contract and should be included in a typical Electronic Information Systems (EIS) procurement contract:</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Citations to pertinent laws, codes and regulations such as 44 U.S.C chapters 21, 29, 31 and 33; Freedom of Information Act (5 U.S.C. 552); Privacy Act (5 U.S.C. 552a); 36 CFR Part 1222 and Part 1228.</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Contractor shall treat all deliverables under the contract as the property of the U.S. Government for which the Government Agency shall have unlimited rights to use, dispose of, or disclose such data contained therein as it determines to be in the public interest. </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Contractor shall not create or maintain any records that are not specifically tied to or authorized by the contract using Government IT equipment and/or Government records. </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Contractor shall not retain, use, sell, or disseminate copies of any deliverable that contains information covered by the Privacy Act of 1974 or that which is generally protected by the Freedom of Information Act. </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Contractor shall not create or maintain any records containing any Government Agency records that are not specifically tied to or authorized by the contract. </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The Government Agency owns the rights to all data/records produced as part of this contract. </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0B04C7" w:rsidRPr="00A46E2E" w:rsidP="000B04C7">
      <w:pPr>
        <w:numPr>
          <w:ilvl w:val="0"/>
          <w:numId w:val="4"/>
        </w:numPr>
        <w:shd w:val="clear" w:color="auto" w:fill="FFFFFF"/>
        <w:spacing w:before="48" w:after="24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0B04C7" w:rsidRPr="00A46E2E" w:rsidP="000B04C7">
      <w:pPr>
        <w:numPr>
          <w:ilvl w:val="0"/>
          <w:numId w:val="4"/>
        </w:numPr>
        <w:shd w:val="clear" w:color="auto" w:fill="FFFFFF"/>
        <w:spacing w:before="48" w:after="100" w:line="240" w:lineRule="auto"/>
        <w:rPr>
          <w:rFonts w:ascii="Times New Roman" w:hAnsi="Times New Roman" w:cs="Times New Roman"/>
          <w:sz w:val="24"/>
          <w:szCs w:val="24"/>
          <w:lang w:val="en"/>
        </w:rPr>
      </w:pPr>
      <w:r w:rsidRPr="00A46E2E">
        <w:rPr>
          <w:rFonts w:ascii="Times New Roman" w:hAnsi="Times New Roman" w:cs="Times New Roman"/>
          <w:sz w:val="24"/>
          <w:szCs w:val="24"/>
          <w:lang w:val="en"/>
        </w:rPr>
        <w:t xml:space="preserve">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rsidR="000B04C7" w:rsidP="000B04C7">
      <w:pPr>
        <w:rPr>
          <w:rFonts w:ascii="Times New Roman" w:hAnsi="Times New Roman" w:cs="Times New Roman"/>
          <w:sz w:val="24"/>
          <w:szCs w:val="24"/>
        </w:rPr>
      </w:pPr>
    </w:p>
    <w:p w:rsidR="000B04C7" w:rsidRPr="00344F3F" w:rsidP="000B04C7">
      <w:pPr>
        <w:jc w:val="center"/>
        <w:rPr>
          <w:rFonts w:ascii="Times New Roman" w:hAnsi="Times New Roman" w:cs="Times New Roman"/>
          <w:b/>
          <w:bCs/>
          <w:sz w:val="32"/>
          <w:szCs w:val="32"/>
        </w:rPr>
      </w:pPr>
      <w:bookmarkStart w:id="1" w:name="_Hlk149730046"/>
      <w:r>
        <w:rPr>
          <w:rFonts w:ascii="Times New Roman" w:hAnsi="Times New Roman" w:cs="Times New Roman"/>
          <w:b/>
          <w:bCs/>
          <w:sz w:val="32"/>
          <w:szCs w:val="32"/>
        </w:rPr>
        <w:t>Required Information in Your Response to Sources Sought</w:t>
      </w:r>
      <w:r w:rsidRPr="006115E8">
        <w:rPr>
          <w:rFonts w:ascii="Times New Roman" w:hAnsi="Times New Roman" w:cs="Times New Roman"/>
          <w:b/>
          <w:bCs/>
          <w:sz w:val="32"/>
          <w:szCs w:val="32"/>
        </w:rPr>
        <w:t>:</w:t>
      </w:r>
    </w:p>
    <w:p w:rsidR="000B04C7" w:rsidRPr="006115E8" w:rsidP="000B04C7">
      <w:pPr>
        <w:spacing w:after="0" w:line="240" w:lineRule="auto"/>
        <w:rPr>
          <w:rFonts w:ascii="Times New Roman" w:eastAsia="Times New Roman" w:hAnsi="Times New Roman" w:cs="Times New Roman"/>
          <w:sz w:val="24"/>
          <w:szCs w:val="24"/>
        </w:rPr>
      </w:pPr>
      <w:bookmarkEnd w:id="1"/>
      <w:r w:rsidRPr="006115E8">
        <w:rPr>
          <w:rFonts w:ascii="Times New Roman" w:eastAsia="Times New Roman" w:hAnsi="Times New Roman" w:cs="Times New Roman"/>
          <w:sz w:val="24"/>
          <w:szCs w:val="24"/>
        </w:rPr>
        <w:t xml:space="preserve">In order to be considered a valid source that can impact the set-aside determination of a possible future solicitation, potential contractors shall provide, at a minimum, the following information to </w:t>
      </w:r>
      <w:r>
        <w:fldChar w:fldCharType="begin"/>
      </w:r>
      <w:r>
        <w:instrText xml:space="preserve"> HYPERLINK "mailto:peter.park2@va.gov" </w:instrText>
      </w:r>
      <w:r>
        <w:fldChar w:fldCharType="separate"/>
      </w:r>
      <w:r w:rsidRPr="00EC3AE8">
        <w:rPr>
          <w:rStyle w:val="Hyperlink"/>
          <w:rFonts w:ascii="Times New Roman" w:eastAsia="Times New Roman" w:hAnsi="Times New Roman" w:cs="Times New Roman"/>
          <w:sz w:val="24"/>
          <w:szCs w:val="24"/>
        </w:rPr>
        <w:t>peter.park2@va.gov</w:t>
      </w:r>
      <w:r>
        <w:fldChar w:fldCharType="end"/>
      </w:r>
      <w:r>
        <w:rPr>
          <w:rFonts w:ascii="Times New Roman" w:eastAsia="Times New Roman" w:hAnsi="Times New Roman" w:cs="Times New Roman"/>
          <w:sz w:val="24"/>
          <w:szCs w:val="24"/>
        </w:rPr>
        <w:t xml:space="preserve"> by below response deadline</w:t>
      </w:r>
      <w:r w:rsidRPr="006115E8">
        <w:rPr>
          <w:rFonts w:ascii="Times New Roman" w:eastAsia="Times New Roman" w:hAnsi="Times New Roman" w:cs="Times New Roman"/>
          <w:sz w:val="24"/>
          <w:szCs w:val="24"/>
        </w:rPr>
        <w:t>:</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1) Company name, address, and point of contact, phone number, e-mail address, and UEI.</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2) Please identify your company’s size in comparison to the anticipated North American Industry Classification System (NAICS) code </w:t>
      </w:r>
      <w:r>
        <w:rPr>
          <w:rFonts w:ascii="Times New Roman" w:eastAsia="Times New Roman" w:hAnsi="Times New Roman" w:cs="Times New Roman"/>
          <w:sz w:val="24"/>
          <w:szCs w:val="24"/>
        </w:rPr>
        <w:t>541519</w:t>
      </w:r>
      <w:r w:rsidRPr="00546A10">
        <w:rPr>
          <w:rFonts w:ascii="Times New Roman" w:eastAsia="Times New Roman" w:hAnsi="Times New Roman" w:cs="Times New Roman"/>
          <w:sz w:val="24"/>
          <w:szCs w:val="24"/>
        </w:rPr>
        <w:t xml:space="preserve"> – </w:t>
      </w:r>
      <w:r>
        <w:rPr>
          <w:rFonts w:ascii="Times New Roman" w:hAnsi="Times New Roman" w:cs="Times New Roman"/>
          <w:sz w:val="24"/>
          <w:szCs w:val="24"/>
          <w:shd w:val="clear" w:color="auto" w:fill="FFFFFF"/>
        </w:rPr>
        <w:t>Other Computer Related Services.</w:t>
      </w:r>
      <w:r w:rsidRPr="00546A10">
        <w:rPr>
          <w:rFonts w:ascii="Times New Roman" w:eastAsia="Times New Roman" w:hAnsi="Times New Roman" w:cs="Times New Roman"/>
          <w:sz w:val="24"/>
          <w:szCs w:val="24"/>
        </w:rPr>
        <w:t xml:space="preserve"> </w:t>
      </w:r>
      <w:r w:rsidRPr="006115E8">
        <w:rPr>
          <w:rFonts w:ascii="Times New Roman" w:eastAsia="Times New Roman" w:hAnsi="Times New Roman" w:cs="Times New Roman"/>
          <w:sz w:val="24"/>
          <w:szCs w:val="24"/>
        </w:rPr>
        <w:t xml:space="preserve">To be considered a small business your company must have </w:t>
      </w:r>
      <w:r>
        <w:rPr>
          <w:rFonts w:ascii="Times New Roman" w:eastAsia="Times New Roman" w:hAnsi="Times New Roman" w:cs="Times New Roman"/>
          <w:sz w:val="24"/>
          <w:szCs w:val="24"/>
        </w:rPr>
        <w:t>less</w:t>
      </w:r>
      <w:r w:rsidRPr="006115E8">
        <w:rPr>
          <w:rFonts w:ascii="Times New Roman" w:eastAsia="Times New Roman" w:hAnsi="Times New Roman" w:cs="Times New Roman"/>
          <w:sz w:val="24"/>
          <w:szCs w:val="24"/>
        </w:rPr>
        <w:t xml:space="preserve"> than </w:t>
      </w:r>
      <w:r>
        <w:rPr>
          <w:rFonts w:ascii="Times New Roman" w:eastAsia="Times New Roman" w:hAnsi="Times New Roman" w:cs="Times New Roman"/>
          <w:sz w:val="24"/>
          <w:szCs w:val="24"/>
        </w:rPr>
        <w:t>34 million dollars in average annual receipts</w:t>
      </w:r>
      <w:r w:rsidRPr="006115E8">
        <w:rPr>
          <w:rFonts w:ascii="Times New Roman" w:eastAsia="Times New Roman" w:hAnsi="Times New Roman" w:cs="Times New Roman"/>
          <w:sz w:val="24"/>
          <w:szCs w:val="24"/>
        </w:rPr>
        <w:t>. This notice is to determine the marketplace for this specific requirement.  Please check one of the following:</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Service Disabled Veteran Owned Small Business (SDVOSB)</w:t>
      </w:r>
    </w:p>
    <w:p w:rsidR="000B04C7"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Veteran Owned Small Business (VOSB)</w:t>
      </w:r>
    </w:p>
    <w:p w:rsidR="000B04C7"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w:t>
      </w:r>
      <w:r>
        <w:rPr>
          <w:rFonts w:ascii="Times New Roman" w:eastAsia="Times New Roman" w:hAnsi="Times New Roman" w:cs="Times New Roman"/>
          <w:sz w:val="24"/>
          <w:szCs w:val="24"/>
        </w:rPr>
        <w:t>Women</w:t>
      </w:r>
      <w:r w:rsidRPr="006115E8">
        <w:rPr>
          <w:rFonts w:ascii="Times New Roman" w:eastAsia="Times New Roman" w:hAnsi="Times New Roman" w:cs="Times New Roman"/>
          <w:sz w:val="24"/>
          <w:szCs w:val="24"/>
        </w:rPr>
        <w:t xml:space="preserve"> Owned Small Business (</w:t>
      </w:r>
      <w:r>
        <w:rPr>
          <w:rFonts w:ascii="Times New Roman" w:eastAsia="Times New Roman" w:hAnsi="Times New Roman" w:cs="Times New Roman"/>
          <w:sz w:val="24"/>
          <w:szCs w:val="24"/>
        </w:rPr>
        <w:t>W</w:t>
      </w:r>
      <w:r w:rsidRPr="006115E8">
        <w:rPr>
          <w:rFonts w:ascii="Times New Roman" w:eastAsia="Times New Roman" w:hAnsi="Times New Roman" w:cs="Times New Roman"/>
          <w:sz w:val="24"/>
          <w:szCs w:val="24"/>
        </w:rPr>
        <w:t>OSB)</w:t>
      </w: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w:t>
      </w:r>
      <w:r>
        <w:rPr>
          <w:rFonts w:ascii="Times New Roman" w:eastAsia="Times New Roman" w:hAnsi="Times New Roman" w:cs="Times New Roman"/>
          <w:sz w:val="24"/>
          <w:szCs w:val="24"/>
        </w:rPr>
        <w:t>HUBZone</w:t>
      </w: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Small Business Manufacturers</w:t>
      </w: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All other Small Business (SB) </w:t>
      </w: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Other than Small Business</w:t>
      </w:r>
    </w:p>
    <w:p w:rsidR="000B04C7" w:rsidRPr="006115E8" w:rsidP="000B04C7">
      <w:pPr>
        <w:spacing w:after="0" w:line="240" w:lineRule="auto"/>
        <w:rPr>
          <w:rFonts w:ascii="Times New Roman" w:eastAsia="Times New Roman" w:hAnsi="Times New Roman" w:cs="Times New Roman"/>
          <w:sz w:val="24"/>
          <w:szCs w:val="24"/>
        </w:rPr>
      </w:pPr>
    </w:p>
    <w:p w:rsidR="000B04C7"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3) Any </w:t>
      </w:r>
      <w:r>
        <w:rPr>
          <w:rFonts w:ascii="Times New Roman" w:eastAsia="Times New Roman" w:hAnsi="Times New Roman" w:cs="Times New Roman"/>
          <w:sz w:val="24"/>
          <w:szCs w:val="24"/>
        </w:rPr>
        <w:t xml:space="preserve">socioeconomic business must have a SBA certification at </w:t>
      </w:r>
      <w:r>
        <w:fldChar w:fldCharType="begin"/>
      </w:r>
      <w:r>
        <w:instrText xml:space="preserve"> HYPERLINK "https://search.certifications.sba.gov/" </w:instrText>
      </w:r>
      <w:r>
        <w:fldChar w:fldCharType="separate"/>
      </w:r>
      <w:r w:rsidRPr="00545F39">
        <w:rPr>
          <w:rStyle w:val="Hyperlink"/>
          <w:rFonts w:ascii="Times New Roman" w:eastAsia="Times New Roman" w:hAnsi="Times New Roman" w:cs="Times New Roman"/>
          <w:sz w:val="24"/>
          <w:szCs w:val="24"/>
        </w:rPr>
        <w:t>https://search.certifications.sba.gov/</w:t>
      </w:r>
      <w:r>
        <w:fldChar w:fldCharType="end"/>
      </w:r>
      <w:r>
        <w:rPr>
          <w:rFonts w:ascii="Times New Roman" w:eastAsia="Times New Roman" w:hAnsi="Times New Roman" w:cs="Times New Roman"/>
          <w:sz w:val="24"/>
          <w:szCs w:val="24"/>
        </w:rPr>
        <w:t>.</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4) Only authorized service representatives/providers of the </w:t>
      </w:r>
      <w:r>
        <w:rPr>
          <w:rFonts w:ascii="Times New Roman" w:eastAsia="Times New Roman" w:hAnsi="Times New Roman" w:cs="Times New Roman"/>
          <w:sz w:val="24"/>
          <w:szCs w:val="24"/>
        </w:rPr>
        <w:t xml:space="preserve">OEM (Visiofarm Corporation) </w:t>
      </w:r>
      <w:r w:rsidRPr="006115E8">
        <w:rPr>
          <w:rFonts w:ascii="Times New Roman" w:eastAsia="Times New Roman" w:hAnsi="Times New Roman" w:cs="Times New Roman"/>
          <w:sz w:val="24"/>
          <w:szCs w:val="24"/>
        </w:rPr>
        <w:t xml:space="preserve">will be considered.  </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bookmarkStart w:id="2" w:name="_Hlk3529758"/>
      <w:r w:rsidRPr="006115E8">
        <w:rPr>
          <w:rFonts w:ascii="Times New Roman" w:eastAsia="Times New Roman" w:hAnsi="Times New Roman" w:cs="Times New Roman"/>
          <w:sz w:val="24"/>
          <w:szCs w:val="24"/>
        </w:rPr>
        <w:t xml:space="preserve">5) </w:t>
      </w:r>
      <w:r w:rsidRPr="006115E8">
        <w:rPr>
          <w:rFonts w:ascii="Times New Roman" w:eastAsia="Times New Roman" w:hAnsi="Times New Roman" w:cs="Times New Roman"/>
          <w:sz w:val="24"/>
          <w:szCs w:val="24"/>
          <w:u w:val="single"/>
        </w:rPr>
        <w:t>Please provide a courtesy quote in response to this request to evaluate price reasonableness for any set-aside determination.</w:t>
      </w:r>
      <w:r w:rsidRPr="006115E8">
        <w:rPr>
          <w:rFonts w:ascii="Times New Roman" w:eastAsia="Times New Roman" w:hAnsi="Times New Roman" w:cs="Times New Roman"/>
          <w:sz w:val="24"/>
          <w:szCs w:val="24"/>
        </w:rPr>
        <w:t xml:space="preserve">  (Base + 4 Option Years)</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bookmarkEnd w:id="2"/>
      <w:r w:rsidRPr="006115E8">
        <w:rPr>
          <w:rFonts w:ascii="Times New Roman" w:eastAsia="Times New Roman" w:hAnsi="Times New Roman" w:cs="Times New Roman"/>
          <w:sz w:val="24"/>
          <w:szCs w:val="24"/>
        </w:rPr>
        <w:t>6) Capabilities Statement addressing the requirements in the Statement of Work to include:</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Government is not obligated to nor will it pay for or reimburse any costs associated with responding to this sources sought notice.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Notice to Potential Offerors: All Offerors who provide goods or services to the United States Federal Government must be registered in the System Award Management (SAM located on the web at www.sam.gov).  It is desirable that any Offeror to have completed their business Online Representations and Certifications Application in the System for Award Management (SAM).  </w:t>
      </w: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b/>
          <w:bCs/>
          <w:color w:val="333333"/>
          <w:sz w:val="24"/>
          <w:szCs w:val="24"/>
        </w:rPr>
        <w:t xml:space="preserve">Service Address:    </w:t>
      </w:r>
    </w:p>
    <w:p w:rsidR="000B04C7" w:rsidRPr="00760005" w:rsidP="000B04C7">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Puget Sound VA Health Care System</w:t>
      </w:r>
    </w:p>
    <w:p w:rsidR="000B04C7" w:rsidRPr="00760005" w:rsidP="000B04C7">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1660 S Columbian Way</w:t>
      </w:r>
      <w:r>
        <w:rPr>
          <w:rFonts w:ascii="Times New Roman" w:eastAsia="Times New Roman" w:hAnsi="Times New Roman" w:cs="Times New Roman"/>
          <w:bCs/>
          <w:color w:val="333333"/>
          <w:sz w:val="24"/>
          <w:szCs w:val="24"/>
        </w:rPr>
        <w:br/>
        <w:t>Seattle, WA 98669</w:t>
      </w:r>
    </w:p>
    <w:p w:rsidR="000B04C7" w:rsidRPr="006115E8" w:rsidP="000B04C7">
      <w:pPr>
        <w:spacing w:after="0" w:line="240" w:lineRule="auto"/>
        <w:outlineLvl w:val="0"/>
        <w:rPr>
          <w:rFonts w:ascii="Times New Roman" w:eastAsia="Times New Roman" w:hAnsi="Times New Roman" w:cs="Times New Roman"/>
          <w:b/>
          <w:bCs/>
          <w:color w:val="333333"/>
          <w:sz w:val="24"/>
          <w:szCs w:val="24"/>
        </w:rPr>
      </w:pPr>
    </w:p>
    <w:p w:rsidR="000B04C7" w:rsidRPr="006115E8" w:rsidP="000B04C7">
      <w:pPr>
        <w:spacing w:after="0" w:line="240" w:lineRule="auto"/>
        <w:outlineLvl w:val="0"/>
        <w:rPr>
          <w:rFonts w:ascii="Times New Roman" w:eastAsia="Times New Roman" w:hAnsi="Times New Roman" w:cs="Times New Roman"/>
          <w:b/>
          <w:bCs/>
          <w:color w:val="333333"/>
          <w:sz w:val="24"/>
          <w:szCs w:val="24"/>
        </w:rPr>
      </w:pPr>
      <w:r w:rsidRPr="006115E8">
        <w:rPr>
          <w:rFonts w:ascii="Times New Roman" w:eastAsia="Times New Roman" w:hAnsi="Times New Roman" w:cs="Times New Roman"/>
          <w:b/>
          <w:bCs/>
          <w:color w:val="333333"/>
          <w:sz w:val="24"/>
          <w:szCs w:val="24"/>
        </w:rPr>
        <w:t>Point of Contact:</w:t>
      </w:r>
    </w:p>
    <w:p w:rsidR="000B04C7" w:rsidRPr="006115E8" w:rsidP="000B04C7">
      <w:pPr>
        <w:spacing w:after="0" w:line="240" w:lineRule="auto"/>
        <w:outlineLvl w:val="0"/>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Peter Park</w:t>
      </w: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Contracting Officer</w:t>
      </w:r>
    </w:p>
    <w:p w:rsidR="000B04C7" w:rsidRPr="006115E8" w:rsidP="000B04C7">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peter.park2@va.gov</w:t>
      </w:r>
    </w:p>
    <w:p w:rsidR="000B04C7" w:rsidRPr="006115E8" w:rsidP="000B04C7">
      <w:pPr>
        <w:spacing w:after="0" w:line="240" w:lineRule="auto"/>
        <w:rPr>
          <w:rFonts w:ascii="Times New Roman" w:hAnsi="Times New Roman" w:cs="Times New Roman"/>
        </w:rPr>
      </w:pPr>
    </w:p>
    <w:p w:rsidR="000B04C7" w:rsidRPr="006115E8" w:rsidP="000B04C7">
      <w:pPr>
        <w:rPr>
          <w:rFonts w:ascii="Times New Roman" w:hAnsi="Times New Roman" w:cs="Times New Roman"/>
          <w:sz w:val="24"/>
          <w:szCs w:val="24"/>
        </w:rPr>
      </w:pPr>
      <w:r w:rsidRPr="00293174">
        <w:rPr>
          <w:rFonts w:ascii="Times New Roman" w:hAnsi="Times New Roman" w:cs="Times New Roman"/>
          <w:b/>
          <w:bCs/>
          <w:sz w:val="24"/>
          <w:szCs w:val="24"/>
        </w:rPr>
        <w:t>Response Deadline:</w:t>
      </w:r>
      <w:r>
        <w:rPr>
          <w:rFonts w:ascii="Times New Roman" w:hAnsi="Times New Roman" w:cs="Times New Roman"/>
          <w:sz w:val="24"/>
          <w:szCs w:val="24"/>
        </w:rPr>
        <w:t xml:space="preserve"> </w:t>
      </w:r>
      <w:r>
        <w:rPr>
          <w:rFonts w:ascii="Times New Roman" w:hAnsi="Times New Roman" w:cs="Times New Roman"/>
          <w:sz w:val="24"/>
          <w:szCs w:val="24"/>
        </w:rPr>
        <w:br/>
        <w:t>04/29/2026 by 3:00pm Pacific Time</w:t>
      </w:r>
    </w:p>
    <w:p w:rsidR="00E26DA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AD451B"/>
    <w:multiLevelType w:val="hybridMultilevel"/>
    <w:tmpl w:val="CAB8B3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76A20D9"/>
    <w:multiLevelType w:val="hybridMultilevel"/>
    <w:tmpl w:val="2E526AEE"/>
    <w:lvl w:ilvl="0">
      <w:start w:val="1"/>
      <w:numFmt w:val="bullet"/>
      <w:lvlText w:val=""/>
      <w:lvlJc w:val="left"/>
      <w:pPr>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nsid w:val="496739B4"/>
    <w:multiLevelType w:val="hybridMultilevel"/>
    <w:tmpl w:val="94446B3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691F12FC"/>
    <w:multiLevelType w:val="multilevel"/>
    <w:tmpl w:val="262E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32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32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90C"/>
    <w:rPr>
      <w:rFonts w:eastAsiaTheme="majorEastAsia" w:cstheme="majorBidi"/>
      <w:color w:val="272727" w:themeColor="text1" w:themeTint="D8"/>
    </w:rPr>
  </w:style>
  <w:style w:type="paragraph" w:styleId="Quote">
    <w:name w:val="Quote"/>
    <w:basedOn w:val="Normal"/>
    <w:next w:val="Normal"/>
    <w:link w:val="QuoteChar"/>
    <w:uiPriority w:val="29"/>
    <w:qFormat/>
    <w:rsid w:val="00D3290C"/>
    <w:pPr>
      <w:spacing w:before="160"/>
      <w:jc w:val="center"/>
    </w:pPr>
    <w:rPr>
      <w:i/>
      <w:iCs/>
      <w:color w:val="404040" w:themeColor="text1" w:themeTint="BF"/>
    </w:rPr>
  </w:style>
  <w:style w:type="character" w:customStyle="1" w:styleId="QuoteChar">
    <w:name w:val="Quote Char"/>
    <w:basedOn w:val="DefaultParagraphFont"/>
    <w:link w:val="Quote"/>
    <w:uiPriority w:val="29"/>
    <w:rsid w:val="00D3290C"/>
    <w:rPr>
      <w:i/>
      <w:iCs/>
      <w:color w:val="404040" w:themeColor="text1" w:themeTint="BF"/>
    </w:rPr>
  </w:style>
  <w:style w:type="paragraph" w:styleId="IntenseQuote">
    <w:name w:val="Intense Quote"/>
    <w:basedOn w:val="Normal"/>
    <w:next w:val="Normal"/>
    <w:link w:val="IntenseQuoteChar"/>
    <w:uiPriority w:val="30"/>
    <w:qFormat/>
    <w:rsid w:val="00D3290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3290C"/>
    <w:rPr>
      <w:i/>
      <w:iCs/>
      <w:color w:val="366092" w:themeColor="accent1" w:themeShade="BF"/>
    </w:rPr>
  </w:style>
  <w:style w:type="character" w:styleId="IntenseReference">
    <w:name w:val="Intense Reference"/>
    <w:basedOn w:val="DefaultParagraphFont"/>
    <w:uiPriority w:val="32"/>
    <w:qFormat/>
    <w:rsid w:val="00D3290C"/>
    <w:rPr>
      <w:b/>
      <w:bCs/>
      <w:smallCaps/>
      <w:color w:val="366092" w:themeColor="accent1" w:themeShade="BF"/>
      <w:spacing w:val="5"/>
    </w:rPr>
  </w:style>
  <w:style w:type="character" w:styleId="Hyperlink">
    <w:name w:val="Hyperlink"/>
    <w:basedOn w:val="DefaultParagraphFont"/>
    <w:uiPriority w:val="99"/>
    <w:unhideWhenUsed/>
    <w:rsid w:val="000B04C7"/>
    <w:rPr>
      <w:color w:val="0000FF" w:themeColor="hyperlink"/>
      <w:u w:val="single"/>
    </w:rPr>
  </w:style>
  <w:style w:type="paragraph" w:customStyle="1" w:styleId="Default">
    <w:name w:val="Default"/>
    <w:rsid w:val="000B04C7"/>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NormalWeb">
    <w:name w:val="Normal (Web)"/>
    <w:basedOn w:val="Normal"/>
    <w:rsid w:val="000B04C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2026-04-23T16:17:34Z</dcterms:created>
  <dcterms:modified xsi:type="dcterms:W3CDTF">2026-04-23T16:17:34Z</dcterms:modified>
</cp:coreProperties>
</file>