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C4CAE" w14:textId="0E6675A2" w:rsidR="00A14DF8" w:rsidRPr="002534E8" w:rsidRDefault="00AF2E14" w:rsidP="000E3BB1">
      <w:pPr>
        <w:spacing w:after="0" w:line="240" w:lineRule="auto"/>
        <w:jc w:val="center"/>
        <w:rPr>
          <w:rFonts w:ascii="Arial" w:hAnsi="Arial" w:cs="Arial"/>
          <w:b/>
          <w:bCs/>
          <w:sz w:val="24"/>
          <w:szCs w:val="24"/>
        </w:rPr>
      </w:pPr>
      <w:r>
        <w:rPr>
          <w:rFonts w:ascii="Arial" w:hAnsi="Arial" w:cs="Arial"/>
          <w:b/>
          <w:bCs/>
          <w:sz w:val="24"/>
          <w:szCs w:val="24"/>
        </w:rPr>
        <w:t>Request for Information</w:t>
      </w:r>
    </w:p>
    <w:p w14:paraId="27958628" w14:textId="328331BC" w:rsidR="00A14DF8" w:rsidRPr="002534E8" w:rsidRDefault="00A14DF8" w:rsidP="00A14DF8">
      <w:pPr>
        <w:spacing w:after="0" w:line="240" w:lineRule="auto"/>
        <w:rPr>
          <w:rFonts w:ascii="Arial" w:hAnsi="Arial" w:cs="Arial"/>
          <w:sz w:val="24"/>
          <w:szCs w:val="24"/>
        </w:rPr>
      </w:pPr>
    </w:p>
    <w:p w14:paraId="11AF0670" w14:textId="5C304C0F" w:rsidR="00FA79E0" w:rsidRPr="004B55CD" w:rsidRDefault="00FA79E0" w:rsidP="006B0BA6">
      <w:pPr>
        <w:pStyle w:val="NoSpacing"/>
        <w:rPr>
          <w:rFonts w:ascii="Arial" w:hAnsi="Arial" w:cs="Arial"/>
          <w:sz w:val="24"/>
          <w:szCs w:val="24"/>
        </w:rPr>
      </w:pPr>
      <w:r w:rsidRPr="004B55CD">
        <w:rPr>
          <w:rFonts w:ascii="Arial" w:hAnsi="Arial" w:cs="Arial"/>
          <w:sz w:val="24"/>
          <w:szCs w:val="24"/>
        </w:rPr>
        <w:t xml:space="preserve">The purpose of this </w:t>
      </w:r>
      <w:r w:rsidR="00AF2E14" w:rsidRPr="004B55CD">
        <w:rPr>
          <w:rFonts w:ascii="Arial" w:hAnsi="Arial" w:cs="Arial"/>
          <w:sz w:val="24"/>
          <w:szCs w:val="24"/>
        </w:rPr>
        <w:t>Request for Information (RFI)</w:t>
      </w:r>
      <w:r w:rsidR="00C557B4" w:rsidRPr="004B55CD">
        <w:rPr>
          <w:rFonts w:ascii="Arial" w:hAnsi="Arial" w:cs="Arial"/>
          <w:sz w:val="24"/>
          <w:szCs w:val="24"/>
        </w:rPr>
        <w:t xml:space="preserve"> </w:t>
      </w:r>
      <w:r w:rsidRPr="004B55CD">
        <w:rPr>
          <w:rFonts w:ascii="Arial" w:hAnsi="Arial" w:cs="Arial"/>
          <w:sz w:val="24"/>
          <w:szCs w:val="24"/>
        </w:rPr>
        <w:t xml:space="preserve">is to </w:t>
      </w:r>
      <w:r w:rsidR="004B55CD" w:rsidRPr="004B55CD">
        <w:rPr>
          <w:rFonts w:ascii="Arial" w:hAnsi="Arial" w:cs="Arial"/>
          <w:sz w:val="24"/>
          <w:szCs w:val="24"/>
        </w:rPr>
        <w:t>identify</w:t>
      </w:r>
      <w:r w:rsidR="00AF2E14" w:rsidRPr="004B55CD">
        <w:rPr>
          <w:rFonts w:ascii="Arial" w:hAnsi="Arial" w:cs="Arial"/>
          <w:sz w:val="24"/>
          <w:szCs w:val="24"/>
        </w:rPr>
        <w:t xml:space="preserve"> </w:t>
      </w:r>
      <w:r w:rsidR="004B55CD">
        <w:rPr>
          <w:rFonts w:ascii="Arial" w:hAnsi="Arial" w:cs="Arial"/>
          <w:sz w:val="24"/>
          <w:szCs w:val="24"/>
        </w:rPr>
        <w:t xml:space="preserve">qualified contractors and identify </w:t>
      </w:r>
      <w:r w:rsidR="00AF2E14" w:rsidRPr="004B55CD">
        <w:rPr>
          <w:rFonts w:ascii="Arial" w:hAnsi="Arial" w:cs="Arial"/>
          <w:sz w:val="24"/>
          <w:szCs w:val="24"/>
        </w:rPr>
        <w:t xml:space="preserve">brands of </w:t>
      </w:r>
      <w:proofErr w:type="spellStart"/>
      <w:r w:rsidR="00AF2E14" w:rsidRPr="004B55CD">
        <w:rPr>
          <w:rFonts w:ascii="Arial" w:hAnsi="Arial" w:cs="Arial"/>
          <w:sz w:val="24"/>
          <w:szCs w:val="24"/>
        </w:rPr>
        <w:t>nursecall</w:t>
      </w:r>
      <w:proofErr w:type="spellEnd"/>
      <w:r w:rsidR="00AF2E14" w:rsidRPr="004B55CD">
        <w:rPr>
          <w:rFonts w:ascii="Arial" w:hAnsi="Arial" w:cs="Arial"/>
          <w:sz w:val="24"/>
          <w:szCs w:val="24"/>
        </w:rPr>
        <w:t xml:space="preserve"> systems</w:t>
      </w:r>
      <w:r w:rsidR="00B11DE4">
        <w:rPr>
          <w:rFonts w:ascii="Arial" w:hAnsi="Arial" w:cs="Arial"/>
          <w:sz w:val="24"/>
          <w:szCs w:val="24"/>
        </w:rPr>
        <w:t xml:space="preserve"> with a code blue communication system</w:t>
      </w:r>
      <w:r w:rsidR="00AF2E14" w:rsidRPr="004B55CD">
        <w:rPr>
          <w:rFonts w:ascii="Arial" w:hAnsi="Arial" w:cs="Arial"/>
          <w:sz w:val="24"/>
          <w:szCs w:val="24"/>
        </w:rPr>
        <w:t xml:space="preserve"> </w:t>
      </w:r>
      <w:r w:rsidR="004B55CD" w:rsidRPr="004B55CD">
        <w:rPr>
          <w:rFonts w:ascii="Arial" w:hAnsi="Arial" w:cs="Arial"/>
          <w:sz w:val="24"/>
          <w:szCs w:val="24"/>
        </w:rPr>
        <w:t xml:space="preserve">capable of </w:t>
      </w:r>
      <w:r w:rsidR="00AF2E14" w:rsidRPr="004B55CD">
        <w:rPr>
          <w:rFonts w:ascii="Arial" w:hAnsi="Arial" w:cs="Arial"/>
          <w:sz w:val="24"/>
          <w:szCs w:val="24"/>
        </w:rPr>
        <w:t>inte</w:t>
      </w:r>
      <w:r w:rsidR="003F39EF">
        <w:rPr>
          <w:rFonts w:ascii="Arial" w:hAnsi="Arial" w:cs="Arial"/>
          <w:sz w:val="24"/>
          <w:szCs w:val="24"/>
        </w:rPr>
        <w:t>grating</w:t>
      </w:r>
      <w:r w:rsidR="00AF2E14" w:rsidRPr="004B55CD">
        <w:rPr>
          <w:rFonts w:ascii="Arial" w:hAnsi="Arial" w:cs="Arial"/>
          <w:sz w:val="24"/>
          <w:szCs w:val="24"/>
        </w:rPr>
        <w:t xml:space="preserve"> with existing Hill-Rom</w:t>
      </w:r>
      <w:r w:rsidR="004B55CD">
        <w:rPr>
          <w:rFonts w:ascii="Arial" w:hAnsi="Arial" w:cs="Arial"/>
          <w:sz w:val="24"/>
          <w:szCs w:val="24"/>
        </w:rPr>
        <w:t xml:space="preserve"> </w:t>
      </w:r>
      <w:r w:rsidR="004B55CD" w:rsidRPr="004B55CD">
        <w:rPr>
          <w:rFonts w:ascii="Arial" w:hAnsi="Arial" w:cs="Arial"/>
          <w:sz w:val="24"/>
          <w:szCs w:val="24"/>
        </w:rPr>
        <w:t>hospital</w:t>
      </w:r>
      <w:r w:rsidR="00AF2E14" w:rsidRPr="004B55CD">
        <w:rPr>
          <w:rFonts w:ascii="Arial" w:hAnsi="Arial" w:cs="Arial"/>
          <w:sz w:val="24"/>
          <w:szCs w:val="24"/>
        </w:rPr>
        <w:t xml:space="preserve"> beds </w:t>
      </w:r>
      <w:r w:rsidR="004B55CD" w:rsidRPr="004B55CD">
        <w:rPr>
          <w:rFonts w:ascii="Arial" w:hAnsi="Arial" w:cs="Arial"/>
          <w:sz w:val="24"/>
          <w:szCs w:val="24"/>
        </w:rPr>
        <w:t xml:space="preserve">to </w:t>
      </w:r>
      <w:r w:rsidR="00AF2E14" w:rsidRPr="004B55CD">
        <w:rPr>
          <w:rFonts w:ascii="Arial" w:hAnsi="Arial" w:cs="Arial"/>
          <w:sz w:val="24"/>
          <w:szCs w:val="24"/>
        </w:rPr>
        <w:t xml:space="preserve">relay </w:t>
      </w:r>
      <w:r w:rsidR="00971C04" w:rsidRPr="004B55CD">
        <w:rPr>
          <w:rFonts w:ascii="Arial" w:hAnsi="Arial" w:cs="Arial"/>
          <w:sz w:val="24"/>
          <w:szCs w:val="24"/>
        </w:rPr>
        <w:t>all</w:t>
      </w:r>
      <w:r w:rsidR="00AF2E14" w:rsidRPr="004B55CD">
        <w:rPr>
          <w:rFonts w:ascii="Arial" w:hAnsi="Arial" w:cs="Arial"/>
          <w:sz w:val="24"/>
          <w:szCs w:val="24"/>
        </w:rPr>
        <w:t xml:space="preserve"> the required bed data back to the nurse stations</w:t>
      </w:r>
      <w:r w:rsidR="004B55CD" w:rsidRPr="004B55CD">
        <w:rPr>
          <w:rFonts w:ascii="Arial" w:hAnsi="Arial" w:cs="Arial"/>
          <w:sz w:val="24"/>
          <w:szCs w:val="24"/>
        </w:rPr>
        <w:t xml:space="preserve"> without the use of middleware</w:t>
      </w:r>
      <w:r w:rsidR="00B2606B" w:rsidRPr="004B55CD">
        <w:rPr>
          <w:rFonts w:ascii="Arial" w:hAnsi="Arial" w:cs="Arial"/>
          <w:sz w:val="24"/>
          <w:szCs w:val="24"/>
        </w:rPr>
        <w:t>.</w:t>
      </w:r>
    </w:p>
    <w:p w14:paraId="27773C98" w14:textId="77777777" w:rsidR="00857B97" w:rsidRPr="004B55CD" w:rsidRDefault="00857B97" w:rsidP="006B0BA6">
      <w:pPr>
        <w:pStyle w:val="NoSpacing"/>
        <w:rPr>
          <w:rFonts w:ascii="Arial" w:hAnsi="Arial" w:cs="Arial"/>
          <w:bCs/>
          <w:sz w:val="24"/>
          <w:szCs w:val="24"/>
          <w:highlight w:val="yellow"/>
        </w:rPr>
      </w:pPr>
    </w:p>
    <w:p w14:paraId="74FA1357" w14:textId="75BDDE8A" w:rsidR="00857B97" w:rsidRPr="002534E8" w:rsidRDefault="00857B97" w:rsidP="00857B97">
      <w:pPr>
        <w:pStyle w:val="Default"/>
        <w:numPr>
          <w:ilvl w:val="0"/>
          <w:numId w:val="31"/>
        </w:numPr>
        <w:ind w:left="360"/>
      </w:pPr>
      <w:r w:rsidRPr="002534E8">
        <w:rPr>
          <w:b/>
          <w:bCs/>
        </w:rPr>
        <w:t>Introduction</w:t>
      </w:r>
    </w:p>
    <w:p w14:paraId="08B8E0EA" w14:textId="77777777" w:rsidR="006B0BA6" w:rsidRPr="002534E8" w:rsidRDefault="006B0BA6" w:rsidP="006B0BA6">
      <w:pPr>
        <w:pStyle w:val="NoSpacing"/>
        <w:rPr>
          <w:rFonts w:ascii="Arial" w:hAnsi="Arial" w:cs="Arial"/>
          <w:sz w:val="24"/>
          <w:szCs w:val="24"/>
          <w:highlight w:val="yellow"/>
        </w:rPr>
      </w:pPr>
    </w:p>
    <w:p w14:paraId="3535751F" w14:textId="6D7990B9" w:rsidR="00857B97" w:rsidRPr="002534E8" w:rsidRDefault="00C55C61" w:rsidP="00577198">
      <w:pPr>
        <w:spacing w:after="0" w:line="240" w:lineRule="auto"/>
        <w:ind w:right="-180"/>
        <w:rPr>
          <w:rFonts w:ascii="Arial" w:hAnsi="Arial" w:cs="Arial"/>
          <w:sz w:val="24"/>
          <w:szCs w:val="24"/>
        </w:rPr>
      </w:pPr>
      <w:r w:rsidRPr="002534E8">
        <w:rPr>
          <w:rFonts w:ascii="Arial" w:hAnsi="Arial" w:cs="Arial"/>
          <w:sz w:val="24"/>
          <w:szCs w:val="24"/>
        </w:rPr>
        <w:t xml:space="preserve">This is </w:t>
      </w:r>
      <w:proofErr w:type="gramStart"/>
      <w:r w:rsidR="004B55CD">
        <w:rPr>
          <w:rFonts w:ascii="Arial" w:hAnsi="Arial" w:cs="Arial"/>
          <w:sz w:val="24"/>
          <w:szCs w:val="24"/>
        </w:rPr>
        <w:t xml:space="preserve">a </w:t>
      </w:r>
      <w:r w:rsidR="00AF2E14">
        <w:rPr>
          <w:rFonts w:ascii="Arial" w:hAnsi="Arial" w:cs="Arial"/>
          <w:sz w:val="24"/>
          <w:szCs w:val="24"/>
        </w:rPr>
        <w:t>RFI</w:t>
      </w:r>
      <w:proofErr w:type="gramEnd"/>
      <w:r w:rsidR="00AF2E14">
        <w:rPr>
          <w:rFonts w:ascii="Arial" w:hAnsi="Arial" w:cs="Arial"/>
          <w:sz w:val="24"/>
          <w:szCs w:val="24"/>
        </w:rPr>
        <w:t xml:space="preserve"> </w:t>
      </w:r>
      <w:r w:rsidRPr="002534E8">
        <w:rPr>
          <w:rFonts w:ascii="Arial" w:hAnsi="Arial" w:cs="Arial"/>
          <w:sz w:val="24"/>
          <w:szCs w:val="24"/>
        </w:rPr>
        <w:t xml:space="preserve">only. </w:t>
      </w:r>
      <w:r w:rsidR="00857B97" w:rsidRPr="002534E8">
        <w:rPr>
          <w:rFonts w:ascii="Arial" w:hAnsi="Arial" w:cs="Arial"/>
          <w:sz w:val="24"/>
          <w:szCs w:val="24"/>
        </w:rPr>
        <w:t xml:space="preserve">Accordingly, this </w:t>
      </w:r>
      <w:r w:rsidR="00AF2E14">
        <w:rPr>
          <w:rFonts w:ascii="Arial" w:hAnsi="Arial" w:cs="Arial"/>
          <w:sz w:val="24"/>
          <w:szCs w:val="24"/>
        </w:rPr>
        <w:t>RFI</w:t>
      </w:r>
      <w:r w:rsidR="00857B97" w:rsidRPr="002534E8">
        <w:rPr>
          <w:rFonts w:ascii="Arial" w:hAnsi="Arial" w:cs="Arial"/>
          <w:sz w:val="24"/>
          <w:szCs w:val="24"/>
        </w:rPr>
        <w:t xml:space="preserve"> </w:t>
      </w:r>
      <w:r w:rsidR="004B55CD">
        <w:rPr>
          <w:rFonts w:ascii="Arial" w:hAnsi="Arial" w:cs="Arial"/>
          <w:sz w:val="24"/>
          <w:szCs w:val="24"/>
        </w:rPr>
        <w:t xml:space="preserve">does not </w:t>
      </w:r>
      <w:r w:rsidR="00857B97" w:rsidRPr="002534E8">
        <w:rPr>
          <w:rFonts w:ascii="Arial" w:hAnsi="Arial" w:cs="Arial"/>
          <w:sz w:val="24"/>
          <w:szCs w:val="24"/>
        </w:rPr>
        <w:t xml:space="preserve">constitute a Request for Quote, Request for Proposal, or a guarantee that a solicitation will be issued by the Government in the future; furthermore, it does not commit the Government to contract for any products or services described herein. Additionally, this </w:t>
      </w:r>
      <w:r w:rsidR="00AF2E14">
        <w:rPr>
          <w:rFonts w:ascii="Arial" w:hAnsi="Arial" w:cs="Arial"/>
          <w:sz w:val="24"/>
          <w:szCs w:val="24"/>
        </w:rPr>
        <w:t>RFI</w:t>
      </w:r>
      <w:r w:rsidR="00857B97" w:rsidRPr="002534E8">
        <w:rPr>
          <w:rFonts w:ascii="Arial" w:hAnsi="Arial" w:cs="Arial"/>
          <w:sz w:val="24"/>
          <w:szCs w:val="24"/>
        </w:rPr>
        <w:t xml:space="preserve"> does not restrict the Government as to the ultimate acquisition approach. In accordance with Revolutionary Federal Acquisition Regulation Overhaul 15.101(c), responses to this notice are not offers and cannot be accepted by the Government to form a binding contract.</w:t>
      </w:r>
    </w:p>
    <w:p w14:paraId="1004D520" w14:textId="77777777" w:rsidR="00857B97" w:rsidRPr="002534E8" w:rsidRDefault="00857B97" w:rsidP="00577198">
      <w:pPr>
        <w:spacing w:after="0" w:line="240" w:lineRule="auto"/>
        <w:ind w:right="-180"/>
        <w:rPr>
          <w:rFonts w:ascii="Arial" w:hAnsi="Arial" w:cs="Arial"/>
          <w:sz w:val="24"/>
          <w:szCs w:val="24"/>
        </w:rPr>
      </w:pPr>
    </w:p>
    <w:p w14:paraId="1D1D2AF6" w14:textId="1FFA2899" w:rsidR="00857B97" w:rsidRPr="002534E8" w:rsidRDefault="00857B97" w:rsidP="00EB7378">
      <w:pPr>
        <w:spacing w:after="0" w:line="240" w:lineRule="auto"/>
        <w:ind w:right="-180"/>
        <w:rPr>
          <w:rFonts w:ascii="Arial" w:hAnsi="Arial" w:cs="Arial"/>
          <w:sz w:val="24"/>
          <w:szCs w:val="24"/>
        </w:rPr>
      </w:pPr>
      <w:r w:rsidRPr="002534E8">
        <w:rPr>
          <w:rFonts w:ascii="Arial" w:hAnsi="Arial" w:cs="Arial"/>
          <w:sz w:val="24"/>
          <w:szCs w:val="24"/>
        </w:rPr>
        <w:t xml:space="preserve">The purpose of this </w:t>
      </w:r>
      <w:r w:rsidR="00AF2E14">
        <w:rPr>
          <w:rFonts w:ascii="Arial" w:hAnsi="Arial" w:cs="Arial"/>
          <w:sz w:val="24"/>
          <w:szCs w:val="24"/>
        </w:rPr>
        <w:t>RFI</w:t>
      </w:r>
      <w:r w:rsidRPr="002534E8">
        <w:rPr>
          <w:rFonts w:ascii="Arial" w:hAnsi="Arial" w:cs="Arial"/>
          <w:sz w:val="24"/>
          <w:szCs w:val="24"/>
        </w:rPr>
        <w:t xml:space="preserve"> is to </w:t>
      </w:r>
      <w:r w:rsidR="004B55CD" w:rsidRPr="004B55CD">
        <w:rPr>
          <w:rFonts w:ascii="Arial" w:hAnsi="Arial" w:cs="Arial"/>
          <w:sz w:val="24"/>
          <w:szCs w:val="24"/>
        </w:rPr>
        <w:t xml:space="preserve">identify qualified contractors and identify brands of </w:t>
      </w:r>
      <w:proofErr w:type="spellStart"/>
      <w:r w:rsidR="004B55CD" w:rsidRPr="004B55CD">
        <w:rPr>
          <w:rFonts w:ascii="Arial" w:hAnsi="Arial" w:cs="Arial"/>
          <w:sz w:val="24"/>
          <w:szCs w:val="24"/>
        </w:rPr>
        <w:t>nursecall</w:t>
      </w:r>
      <w:proofErr w:type="spellEnd"/>
      <w:r w:rsidR="004B55CD" w:rsidRPr="004B55CD">
        <w:rPr>
          <w:rFonts w:ascii="Arial" w:hAnsi="Arial" w:cs="Arial"/>
          <w:sz w:val="24"/>
          <w:szCs w:val="24"/>
        </w:rPr>
        <w:t xml:space="preserve"> systems capable of inte</w:t>
      </w:r>
      <w:r w:rsidR="003F39EF">
        <w:rPr>
          <w:rFonts w:ascii="Arial" w:hAnsi="Arial" w:cs="Arial"/>
          <w:sz w:val="24"/>
          <w:szCs w:val="24"/>
        </w:rPr>
        <w:t>grating</w:t>
      </w:r>
      <w:r w:rsidR="004B55CD" w:rsidRPr="004B55CD">
        <w:rPr>
          <w:rFonts w:ascii="Arial" w:hAnsi="Arial" w:cs="Arial"/>
          <w:sz w:val="24"/>
          <w:szCs w:val="24"/>
        </w:rPr>
        <w:t xml:space="preserve"> with existing Hill-Rom hospital beds</w:t>
      </w:r>
      <w:r w:rsidR="001137FB">
        <w:rPr>
          <w:rFonts w:ascii="Arial" w:hAnsi="Arial" w:cs="Arial"/>
          <w:sz w:val="24"/>
          <w:szCs w:val="24"/>
        </w:rPr>
        <w:t xml:space="preserve"> </w:t>
      </w:r>
      <w:r w:rsidR="001137FB" w:rsidRPr="004B55CD">
        <w:rPr>
          <w:rFonts w:ascii="Arial" w:hAnsi="Arial" w:cs="Arial"/>
          <w:sz w:val="24"/>
          <w:szCs w:val="24"/>
        </w:rPr>
        <w:t>without the use of middleware</w:t>
      </w:r>
      <w:r w:rsidR="004B55CD" w:rsidRPr="004B55CD">
        <w:rPr>
          <w:rFonts w:ascii="Arial" w:hAnsi="Arial" w:cs="Arial"/>
          <w:sz w:val="24"/>
          <w:szCs w:val="24"/>
        </w:rPr>
        <w:t xml:space="preserve"> to </w:t>
      </w:r>
      <w:r w:rsidR="006C4222">
        <w:rPr>
          <w:rFonts w:ascii="Arial" w:hAnsi="Arial" w:cs="Arial"/>
          <w:sz w:val="24"/>
          <w:szCs w:val="24"/>
        </w:rPr>
        <w:t>ca</w:t>
      </w:r>
      <w:r w:rsidR="00C14761">
        <w:rPr>
          <w:rFonts w:ascii="Arial" w:hAnsi="Arial" w:cs="Arial"/>
          <w:sz w:val="24"/>
          <w:szCs w:val="24"/>
        </w:rPr>
        <w:t>p</w:t>
      </w:r>
      <w:r w:rsidR="006C4222">
        <w:rPr>
          <w:rFonts w:ascii="Arial" w:hAnsi="Arial" w:cs="Arial"/>
          <w:sz w:val="24"/>
          <w:szCs w:val="24"/>
        </w:rPr>
        <w:t>ture</w:t>
      </w:r>
      <w:r w:rsidR="004B55CD" w:rsidRPr="004B55CD">
        <w:rPr>
          <w:rFonts w:ascii="Arial" w:hAnsi="Arial" w:cs="Arial"/>
          <w:sz w:val="24"/>
          <w:szCs w:val="24"/>
        </w:rPr>
        <w:t xml:space="preserve"> all the required bed data</w:t>
      </w:r>
      <w:r w:rsidR="006C4222">
        <w:rPr>
          <w:rFonts w:ascii="Arial" w:hAnsi="Arial" w:cs="Arial"/>
          <w:sz w:val="24"/>
          <w:szCs w:val="24"/>
        </w:rPr>
        <w:t xml:space="preserve"> as well as other patient/room data</w:t>
      </w:r>
      <w:r w:rsidR="004B55CD" w:rsidRPr="004B55CD">
        <w:rPr>
          <w:rFonts w:ascii="Arial" w:hAnsi="Arial" w:cs="Arial"/>
          <w:sz w:val="24"/>
          <w:szCs w:val="24"/>
        </w:rPr>
        <w:t xml:space="preserve"> </w:t>
      </w:r>
      <w:r w:rsidR="006C4222">
        <w:rPr>
          <w:rFonts w:ascii="Arial" w:hAnsi="Arial" w:cs="Arial"/>
          <w:sz w:val="24"/>
          <w:szCs w:val="24"/>
        </w:rPr>
        <w:t xml:space="preserve">and </w:t>
      </w:r>
      <w:r w:rsidR="006C4222" w:rsidRPr="006C4222">
        <w:rPr>
          <w:rFonts w:ascii="Arial" w:hAnsi="Arial" w:cs="Arial"/>
          <w:sz w:val="24"/>
          <w:szCs w:val="24"/>
        </w:rPr>
        <w:t xml:space="preserve">provide </w:t>
      </w:r>
      <w:r w:rsidR="006C4222">
        <w:rPr>
          <w:rFonts w:ascii="Arial" w:hAnsi="Arial" w:cs="Arial"/>
          <w:sz w:val="24"/>
          <w:szCs w:val="24"/>
        </w:rPr>
        <w:t>that information</w:t>
      </w:r>
      <w:r w:rsidR="006C4222" w:rsidRPr="006C4222">
        <w:rPr>
          <w:rFonts w:ascii="Arial" w:hAnsi="Arial" w:cs="Arial"/>
          <w:sz w:val="24"/>
          <w:szCs w:val="24"/>
        </w:rPr>
        <w:t xml:space="preserve"> in a visual dashboard accessed via the workstations located at the nurse stations</w:t>
      </w:r>
      <w:r w:rsidR="00AF2E14" w:rsidRPr="00AF2E14">
        <w:rPr>
          <w:rFonts w:ascii="Arial" w:hAnsi="Arial" w:cs="Arial"/>
          <w:sz w:val="24"/>
          <w:szCs w:val="24"/>
        </w:rPr>
        <w:t>.</w:t>
      </w:r>
      <w:r w:rsidR="00AF2E14">
        <w:rPr>
          <w:rFonts w:ascii="Arial" w:hAnsi="Arial" w:cs="Arial"/>
          <w:sz w:val="24"/>
          <w:szCs w:val="24"/>
        </w:rPr>
        <w:t xml:space="preserve"> </w:t>
      </w:r>
      <w:r w:rsidRPr="002534E8">
        <w:rPr>
          <w:rFonts w:ascii="Arial" w:hAnsi="Arial" w:cs="Arial"/>
          <w:sz w:val="24"/>
          <w:szCs w:val="24"/>
        </w:rPr>
        <w:t xml:space="preserve">The purpose of this </w:t>
      </w:r>
      <w:r w:rsidR="00AF2E14">
        <w:rPr>
          <w:rFonts w:ascii="Arial" w:hAnsi="Arial" w:cs="Arial"/>
          <w:sz w:val="24"/>
          <w:szCs w:val="24"/>
        </w:rPr>
        <w:t>RFI</w:t>
      </w:r>
      <w:r w:rsidRPr="002534E8">
        <w:rPr>
          <w:rFonts w:ascii="Arial" w:hAnsi="Arial" w:cs="Arial"/>
          <w:sz w:val="24"/>
          <w:szCs w:val="24"/>
        </w:rPr>
        <w:t xml:space="preserve"> is to obtain market information on </w:t>
      </w:r>
      <w:r w:rsidR="004B55CD">
        <w:rPr>
          <w:rFonts w:ascii="Arial" w:hAnsi="Arial" w:cs="Arial"/>
          <w:sz w:val="24"/>
          <w:szCs w:val="24"/>
        </w:rPr>
        <w:t xml:space="preserve">capabilities and </w:t>
      </w:r>
      <w:r w:rsidRPr="002534E8">
        <w:rPr>
          <w:rFonts w:ascii="Arial" w:hAnsi="Arial" w:cs="Arial"/>
          <w:sz w:val="24"/>
          <w:szCs w:val="24"/>
        </w:rPr>
        <w:t xml:space="preserve">capable sources. </w:t>
      </w:r>
      <w:r w:rsidR="00EB7378" w:rsidRPr="002534E8">
        <w:rPr>
          <w:rFonts w:ascii="Arial" w:hAnsi="Arial" w:cs="Arial"/>
          <w:sz w:val="24"/>
          <w:szCs w:val="24"/>
        </w:rPr>
        <w:t>All responses</w:t>
      </w:r>
      <w:r w:rsidRPr="002534E8">
        <w:rPr>
          <w:rFonts w:ascii="Arial" w:hAnsi="Arial" w:cs="Arial"/>
          <w:sz w:val="24"/>
          <w:szCs w:val="24"/>
        </w:rPr>
        <w:t xml:space="preserve"> to this </w:t>
      </w:r>
      <w:r w:rsidR="00AF2E14">
        <w:rPr>
          <w:rFonts w:ascii="Arial" w:hAnsi="Arial" w:cs="Arial"/>
          <w:sz w:val="24"/>
          <w:szCs w:val="24"/>
        </w:rPr>
        <w:t>RFI</w:t>
      </w:r>
      <w:r w:rsidRPr="002534E8">
        <w:rPr>
          <w:rFonts w:ascii="Arial" w:hAnsi="Arial" w:cs="Arial"/>
          <w:sz w:val="24"/>
          <w:szCs w:val="24"/>
        </w:rPr>
        <w:t xml:space="preserve"> will be treated only as information for the Government to consider. The Government is not responsible for any cost incurred by industry in furnishing this information. All costs associated with responding to this </w:t>
      </w:r>
      <w:r w:rsidR="00971C04">
        <w:rPr>
          <w:rFonts w:ascii="Arial" w:hAnsi="Arial" w:cs="Arial"/>
          <w:sz w:val="24"/>
          <w:szCs w:val="24"/>
        </w:rPr>
        <w:t>RFI</w:t>
      </w:r>
      <w:r w:rsidRPr="002534E8">
        <w:rPr>
          <w:rFonts w:ascii="Arial" w:hAnsi="Arial" w:cs="Arial"/>
          <w:sz w:val="24"/>
          <w:szCs w:val="24"/>
        </w:rPr>
        <w:t xml:space="preserve"> will be solely at the interested vendor's expense. Not responding to this </w:t>
      </w:r>
      <w:r w:rsidR="00971C04">
        <w:rPr>
          <w:rFonts w:ascii="Arial" w:hAnsi="Arial" w:cs="Arial"/>
          <w:sz w:val="24"/>
          <w:szCs w:val="24"/>
        </w:rPr>
        <w:t>RFI</w:t>
      </w:r>
      <w:r w:rsidRPr="002534E8">
        <w:rPr>
          <w:rFonts w:ascii="Arial" w:hAnsi="Arial" w:cs="Arial"/>
          <w:sz w:val="24"/>
          <w:szCs w:val="24"/>
        </w:rPr>
        <w:t xml:space="preserve"> does not preclude a vendor’s participation in any future solicitation </w:t>
      </w:r>
      <w:r w:rsidR="004B55CD">
        <w:rPr>
          <w:rFonts w:ascii="Arial" w:hAnsi="Arial" w:cs="Arial"/>
          <w:sz w:val="24"/>
          <w:szCs w:val="24"/>
        </w:rPr>
        <w:t>should one be</w:t>
      </w:r>
      <w:r w:rsidRPr="002534E8">
        <w:rPr>
          <w:rFonts w:ascii="Arial" w:hAnsi="Arial" w:cs="Arial"/>
          <w:sz w:val="24"/>
          <w:szCs w:val="24"/>
        </w:rPr>
        <w:t xml:space="preserve"> issued. </w:t>
      </w:r>
      <w:r w:rsidR="00EB7378" w:rsidRPr="002534E8">
        <w:rPr>
          <w:rFonts w:ascii="Arial" w:hAnsi="Arial" w:cs="Arial"/>
          <w:iCs/>
          <w:sz w:val="24"/>
          <w:szCs w:val="24"/>
        </w:rPr>
        <w:t xml:space="preserve">Any Service-Disabled Veteran-owned small businesses (SDVOSBs) or Veteran-owned small businesses (VOSBs) responding to this </w:t>
      </w:r>
      <w:r w:rsidR="00971C04">
        <w:rPr>
          <w:rFonts w:ascii="Arial" w:hAnsi="Arial" w:cs="Arial"/>
          <w:iCs/>
          <w:sz w:val="24"/>
          <w:szCs w:val="24"/>
        </w:rPr>
        <w:t>RFI</w:t>
      </w:r>
      <w:r w:rsidR="00EB7378" w:rsidRPr="002534E8">
        <w:rPr>
          <w:rFonts w:ascii="Arial" w:hAnsi="Arial" w:cs="Arial"/>
          <w:iCs/>
          <w:sz w:val="24"/>
          <w:szCs w:val="24"/>
        </w:rPr>
        <w:t xml:space="preserve"> must include their intent and ability to meet any set-aside requirements for performance of this effort in accordance with the Department of Veterans Affairs (VA) Acquisition Regulation (VAAR) 852.219-73 or 852.219-74, VA Notice of Total Set-Aside for Certified SDVOSB or VOSB respectively. </w:t>
      </w:r>
      <w:r w:rsidRPr="002534E8">
        <w:rPr>
          <w:rFonts w:ascii="Arial" w:hAnsi="Arial" w:cs="Arial"/>
          <w:sz w:val="24"/>
          <w:szCs w:val="24"/>
        </w:rPr>
        <w:t xml:space="preserve">Any information submitted by industry to this </w:t>
      </w:r>
      <w:r w:rsidR="00971C04">
        <w:rPr>
          <w:rFonts w:ascii="Arial" w:hAnsi="Arial" w:cs="Arial"/>
          <w:sz w:val="24"/>
          <w:szCs w:val="24"/>
        </w:rPr>
        <w:t>RFI</w:t>
      </w:r>
      <w:r w:rsidRPr="002534E8">
        <w:rPr>
          <w:rFonts w:ascii="Arial" w:hAnsi="Arial" w:cs="Arial"/>
          <w:sz w:val="24"/>
          <w:szCs w:val="24"/>
        </w:rPr>
        <w:t xml:space="preserve"> is strictly voluntary. All submissions will become Government property and will not be returned. Interested vendors are responsible for adequately marking proprietary, restricted or competition sensitive information contained in their response. VA is under no obligation to provide feedback to the company or to contact the company for clarification of any information submitted in response to this </w:t>
      </w:r>
      <w:r w:rsidR="00971C04">
        <w:rPr>
          <w:rFonts w:ascii="Arial" w:hAnsi="Arial" w:cs="Arial"/>
          <w:sz w:val="24"/>
          <w:szCs w:val="24"/>
        </w:rPr>
        <w:t>RFI</w:t>
      </w:r>
      <w:r w:rsidRPr="002534E8">
        <w:rPr>
          <w:rFonts w:ascii="Arial" w:hAnsi="Arial" w:cs="Arial"/>
          <w:sz w:val="24"/>
          <w:szCs w:val="24"/>
        </w:rPr>
        <w:t>.</w:t>
      </w:r>
    </w:p>
    <w:p w14:paraId="0305E282" w14:textId="77777777" w:rsidR="00857B97" w:rsidRPr="002534E8" w:rsidRDefault="00857B97" w:rsidP="00857B97">
      <w:pPr>
        <w:spacing w:after="0" w:line="240" w:lineRule="auto"/>
        <w:ind w:right="-180"/>
        <w:rPr>
          <w:rFonts w:ascii="Arial" w:hAnsi="Arial" w:cs="Arial"/>
          <w:sz w:val="24"/>
          <w:szCs w:val="24"/>
        </w:rPr>
      </w:pPr>
    </w:p>
    <w:p w14:paraId="13CF3F1D" w14:textId="6B9B5819" w:rsidR="00857B97" w:rsidRPr="002534E8" w:rsidRDefault="00EB7378" w:rsidP="00EB7378">
      <w:pPr>
        <w:spacing w:after="0" w:line="240" w:lineRule="auto"/>
        <w:ind w:right="-180"/>
        <w:rPr>
          <w:rFonts w:ascii="Arial" w:hAnsi="Arial" w:cs="Arial"/>
          <w:sz w:val="24"/>
          <w:szCs w:val="24"/>
        </w:rPr>
      </w:pPr>
      <w:r w:rsidRPr="002534E8">
        <w:rPr>
          <w:rFonts w:ascii="Arial" w:hAnsi="Arial" w:cs="Arial"/>
          <w:iCs/>
          <w:sz w:val="24"/>
          <w:szCs w:val="24"/>
        </w:rPr>
        <w:t xml:space="preserve">Companies interested in participating in this effort please respond to this </w:t>
      </w:r>
      <w:r w:rsidR="00971C04">
        <w:rPr>
          <w:rFonts w:ascii="Arial" w:hAnsi="Arial" w:cs="Arial"/>
          <w:iCs/>
          <w:sz w:val="24"/>
          <w:szCs w:val="24"/>
        </w:rPr>
        <w:t>RFI</w:t>
      </w:r>
      <w:r w:rsidRPr="002534E8">
        <w:rPr>
          <w:rFonts w:ascii="Arial" w:hAnsi="Arial" w:cs="Arial"/>
          <w:iCs/>
          <w:sz w:val="24"/>
          <w:szCs w:val="24"/>
        </w:rPr>
        <w:t xml:space="preserve">, indicating the company’s interest and providing its respective capabilities to perform the effort, as described in the paragraphs below. Any information provided in response to this </w:t>
      </w:r>
      <w:r w:rsidR="00971C04">
        <w:rPr>
          <w:rFonts w:ascii="Arial" w:hAnsi="Arial" w:cs="Arial"/>
          <w:iCs/>
          <w:sz w:val="24"/>
          <w:szCs w:val="24"/>
        </w:rPr>
        <w:t xml:space="preserve">RFI </w:t>
      </w:r>
      <w:r w:rsidRPr="002534E8">
        <w:rPr>
          <w:rFonts w:ascii="Arial" w:hAnsi="Arial" w:cs="Arial"/>
          <w:iCs/>
          <w:sz w:val="24"/>
          <w:szCs w:val="24"/>
        </w:rPr>
        <w:t>may be used by VA in developing its acquisition strategy and Product Description (PD)</w:t>
      </w:r>
      <w:r w:rsidRPr="002534E8">
        <w:rPr>
          <w:rFonts w:ascii="Arial" w:hAnsi="Arial" w:cs="Arial"/>
          <w:sz w:val="24"/>
          <w:szCs w:val="24"/>
        </w:rPr>
        <w:t xml:space="preserve">. </w:t>
      </w:r>
    </w:p>
    <w:p w14:paraId="10B5039F" w14:textId="77777777" w:rsidR="00857B97" w:rsidRPr="002534E8" w:rsidRDefault="00857B97" w:rsidP="00EB7378">
      <w:pPr>
        <w:spacing w:after="0" w:line="240" w:lineRule="auto"/>
        <w:ind w:right="-180"/>
        <w:rPr>
          <w:rFonts w:ascii="Arial" w:hAnsi="Arial" w:cs="Arial"/>
          <w:sz w:val="24"/>
          <w:szCs w:val="24"/>
        </w:rPr>
      </w:pPr>
    </w:p>
    <w:p w14:paraId="17108191" w14:textId="05B9B67E" w:rsidR="000E3BB1" w:rsidRPr="002534E8" w:rsidRDefault="000E3BB1" w:rsidP="000E3BB1">
      <w:pPr>
        <w:spacing w:after="0" w:line="240" w:lineRule="auto"/>
        <w:rPr>
          <w:rFonts w:ascii="Arial" w:eastAsia="Calibri" w:hAnsi="Arial" w:cs="Arial"/>
          <w:iCs/>
          <w:color w:val="000000"/>
          <w:sz w:val="24"/>
          <w:szCs w:val="24"/>
        </w:rPr>
      </w:pPr>
      <w:r w:rsidRPr="002534E8">
        <w:rPr>
          <w:rFonts w:ascii="Arial" w:eastAsia="Calibri" w:hAnsi="Arial" w:cs="Arial"/>
          <w:iCs/>
          <w:color w:val="000000"/>
          <w:sz w:val="24"/>
          <w:szCs w:val="24"/>
        </w:rPr>
        <w:t xml:space="preserve">Be advised that set-aside decisions may be made based on the information provided in response to this </w:t>
      </w:r>
      <w:r w:rsidR="00971C04">
        <w:rPr>
          <w:rFonts w:ascii="Arial" w:eastAsia="Calibri" w:hAnsi="Arial" w:cs="Arial"/>
          <w:iCs/>
          <w:color w:val="000000"/>
          <w:sz w:val="24"/>
          <w:szCs w:val="24"/>
        </w:rPr>
        <w:t>RFI</w:t>
      </w:r>
      <w:r w:rsidRPr="002534E8">
        <w:rPr>
          <w:rFonts w:ascii="Arial" w:eastAsia="Calibri" w:hAnsi="Arial" w:cs="Arial"/>
          <w:iCs/>
          <w:color w:val="000000"/>
          <w:sz w:val="24"/>
          <w:szCs w:val="24"/>
        </w:rPr>
        <w:t>. Responses should be as complete and informative as possible.</w:t>
      </w:r>
    </w:p>
    <w:p w14:paraId="6F476201" w14:textId="77777777" w:rsidR="000E3BB1" w:rsidRPr="002534E8" w:rsidRDefault="000E3BB1" w:rsidP="000E3BB1">
      <w:pPr>
        <w:spacing w:after="0" w:line="240" w:lineRule="auto"/>
        <w:rPr>
          <w:rFonts w:ascii="Arial" w:eastAsia="Calibri" w:hAnsi="Arial" w:cs="Arial"/>
          <w:iCs/>
          <w:color w:val="000000"/>
          <w:sz w:val="24"/>
          <w:szCs w:val="24"/>
        </w:rPr>
      </w:pPr>
    </w:p>
    <w:p w14:paraId="2087A166" w14:textId="77777777" w:rsidR="000E3BB1" w:rsidRPr="002534E8" w:rsidRDefault="000E3BB1" w:rsidP="000E3BB1">
      <w:pPr>
        <w:spacing w:after="0" w:line="240" w:lineRule="auto"/>
        <w:rPr>
          <w:rFonts w:ascii="Arial" w:eastAsia="Calibri" w:hAnsi="Arial" w:cs="Arial"/>
          <w:iCs/>
          <w:color w:val="000000"/>
          <w:sz w:val="24"/>
          <w:szCs w:val="24"/>
        </w:rPr>
      </w:pPr>
      <w:r w:rsidRPr="002534E8">
        <w:rPr>
          <w:rFonts w:ascii="Arial" w:eastAsia="Calibri" w:hAnsi="Arial" w:cs="Arial"/>
          <w:iCs/>
          <w:color w:val="000000"/>
          <w:sz w:val="24"/>
          <w:szCs w:val="24"/>
        </w:rPr>
        <w:t>It is the responsibility of interested parties to monitor this site for updates and/or additional information pertaining to this requirement.</w:t>
      </w:r>
    </w:p>
    <w:p w14:paraId="0389F7FE" w14:textId="77777777" w:rsidR="00EB7378" w:rsidRPr="002534E8" w:rsidRDefault="00EB7378" w:rsidP="00EB7378">
      <w:pPr>
        <w:spacing w:after="0" w:line="240" w:lineRule="auto"/>
        <w:ind w:left="360" w:hanging="360"/>
        <w:rPr>
          <w:rFonts w:ascii="Arial" w:hAnsi="Arial" w:cs="Arial"/>
          <w:sz w:val="24"/>
          <w:szCs w:val="24"/>
        </w:rPr>
      </w:pPr>
    </w:p>
    <w:p w14:paraId="5EFB7575" w14:textId="77777777" w:rsidR="00EB7378" w:rsidRPr="002534E8" w:rsidRDefault="00EB7378" w:rsidP="00EB7378">
      <w:pPr>
        <w:pStyle w:val="Default"/>
        <w:numPr>
          <w:ilvl w:val="0"/>
          <w:numId w:val="31"/>
        </w:numPr>
        <w:ind w:left="360"/>
        <w:rPr>
          <w:b/>
          <w:bCs/>
          <w:color w:val="auto"/>
        </w:rPr>
      </w:pPr>
      <w:r w:rsidRPr="002534E8">
        <w:rPr>
          <w:b/>
          <w:bCs/>
          <w:color w:val="auto"/>
        </w:rPr>
        <w:t>Background:</w:t>
      </w:r>
    </w:p>
    <w:p w14:paraId="58D3F4D4" w14:textId="77777777" w:rsidR="00EB7378" w:rsidRPr="002534E8" w:rsidRDefault="00EB7378" w:rsidP="00EB7378">
      <w:pPr>
        <w:spacing w:after="0" w:line="240" w:lineRule="auto"/>
        <w:rPr>
          <w:rFonts w:ascii="Arial" w:eastAsia="Calibri" w:hAnsi="Arial" w:cs="Arial"/>
          <w:iCs/>
          <w:color w:val="000000"/>
          <w:sz w:val="24"/>
          <w:szCs w:val="24"/>
        </w:rPr>
      </w:pPr>
    </w:p>
    <w:p w14:paraId="44C61D1B" w14:textId="375F0D19" w:rsidR="000E3BB1" w:rsidRPr="002534E8" w:rsidRDefault="004B55CD" w:rsidP="000E3BB1">
      <w:pPr>
        <w:spacing w:after="0" w:line="240" w:lineRule="auto"/>
        <w:rPr>
          <w:rFonts w:ascii="Arial" w:eastAsiaTheme="minorHAnsi" w:hAnsi="Arial" w:cs="Arial"/>
          <w:sz w:val="24"/>
          <w:szCs w:val="24"/>
        </w:rPr>
      </w:pPr>
      <w:r w:rsidRPr="004B55CD">
        <w:rPr>
          <w:rFonts w:ascii="Arial" w:hAnsi="Arial" w:cs="Arial"/>
          <w:sz w:val="24"/>
          <w:szCs w:val="24"/>
        </w:rPr>
        <w:t>The VA</w:t>
      </w:r>
      <w:r w:rsidR="00DA77E7">
        <w:rPr>
          <w:rFonts w:ascii="Arial" w:hAnsi="Arial" w:cs="Arial"/>
          <w:sz w:val="24"/>
          <w:szCs w:val="24"/>
        </w:rPr>
        <w:t>,</w:t>
      </w:r>
      <w:r w:rsidRPr="004B55CD">
        <w:rPr>
          <w:rFonts w:ascii="Arial" w:hAnsi="Arial" w:cs="Arial"/>
          <w:sz w:val="24"/>
          <w:szCs w:val="24"/>
        </w:rPr>
        <w:t xml:space="preserve"> Veterans Health Administration (VHA) Birmingham VA Health Care System (BVHCS) </w:t>
      </w:r>
      <w:r>
        <w:rPr>
          <w:rFonts w:ascii="Arial" w:hAnsi="Arial" w:cs="Arial"/>
          <w:sz w:val="24"/>
          <w:szCs w:val="24"/>
        </w:rPr>
        <w:t xml:space="preserve">is performing market research related to a potential requirement for </w:t>
      </w:r>
      <w:r w:rsidRPr="004B55CD">
        <w:rPr>
          <w:rFonts w:ascii="Arial" w:hAnsi="Arial" w:cs="Arial"/>
          <w:sz w:val="24"/>
          <w:szCs w:val="24"/>
        </w:rPr>
        <w:t xml:space="preserve">brand name or equal </w:t>
      </w:r>
      <w:proofErr w:type="spellStart"/>
      <w:r w:rsidRPr="004B55CD">
        <w:rPr>
          <w:rFonts w:ascii="Arial" w:hAnsi="Arial" w:cs="Arial"/>
          <w:sz w:val="24"/>
          <w:szCs w:val="24"/>
        </w:rPr>
        <w:t>Hillrom</w:t>
      </w:r>
      <w:proofErr w:type="spellEnd"/>
      <w:r w:rsidRPr="004B55CD">
        <w:rPr>
          <w:rFonts w:ascii="Arial" w:hAnsi="Arial" w:cs="Arial"/>
          <w:sz w:val="24"/>
          <w:szCs w:val="24"/>
        </w:rPr>
        <w:t xml:space="preserve"> </w:t>
      </w:r>
      <w:proofErr w:type="spellStart"/>
      <w:r w:rsidRPr="004B55CD">
        <w:rPr>
          <w:rFonts w:ascii="Arial" w:hAnsi="Arial" w:cs="Arial"/>
          <w:sz w:val="24"/>
          <w:szCs w:val="24"/>
        </w:rPr>
        <w:t>Voalte</w:t>
      </w:r>
      <w:proofErr w:type="spellEnd"/>
      <w:r w:rsidRPr="004B55CD">
        <w:rPr>
          <w:rFonts w:ascii="Arial" w:hAnsi="Arial" w:cs="Arial"/>
          <w:sz w:val="24"/>
          <w:szCs w:val="24"/>
        </w:rPr>
        <w:t xml:space="preserve"> nurse call system</w:t>
      </w:r>
      <w:r w:rsidR="00B11DE4">
        <w:rPr>
          <w:rFonts w:ascii="Arial" w:hAnsi="Arial" w:cs="Arial"/>
          <w:sz w:val="24"/>
          <w:szCs w:val="24"/>
        </w:rPr>
        <w:t xml:space="preserve"> with a code blue communication system</w:t>
      </w:r>
      <w:r w:rsidRPr="004B55CD">
        <w:rPr>
          <w:rFonts w:ascii="Arial" w:hAnsi="Arial" w:cs="Arial"/>
          <w:sz w:val="24"/>
          <w:szCs w:val="24"/>
        </w:rPr>
        <w:t xml:space="preserve">, staging services, installation services, termination/testing/labeling of cables, and installation. The </w:t>
      </w:r>
      <w:r>
        <w:rPr>
          <w:rFonts w:ascii="Arial" w:hAnsi="Arial" w:cs="Arial"/>
          <w:sz w:val="24"/>
          <w:szCs w:val="24"/>
        </w:rPr>
        <w:t>requirement would includ</w:t>
      </w:r>
      <w:r w:rsidR="00B370A2">
        <w:rPr>
          <w:rFonts w:ascii="Arial" w:hAnsi="Arial" w:cs="Arial"/>
          <w:sz w:val="24"/>
          <w:szCs w:val="24"/>
        </w:rPr>
        <w:t>e</w:t>
      </w:r>
      <w:r>
        <w:rPr>
          <w:rFonts w:ascii="Arial" w:hAnsi="Arial" w:cs="Arial"/>
          <w:sz w:val="24"/>
          <w:szCs w:val="24"/>
        </w:rPr>
        <w:t xml:space="preserve"> providing </w:t>
      </w:r>
      <w:r w:rsidRPr="004B55CD">
        <w:rPr>
          <w:rFonts w:ascii="Arial" w:hAnsi="Arial" w:cs="Arial"/>
          <w:sz w:val="24"/>
          <w:szCs w:val="24"/>
        </w:rPr>
        <w:t>server/switch implementation in the BVHCS main server room</w:t>
      </w:r>
      <w:r>
        <w:rPr>
          <w:rFonts w:ascii="Arial" w:hAnsi="Arial" w:cs="Arial"/>
          <w:sz w:val="24"/>
          <w:szCs w:val="24"/>
        </w:rPr>
        <w:t>, t</w:t>
      </w:r>
      <w:r w:rsidRPr="004B55CD">
        <w:rPr>
          <w:rFonts w:ascii="Arial" w:hAnsi="Arial" w:cs="Arial"/>
          <w:sz w:val="24"/>
          <w:szCs w:val="24"/>
        </w:rPr>
        <w:t xml:space="preserve">he system shall integrate with the 107 </w:t>
      </w:r>
      <w:proofErr w:type="spellStart"/>
      <w:r w:rsidRPr="004B55CD">
        <w:rPr>
          <w:rFonts w:ascii="Arial" w:hAnsi="Arial" w:cs="Arial"/>
          <w:sz w:val="24"/>
          <w:szCs w:val="24"/>
        </w:rPr>
        <w:t>Hillrom</w:t>
      </w:r>
      <w:proofErr w:type="spellEnd"/>
      <w:r w:rsidRPr="004B55CD">
        <w:rPr>
          <w:rFonts w:ascii="Arial" w:hAnsi="Arial" w:cs="Arial"/>
          <w:sz w:val="24"/>
          <w:szCs w:val="24"/>
        </w:rPr>
        <w:t xml:space="preserve"> beds that are in use at the BVHCS</w:t>
      </w:r>
      <w:r>
        <w:rPr>
          <w:rFonts w:ascii="Arial" w:hAnsi="Arial" w:cs="Arial"/>
          <w:sz w:val="24"/>
          <w:szCs w:val="24"/>
        </w:rPr>
        <w:t>, and an i</w:t>
      </w:r>
      <w:r w:rsidRPr="004B55CD">
        <w:rPr>
          <w:rFonts w:ascii="Arial" w:hAnsi="Arial" w:cs="Arial"/>
          <w:sz w:val="24"/>
          <w:szCs w:val="24"/>
        </w:rPr>
        <w:t>nstallation plan for implementation of the new system and removal of the existing system</w:t>
      </w:r>
      <w:r w:rsidR="00443149" w:rsidRPr="002534E8">
        <w:rPr>
          <w:rFonts w:ascii="Arial" w:eastAsiaTheme="minorHAnsi" w:hAnsi="Arial" w:cs="Arial"/>
          <w:sz w:val="24"/>
          <w:szCs w:val="24"/>
        </w:rPr>
        <w:t>.</w:t>
      </w:r>
    </w:p>
    <w:p w14:paraId="6C1230E1" w14:textId="77777777" w:rsidR="00E020E9" w:rsidRPr="002534E8" w:rsidRDefault="00E020E9" w:rsidP="00E020E9">
      <w:pPr>
        <w:spacing w:after="0" w:line="240" w:lineRule="auto"/>
        <w:rPr>
          <w:rFonts w:ascii="Arial" w:eastAsia="Calibri" w:hAnsi="Arial" w:cs="Arial"/>
          <w:iCs/>
          <w:color w:val="000000"/>
          <w:sz w:val="24"/>
          <w:szCs w:val="24"/>
        </w:rPr>
      </w:pPr>
    </w:p>
    <w:p w14:paraId="10EA253F" w14:textId="0566D1AB" w:rsidR="00E020E9" w:rsidRPr="002534E8" w:rsidRDefault="00E020E9" w:rsidP="00E020E9">
      <w:pPr>
        <w:spacing w:after="0" w:line="240" w:lineRule="auto"/>
        <w:rPr>
          <w:rFonts w:ascii="Arial" w:eastAsia="Calibri" w:hAnsi="Arial" w:cs="Arial"/>
          <w:iCs/>
          <w:color w:val="000000"/>
          <w:sz w:val="24"/>
          <w:szCs w:val="24"/>
        </w:rPr>
      </w:pPr>
      <w:r w:rsidRPr="002534E8">
        <w:rPr>
          <w:rFonts w:ascii="Arial" w:eastAsia="Calibri" w:hAnsi="Arial" w:cs="Arial"/>
          <w:iCs/>
          <w:color w:val="000000"/>
          <w:sz w:val="24"/>
          <w:szCs w:val="24"/>
        </w:rPr>
        <w:t xml:space="preserve">The North American Industry Classification System (NAICS) code considered for this requirement is </w:t>
      </w:r>
      <w:r w:rsidR="00B2606B" w:rsidRPr="00B2606B">
        <w:rPr>
          <w:rFonts w:ascii="Arial" w:eastAsia="Calibri" w:hAnsi="Arial" w:cs="Arial"/>
          <w:iCs/>
          <w:color w:val="000000"/>
          <w:sz w:val="24"/>
          <w:szCs w:val="24"/>
        </w:rPr>
        <w:t>5</w:t>
      </w:r>
      <w:r w:rsidR="00971C04">
        <w:rPr>
          <w:rFonts w:ascii="Arial" w:eastAsia="Calibri" w:hAnsi="Arial" w:cs="Arial"/>
          <w:iCs/>
          <w:color w:val="000000"/>
          <w:sz w:val="24"/>
          <w:szCs w:val="24"/>
        </w:rPr>
        <w:t>41519</w:t>
      </w:r>
      <w:r w:rsidR="00B2606B" w:rsidRPr="00B2606B">
        <w:rPr>
          <w:rFonts w:ascii="Arial" w:eastAsia="Calibri" w:hAnsi="Arial" w:cs="Arial"/>
          <w:iCs/>
          <w:color w:val="000000"/>
          <w:sz w:val="24"/>
          <w:szCs w:val="24"/>
        </w:rPr>
        <w:t xml:space="preserve"> (</w:t>
      </w:r>
      <w:r w:rsidR="00971C04" w:rsidRPr="00971C04">
        <w:rPr>
          <w:rFonts w:ascii="Arial" w:eastAsia="Calibri" w:hAnsi="Arial" w:cs="Arial"/>
          <w:iCs/>
          <w:color w:val="000000"/>
          <w:sz w:val="24"/>
          <w:szCs w:val="24"/>
        </w:rPr>
        <w:t>Other Computer Related Services</w:t>
      </w:r>
      <w:r w:rsidR="00B2606B" w:rsidRPr="00B2606B">
        <w:rPr>
          <w:rFonts w:ascii="Arial" w:eastAsia="Calibri" w:hAnsi="Arial" w:cs="Arial"/>
          <w:iCs/>
          <w:color w:val="000000"/>
          <w:sz w:val="24"/>
          <w:szCs w:val="24"/>
        </w:rPr>
        <w:t xml:space="preserve">); the small business size standard for this NAICS is </w:t>
      </w:r>
      <w:r w:rsidR="00971C04">
        <w:rPr>
          <w:rFonts w:ascii="Arial" w:eastAsia="Calibri" w:hAnsi="Arial" w:cs="Arial"/>
          <w:iCs/>
          <w:color w:val="000000"/>
          <w:sz w:val="24"/>
          <w:szCs w:val="24"/>
        </w:rPr>
        <w:t>150 employees</w:t>
      </w:r>
      <w:r w:rsidR="00B2606B" w:rsidRPr="00B2606B">
        <w:rPr>
          <w:rFonts w:ascii="Arial" w:eastAsia="Calibri" w:hAnsi="Arial" w:cs="Arial"/>
          <w:iCs/>
          <w:color w:val="000000"/>
          <w:sz w:val="24"/>
          <w:szCs w:val="24"/>
        </w:rPr>
        <w:t>.</w:t>
      </w:r>
    </w:p>
    <w:p w14:paraId="01A39EF5" w14:textId="77777777" w:rsidR="00E020E9" w:rsidRPr="002534E8" w:rsidRDefault="00E020E9" w:rsidP="00E020E9">
      <w:pPr>
        <w:spacing w:after="0" w:line="240" w:lineRule="auto"/>
        <w:rPr>
          <w:rFonts w:ascii="Arial" w:eastAsia="Calibri" w:hAnsi="Arial" w:cs="Arial"/>
          <w:iCs/>
          <w:color w:val="000000"/>
          <w:sz w:val="24"/>
          <w:szCs w:val="24"/>
        </w:rPr>
      </w:pPr>
    </w:p>
    <w:p w14:paraId="7D15D1E6" w14:textId="76948D84" w:rsidR="00E020E9" w:rsidRPr="002534E8" w:rsidRDefault="00E020E9" w:rsidP="00E020E9">
      <w:pPr>
        <w:spacing w:after="0" w:line="240" w:lineRule="auto"/>
        <w:rPr>
          <w:rFonts w:ascii="Arial" w:hAnsi="Arial" w:cs="Arial"/>
          <w:sz w:val="24"/>
          <w:szCs w:val="24"/>
        </w:rPr>
      </w:pPr>
      <w:r w:rsidRPr="002534E8">
        <w:rPr>
          <w:rFonts w:ascii="Arial" w:hAnsi="Arial" w:cs="Arial"/>
          <w:sz w:val="24"/>
          <w:szCs w:val="24"/>
        </w:rPr>
        <w:t xml:space="preserve">See </w:t>
      </w:r>
      <w:r w:rsidR="00691DE3">
        <w:rPr>
          <w:rFonts w:ascii="Arial" w:hAnsi="Arial" w:cs="Arial"/>
          <w:sz w:val="24"/>
          <w:szCs w:val="24"/>
        </w:rPr>
        <w:t>the</w:t>
      </w:r>
      <w:r w:rsidRPr="002534E8">
        <w:rPr>
          <w:rFonts w:ascii="Arial" w:hAnsi="Arial" w:cs="Arial"/>
          <w:sz w:val="24"/>
          <w:szCs w:val="24"/>
        </w:rPr>
        <w:t xml:space="preserve"> </w:t>
      </w:r>
      <w:r w:rsidR="003F39EF">
        <w:rPr>
          <w:rFonts w:ascii="Arial" w:hAnsi="Arial" w:cs="Arial"/>
          <w:sz w:val="24"/>
          <w:szCs w:val="24"/>
        </w:rPr>
        <w:t>DRAFT</w:t>
      </w:r>
      <w:r w:rsidRPr="002534E8">
        <w:rPr>
          <w:rFonts w:ascii="Arial" w:hAnsi="Arial" w:cs="Arial"/>
          <w:sz w:val="24"/>
          <w:szCs w:val="24"/>
        </w:rPr>
        <w:t xml:space="preserve"> </w:t>
      </w:r>
      <w:r w:rsidR="00BF7DC5">
        <w:rPr>
          <w:rFonts w:ascii="Arial" w:hAnsi="Arial" w:cs="Arial"/>
          <w:sz w:val="24"/>
          <w:szCs w:val="24"/>
        </w:rPr>
        <w:t>PD</w:t>
      </w:r>
      <w:r w:rsidR="00691DE3">
        <w:rPr>
          <w:rFonts w:ascii="Arial" w:hAnsi="Arial" w:cs="Arial"/>
          <w:sz w:val="24"/>
          <w:szCs w:val="24"/>
        </w:rPr>
        <w:t xml:space="preserve"> attached</w:t>
      </w:r>
      <w:r w:rsidRPr="002534E8">
        <w:rPr>
          <w:rFonts w:ascii="Arial" w:hAnsi="Arial" w:cs="Arial"/>
          <w:sz w:val="24"/>
          <w:szCs w:val="24"/>
        </w:rPr>
        <w:t xml:space="preserve"> to this </w:t>
      </w:r>
      <w:r w:rsidR="00BF7DC5">
        <w:rPr>
          <w:rFonts w:ascii="Arial" w:hAnsi="Arial" w:cs="Arial"/>
          <w:sz w:val="24"/>
          <w:szCs w:val="24"/>
        </w:rPr>
        <w:t>RFI</w:t>
      </w:r>
      <w:r w:rsidRPr="002534E8">
        <w:rPr>
          <w:rFonts w:ascii="Arial" w:hAnsi="Arial" w:cs="Arial"/>
          <w:sz w:val="24"/>
          <w:szCs w:val="24"/>
        </w:rPr>
        <w:t xml:space="preserve"> for additional information.</w:t>
      </w:r>
    </w:p>
    <w:p w14:paraId="5781D062" w14:textId="77777777" w:rsidR="000E3BB1" w:rsidRPr="002534E8" w:rsidRDefault="000E3BB1" w:rsidP="000E3BB1">
      <w:pPr>
        <w:pStyle w:val="NoSpacing"/>
        <w:rPr>
          <w:rFonts w:ascii="Arial" w:hAnsi="Arial" w:cs="Arial"/>
          <w:sz w:val="24"/>
          <w:szCs w:val="24"/>
        </w:rPr>
      </w:pPr>
    </w:p>
    <w:p w14:paraId="7E3132C6" w14:textId="5140A6E2" w:rsidR="000E3BB1" w:rsidRPr="002534E8" w:rsidRDefault="003F39EF" w:rsidP="000E3BB1">
      <w:pPr>
        <w:pStyle w:val="NoSpacing"/>
        <w:rPr>
          <w:rFonts w:ascii="Arial" w:hAnsi="Arial" w:cs="Arial"/>
          <w:sz w:val="24"/>
          <w:szCs w:val="24"/>
        </w:rPr>
      </w:pPr>
      <w:r>
        <w:rPr>
          <w:rFonts w:ascii="Arial" w:hAnsi="Arial" w:cs="Arial"/>
          <w:sz w:val="24"/>
          <w:szCs w:val="24"/>
        </w:rPr>
        <w:t xml:space="preserve">VA is seeking </w:t>
      </w:r>
      <w:r w:rsidRPr="004B55CD">
        <w:rPr>
          <w:rFonts w:ascii="Arial" w:hAnsi="Arial" w:cs="Arial"/>
          <w:sz w:val="24"/>
          <w:szCs w:val="24"/>
        </w:rPr>
        <w:t xml:space="preserve">to identify </w:t>
      </w:r>
      <w:r>
        <w:rPr>
          <w:rFonts w:ascii="Arial" w:hAnsi="Arial" w:cs="Arial"/>
          <w:sz w:val="24"/>
          <w:szCs w:val="24"/>
        </w:rPr>
        <w:t xml:space="preserve">qualified contractors and identify </w:t>
      </w:r>
      <w:r w:rsidRPr="004B55CD">
        <w:rPr>
          <w:rFonts w:ascii="Arial" w:hAnsi="Arial" w:cs="Arial"/>
          <w:sz w:val="24"/>
          <w:szCs w:val="24"/>
        </w:rPr>
        <w:t xml:space="preserve">brands of </w:t>
      </w:r>
      <w:proofErr w:type="spellStart"/>
      <w:r w:rsidRPr="004B55CD">
        <w:rPr>
          <w:rFonts w:ascii="Arial" w:hAnsi="Arial" w:cs="Arial"/>
          <w:sz w:val="24"/>
          <w:szCs w:val="24"/>
        </w:rPr>
        <w:t>nursecall</w:t>
      </w:r>
      <w:proofErr w:type="spellEnd"/>
      <w:r w:rsidRPr="004B55CD">
        <w:rPr>
          <w:rFonts w:ascii="Arial" w:hAnsi="Arial" w:cs="Arial"/>
          <w:sz w:val="24"/>
          <w:szCs w:val="24"/>
        </w:rPr>
        <w:t xml:space="preserve"> systems</w:t>
      </w:r>
      <w:r w:rsidR="00B11DE4">
        <w:rPr>
          <w:rFonts w:ascii="Arial" w:hAnsi="Arial" w:cs="Arial"/>
          <w:sz w:val="24"/>
          <w:szCs w:val="24"/>
        </w:rPr>
        <w:t xml:space="preserve"> with a code blue communication system</w:t>
      </w:r>
      <w:r w:rsidRPr="004B55CD">
        <w:rPr>
          <w:rFonts w:ascii="Arial" w:hAnsi="Arial" w:cs="Arial"/>
          <w:sz w:val="24"/>
          <w:szCs w:val="24"/>
        </w:rPr>
        <w:t xml:space="preserve"> capable of inte</w:t>
      </w:r>
      <w:r>
        <w:rPr>
          <w:rFonts w:ascii="Arial" w:hAnsi="Arial" w:cs="Arial"/>
          <w:sz w:val="24"/>
          <w:szCs w:val="24"/>
        </w:rPr>
        <w:t>grating</w:t>
      </w:r>
      <w:r w:rsidRPr="004B55CD">
        <w:rPr>
          <w:rFonts w:ascii="Arial" w:hAnsi="Arial" w:cs="Arial"/>
          <w:sz w:val="24"/>
          <w:szCs w:val="24"/>
        </w:rPr>
        <w:t xml:space="preserve"> with existing Hill-Rom</w:t>
      </w:r>
      <w:r>
        <w:rPr>
          <w:rFonts w:ascii="Arial" w:hAnsi="Arial" w:cs="Arial"/>
          <w:sz w:val="24"/>
          <w:szCs w:val="24"/>
        </w:rPr>
        <w:t xml:space="preserve"> </w:t>
      </w:r>
      <w:r w:rsidRPr="004B55CD">
        <w:rPr>
          <w:rFonts w:ascii="Arial" w:hAnsi="Arial" w:cs="Arial"/>
          <w:sz w:val="24"/>
          <w:szCs w:val="24"/>
        </w:rPr>
        <w:t xml:space="preserve">hospital beds </w:t>
      </w:r>
      <w:r w:rsidR="001137FB" w:rsidRPr="00C14761">
        <w:rPr>
          <w:rFonts w:ascii="Arial" w:hAnsi="Arial" w:cs="Arial"/>
          <w:sz w:val="24"/>
          <w:szCs w:val="24"/>
        </w:rPr>
        <w:t xml:space="preserve">without the use of middleware </w:t>
      </w:r>
      <w:r w:rsidR="00C14761" w:rsidRPr="00C14761">
        <w:rPr>
          <w:rFonts w:ascii="Arial" w:hAnsi="Arial" w:cs="Arial"/>
          <w:sz w:val="24"/>
          <w:szCs w:val="24"/>
        </w:rPr>
        <w:t>to ca</w:t>
      </w:r>
      <w:r w:rsidR="00C14761">
        <w:rPr>
          <w:rFonts w:ascii="Arial" w:hAnsi="Arial" w:cs="Arial"/>
          <w:sz w:val="24"/>
          <w:szCs w:val="24"/>
        </w:rPr>
        <w:t>p</w:t>
      </w:r>
      <w:r w:rsidR="00C14761" w:rsidRPr="00C14761">
        <w:rPr>
          <w:rFonts w:ascii="Arial" w:hAnsi="Arial" w:cs="Arial"/>
          <w:sz w:val="24"/>
          <w:szCs w:val="24"/>
        </w:rPr>
        <w:t>ture all the required bed data as well as other patient/room data and provide that information in a visual dashboard accessed via the workstations located at the nurse stations</w:t>
      </w:r>
      <w:r>
        <w:rPr>
          <w:rFonts w:ascii="Arial" w:hAnsi="Arial" w:cs="Arial"/>
          <w:sz w:val="24"/>
          <w:szCs w:val="24"/>
        </w:rPr>
        <w:t xml:space="preserve">. </w:t>
      </w:r>
      <w:r w:rsidR="000E3BB1" w:rsidRPr="002534E8">
        <w:rPr>
          <w:rFonts w:ascii="Arial" w:hAnsi="Arial" w:cs="Arial"/>
          <w:sz w:val="24"/>
          <w:szCs w:val="24"/>
        </w:rPr>
        <w:t xml:space="preserve">If interested and capable of providing for this </w:t>
      </w:r>
      <w:r>
        <w:rPr>
          <w:rFonts w:ascii="Arial" w:hAnsi="Arial" w:cs="Arial"/>
          <w:sz w:val="24"/>
          <w:szCs w:val="24"/>
        </w:rPr>
        <w:t>requirement</w:t>
      </w:r>
      <w:r w:rsidR="000E3BB1" w:rsidRPr="002534E8">
        <w:rPr>
          <w:rFonts w:ascii="Arial" w:hAnsi="Arial" w:cs="Arial"/>
          <w:sz w:val="24"/>
          <w:szCs w:val="24"/>
        </w:rPr>
        <w:t>, please see</w:t>
      </w:r>
      <w:r w:rsidR="00E020E9" w:rsidRPr="002534E8">
        <w:rPr>
          <w:rFonts w:ascii="Arial" w:hAnsi="Arial" w:cs="Arial"/>
          <w:sz w:val="24"/>
          <w:szCs w:val="24"/>
        </w:rPr>
        <w:t xml:space="preserve"> the</w:t>
      </w:r>
      <w:r w:rsidR="000E3BB1" w:rsidRPr="002534E8">
        <w:rPr>
          <w:rFonts w:ascii="Arial" w:hAnsi="Arial" w:cs="Arial"/>
          <w:sz w:val="24"/>
          <w:szCs w:val="24"/>
        </w:rPr>
        <w:t xml:space="preserve"> “How to Respond” </w:t>
      </w:r>
      <w:r w:rsidR="00CC64CE">
        <w:rPr>
          <w:rFonts w:ascii="Arial" w:hAnsi="Arial" w:cs="Arial"/>
          <w:sz w:val="24"/>
          <w:szCs w:val="24"/>
        </w:rPr>
        <w:t>section</w:t>
      </w:r>
      <w:r w:rsidR="000E3BB1" w:rsidRPr="002534E8">
        <w:rPr>
          <w:rFonts w:ascii="Arial" w:hAnsi="Arial" w:cs="Arial"/>
          <w:sz w:val="24"/>
          <w:szCs w:val="24"/>
        </w:rPr>
        <w:t xml:space="preserve"> below.</w:t>
      </w:r>
    </w:p>
    <w:p w14:paraId="006C0CEB" w14:textId="469F4696" w:rsidR="00B77AEE" w:rsidRPr="002534E8" w:rsidRDefault="00B77AEE" w:rsidP="00A14DF8">
      <w:pPr>
        <w:spacing w:after="0" w:line="240" w:lineRule="auto"/>
        <w:rPr>
          <w:rFonts w:ascii="Arial" w:hAnsi="Arial" w:cs="Arial"/>
          <w:sz w:val="24"/>
          <w:szCs w:val="24"/>
          <w:highlight w:val="yellow"/>
          <w:u w:val="single"/>
        </w:rPr>
      </w:pPr>
    </w:p>
    <w:p w14:paraId="300F401F" w14:textId="7F362065" w:rsidR="006B0BA6" w:rsidRPr="002534E8" w:rsidRDefault="00A57DF4" w:rsidP="00E020E9">
      <w:pPr>
        <w:pStyle w:val="Default"/>
        <w:numPr>
          <w:ilvl w:val="0"/>
          <w:numId w:val="31"/>
        </w:numPr>
        <w:ind w:left="360"/>
        <w:rPr>
          <w:color w:val="auto"/>
        </w:rPr>
      </w:pPr>
      <w:r w:rsidRPr="002534E8">
        <w:rPr>
          <w:b/>
          <w:bCs/>
          <w:color w:val="auto"/>
        </w:rPr>
        <w:t>H</w:t>
      </w:r>
      <w:r w:rsidR="00E020E9" w:rsidRPr="002534E8">
        <w:rPr>
          <w:b/>
          <w:bCs/>
          <w:color w:val="auto"/>
        </w:rPr>
        <w:t>ow to Respond</w:t>
      </w:r>
      <w:r w:rsidRPr="002534E8">
        <w:rPr>
          <w:b/>
          <w:bCs/>
          <w:color w:val="auto"/>
        </w:rPr>
        <w:t xml:space="preserve">: </w:t>
      </w:r>
    </w:p>
    <w:p w14:paraId="20566DD0" w14:textId="77777777" w:rsidR="00E020E9" w:rsidRPr="002534E8" w:rsidRDefault="00E020E9" w:rsidP="00E020E9">
      <w:pPr>
        <w:pStyle w:val="Default"/>
        <w:rPr>
          <w:color w:val="auto"/>
        </w:rPr>
      </w:pPr>
    </w:p>
    <w:p w14:paraId="2EBF7D22" w14:textId="3DD3F57F" w:rsidR="00E020E9" w:rsidRPr="002534E8" w:rsidRDefault="00E020E9" w:rsidP="00E020E9">
      <w:pPr>
        <w:pStyle w:val="Default"/>
        <w:ind w:right="-270"/>
        <w:rPr>
          <w:color w:val="auto"/>
          <w:u w:val="single"/>
        </w:rPr>
      </w:pPr>
      <w:r w:rsidRPr="002534E8">
        <w:rPr>
          <w:rStyle w:val="eop"/>
          <w:color w:val="auto"/>
        </w:rPr>
        <w:t xml:space="preserve">All responsible sources may submit a response in accordance with the </w:t>
      </w:r>
      <w:r w:rsidR="00B370A2" w:rsidRPr="002534E8">
        <w:rPr>
          <w:rStyle w:val="eop"/>
          <w:color w:val="auto"/>
        </w:rPr>
        <w:t>information below</w:t>
      </w:r>
      <w:r w:rsidRPr="00B370A2">
        <w:rPr>
          <w:color w:val="auto"/>
        </w:rPr>
        <w:t>:</w:t>
      </w:r>
    </w:p>
    <w:p w14:paraId="03306084" w14:textId="77777777" w:rsidR="00E020E9" w:rsidRPr="002534E8" w:rsidRDefault="00E020E9" w:rsidP="00E020E9">
      <w:pPr>
        <w:pStyle w:val="ListParagraph"/>
        <w:spacing w:after="0" w:line="240" w:lineRule="auto"/>
        <w:ind w:left="0"/>
        <w:contextualSpacing w:val="0"/>
        <w:rPr>
          <w:rStyle w:val="eop"/>
          <w:rFonts w:ascii="Arial" w:hAnsi="Arial" w:cs="Arial"/>
          <w:sz w:val="24"/>
          <w:szCs w:val="24"/>
        </w:rPr>
      </w:pPr>
    </w:p>
    <w:p w14:paraId="71F34F4A" w14:textId="76D896FC" w:rsidR="00E020E9" w:rsidRPr="002534E8" w:rsidRDefault="00E020E9" w:rsidP="00E020E9">
      <w:pPr>
        <w:pStyle w:val="ListParagraph"/>
        <w:spacing w:after="0" w:line="240" w:lineRule="auto"/>
        <w:ind w:left="0"/>
        <w:contextualSpacing w:val="0"/>
        <w:rPr>
          <w:rStyle w:val="eop"/>
          <w:rFonts w:ascii="Arial" w:hAnsi="Arial" w:cs="Arial"/>
          <w:sz w:val="24"/>
          <w:szCs w:val="24"/>
        </w:rPr>
      </w:pPr>
      <w:r w:rsidRPr="002534E8">
        <w:rPr>
          <w:rStyle w:val="eop"/>
          <w:rFonts w:ascii="Arial" w:hAnsi="Arial" w:cs="Arial"/>
          <w:sz w:val="24"/>
          <w:szCs w:val="24"/>
        </w:rPr>
        <w:t xml:space="preserve">NO MARKETING MATERIALS ARE ALLOWED AS PART OF THIS </w:t>
      </w:r>
      <w:r w:rsidR="00BF7DC5">
        <w:rPr>
          <w:rStyle w:val="eop"/>
          <w:rFonts w:ascii="Arial" w:hAnsi="Arial" w:cs="Arial"/>
          <w:sz w:val="24"/>
          <w:szCs w:val="24"/>
        </w:rPr>
        <w:t>RFI</w:t>
      </w:r>
      <w:r w:rsidRPr="002534E8">
        <w:rPr>
          <w:rStyle w:val="eop"/>
          <w:rFonts w:ascii="Arial" w:hAnsi="Arial" w:cs="Arial"/>
          <w:sz w:val="24"/>
          <w:szCs w:val="24"/>
        </w:rPr>
        <w:t xml:space="preserve">. </w:t>
      </w:r>
      <w:r w:rsidR="00144D39" w:rsidRPr="002534E8">
        <w:rPr>
          <w:rFonts w:ascii="Arial" w:hAnsi="Arial" w:cs="Arial"/>
          <w:sz w:val="24"/>
          <w:szCs w:val="24"/>
        </w:rPr>
        <w:t>Generic capability statements will not be reviewed.</w:t>
      </w:r>
    </w:p>
    <w:p w14:paraId="1845BC67" w14:textId="77777777" w:rsidR="00D17D51" w:rsidRPr="002534E8" w:rsidRDefault="00D17D51" w:rsidP="00E020E9">
      <w:pPr>
        <w:spacing w:after="0" w:line="240" w:lineRule="auto"/>
        <w:rPr>
          <w:rFonts w:ascii="Arial" w:hAnsi="Arial" w:cs="Arial"/>
          <w:sz w:val="24"/>
          <w:szCs w:val="24"/>
        </w:rPr>
      </w:pPr>
    </w:p>
    <w:p w14:paraId="2E38E586" w14:textId="77777777" w:rsidR="000E3BB1" w:rsidRPr="002534E8" w:rsidRDefault="000E3BB1" w:rsidP="00D17D51">
      <w:pPr>
        <w:spacing w:after="0" w:line="240" w:lineRule="auto"/>
        <w:rPr>
          <w:rFonts w:ascii="Arial" w:hAnsi="Arial" w:cs="Arial"/>
          <w:sz w:val="24"/>
          <w:szCs w:val="24"/>
        </w:rPr>
      </w:pPr>
      <w:r w:rsidRPr="002534E8">
        <w:rPr>
          <w:rFonts w:ascii="Arial" w:hAnsi="Arial" w:cs="Arial"/>
          <w:sz w:val="24"/>
          <w:szCs w:val="24"/>
        </w:rPr>
        <w:t>It is requested that the vendor respond to the following.</w:t>
      </w:r>
    </w:p>
    <w:p w14:paraId="7D98A079" w14:textId="77777777" w:rsidR="000E3BB1" w:rsidRPr="002534E8" w:rsidRDefault="000E3BB1" w:rsidP="00D17D51">
      <w:pPr>
        <w:spacing w:after="0" w:line="240" w:lineRule="auto"/>
        <w:rPr>
          <w:rFonts w:ascii="Arial" w:hAnsi="Arial" w:cs="Arial"/>
          <w:sz w:val="24"/>
          <w:szCs w:val="24"/>
        </w:rPr>
      </w:pPr>
    </w:p>
    <w:p w14:paraId="300F4021" w14:textId="664A99ED" w:rsidR="006B0BA6" w:rsidRPr="002534E8" w:rsidRDefault="00D17D51" w:rsidP="00A14DF8">
      <w:pPr>
        <w:spacing w:after="0" w:line="240" w:lineRule="auto"/>
        <w:rPr>
          <w:rFonts w:ascii="Arial" w:hAnsi="Arial" w:cs="Arial"/>
          <w:sz w:val="24"/>
          <w:szCs w:val="24"/>
        </w:rPr>
      </w:pPr>
      <w:r w:rsidRPr="002534E8">
        <w:rPr>
          <w:rFonts w:ascii="Arial" w:hAnsi="Arial" w:cs="Arial"/>
          <w:sz w:val="24"/>
          <w:szCs w:val="24"/>
        </w:rPr>
        <w:t xml:space="preserve">Note: Provide a capability package that is clear, concise, and complete. VA is under </w:t>
      </w:r>
      <w:proofErr w:type="gramStart"/>
      <w:r w:rsidRPr="002534E8">
        <w:rPr>
          <w:rFonts w:ascii="Arial" w:hAnsi="Arial" w:cs="Arial"/>
          <w:sz w:val="24"/>
          <w:szCs w:val="24"/>
        </w:rPr>
        <w:t>no</w:t>
      </w:r>
      <w:r w:rsidR="00B370A2">
        <w:rPr>
          <w:rFonts w:ascii="Arial" w:hAnsi="Arial" w:cs="Arial"/>
          <w:sz w:val="24"/>
          <w:szCs w:val="24"/>
        </w:rPr>
        <w:t xml:space="preserve"> </w:t>
      </w:r>
      <w:r w:rsidRPr="002534E8">
        <w:rPr>
          <w:rFonts w:ascii="Arial" w:hAnsi="Arial" w:cs="Arial"/>
          <w:sz w:val="24"/>
          <w:szCs w:val="24"/>
        </w:rPr>
        <w:t>obligation</w:t>
      </w:r>
      <w:proofErr w:type="gramEnd"/>
      <w:r w:rsidRPr="002534E8">
        <w:rPr>
          <w:rFonts w:ascii="Arial" w:hAnsi="Arial" w:cs="Arial"/>
          <w:sz w:val="24"/>
          <w:szCs w:val="24"/>
        </w:rPr>
        <w:t xml:space="preserve"> to provide feedback to the company, or to contact the company for clarification of any information submitted in response to this </w:t>
      </w:r>
      <w:r w:rsidR="00BF7DC5">
        <w:rPr>
          <w:rFonts w:ascii="Arial" w:hAnsi="Arial" w:cs="Arial"/>
          <w:sz w:val="24"/>
          <w:szCs w:val="24"/>
        </w:rPr>
        <w:t>RFI</w:t>
      </w:r>
      <w:r w:rsidRPr="002534E8">
        <w:rPr>
          <w:rFonts w:ascii="Arial" w:hAnsi="Arial" w:cs="Arial"/>
          <w:sz w:val="24"/>
          <w:szCs w:val="24"/>
        </w:rPr>
        <w:t>.</w:t>
      </w:r>
      <w:r w:rsidR="00691DE3">
        <w:rPr>
          <w:rFonts w:ascii="Arial" w:hAnsi="Arial" w:cs="Arial"/>
          <w:sz w:val="24"/>
          <w:szCs w:val="24"/>
        </w:rPr>
        <w:t xml:space="preserve"> </w:t>
      </w:r>
      <w:r w:rsidR="00A57DF4" w:rsidRPr="002534E8">
        <w:rPr>
          <w:rFonts w:ascii="Arial" w:hAnsi="Arial" w:cs="Arial"/>
          <w:sz w:val="24"/>
          <w:szCs w:val="24"/>
        </w:rPr>
        <w:t xml:space="preserve">Responses shall </w:t>
      </w:r>
      <w:r w:rsidR="00C9137F" w:rsidRPr="002534E8">
        <w:rPr>
          <w:rFonts w:ascii="Arial" w:hAnsi="Arial" w:cs="Arial"/>
          <w:sz w:val="24"/>
          <w:szCs w:val="24"/>
        </w:rPr>
        <w:t xml:space="preserve">be limited to no more than </w:t>
      </w:r>
      <w:r w:rsidR="00BF7DC5">
        <w:rPr>
          <w:rFonts w:ascii="Arial" w:hAnsi="Arial" w:cs="Arial"/>
          <w:sz w:val="24"/>
          <w:szCs w:val="24"/>
        </w:rPr>
        <w:t>10</w:t>
      </w:r>
      <w:r w:rsidR="00C9137F" w:rsidRPr="002534E8">
        <w:rPr>
          <w:rFonts w:ascii="Arial" w:hAnsi="Arial" w:cs="Arial"/>
          <w:sz w:val="24"/>
          <w:szCs w:val="24"/>
        </w:rPr>
        <w:t xml:space="preserve"> pages and </w:t>
      </w:r>
      <w:r w:rsidR="00A57DF4" w:rsidRPr="002534E8">
        <w:rPr>
          <w:rFonts w:ascii="Arial" w:hAnsi="Arial" w:cs="Arial"/>
          <w:sz w:val="24"/>
          <w:szCs w:val="24"/>
        </w:rPr>
        <w:t>include</w:t>
      </w:r>
      <w:r w:rsidR="00691DE3">
        <w:rPr>
          <w:rFonts w:ascii="Arial" w:hAnsi="Arial" w:cs="Arial"/>
          <w:sz w:val="24"/>
          <w:szCs w:val="24"/>
        </w:rPr>
        <w:t xml:space="preserve"> the following</w:t>
      </w:r>
      <w:r w:rsidR="00A57DF4" w:rsidRPr="002534E8">
        <w:rPr>
          <w:rFonts w:ascii="Arial" w:hAnsi="Arial" w:cs="Arial"/>
          <w:sz w:val="24"/>
          <w:szCs w:val="24"/>
        </w:rPr>
        <w:t xml:space="preserve">: </w:t>
      </w:r>
    </w:p>
    <w:p w14:paraId="300F4022" w14:textId="77777777" w:rsidR="006B0BA6" w:rsidRPr="002534E8" w:rsidRDefault="006B0BA6" w:rsidP="00144D39">
      <w:pPr>
        <w:spacing w:after="0" w:line="240" w:lineRule="auto"/>
        <w:rPr>
          <w:rFonts w:ascii="Arial" w:hAnsi="Arial" w:cs="Arial"/>
          <w:sz w:val="24"/>
          <w:szCs w:val="24"/>
        </w:rPr>
      </w:pPr>
    </w:p>
    <w:p w14:paraId="6D5170EA" w14:textId="28D0A1C8" w:rsidR="00144D39" w:rsidRPr="002534E8" w:rsidRDefault="00691DE3" w:rsidP="00144D39">
      <w:pPr>
        <w:pStyle w:val="ListParagraph"/>
        <w:numPr>
          <w:ilvl w:val="0"/>
          <w:numId w:val="1"/>
        </w:numPr>
        <w:spacing w:after="0" w:line="240" w:lineRule="auto"/>
        <w:rPr>
          <w:rStyle w:val="eop"/>
          <w:rFonts w:ascii="Arial" w:hAnsi="Arial" w:cs="Arial"/>
          <w:sz w:val="24"/>
          <w:szCs w:val="24"/>
        </w:rPr>
      </w:pPr>
      <w:r>
        <w:rPr>
          <w:rStyle w:val="eop"/>
          <w:rFonts w:ascii="Arial" w:hAnsi="Arial" w:cs="Arial"/>
          <w:sz w:val="24"/>
          <w:szCs w:val="24"/>
        </w:rPr>
        <w:t>Pr</w:t>
      </w:r>
      <w:r w:rsidR="00144D39" w:rsidRPr="002534E8">
        <w:rPr>
          <w:rStyle w:val="eop"/>
          <w:rFonts w:ascii="Arial" w:hAnsi="Arial" w:cs="Arial"/>
          <w:sz w:val="24"/>
          <w:szCs w:val="24"/>
        </w:rPr>
        <w:t>ovide the following information in the initial paragraph of the submission</w:t>
      </w:r>
      <w:r w:rsidR="002534E8" w:rsidRPr="002534E8">
        <w:rPr>
          <w:rStyle w:val="eop"/>
          <w:rFonts w:ascii="Arial" w:hAnsi="Arial" w:cs="Arial"/>
          <w:sz w:val="24"/>
          <w:szCs w:val="24"/>
        </w:rPr>
        <w:t>.</w:t>
      </w:r>
    </w:p>
    <w:p w14:paraId="30C4FD5F" w14:textId="77777777" w:rsidR="002534E8" w:rsidRPr="002534E8" w:rsidRDefault="002534E8" w:rsidP="002534E8">
      <w:pPr>
        <w:pStyle w:val="ListParagraph"/>
        <w:spacing w:after="0" w:line="240" w:lineRule="auto"/>
        <w:rPr>
          <w:rStyle w:val="eop"/>
          <w:rFonts w:ascii="Arial" w:hAnsi="Arial" w:cs="Arial"/>
          <w:sz w:val="24"/>
          <w:szCs w:val="24"/>
        </w:rPr>
      </w:pPr>
    </w:p>
    <w:p w14:paraId="7FFEC3A0" w14:textId="77777777" w:rsidR="002534E8" w:rsidRPr="002534E8" w:rsidRDefault="002534E8" w:rsidP="002534E8">
      <w:pPr>
        <w:pStyle w:val="ListParagraph"/>
        <w:spacing w:after="0" w:line="240" w:lineRule="auto"/>
        <w:rPr>
          <w:rFonts w:ascii="Arial" w:hAnsi="Arial" w:cs="Arial"/>
          <w:sz w:val="24"/>
          <w:szCs w:val="24"/>
        </w:rPr>
      </w:pPr>
    </w:p>
    <w:tbl>
      <w:tblPr>
        <w:tblW w:w="8748" w:type="dxa"/>
        <w:tblInd w:w="7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970"/>
        <w:gridCol w:w="5778"/>
      </w:tblGrid>
      <w:tr w:rsidR="002534E8" w:rsidRPr="002534E8" w14:paraId="7AE34967" w14:textId="77777777" w:rsidTr="00BF7DC5">
        <w:trPr>
          <w:trHeight w:hRule="exact" w:val="650"/>
        </w:trPr>
        <w:tc>
          <w:tcPr>
            <w:tcW w:w="2970" w:type="dxa"/>
            <w:tcMar>
              <w:top w:w="0" w:type="dxa"/>
              <w:left w:w="108" w:type="dxa"/>
              <w:bottom w:w="0" w:type="dxa"/>
              <w:right w:w="108" w:type="dxa"/>
            </w:tcMar>
            <w:hideMark/>
          </w:tcPr>
          <w:p w14:paraId="6BA3DDEA" w14:textId="77777777" w:rsidR="002534E8" w:rsidRPr="002534E8" w:rsidRDefault="002534E8" w:rsidP="003E6A89">
            <w:pPr>
              <w:spacing w:after="0" w:line="240" w:lineRule="auto"/>
              <w:rPr>
                <w:rFonts w:ascii="Arial" w:hAnsi="Arial" w:cs="Arial"/>
                <w:sz w:val="24"/>
                <w:szCs w:val="24"/>
              </w:rPr>
            </w:pPr>
            <w:r w:rsidRPr="002534E8">
              <w:rPr>
                <w:rFonts w:ascii="Arial" w:hAnsi="Arial" w:cs="Arial"/>
                <w:sz w:val="24"/>
                <w:szCs w:val="24"/>
              </w:rPr>
              <w:t>Name of Company:</w:t>
            </w:r>
          </w:p>
        </w:tc>
        <w:tc>
          <w:tcPr>
            <w:tcW w:w="5778" w:type="dxa"/>
            <w:tcMar>
              <w:top w:w="0" w:type="dxa"/>
              <w:left w:w="108" w:type="dxa"/>
              <w:bottom w:w="0" w:type="dxa"/>
              <w:right w:w="108" w:type="dxa"/>
            </w:tcMar>
          </w:tcPr>
          <w:p w14:paraId="08853F8A" w14:textId="77777777" w:rsidR="002534E8" w:rsidRPr="002534E8" w:rsidRDefault="002534E8" w:rsidP="003E6A89">
            <w:pPr>
              <w:spacing w:after="0" w:line="240" w:lineRule="auto"/>
              <w:rPr>
                <w:rFonts w:ascii="Arial" w:hAnsi="Arial" w:cs="Arial"/>
                <w:sz w:val="24"/>
                <w:szCs w:val="24"/>
              </w:rPr>
            </w:pPr>
          </w:p>
        </w:tc>
      </w:tr>
      <w:tr w:rsidR="002534E8" w:rsidRPr="002534E8" w14:paraId="6ABFA153" w14:textId="77777777" w:rsidTr="00BF7DC5">
        <w:trPr>
          <w:trHeight w:hRule="exact" w:val="686"/>
        </w:trPr>
        <w:tc>
          <w:tcPr>
            <w:tcW w:w="2970" w:type="dxa"/>
            <w:tcMar>
              <w:top w:w="0" w:type="dxa"/>
              <w:left w:w="108" w:type="dxa"/>
              <w:bottom w:w="0" w:type="dxa"/>
              <w:right w:w="108" w:type="dxa"/>
            </w:tcMar>
            <w:hideMark/>
          </w:tcPr>
          <w:p w14:paraId="7C83DE10" w14:textId="77777777" w:rsidR="002534E8" w:rsidRPr="002534E8" w:rsidRDefault="002534E8" w:rsidP="003E6A89">
            <w:pPr>
              <w:spacing w:after="0" w:line="240" w:lineRule="auto"/>
              <w:rPr>
                <w:rFonts w:ascii="Arial" w:hAnsi="Arial" w:cs="Arial"/>
                <w:sz w:val="24"/>
                <w:szCs w:val="24"/>
              </w:rPr>
            </w:pPr>
            <w:r w:rsidRPr="002534E8">
              <w:rPr>
                <w:rFonts w:ascii="Arial" w:hAnsi="Arial" w:cs="Arial"/>
                <w:sz w:val="24"/>
                <w:szCs w:val="24"/>
              </w:rPr>
              <w:t>Address:</w:t>
            </w:r>
          </w:p>
        </w:tc>
        <w:tc>
          <w:tcPr>
            <w:tcW w:w="5778" w:type="dxa"/>
            <w:tcMar>
              <w:top w:w="0" w:type="dxa"/>
              <w:left w:w="108" w:type="dxa"/>
              <w:bottom w:w="0" w:type="dxa"/>
              <w:right w:w="108" w:type="dxa"/>
            </w:tcMar>
          </w:tcPr>
          <w:p w14:paraId="69EB1082" w14:textId="77777777" w:rsidR="002534E8" w:rsidRPr="002534E8" w:rsidRDefault="002534E8" w:rsidP="003E6A89">
            <w:pPr>
              <w:spacing w:after="0" w:line="240" w:lineRule="auto"/>
              <w:rPr>
                <w:rFonts w:ascii="Arial" w:hAnsi="Arial" w:cs="Arial"/>
                <w:sz w:val="24"/>
                <w:szCs w:val="24"/>
              </w:rPr>
            </w:pPr>
          </w:p>
          <w:p w14:paraId="79E53F70" w14:textId="77777777" w:rsidR="002534E8" w:rsidRPr="002534E8" w:rsidRDefault="002534E8" w:rsidP="003E6A89">
            <w:pPr>
              <w:spacing w:after="0" w:line="240" w:lineRule="auto"/>
              <w:ind w:left="720" w:right="72" w:hanging="360"/>
              <w:rPr>
                <w:rFonts w:ascii="Arial" w:hAnsi="Arial" w:cs="Arial"/>
                <w:sz w:val="24"/>
                <w:szCs w:val="24"/>
              </w:rPr>
            </w:pPr>
          </w:p>
        </w:tc>
      </w:tr>
      <w:tr w:rsidR="002534E8" w:rsidRPr="002534E8" w14:paraId="137A6138" w14:textId="77777777" w:rsidTr="00BF7DC5">
        <w:trPr>
          <w:trHeight w:hRule="exact" w:val="432"/>
        </w:trPr>
        <w:tc>
          <w:tcPr>
            <w:tcW w:w="2970" w:type="dxa"/>
            <w:tcMar>
              <w:top w:w="0" w:type="dxa"/>
              <w:left w:w="108" w:type="dxa"/>
              <w:bottom w:w="0" w:type="dxa"/>
              <w:right w:w="108" w:type="dxa"/>
            </w:tcMar>
            <w:hideMark/>
          </w:tcPr>
          <w:p w14:paraId="549CCDE2" w14:textId="77777777" w:rsidR="002534E8" w:rsidRPr="002534E8" w:rsidRDefault="002534E8" w:rsidP="003E6A89">
            <w:pPr>
              <w:spacing w:after="0" w:line="240" w:lineRule="auto"/>
              <w:rPr>
                <w:rFonts w:ascii="Arial" w:hAnsi="Arial" w:cs="Arial"/>
                <w:sz w:val="24"/>
                <w:szCs w:val="24"/>
              </w:rPr>
            </w:pPr>
            <w:r w:rsidRPr="002534E8">
              <w:rPr>
                <w:rFonts w:ascii="Arial" w:hAnsi="Arial" w:cs="Arial"/>
                <w:sz w:val="24"/>
                <w:szCs w:val="24"/>
              </w:rPr>
              <w:t>Point of Contact:</w:t>
            </w:r>
          </w:p>
        </w:tc>
        <w:tc>
          <w:tcPr>
            <w:tcW w:w="5778" w:type="dxa"/>
            <w:tcMar>
              <w:top w:w="0" w:type="dxa"/>
              <w:left w:w="108" w:type="dxa"/>
              <w:bottom w:w="0" w:type="dxa"/>
              <w:right w:w="108" w:type="dxa"/>
            </w:tcMar>
          </w:tcPr>
          <w:p w14:paraId="1E93440D" w14:textId="77777777" w:rsidR="002534E8" w:rsidRPr="002534E8" w:rsidRDefault="002534E8" w:rsidP="003E6A89">
            <w:pPr>
              <w:spacing w:after="0" w:line="240" w:lineRule="auto"/>
              <w:rPr>
                <w:rFonts w:ascii="Arial" w:hAnsi="Arial" w:cs="Arial"/>
                <w:sz w:val="24"/>
                <w:szCs w:val="24"/>
              </w:rPr>
            </w:pPr>
          </w:p>
          <w:p w14:paraId="12A65E3F" w14:textId="77777777" w:rsidR="002534E8" w:rsidRPr="002534E8" w:rsidRDefault="002534E8" w:rsidP="003E6A89">
            <w:pPr>
              <w:spacing w:after="0" w:line="240" w:lineRule="auto"/>
              <w:ind w:left="720" w:right="72" w:hanging="360"/>
              <w:rPr>
                <w:rFonts w:ascii="Arial" w:hAnsi="Arial" w:cs="Arial"/>
                <w:sz w:val="24"/>
                <w:szCs w:val="24"/>
              </w:rPr>
            </w:pPr>
          </w:p>
        </w:tc>
      </w:tr>
      <w:tr w:rsidR="002534E8" w:rsidRPr="002534E8" w14:paraId="52D7072B" w14:textId="77777777" w:rsidTr="00BF7DC5">
        <w:trPr>
          <w:trHeight w:hRule="exact" w:val="432"/>
        </w:trPr>
        <w:tc>
          <w:tcPr>
            <w:tcW w:w="2970" w:type="dxa"/>
            <w:tcMar>
              <w:top w:w="0" w:type="dxa"/>
              <w:left w:w="108" w:type="dxa"/>
              <w:bottom w:w="0" w:type="dxa"/>
              <w:right w:w="108" w:type="dxa"/>
            </w:tcMar>
            <w:hideMark/>
          </w:tcPr>
          <w:p w14:paraId="58F05C03" w14:textId="77777777" w:rsidR="002534E8" w:rsidRPr="002534E8" w:rsidRDefault="002534E8" w:rsidP="003E6A89">
            <w:pPr>
              <w:spacing w:after="0" w:line="240" w:lineRule="auto"/>
              <w:rPr>
                <w:rFonts w:ascii="Arial" w:hAnsi="Arial" w:cs="Arial"/>
                <w:sz w:val="24"/>
                <w:szCs w:val="24"/>
              </w:rPr>
            </w:pPr>
            <w:r w:rsidRPr="002534E8">
              <w:rPr>
                <w:rFonts w:ascii="Arial" w:hAnsi="Arial" w:cs="Arial"/>
                <w:sz w:val="24"/>
                <w:szCs w:val="24"/>
              </w:rPr>
              <w:lastRenderedPageBreak/>
              <w:t>Phone Number:</w:t>
            </w:r>
          </w:p>
        </w:tc>
        <w:tc>
          <w:tcPr>
            <w:tcW w:w="5778" w:type="dxa"/>
            <w:tcMar>
              <w:top w:w="0" w:type="dxa"/>
              <w:left w:w="108" w:type="dxa"/>
              <w:bottom w:w="0" w:type="dxa"/>
              <w:right w:w="108" w:type="dxa"/>
            </w:tcMar>
          </w:tcPr>
          <w:p w14:paraId="1806C18C" w14:textId="77777777" w:rsidR="002534E8" w:rsidRPr="002534E8" w:rsidRDefault="002534E8" w:rsidP="003E6A89">
            <w:pPr>
              <w:spacing w:after="0" w:line="240" w:lineRule="auto"/>
              <w:rPr>
                <w:rFonts w:ascii="Arial" w:hAnsi="Arial" w:cs="Arial"/>
                <w:sz w:val="24"/>
                <w:szCs w:val="24"/>
              </w:rPr>
            </w:pPr>
          </w:p>
          <w:p w14:paraId="563BE542" w14:textId="77777777" w:rsidR="002534E8" w:rsidRPr="002534E8" w:rsidRDefault="002534E8" w:rsidP="003E6A89">
            <w:pPr>
              <w:spacing w:after="0" w:line="240" w:lineRule="auto"/>
              <w:ind w:left="720" w:right="72" w:hanging="360"/>
              <w:rPr>
                <w:rFonts w:ascii="Arial" w:hAnsi="Arial" w:cs="Arial"/>
                <w:sz w:val="24"/>
                <w:szCs w:val="24"/>
              </w:rPr>
            </w:pPr>
          </w:p>
        </w:tc>
      </w:tr>
      <w:tr w:rsidR="002534E8" w:rsidRPr="002534E8" w14:paraId="00B4C941" w14:textId="77777777" w:rsidTr="00BF7DC5">
        <w:trPr>
          <w:trHeight w:hRule="exact" w:val="432"/>
        </w:trPr>
        <w:tc>
          <w:tcPr>
            <w:tcW w:w="2970" w:type="dxa"/>
            <w:tcMar>
              <w:top w:w="0" w:type="dxa"/>
              <w:left w:w="108" w:type="dxa"/>
              <w:bottom w:w="0" w:type="dxa"/>
              <w:right w:w="108" w:type="dxa"/>
            </w:tcMar>
            <w:hideMark/>
          </w:tcPr>
          <w:p w14:paraId="1E3ACF92" w14:textId="77777777" w:rsidR="002534E8" w:rsidRPr="002534E8" w:rsidRDefault="002534E8" w:rsidP="003E6A89">
            <w:pPr>
              <w:spacing w:after="0" w:line="240" w:lineRule="auto"/>
              <w:rPr>
                <w:rFonts w:ascii="Arial" w:hAnsi="Arial" w:cs="Arial"/>
                <w:sz w:val="24"/>
                <w:szCs w:val="24"/>
              </w:rPr>
            </w:pPr>
            <w:r w:rsidRPr="002534E8">
              <w:rPr>
                <w:rFonts w:ascii="Arial" w:hAnsi="Arial" w:cs="Arial"/>
                <w:sz w:val="24"/>
                <w:szCs w:val="24"/>
              </w:rPr>
              <w:t>Email Address:</w:t>
            </w:r>
          </w:p>
        </w:tc>
        <w:tc>
          <w:tcPr>
            <w:tcW w:w="5778" w:type="dxa"/>
            <w:tcMar>
              <w:top w:w="0" w:type="dxa"/>
              <w:left w:w="108" w:type="dxa"/>
              <w:bottom w:w="0" w:type="dxa"/>
              <w:right w:w="108" w:type="dxa"/>
            </w:tcMar>
          </w:tcPr>
          <w:p w14:paraId="5139CA70" w14:textId="77777777" w:rsidR="002534E8" w:rsidRPr="002534E8" w:rsidRDefault="002534E8" w:rsidP="003E6A89">
            <w:pPr>
              <w:spacing w:after="0" w:line="240" w:lineRule="auto"/>
              <w:rPr>
                <w:rFonts w:ascii="Arial" w:hAnsi="Arial" w:cs="Arial"/>
                <w:sz w:val="24"/>
                <w:szCs w:val="24"/>
              </w:rPr>
            </w:pPr>
          </w:p>
          <w:p w14:paraId="3117FF95" w14:textId="77777777" w:rsidR="002534E8" w:rsidRPr="002534E8" w:rsidRDefault="002534E8" w:rsidP="003E6A89">
            <w:pPr>
              <w:spacing w:after="0" w:line="240" w:lineRule="auto"/>
              <w:ind w:left="720" w:right="72" w:hanging="360"/>
              <w:rPr>
                <w:rFonts w:ascii="Arial" w:hAnsi="Arial" w:cs="Arial"/>
                <w:sz w:val="24"/>
                <w:szCs w:val="24"/>
              </w:rPr>
            </w:pPr>
          </w:p>
        </w:tc>
      </w:tr>
      <w:tr w:rsidR="002534E8" w:rsidRPr="002534E8" w14:paraId="25AAD710" w14:textId="77777777" w:rsidTr="00BF7DC5">
        <w:trPr>
          <w:trHeight w:hRule="exact" w:val="649"/>
        </w:trPr>
        <w:tc>
          <w:tcPr>
            <w:tcW w:w="2970" w:type="dxa"/>
            <w:tcMar>
              <w:top w:w="0" w:type="dxa"/>
              <w:left w:w="108" w:type="dxa"/>
              <w:bottom w:w="0" w:type="dxa"/>
              <w:right w:w="108" w:type="dxa"/>
            </w:tcMar>
          </w:tcPr>
          <w:p w14:paraId="32997916" w14:textId="77777777" w:rsidR="002534E8" w:rsidRPr="002534E8" w:rsidRDefault="002534E8" w:rsidP="003E6A89">
            <w:pPr>
              <w:spacing w:after="0" w:line="240" w:lineRule="auto"/>
              <w:rPr>
                <w:rFonts w:ascii="Arial" w:hAnsi="Arial" w:cs="Arial"/>
                <w:sz w:val="24"/>
                <w:szCs w:val="24"/>
              </w:rPr>
            </w:pPr>
            <w:r w:rsidRPr="002534E8">
              <w:rPr>
                <w:rStyle w:val="eop"/>
                <w:rFonts w:ascii="Arial" w:hAnsi="Arial" w:cs="Arial"/>
                <w:sz w:val="24"/>
                <w:szCs w:val="24"/>
              </w:rPr>
              <w:t>Unique Entity Identifier (UEI):</w:t>
            </w:r>
          </w:p>
        </w:tc>
        <w:tc>
          <w:tcPr>
            <w:tcW w:w="5778" w:type="dxa"/>
            <w:tcMar>
              <w:top w:w="0" w:type="dxa"/>
              <w:left w:w="108" w:type="dxa"/>
              <w:bottom w:w="0" w:type="dxa"/>
              <w:right w:w="108" w:type="dxa"/>
            </w:tcMar>
          </w:tcPr>
          <w:p w14:paraId="44C71CDB" w14:textId="77777777" w:rsidR="002534E8" w:rsidRPr="002534E8" w:rsidRDefault="002534E8" w:rsidP="003E6A89">
            <w:pPr>
              <w:spacing w:after="0" w:line="240" w:lineRule="auto"/>
              <w:rPr>
                <w:rFonts w:ascii="Arial" w:hAnsi="Arial" w:cs="Arial"/>
                <w:sz w:val="24"/>
                <w:szCs w:val="24"/>
              </w:rPr>
            </w:pPr>
          </w:p>
        </w:tc>
      </w:tr>
      <w:tr w:rsidR="002534E8" w:rsidRPr="002534E8" w14:paraId="4428ECA0" w14:textId="77777777" w:rsidTr="00BF7DC5">
        <w:trPr>
          <w:trHeight w:hRule="exact" w:val="469"/>
        </w:trPr>
        <w:tc>
          <w:tcPr>
            <w:tcW w:w="2970" w:type="dxa"/>
            <w:tcMar>
              <w:top w:w="0" w:type="dxa"/>
              <w:left w:w="108" w:type="dxa"/>
              <w:bottom w:w="0" w:type="dxa"/>
              <w:right w:w="108" w:type="dxa"/>
            </w:tcMar>
          </w:tcPr>
          <w:p w14:paraId="26094659" w14:textId="77777777" w:rsidR="002534E8" w:rsidRPr="002534E8" w:rsidRDefault="002534E8" w:rsidP="003E6A89">
            <w:pPr>
              <w:spacing w:after="0" w:line="240" w:lineRule="auto"/>
              <w:rPr>
                <w:rFonts w:ascii="Arial" w:hAnsi="Arial" w:cs="Arial"/>
                <w:sz w:val="24"/>
                <w:szCs w:val="24"/>
              </w:rPr>
            </w:pPr>
            <w:r w:rsidRPr="002534E8">
              <w:rPr>
                <w:rFonts w:ascii="Arial" w:hAnsi="Arial" w:cs="Arial"/>
                <w:sz w:val="24"/>
                <w:szCs w:val="24"/>
              </w:rPr>
              <w:t>NAICS code(s)*:</w:t>
            </w:r>
          </w:p>
        </w:tc>
        <w:tc>
          <w:tcPr>
            <w:tcW w:w="5778" w:type="dxa"/>
            <w:tcMar>
              <w:top w:w="0" w:type="dxa"/>
              <w:left w:w="108" w:type="dxa"/>
              <w:bottom w:w="0" w:type="dxa"/>
              <w:right w:w="108" w:type="dxa"/>
            </w:tcMar>
          </w:tcPr>
          <w:p w14:paraId="4CDC8D63" w14:textId="09F4FBDF" w:rsidR="002534E8" w:rsidRPr="002534E8" w:rsidRDefault="00BF7DC5" w:rsidP="003E6A89">
            <w:pPr>
              <w:spacing w:after="0" w:line="240" w:lineRule="auto"/>
              <w:rPr>
                <w:rFonts w:ascii="Arial" w:hAnsi="Arial" w:cs="Arial"/>
                <w:sz w:val="24"/>
                <w:szCs w:val="24"/>
              </w:rPr>
            </w:pPr>
            <w:r>
              <w:rPr>
                <w:rFonts w:ascii="Arial" w:hAnsi="Arial" w:cs="Arial"/>
                <w:sz w:val="24"/>
                <w:szCs w:val="24"/>
              </w:rPr>
              <w:t>541519</w:t>
            </w:r>
          </w:p>
        </w:tc>
      </w:tr>
      <w:tr w:rsidR="002534E8" w:rsidRPr="002534E8" w14:paraId="5E3028B2" w14:textId="77777777" w:rsidTr="00BF7DC5">
        <w:trPr>
          <w:trHeight w:hRule="exact" w:val="893"/>
        </w:trPr>
        <w:tc>
          <w:tcPr>
            <w:tcW w:w="2970" w:type="dxa"/>
            <w:tcMar>
              <w:top w:w="0" w:type="dxa"/>
              <w:left w:w="108" w:type="dxa"/>
              <w:bottom w:w="0" w:type="dxa"/>
              <w:right w:w="108" w:type="dxa"/>
            </w:tcMar>
            <w:hideMark/>
          </w:tcPr>
          <w:p w14:paraId="710A91E9" w14:textId="77777777" w:rsidR="002534E8" w:rsidRPr="002534E8" w:rsidRDefault="002534E8" w:rsidP="003E6A89">
            <w:pPr>
              <w:spacing w:after="0" w:line="240" w:lineRule="auto"/>
              <w:rPr>
                <w:rFonts w:ascii="Arial" w:hAnsi="Arial" w:cs="Arial"/>
                <w:sz w:val="24"/>
                <w:szCs w:val="24"/>
              </w:rPr>
            </w:pPr>
            <w:r w:rsidRPr="002534E8">
              <w:rPr>
                <w:rFonts w:ascii="Arial" w:hAnsi="Arial" w:cs="Arial"/>
                <w:sz w:val="24"/>
                <w:szCs w:val="24"/>
              </w:rPr>
              <w:t>Company Business Size &amp; Status for above NAICS:</w:t>
            </w:r>
          </w:p>
        </w:tc>
        <w:tc>
          <w:tcPr>
            <w:tcW w:w="5778" w:type="dxa"/>
            <w:tcMar>
              <w:top w:w="0" w:type="dxa"/>
              <w:left w:w="108" w:type="dxa"/>
              <w:bottom w:w="0" w:type="dxa"/>
              <w:right w:w="108" w:type="dxa"/>
            </w:tcMar>
          </w:tcPr>
          <w:p w14:paraId="3D8C850A" w14:textId="77777777" w:rsidR="002534E8" w:rsidRPr="002534E8" w:rsidRDefault="002534E8" w:rsidP="003E6A89">
            <w:pPr>
              <w:spacing w:after="0" w:line="240" w:lineRule="auto"/>
              <w:rPr>
                <w:rFonts w:ascii="Arial" w:hAnsi="Arial" w:cs="Arial"/>
                <w:sz w:val="24"/>
                <w:szCs w:val="24"/>
              </w:rPr>
            </w:pPr>
          </w:p>
          <w:p w14:paraId="52D8B1F7" w14:textId="77777777" w:rsidR="002534E8" w:rsidRPr="002534E8" w:rsidRDefault="002534E8" w:rsidP="003E6A89">
            <w:pPr>
              <w:spacing w:after="0" w:line="240" w:lineRule="auto"/>
              <w:ind w:left="720" w:right="72" w:hanging="360"/>
              <w:rPr>
                <w:rFonts w:ascii="Arial" w:hAnsi="Arial" w:cs="Arial"/>
                <w:sz w:val="24"/>
                <w:szCs w:val="24"/>
              </w:rPr>
            </w:pPr>
          </w:p>
        </w:tc>
      </w:tr>
      <w:tr w:rsidR="002534E8" w:rsidRPr="002534E8" w14:paraId="0C52C5AC" w14:textId="77777777" w:rsidTr="00BF7DC5">
        <w:trPr>
          <w:trHeight w:hRule="exact" w:val="1154"/>
        </w:trPr>
        <w:tc>
          <w:tcPr>
            <w:tcW w:w="2970" w:type="dxa"/>
            <w:tcMar>
              <w:top w:w="0" w:type="dxa"/>
              <w:left w:w="108" w:type="dxa"/>
              <w:bottom w:w="0" w:type="dxa"/>
              <w:right w:w="108" w:type="dxa"/>
            </w:tcMar>
            <w:hideMark/>
          </w:tcPr>
          <w:p w14:paraId="789617F1" w14:textId="77777777" w:rsidR="002534E8" w:rsidRPr="002534E8" w:rsidRDefault="002534E8" w:rsidP="003E6A89">
            <w:pPr>
              <w:spacing w:after="0" w:line="240" w:lineRule="auto"/>
              <w:rPr>
                <w:rFonts w:ascii="Arial" w:hAnsi="Arial" w:cs="Arial"/>
                <w:sz w:val="24"/>
                <w:szCs w:val="24"/>
              </w:rPr>
            </w:pPr>
            <w:r w:rsidRPr="002534E8">
              <w:rPr>
                <w:rFonts w:ascii="Arial" w:hAnsi="Arial" w:cs="Arial"/>
                <w:sz w:val="24"/>
                <w:szCs w:val="24"/>
              </w:rPr>
              <w:t>For VOSB and SDVOSBs, confirm the company has certification through SBA**:</w:t>
            </w:r>
          </w:p>
        </w:tc>
        <w:tc>
          <w:tcPr>
            <w:tcW w:w="5778" w:type="dxa"/>
            <w:tcMar>
              <w:top w:w="0" w:type="dxa"/>
              <w:left w:w="108" w:type="dxa"/>
              <w:bottom w:w="0" w:type="dxa"/>
              <w:right w:w="108" w:type="dxa"/>
            </w:tcMar>
          </w:tcPr>
          <w:p w14:paraId="31216C3E" w14:textId="77777777" w:rsidR="002534E8" w:rsidRPr="002534E8" w:rsidRDefault="002534E8" w:rsidP="003E6A89">
            <w:pPr>
              <w:spacing w:after="0" w:line="240" w:lineRule="auto"/>
              <w:rPr>
                <w:rFonts w:ascii="Arial" w:hAnsi="Arial" w:cs="Arial"/>
                <w:sz w:val="24"/>
                <w:szCs w:val="24"/>
              </w:rPr>
            </w:pPr>
          </w:p>
          <w:p w14:paraId="6A424B61" w14:textId="77777777" w:rsidR="002534E8" w:rsidRPr="002534E8" w:rsidRDefault="002534E8" w:rsidP="003E6A89">
            <w:pPr>
              <w:spacing w:after="0" w:line="240" w:lineRule="auto"/>
              <w:ind w:left="720" w:right="72" w:hanging="360"/>
              <w:rPr>
                <w:rFonts w:ascii="Arial" w:hAnsi="Arial" w:cs="Arial"/>
                <w:sz w:val="24"/>
                <w:szCs w:val="24"/>
              </w:rPr>
            </w:pPr>
          </w:p>
        </w:tc>
      </w:tr>
      <w:tr w:rsidR="002534E8" w:rsidRPr="002534E8" w14:paraId="67F0495F" w14:textId="77777777" w:rsidTr="00BF7DC5">
        <w:trPr>
          <w:trHeight w:hRule="exact" w:val="1262"/>
        </w:trPr>
        <w:tc>
          <w:tcPr>
            <w:tcW w:w="2970" w:type="dxa"/>
            <w:tcMar>
              <w:top w:w="0" w:type="dxa"/>
              <w:left w:w="108" w:type="dxa"/>
              <w:bottom w:w="0" w:type="dxa"/>
              <w:right w:w="108" w:type="dxa"/>
            </w:tcMar>
            <w:hideMark/>
          </w:tcPr>
          <w:p w14:paraId="5E760D82" w14:textId="77777777" w:rsidR="002534E8" w:rsidRPr="002534E8" w:rsidRDefault="002534E8" w:rsidP="003E6A89">
            <w:pPr>
              <w:spacing w:after="0" w:line="240" w:lineRule="auto"/>
              <w:rPr>
                <w:rFonts w:ascii="Arial" w:hAnsi="Arial" w:cs="Arial"/>
                <w:sz w:val="24"/>
                <w:szCs w:val="24"/>
              </w:rPr>
            </w:pPr>
            <w:r w:rsidRPr="002534E8">
              <w:rPr>
                <w:rFonts w:ascii="Arial" w:hAnsi="Arial" w:cs="Arial"/>
                <w:sz w:val="24"/>
                <w:szCs w:val="24"/>
              </w:rPr>
              <w:t xml:space="preserve">Socioeconomic Data: </w:t>
            </w:r>
          </w:p>
          <w:p w14:paraId="71F10CA4" w14:textId="77777777" w:rsidR="002534E8" w:rsidRPr="002534E8" w:rsidRDefault="002534E8" w:rsidP="003E6A89">
            <w:pPr>
              <w:spacing w:after="0" w:line="240" w:lineRule="auto"/>
              <w:rPr>
                <w:rFonts w:ascii="Arial" w:hAnsi="Arial" w:cs="Arial"/>
                <w:sz w:val="24"/>
                <w:szCs w:val="24"/>
              </w:rPr>
            </w:pPr>
            <w:r w:rsidRPr="002534E8">
              <w:rPr>
                <w:rFonts w:ascii="Arial" w:hAnsi="Arial" w:cs="Arial"/>
                <w:sz w:val="24"/>
                <w:szCs w:val="24"/>
              </w:rPr>
              <w:t xml:space="preserve">If a small business, please identify socio-economic </w:t>
            </w:r>
            <w:proofErr w:type="gramStart"/>
            <w:r w:rsidRPr="002534E8">
              <w:rPr>
                <w:rFonts w:ascii="Arial" w:hAnsi="Arial" w:cs="Arial"/>
                <w:sz w:val="24"/>
                <w:szCs w:val="24"/>
              </w:rPr>
              <w:t>category</w:t>
            </w:r>
            <w:proofErr w:type="gramEnd"/>
            <w:r w:rsidRPr="002534E8">
              <w:rPr>
                <w:rFonts w:ascii="Arial" w:hAnsi="Arial" w:cs="Arial"/>
                <w:sz w:val="24"/>
                <w:szCs w:val="24"/>
              </w:rPr>
              <w:t>(</w:t>
            </w:r>
            <w:proofErr w:type="spellStart"/>
            <w:r w:rsidRPr="002534E8">
              <w:rPr>
                <w:rFonts w:ascii="Arial" w:hAnsi="Arial" w:cs="Arial"/>
                <w:sz w:val="24"/>
                <w:szCs w:val="24"/>
              </w:rPr>
              <w:t>ies</w:t>
            </w:r>
            <w:proofErr w:type="spellEnd"/>
            <w:r w:rsidRPr="002534E8">
              <w:rPr>
                <w:rFonts w:ascii="Arial" w:hAnsi="Arial" w:cs="Arial"/>
                <w:sz w:val="24"/>
                <w:szCs w:val="24"/>
              </w:rPr>
              <w:t>).</w:t>
            </w:r>
          </w:p>
        </w:tc>
        <w:tc>
          <w:tcPr>
            <w:tcW w:w="5778" w:type="dxa"/>
            <w:tcMar>
              <w:top w:w="0" w:type="dxa"/>
              <w:left w:w="108" w:type="dxa"/>
              <w:bottom w:w="0" w:type="dxa"/>
              <w:right w:w="108" w:type="dxa"/>
            </w:tcMar>
          </w:tcPr>
          <w:p w14:paraId="477ED64E" w14:textId="77777777" w:rsidR="002534E8" w:rsidRPr="002534E8" w:rsidRDefault="002534E8" w:rsidP="003E6A89">
            <w:pPr>
              <w:spacing w:after="0" w:line="240" w:lineRule="auto"/>
              <w:rPr>
                <w:rFonts w:ascii="Arial" w:hAnsi="Arial" w:cs="Arial"/>
                <w:sz w:val="24"/>
                <w:szCs w:val="24"/>
              </w:rPr>
            </w:pPr>
          </w:p>
        </w:tc>
      </w:tr>
      <w:tr w:rsidR="002534E8" w:rsidRPr="002534E8" w14:paraId="641DCFB9" w14:textId="77777777" w:rsidTr="00BF7DC5">
        <w:trPr>
          <w:trHeight w:hRule="exact" w:val="929"/>
        </w:trPr>
        <w:tc>
          <w:tcPr>
            <w:tcW w:w="2970" w:type="dxa"/>
            <w:tcMar>
              <w:top w:w="0" w:type="dxa"/>
              <w:left w:w="108" w:type="dxa"/>
              <w:bottom w:w="0" w:type="dxa"/>
              <w:right w:w="108" w:type="dxa"/>
            </w:tcMar>
            <w:hideMark/>
          </w:tcPr>
          <w:p w14:paraId="083BB5F4" w14:textId="77777777" w:rsidR="002534E8" w:rsidRPr="002534E8" w:rsidRDefault="002534E8" w:rsidP="003E6A89">
            <w:pPr>
              <w:spacing w:after="0" w:line="240" w:lineRule="auto"/>
              <w:rPr>
                <w:rFonts w:ascii="Arial" w:hAnsi="Arial" w:cs="Arial"/>
                <w:sz w:val="24"/>
                <w:szCs w:val="24"/>
              </w:rPr>
            </w:pPr>
            <w:r w:rsidRPr="002534E8">
              <w:rPr>
                <w:rFonts w:ascii="Arial" w:hAnsi="Arial" w:cs="Arial"/>
                <w:sz w:val="24"/>
                <w:szCs w:val="24"/>
              </w:rPr>
              <w:t>Existing Contractual Vehicles (GWAC, FSS or MAC):</w:t>
            </w:r>
          </w:p>
        </w:tc>
        <w:tc>
          <w:tcPr>
            <w:tcW w:w="5778" w:type="dxa"/>
            <w:tcMar>
              <w:top w:w="0" w:type="dxa"/>
              <w:left w:w="108" w:type="dxa"/>
              <w:bottom w:w="0" w:type="dxa"/>
              <w:right w:w="108" w:type="dxa"/>
            </w:tcMar>
          </w:tcPr>
          <w:p w14:paraId="75C00F74" w14:textId="77777777" w:rsidR="002534E8" w:rsidRPr="002534E8" w:rsidRDefault="002534E8" w:rsidP="003E6A89">
            <w:pPr>
              <w:spacing w:after="0" w:line="240" w:lineRule="auto"/>
              <w:rPr>
                <w:rFonts w:ascii="Arial" w:hAnsi="Arial" w:cs="Arial"/>
                <w:sz w:val="24"/>
                <w:szCs w:val="24"/>
              </w:rPr>
            </w:pPr>
          </w:p>
        </w:tc>
      </w:tr>
    </w:tbl>
    <w:p w14:paraId="66B6CC57" w14:textId="77777777" w:rsidR="002534E8" w:rsidRPr="002534E8" w:rsidRDefault="002534E8" w:rsidP="002534E8">
      <w:pPr>
        <w:pStyle w:val="Default"/>
        <w:numPr>
          <w:ilvl w:val="0"/>
          <w:numId w:val="32"/>
        </w:numPr>
        <w:ind w:left="720"/>
        <w:rPr>
          <w:i/>
          <w:iCs/>
        </w:rPr>
      </w:pPr>
      <w:r w:rsidRPr="002534E8">
        <w:rPr>
          <w:rFonts w:eastAsia="Times New Roman"/>
          <w:i/>
          <w:iCs/>
        </w:rPr>
        <w:t>*If you believe there is a more appropriate NAICS code, please provide that to the Government with your rationale.</w:t>
      </w:r>
    </w:p>
    <w:p w14:paraId="0DCA012C" w14:textId="77777777" w:rsidR="002534E8" w:rsidRPr="002534E8" w:rsidRDefault="002534E8" w:rsidP="002534E8">
      <w:pPr>
        <w:pStyle w:val="ListParagraph"/>
        <w:numPr>
          <w:ilvl w:val="0"/>
          <w:numId w:val="32"/>
        </w:numPr>
        <w:spacing w:after="0" w:line="240" w:lineRule="auto"/>
        <w:rPr>
          <w:rFonts w:ascii="Arial" w:hAnsi="Arial" w:cs="Arial"/>
          <w:sz w:val="24"/>
          <w:szCs w:val="24"/>
        </w:rPr>
      </w:pPr>
    </w:p>
    <w:p w14:paraId="199BA71D" w14:textId="77777777" w:rsidR="002534E8" w:rsidRPr="002534E8" w:rsidRDefault="002534E8" w:rsidP="002534E8">
      <w:pPr>
        <w:pStyle w:val="ListParagraph"/>
        <w:numPr>
          <w:ilvl w:val="0"/>
          <w:numId w:val="32"/>
        </w:numPr>
        <w:spacing w:after="0" w:line="240" w:lineRule="auto"/>
        <w:rPr>
          <w:rFonts w:ascii="Arial" w:eastAsia="Times New Roman" w:hAnsi="Arial" w:cs="Arial"/>
          <w:sz w:val="24"/>
          <w:szCs w:val="24"/>
        </w:rPr>
      </w:pPr>
      <w:r w:rsidRPr="002534E8">
        <w:rPr>
          <w:rFonts w:ascii="Arial" w:eastAsia="Times New Roman" w:hAnsi="Arial" w:cs="Arial"/>
          <w:sz w:val="24"/>
          <w:szCs w:val="24"/>
        </w:rPr>
        <w:t xml:space="preserve">**For Service-Disabled Veteran Owned Small Business (SDVOSB)/Veteran Owned Small Business (VOSB) concerns, indicate whether you could meet the requirement that a </w:t>
      </w:r>
      <w:proofErr w:type="gramStart"/>
      <w:r w:rsidRPr="002534E8">
        <w:rPr>
          <w:rFonts w:ascii="Arial" w:eastAsia="Times New Roman" w:hAnsi="Arial" w:cs="Arial"/>
          <w:sz w:val="24"/>
          <w:szCs w:val="24"/>
        </w:rPr>
        <w:t>Government</w:t>
      </w:r>
      <w:proofErr w:type="gramEnd"/>
      <w:r w:rsidRPr="002534E8">
        <w:rPr>
          <w:rFonts w:ascii="Arial" w:eastAsia="Times New Roman" w:hAnsi="Arial" w:cs="Arial"/>
          <w:sz w:val="24"/>
          <w:szCs w:val="24"/>
        </w:rPr>
        <w:t xml:space="preserve"> information technology procurement classified under SDVOSB/VOSB is in accordance with Veterans First Contracting Act for the applicable NAICS.</w:t>
      </w:r>
    </w:p>
    <w:p w14:paraId="0366CADF" w14:textId="77777777" w:rsidR="002534E8" w:rsidRPr="002534E8" w:rsidRDefault="002534E8" w:rsidP="002534E8">
      <w:pPr>
        <w:pStyle w:val="Default"/>
        <w:numPr>
          <w:ilvl w:val="0"/>
          <w:numId w:val="32"/>
        </w:numPr>
        <w:ind w:left="720"/>
        <w:rPr>
          <w:i/>
          <w:iCs/>
        </w:rPr>
      </w:pPr>
    </w:p>
    <w:p w14:paraId="19817D7E" w14:textId="77777777" w:rsidR="002534E8" w:rsidRPr="002534E8" w:rsidRDefault="002534E8" w:rsidP="002534E8">
      <w:pPr>
        <w:pStyle w:val="Default"/>
        <w:numPr>
          <w:ilvl w:val="0"/>
          <w:numId w:val="32"/>
        </w:numPr>
        <w:ind w:left="720"/>
        <w:rPr>
          <w:i/>
          <w:iCs/>
        </w:rPr>
      </w:pPr>
      <w:r w:rsidRPr="002534E8">
        <w:rPr>
          <w:rFonts w:eastAsia="Times New Roman"/>
        </w:rPr>
        <w:t>Acronyms:</w:t>
      </w:r>
    </w:p>
    <w:p w14:paraId="17B81242" w14:textId="77777777" w:rsidR="002534E8" w:rsidRPr="002534E8" w:rsidRDefault="002534E8" w:rsidP="002534E8">
      <w:pPr>
        <w:pStyle w:val="Default"/>
        <w:numPr>
          <w:ilvl w:val="0"/>
          <w:numId w:val="33"/>
        </w:numPr>
        <w:ind w:left="1080"/>
        <w:rPr>
          <w:u w:val="single"/>
        </w:rPr>
      </w:pPr>
      <w:r w:rsidRPr="002534E8">
        <w:t xml:space="preserve">FSS – Federal Supply Schedule, </w:t>
      </w:r>
    </w:p>
    <w:p w14:paraId="0BA12C65" w14:textId="62055BFA" w:rsidR="002534E8" w:rsidRPr="002534E8" w:rsidRDefault="002534E8" w:rsidP="002534E8">
      <w:pPr>
        <w:pStyle w:val="Default"/>
        <w:numPr>
          <w:ilvl w:val="0"/>
          <w:numId w:val="33"/>
        </w:numPr>
        <w:ind w:left="1080"/>
        <w:rPr>
          <w:u w:val="single"/>
        </w:rPr>
      </w:pPr>
      <w:r w:rsidRPr="002534E8">
        <w:t xml:space="preserve">GWAC </w:t>
      </w:r>
      <w:r w:rsidR="00CC64CE">
        <w:t>–</w:t>
      </w:r>
      <w:r w:rsidRPr="002534E8">
        <w:t xml:space="preserve"> Government-wide Acquisition Contract</w:t>
      </w:r>
    </w:p>
    <w:p w14:paraId="3FE300AF" w14:textId="77777777" w:rsidR="00CC64CE" w:rsidRDefault="00CC64CE" w:rsidP="002534E8">
      <w:pPr>
        <w:pStyle w:val="Default"/>
        <w:numPr>
          <w:ilvl w:val="0"/>
          <w:numId w:val="33"/>
        </w:numPr>
        <w:ind w:left="1080"/>
      </w:pPr>
      <w:r>
        <w:t>MAC – Multi-Agency Contract</w:t>
      </w:r>
    </w:p>
    <w:p w14:paraId="4130DDEE" w14:textId="66E6D0BE" w:rsidR="002534E8" w:rsidRPr="002534E8" w:rsidRDefault="002534E8" w:rsidP="002534E8">
      <w:pPr>
        <w:pStyle w:val="Default"/>
        <w:numPr>
          <w:ilvl w:val="0"/>
          <w:numId w:val="33"/>
        </w:numPr>
        <w:ind w:left="1080"/>
      </w:pPr>
      <w:r w:rsidRPr="002534E8">
        <w:t>NAICS – North American Industry Classification System</w:t>
      </w:r>
    </w:p>
    <w:p w14:paraId="0ABED8FE" w14:textId="77777777" w:rsidR="002534E8" w:rsidRPr="002534E8" w:rsidRDefault="002534E8" w:rsidP="002534E8">
      <w:pPr>
        <w:pStyle w:val="Default"/>
        <w:numPr>
          <w:ilvl w:val="0"/>
          <w:numId w:val="33"/>
        </w:numPr>
        <w:ind w:left="1080"/>
        <w:rPr>
          <w:u w:val="single"/>
        </w:rPr>
      </w:pPr>
      <w:r w:rsidRPr="002534E8">
        <w:t xml:space="preserve">NASA SEWP – </w:t>
      </w:r>
      <w:r w:rsidRPr="002534E8">
        <w:rPr>
          <w:rFonts w:eastAsia="Calibri"/>
        </w:rPr>
        <w:t xml:space="preserve">National Aeronautics and Space Administration Solutions for </w:t>
      </w:r>
      <w:proofErr w:type="gramStart"/>
      <w:r w:rsidRPr="002534E8">
        <w:rPr>
          <w:rFonts w:eastAsia="Calibri"/>
        </w:rPr>
        <w:t>Enterprise Wide</w:t>
      </w:r>
      <w:proofErr w:type="gramEnd"/>
      <w:r w:rsidRPr="002534E8">
        <w:rPr>
          <w:rFonts w:eastAsia="Calibri"/>
        </w:rPr>
        <w:t xml:space="preserve"> Procurement</w:t>
      </w:r>
    </w:p>
    <w:p w14:paraId="56974078" w14:textId="77777777" w:rsidR="002534E8" w:rsidRPr="002534E8" w:rsidRDefault="002534E8" w:rsidP="002534E8">
      <w:pPr>
        <w:pStyle w:val="Default"/>
        <w:numPr>
          <w:ilvl w:val="0"/>
          <w:numId w:val="33"/>
        </w:numPr>
        <w:ind w:left="1080"/>
      </w:pPr>
      <w:r w:rsidRPr="002534E8">
        <w:t>SAM – System for Award Management</w:t>
      </w:r>
    </w:p>
    <w:p w14:paraId="03911E47" w14:textId="77777777" w:rsidR="002534E8" w:rsidRPr="002534E8" w:rsidRDefault="002534E8" w:rsidP="00457177">
      <w:pPr>
        <w:pStyle w:val="Default"/>
        <w:numPr>
          <w:ilvl w:val="0"/>
          <w:numId w:val="33"/>
        </w:numPr>
        <w:ind w:left="1080"/>
      </w:pPr>
      <w:r w:rsidRPr="002534E8">
        <w:t>SBA – Small Business Administration</w:t>
      </w:r>
    </w:p>
    <w:p w14:paraId="714345BC" w14:textId="77777777" w:rsidR="002534E8" w:rsidRPr="002534E8" w:rsidRDefault="002534E8" w:rsidP="00457177">
      <w:pPr>
        <w:pStyle w:val="Default"/>
        <w:numPr>
          <w:ilvl w:val="0"/>
          <w:numId w:val="33"/>
        </w:numPr>
        <w:ind w:left="1080"/>
      </w:pPr>
      <w:r w:rsidRPr="002534E8">
        <w:t>SDVOSB – Service-Disabled Veteran-Owned Small Business</w:t>
      </w:r>
    </w:p>
    <w:p w14:paraId="3CD72320" w14:textId="77777777" w:rsidR="002534E8" w:rsidRPr="002534E8" w:rsidRDefault="002534E8" w:rsidP="00457177">
      <w:pPr>
        <w:pStyle w:val="Default"/>
        <w:numPr>
          <w:ilvl w:val="0"/>
          <w:numId w:val="33"/>
        </w:numPr>
        <w:ind w:left="1080"/>
      </w:pPr>
      <w:r w:rsidRPr="002534E8">
        <w:t>VOSB – Veteran-Owned Small Business</w:t>
      </w:r>
    </w:p>
    <w:p w14:paraId="246B56C5" w14:textId="77777777" w:rsidR="002534E8" w:rsidRPr="002534E8" w:rsidRDefault="002534E8" w:rsidP="00457177">
      <w:pPr>
        <w:pStyle w:val="ListParagraph"/>
        <w:spacing w:after="0" w:line="240" w:lineRule="auto"/>
        <w:rPr>
          <w:rFonts w:ascii="Arial" w:hAnsi="Arial" w:cs="Arial"/>
          <w:sz w:val="24"/>
          <w:szCs w:val="24"/>
        </w:rPr>
      </w:pPr>
    </w:p>
    <w:p w14:paraId="4EC7611B" w14:textId="4A42517D" w:rsidR="00BF7DC5" w:rsidRPr="00457177" w:rsidRDefault="002534E8" w:rsidP="00457177">
      <w:pPr>
        <w:pStyle w:val="ListParagraph"/>
        <w:numPr>
          <w:ilvl w:val="0"/>
          <w:numId w:val="1"/>
        </w:numPr>
        <w:spacing w:after="0" w:line="240" w:lineRule="auto"/>
        <w:rPr>
          <w:rFonts w:ascii="Arial" w:hAnsi="Arial" w:cs="Arial"/>
          <w:sz w:val="24"/>
          <w:szCs w:val="24"/>
        </w:rPr>
      </w:pPr>
      <w:proofErr w:type="gramStart"/>
      <w:r w:rsidRPr="00457177">
        <w:rPr>
          <w:rFonts w:ascii="Arial" w:hAnsi="Arial" w:cs="Arial"/>
          <w:sz w:val="24"/>
          <w:szCs w:val="24"/>
        </w:rPr>
        <w:t>Brief summary</w:t>
      </w:r>
      <w:proofErr w:type="gramEnd"/>
      <w:r w:rsidRPr="00457177">
        <w:rPr>
          <w:rFonts w:ascii="Arial" w:hAnsi="Arial" w:cs="Arial"/>
          <w:sz w:val="24"/>
          <w:szCs w:val="24"/>
        </w:rPr>
        <w:t xml:space="preserve"> describing your company’s technical capabilities to meet the requirements outlined above </w:t>
      </w:r>
      <w:r w:rsidR="00D17D51" w:rsidRPr="00457177">
        <w:rPr>
          <w:rFonts w:ascii="Arial" w:hAnsi="Arial" w:cs="Arial"/>
          <w:sz w:val="24"/>
          <w:szCs w:val="24"/>
        </w:rPr>
        <w:t>requirement</w:t>
      </w:r>
      <w:r w:rsidR="00BF7DC5" w:rsidRPr="00457177">
        <w:rPr>
          <w:rFonts w:ascii="Arial" w:hAnsi="Arial" w:cs="Arial"/>
          <w:sz w:val="24"/>
          <w:szCs w:val="24"/>
        </w:rPr>
        <w:t xml:space="preserve"> and in the attached PD</w:t>
      </w:r>
      <w:r w:rsidR="00A57DF4" w:rsidRPr="00457177">
        <w:rPr>
          <w:rFonts w:ascii="Arial" w:hAnsi="Arial" w:cs="Arial"/>
          <w:sz w:val="24"/>
          <w:szCs w:val="24"/>
        </w:rPr>
        <w:t xml:space="preserve">. </w:t>
      </w:r>
      <w:r w:rsidR="00B2606B" w:rsidRPr="00457177">
        <w:rPr>
          <w:rFonts w:ascii="Arial" w:hAnsi="Arial" w:cs="Arial"/>
          <w:sz w:val="24"/>
          <w:szCs w:val="24"/>
        </w:rPr>
        <w:t xml:space="preserve">Brand </w:t>
      </w:r>
      <w:r w:rsidR="00BF7DC5" w:rsidRPr="00457177">
        <w:rPr>
          <w:rFonts w:ascii="Arial" w:hAnsi="Arial" w:cs="Arial"/>
          <w:sz w:val="24"/>
          <w:szCs w:val="24"/>
        </w:rPr>
        <w:t xml:space="preserve">name or equal </w:t>
      </w:r>
      <w:proofErr w:type="spellStart"/>
      <w:r w:rsidR="00BF7DC5" w:rsidRPr="00457177">
        <w:rPr>
          <w:rFonts w:ascii="Arial" w:hAnsi="Arial" w:cs="Arial"/>
          <w:sz w:val="24"/>
          <w:szCs w:val="24"/>
        </w:rPr>
        <w:t>Hillrom</w:t>
      </w:r>
      <w:proofErr w:type="spellEnd"/>
      <w:r w:rsidR="00BF7DC5" w:rsidRPr="00457177">
        <w:rPr>
          <w:rFonts w:ascii="Arial" w:hAnsi="Arial" w:cs="Arial"/>
          <w:sz w:val="24"/>
          <w:szCs w:val="24"/>
        </w:rPr>
        <w:t xml:space="preserve"> </w:t>
      </w:r>
      <w:proofErr w:type="spellStart"/>
      <w:r w:rsidR="00BF7DC5" w:rsidRPr="00457177">
        <w:rPr>
          <w:rFonts w:ascii="Arial" w:hAnsi="Arial" w:cs="Arial"/>
          <w:sz w:val="24"/>
          <w:szCs w:val="24"/>
        </w:rPr>
        <w:t>Voalte</w:t>
      </w:r>
      <w:proofErr w:type="spellEnd"/>
      <w:r w:rsidR="00BF7DC5" w:rsidRPr="00457177">
        <w:rPr>
          <w:rFonts w:ascii="Arial" w:hAnsi="Arial" w:cs="Arial"/>
          <w:sz w:val="24"/>
          <w:szCs w:val="24"/>
        </w:rPr>
        <w:t xml:space="preserve"> nurse call system, staging services, installation services, termination/testing/labeling of cables, and installation </w:t>
      </w:r>
      <w:r w:rsidR="00DB4BDB" w:rsidRPr="00457177">
        <w:rPr>
          <w:rFonts w:ascii="Arial" w:hAnsi="Arial" w:cs="Arial"/>
          <w:sz w:val="24"/>
          <w:szCs w:val="24"/>
        </w:rPr>
        <w:t>is being contemplated.</w:t>
      </w:r>
      <w:r w:rsidR="00691DE3" w:rsidRPr="00457177">
        <w:rPr>
          <w:rFonts w:ascii="Arial" w:hAnsi="Arial" w:cs="Arial"/>
          <w:sz w:val="24"/>
          <w:szCs w:val="24"/>
        </w:rPr>
        <w:t xml:space="preserve"> If your company is proposing an ‘or equal’ solution, be sure to demonstrate how </w:t>
      </w:r>
      <w:r w:rsidR="00691DE3" w:rsidRPr="00457177">
        <w:rPr>
          <w:rFonts w:ascii="Arial" w:hAnsi="Arial" w:cs="Arial"/>
          <w:sz w:val="24"/>
          <w:szCs w:val="24"/>
        </w:rPr>
        <w:lastRenderedPageBreak/>
        <w:t xml:space="preserve">your product/service meets the salient characteristics identified in the Draft </w:t>
      </w:r>
      <w:r w:rsidR="00BF7DC5" w:rsidRPr="00457177">
        <w:rPr>
          <w:rFonts w:ascii="Arial" w:hAnsi="Arial" w:cs="Arial"/>
          <w:sz w:val="24"/>
          <w:szCs w:val="24"/>
        </w:rPr>
        <w:t>PD</w:t>
      </w:r>
      <w:r w:rsidR="00691DE3" w:rsidRPr="00457177">
        <w:rPr>
          <w:rFonts w:ascii="Arial" w:hAnsi="Arial" w:cs="Arial"/>
          <w:sz w:val="24"/>
          <w:szCs w:val="24"/>
        </w:rPr>
        <w:t xml:space="preserve"> attached hereto</w:t>
      </w:r>
      <w:r w:rsidR="00457177" w:rsidRPr="00457177">
        <w:rPr>
          <w:rFonts w:ascii="Arial" w:hAnsi="Arial" w:cs="Arial"/>
          <w:sz w:val="24"/>
          <w:szCs w:val="24"/>
        </w:rPr>
        <w:t xml:space="preserve">, including </w:t>
      </w:r>
      <w:r w:rsidR="00BF7DC5" w:rsidRPr="00457177">
        <w:rPr>
          <w:rFonts w:ascii="Arial" w:hAnsi="Arial" w:cs="Arial"/>
          <w:sz w:val="24"/>
          <w:szCs w:val="24"/>
        </w:rPr>
        <w:t>how the proposed ‘or equal’ solution is able to inte</w:t>
      </w:r>
      <w:r w:rsidR="00457177">
        <w:rPr>
          <w:rFonts w:ascii="Arial" w:hAnsi="Arial" w:cs="Arial"/>
          <w:sz w:val="24"/>
          <w:szCs w:val="24"/>
        </w:rPr>
        <w:t>grate</w:t>
      </w:r>
      <w:r w:rsidR="00BF7DC5" w:rsidRPr="00457177">
        <w:rPr>
          <w:rFonts w:ascii="Arial" w:hAnsi="Arial" w:cs="Arial"/>
          <w:sz w:val="24"/>
          <w:szCs w:val="24"/>
        </w:rPr>
        <w:t xml:space="preserve"> with the existing </w:t>
      </w:r>
      <w:proofErr w:type="spellStart"/>
      <w:r w:rsidR="00BF7DC5" w:rsidRPr="00457177">
        <w:rPr>
          <w:rFonts w:ascii="Arial" w:hAnsi="Arial" w:cs="Arial"/>
          <w:sz w:val="24"/>
          <w:szCs w:val="24"/>
        </w:rPr>
        <w:t>Hillrom</w:t>
      </w:r>
      <w:proofErr w:type="spellEnd"/>
      <w:r w:rsidR="00BF7DC5" w:rsidRPr="00457177">
        <w:rPr>
          <w:rFonts w:ascii="Arial" w:hAnsi="Arial" w:cs="Arial"/>
          <w:sz w:val="24"/>
          <w:szCs w:val="24"/>
        </w:rPr>
        <w:t xml:space="preserve"> hospital beds without the use of middleware </w:t>
      </w:r>
      <w:r w:rsidR="00457177">
        <w:rPr>
          <w:rFonts w:ascii="Arial" w:hAnsi="Arial" w:cs="Arial"/>
          <w:sz w:val="24"/>
          <w:szCs w:val="24"/>
        </w:rPr>
        <w:t>to</w:t>
      </w:r>
      <w:r w:rsidR="00BF7DC5" w:rsidRPr="00457177">
        <w:rPr>
          <w:rFonts w:ascii="Arial" w:hAnsi="Arial" w:cs="Arial"/>
          <w:sz w:val="24"/>
          <w:szCs w:val="24"/>
        </w:rPr>
        <w:t xml:space="preserve"> provide all the requisite bed dat</w:t>
      </w:r>
      <w:r w:rsidR="00457177">
        <w:rPr>
          <w:rFonts w:ascii="Arial" w:hAnsi="Arial" w:cs="Arial"/>
          <w:sz w:val="24"/>
          <w:szCs w:val="24"/>
        </w:rPr>
        <w:t>a</w:t>
      </w:r>
      <w:r w:rsidR="00BF7DC5" w:rsidRPr="00457177">
        <w:rPr>
          <w:rFonts w:ascii="Arial" w:hAnsi="Arial" w:cs="Arial"/>
          <w:sz w:val="24"/>
          <w:szCs w:val="24"/>
        </w:rPr>
        <w:t xml:space="preserve"> identified in the Draft PD.</w:t>
      </w:r>
    </w:p>
    <w:p w14:paraId="666ACC42" w14:textId="77777777" w:rsidR="00BF7DC5" w:rsidRPr="00BF7DC5" w:rsidRDefault="00BF7DC5" w:rsidP="00262A58">
      <w:pPr>
        <w:pStyle w:val="ListParagraph"/>
        <w:spacing w:after="0" w:line="240" w:lineRule="auto"/>
        <w:rPr>
          <w:rFonts w:ascii="Arial" w:hAnsi="Arial" w:cs="Arial"/>
          <w:sz w:val="24"/>
          <w:szCs w:val="24"/>
        </w:rPr>
      </w:pPr>
    </w:p>
    <w:p w14:paraId="40A71F5B" w14:textId="609FEAC2" w:rsidR="00BF7DC5" w:rsidRPr="00BF7DC5" w:rsidRDefault="00BF7DC5" w:rsidP="00262A58">
      <w:pPr>
        <w:pStyle w:val="ListParagraph"/>
        <w:numPr>
          <w:ilvl w:val="0"/>
          <w:numId w:val="1"/>
        </w:numPr>
        <w:spacing w:after="0" w:line="240" w:lineRule="auto"/>
        <w:rPr>
          <w:rFonts w:ascii="Arial" w:hAnsi="Arial" w:cs="Arial"/>
          <w:sz w:val="24"/>
          <w:szCs w:val="24"/>
        </w:rPr>
      </w:pPr>
      <w:r>
        <w:rPr>
          <w:rFonts w:ascii="Arial" w:hAnsi="Arial" w:cs="Arial"/>
          <w:sz w:val="24"/>
          <w:szCs w:val="24"/>
        </w:rPr>
        <w:t xml:space="preserve">Identify if the proposed ‘or equal’ solution </w:t>
      </w:r>
      <w:r w:rsidRPr="00BF7DC5">
        <w:rPr>
          <w:rFonts w:ascii="Arial" w:hAnsi="Arial" w:cs="Arial"/>
          <w:sz w:val="24"/>
          <w:szCs w:val="24"/>
        </w:rPr>
        <w:t>include</w:t>
      </w:r>
      <w:r>
        <w:rPr>
          <w:rFonts w:ascii="Arial" w:hAnsi="Arial" w:cs="Arial"/>
          <w:sz w:val="24"/>
          <w:szCs w:val="24"/>
        </w:rPr>
        <w:t>s</w:t>
      </w:r>
      <w:r w:rsidRPr="00BF7DC5">
        <w:rPr>
          <w:rFonts w:ascii="Arial" w:hAnsi="Arial" w:cs="Arial"/>
          <w:sz w:val="24"/>
          <w:szCs w:val="24"/>
        </w:rPr>
        <w:t xml:space="preserve"> Room Control Boards (RCB) that can function in a standalone mode while experiencing loss of system communication with homerun or equivalent wiring topology.</w:t>
      </w:r>
    </w:p>
    <w:p w14:paraId="3C176A1C" w14:textId="77777777" w:rsidR="00BF7DC5" w:rsidRDefault="00BF7DC5" w:rsidP="00457177">
      <w:pPr>
        <w:pStyle w:val="ListParagraph"/>
        <w:spacing w:after="0" w:line="240" w:lineRule="auto"/>
        <w:rPr>
          <w:rFonts w:ascii="Arial" w:hAnsi="Arial" w:cs="Arial"/>
          <w:sz w:val="24"/>
          <w:szCs w:val="24"/>
        </w:rPr>
      </w:pPr>
    </w:p>
    <w:p w14:paraId="300F4025" w14:textId="7B606534" w:rsidR="006B0BA6" w:rsidRPr="002534E8" w:rsidRDefault="00A57DF4" w:rsidP="00457177">
      <w:pPr>
        <w:pStyle w:val="ListParagraph"/>
        <w:numPr>
          <w:ilvl w:val="0"/>
          <w:numId w:val="1"/>
        </w:numPr>
        <w:spacing w:after="0" w:line="240" w:lineRule="auto"/>
        <w:rPr>
          <w:rFonts w:ascii="Arial" w:hAnsi="Arial" w:cs="Arial"/>
          <w:sz w:val="24"/>
          <w:szCs w:val="24"/>
        </w:rPr>
      </w:pPr>
      <w:r w:rsidRPr="002534E8">
        <w:rPr>
          <w:rFonts w:ascii="Arial" w:hAnsi="Arial" w:cs="Arial"/>
          <w:sz w:val="24"/>
          <w:szCs w:val="24"/>
        </w:rPr>
        <w:t>Provide commercially available list pricing for the</w:t>
      </w:r>
      <w:r w:rsidR="006D1E0D" w:rsidRPr="002534E8">
        <w:rPr>
          <w:rFonts w:ascii="Arial" w:hAnsi="Arial" w:cs="Arial"/>
          <w:sz w:val="24"/>
          <w:szCs w:val="24"/>
        </w:rPr>
        <w:t xml:space="preserve"> identified</w:t>
      </w:r>
      <w:r w:rsidR="00941E53" w:rsidRPr="002534E8">
        <w:rPr>
          <w:rFonts w:ascii="Arial" w:hAnsi="Arial" w:cs="Arial"/>
          <w:sz w:val="24"/>
          <w:szCs w:val="24"/>
        </w:rPr>
        <w:t xml:space="preserve"> products and/or services</w:t>
      </w:r>
      <w:r w:rsidRPr="002534E8">
        <w:rPr>
          <w:rFonts w:ascii="Arial" w:hAnsi="Arial" w:cs="Arial"/>
          <w:sz w:val="24"/>
          <w:szCs w:val="24"/>
        </w:rPr>
        <w:t xml:space="preserve"> that can meet the Government’s minimum requirements, including recommended quantities and unit pricing. If commercially available list pricing is not available, provide a Rough Order of Magnitude, including estimated quantities, unit pricing, and any additional anticipated costs to meet the </w:t>
      </w:r>
      <w:proofErr w:type="gramStart"/>
      <w:r w:rsidRPr="002534E8">
        <w:rPr>
          <w:rFonts w:ascii="Arial" w:hAnsi="Arial" w:cs="Arial"/>
          <w:sz w:val="24"/>
          <w:szCs w:val="24"/>
        </w:rPr>
        <w:t>Governments</w:t>
      </w:r>
      <w:proofErr w:type="gramEnd"/>
      <w:r w:rsidRPr="002534E8">
        <w:rPr>
          <w:rFonts w:ascii="Arial" w:hAnsi="Arial" w:cs="Arial"/>
          <w:sz w:val="24"/>
          <w:szCs w:val="24"/>
        </w:rPr>
        <w:t xml:space="preserve"> minimum requirements.</w:t>
      </w:r>
    </w:p>
    <w:p w14:paraId="300F4026" w14:textId="77777777" w:rsidR="006B0BA6" w:rsidRPr="002534E8" w:rsidRDefault="006B0BA6" w:rsidP="00457177">
      <w:pPr>
        <w:pStyle w:val="ListParagraph"/>
        <w:spacing w:after="0" w:line="240" w:lineRule="auto"/>
        <w:rPr>
          <w:rFonts w:ascii="Arial" w:hAnsi="Arial" w:cs="Arial"/>
          <w:sz w:val="24"/>
          <w:szCs w:val="24"/>
        </w:rPr>
      </w:pPr>
    </w:p>
    <w:p w14:paraId="6308D769" w14:textId="77777777" w:rsidR="001D6D0F" w:rsidRPr="002534E8" w:rsidRDefault="001D6D0F" w:rsidP="00457177">
      <w:pPr>
        <w:pStyle w:val="ListParagraph"/>
        <w:numPr>
          <w:ilvl w:val="0"/>
          <w:numId w:val="1"/>
        </w:numPr>
        <w:spacing w:after="0" w:line="240" w:lineRule="auto"/>
        <w:rPr>
          <w:rFonts w:ascii="Arial" w:hAnsi="Arial" w:cs="Arial"/>
          <w:sz w:val="24"/>
          <w:szCs w:val="24"/>
        </w:rPr>
      </w:pPr>
      <w:r w:rsidRPr="002534E8">
        <w:rPr>
          <w:rFonts w:ascii="Arial" w:hAnsi="Arial" w:cs="Arial"/>
          <w:sz w:val="24"/>
          <w:szCs w:val="24"/>
        </w:rPr>
        <w:t>Indicate the likelihood of your company responding to a solicitation should this effort result in an acquisition. Note: Small businesses should include intent and ability to meet set-aside requirements for performance of this effort, if applicable.</w:t>
      </w:r>
    </w:p>
    <w:p w14:paraId="653CB268" w14:textId="77777777" w:rsidR="001D6D0F" w:rsidRPr="002534E8" w:rsidRDefault="001D6D0F" w:rsidP="00457177">
      <w:pPr>
        <w:pStyle w:val="ListParagraph"/>
        <w:spacing w:after="0" w:line="240" w:lineRule="auto"/>
        <w:rPr>
          <w:rFonts w:ascii="Arial" w:hAnsi="Arial" w:cs="Arial"/>
          <w:sz w:val="24"/>
          <w:szCs w:val="24"/>
        </w:rPr>
      </w:pPr>
    </w:p>
    <w:p w14:paraId="4C6FE2A5" w14:textId="01D74A02" w:rsidR="00E24B05" w:rsidRPr="002534E8" w:rsidRDefault="001D6D0F" w:rsidP="001D6D0F">
      <w:pPr>
        <w:pStyle w:val="ListParagraph"/>
        <w:numPr>
          <w:ilvl w:val="0"/>
          <w:numId w:val="1"/>
        </w:numPr>
        <w:spacing w:after="0" w:line="240" w:lineRule="auto"/>
        <w:rPr>
          <w:rFonts w:ascii="Arial" w:hAnsi="Arial" w:cs="Arial"/>
          <w:sz w:val="24"/>
          <w:szCs w:val="24"/>
        </w:rPr>
      </w:pPr>
      <w:r w:rsidRPr="002534E8">
        <w:rPr>
          <w:rFonts w:ascii="Arial" w:hAnsi="Arial" w:cs="Arial"/>
          <w:sz w:val="24"/>
          <w:szCs w:val="24"/>
        </w:rPr>
        <w:t xml:space="preserve">Respondents are requested to identify any additional information considered applicable to this </w:t>
      </w:r>
      <w:r w:rsidR="003F0F53">
        <w:rPr>
          <w:rFonts w:ascii="Arial" w:hAnsi="Arial" w:cs="Arial"/>
          <w:sz w:val="24"/>
          <w:szCs w:val="24"/>
        </w:rPr>
        <w:t>RFI</w:t>
      </w:r>
      <w:r w:rsidR="00E24B05" w:rsidRPr="002534E8">
        <w:rPr>
          <w:rFonts w:ascii="Arial" w:hAnsi="Arial" w:cs="Arial"/>
          <w:sz w:val="24"/>
          <w:szCs w:val="24"/>
        </w:rPr>
        <w:t>.</w:t>
      </w:r>
    </w:p>
    <w:p w14:paraId="300F402E" w14:textId="77777777" w:rsidR="006B0BA6" w:rsidRPr="002534E8" w:rsidRDefault="006B0BA6" w:rsidP="00C557B4">
      <w:pPr>
        <w:pStyle w:val="ListParagraph"/>
        <w:spacing w:after="0" w:line="240" w:lineRule="auto"/>
        <w:rPr>
          <w:rFonts w:ascii="Arial" w:hAnsi="Arial" w:cs="Arial"/>
          <w:sz w:val="24"/>
          <w:szCs w:val="24"/>
        </w:rPr>
      </w:pPr>
    </w:p>
    <w:p w14:paraId="31340D9E" w14:textId="225A7E1E" w:rsidR="000E3BB1" w:rsidRPr="002534E8" w:rsidRDefault="000E3BB1" w:rsidP="000E3BB1">
      <w:pPr>
        <w:numPr>
          <w:ilvl w:val="1"/>
          <w:numId w:val="30"/>
        </w:numPr>
        <w:spacing w:after="0" w:line="240" w:lineRule="auto"/>
        <w:rPr>
          <w:rFonts w:ascii="Arial" w:eastAsia="Times New Roman" w:hAnsi="Arial" w:cs="Arial"/>
          <w:sz w:val="24"/>
          <w:szCs w:val="24"/>
        </w:rPr>
      </w:pPr>
      <w:r w:rsidRPr="002534E8">
        <w:rPr>
          <w:rFonts w:ascii="Arial" w:eastAsia="Times New Roman" w:hAnsi="Arial" w:cs="Arial"/>
          <w:sz w:val="24"/>
          <w:szCs w:val="24"/>
        </w:rPr>
        <w:t xml:space="preserve">Has the draft </w:t>
      </w:r>
      <w:r w:rsidR="00401396" w:rsidRPr="002534E8">
        <w:rPr>
          <w:rFonts w:ascii="Arial" w:eastAsia="Times New Roman" w:hAnsi="Arial" w:cs="Arial"/>
          <w:sz w:val="24"/>
          <w:szCs w:val="24"/>
        </w:rPr>
        <w:t>PD</w:t>
      </w:r>
      <w:r w:rsidRPr="002534E8">
        <w:rPr>
          <w:rFonts w:ascii="Arial" w:eastAsia="Times New Roman" w:hAnsi="Arial" w:cs="Arial"/>
          <w:sz w:val="24"/>
          <w:szCs w:val="24"/>
        </w:rPr>
        <w:t xml:space="preserve"> provided sufficient detail to describe the technical/functional requirements that encompass the </w:t>
      </w:r>
      <w:r w:rsidR="003F0F53">
        <w:rPr>
          <w:rFonts w:ascii="Arial" w:hAnsi="Arial" w:cs="Arial"/>
          <w:sz w:val="24"/>
          <w:szCs w:val="24"/>
        </w:rPr>
        <w:t>b</w:t>
      </w:r>
      <w:r w:rsidR="00B2606B" w:rsidRPr="00B2606B">
        <w:rPr>
          <w:rFonts w:ascii="Arial" w:hAnsi="Arial" w:cs="Arial"/>
          <w:sz w:val="24"/>
          <w:szCs w:val="24"/>
        </w:rPr>
        <w:t xml:space="preserve">rand </w:t>
      </w:r>
      <w:r w:rsidR="003F0F53" w:rsidRPr="003F0F53">
        <w:rPr>
          <w:rFonts w:ascii="Arial" w:hAnsi="Arial" w:cs="Arial"/>
          <w:sz w:val="24"/>
          <w:szCs w:val="24"/>
        </w:rPr>
        <w:t xml:space="preserve">name or equal </w:t>
      </w:r>
      <w:proofErr w:type="spellStart"/>
      <w:r w:rsidR="003F0F53" w:rsidRPr="003F0F53">
        <w:rPr>
          <w:rFonts w:ascii="Arial" w:hAnsi="Arial" w:cs="Arial"/>
          <w:sz w:val="24"/>
          <w:szCs w:val="24"/>
        </w:rPr>
        <w:t>Hillrom</w:t>
      </w:r>
      <w:proofErr w:type="spellEnd"/>
      <w:r w:rsidR="003F0F53" w:rsidRPr="003F0F53">
        <w:rPr>
          <w:rFonts w:ascii="Arial" w:hAnsi="Arial" w:cs="Arial"/>
          <w:sz w:val="24"/>
          <w:szCs w:val="24"/>
        </w:rPr>
        <w:t xml:space="preserve"> </w:t>
      </w:r>
      <w:proofErr w:type="spellStart"/>
      <w:r w:rsidR="003F0F53" w:rsidRPr="003F0F53">
        <w:rPr>
          <w:rFonts w:ascii="Arial" w:hAnsi="Arial" w:cs="Arial"/>
          <w:sz w:val="24"/>
          <w:szCs w:val="24"/>
        </w:rPr>
        <w:t>Voalte</w:t>
      </w:r>
      <w:proofErr w:type="spellEnd"/>
      <w:r w:rsidR="003F0F53" w:rsidRPr="003F0F53">
        <w:rPr>
          <w:rFonts w:ascii="Arial" w:hAnsi="Arial" w:cs="Arial"/>
          <w:sz w:val="24"/>
          <w:szCs w:val="24"/>
        </w:rPr>
        <w:t xml:space="preserve"> nurse call system, staging services, installation services, termination/testing/labeling of cables, and installation</w:t>
      </w:r>
      <w:r w:rsidR="009C6DB9" w:rsidRPr="002534E8">
        <w:rPr>
          <w:rFonts w:ascii="Arial" w:eastAsia="Times New Roman" w:hAnsi="Arial" w:cs="Arial"/>
          <w:sz w:val="24"/>
          <w:szCs w:val="24"/>
        </w:rPr>
        <w:t xml:space="preserve"> </w:t>
      </w:r>
      <w:r w:rsidRPr="002534E8">
        <w:rPr>
          <w:rFonts w:ascii="Arial" w:eastAsia="Times New Roman" w:hAnsi="Arial" w:cs="Arial"/>
          <w:sz w:val="24"/>
          <w:szCs w:val="24"/>
        </w:rPr>
        <w:t>to be p</w:t>
      </w:r>
      <w:r w:rsidR="00401396" w:rsidRPr="002534E8">
        <w:rPr>
          <w:rFonts w:ascii="Arial" w:eastAsia="Times New Roman" w:hAnsi="Arial" w:cs="Arial"/>
          <w:sz w:val="24"/>
          <w:szCs w:val="24"/>
        </w:rPr>
        <w:t>rovided</w:t>
      </w:r>
      <w:r w:rsidRPr="002534E8">
        <w:rPr>
          <w:rFonts w:ascii="Arial" w:eastAsia="Times New Roman" w:hAnsi="Arial" w:cs="Arial"/>
          <w:sz w:val="24"/>
          <w:szCs w:val="24"/>
        </w:rPr>
        <w:t xml:space="preserve"> under this effort.</w:t>
      </w:r>
    </w:p>
    <w:p w14:paraId="34FB3693" w14:textId="77777777" w:rsidR="000E3BB1" w:rsidRPr="002534E8" w:rsidRDefault="000E3BB1" w:rsidP="00401396">
      <w:pPr>
        <w:spacing w:after="0" w:line="240" w:lineRule="auto"/>
        <w:ind w:left="1080"/>
        <w:rPr>
          <w:rFonts w:ascii="Arial" w:eastAsia="Times New Roman" w:hAnsi="Arial" w:cs="Arial"/>
          <w:sz w:val="24"/>
          <w:szCs w:val="24"/>
        </w:rPr>
      </w:pPr>
    </w:p>
    <w:tbl>
      <w:tblPr>
        <w:tblW w:w="0" w:type="auto"/>
        <w:tblInd w:w="1177" w:type="dxa"/>
        <w:tblCellMar>
          <w:left w:w="0" w:type="dxa"/>
          <w:right w:w="0" w:type="dxa"/>
        </w:tblCellMar>
        <w:tblLook w:val="04A0" w:firstRow="1" w:lastRow="0" w:firstColumn="1" w:lastColumn="0" w:noHBand="0" w:noVBand="1"/>
      </w:tblPr>
      <w:tblGrid>
        <w:gridCol w:w="1677"/>
        <w:gridCol w:w="5343"/>
      </w:tblGrid>
      <w:tr w:rsidR="000E3BB1" w:rsidRPr="002534E8" w14:paraId="4E17BAA2" w14:textId="77777777" w:rsidTr="00401396">
        <w:tc>
          <w:tcPr>
            <w:tcW w:w="1677" w:type="dxa"/>
            <w:tcMar>
              <w:top w:w="40" w:type="dxa"/>
              <w:left w:w="60" w:type="dxa"/>
              <w:bottom w:w="40" w:type="dxa"/>
              <w:right w:w="60" w:type="dxa"/>
            </w:tcMar>
            <w:hideMark/>
          </w:tcPr>
          <w:p w14:paraId="24696684" w14:textId="77777777" w:rsidR="000E3BB1" w:rsidRPr="002534E8" w:rsidRDefault="000E3BB1" w:rsidP="00DB0E82">
            <w:pPr>
              <w:spacing w:after="0" w:line="240" w:lineRule="auto"/>
              <w:rPr>
                <w:rFonts w:ascii="Arial" w:eastAsia="Times New Roman" w:hAnsi="Arial" w:cs="Arial"/>
                <w:sz w:val="24"/>
                <w:szCs w:val="24"/>
              </w:rPr>
            </w:pPr>
            <w:r w:rsidRPr="002534E8">
              <w:rPr>
                <w:rFonts w:ascii="Arial" w:eastAsia="Times New Roman" w:hAnsi="Arial" w:cs="Arial"/>
                <w:noProof/>
                <w:sz w:val="24"/>
                <w:szCs w:val="24"/>
              </w:rPr>
              <w:drawing>
                <wp:inline distT="0" distB="0" distL="0" distR="0" wp14:anchorId="4F4B3246" wp14:editId="12D48205">
                  <wp:extent cx="152400" cy="1524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2534E8">
              <w:rPr>
                <w:rFonts w:ascii="Arial" w:eastAsia="Times New Roman" w:hAnsi="Arial" w:cs="Arial"/>
                <w:sz w:val="24"/>
                <w:szCs w:val="24"/>
              </w:rPr>
              <w:t>  Yes</w:t>
            </w:r>
          </w:p>
        </w:tc>
        <w:tc>
          <w:tcPr>
            <w:tcW w:w="5343" w:type="dxa"/>
            <w:tcMar>
              <w:top w:w="40" w:type="dxa"/>
              <w:left w:w="60" w:type="dxa"/>
              <w:bottom w:w="40" w:type="dxa"/>
              <w:right w:w="60" w:type="dxa"/>
            </w:tcMar>
            <w:hideMark/>
          </w:tcPr>
          <w:p w14:paraId="7A8EA9DF" w14:textId="49409C62" w:rsidR="000E3BB1" w:rsidRPr="002534E8" w:rsidRDefault="000E3BB1" w:rsidP="00DB0E82">
            <w:pPr>
              <w:spacing w:after="0" w:line="240" w:lineRule="auto"/>
              <w:rPr>
                <w:rFonts w:ascii="Arial" w:eastAsia="Times New Roman" w:hAnsi="Arial" w:cs="Arial"/>
                <w:sz w:val="24"/>
                <w:szCs w:val="24"/>
              </w:rPr>
            </w:pPr>
            <w:r w:rsidRPr="002534E8">
              <w:rPr>
                <w:rFonts w:ascii="Arial" w:eastAsia="Times New Roman" w:hAnsi="Arial" w:cs="Arial"/>
                <w:noProof/>
                <w:sz w:val="24"/>
                <w:szCs w:val="24"/>
              </w:rPr>
              <w:drawing>
                <wp:inline distT="0" distB="0" distL="0" distR="0" wp14:anchorId="7D8CC471" wp14:editId="1C591FF5">
                  <wp:extent cx="152400" cy="1524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2534E8">
              <w:rPr>
                <w:rFonts w:ascii="Arial" w:eastAsia="Times New Roman" w:hAnsi="Arial" w:cs="Arial"/>
                <w:sz w:val="24"/>
                <w:szCs w:val="24"/>
              </w:rPr>
              <w:t xml:space="preserve">  No </w:t>
            </w:r>
            <w:r w:rsidRPr="002534E8">
              <w:rPr>
                <w:rFonts w:ascii="Arial" w:eastAsia="Times New Roman" w:hAnsi="Arial" w:cs="Arial"/>
                <w:iCs/>
                <w:sz w:val="24"/>
                <w:szCs w:val="24"/>
              </w:rPr>
              <w:t xml:space="preserve">(if </w:t>
            </w:r>
            <w:proofErr w:type="gramStart"/>
            <w:r w:rsidRPr="002534E8">
              <w:rPr>
                <w:rFonts w:ascii="Arial" w:eastAsia="Times New Roman" w:hAnsi="Arial" w:cs="Arial"/>
                <w:iCs/>
                <w:sz w:val="24"/>
                <w:szCs w:val="24"/>
              </w:rPr>
              <w:t>No</w:t>
            </w:r>
            <w:proofErr w:type="gramEnd"/>
            <w:r w:rsidRPr="002534E8">
              <w:rPr>
                <w:rFonts w:ascii="Arial" w:eastAsia="Times New Roman" w:hAnsi="Arial" w:cs="Arial"/>
                <w:iCs/>
                <w:sz w:val="24"/>
                <w:szCs w:val="24"/>
              </w:rPr>
              <w:t xml:space="preserve">, answer the </w:t>
            </w:r>
            <w:r w:rsidR="003F0F53">
              <w:rPr>
                <w:rFonts w:ascii="Arial" w:eastAsia="Times New Roman" w:hAnsi="Arial" w:cs="Arial"/>
                <w:iCs/>
                <w:sz w:val="24"/>
                <w:szCs w:val="24"/>
              </w:rPr>
              <w:t>7</w:t>
            </w:r>
            <w:r w:rsidRPr="002534E8">
              <w:rPr>
                <w:rFonts w:ascii="Arial" w:eastAsia="Times New Roman" w:hAnsi="Arial" w:cs="Arial"/>
                <w:iCs/>
                <w:sz w:val="24"/>
                <w:szCs w:val="24"/>
              </w:rPr>
              <w:t>b question)</w:t>
            </w:r>
          </w:p>
        </w:tc>
      </w:tr>
    </w:tbl>
    <w:p w14:paraId="7F5FC4F8" w14:textId="77777777" w:rsidR="000E3BB1" w:rsidRPr="002534E8" w:rsidRDefault="000E3BB1" w:rsidP="00CC64CE">
      <w:pPr>
        <w:pStyle w:val="ListParagraph"/>
        <w:spacing w:after="0" w:line="240" w:lineRule="auto"/>
        <w:rPr>
          <w:rFonts w:ascii="Arial" w:eastAsia="Times New Roman" w:hAnsi="Arial" w:cs="Arial"/>
          <w:sz w:val="24"/>
          <w:szCs w:val="24"/>
        </w:rPr>
      </w:pPr>
    </w:p>
    <w:p w14:paraId="1814626B" w14:textId="65B1E20D" w:rsidR="000E3BB1" w:rsidRPr="002534E8" w:rsidRDefault="000E3BB1" w:rsidP="00CC64CE">
      <w:pPr>
        <w:numPr>
          <w:ilvl w:val="1"/>
          <w:numId w:val="30"/>
        </w:numPr>
        <w:spacing w:after="0" w:line="240" w:lineRule="auto"/>
        <w:rPr>
          <w:rFonts w:ascii="Arial" w:eastAsia="Times New Roman" w:hAnsi="Arial" w:cs="Arial"/>
          <w:sz w:val="24"/>
          <w:szCs w:val="24"/>
        </w:rPr>
      </w:pPr>
      <w:r w:rsidRPr="002534E8">
        <w:rPr>
          <w:rFonts w:ascii="Arial" w:eastAsia="Times New Roman" w:hAnsi="Arial" w:cs="Arial"/>
          <w:sz w:val="24"/>
          <w:szCs w:val="24"/>
        </w:rPr>
        <w:t xml:space="preserve">If “NO”, please provide your technical comments/recommendations on elements of the </w:t>
      </w:r>
      <w:r w:rsidR="00D02A17">
        <w:rPr>
          <w:rFonts w:ascii="Arial" w:eastAsia="Times New Roman" w:hAnsi="Arial" w:cs="Arial"/>
          <w:sz w:val="24"/>
          <w:szCs w:val="24"/>
        </w:rPr>
        <w:t>DRAFT</w:t>
      </w:r>
      <w:r w:rsidRPr="002534E8">
        <w:rPr>
          <w:rFonts w:ascii="Arial" w:eastAsia="Times New Roman" w:hAnsi="Arial" w:cs="Arial"/>
          <w:sz w:val="24"/>
          <w:szCs w:val="24"/>
        </w:rPr>
        <w:t xml:space="preserve"> </w:t>
      </w:r>
      <w:r w:rsidR="00401396" w:rsidRPr="002534E8">
        <w:rPr>
          <w:rFonts w:ascii="Arial" w:eastAsia="Times New Roman" w:hAnsi="Arial" w:cs="Arial"/>
          <w:sz w:val="24"/>
          <w:szCs w:val="24"/>
        </w:rPr>
        <w:t>PD</w:t>
      </w:r>
      <w:r w:rsidRPr="002534E8">
        <w:rPr>
          <w:rFonts w:ascii="Arial" w:eastAsia="Times New Roman" w:hAnsi="Arial" w:cs="Arial"/>
          <w:sz w:val="24"/>
          <w:szCs w:val="24"/>
        </w:rPr>
        <w:t xml:space="preserve"> that may contribute to more accurate responses/submission and efficient, cost-effective effort</w:t>
      </w:r>
    </w:p>
    <w:p w14:paraId="68838B23" w14:textId="77777777" w:rsidR="00B77AEE" w:rsidRPr="002534E8" w:rsidRDefault="00B77AEE" w:rsidP="00CC64CE">
      <w:pPr>
        <w:spacing w:after="0" w:line="240" w:lineRule="auto"/>
        <w:rPr>
          <w:rFonts w:ascii="Arial" w:hAnsi="Arial" w:cs="Arial"/>
          <w:sz w:val="24"/>
          <w:szCs w:val="24"/>
          <w:highlight w:val="yellow"/>
        </w:rPr>
      </w:pPr>
    </w:p>
    <w:p w14:paraId="300F4032" w14:textId="405772CE" w:rsidR="006B0BA6" w:rsidRPr="002534E8" w:rsidRDefault="00E24B05" w:rsidP="00CC64CE">
      <w:pPr>
        <w:spacing w:after="0" w:line="240" w:lineRule="auto"/>
        <w:rPr>
          <w:rFonts w:ascii="Arial" w:hAnsi="Arial" w:cs="Arial"/>
          <w:sz w:val="24"/>
          <w:szCs w:val="24"/>
        </w:rPr>
      </w:pPr>
      <w:r w:rsidRPr="00CC64CE">
        <w:rPr>
          <w:rFonts w:ascii="Arial" w:hAnsi="Arial" w:cs="Arial"/>
          <w:sz w:val="24"/>
          <w:szCs w:val="24"/>
        </w:rPr>
        <w:t xml:space="preserve">INSTRUCTIONS FOR SUBMITTING QUESTIONS AND </w:t>
      </w:r>
      <w:r w:rsidR="00A57DF4" w:rsidRPr="00CC64CE">
        <w:rPr>
          <w:rFonts w:ascii="Arial" w:hAnsi="Arial" w:cs="Arial"/>
          <w:sz w:val="24"/>
          <w:szCs w:val="24"/>
        </w:rPr>
        <w:t>RESPONSE</w:t>
      </w:r>
      <w:r w:rsidRPr="00CC64CE">
        <w:rPr>
          <w:rFonts w:ascii="Arial" w:hAnsi="Arial" w:cs="Arial"/>
          <w:sz w:val="24"/>
          <w:szCs w:val="24"/>
        </w:rPr>
        <w:t>S</w:t>
      </w:r>
      <w:r w:rsidR="00B77AEE" w:rsidRPr="002534E8">
        <w:rPr>
          <w:rFonts w:ascii="Arial" w:hAnsi="Arial" w:cs="Arial"/>
          <w:sz w:val="24"/>
          <w:szCs w:val="24"/>
        </w:rPr>
        <w:t>:</w:t>
      </w:r>
    </w:p>
    <w:p w14:paraId="300F4033" w14:textId="77777777" w:rsidR="006B0BA6" w:rsidRPr="002534E8" w:rsidRDefault="006B0BA6" w:rsidP="00CC64CE">
      <w:pPr>
        <w:spacing w:after="0" w:line="240" w:lineRule="auto"/>
        <w:rPr>
          <w:rFonts w:ascii="Arial" w:hAnsi="Arial" w:cs="Arial"/>
          <w:sz w:val="24"/>
          <w:szCs w:val="24"/>
        </w:rPr>
      </w:pPr>
    </w:p>
    <w:p w14:paraId="3731A458" w14:textId="09B3A577" w:rsidR="001D6D0F" w:rsidRPr="002534E8" w:rsidRDefault="001D6D0F" w:rsidP="00CC64CE">
      <w:pPr>
        <w:spacing w:after="0" w:line="240" w:lineRule="auto"/>
        <w:rPr>
          <w:rFonts w:ascii="Arial" w:hAnsi="Arial" w:cs="Arial"/>
          <w:sz w:val="24"/>
          <w:szCs w:val="24"/>
        </w:rPr>
      </w:pPr>
      <w:r w:rsidRPr="002534E8">
        <w:rPr>
          <w:rFonts w:ascii="Arial" w:hAnsi="Arial" w:cs="Arial"/>
          <w:sz w:val="24"/>
          <w:szCs w:val="24"/>
        </w:rPr>
        <w:t>Questions shall be submitted electronically via email to</w:t>
      </w:r>
      <w:r w:rsidR="00CC64CE">
        <w:rPr>
          <w:rFonts w:ascii="Arial" w:hAnsi="Arial" w:cs="Arial"/>
          <w:sz w:val="24"/>
          <w:szCs w:val="24"/>
        </w:rPr>
        <w:t xml:space="preserve"> </w:t>
      </w:r>
      <w:r w:rsidR="003F0F53">
        <w:rPr>
          <w:rFonts w:ascii="Arial" w:hAnsi="Arial" w:cs="Arial"/>
          <w:sz w:val="24"/>
          <w:szCs w:val="24"/>
        </w:rPr>
        <w:t>Richard Melton</w:t>
      </w:r>
      <w:r w:rsidR="00CC64CE">
        <w:rPr>
          <w:rFonts w:ascii="Arial" w:hAnsi="Arial" w:cs="Arial"/>
          <w:sz w:val="24"/>
          <w:szCs w:val="24"/>
        </w:rPr>
        <w:t>, the Contract Specialist,</w:t>
      </w:r>
      <w:r w:rsidRPr="002534E8">
        <w:rPr>
          <w:rFonts w:ascii="Arial" w:hAnsi="Arial" w:cs="Arial"/>
          <w:sz w:val="24"/>
          <w:szCs w:val="24"/>
        </w:rPr>
        <w:t xml:space="preserve"> </w:t>
      </w:r>
      <w:r w:rsidR="00CC64CE">
        <w:rPr>
          <w:rFonts w:ascii="Arial" w:hAnsi="Arial" w:cs="Arial"/>
          <w:sz w:val="24"/>
          <w:szCs w:val="24"/>
        </w:rPr>
        <w:t xml:space="preserve">at </w:t>
      </w:r>
      <w:hyperlink r:id="rId9" w:history="1">
        <w:r w:rsidR="003F0F53" w:rsidRPr="00BE5701">
          <w:rPr>
            <w:rStyle w:val="Hyperlink"/>
            <w:rFonts w:ascii="Arial" w:hAnsi="Arial" w:cs="Arial"/>
            <w:sz w:val="24"/>
            <w:szCs w:val="24"/>
          </w:rPr>
          <w:t>Richard.Melton2@va.gov</w:t>
        </w:r>
      </w:hyperlink>
      <w:r w:rsidR="00CC64CE">
        <w:rPr>
          <w:rFonts w:ascii="Arial" w:hAnsi="Arial" w:cs="Arial"/>
          <w:sz w:val="24"/>
          <w:szCs w:val="24"/>
        </w:rPr>
        <w:t>,</w:t>
      </w:r>
      <w:r w:rsidRPr="002534E8">
        <w:rPr>
          <w:rFonts w:ascii="Arial" w:hAnsi="Arial" w:cs="Arial"/>
          <w:sz w:val="24"/>
          <w:szCs w:val="24"/>
        </w:rPr>
        <w:t xml:space="preserve"> and</w:t>
      </w:r>
      <w:r w:rsidR="00CC64CE">
        <w:rPr>
          <w:rFonts w:ascii="Arial" w:hAnsi="Arial" w:cs="Arial"/>
          <w:sz w:val="24"/>
          <w:szCs w:val="24"/>
        </w:rPr>
        <w:t xml:space="preserve"> the Contracting Officer, at </w:t>
      </w:r>
      <w:hyperlink r:id="rId10" w:history="1">
        <w:r w:rsidR="00CC64CE" w:rsidRPr="00B6534A">
          <w:rPr>
            <w:rStyle w:val="Hyperlink"/>
            <w:rFonts w:ascii="Arial" w:hAnsi="Arial" w:cs="Arial"/>
            <w:sz w:val="24"/>
            <w:szCs w:val="24"/>
          </w:rPr>
          <w:t>Diana.Armesto@va.gov</w:t>
        </w:r>
      </w:hyperlink>
      <w:r w:rsidR="00CC64CE">
        <w:rPr>
          <w:rFonts w:ascii="Arial" w:hAnsi="Arial" w:cs="Arial"/>
          <w:sz w:val="24"/>
          <w:szCs w:val="24"/>
        </w:rPr>
        <w:t>,</w:t>
      </w:r>
      <w:r w:rsidRPr="002534E8">
        <w:rPr>
          <w:rFonts w:ascii="Arial" w:hAnsi="Arial" w:cs="Arial"/>
          <w:sz w:val="24"/>
          <w:szCs w:val="24"/>
        </w:rPr>
        <w:t xml:space="preserve"> no later than 1</w:t>
      </w:r>
      <w:r w:rsidR="002534E8" w:rsidRPr="002534E8">
        <w:rPr>
          <w:rFonts w:ascii="Arial" w:hAnsi="Arial" w:cs="Arial"/>
          <w:sz w:val="24"/>
          <w:szCs w:val="24"/>
        </w:rPr>
        <w:t>0</w:t>
      </w:r>
      <w:r w:rsidRPr="002534E8">
        <w:rPr>
          <w:rFonts w:ascii="Arial" w:hAnsi="Arial" w:cs="Arial"/>
          <w:sz w:val="24"/>
          <w:szCs w:val="24"/>
        </w:rPr>
        <w:t xml:space="preserve">:00 </w:t>
      </w:r>
      <w:r w:rsidR="002534E8" w:rsidRPr="002534E8">
        <w:rPr>
          <w:rFonts w:ascii="Arial" w:hAnsi="Arial" w:cs="Arial"/>
          <w:sz w:val="24"/>
          <w:szCs w:val="24"/>
        </w:rPr>
        <w:t>a</w:t>
      </w:r>
      <w:r w:rsidRPr="002534E8">
        <w:rPr>
          <w:rFonts w:ascii="Arial" w:hAnsi="Arial" w:cs="Arial"/>
          <w:sz w:val="24"/>
          <w:szCs w:val="24"/>
        </w:rPr>
        <w:t xml:space="preserve">.m. eastern time on </w:t>
      </w:r>
      <w:r w:rsidR="008A5BE1" w:rsidRPr="002534E8">
        <w:rPr>
          <w:rFonts w:ascii="Arial" w:hAnsi="Arial" w:cs="Arial"/>
          <w:sz w:val="24"/>
          <w:szCs w:val="24"/>
        </w:rPr>
        <w:t>April</w:t>
      </w:r>
      <w:r w:rsidRPr="002534E8">
        <w:rPr>
          <w:rFonts w:ascii="Arial" w:hAnsi="Arial" w:cs="Arial"/>
          <w:sz w:val="24"/>
          <w:szCs w:val="24"/>
        </w:rPr>
        <w:t xml:space="preserve"> </w:t>
      </w:r>
      <w:r w:rsidR="003F0F53">
        <w:rPr>
          <w:rFonts w:ascii="Arial" w:hAnsi="Arial" w:cs="Arial"/>
          <w:sz w:val="24"/>
          <w:szCs w:val="24"/>
        </w:rPr>
        <w:t>2</w:t>
      </w:r>
      <w:r w:rsidR="00037001">
        <w:rPr>
          <w:rFonts w:ascii="Arial" w:hAnsi="Arial" w:cs="Arial"/>
          <w:sz w:val="24"/>
          <w:szCs w:val="24"/>
        </w:rPr>
        <w:t>8</w:t>
      </w:r>
      <w:r w:rsidRPr="002534E8">
        <w:rPr>
          <w:rFonts w:ascii="Arial" w:hAnsi="Arial" w:cs="Arial"/>
          <w:sz w:val="24"/>
          <w:szCs w:val="24"/>
        </w:rPr>
        <w:t>, 202</w:t>
      </w:r>
      <w:r w:rsidR="008A5BE1" w:rsidRPr="002534E8">
        <w:rPr>
          <w:rFonts w:ascii="Arial" w:hAnsi="Arial" w:cs="Arial"/>
          <w:sz w:val="24"/>
          <w:szCs w:val="24"/>
        </w:rPr>
        <w:t>6</w:t>
      </w:r>
      <w:r w:rsidRPr="002534E8">
        <w:rPr>
          <w:rFonts w:ascii="Arial" w:hAnsi="Arial" w:cs="Arial"/>
          <w:sz w:val="24"/>
          <w:szCs w:val="24"/>
        </w:rPr>
        <w:t xml:space="preserve">. All questions shall </w:t>
      </w:r>
      <w:r w:rsidR="002534E8" w:rsidRPr="002534E8">
        <w:rPr>
          <w:rFonts w:ascii="Arial" w:hAnsi="Arial" w:cs="Arial"/>
          <w:sz w:val="24"/>
          <w:szCs w:val="24"/>
        </w:rPr>
        <w:t>identify</w:t>
      </w:r>
      <w:r w:rsidRPr="002534E8">
        <w:rPr>
          <w:rFonts w:ascii="Arial" w:hAnsi="Arial" w:cs="Arial"/>
          <w:sz w:val="24"/>
          <w:szCs w:val="24"/>
        </w:rPr>
        <w:t xml:space="preserve"> “</w:t>
      </w:r>
      <w:r w:rsidR="003F0F53" w:rsidRPr="003F0F53">
        <w:rPr>
          <w:rFonts w:ascii="Arial" w:hAnsi="Arial" w:cs="Arial"/>
          <w:sz w:val="24"/>
          <w:szCs w:val="24"/>
        </w:rPr>
        <w:t>36C10B26Q0355</w:t>
      </w:r>
      <w:r w:rsidR="003F0F53">
        <w:rPr>
          <w:rFonts w:ascii="Arial" w:hAnsi="Arial" w:cs="Arial"/>
          <w:sz w:val="24"/>
          <w:szCs w:val="24"/>
        </w:rPr>
        <w:t xml:space="preserve"> BNE </w:t>
      </w:r>
      <w:proofErr w:type="spellStart"/>
      <w:r w:rsidR="003F0F53" w:rsidRPr="003F0F53">
        <w:rPr>
          <w:rFonts w:ascii="Arial" w:hAnsi="Arial" w:cs="Arial"/>
          <w:sz w:val="24"/>
          <w:szCs w:val="24"/>
        </w:rPr>
        <w:t>Hillrom</w:t>
      </w:r>
      <w:proofErr w:type="spellEnd"/>
      <w:r w:rsidR="003F0F53" w:rsidRPr="003F0F53">
        <w:rPr>
          <w:rFonts w:ascii="Arial" w:hAnsi="Arial" w:cs="Arial"/>
          <w:sz w:val="24"/>
          <w:szCs w:val="24"/>
        </w:rPr>
        <w:t xml:space="preserve"> </w:t>
      </w:r>
      <w:proofErr w:type="spellStart"/>
      <w:r w:rsidR="003F0F53" w:rsidRPr="003F0F53">
        <w:rPr>
          <w:rFonts w:ascii="Arial" w:hAnsi="Arial" w:cs="Arial"/>
          <w:sz w:val="24"/>
          <w:szCs w:val="24"/>
        </w:rPr>
        <w:t>Voalte</w:t>
      </w:r>
      <w:proofErr w:type="spellEnd"/>
      <w:r w:rsidR="003F0F53" w:rsidRPr="003F0F53">
        <w:rPr>
          <w:rFonts w:ascii="Arial" w:hAnsi="Arial" w:cs="Arial"/>
          <w:sz w:val="24"/>
          <w:szCs w:val="24"/>
        </w:rPr>
        <w:t xml:space="preserve"> Nurse Call System</w:t>
      </w:r>
      <w:r w:rsidRPr="002534E8">
        <w:rPr>
          <w:rFonts w:ascii="Arial" w:hAnsi="Arial" w:cs="Arial"/>
          <w:sz w:val="24"/>
          <w:szCs w:val="24"/>
        </w:rPr>
        <w:t>” in the subject line of the email.</w:t>
      </w:r>
    </w:p>
    <w:p w14:paraId="067A9F3C" w14:textId="77777777" w:rsidR="001D6D0F" w:rsidRPr="002534E8" w:rsidRDefault="001D6D0F" w:rsidP="00CC64CE">
      <w:pPr>
        <w:spacing w:after="0" w:line="240" w:lineRule="auto"/>
        <w:rPr>
          <w:rFonts w:ascii="Arial" w:hAnsi="Arial" w:cs="Arial"/>
          <w:sz w:val="24"/>
          <w:szCs w:val="24"/>
        </w:rPr>
      </w:pPr>
    </w:p>
    <w:p w14:paraId="78FF899C" w14:textId="3C71916F" w:rsidR="002534E8" w:rsidRPr="002534E8" w:rsidRDefault="001D6D0F" w:rsidP="00CC64CE">
      <w:pPr>
        <w:spacing w:after="0" w:line="240" w:lineRule="auto"/>
        <w:rPr>
          <w:rFonts w:ascii="Arial" w:hAnsi="Arial" w:cs="Arial"/>
          <w:sz w:val="24"/>
          <w:szCs w:val="24"/>
        </w:rPr>
      </w:pPr>
      <w:r w:rsidRPr="002534E8">
        <w:rPr>
          <w:rFonts w:ascii="Arial" w:hAnsi="Arial" w:cs="Arial"/>
          <w:sz w:val="24"/>
          <w:szCs w:val="24"/>
        </w:rPr>
        <w:t xml:space="preserve">Responses shall be submitted electronically via email to </w:t>
      </w:r>
      <w:hyperlink r:id="rId11" w:history="1">
        <w:r w:rsidR="00DA77E7" w:rsidRPr="008D38E6">
          <w:rPr>
            <w:rStyle w:val="Hyperlink"/>
            <w:rFonts w:ascii="Arial" w:hAnsi="Arial" w:cs="Arial"/>
            <w:sz w:val="24"/>
            <w:szCs w:val="24"/>
          </w:rPr>
          <w:t>Richard.Melton2@va.gov</w:t>
        </w:r>
      </w:hyperlink>
      <w:r w:rsidRPr="002534E8">
        <w:rPr>
          <w:rFonts w:ascii="Arial" w:hAnsi="Arial" w:cs="Arial"/>
          <w:sz w:val="24"/>
          <w:szCs w:val="24"/>
        </w:rPr>
        <w:t xml:space="preserve"> and </w:t>
      </w:r>
      <w:hyperlink r:id="rId12" w:history="1">
        <w:r w:rsidR="00DC1578" w:rsidRPr="007D6BF1">
          <w:rPr>
            <w:rStyle w:val="Hyperlink"/>
            <w:rFonts w:ascii="Arial" w:hAnsi="Arial" w:cs="Arial"/>
            <w:sz w:val="24"/>
            <w:szCs w:val="24"/>
          </w:rPr>
          <w:t>Diana.Armesto@va.gov</w:t>
        </w:r>
      </w:hyperlink>
      <w:r w:rsidR="00DC1578">
        <w:rPr>
          <w:rFonts w:ascii="Arial" w:hAnsi="Arial" w:cs="Arial"/>
          <w:sz w:val="24"/>
          <w:szCs w:val="24"/>
        </w:rPr>
        <w:t xml:space="preserve"> </w:t>
      </w:r>
      <w:r w:rsidRPr="002534E8">
        <w:rPr>
          <w:rFonts w:ascii="Arial" w:hAnsi="Arial" w:cs="Arial"/>
          <w:sz w:val="24"/>
          <w:szCs w:val="24"/>
        </w:rPr>
        <w:t>no later than 1</w:t>
      </w:r>
      <w:r w:rsidR="002534E8" w:rsidRPr="002534E8">
        <w:rPr>
          <w:rFonts w:ascii="Arial" w:hAnsi="Arial" w:cs="Arial"/>
          <w:sz w:val="24"/>
          <w:szCs w:val="24"/>
        </w:rPr>
        <w:t>1</w:t>
      </w:r>
      <w:r w:rsidRPr="002534E8">
        <w:rPr>
          <w:rFonts w:ascii="Arial" w:hAnsi="Arial" w:cs="Arial"/>
          <w:sz w:val="24"/>
          <w:szCs w:val="24"/>
        </w:rPr>
        <w:t xml:space="preserve">:00 </w:t>
      </w:r>
      <w:r w:rsidR="002534E8" w:rsidRPr="002534E8">
        <w:rPr>
          <w:rFonts w:ascii="Arial" w:hAnsi="Arial" w:cs="Arial"/>
          <w:sz w:val="24"/>
          <w:szCs w:val="24"/>
        </w:rPr>
        <w:t>a</w:t>
      </w:r>
      <w:r w:rsidRPr="002534E8">
        <w:rPr>
          <w:rFonts w:ascii="Arial" w:hAnsi="Arial" w:cs="Arial"/>
          <w:sz w:val="24"/>
          <w:szCs w:val="24"/>
        </w:rPr>
        <w:t xml:space="preserve">.m. </w:t>
      </w:r>
      <w:r w:rsidR="003F0F53">
        <w:rPr>
          <w:rFonts w:ascii="Arial" w:hAnsi="Arial" w:cs="Arial"/>
          <w:sz w:val="24"/>
          <w:szCs w:val="24"/>
        </w:rPr>
        <w:t>E</w:t>
      </w:r>
      <w:r w:rsidRPr="002534E8">
        <w:rPr>
          <w:rFonts w:ascii="Arial" w:hAnsi="Arial" w:cs="Arial"/>
          <w:sz w:val="24"/>
          <w:szCs w:val="24"/>
        </w:rPr>
        <w:t xml:space="preserve">astern time on </w:t>
      </w:r>
      <w:r w:rsidR="00262A58">
        <w:rPr>
          <w:rFonts w:ascii="Arial" w:hAnsi="Arial" w:cs="Arial"/>
          <w:sz w:val="24"/>
          <w:szCs w:val="24"/>
        </w:rPr>
        <w:t>April 30</w:t>
      </w:r>
      <w:r w:rsidR="00DA77E7">
        <w:rPr>
          <w:rFonts w:ascii="Arial" w:hAnsi="Arial" w:cs="Arial"/>
          <w:sz w:val="24"/>
          <w:szCs w:val="24"/>
        </w:rPr>
        <w:t>,</w:t>
      </w:r>
      <w:r w:rsidR="008A5BE1" w:rsidRPr="002534E8">
        <w:rPr>
          <w:rFonts w:ascii="Arial" w:hAnsi="Arial" w:cs="Arial"/>
          <w:sz w:val="24"/>
          <w:szCs w:val="24"/>
        </w:rPr>
        <w:t xml:space="preserve"> 2026</w:t>
      </w:r>
      <w:r w:rsidRPr="002534E8">
        <w:rPr>
          <w:rFonts w:ascii="Arial" w:hAnsi="Arial" w:cs="Arial"/>
          <w:sz w:val="24"/>
          <w:szCs w:val="24"/>
        </w:rPr>
        <w:t>.</w:t>
      </w:r>
    </w:p>
    <w:p w14:paraId="3B1F8EB6" w14:textId="77777777" w:rsidR="002534E8" w:rsidRPr="002534E8" w:rsidRDefault="002534E8" w:rsidP="00CC64CE">
      <w:pPr>
        <w:spacing w:after="0" w:line="240" w:lineRule="auto"/>
        <w:rPr>
          <w:rFonts w:ascii="Arial" w:hAnsi="Arial" w:cs="Arial"/>
          <w:sz w:val="24"/>
          <w:szCs w:val="24"/>
        </w:rPr>
      </w:pPr>
    </w:p>
    <w:p w14:paraId="1E959435" w14:textId="32A9EFB0" w:rsidR="00401396" w:rsidRPr="002534E8" w:rsidRDefault="001D6D0F" w:rsidP="00CC64CE">
      <w:pPr>
        <w:spacing w:after="0" w:line="240" w:lineRule="auto"/>
        <w:rPr>
          <w:rFonts w:ascii="Arial" w:hAnsi="Arial" w:cs="Arial"/>
          <w:sz w:val="24"/>
          <w:szCs w:val="24"/>
        </w:rPr>
      </w:pPr>
      <w:r w:rsidRPr="002534E8">
        <w:rPr>
          <w:rFonts w:ascii="Arial" w:hAnsi="Arial" w:cs="Arial"/>
          <w:sz w:val="24"/>
          <w:szCs w:val="24"/>
        </w:rPr>
        <w:t>Information submitted by any other method will not be considered. All responses shall note “</w:t>
      </w:r>
      <w:r w:rsidR="003F0F53" w:rsidRPr="003F0F53">
        <w:rPr>
          <w:rFonts w:ascii="Arial" w:hAnsi="Arial" w:cs="Arial"/>
          <w:b/>
          <w:bCs/>
          <w:sz w:val="24"/>
          <w:szCs w:val="24"/>
        </w:rPr>
        <w:t>36C10B26Q0355 Nurse Call System</w:t>
      </w:r>
      <w:r w:rsidRPr="002534E8">
        <w:rPr>
          <w:rFonts w:ascii="Arial" w:hAnsi="Arial" w:cs="Arial"/>
          <w:sz w:val="24"/>
          <w:szCs w:val="24"/>
        </w:rPr>
        <w:t>” in the subject line of the email</w:t>
      </w:r>
      <w:r w:rsidR="008A5BE1" w:rsidRPr="002534E8">
        <w:rPr>
          <w:rFonts w:ascii="Arial" w:hAnsi="Arial" w:cs="Arial"/>
          <w:sz w:val="24"/>
          <w:szCs w:val="24"/>
        </w:rPr>
        <w:t>.</w:t>
      </w:r>
      <w:r w:rsidRPr="002534E8">
        <w:rPr>
          <w:rFonts w:ascii="Arial" w:hAnsi="Arial" w:cs="Arial"/>
          <w:sz w:val="24"/>
          <w:szCs w:val="24"/>
        </w:rPr>
        <w:t xml:space="preserve"> </w:t>
      </w:r>
    </w:p>
    <w:sectPr w:rsidR="00401396" w:rsidRPr="002534E8" w:rsidSect="005A4FE1">
      <w:headerReference w:type="default" r:id="rId13"/>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94BE52" w14:textId="77777777" w:rsidR="007C7415" w:rsidRDefault="007C7415">
      <w:pPr>
        <w:spacing w:after="0" w:line="240" w:lineRule="auto"/>
      </w:pPr>
      <w:r>
        <w:separator/>
      </w:r>
    </w:p>
  </w:endnote>
  <w:endnote w:type="continuationSeparator" w:id="0">
    <w:p w14:paraId="3EF0008B" w14:textId="77777777" w:rsidR="007C7415" w:rsidRDefault="007C74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panose1 w:val="020208030705050203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BF4C87" w14:textId="77777777" w:rsidR="007C7415" w:rsidRDefault="007C7415">
      <w:pPr>
        <w:spacing w:after="0" w:line="240" w:lineRule="auto"/>
      </w:pPr>
      <w:r>
        <w:separator/>
      </w:r>
    </w:p>
  </w:footnote>
  <w:footnote w:type="continuationSeparator" w:id="0">
    <w:p w14:paraId="4AD649AD" w14:textId="77777777" w:rsidR="007C7415" w:rsidRDefault="007C74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5F7B0" w14:textId="77777777" w:rsidR="003F0F53" w:rsidRDefault="003F0F53" w:rsidP="00DB4BDB">
    <w:pPr>
      <w:pStyle w:val="Header"/>
      <w:jc w:val="right"/>
      <w:rPr>
        <w:rFonts w:ascii="Arial" w:hAnsi="Arial" w:cs="Arial"/>
        <w:b w:val="0"/>
        <w:bCs w:val="0"/>
        <w:sz w:val="24"/>
        <w:szCs w:val="24"/>
      </w:rPr>
    </w:pPr>
    <w:r w:rsidRPr="003F0F53">
      <w:rPr>
        <w:rFonts w:ascii="Arial" w:hAnsi="Arial" w:cs="Arial"/>
        <w:b w:val="0"/>
        <w:bCs w:val="0"/>
        <w:sz w:val="24"/>
        <w:szCs w:val="24"/>
      </w:rPr>
      <w:t>Request for Information 36C10B26Q0355</w:t>
    </w:r>
  </w:p>
  <w:p w14:paraId="63433F22" w14:textId="72193E3F" w:rsidR="00DB4BDB" w:rsidRPr="00DB4BDB" w:rsidRDefault="00037001" w:rsidP="00DB4BDB">
    <w:pPr>
      <w:pStyle w:val="Header"/>
      <w:jc w:val="right"/>
      <w:rPr>
        <w:rFonts w:ascii="Arial" w:hAnsi="Arial" w:cs="Arial"/>
        <w:b w:val="0"/>
        <w:bCs w:val="0"/>
        <w:sz w:val="24"/>
        <w:szCs w:val="24"/>
      </w:rPr>
    </w:pPr>
    <w:sdt>
      <w:sdtPr>
        <w:rPr>
          <w:rFonts w:ascii="Arial" w:hAnsi="Arial" w:cs="Arial"/>
          <w:b w:val="0"/>
          <w:bCs w:val="0"/>
          <w:sz w:val="24"/>
          <w:szCs w:val="24"/>
        </w:rPr>
        <w:id w:val="-1318336367"/>
        <w:docPartObj>
          <w:docPartGallery w:val="Page Numbers (Top of Page)"/>
          <w:docPartUnique/>
        </w:docPartObj>
      </w:sdtPr>
      <w:sdtEndPr/>
      <w:sdtContent>
        <w:r w:rsidR="00DB4BDB" w:rsidRPr="00DB4BDB">
          <w:rPr>
            <w:rFonts w:ascii="Arial" w:hAnsi="Arial" w:cs="Arial"/>
            <w:b w:val="0"/>
            <w:bCs w:val="0"/>
            <w:sz w:val="24"/>
            <w:szCs w:val="24"/>
          </w:rPr>
          <w:t xml:space="preserve">Page </w:t>
        </w:r>
        <w:r w:rsidR="00DB4BDB" w:rsidRPr="00DB4BDB">
          <w:rPr>
            <w:rFonts w:ascii="Arial" w:hAnsi="Arial" w:cs="Arial"/>
            <w:b w:val="0"/>
            <w:bCs w:val="0"/>
            <w:sz w:val="24"/>
            <w:szCs w:val="24"/>
          </w:rPr>
          <w:fldChar w:fldCharType="begin"/>
        </w:r>
        <w:r w:rsidR="00DB4BDB" w:rsidRPr="00DB4BDB">
          <w:rPr>
            <w:rFonts w:ascii="Arial" w:hAnsi="Arial" w:cs="Arial"/>
            <w:b w:val="0"/>
            <w:bCs w:val="0"/>
            <w:sz w:val="24"/>
            <w:szCs w:val="24"/>
          </w:rPr>
          <w:instrText xml:space="preserve"> PAGE </w:instrText>
        </w:r>
        <w:r w:rsidR="00DB4BDB" w:rsidRPr="00DB4BDB">
          <w:rPr>
            <w:rFonts w:ascii="Arial" w:hAnsi="Arial" w:cs="Arial"/>
            <w:b w:val="0"/>
            <w:bCs w:val="0"/>
            <w:sz w:val="24"/>
            <w:szCs w:val="24"/>
          </w:rPr>
          <w:fldChar w:fldCharType="separate"/>
        </w:r>
        <w:r w:rsidR="00DB4BDB" w:rsidRPr="00DB4BDB">
          <w:rPr>
            <w:rFonts w:ascii="Arial" w:hAnsi="Arial" w:cs="Arial"/>
            <w:b w:val="0"/>
            <w:bCs w:val="0"/>
            <w:noProof/>
            <w:sz w:val="24"/>
            <w:szCs w:val="24"/>
          </w:rPr>
          <w:t>2</w:t>
        </w:r>
        <w:r w:rsidR="00DB4BDB" w:rsidRPr="00DB4BDB">
          <w:rPr>
            <w:rFonts w:ascii="Arial" w:hAnsi="Arial" w:cs="Arial"/>
            <w:b w:val="0"/>
            <w:bCs w:val="0"/>
            <w:sz w:val="24"/>
            <w:szCs w:val="24"/>
          </w:rPr>
          <w:fldChar w:fldCharType="end"/>
        </w:r>
        <w:r w:rsidR="00DB4BDB" w:rsidRPr="00DB4BDB">
          <w:rPr>
            <w:rFonts w:ascii="Arial" w:hAnsi="Arial" w:cs="Arial"/>
            <w:b w:val="0"/>
            <w:bCs w:val="0"/>
            <w:sz w:val="24"/>
            <w:szCs w:val="24"/>
          </w:rPr>
          <w:t xml:space="preserve"> of </w:t>
        </w:r>
        <w:r w:rsidR="000F5B79">
          <w:rPr>
            <w:rFonts w:ascii="Arial" w:hAnsi="Arial" w:cs="Arial"/>
            <w:b w:val="0"/>
            <w:bCs w:val="0"/>
            <w:sz w:val="24"/>
            <w:szCs w:val="24"/>
          </w:rPr>
          <w:t>4</w:t>
        </w:r>
      </w:sdtContent>
    </w:sdt>
  </w:p>
  <w:p w14:paraId="300F4039" w14:textId="77777777" w:rsidR="006B0BA6" w:rsidRPr="00DB4BDB" w:rsidRDefault="006B0BA6" w:rsidP="00DB4BDB">
    <w:pPr>
      <w:pStyle w:val="Header"/>
      <w:jc w:val="right"/>
      <w:rPr>
        <w:b w:val="0"/>
        <w:bCs w:val="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A13AAD2"/>
    <w:multiLevelType w:val="hybridMultilevel"/>
    <w:tmpl w:val="41D811A6"/>
    <w:lvl w:ilvl="0" w:tplc="FFFFFFFF">
      <w:start w:val="1"/>
      <w:numFmt w:val="upp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5F11157"/>
    <w:multiLevelType w:val="hybridMultilevel"/>
    <w:tmpl w:val="04F0A9F2"/>
    <w:lvl w:ilvl="0" w:tplc="0409000F">
      <w:start w:val="1"/>
      <w:numFmt w:val="decimal"/>
      <w:lvlText w:val="%1."/>
      <w:lvlJc w:val="left"/>
      <w:pPr>
        <w:ind w:left="720" w:hanging="360"/>
      </w:pPr>
    </w:lvl>
    <w:lvl w:ilvl="1" w:tplc="575A8200">
      <w:start w:val="1"/>
      <w:numFmt w:val="bullet"/>
      <w:lvlText w:val=""/>
      <w:lvlJc w:val="left"/>
      <w:pPr>
        <w:ind w:left="1440" w:hanging="360"/>
      </w:pPr>
      <w:rPr>
        <w:rFonts w:ascii="Symbol" w:hAnsi="Symbol" w:hint="default"/>
      </w:rPr>
    </w:lvl>
    <w:lvl w:ilvl="2" w:tplc="9F6A2452" w:tentative="1">
      <w:start w:val="1"/>
      <w:numFmt w:val="lowerRoman"/>
      <w:lvlText w:val="%3."/>
      <w:lvlJc w:val="right"/>
      <w:pPr>
        <w:ind w:left="2160" w:hanging="180"/>
      </w:pPr>
    </w:lvl>
    <w:lvl w:ilvl="3" w:tplc="B84A8178" w:tentative="1">
      <w:start w:val="1"/>
      <w:numFmt w:val="decimal"/>
      <w:lvlText w:val="%4."/>
      <w:lvlJc w:val="left"/>
      <w:pPr>
        <w:ind w:left="2880" w:hanging="360"/>
      </w:pPr>
    </w:lvl>
    <w:lvl w:ilvl="4" w:tplc="5B0AEFE8" w:tentative="1">
      <w:start w:val="1"/>
      <w:numFmt w:val="lowerLetter"/>
      <w:lvlText w:val="%5."/>
      <w:lvlJc w:val="left"/>
      <w:pPr>
        <w:ind w:left="3600" w:hanging="360"/>
      </w:pPr>
    </w:lvl>
    <w:lvl w:ilvl="5" w:tplc="5A90E2F6" w:tentative="1">
      <w:start w:val="1"/>
      <w:numFmt w:val="lowerRoman"/>
      <w:lvlText w:val="%6."/>
      <w:lvlJc w:val="right"/>
      <w:pPr>
        <w:ind w:left="4320" w:hanging="180"/>
      </w:pPr>
    </w:lvl>
    <w:lvl w:ilvl="6" w:tplc="8B08158C" w:tentative="1">
      <w:start w:val="1"/>
      <w:numFmt w:val="decimal"/>
      <w:lvlText w:val="%7."/>
      <w:lvlJc w:val="left"/>
      <w:pPr>
        <w:ind w:left="5040" w:hanging="360"/>
      </w:pPr>
    </w:lvl>
    <w:lvl w:ilvl="7" w:tplc="E0D863E8" w:tentative="1">
      <w:start w:val="1"/>
      <w:numFmt w:val="lowerLetter"/>
      <w:lvlText w:val="%8."/>
      <w:lvlJc w:val="left"/>
      <w:pPr>
        <w:ind w:left="5760" w:hanging="360"/>
      </w:pPr>
    </w:lvl>
    <w:lvl w:ilvl="8" w:tplc="2804A256" w:tentative="1">
      <w:start w:val="1"/>
      <w:numFmt w:val="lowerRoman"/>
      <w:lvlText w:val="%9."/>
      <w:lvlJc w:val="right"/>
      <w:pPr>
        <w:ind w:left="6480" w:hanging="180"/>
      </w:pPr>
    </w:lvl>
  </w:abstractNum>
  <w:abstractNum w:abstractNumId="2" w15:restartNumberingAfterBreak="0">
    <w:nsid w:val="0B457CE6"/>
    <w:multiLevelType w:val="hybridMultilevel"/>
    <w:tmpl w:val="8098B65E"/>
    <w:lvl w:ilvl="0" w:tplc="04090019">
      <w:start w:val="1"/>
      <w:numFmt w:val="lowerLetter"/>
      <w:lvlText w:val="%1."/>
      <w:lvlJc w:val="left"/>
      <w:pPr>
        <w:ind w:left="72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3" w15:restartNumberingAfterBreak="0">
    <w:nsid w:val="10652BAF"/>
    <w:multiLevelType w:val="multilevel"/>
    <w:tmpl w:val="5E9E4022"/>
    <w:lvl w:ilvl="0">
      <w:start w:val="1"/>
      <w:numFmt w:val="decimal"/>
      <w:lvlText w:val="%1."/>
      <w:lvlJc w:val="left"/>
      <w:pPr>
        <w:ind w:left="1296" w:hanging="576"/>
      </w:pPr>
      <w:rPr>
        <w:rFonts w:ascii="Arial" w:hAnsi="Arial" w:cs="Times New Roman" w:hint="default"/>
        <w:b w:val="0"/>
        <w:i w:val="0"/>
        <w:caps w:val="0"/>
        <w:strike w:val="0"/>
        <w:dstrike w:val="0"/>
        <w:vanish w:val="0"/>
        <w:webHidden w:val="0"/>
        <w:color w:val="auto"/>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6FE423C"/>
    <w:multiLevelType w:val="hybridMultilevel"/>
    <w:tmpl w:val="4FF00F80"/>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209B1A39"/>
    <w:multiLevelType w:val="hybridMultilevel"/>
    <w:tmpl w:val="9BD61102"/>
    <w:lvl w:ilvl="0" w:tplc="E6EA3A08">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25513CED"/>
    <w:multiLevelType w:val="hybridMultilevel"/>
    <w:tmpl w:val="3E5A5EA0"/>
    <w:lvl w:ilvl="0" w:tplc="DE7E2308">
      <w:start w:val="1"/>
      <w:numFmt w:val="decimal"/>
      <w:pStyle w:val="AppendixBheading"/>
      <w:lvlText w:val="B%1.0"/>
      <w:lvlJc w:val="left"/>
      <w:pPr>
        <w:ind w:left="360" w:hanging="360"/>
      </w:pPr>
      <w:rPr>
        <w:rFonts w:cs="Times New Roman" w:hint="default"/>
        <w:b/>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57812F1"/>
    <w:multiLevelType w:val="multilevel"/>
    <w:tmpl w:val="B5D67438"/>
    <w:lvl w:ilvl="0">
      <w:start w:val="1"/>
      <w:numFmt w:val="decimal"/>
      <w:pStyle w:val="AppendixHeadingB"/>
      <w:lvlText w:val="B%1."/>
      <w:lvlJc w:val="left"/>
      <w:pPr>
        <w:ind w:left="360" w:hanging="360"/>
      </w:pPr>
      <w:rPr>
        <w:rFonts w:ascii="Arial" w:hAnsi="Arial" w:hint="default"/>
        <w:b/>
        <w:i w:val="0"/>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264152F9"/>
    <w:multiLevelType w:val="hybridMultilevel"/>
    <w:tmpl w:val="B3C89E00"/>
    <w:lvl w:ilvl="0" w:tplc="002610B2">
      <w:start w:val="1"/>
      <w:numFmt w:val="decimal"/>
      <w:lvlText w:val="%1."/>
      <w:lvlJc w:val="left"/>
      <w:pPr>
        <w:ind w:left="720" w:hanging="360"/>
      </w:pPr>
      <w:rPr>
        <w:rFont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67668D"/>
    <w:multiLevelType w:val="multilevel"/>
    <w:tmpl w:val="5E9E4022"/>
    <w:lvl w:ilvl="0">
      <w:start w:val="1"/>
      <w:numFmt w:val="decimal"/>
      <w:lvlText w:val="%1."/>
      <w:lvlJc w:val="left"/>
      <w:pPr>
        <w:ind w:left="1296" w:hanging="576"/>
      </w:pPr>
      <w:rPr>
        <w:rFonts w:ascii="Arial" w:hAnsi="Arial" w:cs="Times New Roman" w:hint="default"/>
        <w:b w:val="0"/>
        <w:i w:val="0"/>
        <w:caps w:val="0"/>
        <w:strike w:val="0"/>
        <w:dstrike w:val="0"/>
        <w:vanish w:val="0"/>
        <w:webHidden w:val="0"/>
        <w:color w:val="auto"/>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E867C02"/>
    <w:multiLevelType w:val="hybridMultilevel"/>
    <w:tmpl w:val="1A64CE52"/>
    <w:lvl w:ilvl="0" w:tplc="52AC0F10">
      <w:start w:val="1"/>
      <w:numFmt w:val="lowerLetter"/>
      <w:pStyle w:val="Lista"/>
      <w:lvlText w:val="%1."/>
      <w:lvlJc w:val="left"/>
      <w:pPr>
        <w:ind w:left="720" w:hanging="360"/>
      </w:pPr>
      <w:rPr>
        <w:rFonts w:hint="default"/>
        <w:b w:val="0"/>
        <w:i w:val="0"/>
        <w:color w:val="000000"/>
        <w:sz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FAE7373"/>
    <w:multiLevelType w:val="hybridMultilevel"/>
    <w:tmpl w:val="ED64C12E"/>
    <w:lvl w:ilvl="0" w:tplc="F396868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1832492"/>
    <w:multiLevelType w:val="hybridMultilevel"/>
    <w:tmpl w:val="0DBAEC84"/>
    <w:lvl w:ilvl="0" w:tplc="EF6C9600">
      <w:start w:val="1"/>
      <w:numFmt w:val="decimal"/>
      <w:lvlText w:val="%1.0"/>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7A332CC"/>
    <w:multiLevelType w:val="hybridMultilevel"/>
    <w:tmpl w:val="342AB598"/>
    <w:lvl w:ilvl="0" w:tplc="39DE6BFC">
      <w:start w:val="1"/>
      <w:numFmt w:val="decimal"/>
      <w:lvlText w:val="%1."/>
      <w:lvlJc w:val="left"/>
      <w:pPr>
        <w:ind w:left="360" w:hanging="360"/>
      </w:pPr>
      <w:rPr>
        <w:i w:val="0"/>
        <w:u w:val="none"/>
      </w:rPr>
    </w:lvl>
    <w:lvl w:ilvl="1" w:tplc="1010B626">
      <w:start w:val="1"/>
      <w:numFmt w:val="lowerLetter"/>
      <w:lvlText w:val="%2."/>
      <w:lvlJc w:val="left"/>
      <w:pPr>
        <w:ind w:left="1080" w:hanging="360"/>
      </w:pPr>
    </w:lvl>
    <w:lvl w:ilvl="2" w:tplc="410852BE">
      <w:start w:val="1"/>
      <w:numFmt w:val="lowerRoman"/>
      <w:lvlText w:val="%3."/>
      <w:lvlJc w:val="right"/>
      <w:pPr>
        <w:ind w:left="1800" w:hanging="180"/>
      </w:pPr>
    </w:lvl>
    <w:lvl w:ilvl="3" w:tplc="B6CE9C5C" w:tentative="1">
      <w:start w:val="1"/>
      <w:numFmt w:val="decimal"/>
      <w:lvlText w:val="%4."/>
      <w:lvlJc w:val="left"/>
      <w:pPr>
        <w:ind w:left="2520" w:hanging="360"/>
      </w:pPr>
    </w:lvl>
    <w:lvl w:ilvl="4" w:tplc="1F3A7B0C" w:tentative="1">
      <w:start w:val="1"/>
      <w:numFmt w:val="lowerLetter"/>
      <w:lvlText w:val="%5."/>
      <w:lvlJc w:val="left"/>
      <w:pPr>
        <w:ind w:left="3240" w:hanging="360"/>
      </w:pPr>
    </w:lvl>
    <w:lvl w:ilvl="5" w:tplc="DBDE7F26" w:tentative="1">
      <w:start w:val="1"/>
      <w:numFmt w:val="lowerRoman"/>
      <w:lvlText w:val="%6."/>
      <w:lvlJc w:val="right"/>
      <w:pPr>
        <w:ind w:left="3960" w:hanging="180"/>
      </w:pPr>
    </w:lvl>
    <w:lvl w:ilvl="6" w:tplc="45ECE848" w:tentative="1">
      <w:start w:val="1"/>
      <w:numFmt w:val="decimal"/>
      <w:lvlText w:val="%7."/>
      <w:lvlJc w:val="left"/>
      <w:pPr>
        <w:ind w:left="4680" w:hanging="360"/>
      </w:pPr>
    </w:lvl>
    <w:lvl w:ilvl="7" w:tplc="8F5E9536" w:tentative="1">
      <w:start w:val="1"/>
      <w:numFmt w:val="lowerLetter"/>
      <w:lvlText w:val="%8."/>
      <w:lvlJc w:val="left"/>
      <w:pPr>
        <w:ind w:left="5400" w:hanging="360"/>
      </w:pPr>
    </w:lvl>
    <w:lvl w:ilvl="8" w:tplc="DBA6080E" w:tentative="1">
      <w:start w:val="1"/>
      <w:numFmt w:val="lowerRoman"/>
      <w:lvlText w:val="%9."/>
      <w:lvlJc w:val="right"/>
      <w:pPr>
        <w:ind w:left="6120" w:hanging="180"/>
      </w:pPr>
    </w:lvl>
  </w:abstractNum>
  <w:abstractNum w:abstractNumId="14" w15:restartNumberingAfterBreak="0">
    <w:nsid w:val="3EC66B36"/>
    <w:multiLevelType w:val="hybridMultilevel"/>
    <w:tmpl w:val="8D78DD9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444816"/>
    <w:multiLevelType w:val="hybridMultilevel"/>
    <w:tmpl w:val="A0AEAF94"/>
    <w:lvl w:ilvl="0" w:tplc="9F5AF16E">
      <w:start w:val="1"/>
      <w:numFmt w:val="lowerLetter"/>
      <w:lvlText w:val="%1."/>
      <w:lvlJc w:val="left"/>
      <w:pPr>
        <w:ind w:left="540" w:hanging="360"/>
      </w:pPr>
    </w:lvl>
    <w:lvl w:ilvl="1" w:tplc="04090019">
      <w:start w:val="1"/>
      <w:numFmt w:val="lowerLetter"/>
      <w:lvlText w:val="%2."/>
      <w:lvlJc w:val="left"/>
      <w:pPr>
        <w:ind w:left="1260" w:hanging="360"/>
      </w:pPr>
    </w:lvl>
    <w:lvl w:ilvl="2" w:tplc="0409001B">
      <w:start w:val="1"/>
      <w:numFmt w:val="lowerRoman"/>
      <w:lvlText w:val="%3."/>
      <w:lvlJc w:val="right"/>
      <w:pPr>
        <w:ind w:left="1980" w:hanging="180"/>
      </w:pPr>
    </w:lvl>
    <w:lvl w:ilvl="3" w:tplc="0409000F">
      <w:start w:val="1"/>
      <w:numFmt w:val="decimal"/>
      <w:lvlText w:val="%4."/>
      <w:lvlJc w:val="left"/>
      <w:pPr>
        <w:ind w:left="2700" w:hanging="360"/>
      </w:pPr>
    </w:lvl>
    <w:lvl w:ilvl="4" w:tplc="04090019">
      <w:start w:val="1"/>
      <w:numFmt w:val="lowerLetter"/>
      <w:lvlText w:val="%5."/>
      <w:lvlJc w:val="left"/>
      <w:pPr>
        <w:ind w:left="3420" w:hanging="360"/>
      </w:pPr>
    </w:lvl>
    <w:lvl w:ilvl="5" w:tplc="0409001B">
      <w:start w:val="1"/>
      <w:numFmt w:val="lowerRoman"/>
      <w:lvlText w:val="%6."/>
      <w:lvlJc w:val="right"/>
      <w:pPr>
        <w:ind w:left="4140" w:hanging="180"/>
      </w:pPr>
    </w:lvl>
    <w:lvl w:ilvl="6" w:tplc="0409000F">
      <w:start w:val="1"/>
      <w:numFmt w:val="decimal"/>
      <w:lvlText w:val="%7."/>
      <w:lvlJc w:val="left"/>
      <w:pPr>
        <w:ind w:left="4860" w:hanging="360"/>
      </w:pPr>
    </w:lvl>
    <w:lvl w:ilvl="7" w:tplc="04090019">
      <w:start w:val="1"/>
      <w:numFmt w:val="lowerLetter"/>
      <w:lvlText w:val="%8."/>
      <w:lvlJc w:val="left"/>
      <w:pPr>
        <w:ind w:left="5580" w:hanging="360"/>
      </w:pPr>
    </w:lvl>
    <w:lvl w:ilvl="8" w:tplc="0409001B">
      <w:start w:val="1"/>
      <w:numFmt w:val="lowerRoman"/>
      <w:lvlText w:val="%9."/>
      <w:lvlJc w:val="right"/>
      <w:pPr>
        <w:ind w:left="6300" w:hanging="180"/>
      </w:pPr>
    </w:lvl>
  </w:abstractNum>
  <w:abstractNum w:abstractNumId="16" w15:restartNumberingAfterBreak="0">
    <w:nsid w:val="4385022C"/>
    <w:multiLevelType w:val="multilevel"/>
    <w:tmpl w:val="188C149C"/>
    <w:lvl w:ilvl="0">
      <w:start w:val="1"/>
      <w:numFmt w:val="decimal"/>
      <w:lvlText w:val="%1."/>
      <w:lvlJc w:val="left"/>
      <w:pPr>
        <w:ind w:left="576" w:hanging="576"/>
      </w:pPr>
      <w:rPr>
        <w:rFonts w:ascii="Arial" w:hAnsi="Arial" w:cs="Times New Roman" w:hint="default"/>
        <w:b w:val="0"/>
        <w:i w:val="0"/>
        <w:caps w:val="0"/>
        <w:strike w:val="0"/>
        <w:dstrike w:val="0"/>
        <w:vanish w:val="0"/>
        <w:webHidden w:val="0"/>
        <w:color w:val="auto"/>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720" w:hanging="360"/>
      </w:pPr>
    </w:lvl>
    <w:lvl w:ilvl="2">
      <w:start w:val="1"/>
      <w:numFmt w:val="decimal"/>
      <w:lvlText w:val="%3)"/>
      <w:lvlJc w:val="left"/>
      <w:pPr>
        <w:ind w:left="1440" w:hanging="180"/>
      </w:pPr>
    </w:lvl>
    <w:lvl w:ilvl="3">
      <w:start w:val="1"/>
      <w:numFmt w:val="decimal"/>
      <w:lvlText w:val="%4."/>
      <w:lvlJc w:val="left"/>
      <w:pPr>
        <w:ind w:left="2160" w:hanging="360"/>
      </w:pPr>
    </w:lvl>
    <w:lvl w:ilvl="4">
      <w:start w:val="1"/>
      <w:numFmt w:val="lowerLetter"/>
      <w:lvlText w:val="%5."/>
      <w:lvlJc w:val="left"/>
      <w:pPr>
        <w:ind w:left="2880" w:hanging="360"/>
      </w:pPr>
    </w:lvl>
    <w:lvl w:ilvl="5">
      <w:start w:val="1"/>
      <w:numFmt w:val="lowerRoman"/>
      <w:lvlText w:val="%6."/>
      <w:lvlJc w:val="right"/>
      <w:pPr>
        <w:ind w:left="3600" w:hanging="180"/>
      </w:pPr>
    </w:lvl>
    <w:lvl w:ilvl="6">
      <w:start w:val="1"/>
      <w:numFmt w:val="decimal"/>
      <w:lvlText w:val="%7."/>
      <w:lvlJc w:val="left"/>
      <w:pPr>
        <w:ind w:left="4320" w:hanging="360"/>
      </w:pPr>
    </w:lvl>
    <w:lvl w:ilvl="7">
      <w:start w:val="1"/>
      <w:numFmt w:val="lowerLetter"/>
      <w:lvlText w:val="%8."/>
      <w:lvlJc w:val="left"/>
      <w:pPr>
        <w:ind w:left="5040" w:hanging="360"/>
      </w:pPr>
    </w:lvl>
    <w:lvl w:ilvl="8">
      <w:start w:val="1"/>
      <w:numFmt w:val="lowerRoman"/>
      <w:lvlText w:val="%9."/>
      <w:lvlJc w:val="right"/>
      <w:pPr>
        <w:ind w:left="5760" w:hanging="180"/>
      </w:pPr>
    </w:lvl>
  </w:abstractNum>
  <w:abstractNum w:abstractNumId="17" w15:restartNumberingAfterBreak="0">
    <w:nsid w:val="4C1911D5"/>
    <w:multiLevelType w:val="hybridMultilevel"/>
    <w:tmpl w:val="06ECCF00"/>
    <w:lvl w:ilvl="0" w:tplc="A88EF964">
      <w:start w:val="1"/>
      <w:numFmt w:val="lowerLetter"/>
      <w:lvlText w:val="%1."/>
      <w:lvlJc w:val="right"/>
      <w:pPr>
        <w:ind w:left="540" w:hanging="360"/>
      </w:pPr>
      <w:rPr>
        <w:b w:val="0"/>
      </w:rPr>
    </w:lvl>
    <w:lvl w:ilvl="1" w:tplc="04090019">
      <w:start w:val="1"/>
      <w:numFmt w:val="lowerLetter"/>
      <w:lvlText w:val="%2."/>
      <w:lvlJc w:val="left"/>
      <w:pPr>
        <w:ind w:left="1440" w:hanging="360"/>
      </w:pPr>
    </w:lvl>
    <w:lvl w:ilvl="2" w:tplc="2146F84A">
      <w:start w:val="1"/>
      <w:numFmt w:val="decimalZero"/>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4D377A2A"/>
    <w:multiLevelType w:val="multilevel"/>
    <w:tmpl w:val="C84C8F8A"/>
    <w:lvl w:ilvl="0">
      <w:start w:val="1"/>
      <w:numFmt w:val="decimal"/>
      <w:lvlText w:val="%1."/>
      <w:lvlJc w:val="left"/>
      <w:pPr>
        <w:ind w:left="576" w:hanging="576"/>
      </w:pPr>
      <w:rPr>
        <w:rFonts w:ascii="Arial" w:hAnsi="Arial" w:cs="Times New Roman" w:hint="default"/>
        <w:b w:val="0"/>
        <w:i w:val="0"/>
        <w:caps w:val="0"/>
        <w:strike w:val="0"/>
        <w:dstrike w:val="0"/>
        <w:vanish w:val="0"/>
        <w:webHidden w:val="0"/>
        <w:color w:val="auto"/>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720" w:hanging="360"/>
      </w:pPr>
    </w:lvl>
    <w:lvl w:ilvl="2">
      <w:start w:val="1"/>
      <w:numFmt w:val="lowerLetter"/>
      <w:lvlText w:val="%3)"/>
      <w:lvlJc w:val="left"/>
      <w:pPr>
        <w:ind w:left="1440" w:hanging="180"/>
      </w:pPr>
    </w:lvl>
    <w:lvl w:ilvl="3">
      <w:start w:val="1"/>
      <w:numFmt w:val="decimal"/>
      <w:lvlText w:val="%4."/>
      <w:lvlJc w:val="left"/>
      <w:pPr>
        <w:ind w:left="2160" w:hanging="360"/>
      </w:pPr>
    </w:lvl>
    <w:lvl w:ilvl="4">
      <w:start w:val="1"/>
      <w:numFmt w:val="lowerLetter"/>
      <w:lvlText w:val="%5."/>
      <w:lvlJc w:val="left"/>
      <w:pPr>
        <w:ind w:left="2880" w:hanging="360"/>
      </w:pPr>
    </w:lvl>
    <w:lvl w:ilvl="5">
      <w:start w:val="1"/>
      <w:numFmt w:val="lowerRoman"/>
      <w:lvlText w:val="%6."/>
      <w:lvlJc w:val="right"/>
      <w:pPr>
        <w:ind w:left="3600" w:hanging="180"/>
      </w:pPr>
    </w:lvl>
    <w:lvl w:ilvl="6">
      <w:start w:val="1"/>
      <w:numFmt w:val="decimal"/>
      <w:lvlText w:val="%7."/>
      <w:lvlJc w:val="left"/>
      <w:pPr>
        <w:ind w:left="4320" w:hanging="360"/>
      </w:pPr>
    </w:lvl>
    <w:lvl w:ilvl="7">
      <w:start w:val="1"/>
      <w:numFmt w:val="lowerLetter"/>
      <w:lvlText w:val="%8."/>
      <w:lvlJc w:val="left"/>
      <w:pPr>
        <w:ind w:left="5040" w:hanging="360"/>
      </w:pPr>
    </w:lvl>
    <w:lvl w:ilvl="8">
      <w:start w:val="1"/>
      <w:numFmt w:val="lowerRoman"/>
      <w:lvlText w:val="%9."/>
      <w:lvlJc w:val="right"/>
      <w:pPr>
        <w:ind w:left="5760" w:hanging="180"/>
      </w:pPr>
    </w:lvl>
  </w:abstractNum>
  <w:abstractNum w:abstractNumId="19" w15:restartNumberingAfterBreak="0">
    <w:nsid w:val="597F37AA"/>
    <w:multiLevelType w:val="multilevel"/>
    <w:tmpl w:val="188C149C"/>
    <w:lvl w:ilvl="0">
      <w:start w:val="1"/>
      <w:numFmt w:val="decimal"/>
      <w:lvlText w:val="%1."/>
      <w:lvlJc w:val="left"/>
      <w:pPr>
        <w:ind w:left="576" w:hanging="576"/>
      </w:pPr>
      <w:rPr>
        <w:rFonts w:ascii="Arial" w:hAnsi="Arial" w:cs="Times New Roman" w:hint="default"/>
        <w:b w:val="0"/>
        <w:i w:val="0"/>
        <w:caps w:val="0"/>
        <w:strike w:val="0"/>
        <w:dstrike w:val="0"/>
        <w:vanish w:val="0"/>
        <w:webHidden w:val="0"/>
        <w:color w:val="auto"/>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720" w:hanging="360"/>
      </w:pPr>
    </w:lvl>
    <w:lvl w:ilvl="2">
      <w:start w:val="1"/>
      <w:numFmt w:val="decimal"/>
      <w:lvlText w:val="%3)"/>
      <w:lvlJc w:val="left"/>
      <w:pPr>
        <w:ind w:left="1350" w:hanging="180"/>
      </w:pPr>
    </w:lvl>
    <w:lvl w:ilvl="3">
      <w:start w:val="1"/>
      <w:numFmt w:val="decimal"/>
      <w:lvlText w:val="%4."/>
      <w:lvlJc w:val="left"/>
      <w:pPr>
        <w:ind w:left="2160" w:hanging="360"/>
      </w:pPr>
    </w:lvl>
    <w:lvl w:ilvl="4">
      <w:start w:val="1"/>
      <w:numFmt w:val="lowerLetter"/>
      <w:lvlText w:val="%5."/>
      <w:lvlJc w:val="left"/>
      <w:pPr>
        <w:ind w:left="2880" w:hanging="360"/>
      </w:pPr>
    </w:lvl>
    <w:lvl w:ilvl="5">
      <w:start w:val="1"/>
      <w:numFmt w:val="lowerRoman"/>
      <w:lvlText w:val="%6."/>
      <w:lvlJc w:val="right"/>
      <w:pPr>
        <w:ind w:left="3600" w:hanging="180"/>
      </w:pPr>
    </w:lvl>
    <w:lvl w:ilvl="6">
      <w:start w:val="1"/>
      <w:numFmt w:val="decimal"/>
      <w:lvlText w:val="%7."/>
      <w:lvlJc w:val="left"/>
      <w:pPr>
        <w:ind w:left="4320" w:hanging="360"/>
      </w:pPr>
    </w:lvl>
    <w:lvl w:ilvl="7">
      <w:start w:val="1"/>
      <w:numFmt w:val="lowerLetter"/>
      <w:lvlText w:val="%8."/>
      <w:lvlJc w:val="left"/>
      <w:pPr>
        <w:ind w:left="5040" w:hanging="360"/>
      </w:pPr>
    </w:lvl>
    <w:lvl w:ilvl="8">
      <w:start w:val="1"/>
      <w:numFmt w:val="lowerRoman"/>
      <w:lvlText w:val="%9."/>
      <w:lvlJc w:val="right"/>
      <w:pPr>
        <w:ind w:left="5760" w:hanging="180"/>
      </w:pPr>
    </w:lvl>
  </w:abstractNum>
  <w:abstractNum w:abstractNumId="20" w15:restartNumberingAfterBreak="0">
    <w:nsid w:val="5BC01A5E"/>
    <w:multiLevelType w:val="hybridMultilevel"/>
    <w:tmpl w:val="8662FD5E"/>
    <w:lvl w:ilvl="0" w:tplc="04090017">
      <w:start w:val="1"/>
      <w:numFmt w:val="lowerLetter"/>
      <w:lvlText w:val="%1)"/>
      <w:lvlJc w:val="left"/>
      <w:pPr>
        <w:ind w:left="1170" w:hanging="360"/>
      </w:pPr>
      <w:rPr>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15:restartNumberingAfterBreak="0">
    <w:nsid w:val="5BE938AF"/>
    <w:multiLevelType w:val="hybridMultilevel"/>
    <w:tmpl w:val="567E7BE2"/>
    <w:lvl w:ilvl="0" w:tplc="0CAECCC6">
      <w:start w:val="2"/>
      <w:numFmt w:val="bullet"/>
      <w:lvlText w:val=""/>
      <w:lvlJc w:val="left"/>
      <w:pPr>
        <w:ind w:left="720" w:hanging="360"/>
      </w:pPr>
      <w:rPr>
        <w:rFonts w:ascii="Symbol" w:eastAsiaTheme="minorHAnsi" w:hAnsi="Symbol" w:cs="Arial" w:hint="default"/>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58D2814"/>
    <w:multiLevelType w:val="multilevel"/>
    <w:tmpl w:val="4C4A2EFA"/>
    <w:lvl w:ilvl="0">
      <w:start w:val="1"/>
      <w:numFmt w:val="decimal"/>
      <w:lvlText w:val="%1."/>
      <w:lvlJc w:val="left"/>
      <w:pPr>
        <w:ind w:left="1296" w:hanging="576"/>
      </w:pPr>
      <w:rPr>
        <w:rFonts w:ascii="Arial" w:hAnsi="Arial" w:cs="Times New Roman" w:hint="default"/>
        <w:b w:val="0"/>
        <w:i w:val="0"/>
        <w:caps w:val="0"/>
        <w:strike w:val="0"/>
        <w:dstrike w:val="0"/>
        <w:vanish w:val="0"/>
        <w:webHidden w:val="0"/>
        <w:color w:val="auto"/>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728" w:hanging="432"/>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68E7302D"/>
    <w:multiLevelType w:val="multilevel"/>
    <w:tmpl w:val="A9D49E2A"/>
    <w:lvl w:ilvl="0">
      <w:start w:val="4"/>
      <w:numFmt w:val="decimal"/>
      <w:pStyle w:val="AppendixHeading"/>
      <w:lvlText w:val="A%1.0"/>
      <w:lvlJc w:val="left"/>
      <w:pPr>
        <w:ind w:left="360" w:hanging="360"/>
      </w:pPr>
      <w:rPr>
        <w:rFonts w:ascii="Arial" w:hAnsi="Arial" w:cs="Arial"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AppendixHeading2"/>
      <w:lvlText w:val="A%1.%2."/>
      <w:lvlJc w:val="left"/>
      <w:pPr>
        <w:ind w:left="720" w:hanging="720"/>
      </w:pPr>
      <w:rPr>
        <w:rFonts w:hint="default"/>
        <w:b/>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720" w:hanging="720"/>
      </w:pPr>
      <w:rPr>
        <w:rFonts w:ascii="Times New Roman Bold" w:hAnsi="Times New Roman Bold"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ind w:left="1728" w:hanging="648"/>
      </w:pPr>
      <w:rPr>
        <w:rFonts w:hint="default"/>
        <w:b/>
      </w:rPr>
    </w:lvl>
    <w:lvl w:ilvl="4">
      <w:start w:val="1"/>
      <w:numFmt w:val="decimal"/>
      <w:lvlText w:val="%1.%2.%3.%4.%5."/>
      <w:lvlJc w:val="left"/>
      <w:pPr>
        <w:ind w:left="2232" w:hanging="792"/>
      </w:pPr>
      <w:rPr>
        <w:rFonts w:hint="default"/>
        <w:b/>
      </w:rPr>
    </w:lvl>
    <w:lvl w:ilvl="5">
      <w:start w:val="1"/>
      <w:numFmt w:val="decimal"/>
      <w:lvlText w:val="%1.%2.%3.%4.%5.%6."/>
      <w:lvlJc w:val="left"/>
      <w:pPr>
        <w:ind w:left="2736" w:hanging="936"/>
      </w:pPr>
      <w:rPr>
        <w:rFonts w:hint="default"/>
        <w:b/>
      </w:rPr>
    </w:lvl>
    <w:lvl w:ilvl="6">
      <w:start w:val="1"/>
      <w:numFmt w:val="decimal"/>
      <w:lvlText w:val="%1.%2.%3.%4.%5.%6.%7."/>
      <w:lvlJc w:val="left"/>
      <w:pPr>
        <w:ind w:left="3240" w:hanging="1080"/>
      </w:pPr>
      <w:rPr>
        <w:rFonts w:hint="default"/>
        <w:b/>
      </w:rPr>
    </w:lvl>
    <w:lvl w:ilvl="7">
      <w:start w:val="1"/>
      <w:numFmt w:val="decimal"/>
      <w:lvlText w:val="%1.%2.%3.%4.%5.%6.%7.%8."/>
      <w:lvlJc w:val="left"/>
      <w:pPr>
        <w:ind w:left="3744" w:hanging="1224"/>
      </w:pPr>
      <w:rPr>
        <w:rFonts w:hint="default"/>
        <w:b/>
      </w:rPr>
    </w:lvl>
    <w:lvl w:ilvl="8">
      <w:start w:val="1"/>
      <w:numFmt w:val="decimal"/>
      <w:lvlText w:val="%1.%2.%3.%4.%5.%6.%7.%8.%9."/>
      <w:lvlJc w:val="left"/>
      <w:pPr>
        <w:ind w:left="4320" w:hanging="1440"/>
      </w:pPr>
      <w:rPr>
        <w:rFonts w:hint="default"/>
        <w:b/>
      </w:rPr>
    </w:lvl>
  </w:abstractNum>
  <w:abstractNum w:abstractNumId="24" w15:restartNumberingAfterBreak="0">
    <w:nsid w:val="6E73000F"/>
    <w:multiLevelType w:val="multilevel"/>
    <w:tmpl w:val="4C4A2EFA"/>
    <w:lvl w:ilvl="0">
      <w:start w:val="1"/>
      <w:numFmt w:val="decimal"/>
      <w:lvlText w:val="%1."/>
      <w:lvlJc w:val="left"/>
      <w:pPr>
        <w:ind w:left="1296" w:hanging="576"/>
      </w:pPr>
      <w:rPr>
        <w:rFonts w:ascii="Arial" w:hAnsi="Arial" w:cs="Times New Roman" w:hint="default"/>
        <w:b w:val="0"/>
        <w:i w:val="0"/>
        <w:caps w:val="0"/>
        <w:strike w:val="0"/>
        <w:dstrike w:val="0"/>
        <w:vanish w:val="0"/>
        <w:webHidden w:val="0"/>
        <w:color w:val="auto"/>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728" w:hanging="432"/>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74220492"/>
    <w:multiLevelType w:val="multilevel"/>
    <w:tmpl w:val="F91E7FCA"/>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76090E28"/>
    <w:multiLevelType w:val="multilevel"/>
    <w:tmpl w:val="4C4A2EFA"/>
    <w:lvl w:ilvl="0">
      <w:start w:val="1"/>
      <w:numFmt w:val="decimal"/>
      <w:lvlText w:val="%1."/>
      <w:lvlJc w:val="left"/>
      <w:pPr>
        <w:ind w:left="1296" w:hanging="576"/>
      </w:pPr>
      <w:rPr>
        <w:rFonts w:ascii="Arial" w:hAnsi="Arial" w:cs="Times New Roman" w:hint="default"/>
        <w:b w:val="0"/>
        <w:i w:val="0"/>
        <w:caps w:val="0"/>
        <w:strike w:val="0"/>
        <w:dstrike w:val="0"/>
        <w:vanish w:val="0"/>
        <w:webHidden w:val="0"/>
        <w:color w:val="auto"/>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728" w:hanging="432"/>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79503FBE"/>
    <w:multiLevelType w:val="multilevel"/>
    <w:tmpl w:val="3F786D90"/>
    <w:lvl w:ilvl="0">
      <w:start w:val="1"/>
      <w:numFmt w:val="decimal"/>
      <w:lvlText w:val="%1."/>
      <w:lvlJc w:val="left"/>
      <w:pPr>
        <w:ind w:left="576" w:hanging="576"/>
      </w:pPr>
      <w:rPr>
        <w:rFonts w:ascii="Arial" w:hAnsi="Arial" w:cs="Times New Roman" w:hint="default"/>
        <w:b w:val="0"/>
        <w:i w:val="0"/>
        <w:caps w:val="0"/>
        <w:strike w:val="0"/>
        <w:dstrike w:val="0"/>
        <w:vanish w:val="0"/>
        <w:webHidden w:val="0"/>
        <w:color w:val="auto"/>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720" w:hanging="360"/>
      </w:pPr>
    </w:lvl>
    <w:lvl w:ilvl="2">
      <w:start w:val="1"/>
      <w:numFmt w:val="decimal"/>
      <w:lvlText w:val="%3)"/>
      <w:lvlJc w:val="left"/>
      <w:pPr>
        <w:ind w:left="1440" w:hanging="180"/>
      </w:pPr>
    </w:lvl>
    <w:lvl w:ilvl="3">
      <w:start w:val="1"/>
      <w:numFmt w:val="decimal"/>
      <w:lvlText w:val="%4."/>
      <w:lvlJc w:val="left"/>
      <w:pPr>
        <w:ind w:left="2160" w:hanging="360"/>
      </w:pPr>
    </w:lvl>
    <w:lvl w:ilvl="4">
      <w:start w:val="1"/>
      <w:numFmt w:val="lowerLetter"/>
      <w:lvlText w:val="%5."/>
      <w:lvlJc w:val="left"/>
      <w:pPr>
        <w:ind w:left="2880" w:hanging="360"/>
      </w:pPr>
    </w:lvl>
    <w:lvl w:ilvl="5">
      <w:start w:val="1"/>
      <w:numFmt w:val="lowerRoman"/>
      <w:lvlText w:val="%6."/>
      <w:lvlJc w:val="right"/>
      <w:pPr>
        <w:ind w:left="3600" w:hanging="180"/>
      </w:pPr>
    </w:lvl>
    <w:lvl w:ilvl="6">
      <w:start w:val="1"/>
      <w:numFmt w:val="decimal"/>
      <w:lvlText w:val="%7."/>
      <w:lvlJc w:val="left"/>
      <w:pPr>
        <w:ind w:left="4320" w:hanging="360"/>
      </w:pPr>
    </w:lvl>
    <w:lvl w:ilvl="7">
      <w:start w:val="1"/>
      <w:numFmt w:val="lowerLetter"/>
      <w:lvlText w:val="%8."/>
      <w:lvlJc w:val="left"/>
      <w:pPr>
        <w:ind w:left="5040" w:hanging="360"/>
      </w:pPr>
    </w:lvl>
    <w:lvl w:ilvl="8">
      <w:start w:val="1"/>
      <w:numFmt w:val="lowerRoman"/>
      <w:lvlText w:val="%9."/>
      <w:lvlJc w:val="right"/>
      <w:pPr>
        <w:ind w:left="5760" w:hanging="180"/>
      </w:pPr>
    </w:lvl>
  </w:abstractNum>
  <w:abstractNum w:abstractNumId="28" w15:restartNumberingAfterBreak="0">
    <w:nsid w:val="7ACA6B49"/>
    <w:multiLevelType w:val="hybridMultilevel"/>
    <w:tmpl w:val="4D066476"/>
    <w:lvl w:ilvl="0" w:tplc="06647E8A">
      <w:start w:val="1"/>
      <w:numFmt w:val="decimal"/>
      <w:lvlText w:val="%1."/>
      <w:lvlJc w:val="left"/>
      <w:pPr>
        <w:ind w:left="720" w:hanging="360"/>
      </w:pPr>
      <w:rPr>
        <w:rFonts w:hint="default"/>
      </w:rPr>
    </w:lvl>
    <w:lvl w:ilvl="1" w:tplc="D8141E2E">
      <w:start w:val="1"/>
      <w:numFmt w:val="lowerLetter"/>
      <w:lvlText w:val="%2."/>
      <w:lvlJc w:val="left"/>
      <w:pPr>
        <w:ind w:left="1440" w:hanging="360"/>
      </w:pPr>
    </w:lvl>
    <w:lvl w:ilvl="2" w:tplc="4F66699C" w:tentative="1">
      <w:start w:val="1"/>
      <w:numFmt w:val="lowerRoman"/>
      <w:lvlText w:val="%3."/>
      <w:lvlJc w:val="right"/>
      <w:pPr>
        <w:ind w:left="2160" w:hanging="180"/>
      </w:pPr>
    </w:lvl>
    <w:lvl w:ilvl="3" w:tplc="21B0BF90" w:tentative="1">
      <w:start w:val="1"/>
      <w:numFmt w:val="decimal"/>
      <w:lvlText w:val="%4."/>
      <w:lvlJc w:val="left"/>
      <w:pPr>
        <w:ind w:left="2880" w:hanging="360"/>
      </w:pPr>
    </w:lvl>
    <w:lvl w:ilvl="4" w:tplc="A0AA0566" w:tentative="1">
      <w:start w:val="1"/>
      <w:numFmt w:val="lowerLetter"/>
      <w:lvlText w:val="%5."/>
      <w:lvlJc w:val="left"/>
      <w:pPr>
        <w:ind w:left="3600" w:hanging="360"/>
      </w:pPr>
    </w:lvl>
    <w:lvl w:ilvl="5" w:tplc="8BA6DAB8" w:tentative="1">
      <w:start w:val="1"/>
      <w:numFmt w:val="lowerRoman"/>
      <w:lvlText w:val="%6."/>
      <w:lvlJc w:val="right"/>
      <w:pPr>
        <w:ind w:left="4320" w:hanging="180"/>
      </w:pPr>
    </w:lvl>
    <w:lvl w:ilvl="6" w:tplc="75A2272C" w:tentative="1">
      <w:start w:val="1"/>
      <w:numFmt w:val="decimal"/>
      <w:lvlText w:val="%7."/>
      <w:lvlJc w:val="left"/>
      <w:pPr>
        <w:ind w:left="5040" w:hanging="360"/>
      </w:pPr>
    </w:lvl>
    <w:lvl w:ilvl="7" w:tplc="481CDBBE" w:tentative="1">
      <w:start w:val="1"/>
      <w:numFmt w:val="lowerLetter"/>
      <w:lvlText w:val="%8."/>
      <w:lvlJc w:val="left"/>
      <w:pPr>
        <w:ind w:left="5760" w:hanging="360"/>
      </w:pPr>
    </w:lvl>
    <w:lvl w:ilvl="8" w:tplc="B8AC20A2" w:tentative="1">
      <w:start w:val="1"/>
      <w:numFmt w:val="lowerRoman"/>
      <w:lvlText w:val="%9."/>
      <w:lvlJc w:val="right"/>
      <w:pPr>
        <w:ind w:left="6480" w:hanging="180"/>
      </w:pPr>
    </w:lvl>
  </w:abstractNum>
  <w:abstractNum w:abstractNumId="29" w15:restartNumberingAfterBreak="0">
    <w:nsid w:val="7D4875ED"/>
    <w:multiLevelType w:val="multilevel"/>
    <w:tmpl w:val="5E9E4022"/>
    <w:lvl w:ilvl="0">
      <w:start w:val="1"/>
      <w:numFmt w:val="decimal"/>
      <w:lvlText w:val="%1."/>
      <w:lvlJc w:val="left"/>
      <w:pPr>
        <w:ind w:left="1296" w:hanging="576"/>
      </w:pPr>
      <w:rPr>
        <w:rFonts w:ascii="Arial" w:hAnsi="Arial" w:cs="Times New Roman" w:hint="default"/>
        <w:b w:val="0"/>
        <w:i w:val="0"/>
        <w:caps w:val="0"/>
        <w:strike w:val="0"/>
        <w:dstrike w:val="0"/>
        <w:vanish w:val="0"/>
        <w:webHidden w:val="0"/>
        <w:color w:val="auto"/>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667586663">
    <w:abstractNumId w:val="1"/>
  </w:num>
  <w:num w:numId="2" w16cid:durableId="366564998">
    <w:abstractNumId w:val="23"/>
  </w:num>
  <w:num w:numId="3" w16cid:durableId="2129422148">
    <w:abstractNumId w:val="10"/>
  </w:num>
  <w:num w:numId="4" w16cid:durableId="238640599">
    <w:abstractNumId w:val="7"/>
  </w:num>
  <w:num w:numId="5" w16cid:durableId="1743331512">
    <w:abstractNumId w:val="6"/>
  </w:num>
  <w:num w:numId="6" w16cid:durableId="20194559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04054486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05241099">
    <w:abstractNumId w:val="12"/>
  </w:num>
  <w:num w:numId="9" w16cid:durableId="1034189073">
    <w:abstractNumId w:val="25"/>
  </w:num>
  <w:num w:numId="10" w16cid:durableId="503279223">
    <w:abstractNumId w:val="8"/>
    <w:lvlOverride w:ilvl="0">
      <w:startOverride w:val="1"/>
    </w:lvlOverride>
    <w:lvlOverride w:ilvl="1"/>
    <w:lvlOverride w:ilvl="2"/>
    <w:lvlOverride w:ilvl="3"/>
    <w:lvlOverride w:ilvl="4"/>
    <w:lvlOverride w:ilvl="5"/>
    <w:lvlOverride w:ilvl="6"/>
    <w:lvlOverride w:ilvl="7"/>
    <w:lvlOverride w:ilvl="8"/>
  </w:num>
  <w:num w:numId="11" w16cid:durableId="20318302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46199357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136871181">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80813052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87709879">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32836571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81769573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97821679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26203037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99334102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6695755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91511965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61147834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61763792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95575105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904607913">
    <w:abstractNumId w:val="8"/>
  </w:num>
  <w:num w:numId="27" w16cid:durableId="1207110628">
    <w:abstractNumId w:val="2"/>
  </w:num>
  <w:num w:numId="28" w16cid:durableId="1658069136">
    <w:abstractNumId w:val="20"/>
  </w:num>
  <w:num w:numId="29" w16cid:durableId="844176112">
    <w:abstractNumId w:val="28"/>
  </w:num>
  <w:num w:numId="30" w16cid:durableId="538931610">
    <w:abstractNumId w:val="13"/>
  </w:num>
  <w:num w:numId="31" w16cid:durableId="626938674">
    <w:abstractNumId w:val="11"/>
  </w:num>
  <w:num w:numId="32" w16cid:durableId="1049569820">
    <w:abstractNumId w:val="0"/>
  </w:num>
  <w:num w:numId="33" w16cid:durableId="120921743">
    <w:abstractNumId w:val="2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9830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D04"/>
    <w:rsid w:val="00001FA9"/>
    <w:rsid w:val="00011250"/>
    <w:rsid w:val="000206E7"/>
    <w:rsid w:val="000212E3"/>
    <w:rsid w:val="0002198B"/>
    <w:rsid w:val="00026AC5"/>
    <w:rsid w:val="00037001"/>
    <w:rsid w:val="0005117E"/>
    <w:rsid w:val="00055959"/>
    <w:rsid w:val="00057307"/>
    <w:rsid w:val="00095A8D"/>
    <w:rsid w:val="000A6BC6"/>
    <w:rsid w:val="000C567B"/>
    <w:rsid w:val="000E3BB1"/>
    <w:rsid w:val="000F03A2"/>
    <w:rsid w:val="000F15FB"/>
    <w:rsid w:val="000F459B"/>
    <w:rsid w:val="000F5B79"/>
    <w:rsid w:val="001137FB"/>
    <w:rsid w:val="0013486E"/>
    <w:rsid w:val="00144D39"/>
    <w:rsid w:val="00147A7B"/>
    <w:rsid w:val="001661C3"/>
    <w:rsid w:val="00166619"/>
    <w:rsid w:val="00187F6A"/>
    <w:rsid w:val="001A0670"/>
    <w:rsid w:val="001A0CCF"/>
    <w:rsid w:val="001D6D0F"/>
    <w:rsid w:val="001E180F"/>
    <w:rsid w:val="001E64B0"/>
    <w:rsid w:val="00244A7C"/>
    <w:rsid w:val="002534E8"/>
    <w:rsid w:val="00260AB4"/>
    <w:rsid w:val="00262A58"/>
    <w:rsid w:val="00275B78"/>
    <w:rsid w:val="00275BC3"/>
    <w:rsid w:val="002855F1"/>
    <w:rsid w:val="002A13BA"/>
    <w:rsid w:val="002C333B"/>
    <w:rsid w:val="002D66C8"/>
    <w:rsid w:val="002F21E4"/>
    <w:rsid w:val="0032336B"/>
    <w:rsid w:val="00327463"/>
    <w:rsid w:val="00337FBC"/>
    <w:rsid w:val="00341E1D"/>
    <w:rsid w:val="003552B4"/>
    <w:rsid w:val="003A0AF2"/>
    <w:rsid w:val="003B6C4B"/>
    <w:rsid w:val="003C061D"/>
    <w:rsid w:val="003D6DE2"/>
    <w:rsid w:val="003F0F53"/>
    <w:rsid w:val="003F39EF"/>
    <w:rsid w:val="00401396"/>
    <w:rsid w:val="00425EF2"/>
    <w:rsid w:val="00443149"/>
    <w:rsid w:val="0045121C"/>
    <w:rsid w:val="004549C1"/>
    <w:rsid w:val="00457177"/>
    <w:rsid w:val="004620AD"/>
    <w:rsid w:val="00492572"/>
    <w:rsid w:val="00494B6A"/>
    <w:rsid w:val="0049509A"/>
    <w:rsid w:val="004A3819"/>
    <w:rsid w:val="004A7E0F"/>
    <w:rsid w:val="004B2E72"/>
    <w:rsid w:val="004B55CD"/>
    <w:rsid w:val="004F3B46"/>
    <w:rsid w:val="00523283"/>
    <w:rsid w:val="00577198"/>
    <w:rsid w:val="005818BE"/>
    <w:rsid w:val="005A4FE1"/>
    <w:rsid w:val="005A755C"/>
    <w:rsid w:val="005B2A49"/>
    <w:rsid w:val="005C7522"/>
    <w:rsid w:val="005E2804"/>
    <w:rsid w:val="00610A12"/>
    <w:rsid w:val="0061154D"/>
    <w:rsid w:val="00641289"/>
    <w:rsid w:val="0066207F"/>
    <w:rsid w:val="006670AE"/>
    <w:rsid w:val="00686B32"/>
    <w:rsid w:val="00691DE3"/>
    <w:rsid w:val="006A5087"/>
    <w:rsid w:val="006B0BA6"/>
    <w:rsid w:val="006B5BD7"/>
    <w:rsid w:val="006B7846"/>
    <w:rsid w:val="006C4222"/>
    <w:rsid w:val="006C6C46"/>
    <w:rsid w:val="006D1E0D"/>
    <w:rsid w:val="006D5583"/>
    <w:rsid w:val="006F24B6"/>
    <w:rsid w:val="00706998"/>
    <w:rsid w:val="00722242"/>
    <w:rsid w:val="00730EA9"/>
    <w:rsid w:val="00737BD8"/>
    <w:rsid w:val="00756E53"/>
    <w:rsid w:val="00760544"/>
    <w:rsid w:val="00772F08"/>
    <w:rsid w:val="00785C9B"/>
    <w:rsid w:val="00795D7B"/>
    <w:rsid w:val="007C7415"/>
    <w:rsid w:val="00807821"/>
    <w:rsid w:val="0083143F"/>
    <w:rsid w:val="008352A6"/>
    <w:rsid w:val="00840F1E"/>
    <w:rsid w:val="00851A40"/>
    <w:rsid w:val="00857449"/>
    <w:rsid w:val="00857B97"/>
    <w:rsid w:val="00890A65"/>
    <w:rsid w:val="008A5BE1"/>
    <w:rsid w:val="008B7B1C"/>
    <w:rsid w:val="008C0AEE"/>
    <w:rsid w:val="008E32F8"/>
    <w:rsid w:val="00914514"/>
    <w:rsid w:val="00921B3F"/>
    <w:rsid w:val="009417BF"/>
    <w:rsid w:val="00941E53"/>
    <w:rsid w:val="0095304E"/>
    <w:rsid w:val="00956BB6"/>
    <w:rsid w:val="009674FF"/>
    <w:rsid w:val="00971C04"/>
    <w:rsid w:val="009A16DA"/>
    <w:rsid w:val="009A657F"/>
    <w:rsid w:val="009C6DB9"/>
    <w:rsid w:val="009F1189"/>
    <w:rsid w:val="009F6AEA"/>
    <w:rsid w:val="00A14DF8"/>
    <w:rsid w:val="00A1702B"/>
    <w:rsid w:val="00A2062F"/>
    <w:rsid w:val="00A37A07"/>
    <w:rsid w:val="00A46381"/>
    <w:rsid w:val="00A47E2D"/>
    <w:rsid w:val="00A50F53"/>
    <w:rsid w:val="00A57DF4"/>
    <w:rsid w:val="00A70633"/>
    <w:rsid w:val="00AB1A1C"/>
    <w:rsid w:val="00AB555F"/>
    <w:rsid w:val="00AB6ADB"/>
    <w:rsid w:val="00AF2E14"/>
    <w:rsid w:val="00B01822"/>
    <w:rsid w:val="00B11DE4"/>
    <w:rsid w:val="00B2606B"/>
    <w:rsid w:val="00B370A2"/>
    <w:rsid w:val="00B73553"/>
    <w:rsid w:val="00B77AEE"/>
    <w:rsid w:val="00B835B3"/>
    <w:rsid w:val="00B92EE1"/>
    <w:rsid w:val="00BA07CD"/>
    <w:rsid w:val="00BA1F53"/>
    <w:rsid w:val="00BB0F43"/>
    <w:rsid w:val="00BD2526"/>
    <w:rsid w:val="00BE6D62"/>
    <w:rsid w:val="00BF6151"/>
    <w:rsid w:val="00BF7DC5"/>
    <w:rsid w:val="00C0164D"/>
    <w:rsid w:val="00C05C37"/>
    <w:rsid w:val="00C14761"/>
    <w:rsid w:val="00C411DB"/>
    <w:rsid w:val="00C557B4"/>
    <w:rsid w:val="00C55C61"/>
    <w:rsid w:val="00C652F7"/>
    <w:rsid w:val="00C8708B"/>
    <w:rsid w:val="00C9137F"/>
    <w:rsid w:val="00CA1FDC"/>
    <w:rsid w:val="00CC1BA5"/>
    <w:rsid w:val="00CC397C"/>
    <w:rsid w:val="00CC64CE"/>
    <w:rsid w:val="00CC7845"/>
    <w:rsid w:val="00CF474E"/>
    <w:rsid w:val="00D02A17"/>
    <w:rsid w:val="00D10FDE"/>
    <w:rsid w:val="00D17D51"/>
    <w:rsid w:val="00D248DA"/>
    <w:rsid w:val="00D57A65"/>
    <w:rsid w:val="00D6090A"/>
    <w:rsid w:val="00D732C2"/>
    <w:rsid w:val="00D74BA5"/>
    <w:rsid w:val="00D93D21"/>
    <w:rsid w:val="00D95343"/>
    <w:rsid w:val="00DA28B6"/>
    <w:rsid w:val="00DA5300"/>
    <w:rsid w:val="00DA77E7"/>
    <w:rsid w:val="00DB4BDB"/>
    <w:rsid w:val="00DC1578"/>
    <w:rsid w:val="00DE42F0"/>
    <w:rsid w:val="00DF65A7"/>
    <w:rsid w:val="00E020E9"/>
    <w:rsid w:val="00E24B05"/>
    <w:rsid w:val="00E26E40"/>
    <w:rsid w:val="00E31E7A"/>
    <w:rsid w:val="00E31EE7"/>
    <w:rsid w:val="00E7730B"/>
    <w:rsid w:val="00E90D04"/>
    <w:rsid w:val="00EB6249"/>
    <w:rsid w:val="00EB7378"/>
    <w:rsid w:val="00EC52A2"/>
    <w:rsid w:val="00EF2F2F"/>
    <w:rsid w:val="00F03244"/>
    <w:rsid w:val="00F16DE1"/>
    <w:rsid w:val="00F218BE"/>
    <w:rsid w:val="00F25F2C"/>
    <w:rsid w:val="00F37618"/>
    <w:rsid w:val="00F432FD"/>
    <w:rsid w:val="00F546BF"/>
    <w:rsid w:val="00F61C6F"/>
    <w:rsid w:val="00F705FD"/>
    <w:rsid w:val="00F929BE"/>
    <w:rsid w:val="00FA79E0"/>
    <w:rsid w:val="00FB1729"/>
    <w:rsid w:val="00FB664D"/>
    <w:rsid w:val="00FC229C"/>
    <w:rsid w:val="00FF06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8305"/>
    <o:shapelayout v:ext="edit">
      <o:idmap v:ext="edit" data="1"/>
    </o:shapelayout>
  </w:shapeDefaults>
  <w:decimalSymbol w:val="."/>
  <w:listSeparator w:val=","/>
  <w14:docId w14:val="300F400A"/>
  <w15:docId w15:val="{1555AA02-98B2-46E5-8218-A141AB412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iPriority="0"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aliases w:val="H1,ChapterTitle,h1"/>
    <w:basedOn w:val="Normal"/>
    <w:next w:val="Normal"/>
    <w:link w:val="Heading1Char"/>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aliases w:val="H2,h2,l2,A.B.C.,hoofd 2,Heading2-bio,Career Exp.,PARA2,Attribute Heading 2,Main Heading,Bold 14,L2"/>
    <w:basedOn w:val="Normal"/>
    <w:next w:val="Normal"/>
    <w:link w:val="Heading2Char"/>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aliases w:val="H3,h3,Heading C"/>
    <w:basedOn w:val="Normal"/>
    <w:next w:val="Normal"/>
    <w:link w:val="Heading3Char"/>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aliases w:val="H4,h4"/>
    <w:basedOn w:val="Normal"/>
    <w:next w:val="Normal"/>
    <w:link w:val="Heading4Char"/>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aliases w:val="H6,h6"/>
    <w:basedOn w:val="Normal"/>
    <w:next w:val="Normal"/>
    <w:link w:val="Heading6Char"/>
    <w:rsid w:val="00DA5300"/>
    <w:pPr>
      <w:spacing w:before="240" w:after="60" w:line="240" w:lineRule="auto"/>
      <w:ind w:left="1152" w:hanging="1152"/>
      <w:outlineLvl w:val="5"/>
    </w:pPr>
    <w:rPr>
      <w:rFonts w:ascii="Arial" w:eastAsia="Times New Roman" w:hAnsi="Arial" w:cs="Times New Roman"/>
      <w:b/>
      <w:bCs/>
    </w:rPr>
  </w:style>
  <w:style w:type="paragraph" w:styleId="Heading7">
    <w:name w:val="heading 7"/>
    <w:basedOn w:val="Normal"/>
    <w:next w:val="Normal"/>
    <w:link w:val="Heading7Char"/>
    <w:uiPriority w:val="9"/>
    <w:semiHidden/>
    <w:unhideWhenUsed/>
    <w:rsid w:val="00DA5300"/>
    <w:pPr>
      <w:spacing w:before="240" w:after="60" w:line="240" w:lineRule="auto"/>
      <w:ind w:left="1296" w:hanging="1296"/>
      <w:outlineLvl w:val="6"/>
    </w:pPr>
    <w:rPr>
      <w:rFonts w:ascii="Calibri" w:eastAsia="Times New Roman" w:hAnsi="Calibri" w:cs="Times New Roman"/>
      <w:sz w:val="24"/>
      <w:szCs w:val="24"/>
    </w:rPr>
  </w:style>
  <w:style w:type="paragraph" w:styleId="Heading8">
    <w:name w:val="heading 8"/>
    <w:basedOn w:val="Normal"/>
    <w:next w:val="Normal"/>
    <w:link w:val="Heading8Char"/>
    <w:rsid w:val="00DA5300"/>
    <w:pPr>
      <w:spacing w:before="240" w:after="60" w:line="240" w:lineRule="auto"/>
      <w:ind w:left="1440" w:hanging="1440"/>
      <w:outlineLvl w:val="7"/>
    </w:pPr>
    <w:rPr>
      <w:rFonts w:ascii="Arial" w:eastAsia="Times New Roman" w:hAnsi="Arial" w:cs="Times New Roman"/>
      <w:i/>
      <w:iCs/>
      <w:sz w:val="24"/>
      <w:szCs w:val="24"/>
    </w:rPr>
  </w:style>
  <w:style w:type="paragraph" w:styleId="Heading9">
    <w:name w:val="heading 9"/>
    <w:basedOn w:val="Normal"/>
    <w:next w:val="Normal"/>
    <w:link w:val="Heading9Char"/>
    <w:uiPriority w:val="9"/>
    <w:semiHidden/>
    <w:unhideWhenUsed/>
    <w:rsid w:val="00DA5300"/>
    <w:pPr>
      <w:spacing w:before="240" w:after="60" w:line="240" w:lineRule="auto"/>
      <w:ind w:left="1584" w:hanging="1584"/>
      <w:outlineLvl w:val="8"/>
    </w:pPr>
    <w:rPr>
      <w:rFonts w:ascii="Cambria" w:eastAsia="Times New Roman" w:hAnsi="Cambria"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ChapterTitle Char,h1 Char"/>
    <w:basedOn w:val="DefaultParagraphFont"/>
    <w:link w:val="Heading1"/>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aliases w:val="H2 Char,h2 Char,l2 Char,A.B.C. Char,hoofd 2 Char,Heading2-bio Char,Career Exp. Char,PARA2 Char,Attribute Heading 2 Char,Main Heading Char,Bold 14 Char,L2 Char"/>
    <w:basedOn w:val="DefaultParagraphFont"/>
    <w:link w:val="Heading2"/>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aliases w:val="H3 Char,h3 Char,Heading C Char"/>
    <w:basedOn w:val="DefaultParagraphFont"/>
    <w:link w:val="Heading3"/>
    <w:rsid w:val="00A1720F"/>
    <w:rPr>
      <w:rFonts w:asciiTheme="majorHAnsi" w:eastAsiaTheme="majorEastAsia" w:hAnsiTheme="majorHAnsi" w:cstheme="majorBidi"/>
      <w:b/>
      <w:bCs/>
      <w:color w:val="4F81BD" w:themeColor="accent1"/>
    </w:rPr>
  </w:style>
  <w:style w:type="character" w:customStyle="1" w:styleId="Heading4Char">
    <w:name w:val="Heading 4 Char"/>
    <w:aliases w:val="H4 Char,h4 Char"/>
    <w:basedOn w:val="DefaultParagraphFont"/>
    <w:link w:val="Heading4"/>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aliases w:val="Header1"/>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aliases w:val="Header1 Char"/>
    <w:basedOn w:val="DefaultParagraphFont"/>
    <w:link w:val="Header"/>
    <w:uiPriority w:val="99"/>
    <w:rsid w:val="00AA3EBA"/>
  </w:style>
  <w:style w:type="paragraph" w:styleId="Footer">
    <w:name w:val="footer"/>
    <w:aliases w:val="f1"/>
    <w:basedOn w:val="Normal"/>
    <w:link w:val="FooterChar"/>
    <w:rsid w:val="00AA3EBA"/>
    <w:pPr>
      <w:tabs>
        <w:tab w:val="center" w:pos="4680"/>
        <w:tab w:val="right" w:pos="9360"/>
      </w:tabs>
      <w:spacing w:after="0" w:line="240" w:lineRule="auto"/>
    </w:pPr>
    <w:rPr>
      <w:b/>
      <w:bCs/>
    </w:rPr>
  </w:style>
  <w:style w:type="character" w:customStyle="1" w:styleId="FooterChar">
    <w:name w:val="Footer Char"/>
    <w:aliases w:val="f1 Char"/>
    <w:basedOn w:val="DefaultParagraphFont"/>
    <w:link w:val="Footer"/>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ListParagraph">
    <w:name w:val="List Paragraph"/>
    <w:aliases w:val="List Paragraph1,Bullets,5 Heading,Source Reference,R List Para,Bullet Level 2,Use Case List Paragraph,lp1,List Paragraph 1,1 bullet,Table Bullet,Sub bullet,Issue Action POC,3,POCG Table Text,Dot pt,F5 List Paragraph,Indicator Text"/>
    <w:basedOn w:val="Normal"/>
    <w:link w:val="ListParagraphChar"/>
    <w:uiPriority w:val="34"/>
    <w:qFormat/>
    <w:rsid w:val="00714E94"/>
    <w:pPr>
      <w:ind w:left="720"/>
      <w:contextualSpacing/>
    </w:pPr>
  </w:style>
  <w:style w:type="character" w:styleId="IntenseReference">
    <w:name w:val="Intense Reference"/>
    <w:basedOn w:val="DefaultParagraphFont"/>
    <w:uiPriority w:val="32"/>
    <w:qFormat/>
    <w:rsid w:val="00DE3CDD"/>
    <w:rPr>
      <w:b/>
      <w:bCs/>
      <w:smallCaps/>
      <w:color w:val="4F81BD" w:themeColor="accent1"/>
      <w:spacing w:val="5"/>
    </w:rPr>
  </w:style>
  <w:style w:type="paragraph" w:styleId="BalloonText">
    <w:name w:val="Balloon Text"/>
    <w:basedOn w:val="Normal"/>
    <w:link w:val="BalloonTextChar"/>
    <w:uiPriority w:val="99"/>
    <w:semiHidden/>
    <w:unhideWhenUsed/>
    <w:rsid w:val="00892FD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92FD6"/>
    <w:rPr>
      <w:rFonts w:ascii="Segoe UI" w:hAnsi="Segoe UI" w:cs="Segoe UI"/>
      <w:sz w:val="18"/>
      <w:szCs w:val="18"/>
    </w:rPr>
  </w:style>
  <w:style w:type="character" w:styleId="Hyperlink">
    <w:name w:val="Hyperlink"/>
    <w:basedOn w:val="DefaultParagraphFont"/>
    <w:uiPriority w:val="99"/>
    <w:unhideWhenUsed/>
    <w:qFormat/>
    <w:rsid w:val="00132B7F"/>
    <w:rPr>
      <w:color w:val="0000FF" w:themeColor="hyperlink"/>
      <w:u w:val="single"/>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paragraph" w:customStyle="1" w:styleId="xmsolistparagraph">
    <w:name w:val="x_msolistparagraph"/>
    <w:basedOn w:val="Normal"/>
    <w:rsid w:val="00E24B05"/>
    <w:pPr>
      <w:spacing w:after="0" w:line="240" w:lineRule="auto"/>
      <w:ind w:left="720"/>
    </w:pPr>
    <w:rPr>
      <w:rFonts w:ascii="Calibri" w:eastAsiaTheme="minorHAnsi" w:hAnsi="Calibri" w:cs="Calibri"/>
    </w:rPr>
  </w:style>
  <w:style w:type="character" w:styleId="CommentReference">
    <w:name w:val="annotation reference"/>
    <w:basedOn w:val="DefaultParagraphFont"/>
    <w:uiPriority w:val="99"/>
    <w:unhideWhenUsed/>
    <w:rsid w:val="00026AC5"/>
    <w:rPr>
      <w:sz w:val="16"/>
      <w:szCs w:val="16"/>
    </w:rPr>
  </w:style>
  <w:style w:type="paragraph" w:styleId="CommentSubject">
    <w:name w:val="annotation subject"/>
    <w:basedOn w:val="CommentText"/>
    <w:next w:val="CommentText"/>
    <w:link w:val="CommentSubjectChar"/>
    <w:uiPriority w:val="99"/>
    <w:semiHidden/>
    <w:unhideWhenUsed/>
    <w:rsid w:val="00026AC5"/>
    <w:rPr>
      <w:b/>
      <w:bCs/>
      <w:i w:val="0"/>
      <w:color w:val="auto"/>
      <w:sz w:val="20"/>
    </w:rPr>
  </w:style>
  <w:style w:type="character" w:customStyle="1" w:styleId="CommentSubjectChar">
    <w:name w:val="Comment Subject Char"/>
    <w:basedOn w:val="CommentTextChar"/>
    <w:link w:val="CommentSubject"/>
    <w:uiPriority w:val="99"/>
    <w:semiHidden/>
    <w:rsid w:val="00026AC5"/>
    <w:rPr>
      <w:rFonts w:eastAsiaTheme="minorEastAsia"/>
      <w:b/>
      <w:bCs/>
      <w:i w:val="0"/>
      <w:color w:val="808080" w:themeColor="background1" w:themeShade="80"/>
      <w:sz w:val="20"/>
      <w:szCs w:val="20"/>
    </w:rPr>
  </w:style>
  <w:style w:type="character" w:styleId="UnresolvedMention">
    <w:name w:val="Unresolved Mention"/>
    <w:basedOn w:val="DefaultParagraphFont"/>
    <w:uiPriority w:val="99"/>
    <w:semiHidden/>
    <w:unhideWhenUsed/>
    <w:rsid w:val="00057307"/>
    <w:rPr>
      <w:color w:val="605E5C"/>
      <w:shd w:val="clear" w:color="auto" w:fill="E1DFDD"/>
    </w:rPr>
  </w:style>
  <w:style w:type="character" w:customStyle="1" w:styleId="ListParagraphChar">
    <w:name w:val="List Paragraph Char"/>
    <w:aliases w:val="List Paragraph1 Char,Bullets Char,5 Heading Char,Source Reference Char,R List Para Char,Bullet Level 2 Char,Use Case List Paragraph Char,lp1 Char,List Paragraph 1 Char,1 bullet Char,Table Bullet Char,Sub bullet Char,3 Char"/>
    <w:basedOn w:val="DefaultParagraphFont"/>
    <w:link w:val="ListParagraph"/>
    <w:uiPriority w:val="34"/>
    <w:locked/>
    <w:rsid w:val="00337FBC"/>
    <w:rPr>
      <w:rFonts w:eastAsiaTheme="minorEastAsia"/>
    </w:rPr>
  </w:style>
  <w:style w:type="character" w:customStyle="1" w:styleId="Heading6Char">
    <w:name w:val="Heading 6 Char"/>
    <w:aliases w:val="H6 Char,h6 Char"/>
    <w:basedOn w:val="DefaultParagraphFont"/>
    <w:link w:val="Heading6"/>
    <w:rsid w:val="00DA5300"/>
    <w:rPr>
      <w:rFonts w:ascii="Arial" w:eastAsia="Times New Roman" w:hAnsi="Arial" w:cs="Times New Roman"/>
      <w:b/>
      <w:bCs/>
    </w:rPr>
  </w:style>
  <w:style w:type="character" w:customStyle="1" w:styleId="Heading7Char">
    <w:name w:val="Heading 7 Char"/>
    <w:basedOn w:val="DefaultParagraphFont"/>
    <w:link w:val="Heading7"/>
    <w:uiPriority w:val="9"/>
    <w:semiHidden/>
    <w:rsid w:val="00DA5300"/>
    <w:rPr>
      <w:rFonts w:ascii="Calibri" w:eastAsia="Times New Roman" w:hAnsi="Calibri" w:cs="Times New Roman"/>
      <w:sz w:val="24"/>
      <w:szCs w:val="24"/>
    </w:rPr>
  </w:style>
  <w:style w:type="character" w:customStyle="1" w:styleId="Heading8Char">
    <w:name w:val="Heading 8 Char"/>
    <w:basedOn w:val="DefaultParagraphFont"/>
    <w:link w:val="Heading8"/>
    <w:rsid w:val="00DA5300"/>
    <w:rPr>
      <w:rFonts w:ascii="Arial" w:eastAsia="Times New Roman" w:hAnsi="Arial" w:cs="Times New Roman"/>
      <w:i/>
      <w:iCs/>
      <w:sz w:val="24"/>
      <w:szCs w:val="24"/>
    </w:rPr>
  </w:style>
  <w:style w:type="character" w:customStyle="1" w:styleId="Heading9Char">
    <w:name w:val="Heading 9 Char"/>
    <w:basedOn w:val="DefaultParagraphFont"/>
    <w:link w:val="Heading9"/>
    <w:uiPriority w:val="9"/>
    <w:semiHidden/>
    <w:rsid w:val="00DA5300"/>
    <w:rPr>
      <w:rFonts w:ascii="Cambria" w:eastAsia="Times New Roman" w:hAnsi="Cambria" w:cs="Times New Roman"/>
    </w:rPr>
  </w:style>
  <w:style w:type="paragraph" w:styleId="List">
    <w:name w:val="List"/>
    <w:basedOn w:val="Normal"/>
    <w:semiHidden/>
    <w:rsid w:val="00DA5300"/>
    <w:pPr>
      <w:spacing w:after="0" w:line="240" w:lineRule="auto"/>
      <w:ind w:left="360" w:hanging="360"/>
    </w:pPr>
    <w:rPr>
      <w:rFonts w:ascii="Arial" w:eastAsia="Times New Roman" w:hAnsi="Arial" w:cs="Times New Roman"/>
      <w:sz w:val="24"/>
      <w:szCs w:val="20"/>
    </w:rPr>
  </w:style>
  <w:style w:type="paragraph" w:styleId="Salutation">
    <w:name w:val="Salutation"/>
    <w:basedOn w:val="Normal"/>
    <w:next w:val="Normal"/>
    <w:link w:val="SalutationChar"/>
    <w:semiHidden/>
    <w:rsid w:val="00DA5300"/>
    <w:pPr>
      <w:spacing w:after="0" w:line="240" w:lineRule="auto"/>
      <w:jc w:val="both"/>
    </w:pPr>
    <w:rPr>
      <w:rFonts w:ascii="Arial" w:eastAsia="Times New Roman" w:hAnsi="Arial" w:cs="Times New Roman"/>
      <w:kern w:val="22"/>
      <w:szCs w:val="20"/>
    </w:rPr>
  </w:style>
  <w:style w:type="character" w:customStyle="1" w:styleId="SalutationChar">
    <w:name w:val="Salutation Char"/>
    <w:basedOn w:val="DefaultParagraphFont"/>
    <w:link w:val="Salutation"/>
    <w:semiHidden/>
    <w:rsid w:val="00DA5300"/>
    <w:rPr>
      <w:rFonts w:ascii="Arial" w:eastAsia="Times New Roman" w:hAnsi="Arial" w:cs="Times New Roman"/>
      <w:kern w:val="22"/>
      <w:szCs w:val="20"/>
    </w:rPr>
  </w:style>
  <w:style w:type="paragraph" w:styleId="NormalWeb">
    <w:name w:val="Normal (Web)"/>
    <w:basedOn w:val="Normal"/>
    <w:uiPriority w:val="99"/>
    <w:rsid w:val="00DA5300"/>
    <w:pPr>
      <w:spacing w:before="100" w:beforeAutospacing="1" w:after="100" w:afterAutospacing="1" w:line="240" w:lineRule="auto"/>
    </w:pPr>
    <w:rPr>
      <w:rFonts w:ascii="Arial Unicode MS" w:eastAsia="Arial Unicode MS" w:hAnsi="Arial Unicode MS" w:cs="Arial Unicode MS"/>
      <w:sz w:val="24"/>
      <w:szCs w:val="24"/>
    </w:rPr>
  </w:style>
  <w:style w:type="paragraph" w:styleId="BodyText3">
    <w:name w:val="Body Text 3"/>
    <w:basedOn w:val="Normal"/>
    <w:link w:val="BodyText3Char"/>
    <w:rsid w:val="00DA5300"/>
    <w:pPr>
      <w:spacing w:after="120" w:line="240" w:lineRule="auto"/>
    </w:pPr>
    <w:rPr>
      <w:rFonts w:ascii="Arial" w:eastAsia="Times New Roman" w:hAnsi="Arial" w:cs="Times New Roman"/>
      <w:sz w:val="16"/>
      <w:szCs w:val="16"/>
    </w:rPr>
  </w:style>
  <w:style w:type="character" w:customStyle="1" w:styleId="BodyText3Char">
    <w:name w:val="Body Text 3 Char"/>
    <w:basedOn w:val="DefaultParagraphFont"/>
    <w:link w:val="BodyText3"/>
    <w:rsid w:val="00DA5300"/>
    <w:rPr>
      <w:rFonts w:ascii="Arial" w:eastAsia="Times New Roman" w:hAnsi="Arial" w:cs="Times New Roman"/>
      <w:sz w:val="16"/>
      <w:szCs w:val="16"/>
    </w:rPr>
  </w:style>
  <w:style w:type="character" w:styleId="Emphasis">
    <w:name w:val="Emphasis"/>
    <w:basedOn w:val="DefaultParagraphFont"/>
    <w:uiPriority w:val="20"/>
    <w:qFormat/>
    <w:rsid w:val="00DA5300"/>
    <w:rPr>
      <w:rFonts w:ascii="Arial" w:hAnsi="Arial" w:cs="Times New Roman"/>
      <w:b/>
      <w:i/>
      <w:iCs/>
      <w:color w:val="0070C0"/>
    </w:rPr>
  </w:style>
  <w:style w:type="paragraph" w:styleId="PlainText">
    <w:name w:val="Plain Text"/>
    <w:basedOn w:val="Normal"/>
    <w:link w:val="PlainTextChar"/>
    <w:uiPriority w:val="99"/>
    <w:unhideWhenUsed/>
    <w:rsid w:val="00DA5300"/>
    <w:pPr>
      <w:spacing w:after="0" w:line="240" w:lineRule="auto"/>
    </w:pPr>
    <w:rPr>
      <w:rFonts w:ascii="Consolas" w:eastAsia="Calibri" w:hAnsi="Consolas" w:cs="Times New Roman"/>
      <w:sz w:val="21"/>
      <w:szCs w:val="21"/>
    </w:rPr>
  </w:style>
  <w:style w:type="character" w:customStyle="1" w:styleId="PlainTextChar">
    <w:name w:val="Plain Text Char"/>
    <w:basedOn w:val="DefaultParagraphFont"/>
    <w:link w:val="PlainText"/>
    <w:uiPriority w:val="99"/>
    <w:rsid w:val="00DA5300"/>
    <w:rPr>
      <w:rFonts w:ascii="Consolas" w:eastAsia="Calibri" w:hAnsi="Consolas" w:cs="Times New Roman"/>
      <w:sz w:val="21"/>
      <w:szCs w:val="21"/>
    </w:rPr>
  </w:style>
  <w:style w:type="paragraph" w:styleId="FootnoteText">
    <w:name w:val="footnote text"/>
    <w:basedOn w:val="Normal"/>
    <w:link w:val="FootnoteTextChar"/>
    <w:uiPriority w:val="99"/>
    <w:rsid w:val="00DA5300"/>
    <w:pPr>
      <w:spacing w:before="120" w:after="120" w:line="240" w:lineRule="auto"/>
    </w:pPr>
    <w:rPr>
      <w:rFonts w:ascii="Arial" w:eastAsia="Times New Roman" w:hAnsi="Arial" w:cs="Times New Roman"/>
      <w:sz w:val="20"/>
      <w:szCs w:val="20"/>
    </w:rPr>
  </w:style>
  <w:style w:type="character" w:customStyle="1" w:styleId="FootnoteTextChar">
    <w:name w:val="Footnote Text Char"/>
    <w:basedOn w:val="DefaultParagraphFont"/>
    <w:link w:val="FootnoteText"/>
    <w:uiPriority w:val="99"/>
    <w:rsid w:val="00DA5300"/>
    <w:rPr>
      <w:rFonts w:ascii="Arial" w:eastAsia="Times New Roman" w:hAnsi="Arial" w:cs="Times New Roman"/>
      <w:sz w:val="20"/>
      <w:szCs w:val="20"/>
    </w:rPr>
  </w:style>
  <w:style w:type="character" w:styleId="FootnoteReference">
    <w:name w:val="footnote reference"/>
    <w:basedOn w:val="DefaultParagraphFont"/>
    <w:uiPriority w:val="99"/>
    <w:rsid w:val="00DA5300"/>
    <w:rPr>
      <w:vertAlign w:val="superscript"/>
    </w:rPr>
  </w:style>
  <w:style w:type="character" w:styleId="Strong">
    <w:name w:val="Strong"/>
    <w:basedOn w:val="DefaultParagraphFont"/>
    <w:uiPriority w:val="22"/>
    <w:qFormat/>
    <w:rsid w:val="00DA5300"/>
    <w:rPr>
      <w:b/>
      <w:bCs/>
    </w:rPr>
  </w:style>
  <w:style w:type="paragraph" w:customStyle="1" w:styleId="Lista">
    <w:name w:val="List a"/>
    <w:aliases w:val="b,c"/>
    <w:basedOn w:val="Normal"/>
    <w:qFormat/>
    <w:rsid w:val="00DA5300"/>
    <w:pPr>
      <w:numPr>
        <w:numId w:val="3"/>
      </w:numPr>
      <w:spacing w:after="0" w:line="240" w:lineRule="auto"/>
    </w:pPr>
    <w:rPr>
      <w:rFonts w:ascii="Arial" w:eastAsia="Times New Roman" w:hAnsi="Arial" w:cs="Times New Roman"/>
      <w:sz w:val="24"/>
      <w:szCs w:val="24"/>
    </w:rPr>
  </w:style>
  <w:style w:type="paragraph" w:customStyle="1" w:styleId="AppendixHeading">
    <w:name w:val="Appendix Heading"/>
    <w:basedOn w:val="Normal"/>
    <w:next w:val="Normal"/>
    <w:qFormat/>
    <w:rsid w:val="00DA5300"/>
    <w:pPr>
      <w:numPr>
        <w:numId w:val="2"/>
      </w:numPr>
      <w:spacing w:before="240" w:after="60" w:line="240" w:lineRule="auto"/>
    </w:pPr>
    <w:rPr>
      <w:rFonts w:ascii="Arial" w:eastAsia="Times New Roman" w:hAnsi="Arial" w:cs="Times New Roman"/>
      <w:b/>
      <w:sz w:val="24"/>
      <w:szCs w:val="24"/>
    </w:rPr>
  </w:style>
  <w:style w:type="paragraph" w:customStyle="1" w:styleId="AppendixHeading2">
    <w:name w:val="Appendix Heading 2"/>
    <w:basedOn w:val="Normal"/>
    <w:next w:val="Normal"/>
    <w:qFormat/>
    <w:rsid w:val="00DA5300"/>
    <w:pPr>
      <w:numPr>
        <w:ilvl w:val="1"/>
        <w:numId w:val="2"/>
      </w:numPr>
      <w:spacing w:before="240" w:after="60" w:line="240" w:lineRule="auto"/>
    </w:pPr>
    <w:rPr>
      <w:rFonts w:ascii="Arial" w:eastAsia="Times New Roman" w:hAnsi="Arial" w:cs="Times New Roman"/>
      <w:b/>
      <w:bCs/>
      <w:sz w:val="24"/>
      <w:szCs w:val="24"/>
    </w:rPr>
  </w:style>
  <w:style w:type="character" w:styleId="FollowedHyperlink">
    <w:name w:val="FollowedHyperlink"/>
    <w:basedOn w:val="DefaultParagraphFont"/>
    <w:uiPriority w:val="99"/>
    <w:semiHidden/>
    <w:unhideWhenUsed/>
    <w:rsid w:val="00DA5300"/>
    <w:rPr>
      <w:color w:val="800080"/>
      <w:u w:val="single"/>
    </w:rPr>
  </w:style>
  <w:style w:type="character" w:styleId="HTMLAcronym">
    <w:name w:val="HTML Acronym"/>
    <w:basedOn w:val="DefaultParagraphFont"/>
    <w:semiHidden/>
    <w:rsid w:val="00DA5300"/>
  </w:style>
  <w:style w:type="table" w:styleId="TableGrid">
    <w:name w:val="Table Grid"/>
    <w:basedOn w:val="TableNormal"/>
    <w:uiPriority w:val="59"/>
    <w:rsid w:val="00DA5300"/>
    <w:pPr>
      <w:spacing w:after="0" w:line="240" w:lineRule="auto"/>
    </w:pPr>
    <w:rPr>
      <w:rFonts w:ascii="Arial" w:eastAsia="Calibri" w:hAnsi="Arial"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ppendixHeadingB">
    <w:name w:val="Appendix Heading B"/>
    <w:basedOn w:val="AppendixHeading"/>
    <w:next w:val="Normal"/>
    <w:qFormat/>
    <w:rsid w:val="00DA5300"/>
    <w:pPr>
      <w:numPr>
        <w:numId w:val="4"/>
      </w:numPr>
      <w:autoSpaceDE w:val="0"/>
      <w:autoSpaceDN w:val="0"/>
      <w:adjustRightInd w:val="0"/>
    </w:pPr>
    <w:rPr>
      <w:rFonts w:cs="Arial"/>
      <w:b w:val="0"/>
      <w:bCs/>
      <w:color w:val="000000"/>
    </w:rPr>
  </w:style>
  <w:style w:type="paragraph" w:customStyle="1" w:styleId="AppendixBheading">
    <w:name w:val="Appendix B heading"/>
    <w:basedOn w:val="Normal"/>
    <w:qFormat/>
    <w:rsid w:val="00DA5300"/>
    <w:pPr>
      <w:numPr>
        <w:numId w:val="5"/>
      </w:numPr>
      <w:autoSpaceDE w:val="0"/>
      <w:autoSpaceDN w:val="0"/>
      <w:adjustRightInd w:val="0"/>
      <w:spacing w:after="0" w:line="240" w:lineRule="auto"/>
    </w:pPr>
    <w:rPr>
      <w:rFonts w:ascii="Arial" w:eastAsia="Calibri" w:hAnsi="Arial" w:cs="Arial"/>
      <w:b/>
      <w:bCs/>
      <w:color w:val="000000"/>
      <w:sz w:val="24"/>
      <w:szCs w:val="24"/>
    </w:rPr>
  </w:style>
  <w:style w:type="paragraph" w:styleId="EndnoteText">
    <w:name w:val="endnote text"/>
    <w:basedOn w:val="Normal"/>
    <w:link w:val="EndnoteTextChar"/>
    <w:uiPriority w:val="99"/>
    <w:semiHidden/>
    <w:unhideWhenUsed/>
    <w:rsid w:val="00DA5300"/>
    <w:pPr>
      <w:spacing w:after="0" w:line="240" w:lineRule="auto"/>
    </w:pPr>
    <w:rPr>
      <w:rFonts w:ascii="Arial" w:eastAsia="Times New Roman" w:hAnsi="Arial" w:cs="Times New Roman"/>
      <w:sz w:val="20"/>
      <w:szCs w:val="20"/>
    </w:rPr>
  </w:style>
  <w:style w:type="character" w:customStyle="1" w:styleId="EndnoteTextChar">
    <w:name w:val="Endnote Text Char"/>
    <w:basedOn w:val="DefaultParagraphFont"/>
    <w:link w:val="EndnoteText"/>
    <w:uiPriority w:val="99"/>
    <w:semiHidden/>
    <w:rsid w:val="00DA5300"/>
    <w:rPr>
      <w:rFonts w:ascii="Arial" w:eastAsia="Times New Roman" w:hAnsi="Arial" w:cs="Times New Roman"/>
      <w:sz w:val="20"/>
      <w:szCs w:val="20"/>
    </w:rPr>
  </w:style>
  <w:style w:type="character" w:styleId="EndnoteReference">
    <w:name w:val="endnote reference"/>
    <w:basedOn w:val="DefaultParagraphFont"/>
    <w:uiPriority w:val="99"/>
    <w:semiHidden/>
    <w:unhideWhenUsed/>
    <w:rsid w:val="00DA5300"/>
    <w:rPr>
      <w:vertAlign w:val="superscript"/>
    </w:rPr>
  </w:style>
  <w:style w:type="paragraph" w:customStyle="1" w:styleId="Default">
    <w:name w:val="Default"/>
    <w:rsid w:val="00DA5300"/>
    <w:pPr>
      <w:autoSpaceDE w:val="0"/>
      <w:autoSpaceDN w:val="0"/>
      <w:adjustRightInd w:val="0"/>
      <w:spacing w:after="0" w:line="240" w:lineRule="auto"/>
    </w:pPr>
    <w:rPr>
      <w:rFonts w:ascii="Arial" w:hAnsi="Arial" w:cs="Arial"/>
      <w:color w:val="000000"/>
      <w:sz w:val="24"/>
      <w:szCs w:val="24"/>
    </w:rPr>
  </w:style>
  <w:style w:type="paragraph" w:styleId="Revision">
    <w:name w:val="Revision"/>
    <w:hidden/>
    <w:uiPriority w:val="99"/>
    <w:semiHidden/>
    <w:rsid w:val="00DA5300"/>
    <w:pPr>
      <w:spacing w:after="0" w:line="240" w:lineRule="auto"/>
    </w:pPr>
    <w:rPr>
      <w:rFonts w:ascii="Arial" w:eastAsia="Times New Roman" w:hAnsi="Arial" w:cs="Times New Roman"/>
      <w:sz w:val="24"/>
      <w:szCs w:val="24"/>
    </w:rPr>
  </w:style>
  <w:style w:type="character" w:customStyle="1" w:styleId="ms-rtethemeforecolor-6-4">
    <w:name w:val="ms-rtethemeforecolor-6-4"/>
    <w:basedOn w:val="DefaultParagraphFont"/>
    <w:rsid w:val="00DA5300"/>
  </w:style>
  <w:style w:type="character" w:customStyle="1" w:styleId="eop">
    <w:name w:val="eop"/>
    <w:basedOn w:val="DefaultParagraphFont"/>
    <w:rsid w:val="00E020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10364">
      <w:bodyDiv w:val="1"/>
      <w:marLeft w:val="0"/>
      <w:marRight w:val="0"/>
      <w:marTop w:val="0"/>
      <w:marBottom w:val="0"/>
      <w:divBdr>
        <w:top w:val="none" w:sz="0" w:space="0" w:color="auto"/>
        <w:left w:val="none" w:sz="0" w:space="0" w:color="auto"/>
        <w:bottom w:val="none" w:sz="0" w:space="0" w:color="auto"/>
        <w:right w:val="none" w:sz="0" w:space="0" w:color="auto"/>
      </w:divBdr>
    </w:div>
    <w:div w:id="109012716">
      <w:bodyDiv w:val="1"/>
      <w:marLeft w:val="0"/>
      <w:marRight w:val="0"/>
      <w:marTop w:val="0"/>
      <w:marBottom w:val="0"/>
      <w:divBdr>
        <w:top w:val="none" w:sz="0" w:space="0" w:color="auto"/>
        <w:left w:val="none" w:sz="0" w:space="0" w:color="auto"/>
        <w:bottom w:val="none" w:sz="0" w:space="0" w:color="auto"/>
        <w:right w:val="none" w:sz="0" w:space="0" w:color="auto"/>
      </w:divBdr>
    </w:div>
    <w:div w:id="121727778">
      <w:bodyDiv w:val="1"/>
      <w:marLeft w:val="0"/>
      <w:marRight w:val="0"/>
      <w:marTop w:val="0"/>
      <w:marBottom w:val="0"/>
      <w:divBdr>
        <w:top w:val="none" w:sz="0" w:space="0" w:color="auto"/>
        <w:left w:val="none" w:sz="0" w:space="0" w:color="auto"/>
        <w:bottom w:val="none" w:sz="0" w:space="0" w:color="auto"/>
        <w:right w:val="none" w:sz="0" w:space="0" w:color="auto"/>
      </w:divBdr>
    </w:div>
    <w:div w:id="204022625">
      <w:bodyDiv w:val="1"/>
      <w:marLeft w:val="0"/>
      <w:marRight w:val="0"/>
      <w:marTop w:val="0"/>
      <w:marBottom w:val="0"/>
      <w:divBdr>
        <w:top w:val="none" w:sz="0" w:space="0" w:color="auto"/>
        <w:left w:val="none" w:sz="0" w:space="0" w:color="auto"/>
        <w:bottom w:val="none" w:sz="0" w:space="0" w:color="auto"/>
        <w:right w:val="none" w:sz="0" w:space="0" w:color="auto"/>
      </w:divBdr>
    </w:div>
    <w:div w:id="292948543">
      <w:bodyDiv w:val="1"/>
      <w:marLeft w:val="0"/>
      <w:marRight w:val="0"/>
      <w:marTop w:val="0"/>
      <w:marBottom w:val="0"/>
      <w:divBdr>
        <w:top w:val="none" w:sz="0" w:space="0" w:color="auto"/>
        <w:left w:val="none" w:sz="0" w:space="0" w:color="auto"/>
        <w:bottom w:val="none" w:sz="0" w:space="0" w:color="auto"/>
        <w:right w:val="none" w:sz="0" w:space="0" w:color="auto"/>
      </w:divBdr>
    </w:div>
    <w:div w:id="306205761">
      <w:bodyDiv w:val="1"/>
      <w:marLeft w:val="0"/>
      <w:marRight w:val="0"/>
      <w:marTop w:val="0"/>
      <w:marBottom w:val="0"/>
      <w:divBdr>
        <w:top w:val="none" w:sz="0" w:space="0" w:color="auto"/>
        <w:left w:val="none" w:sz="0" w:space="0" w:color="auto"/>
        <w:bottom w:val="none" w:sz="0" w:space="0" w:color="auto"/>
        <w:right w:val="none" w:sz="0" w:space="0" w:color="auto"/>
      </w:divBdr>
    </w:div>
    <w:div w:id="331184234">
      <w:bodyDiv w:val="1"/>
      <w:marLeft w:val="0"/>
      <w:marRight w:val="0"/>
      <w:marTop w:val="0"/>
      <w:marBottom w:val="0"/>
      <w:divBdr>
        <w:top w:val="none" w:sz="0" w:space="0" w:color="auto"/>
        <w:left w:val="none" w:sz="0" w:space="0" w:color="auto"/>
        <w:bottom w:val="none" w:sz="0" w:space="0" w:color="auto"/>
        <w:right w:val="none" w:sz="0" w:space="0" w:color="auto"/>
      </w:divBdr>
    </w:div>
    <w:div w:id="339428715">
      <w:bodyDiv w:val="1"/>
      <w:marLeft w:val="0"/>
      <w:marRight w:val="0"/>
      <w:marTop w:val="0"/>
      <w:marBottom w:val="0"/>
      <w:divBdr>
        <w:top w:val="none" w:sz="0" w:space="0" w:color="auto"/>
        <w:left w:val="none" w:sz="0" w:space="0" w:color="auto"/>
        <w:bottom w:val="none" w:sz="0" w:space="0" w:color="auto"/>
        <w:right w:val="none" w:sz="0" w:space="0" w:color="auto"/>
      </w:divBdr>
    </w:div>
    <w:div w:id="363285555">
      <w:bodyDiv w:val="1"/>
      <w:marLeft w:val="0"/>
      <w:marRight w:val="0"/>
      <w:marTop w:val="0"/>
      <w:marBottom w:val="0"/>
      <w:divBdr>
        <w:top w:val="none" w:sz="0" w:space="0" w:color="auto"/>
        <w:left w:val="none" w:sz="0" w:space="0" w:color="auto"/>
        <w:bottom w:val="none" w:sz="0" w:space="0" w:color="auto"/>
        <w:right w:val="none" w:sz="0" w:space="0" w:color="auto"/>
      </w:divBdr>
    </w:div>
    <w:div w:id="404185188">
      <w:bodyDiv w:val="1"/>
      <w:marLeft w:val="0"/>
      <w:marRight w:val="0"/>
      <w:marTop w:val="0"/>
      <w:marBottom w:val="0"/>
      <w:divBdr>
        <w:top w:val="none" w:sz="0" w:space="0" w:color="auto"/>
        <w:left w:val="none" w:sz="0" w:space="0" w:color="auto"/>
        <w:bottom w:val="none" w:sz="0" w:space="0" w:color="auto"/>
        <w:right w:val="none" w:sz="0" w:space="0" w:color="auto"/>
      </w:divBdr>
    </w:div>
    <w:div w:id="406851962">
      <w:bodyDiv w:val="1"/>
      <w:marLeft w:val="0"/>
      <w:marRight w:val="0"/>
      <w:marTop w:val="0"/>
      <w:marBottom w:val="0"/>
      <w:divBdr>
        <w:top w:val="none" w:sz="0" w:space="0" w:color="auto"/>
        <w:left w:val="none" w:sz="0" w:space="0" w:color="auto"/>
        <w:bottom w:val="none" w:sz="0" w:space="0" w:color="auto"/>
        <w:right w:val="none" w:sz="0" w:space="0" w:color="auto"/>
      </w:divBdr>
    </w:div>
    <w:div w:id="584337150">
      <w:bodyDiv w:val="1"/>
      <w:marLeft w:val="0"/>
      <w:marRight w:val="0"/>
      <w:marTop w:val="0"/>
      <w:marBottom w:val="0"/>
      <w:divBdr>
        <w:top w:val="none" w:sz="0" w:space="0" w:color="auto"/>
        <w:left w:val="none" w:sz="0" w:space="0" w:color="auto"/>
        <w:bottom w:val="none" w:sz="0" w:space="0" w:color="auto"/>
        <w:right w:val="none" w:sz="0" w:space="0" w:color="auto"/>
      </w:divBdr>
    </w:div>
    <w:div w:id="714624276">
      <w:bodyDiv w:val="1"/>
      <w:marLeft w:val="0"/>
      <w:marRight w:val="0"/>
      <w:marTop w:val="0"/>
      <w:marBottom w:val="0"/>
      <w:divBdr>
        <w:top w:val="none" w:sz="0" w:space="0" w:color="auto"/>
        <w:left w:val="none" w:sz="0" w:space="0" w:color="auto"/>
        <w:bottom w:val="none" w:sz="0" w:space="0" w:color="auto"/>
        <w:right w:val="none" w:sz="0" w:space="0" w:color="auto"/>
      </w:divBdr>
    </w:div>
    <w:div w:id="742335605">
      <w:bodyDiv w:val="1"/>
      <w:marLeft w:val="0"/>
      <w:marRight w:val="0"/>
      <w:marTop w:val="0"/>
      <w:marBottom w:val="0"/>
      <w:divBdr>
        <w:top w:val="none" w:sz="0" w:space="0" w:color="auto"/>
        <w:left w:val="none" w:sz="0" w:space="0" w:color="auto"/>
        <w:bottom w:val="none" w:sz="0" w:space="0" w:color="auto"/>
        <w:right w:val="none" w:sz="0" w:space="0" w:color="auto"/>
      </w:divBdr>
    </w:div>
    <w:div w:id="768743387">
      <w:bodyDiv w:val="1"/>
      <w:marLeft w:val="0"/>
      <w:marRight w:val="0"/>
      <w:marTop w:val="0"/>
      <w:marBottom w:val="0"/>
      <w:divBdr>
        <w:top w:val="none" w:sz="0" w:space="0" w:color="auto"/>
        <w:left w:val="none" w:sz="0" w:space="0" w:color="auto"/>
        <w:bottom w:val="none" w:sz="0" w:space="0" w:color="auto"/>
        <w:right w:val="none" w:sz="0" w:space="0" w:color="auto"/>
      </w:divBdr>
    </w:div>
    <w:div w:id="803154188">
      <w:bodyDiv w:val="1"/>
      <w:marLeft w:val="0"/>
      <w:marRight w:val="0"/>
      <w:marTop w:val="0"/>
      <w:marBottom w:val="0"/>
      <w:divBdr>
        <w:top w:val="none" w:sz="0" w:space="0" w:color="auto"/>
        <w:left w:val="none" w:sz="0" w:space="0" w:color="auto"/>
        <w:bottom w:val="none" w:sz="0" w:space="0" w:color="auto"/>
        <w:right w:val="none" w:sz="0" w:space="0" w:color="auto"/>
      </w:divBdr>
    </w:div>
    <w:div w:id="904222501">
      <w:bodyDiv w:val="1"/>
      <w:marLeft w:val="0"/>
      <w:marRight w:val="0"/>
      <w:marTop w:val="0"/>
      <w:marBottom w:val="0"/>
      <w:divBdr>
        <w:top w:val="none" w:sz="0" w:space="0" w:color="auto"/>
        <w:left w:val="none" w:sz="0" w:space="0" w:color="auto"/>
        <w:bottom w:val="none" w:sz="0" w:space="0" w:color="auto"/>
        <w:right w:val="none" w:sz="0" w:space="0" w:color="auto"/>
      </w:divBdr>
    </w:div>
    <w:div w:id="980575032">
      <w:bodyDiv w:val="1"/>
      <w:marLeft w:val="0"/>
      <w:marRight w:val="0"/>
      <w:marTop w:val="0"/>
      <w:marBottom w:val="0"/>
      <w:divBdr>
        <w:top w:val="none" w:sz="0" w:space="0" w:color="auto"/>
        <w:left w:val="none" w:sz="0" w:space="0" w:color="auto"/>
        <w:bottom w:val="none" w:sz="0" w:space="0" w:color="auto"/>
        <w:right w:val="none" w:sz="0" w:space="0" w:color="auto"/>
      </w:divBdr>
    </w:div>
    <w:div w:id="1074934068">
      <w:bodyDiv w:val="1"/>
      <w:marLeft w:val="0"/>
      <w:marRight w:val="0"/>
      <w:marTop w:val="0"/>
      <w:marBottom w:val="0"/>
      <w:divBdr>
        <w:top w:val="none" w:sz="0" w:space="0" w:color="auto"/>
        <w:left w:val="none" w:sz="0" w:space="0" w:color="auto"/>
        <w:bottom w:val="none" w:sz="0" w:space="0" w:color="auto"/>
        <w:right w:val="none" w:sz="0" w:space="0" w:color="auto"/>
      </w:divBdr>
    </w:div>
    <w:div w:id="1199391178">
      <w:bodyDiv w:val="1"/>
      <w:marLeft w:val="0"/>
      <w:marRight w:val="0"/>
      <w:marTop w:val="0"/>
      <w:marBottom w:val="0"/>
      <w:divBdr>
        <w:top w:val="none" w:sz="0" w:space="0" w:color="auto"/>
        <w:left w:val="none" w:sz="0" w:space="0" w:color="auto"/>
        <w:bottom w:val="none" w:sz="0" w:space="0" w:color="auto"/>
        <w:right w:val="none" w:sz="0" w:space="0" w:color="auto"/>
      </w:divBdr>
    </w:div>
    <w:div w:id="1364403486">
      <w:bodyDiv w:val="1"/>
      <w:marLeft w:val="0"/>
      <w:marRight w:val="0"/>
      <w:marTop w:val="0"/>
      <w:marBottom w:val="0"/>
      <w:divBdr>
        <w:top w:val="none" w:sz="0" w:space="0" w:color="auto"/>
        <w:left w:val="none" w:sz="0" w:space="0" w:color="auto"/>
        <w:bottom w:val="none" w:sz="0" w:space="0" w:color="auto"/>
        <w:right w:val="none" w:sz="0" w:space="0" w:color="auto"/>
      </w:divBdr>
    </w:div>
    <w:div w:id="1368917884">
      <w:bodyDiv w:val="1"/>
      <w:marLeft w:val="0"/>
      <w:marRight w:val="0"/>
      <w:marTop w:val="0"/>
      <w:marBottom w:val="0"/>
      <w:divBdr>
        <w:top w:val="none" w:sz="0" w:space="0" w:color="auto"/>
        <w:left w:val="none" w:sz="0" w:space="0" w:color="auto"/>
        <w:bottom w:val="none" w:sz="0" w:space="0" w:color="auto"/>
        <w:right w:val="none" w:sz="0" w:space="0" w:color="auto"/>
      </w:divBdr>
    </w:div>
    <w:div w:id="1381048900">
      <w:bodyDiv w:val="1"/>
      <w:marLeft w:val="0"/>
      <w:marRight w:val="0"/>
      <w:marTop w:val="0"/>
      <w:marBottom w:val="0"/>
      <w:divBdr>
        <w:top w:val="none" w:sz="0" w:space="0" w:color="auto"/>
        <w:left w:val="none" w:sz="0" w:space="0" w:color="auto"/>
        <w:bottom w:val="none" w:sz="0" w:space="0" w:color="auto"/>
        <w:right w:val="none" w:sz="0" w:space="0" w:color="auto"/>
      </w:divBdr>
    </w:div>
    <w:div w:id="1435781116">
      <w:bodyDiv w:val="1"/>
      <w:marLeft w:val="0"/>
      <w:marRight w:val="0"/>
      <w:marTop w:val="0"/>
      <w:marBottom w:val="0"/>
      <w:divBdr>
        <w:top w:val="none" w:sz="0" w:space="0" w:color="auto"/>
        <w:left w:val="none" w:sz="0" w:space="0" w:color="auto"/>
        <w:bottom w:val="none" w:sz="0" w:space="0" w:color="auto"/>
        <w:right w:val="none" w:sz="0" w:space="0" w:color="auto"/>
      </w:divBdr>
    </w:div>
    <w:div w:id="1448045663">
      <w:bodyDiv w:val="1"/>
      <w:marLeft w:val="0"/>
      <w:marRight w:val="0"/>
      <w:marTop w:val="0"/>
      <w:marBottom w:val="0"/>
      <w:divBdr>
        <w:top w:val="none" w:sz="0" w:space="0" w:color="auto"/>
        <w:left w:val="none" w:sz="0" w:space="0" w:color="auto"/>
        <w:bottom w:val="none" w:sz="0" w:space="0" w:color="auto"/>
        <w:right w:val="none" w:sz="0" w:space="0" w:color="auto"/>
      </w:divBdr>
    </w:div>
    <w:div w:id="1469397545">
      <w:bodyDiv w:val="1"/>
      <w:marLeft w:val="0"/>
      <w:marRight w:val="0"/>
      <w:marTop w:val="0"/>
      <w:marBottom w:val="0"/>
      <w:divBdr>
        <w:top w:val="none" w:sz="0" w:space="0" w:color="auto"/>
        <w:left w:val="none" w:sz="0" w:space="0" w:color="auto"/>
        <w:bottom w:val="none" w:sz="0" w:space="0" w:color="auto"/>
        <w:right w:val="none" w:sz="0" w:space="0" w:color="auto"/>
      </w:divBdr>
    </w:div>
    <w:div w:id="1642224294">
      <w:bodyDiv w:val="1"/>
      <w:marLeft w:val="0"/>
      <w:marRight w:val="0"/>
      <w:marTop w:val="0"/>
      <w:marBottom w:val="0"/>
      <w:divBdr>
        <w:top w:val="none" w:sz="0" w:space="0" w:color="auto"/>
        <w:left w:val="none" w:sz="0" w:space="0" w:color="auto"/>
        <w:bottom w:val="none" w:sz="0" w:space="0" w:color="auto"/>
        <w:right w:val="none" w:sz="0" w:space="0" w:color="auto"/>
      </w:divBdr>
    </w:div>
    <w:div w:id="1693796280">
      <w:bodyDiv w:val="1"/>
      <w:marLeft w:val="0"/>
      <w:marRight w:val="0"/>
      <w:marTop w:val="0"/>
      <w:marBottom w:val="0"/>
      <w:divBdr>
        <w:top w:val="none" w:sz="0" w:space="0" w:color="auto"/>
        <w:left w:val="none" w:sz="0" w:space="0" w:color="auto"/>
        <w:bottom w:val="none" w:sz="0" w:space="0" w:color="auto"/>
        <w:right w:val="none" w:sz="0" w:space="0" w:color="auto"/>
      </w:divBdr>
    </w:div>
    <w:div w:id="1736853248">
      <w:bodyDiv w:val="1"/>
      <w:marLeft w:val="0"/>
      <w:marRight w:val="0"/>
      <w:marTop w:val="0"/>
      <w:marBottom w:val="0"/>
      <w:divBdr>
        <w:top w:val="none" w:sz="0" w:space="0" w:color="auto"/>
        <w:left w:val="none" w:sz="0" w:space="0" w:color="auto"/>
        <w:bottom w:val="none" w:sz="0" w:space="0" w:color="auto"/>
        <w:right w:val="none" w:sz="0" w:space="0" w:color="auto"/>
      </w:divBdr>
    </w:div>
    <w:div w:id="1810395921">
      <w:bodyDiv w:val="1"/>
      <w:marLeft w:val="0"/>
      <w:marRight w:val="0"/>
      <w:marTop w:val="0"/>
      <w:marBottom w:val="0"/>
      <w:divBdr>
        <w:top w:val="none" w:sz="0" w:space="0" w:color="auto"/>
        <w:left w:val="none" w:sz="0" w:space="0" w:color="auto"/>
        <w:bottom w:val="none" w:sz="0" w:space="0" w:color="auto"/>
        <w:right w:val="none" w:sz="0" w:space="0" w:color="auto"/>
      </w:divBdr>
    </w:div>
    <w:div w:id="1857303697">
      <w:bodyDiv w:val="1"/>
      <w:marLeft w:val="0"/>
      <w:marRight w:val="0"/>
      <w:marTop w:val="0"/>
      <w:marBottom w:val="0"/>
      <w:divBdr>
        <w:top w:val="none" w:sz="0" w:space="0" w:color="auto"/>
        <w:left w:val="none" w:sz="0" w:space="0" w:color="auto"/>
        <w:bottom w:val="none" w:sz="0" w:space="0" w:color="auto"/>
        <w:right w:val="none" w:sz="0" w:space="0" w:color="auto"/>
      </w:divBdr>
    </w:div>
    <w:div w:id="1906406913">
      <w:bodyDiv w:val="1"/>
      <w:marLeft w:val="0"/>
      <w:marRight w:val="0"/>
      <w:marTop w:val="0"/>
      <w:marBottom w:val="0"/>
      <w:divBdr>
        <w:top w:val="none" w:sz="0" w:space="0" w:color="auto"/>
        <w:left w:val="none" w:sz="0" w:space="0" w:color="auto"/>
        <w:bottom w:val="none" w:sz="0" w:space="0" w:color="auto"/>
        <w:right w:val="none" w:sz="0" w:space="0" w:color="auto"/>
      </w:divBdr>
    </w:div>
    <w:div w:id="1912546180">
      <w:bodyDiv w:val="1"/>
      <w:marLeft w:val="0"/>
      <w:marRight w:val="0"/>
      <w:marTop w:val="0"/>
      <w:marBottom w:val="0"/>
      <w:divBdr>
        <w:top w:val="none" w:sz="0" w:space="0" w:color="auto"/>
        <w:left w:val="none" w:sz="0" w:space="0" w:color="auto"/>
        <w:bottom w:val="none" w:sz="0" w:space="0" w:color="auto"/>
        <w:right w:val="none" w:sz="0" w:space="0" w:color="auto"/>
      </w:divBdr>
    </w:div>
    <w:div w:id="1950354912">
      <w:bodyDiv w:val="1"/>
      <w:marLeft w:val="0"/>
      <w:marRight w:val="0"/>
      <w:marTop w:val="0"/>
      <w:marBottom w:val="0"/>
      <w:divBdr>
        <w:top w:val="none" w:sz="0" w:space="0" w:color="auto"/>
        <w:left w:val="none" w:sz="0" w:space="0" w:color="auto"/>
        <w:bottom w:val="none" w:sz="0" w:space="0" w:color="auto"/>
        <w:right w:val="none" w:sz="0" w:space="0" w:color="auto"/>
      </w:divBdr>
    </w:div>
    <w:div w:id="1952275833">
      <w:bodyDiv w:val="1"/>
      <w:marLeft w:val="0"/>
      <w:marRight w:val="0"/>
      <w:marTop w:val="0"/>
      <w:marBottom w:val="0"/>
      <w:divBdr>
        <w:top w:val="none" w:sz="0" w:space="0" w:color="auto"/>
        <w:left w:val="none" w:sz="0" w:space="0" w:color="auto"/>
        <w:bottom w:val="none" w:sz="0" w:space="0" w:color="auto"/>
        <w:right w:val="none" w:sz="0" w:space="0" w:color="auto"/>
      </w:divBdr>
    </w:div>
    <w:div w:id="1986817334">
      <w:bodyDiv w:val="1"/>
      <w:marLeft w:val="0"/>
      <w:marRight w:val="0"/>
      <w:marTop w:val="0"/>
      <w:marBottom w:val="0"/>
      <w:divBdr>
        <w:top w:val="none" w:sz="0" w:space="0" w:color="auto"/>
        <w:left w:val="none" w:sz="0" w:space="0" w:color="auto"/>
        <w:bottom w:val="none" w:sz="0" w:space="0" w:color="auto"/>
        <w:right w:val="none" w:sz="0" w:space="0" w:color="auto"/>
      </w:divBdr>
    </w:div>
    <w:div w:id="2002735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Diana.Armesto@va.gov"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Richard.Melton2@va.gov"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Diana.Armesto@va.gov" TargetMode="External"/><Relationship Id="rId4" Type="http://schemas.openxmlformats.org/officeDocument/2006/relationships/settings" Target="settings.xml"/><Relationship Id="rId9" Type="http://schemas.openxmlformats.org/officeDocument/2006/relationships/hyperlink" Target="mailto:Richard.Melton2@va.gov"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A96FD2-E71C-48AF-A693-2D5BD204E348}">
  <ds:schemaRefs>
    <ds:schemaRef ds:uri="http://schemas.openxmlformats.org/officeDocument/2006/bibliography"/>
  </ds:schemaRefs>
</ds:datastoreItem>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253</TotalTime>
  <Pages>4</Pages>
  <Words>1471</Words>
  <Characters>8386</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Lloyd, Terricia</dc:creator>
  <cp:lastModifiedBy>Melton, Richard</cp:lastModifiedBy>
  <cp:revision>20</cp:revision>
  <cp:lastPrinted>2022-05-24T20:41:00Z</cp:lastPrinted>
  <dcterms:created xsi:type="dcterms:W3CDTF">2026-04-02T16:27:00Z</dcterms:created>
  <dcterms:modified xsi:type="dcterms:W3CDTF">2026-04-23T22:26:00Z</dcterms:modified>
</cp:coreProperties>
</file>