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ED70" w14:textId="77777777" w:rsidR="00981B9B" w:rsidRPr="004C7C18" w:rsidRDefault="00981B9B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3108C8" w14:paraId="31D0ED73" w14:textId="77777777" w:rsidTr="00917C3B">
        <w:tc>
          <w:tcPr>
            <w:tcW w:w="1098" w:type="dxa"/>
          </w:tcPr>
          <w:p w14:paraId="31D0ED71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1D0ED72" w14:textId="77777777" w:rsidR="00981B9B" w:rsidRPr="000104D7" w:rsidRDefault="00981B9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POP: 07/15/2026 - 07/14/2031 | Supplies &amp; SVC | iSED |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New B+4 | PDX | CS: Eric Lingenfelter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31D0ED74" w14:textId="77777777" w:rsidR="00981B9B" w:rsidRPr="004C7C18" w:rsidRDefault="00981B9B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1D0ED75" w14:textId="77777777" w:rsidR="00981B9B" w:rsidRPr="004C7C18" w:rsidRDefault="00981B9B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108C8" w14:paraId="31D0ED78" w14:textId="77777777" w:rsidTr="006E6FE5">
        <w:tc>
          <w:tcPr>
            <w:tcW w:w="4698" w:type="dxa"/>
            <w:hideMark/>
          </w:tcPr>
          <w:p w14:paraId="31D0ED76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1D0ED77" w14:textId="77777777" w:rsidR="00981B9B" w:rsidRPr="000762B6" w:rsidRDefault="00981B9B">
            <w:pPr>
              <w:rPr>
                <w:rFonts w:cstheme="minorHAnsi"/>
              </w:rPr>
            </w:pPr>
            <w:r>
              <w:rPr>
                <w:rFonts w:cstheme="minorHAnsi"/>
              </w:rPr>
              <w:t>98661</w:t>
            </w:r>
          </w:p>
        </w:tc>
      </w:tr>
      <w:tr w:rsidR="003108C8" w14:paraId="31D0ED7B" w14:textId="77777777" w:rsidTr="006E6FE5">
        <w:tc>
          <w:tcPr>
            <w:tcW w:w="4698" w:type="dxa"/>
            <w:hideMark/>
          </w:tcPr>
          <w:p w14:paraId="31D0ED79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1D0ED7A" w14:textId="77777777" w:rsidR="00981B9B" w:rsidRPr="000762B6" w:rsidRDefault="00981B9B">
            <w:pPr>
              <w:rPr>
                <w:rFonts w:cstheme="minorHAnsi"/>
              </w:rPr>
            </w:pPr>
            <w:r>
              <w:rPr>
                <w:rFonts w:cstheme="minorHAnsi"/>
              </w:rPr>
              <w:t>36C26026Q0597</w:t>
            </w:r>
          </w:p>
        </w:tc>
      </w:tr>
      <w:tr w:rsidR="003108C8" w14:paraId="31D0ED7E" w14:textId="77777777" w:rsidTr="006E6FE5">
        <w:tc>
          <w:tcPr>
            <w:tcW w:w="4698" w:type="dxa"/>
            <w:hideMark/>
          </w:tcPr>
          <w:p w14:paraId="31D0ED7C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1D0ED7D" w14:textId="77777777" w:rsidR="00981B9B" w:rsidRPr="004C7C18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05-08-2026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3108C8" w14:paraId="31D0ED81" w14:textId="77777777" w:rsidTr="006E6FE5">
        <w:tc>
          <w:tcPr>
            <w:tcW w:w="4698" w:type="dxa"/>
          </w:tcPr>
          <w:p w14:paraId="31D0ED7F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1D0ED80" w14:textId="77777777" w:rsidR="00981B9B" w:rsidRPr="004C7C18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108C8" w14:paraId="31D0ED84" w14:textId="77777777" w:rsidTr="006E6FE5">
        <w:tc>
          <w:tcPr>
            <w:tcW w:w="4698" w:type="dxa"/>
          </w:tcPr>
          <w:p w14:paraId="31D0ED82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1D0ED83" w14:textId="77777777" w:rsidR="00981B9B" w:rsidRPr="004C7C18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108C8" w14:paraId="31D0ED87" w14:textId="77777777" w:rsidTr="006E6FE5">
        <w:tc>
          <w:tcPr>
            <w:tcW w:w="4698" w:type="dxa"/>
          </w:tcPr>
          <w:p w14:paraId="31D0ED85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1D0ED86" w14:textId="77777777" w:rsidR="00981B9B" w:rsidRPr="00C838FE" w:rsidRDefault="00981B9B">
            <w:pPr>
              <w:rPr>
                <w:rFonts w:cstheme="minorHAnsi"/>
                <w:szCs w:val="20"/>
              </w:rPr>
            </w:pPr>
          </w:p>
        </w:tc>
      </w:tr>
      <w:tr w:rsidR="003108C8" w14:paraId="31D0ED8A" w14:textId="77777777" w:rsidTr="006E6FE5">
        <w:tc>
          <w:tcPr>
            <w:tcW w:w="4698" w:type="dxa"/>
          </w:tcPr>
          <w:p w14:paraId="31D0ED88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1D0ED89" w14:textId="77777777" w:rsidR="00981B9B" w:rsidRPr="00C71F9E" w:rsidRDefault="00981B9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6640</w:t>
            </w:r>
          </w:p>
        </w:tc>
      </w:tr>
      <w:tr w:rsidR="003108C8" w14:paraId="31D0ED8D" w14:textId="77777777" w:rsidTr="006E6FE5">
        <w:tc>
          <w:tcPr>
            <w:tcW w:w="4698" w:type="dxa"/>
          </w:tcPr>
          <w:p w14:paraId="31D0ED8B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1D0ED8C" w14:textId="77777777" w:rsidR="00981B9B" w:rsidRPr="004C7C18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3108C8" w14:paraId="31D0ED95" w14:textId="77777777" w:rsidTr="006E6FE5">
        <w:tc>
          <w:tcPr>
            <w:tcW w:w="4698" w:type="dxa"/>
            <w:hideMark/>
          </w:tcPr>
          <w:p w14:paraId="31D0ED8E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1D0ED8F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1D0ED90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1D0ED91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1D0ED92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31D0ED93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Vancouver WA  98661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1D0ED94" w14:textId="77777777" w:rsidR="00981B9B" w:rsidRPr="004C7C18" w:rsidRDefault="00981B9B">
            <w:pPr>
              <w:rPr>
                <w:rFonts w:cstheme="minorHAnsi"/>
                <w:szCs w:val="20"/>
              </w:rPr>
            </w:pPr>
          </w:p>
        </w:tc>
      </w:tr>
      <w:tr w:rsidR="003108C8" w14:paraId="31D0ED9F" w14:textId="77777777" w:rsidTr="006E6FE5">
        <w:tc>
          <w:tcPr>
            <w:tcW w:w="4698" w:type="dxa"/>
          </w:tcPr>
          <w:p w14:paraId="31D0ED96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1D0ED97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</w:p>
          <w:p w14:paraId="31D0ED98" w14:textId="77777777" w:rsidR="00981B9B" w:rsidRPr="000762B6" w:rsidRDefault="00981B9B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1D0ED99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1D0ED9A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 Lingenfelter</w:t>
            </w:r>
          </w:p>
          <w:p w14:paraId="31D0ED9B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eric.lingenfelter@va.gov</w:t>
            </w:r>
          </w:p>
          <w:p w14:paraId="31D0ED9C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1D0ED9D" w14:textId="77777777" w:rsidR="00981B9B" w:rsidRPr="004C7C18" w:rsidRDefault="00981B9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1D0ED9E" w14:textId="77777777" w:rsidR="00981B9B" w:rsidRPr="004C7C18" w:rsidRDefault="00981B9B">
            <w:pPr>
              <w:rPr>
                <w:rFonts w:cstheme="minorHAnsi"/>
                <w:szCs w:val="20"/>
              </w:rPr>
            </w:pPr>
          </w:p>
        </w:tc>
      </w:tr>
    </w:tbl>
    <w:p w14:paraId="31D0EDA0" w14:textId="77777777" w:rsidR="00981B9B" w:rsidRPr="004C7C18" w:rsidRDefault="00981B9B" w:rsidP="00783A50">
      <w:pPr>
        <w:rPr>
          <w:rFonts w:cstheme="minorHAnsi"/>
          <w:szCs w:val="20"/>
        </w:rPr>
      </w:pPr>
    </w:p>
    <w:p w14:paraId="31D0EDA1" w14:textId="77777777" w:rsidR="00981B9B" w:rsidRPr="004C7C18" w:rsidRDefault="00981B9B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108C8" w14:paraId="31D0EDA4" w14:textId="77777777" w:rsidTr="000E2EDD">
        <w:tc>
          <w:tcPr>
            <w:tcW w:w="4675" w:type="dxa"/>
          </w:tcPr>
          <w:p w14:paraId="31D0EDA2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1D0EDA3" w14:textId="77777777" w:rsidR="00981B9B" w:rsidRPr="00CB2EE9" w:rsidRDefault="00981B9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3108C8" w14:paraId="31D0EDA7" w14:textId="77777777" w:rsidTr="000E2EDD">
        <w:tc>
          <w:tcPr>
            <w:tcW w:w="4675" w:type="dxa"/>
          </w:tcPr>
          <w:p w14:paraId="31D0EDA5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1D0EDA6" w14:textId="77777777" w:rsidR="00981B9B" w:rsidRPr="00CB2EE9" w:rsidRDefault="00981B9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 Health Care System</w:t>
            </w:r>
          </w:p>
        </w:tc>
      </w:tr>
      <w:tr w:rsidR="003108C8" w14:paraId="31D0EDAA" w14:textId="77777777" w:rsidTr="000E2EDD">
        <w:tc>
          <w:tcPr>
            <w:tcW w:w="4675" w:type="dxa"/>
          </w:tcPr>
          <w:p w14:paraId="31D0EDA8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1D0EDA9" w14:textId="6DC3CA1A" w:rsidR="00981B9B" w:rsidRPr="00CB2EE9" w:rsidRDefault="00981B9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</w:t>
            </w:r>
            <w:r w:rsidR="00BF726B">
              <w:rPr>
                <w:rStyle w:val="AAMSKBFill-InHighlight"/>
                <w:rFonts w:cstheme="minorHAnsi"/>
                <w:color w:val="auto"/>
              </w:rPr>
              <w:t>1</w:t>
            </w:r>
            <w:r>
              <w:rPr>
                <w:rStyle w:val="AAMSKBFill-InHighlight"/>
                <w:rFonts w:cstheme="minorHAnsi"/>
                <w:color w:val="auto"/>
              </w:rPr>
              <w:t>0 NW US Veterans Hospital Road</w:t>
            </w:r>
          </w:p>
        </w:tc>
      </w:tr>
      <w:tr w:rsidR="003108C8" w14:paraId="31D0EDAD" w14:textId="77777777" w:rsidTr="000E2EDD">
        <w:tc>
          <w:tcPr>
            <w:tcW w:w="4675" w:type="dxa"/>
          </w:tcPr>
          <w:p w14:paraId="31D0EDAB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1D0EDAC" w14:textId="77777777" w:rsidR="00981B9B" w:rsidRPr="00CB2EE9" w:rsidRDefault="00981B9B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108C8" w14:paraId="31D0EDB0" w14:textId="77777777" w:rsidTr="000E2EDD">
        <w:tc>
          <w:tcPr>
            <w:tcW w:w="4675" w:type="dxa"/>
          </w:tcPr>
          <w:p w14:paraId="31D0EDAE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1D0EDAF" w14:textId="77777777" w:rsidR="00981B9B" w:rsidRPr="00CB2EE9" w:rsidRDefault="00981B9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3108C8" w14:paraId="31D0EDB3" w14:textId="77777777" w:rsidTr="000E2EDD">
        <w:tc>
          <w:tcPr>
            <w:tcW w:w="4675" w:type="dxa"/>
            <w:hideMark/>
          </w:tcPr>
          <w:p w14:paraId="31D0EDB1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1D0EDB2" w14:textId="77777777" w:rsidR="00981B9B" w:rsidRPr="00CB2EE9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97239</w:t>
            </w:r>
          </w:p>
        </w:tc>
      </w:tr>
      <w:tr w:rsidR="003108C8" w14:paraId="31D0EDB6" w14:textId="77777777" w:rsidTr="000E2EDD">
        <w:tc>
          <w:tcPr>
            <w:tcW w:w="4675" w:type="dxa"/>
            <w:hideMark/>
          </w:tcPr>
          <w:p w14:paraId="31D0EDB4" w14:textId="77777777" w:rsidR="00981B9B" w:rsidRPr="000762B6" w:rsidRDefault="00981B9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1D0EDB5" w14:textId="77777777" w:rsidR="00981B9B" w:rsidRPr="00CB2EE9" w:rsidRDefault="00981B9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1D0EDB7" w14:textId="77777777" w:rsidR="00981B9B" w:rsidRPr="004C7C18" w:rsidRDefault="00981B9B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1D0EDB8" w14:textId="77777777" w:rsidR="00981B9B" w:rsidRPr="004C7C18" w:rsidRDefault="00981B9B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108C8" w14:paraId="31D0EDBB" w14:textId="77777777" w:rsidTr="009C37D0">
        <w:tc>
          <w:tcPr>
            <w:tcW w:w="4675" w:type="dxa"/>
            <w:hideMark/>
          </w:tcPr>
          <w:p w14:paraId="31D0EDB9" w14:textId="77777777" w:rsidR="00981B9B" w:rsidRPr="000762B6" w:rsidRDefault="00981B9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1D0EDBA" w14:textId="77777777" w:rsidR="00981B9B" w:rsidRPr="004C7C18" w:rsidRDefault="00981B9B">
            <w:pPr>
              <w:rPr>
                <w:rFonts w:cstheme="minorHAnsi"/>
              </w:rPr>
            </w:pPr>
          </w:p>
        </w:tc>
      </w:tr>
      <w:tr w:rsidR="003108C8" w14:paraId="31D0EDBE" w14:textId="77777777" w:rsidTr="009C37D0">
        <w:tc>
          <w:tcPr>
            <w:tcW w:w="4675" w:type="dxa"/>
            <w:hideMark/>
          </w:tcPr>
          <w:p w14:paraId="31D0EDBC" w14:textId="77777777" w:rsidR="00981B9B" w:rsidRPr="000762B6" w:rsidRDefault="00981B9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1D0EDBD" w14:textId="77777777" w:rsidR="00981B9B" w:rsidRPr="004C7C18" w:rsidRDefault="00981B9B">
            <w:pPr>
              <w:rPr>
                <w:rFonts w:cstheme="minorHAnsi"/>
                <w:szCs w:val="20"/>
              </w:rPr>
            </w:pPr>
          </w:p>
        </w:tc>
      </w:tr>
      <w:tr w:rsidR="003108C8" w14:paraId="31D0EDC1" w14:textId="77777777" w:rsidTr="009C37D0">
        <w:tc>
          <w:tcPr>
            <w:tcW w:w="4675" w:type="dxa"/>
            <w:hideMark/>
          </w:tcPr>
          <w:p w14:paraId="31D0EDBF" w14:textId="77777777" w:rsidR="00981B9B" w:rsidRPr="000762B6" w:rsidRDefault="00981B9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1D0EDC0" w14:textId="77777777" w:rsidR="00981B9B" w:rsidRPr="004C7C18" w:rsidRDefault="00981B9B">
            <w:pPr>
              <w:rPr>
                <w:rFonts w:cstheme="minorHAnsi"/>
                <w:szCs w:val="20"/>
              </w:rPr>
            </w:pPr>
          </w:p>
        </w:tc>
      </w:tr>
      <w:tr w:rsidR="003108C8" w14:paraId="31D0EDC4" w14:textId="77777777" w:rsidTr="009C37D0">
        <w:trPr>
          <w:trHeight w:val="233"/>
        </w:trPr>
        <w:tc>
          <w:tcPr>
            <w:tcW w:w="4675" w:type="dxa"/>
            <w:hideMark/>
          </w:tcPr>
          <w:p w14:paraId="31D0EDC2" w14:textId="77777777" w:rsidR="00981B9B" w:rsidRPr="000762B6" w:rsidRDefault="00981B9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1D0EDC3" w14:textId="77777777" w:rsidR="00981B9B" w:rsidRPr="004C7C18" w:rsidRDefault="00981B9B">
            <w:pPr>
              <w:rPr>
                <w:rFonts w:cstheme="minorHAnsi"/>
                <w:szCs w:val="20"/>
              </w:rPr>
            </w:pPr>
          </w:p>
        </w:tc>
      </w:tr>
    </w:tbl>
    <w:p w14:paraId="31D0EDC5" w14:textId="77777777" w:rsidR="00981B9B" w:rsidRDefault="00981B9B">
      <w:r>
        <w:br w:type="page"/>
      </w:r>
    </w:p>
    <w:p w14:paraId="31D0EDC6" w14:textId="77777777" w:rsidR="00981B9B" w:rsidRPr="00917C3B" w:rsidRDefault="00981B9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981B9B" w:rsidRPr="00917C3B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EDD7" w14:textId="77777777" w:rsidR="00981B9B" w:rsidRDefault="00981B9B">
      <w:pPr>
        <w:spacing w:after="0" w:line="240" w:lineRule="auto"/>
      </w:pPr>
      <w:r>
        <w:separator/>
      </w:r>
    </w:p>
  </w:endnote>
  <w:endnote w:type="continuationSeparator" w:id="0">
    <w:p w14:paraId="31D0EDD9" w14:textId="77777777" w:rsidR="00981B9B" w:rsidRDefault="00981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9"/>
      <w:gridCol w:w="4691"/>
    </w:tblGrid>
    <w:tr w:rsidR="003108C8" w14:paraId="31D0EDCA" w14:textId="77777777" w:rsidTr="009C37D0">
      <w:tc>
        <w:tcPr>
          <w:tcW w:w="4788" w:type="dxa"/>
        </w:tcPr>
        <w:p w14:paraId="31D0EDC8" w14:textId="77777777" w:rsidR="00981B9B" w:rsidRDefault="00981B9B" w:rsidP="009C37D0">
          <w:pPr>
            <w:pStyle w:val="Footer"/>
          </w:pPr>
        </w:p>
      </w:tc>
      <w:tc>
        <w:tcPr>
          <w:tcW w:w="4788" w:type="dxa"/>
        </w:tcPr>
        <w:p w14:paraId="31D0EDC9" w14:textId="77777777" w:rsidR="00981B9B" w:rsidRDefault="00981B9B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1D0EDCB" w14:textId="77777777" w:rsidR="00981B9B" w:rsidRDefault="00981B9B" w:rsidP="00C838FE">
    <w:pPr>
      <w:pStyle w:val="Footer"/>
    </w:pPr>
  </w:p>
  <w:p w14:paraId="31D0EDCC" w14:textId="77777777" w:rsidR="003108C8" w:rsidRDefault="00981B9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1"/>
      <w:gridCol w:w="4679"/>
    </w:tblGrid>
    <w:tr w:rsidR="003108C8" w14:paraId="31D0EDD0" w14:textId="77777777" w:rsidTr="009C37D0">
      <w:tc>
        <w:tcPr>
          <w:tcW w:w="4788" w:type="dxa"/>
        </w:tcPr>
        <w:p w14:paraId="31D0EDCE" w14:textId="77777777" w:rsidR="00981B9B" w:rsidRDefault="00981B9B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1D0EDCF" w14:textId="77777777" w:rsidR="00981B9B" w:rsidRDefault="00981B9B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1D0EDD1" w14:textId="77777777" w:rsidR="00981B9B" w:rsidRDefault="00981B9B">
    <w:pPr>
      <w:pStyle w:val="Footer"/>
    </w:pPr>
  </w:p>
  <w:p w14:paraId="31D0EDD2" w14:textId="77777777" w:rsidR="003108C8" w:rsidRDefault="00981B9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EDD3" w14:textId="77777777" w:rsidR="00981B9B" w:rsidRDefault="00981B9B">
      <w:pPr>
        <w:spacing w:after="0" w:line="240" w:lineRule="auto"/>
      </w:pPr>
      <w:r>
        <w:separator/>
      </w:r>
    </w:p>
  </w:footnote>
  <w:footnote w:type="continuationSeparator" w:id="0">
    <w:p w14:paraId="31D0EDD5" w14:textId="77777777" w:rsidR="00981B9B" w:rsidRDefault="00981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EDC7" w14:textId="77777777" w:rsidR="00981B9B" w:rsidRPr="00B830CF" w:rsidRDefault="00981B9B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EDCD" w14:textId="77777777" w:rsidR="00981B9B" w:rsidRPr="003D4081" w:rsidRDefault="00981B9B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C8"/>
    <w:rsid w:val="003108C8"/>
    <w:rsid w:val="00401B17"/>
    <w:rsid w:val="00981B9B"/>
    <w:rsid w:val="00BF726B"/>
    <w:rsid w:val="00D3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ED70"/>
  <w15:docId w15:val="{F6C414E8-4EF6-4B11-9C75-1E260998C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Lingenfelter, Eric A (V20)</dc:creator>
  <cp:lastModifiedBy>Lingenfelter, Eric A (V20)</cp:lastModifiedBy>
  <cp:revision>3</cp:revision>
  <dcterms:created xsi:type="dcterms:W3CDTF">2026-04-23T13:59:00Z</dcterms:created>
  <dcterms:modified xsi:type="dcterms:W3CDTF">2026-04-23T14:29:00Z</dcterms:modified>
</cp:coreProperties>
</file>