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4D882" w14:textId="181A5F66" w:rsidR="006618C9" w:rsidRPr="00D46190" w:rsidRDefault="006618C9" w:rsidP="00086E40">
      <w:pPr>
        <w:spacing w:after="0" w:line="276" w:lineRule="auto"/>
        <w:jc w:val="center"/>
        <w:rPr>
          <w:rFonts w:ascii="Times New Roman" w:hAnsi="Times New Roman" w:cs="Times New Roman"/>
        </w:rPr>
      </w:pPr>
      <w:r w:rsidRPr="00D46190">
        <w:rPr>
          <w:rFonts w:ascii="Times New Roman" w:hAnsi="Times New Roman" w:cs="Times New Roman"/>
        </w:rPr>
        <w:t>Scope of Work</w:t>
      </w:r>
    </w:p>
    <w:p w14:paraId="7C04C107" w14:textId="33A8B8EE" w:rsidR="00DD55AF" w:rsidRPr="00D46190" w:rsidRDefault="00DD55AF" w:rsidP="00086E40">
      <w:pPr>
        <w:spacing w:after="0" w:line="276" w:lineRule="auto"/>
        <w:jc w:val="center"/>
        <w:rPr>
          <w:rFonts w:ascii="Times New Roman" w:hAnsi="Times New Roman" w:cs="Times New Roman"/>
        </w:rPr>
      </w:pPr>
      <w:r w:rsidRPr="00D46190">
        <w:rPr>
          <w:rFonts w:ascii="Times New Roman" w:hAnsi="Times New Roman" w:cs="Times New Roman"/>
        </w:rPr>
        <w:t xml:space="preserve">Presque Isle </w:t>
      </w:r>
      <w:r w:rsidR="00801616" w:rsidRPr="00D46190">
        <w:rPr>
          <w:rFonts w:ascii="Times New Roman" w:hAnsi="Times New Roman" w:cs="Times New Roman"/>
        </w:rPr>
        <w:t xml:space="preserve">Community Based Outpatient Clinic </w:t>
      </w:r>
      <w:r w:rsidR="00A8650A" w:rsidRPr="00D46190">
        <w:rPr>
          <w:rFonts w:ascii="Times New Roman" w:hAnsi="Times New Roman" w:cs="Times New Roman"/>
        </w:rPr>
        <w:t>(</w:t>
      </w:r>
      <w:r w:rsidRPr="00D46190">
        <w:rPr>
          <w:rFonts w:ascii="Times New Roman" w:hAnsi="Times New Roman" w:cs="Times New Roman"/>
        </w:rPr>
        <w:t>CBOC</w:t>
      </w:r>
      <w:r w:rsidR="00A8650A" w:rsidRPr="00D46190">
        <w:rPr>
          <w:rFonts w:ascii="Times New Roman" w:hAnsi="Times New Roman" w:cs="Times New Roman"/>
        </w:rPr>
        <w:t>)</w:t>
      </w:r>
    </w:p>
    <w:p w14:paraId="61A814C8" w14:textId="5E46B4AE" w:rsidR="006618C9" w:rsidRDefault="006618C9" w:rsidP="00086E40">
      <w:pPr>
        <w:spacing w:after="0" w:line="276" w:lineRule="auto"/>
        <w:jc w:val="center"/>
        <w:rPr>
          <w:rFonts w:ascii="Times New Roman" w:hAnsi="Times New Roman" w:cs="Times New Roman"/>
        </w:rPr>
      </w:pPr>
      <w:r w:rsidRPr="00D46190">
        <w:rPr>
          <w:rFonts w:ascii="Times New Roman" w:hAnsi="Times New Roman" w:cs="Times New Roman"/>
        </w:rPr>
        <w:t>Address Patient Safety Findings</w:t>
      </w:r>
    </w:p>
    <w:p w14:paraId="492DB10A" w14:textId="32F8786E" w:rsidR="00571046" w:rsidRDefault="00571046" w:rsidP="0072348D">
      <w:pPr>
        <w:spacing w:after="0" w:line="276" w:lineRule="auto"/>
        <w:jc w:val="center"/>
        <w:rPr>
          <w:rFonts w:ascii="Times New Roman" w:hAnsi="Times New Roman" w:cs="Times New Roman"/>
        </w:rPr>
      </w:pPr>
      <w:r>
        <w:rPr>
          <w:rFonts w:ascii="Times New Roman" w:hAnsi="Times New Roman" w:cs="Times New Roman"/>
        </w:rPr>
        <w:t>402-26-C05</w:t>
      </w:r>
    </w:p>
    <w:p w14:paraId="65C6D4DE" w14:textId="188D34D6" w:rsidR="00DD55AF" w:rsidRPr="00D46190" w:rsidRDefault="00F91B2A" w:rsidP="00D46190">
      <w:pPr>
        <w:pStyle w:val="ListParagraph"/>
        <w:numPr>
          <w:ilvl w:val="0"/>
          <w:numId w:val="2"/>
        </w:numPr>
        <w:spacing w:line="276" w:lineRule="auto"/>
        <w:rPr>
          <w:rFonts w:ascii="Times New Roman" w:hAnsi="Times New Roman" w:cs="Times New Roman"/>
        </w:rPr>
      </w:pPr>
      <w:r>
        <w:rPr>
          <w:rFonts w:ascii="Times New Roman" w:hAnsi="Times New Roman" w:cs="Times New Roman"/>
        </w:rPr>
        <w:t>General Intent</w:t>
      </w:r>
    </w:p>
    <w:p w14:paraId="346A9645" w14:textId="0AF86F75" w:rsidR="00DD55AF" w:rsidRPr="00D46190" w:rsidRDefault="00DD55AF" w:rsidP="00086E40">
      <w:pPr>
        <w:spacing w:line="276" w:lineRule="auto"/>
        <w:rPr>
          <w:rFonts w:ascii="Times New Roman" w:hAnsi="Times New Roman" w:cs="Times New Roman"/>
        </w:rPr>
      </w:pPr>
      <w:r w:rsidRPr="00D46190">
        <w:rPr>
          <w:rFonts w:ascii="Times New Roman" w:hAnsi="Times New Roman" w:cs="Times New Roman"/>
        </w:rPr>
        <w:t xml:space="preserve">The following is </w:t>
      </w:r>
      <w:r w:rsidR="006618C9" w:rsidRPr="00D46190">
        <w:rPr>
          <w:rFonts w:ascii="Times New Roman" w:hAnsi="Times New Roman" w:cs="Times New Roman"/>
        </w:rPr>
        <w:t xml:space="preserve">a </w:t>
      </w:r>
      <w:r w:rsidR="00FE1D29">
        <w:rPr>
          <w:rFonts w:ascii="Times New Roman" w:hAnsi="Times New Roman" w:cs="Times New Roman"/>
        </w:rPr>
        <w:t>S</w:t>
      </w:r>
      <w:r w:rsidR="006618C9" w:rsidRPr="00D46190">
        <w:rPr>
          <w:rFonts w:ascii="Times New Roman" w:hAnsi="Times New Roman" w:cs="Times New Roman"/>
        </w:rPr>
        <w:t xml:space="preserve">cope of </w:t>
      </w:r>
      <w:r w:rsidR="00FE1D29">
        <w:rPr>
          <w:rFonts w:ascii="Times New Roman" w:hAnsi="Times New Roman" w:cs="Times New Roman"/>
        </w:rPr>
        <w:t>W</w:t>
      </w:r>
      <w:r w:rsidR="006618C9" w:rsidRPr="00D46190">
        <w:rPr>
          <w:rFonts w:ascii="Times New Roman" w:hAnsi="Times New Roman" w:cs="Times New Roman"/>
        </w:rPr>
        <w:t>ork</w:t>
      </w:r>
      <w:r w:rsidR="00FE1D29">
        <w:rPr>
          <w:rFonts w:ascii="Times New Roman" w:hAnsi="Times New Roman" w:cs="Times New Roman"/>
        </w:rPr>
        <w:t xml:space="preserve"> (SOW)</w:t>
      </w:r>
      <w:r w:rsidR="006618C9" w:rsidRPr="00D46190">
        <w:rPr>
          <w:rFonts w:ascii="Times New Roman" w:hAnsi="Times New Roman" w:cs="Times New Roman"/>
        </w:rPr>
        <w:t xml:space="preserve"> for a construction contract at VA Maine’s</w:t>
      </w:r>
      <w:r w:rsidRPr="00D46190">
        <w:rPr>
          <w:rFonts w:ascii="Times New Roman" w:hAnsi="Times New Roman" w:cs="Times New Roman"/>
        </w:rPr>
        <w:t xml:space="preserve"> Presque Isle CBOC</w:t>
      </w:r>
      <w:r w:rsidR="006618C9" w:rsidRPr="00D46190">
        <w:rPr>
          <w:rFonts w:ascii="Times New Roman" w:hAnsi="Times New Roman" w:cs="Times New Roman"/>
        </w:rPr>
        <w:t xml:space="preserve"> at 732 Main Street in Presque Isle, ME 04769. This is a leased facility serving Veterans in the Northern Aroostook County region.</w:t>
      </w:r>
      <w:r w:rsidR="00EB7E96">
        <w:rPr>
          <w:rFonts w:ascii="Times New Roman" w:hAnsi="Times New Roman" w:cs="Times New Roman"/>
        </w:rPr>
        <w:t xml:space="preserve"> Work under this SOW addresses identified patient safety findings at the clinic.</w:t>
      </w:r>
      <w:r w:rsidR="00420418">
        <w:rPr>
          <w:rFonts w:ascii="Times New Roman" w:hAnsi="Times New Roman" w:cs="Times New Roman"/>
        </w:rPr>
        <w:t xml:space="preserve"> Work shall be </w:t>
      </w:r>
      <w:r w:rsidR="00B235FE">
        <w:rPr>
          <w:rFonts w:ascii="Times New Roman" w:hAnsi="Times New Roman" w:cs="Times New Roman"/>
        </w:rPr>
        <w:t>consistent</w:t>
      </w:r>
      <w:r w:rsidR="00420418">
        <w:rPr>
          <w:rFonts w:ascii="Times New Roman" w:hAnsi="Times New Roman" w:cs="Times New Roman"/>
        </w:rPr>
        <w:t xml:space="preserve"> with the requirements of current building codes, industry standards, and VA standards.</w:t>
      </w:r>
      <w:r w:rsidR="00EB7E96">
        <w:rPr>
          <w:rFonts w:ascii="Times New Roman" w:hAnsi="Times New Roman" w:cs="Times New Roman"/>
        </w:rPr>
        <w:t xml:space="preserve"> </w:t>
      </w:r>
    </w:p>
    <w:p w14:paraId="6B206F01" w14:textId="56E46E39" w:rsidR="0007217E" w:rsidRDefault="0007217E" w:rsidP="00086E40">
      <w:pPr>
        <w:spacing w:line="276" w:lineRule="auto"/>
        <w:rPr>
          <w:rFonts w:ascii="Times New Roman" w:hAnsi="Times New Roman" w:cs="Times New Roman"/>
        </w:rPr>
      </w:pPr>
      <w:r w:rsidRPr="00D46190">
        <w:rPr>
          <w:rFonts w:ascii="Times New Roman" w:hAnsi="Times New Roman" w:cs="Times New Roman"/>
        </w:rPr>
        <w:t xml:space="preserve">Please </w:t>
      </w:r>
      <w:proofErr w:type="gramStart"/>
      <w:r w:rsidRPr="00D46190">
        <w:rPr>
          <w:rFonts w:ascii="Times New Roman" w:hAnsi="Times New Roman" w:cs="Times New Roman"/>
        </w:rPr>
        <w:t>reference</w:t>
      </w:r>
      <w:proofErr w:type="gramEnd"/>
      <w:r w:rsidRPr="00D46190">
        <w:rPr>
          <w:rFonts w:ascii="Times New Roman" w:hAnsi="Times New Roman" w:cs="Times New Roman"/>
        </w:rPr>
        <w:t xml:space="preserve"> the map </w:t>
      </w:r>
      <w:r w:rsidR="006F39AE">
        <w:rPr>
          <w:rFonts w:ascii="Times New Roman" w:hAnsi="Times New Roman" w:cs="Times New Roman"/>
        </w:rPr>
        <w:t>at the end</w:t>
      </w:r>
      <w:r w:rsidRPr="00D46190">
        <w:rPr>
          <w:rFonts w:ascii="Times New Roman" w:hAnsi="Times New Roman" w:cs="Times New Roman"/>
        </w:rPr>
        <w:t xml:space="preserve"> of this </w:t>
      </w:r>
      <w:r w:rsidR="008F64BC">
        <w:rPr>
          <w:rFonts w:ascii="Times New Roman" w:hAnsi="Times New Roman" w:cs="Times New Roman"/>
        </w:rPr>
        <w:t>SOW as needed.</w:t>
      </w:r>
    </w:p>
    <w:p w14:paraId="73683DD8" w14:textId="62DBED32" w:rsidR="00E35DCF" w:rsidRDefault="00E35DCF" w:rsidP="00086E40">
      <w:pPr>
        <w:spacing w:line="276" w:lineRule="auto"/>
        <w:rPr>
          <w:rFonts w:ascii="Times New Roman" w:hAnsi="Times New Roman" w:cs="Times New Roman"/>
        </w:rPr>
      </w:pPr>
      <w:r>
        <w:rPr>
          <w:rFonts w:ascii="Times New Roman" w:hAnsi="Times New Roman" w:cs="Times New Roman"/>
        </w:rPr>
        <w:t>Period of Performance:</w:t>
      </w:r>
      <w:r w:rsidR="00244E87">
        <w:rPr>
          <w:rFonts w:ascii="Times New Roman" w:hAnsi="Times New Roman" w:cs="Times New Roman"/>
        </w:rPr>
        <w:t xml:space="preserve"> Work shall be completed within 90 calendar days from the issuance of the Notice to Proceed. </w:t>
      </w:r>
    </w:p>
    <w:p w14:paraId="6D4EF75C" w14:textId="052F20D0" w:rsidR="008F64BC" w:rsidRPr="00D46190" w:rsidRDefault="008F64BC" w:rsidP="00D46190">
      <w:pPr>
        <w:pStyle w:val="ListParagraph"/>
        <w:numPr>
          <w:ilvl w:val="0"/>
          <w:numId w:val="2"/>
        </w:numPr>
        <w:spacing w:line="276" w:lineRule="auto"/>
        <w:rPr>
          <w:rFonts w:ascii="Times New Roman" w:hAnsi="Times New Roman" w:cs="Times New Roman"/>
        </w:rPr>
      </w:pPr>
      <w:proofErr w:type="gramStart"/>
      <w:r>
        <w:rPr>
          <w:rFonts w:ascii="Times New Roman" w:hAnsi="Times New Roman" w:cs="Times New Roman"/>
        </w:rPr>
        <w:t>Statement of Work</w:t>
      </w:r>
      <w:proofErr w:type="gramEnd"/>
    </w:p>
    <w:p w14:paraId="4A5A55C4" w14:textId="77777777" w:rsidR="00430DB2" w:rsidRDefault="008F64BC" w:rsidP="00430DB2">
      <w:pPr>
        <w:spacing w:line="276" w:lineRule="auto"/>
        <w:rPr>
          <w:rFonts w:ascii="Times New Roman" w:hAnsi="Times New Roman" w:cs="Times New Roman"/>
        </w:rPr>
      </w:pPr>
      <w:r>
        <w:rPr>
          <w:rFonts w:ascii="Times New Roman" w:hAnsi="Times New Roman" w:cs="Times New Roman"/>
        </w:rPr>
        <w:t xml:space="preserve">The </w:t>
      </w:r>
      <w:r w:rsidR="006618C9" w:rsidRPr="00D46190">
        <w:rPr>
          <w:rFonts w:ascii="Times New Roman" w:hAnsi="Times New Roman" w:cs="Times New Roman"/>
        </w:rPr>
        <w:t>Contractor</w:t>
      </w:r>
      <w:r w:rsidR="00F66BC7" w:rsidRPr="00D46190">
        <w:rPr>
          <w:rFonts w:ascii="Times New Roman" w:hAnsi="Times New Roman" w:cs="Times New Roman"/>
        </w:rPr>
        <w:t xml:space="preserve"> shall</w:t>
      </w:r>
      <w:r w:rsidR="00FD71E7">
        <w:rPr>
          <w:rFonts w:ascii="Times New Roman" w:hAnsi="Times New Roman" w:cs="Times New Roman"/>
        </w:rPr>
        <w:t xml:space="preserve"> provide all labor, materials, equipment, and supervision required to:</w:t>
      </w:r>
    </w:p>
    <w:p w14:paraId="3C4C6C1F" w14:textId="0D3D5F09" w:rsidR="00874909" w:rsidRDefault="005C7F20" w:rsidP="00D46190">
      <w:pPr>
        <w:pStyle w:val="ListParagraph"/>
        <w:numPr>
          <w:ilvl w:val="0"/>
          <w:numId w:val="7"/>
        </w:numPr>
        <w:spacing w:line="276" w:lineRule="auto"/>
        <w:rPr>
          <w:rFonts w:ascii="Times New Roman" w:hAnsi="Times New Roman" w:cs="Times New Roman"/>
        </w:rPr>
      </w:pPr>
      <w:r>
        <w:rPr>
          <w:rFonts w:ascii="Times New Roman" w:hAnsi="Times New Roman" w:cs="Times New Roman"/>
        </w:rPr>
        <w:t>I</w:t>
      </w:r>
      <w:r w:rsidR="00DF15C2" w:rsidRPr="004C653F">
        <w:rPr>
          <w:rFonts w:ascii="Times New Roman" w:hAnsi="Times New Roman" w:cs="Times New Roman"/>
        </w:rPr>
        <w:t>nstall remote door operators in each of the patient bathrooms</w:t>
      </w:r>
      <w:r w:rsidR="00C865CA">
        <w:rPr>
          <w:rFonts w:ascii="Times New Roman" w:hAnsi="Times New Roman" w:cs="Times New Roman"/>
        </w:rPr>
        <w:t xml:space="preserve"> (Rooms 109 and 105)</w:t>
      </w:r>
    </w:p>
    <w:p w14:paraId="54337BCB" w14:textId="77777777" w:rsidR="00AB0DFC" w:rsidRDefault="00DF15C2" w:rsidP="0072348D">
      <w:pPr>
        <w:pStyle w:val="ListParagraph"/>
        <w:numPr>
          <w:ilvl w:val="1"/>
          <w:numId w:val="7"/>
        </w:numPr>
        <w:spacing w:line="276" w:lineRule="auto"/>
        <w:rPr>
          <w:rFonts w:ascii="Times New Roman" w:hAnsi="Times New Roman" w:cs="Times New Roman"/>
        </w:rPr>
      </w:pPr>
      <w:r w:rsidRPr="004C653F">
        <w:rPr>
          <w:rFonts w:ascii="Times New Roman" w:hAnsi="Times New Roman" w:cs="Times New Roman"/>
        </w:rPr>
        <w:t xml:space="preserve">Doors </w:t>
      </w:r>
      <w:proofErr w:type="gramStart"/>
      <w:r w:rsidRPr="004C653F">
        <w:rPr>
          <w:rFonts w:ascii="Times New Roman" w:hAnsi="Times New Roman" w:cs="Times New Roman"/>
        </w:rPr>
        <w:t>shall</w:t>
      </w:r>
      <w:proofErr w:type="gramEnd"/>
      <w:r w:rsidRPr="004C653F">
        <w:rPr>
          <w:rFonts w:ascii="Times New Roman" w:hAnsi="Times New Roman" w:cs="Times New Roman"/>
        </w:rPr>
        <w:t xml:space="preserve"> open with the push of a handicap button both inside and outside each bathroom. </w:t>
      </w:r>
    </w:p>
    <w:p w14:paraId="3CE4422A" w14:textId="06739EBC" w:rsidR="00ED7F57" w:rsidRPr="00D46190" w:rsidRDefault="00DF15C2" w:rsidP="0072348D">
      <w:pPr>
        <w:pStyle w:val="ListParagraph"/>
        <w:numPr>
          <w:ilvl w:val="1"/>
          <w:numId w:val="7"/>
        </w:numPr>
        <w:spacing w:line="276" w:lineRule="auto"/>
        <w:rPr>
          <w:rFonts w:ascii="Times New Roman" w:hAnsi="Times New Roman" w:cs="Times New Roman"/>
        </w:rPr>
      </w:pPr>
      <w:r w:rsidRPr="004C653F">
        <w:rPr>
          <w:rFonts w:ascii="Times New Roman" w:hAnsi="Times New Roman" w:cs="Times New Roman"/>
        </w:rPr>
        <w:t xml:space="preserve">Please see circled doors in orange on the </w:t>
      </w:r>
      <w:r w:rsidR="006F39AE">
        <w:rPr>
          <w:rFonts w:ascii="Times New Roman" w:hAnsi="Times New Roman" w:cs="Times New Roman"/>
        </w:rPr>
        <w:t>reference map at the end of the SOW</w:t>
      </w:r>
      <w:r w:rsidRPr="004C653F">
        <w:rPr>
          <w:rFonts w:ascii="Times New Roman" w:hAnsi="Times New Roman" w:cs="Times New Roman"/>
        </w:rPr>
        <w:t>.</w:t>
      </w:r>
    </w:p>
    <w:p w14:paraId="7AB13386" w14:textId="508AC46E" w:rsidR="00356DA9" w:rsidRDefault="005C7F20" w:rsidP="0072348D">
      <w:pPr>
        <w:pStyle w:val="ListParagraph"/>
        <w:numPr>
          <w:ilvl w:val="0"/>
          <w:numId w:val="7"/>
        </w:numPr>
        <w:rPr>
          <w:rFonts w:ascii="Times New Roman" w:hAnsi="Times New Roman" w:cs="Times New Roman"/>
        </w:rPr>
      </w:pPr>
      <w:r w:rsidRPr="00D46190">
        <w:rPr>
          <w:rFonts w:ascii="Times New Roman" w:hAnsi="Times New Roman" w:cs="Times New Roman"/>
        </w:rPr>
        <w:t>I</w:t>
      </w:r>
      <w:r w:rsidR="00D74421" w:rsidRPr="00D46190">
        <w:rPr>
          <w:rFonts w:ascii="Times New Roman" w:hAnsi="Times New Roman" w:cs="Times New Roman"/>
        </w:rPr>
        <w:t>nstall</w:t>
      </w:r>
      <w:r w:rsidR="00FD72ED" w:rsidRPr="00D46190">
        <w:rPr>
          <w:rFonts w:ascii="Times New Roman" w:hAnsi="Times New Roman" w:cs="Times New Roman"/>
        </w:rPr>
        <w:t xml:space="preserve"> ADA compliant</w:t>
      </w:r>
      <w:r w:rsidR="00D74421" w:rsidRPr="00D46190">
        <w:rPr>
          <w:rFonts w:ascii="Times New Roman" w:hAnsi="Times New Roman" w:cs="Times New Roman"/>
        </w:rPr>
        <w:t xml:space="preserve"> handrails </w:t>
      </w:r>
      <w:r w:rsidR="00921F09">
        <w:rPr>
          <w:rFonts w:ascii="Times New Roman" w:hAnsi="Times New Roman" w:cs="Times New Roman"/>
        </w:rPr>
        <w:t xml:space="preserve">in </w:t>
      </w:r>
      <w:r w:rsidR="00B429DC">
        <w:rPr>
          <w:rFonts w:ascii="Times New Roman" w:hAnsi="Times New Roman" w:cs="Times New Roman"/>
        </w:rPr>
        <w:t>corridors</w:t>
      </w:r>
      <w:r w:rsidR="00921F09">
        <w:rPr>
          <w:rFonts w:ascii="Times New Roman" w:hAnsi="Times New Roman" w:cs="Times New Roman"/>
        </w:rPr>
        <w:t xml:space="preserve"> 113 and 139</w:t>
      </w:r>
      <w:r w:rsidR="00F66BC7" w:rsidRPr="00D46190">
        <w:rPr>
          <w:rFonts w:ascii="Times New Roman" w:hAnsi="Times New Roman" w:cs="Times New Roman"/>
        </w:rPr>
        <w:t xml:space="preserve"> </w:t>
      </w:r>
    </w:p>
    <w:p w14:paraId="4D0B595A" w14:textId="4DEC5FF1" w:rsidR="00DB3152" w:rsidRDefault="00B429DC" w:rsidP="0072348D">
      <w:pPr>
        <w:pStyle w:val="ListParagraph"/>
        <w:numPr>
          <w:ilvl w:val="1"/>
          <w:numId w:val="7"/>
        </w:numPr>
        <w:rPr>
          <w:rFonts w:ascii="Times New Roman" w:hAnsi="Times New Roman" w:cs="Times New Roman"/>
        </w:rPr>
      </w:pPr>
      <w:r>
        <w:rPr>
          <w:rFonts w:ascii="Times New Roman" w:hAnsi="Times New Roman" w:cs="Times New Roman"/>
        </w:rPr>
        <w:t>If one continuous handrail is not possible, the contractor shall terminate a handrail run and start a new run</w:t>
      </w:r>
    </w:p>
    <w:p w14:paraId="16C46BC9" w14:textId="7813FABD" w:rsidR="00A26DF8" w:rsidRDefault="00A26DF8" w:rsidP="0072348D">
      <w:pPr>
        <w:pStyle w:val="ListParagraph"/>
        <w:numPr>
          <w:ilvl w:val="1"/>
          <w:numId w:val="7"/>
        </w:numPr>
        <w:rPr>
          <w:rFonts w:ascii="Times New Roman" w:hAnsi="Times New Roman" w:cs="Times New Roman"/>
        </w:rPr>
      </w:pPr>
      <w:r>
        <w:rPr>
          <w:rFonts w:ascii="Times New Roman" w:hAnsi="Times New Roman" w:cs="Times New Roman"/>
        </w:rPr>
        <w:t xml:space="preserve">Please see </w:t>
      </w:r>
      <w:r w:rsidR="00DB3152">
        <w:rPr>
          <w:rFonts w:ascii="Times New Roman" w:hAnsi="Times New Roman" w:cs="Times New Roman"/>
        </w:rPr>
        <w:t>location of each handrail, depicted in blue, on the reference map at the end of the SOW</w:t>
      </w:r>
    </w:p>
    <w:p w14:paraId="4D9FD697" w14:textId="64449E5C" w:rsidR="00B51481" w:rsidRDefault="00B51481" w:rsidP="0072348D">
      <w:pPr>
        <w:pStyle w:val="ListParagraph"/>
        <w:numPr>
          <w:ilvl w:val="1"/>
          <w:numId w:val="7"/>
        </w:numPr>
        <w:rPr>
          <w:rFonts w:ascii="Times New Roman" w:hAnsi="Times New Roman" w:cs="Times New Roman"/>
        </w:rPr>
      </w:pPr>
      <w:r w:rsidRPr="00D46190">
        <w:rPr>
          <w:rFonts w:ascii="Times New Roman" w:hAnsi="Times New Roman" w:cs="Times New Roman"/>
          <w:u w:val="single"/>
        </w:rPr>
        <w:t>Corridor 113</w:t>
      </w:r>
      <w:r>
        <w:rPr>
          <w:rFonts w:ascii="Times New Roman" w:hAnsi="Times New Roman" w:cs="Times New Roman"/>
        </w:rPr>
        <w:t xml:space="preserve"> Handrail, shall begin along the exterior wall just after the hinged side of door 113 and end </w:t>
      </w:r>
      <w:r w:rsidR="006D48AB">
        <w:rPr>
          <w:rFonts w:ascii="Times New Roman" w:hAnsi="Times New Roman" w:cs="Times New Roman"/>
        </w:rPr>
        <w:t>just before door 124 in the open position</w:t>
      </w:r>
    </w:p>
    <w:p w14:paraId="4FF56A5E" w14:textId="0F42662A" w:rsidR="008B39CB" w:rsidRPr="00D46190" w:rsidRDefault="008B39CB" w:rsidP="00D46190">
      <w:pPr>
        <w:pStyle w:val="ListParagraph"/>
        <w:numPr>
          <w:ilvl w:val="1"/>
          <w:numId w:val="7"/>
        </w:numPr>
        <w:rPr>
          <w:rFonts w:ascii="Times New Roman" w:hAnsi="Times New Roman" w:cs="Times New Roman"/>
        </w:rPr>
      </w:pPr>
      <w:r w:rsidRPr="00D46190">
        <w:rPr>
          <w:rFonts w:ascii="Times New Roman" w:hAnsi="Times New Roman" w:cs="Times New Roman"/>
          <w:u w:val="single"/>
        </w:rPr>
        <w:t>Corridor 139</w:t>
      </w:r>
      <w:r>
        <w:rPr>
          <w:rFonts w:ascii="Times New Roman" w:hAnsi="Times New Roman" w:cs="Times New Roman"/>
        </w:rPr>
        <w:t xml:space="preserve"> Handrail, shall begin just after door 103 and end at the opening at door 139</w:t>
      </w:r>
    </w:p>
    <w:p w14:paraId="50E1FF22" w14:textId="012FEF66" w:rsidR="00A26DF8" w:rsidRDefault="00B17290" w:rsidP="0072348D">
      <w:pPr>
        <w:pStyle w:val="ListParagraph"/>
        <w:numPr>
          <w:ilvl w:val="0"/>
          <w:numId w:val="7"/>
        </w:numPr>
        <w:rPr>
          <w:rFonts w:ascii="Times New Roman" w:hAnsi="Times New Roman" w:cs="Times New Roman"/>
        </w:rPr>
      </w:pPr>
      <w:r>
        <w:rPr>
          <w:rFonts w:ascii="Times New Roman" w:hAnsi="Times New Roman" w:cs="Times New Roman"/>
        </w:rPr>
        <w:t>Install a VA-provided oxygen sensor in Room 137</w:t>
      </w:r>
    </w:p>
    <w:p w14:paraId="0BB10F9E" w14:textId="596D5ADA" w:rsidR="001D00C7" w:rsidRDefault="00F64936" w:rsidP="0072348D">
      <w:pPr>
        <w:pStyle w:val="ListParagraph"/>
        <w:numPr>
          <w:ilvl w:val="1"/>
          <w:numId w:val="7"/>
        </w:numPr>
        <w:rPr>
          <w:rFonts w:ascii="Times New Roman" w:hAnsi="Times New Roman" w:cs="Times New Roman"/>
        </w:rPr>
      </w:pPr>
      <w:r>
        <w:rPr>
          <w:rFonts w:ascii="Times New Roman" w:hAnsi="Times New Roman" w:cs="Times New Roman"/>
        </w:rPr>
        <w:t xml:space="preserve">The sensor </w:t>
      </w:r>
      <w:proofErr w:type="gramStart"/>
      <w:r>
        <w:rPr>
          <w:rFonts w:ascii="Times New Roman" w:hAnsi="Times New Roman" w:cs="Times New Roman"/>
        </w:rPr>
        <w:t>shall</w:t>
      </w:r>
      <w:proofErr w:type="gramEnd"/>
      <w:r>
        <w:rPr>
          <w:rFonts w:ascii="Times New Roman" w:hAnsi="Times New Roman" w:cs="Times New Roman"/>
        </w:rPr>
        <w:t xml:space="preserve"> be installed facing the Pact </w:t>
      </w:r>
      <w:proofErr w:type="gramStart"/>
      <w:r>
        <w:rPr>
          <w:rFonts w:ascii="Times New Roman" w:hAnsi="Times New Roman" w:cs="Times New Roman"/>
        </w:rPr>
        <w:t>Team Work</w:t>
      </w:r>
      <w:proofErr w:type="gramEnd"/>
      <w:r>
        <w:rPr>
          <w:rFonts w:ascii="Times New Roman" w:hAnsi="Times New Roman" w:cs="Times New Roman"/>
        </w:rPr>
        <w:t xml:space="preserve"> Area</w:t>
      </w:r>
      <w:r w:rsidR="00D96A6C">
        <w:rPr>
          <w:rFonts w:ascii="Times New Roman" w:hAnsi="Times New Roman" w:cs="Times New Roman"/>
        </w:rPr>
        <w:t>, so the digital readout with the oxygen concentration can be read before someone enters.</w:t>
      </w:r>
    </w:p>
    <w:p w14:paraId="62B6C875" w14:textId="1014DEB9" w:rsidR="00B17290" w:rsidRDefault="009352C0" w:rsidP="0072348D">
      <w:pPr>
        <w:pStyle w:val="ListParagraph"/>
        <w:numPr>
          <w:ilvl w:val="1"/>
          <w:numId w:val="7"/>
        </w:numPr>
        <w:rPr>
          <w:rFonts w:ascii="Times New Roman" w:hAnsi="Times New Roman" w:cs="Times New Roman"/>
        </w:rPr>
      </w:pPr>
      <w:r>
        <w:rPr>
          <w:rFonts w:ascii="Times New Roman" w:hAnsi="Times New Roman" w:cs="Times New Roman"/>
        </w:rPr>
        <w:t>Please see the green arrow on the reference map.</w:t>
      </w:r>
    </w:p>
    <w:p w14:paraId="45B44D62" w14:textId="6DEFEC33" w:rsidR="009352C0" w:rsidRDefault="00643C01" w:rsidP="0072348D">
      <w:pPr>
        <w:pStyle w:val="ListParagraph"/>
        <w:numPr>
          <w:ilvl w:val="1"/>
          <w:numId w:val="7"/>
        </w:numPr>
        <w:rPr>
          <w:rFonts w:ascii="Times New Roman" w:hAnsi="Times New Roman" w:cs="Times New Roman"/>
        </w:rPr>
      </w:pPr>
      <w:r>
        <w:rPr>
          <w:rFonts w:ascii="Times New Roman" w:hAnsi="Times New Roman" w:cs="Times New Roman"/>
        </w:rPr>
        <w:t>The oxygen sensor will be provided by the Clinic Manager on site.</w:t>
      </w:r>
    </w:p>
    <w:p w14:paraId="31C70C97" w14:textId="0F9F85DF" w:rsidR="008B5341" w:rsidRDefault="008B5341" w:rsidP="008B5341">
      <w:pPr>
        <w:pStyle w:val="ListParagraph"/>
        <w:numPr>
          <w:ilvl w:val="0"/>
          <w:numId w:val="7"/>
        </w:numPr>
        <w:rPr>
          <w:rFonts w:ascii="Times New Roman" w:hAnsi="Times New Roman" w:cs="Times New Roman"/>
        </w:rPr>
      </w:pPr>
      <w:r>
        <w:rPr>
          <w:rFonts w:ascii="Times New Roman" w:hAnsi="Times New Roman" w:cs="Times New Roman"/>
        </w:rPr>
        <w:t xml:space="preserve">Contractor shall adhere to Attachment 1 – Specifications </w:t>
      </w:r>
    </w:p>
    <w:p w14:paraId="565CF9CA" w14:textId="6074253E" w:rsidR="00826F50" w:rsidRDefault="00826F50" w:rsidP="008B5341">
      <w:pPr>
        <w:pStyle w:val="ListParagraph"/>
        <w:numPr>
          <w:ilvl w:val="0"/>
          <w:numId w:val="7"/>
        </w:numPr>
        <w:rPr>
          <w:rFonts w:ascii="Times New Roman" w:hAnsi="Times New Roman" w:cs="Times New Roman"/>
        </w:rPr>
      </w:pPr>
      <w:r>
        <w:rPr>
          <w:rFonts w:ascii="Times New Roman" w:hAnsi="Times New Roman" w:cs="Times New Roman"/>
        </w:rPr>
        <w:t xml:space="preserve">The </w:t>
      </w:r>
      <w:r w:rsidRPr="00826F50">
        <w:rPr>
          <w:rFonts w:ascii="Times New Roman" w:hAnsi="Times New Roman" w:cs="Times New Roman"/>
        </w:rPr>
        <w:t xml:space="preserve">installation shall be done by a certified installer only; certification must be from all regulatory agencies as well as the manufacturer. All work under this contract is to </w:t>
      </w:r>
      <w:r w:rsidRPr="00826F50">
        <w:rPr>
          <w:rFonts w:ascii="Times New Roman" w:hAnsi="Times New Roman" w:cs="Times New Roman"/>
        </w:rPr>
        <w:lastRenderedPageBreak/>
        <w:t>be completed following all federal regulations and VA requirements for construction projects. This is to include site superintendent 30HR OSHA certifications, 10HR certification for all sub-contractors and the adherence to all local and federal building codes.</w:t>
      </w:r>
    </w:p>
    <w:p w14:paraId="6F03B079" w14:textId="69EA54CD" w:rsidR="001914A8" w:rsidRDefault="001914A8" w:rsidP="008B5341">
      <w:pPr>
        <w:pStyle w:val="ListParagraph"/>
        <w:numPr>
          <w:ilvl w:val="0"/>
          <w:numId w:val="7"/>
        </w:numPr>
        <w:rPr>
          <w:rFonts w:ascii="Times New Roman" w:hAnsi="Times New Roman" w:cs="Times New Roman"/>
        </w:rPr>
      </w:pPr>
      <w:r>
        <w:rPr>
          <w:rFonts w:ascii="Times New Roman" w:hAnsi="Times New Roman" w:cs="Times New Roman"/>
        </w:rPr>
        <w:t>The work is to be done during normal business hours of 7:00 am – 4:00 pm Monday thru Friday. Requests to work outside of these hours must be approved by the VA contracting officer ahead of time.</w:t>
      </w:r>
    </w:p>
    <w:p w14:paraId="3095B32D" w14:textId="5E572BAF" w:rsidR="001D4166" w:rsidRPr="00D46190" w:rsidRDefault="00607C39" w:rsidP="00086E40">
      <w:pPr>
        <w:spacing w:line="276" w:lineRule="auto"/>
        <w:rPr>
          <w:rFonts w:ascii="Times New Roman" w:hAnsi="Times New Roman" w:cs="Times New Roman"/>
        </w:rPr>
      </w:pPr>
      <w:r>
        <w:rPr>
          <w:rFonts w:ascii="Times New Roman" w:hAnsi="Times New Roman" w:cs="Times New Roman"/>
        </w:rPr>
        <w:t>The c</w:t>
      </w:r>
      <w:r w:rsidR="001D4166" w:rsidRPr="00D46190">
        <w:rPr>
          <w:rFonts w:ascii="Times New Roman" w:hAnsi="Times New Roman" w:cs="Times New Roman"/>
        </w:rPr>
        <w:t>ontractor must also adhere to the following:</w:t>
      </w:r>
    </w:p>
    <w:p w14:paraId="49C62F66" w14:textId="3C2E3C52"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Citations to pertinent laws, codes and regulations such as 44 U.S.C chapters 21, 29, 31 and 33; Freedom of Information Act (5 U.S.C. 552); Privacy Act (5 U.S.C. 552a); 36 CFR Part 1222 and Part 1228.</w:t>
      </w:r>
    </w:p>
    <w:p w14:paraId="6E939171" w14:textId="40F23E7C"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55244BC8" w14:textId="29C08FF1"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 xml:space="preserve">Contractor </w:t>
      </w:r>
      <w:proofErr w:type="gramStart"/>
      <w:r w:rsidRPr="00D46190">
        <w:rPr>
          <w:rFonts w:ascii="Times New Roman" w:hAnsi="Times New Roman" w:cs="Times New Roman"/>
          <w:lang w:val="en"/>
        </w:rPr>
        <w:t>shall</w:t>
      </w:r>
      <w:proofErr w:type="gramEnd"/>
      <w:r w:rsidRPr="00D46190">
        <w:rPr>
          <w:rFonts w:ascii="Times New Roman" w:hAnsi="Times New Roman" w:cs="Times New Roman"/>
          <w:lang w:val="en"/>
        </w:rPr>
        <w:t xml:space="preserve"> not create or maintain any records that are not specifically tied to or authorized by the contract using Government IT equipment and/or Government records.</w:t>
      </w:r>
    </w:p>
    <w:p w14:paraId="704794D4" w14:textId="3082B5C8"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 xml:space="preserve">Contractor shall not retain, use, sell, or disseminate copies of any </w:t>
      </w:r>
      <w:proofErr w:type="gramStart"/>
      <w:r w:rsidRPr="00D46190">
        <w:rPr>
          <w:rFonts w:ascii="Times New Roman" w:hAnsi="Times New Roman" w:cs="Times New Roman"/>
          <w:lang w:val="en"/>
        </w:rPr>
        <w:t>deliverable</w:t>
      </w:r>
      <w:proofErr w:type="gramEnd"/>
      <w:r w:rsidRPr="00D46190">
        <w:rPr>
          <w:rFonts w:ascii="Times New Roman" w:hAnsi="Times New Roman" w:cs="Times New Roman"/>
          <w:lang w:val="en"/>
        </w:rPr>
        <w:t xml:space="preserve"> that contains information covered by the Privacy Act of 1974 or that which is generally protected by the Freedom of Information Act. </w:t>
      </w:r>
    </w:p>
    <w:p w14:paraId="0C643737" w14:textId="34A22A5B"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 xml:space="preserve">Contractor </w:t>
      </w:r>
      <w:proofErr w:type="gramStart"/>
      <w:r w:rsidRPr="00D46190">
        <w:rPr>
          <w:rFonts w:ascii="Times New Roman" w:hAnsi="Times New Roman" w:cs="Times New Roman"/>
          <w:lang w:val="en"/>
        </w:rPr>
        <w:t>shall</w:t>
      </w:r>
      <w:proofErr w:type="gramEnd"/>
      <w:r w:rsidRPr="00D46190">
        <w:rPr>
          <w:rFonts w:ascii="Times New Roman" w:hAnsi="Times New Roman" w:cs="Times New Roman"/>
          <w:lang w:val="en"/>
        </w:rPr>
        <w:t xml:space="preserve"> not create or maintain any records containing any Government Agency records that are not specifically tied to or authorized by the contract. </w:t>
      </w:r>
    </w:p>
    <w:p w14:paraId="4D7C79AB" w14:textId="22DE7655"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The Government Agency owns the rights to all data/records produced as part of this contract.</w:t>
      </w:r>
    </w:p>
    <w:p w14:paraId="3090AC48" w14:textId="2AD31BA6"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 xml:space="preserve">The Government Agency owns the rights to all electronic information (electronic data, electronic information systems, electronic databases, etc.) and all supporting documentation created as part of this contract. </w:t>
      </w:r>
      <w:proofErr w:type="gramStart"/>
      <w:r w:rsidRPr="00D46190">
        <w:rPr>
          <w:rFonts w:ascii="Times New Roman" w:hAnsi="Times New Roman" w:cs="Times New Roman"/>
          <w:lang w:val="en"/>
        </w:rPr>
        <w:t>Contractor</w:t>
      </w:r>
      <w:proofErr w:type="gramEnd"/>
      <w:r w:rsidRPr="00D46190">
        <w:rPr>
          <w:rFonts w:ascii="Times New Roman" w:hAnsi="Times New Roman" w:cs="Times New Roman"/>
          <w:lang w:val="en"/>
        </w:rPr>
        <w:t xml:space="preserve"> must deliver sufficient technical documentation with all data deliverables to permit the agency to use the data.</w:t>
      </w:r>
    </w:p>
    <w:p w14:paraId="39940B0D" w14:textId="0C189736" w:rsidR="001D4166" w:rsidRPr="00D46190" w:rsidRDefault="001D4166" w:rsidP="00D4619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56D8B3FC" w14:textId="24E76B7C"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lastRenderedPageBreak/>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14:paraId="527DB5C5" w14:textId="77777777" w:rsidR="001D4166" w:rsidRPr="00D46190" w:rsidRDefault="001D4166" w:rsidP="00086E40">
      <w:pPr>
        <w:numPr>
          <w:ilvl w:val="0"/>
          <w:numId w:val="1"/>
        </w:numPr>
        <w:spacing w:line="276" w:lineRule="auto"/>
        <w:rPr>
          <w:rFonts w:ascii="Times New Roman" w:hAnsi="Times New Roman" w:cs="Times New Roman"/>
          <w:lang w:val="en"/>
        </w:rPr>
      </w:pPr>
      <w:r w:rsidRPr="00D46190">
        <w:rPr>
          <w:rFonts w:ascii="Times New Roman" w:hAnsi="Times New Roman" w:cs="Times New Roman"/>
          <w:lang w:val="en"/>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19A55F71" w14:textId="77777777" w:rsidR="00021FF6" w:rsidRPr="00D46190" w:rsidRDefault="00021FF6" w:rsidP="00086E40">
      <w:pPr>
        <w:spacing w:line="276" w:lineRule="auto"/>
        <w:rPr>
          <w:rFonts w:ascii="Times New Roman" w:hAnsi="Times New Roman" w:cs="Times New Roman"/>
        </w:rPr>
      </w:pPr>
    </w:p>
    <w:p w14:paraId="6BFF30B9" w14:textId="1B43AA79" w:rsidR="00F7441F" w:rsidRPr="00D46190" w:rsidRDefault="00F7441F" w:rsidP="00D46190">
      <w:pPr>
        <w:pStyle w:val="ListParagraph"/>
        <w:numPr>
          <w:ilvl w:val="0"/>
          <w:numId w:val="2"/>
        </w:numPr>
        <w:spacing w:line="276" w:lineRule="auto"/>
        <w:rPr>
          <w:rFonts w:ascii="Times New Roman" w:hAnsi="Times New Roman" w:cs="Times New Roman"/>
        </w:rPr>
      </w:pPr>
      <w:r w:rsidRPr="00D46190">
        <w:rPr>
          <w:rFonts w:ascii="Times New Roman" w:hAnsi="Times New Roman" w:cs="Times New Roman"/>
        </w:rPr>
        <w:t>Attachments</w:t>
      </w:r>
    </w:p>
    <w:p w14:paraId="3E9CCE83" w14:textId="2A3FC3DC" w:rsidR="0007217E" w:rsidRPr="00D46190" w:rsidRDefault="0007217E" w:rsidP="00086E40">
      <w:pPr>
        <w:spacing w:line="276" w:lineRule="auto"/>
        <w:rPr>
          <w:rFonts w:ascii="Times New Roman" w:hAnsi="Times New Roman" w:cs="Times New Roman"/>
        </w:rPr>
      </w:pPr>
      <w:r w:rsidRPr="00D46190">
        <w:rPr>
          <w:rFonts w:ascii="Times New Roman" w:hAnsi="Times New Roman" w:cs="Times New Roman"/>
        </w:rPr>
        <w:t>Attachment 1 - Specifications</w:t>
      </w:r>
    </w:p>
    <w:p w14:paraId="71DD7828" w14:textId="77777777" w:rsidR="00F7441F" w:rsidRDefault="00F7441F" w:rsidP="00DD55AF"/>
    <w:p w14:paraId="69EF8DC3" w14:textId="77777777" w:rsidR="00021FF6" w:rsidRDefault="00021FF6" w:rsidP="00DD55AF"/>
    <w:p w14:paraId="76945DFD" w14:textId="77777777" w:rsidR="00021FF6" w:rsidRDefault="00021FF6" w:rsidP="00DD55AF"/>
    <w:p w14:paraId="0EA67190" w14:textId="77777777" w:rsidR="00021FF6" w:rsidRDefault="00021FF6" w:rsidP="00DD55AF"/>
    <w:p w14:paraId="3ED73476" w14:textId="793C164A" w:rsidR="00021FF6" w:rsidRDefault="00021FF6" w:rsidP="00DD55AF">
      <w:r w:rsidRPr="00021FF6">
        <w:rPr>
          <w:noProof/>
        </w:rPr>
        <w:lastRenderedPageBreak/>
        <w:drawing>
          <wp:inline distT="0" distB="0" distL="0" distR="0" wp14:anchorId="113010D1" wp14:editId="125A4E3B">
            <wp:extent cx="8943716" cy="4111625"/>
            <wp:effectExtent l="0" t="3493" r="6668" b="6667"/>
            <wp:docPr id="5" name="Picture 4" descr="Diagram&#10;&#10;AI-generated content may be incorrect.">
              <a:extLst xmlns:a="http://schemas.openxmlformats.org/drawingml/2006/main">
                <a:ext uri="{FF2B5EF4-FFF2-40B4-BE49-F238E27FC236}">
                  <a16:creationId xmlns:a16="http://schemas.microsoft.com/office/drawing/2014/main" id="{B9975E2C-7F8A-8AB5-B9A6-92CD252376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AI-generated content may be incorrect.">
                      <a:extLst>
                        <a:ext uri="{FF2B5EF4-FFF2-40B4-BE49-F238E27FC236}">
                          <a16:creationId xmlns:a16="http://schemas.microsoft.com/office/drawing/2014/main" id="{B9975E2C-7F8A-8AB5-B9A6-92CD25237636}"/>
                        </a:ext>
                      </a:extLst>
                    </pic:cNvPr>
                    <pic:cNvPicPr>
                      <a:picLocks noChangeAspect="1"/>
                    </pic:cNvPicPr>
                  </pic:nvPicPr>
                  <pic:blipFill>
                    <a:blip r:embed="rId7"/>
                    <a:stretch>
                      <a:fillRect/>
                    </a:stretch>
                  </pic:blipFill>
                  <pic:spPr>
                    <a:xfrm rot="5400000">
                      <a:off x="0" y="0"/>
                      <a:ext cx="8960988" cy="4119565"/>
                    </a:xfrm>
                    <a:prstGeom prst="rect">
                      <a:avLst/>
                    </a:prstGeom>
                  </pic:spPr>
                </pic:pic>
              </a:graphicData>
            </a:graphic>
          </wp:inline>
        </w:drawing>
      </w:r>
    </w:p>
    <w:sectPr w:rsidR="00021FF6" w:rsidSect="00D46190">
      <w:headerReference w:type="first" r:id="rId8"/>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83577" w14:textId="77777777" w:rsidR="00612D4B" w:rsidRDefault="00612D4B" w:rsidP="001D2286">
      <w:pPr>
        <w:spacing w:after="0" w:line="240" w:lineRule="auto"/>
      </w:pPr>
      <w:r>
        <w:separator/>
      </w:r>
    </w:p>
  </w:endnote>
  <w:endnote w:type="continuationSeparator" w:id="0">
    <w:p w14:paraId="2C434EC8" w14:textId="77777777" w:rsidR="00612D4B" w:rsidRDefault="00612D4B" w:rsidP="001D2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C356" w14:textId="77777777" w:rsidR="00612D4B" w:rsidRDefault="00612D4B" w:rsidP="001D2286">
      <w:pPr>
        <w:spacing w:after="0" w:line="240" w:lineRule="auto"/>
      </w:pPr>
      <w:r>
        <w:separator/>
      </w:r>
    </w:p>
  </w:footnote>
  <w:footnote w:type="continuationSeparator" w:id="0">
    <w:p w14:paraId="3878C9E6" w14:textId="77777777" w:rsidR="00612D4B" w:rsidRDefault="00612D4B" w:rsidP="001D22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B5DD" w14:textId="43359859" w:rsidR="001D2286" w:rsidRPr="00D46190" w:rsidRDefault="001D2286" w:rsidP="00337DCE">
    <w:pPr>
      <w:pStyle w:val="Header"/>
      <w:jc w:val="right"/>
      <w:rPr>
        <w:rFonts w:ascii="Times New Roman" w:hAnsi="Times New Roman" w:cs="Times New Roman"/>
        <w:sz w:val="20"/>
        <w:szCs w:val="20"/>
      </w:rPr>
    </w:pPr>
    <w:r w:rsidRPr="00D46190">
      <w:rPr>
        <w:rFonts w:ascii="Times New Roman" w:hAnsi="Times New Roman" w:cs="Times New Roman"/>
        <w:noProof/>
        <w:sz w:val="16"/>
        <w:szCs w:val="16"/>
      </w:rPr>
      <w:drawing>
        <wp:anchor distT="0" distB="0" distL="114300" distR="114300" simplePos="0" relativeHeight="251659264" behindDoc="1" locked="0" layoutInCell="1" allowOverlap="1" wp14:anchorId="14C392C5" wp14:editId="40BBDE48">
          <wp:simplePos x="0" y="0"/>
          <wp:positionH relativeFrom="margin">
            <wp:align>left</wp:align>
          </wp:positionH>
          <wp:positionV relativeFrom="paragraph">
            <wp:posOffset>-134675</wp:posOffset>
          </wp:positionV>
          <wp:extent cx="2926080" cy="603250"/>
          <wp:effectExtent l="0" t="0" r="7620" b="6350"/>
          <wp:wrapNone/>
          <wp:docPr id="1145609192" name="Picture 1" descr="A picture contain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09192" name="Picture 1" descr="A picture containing diagram&#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6080" cy="603250"/>
                  </a:xfrm>
                  <a:prstGeom prst="rect">
                    <a:avLst/>
                  </a:prstGeom>
                  <a:noFill/>
                </pic:spPr>
              </pic:pic>
            </a:graphicData>
          </a:graphic>
          <wp14:sizeRelH relativeFrom="page">
            <wp14:pctWidth>0</wp14:pctWidth>
          </wp14:sizeRelH>
          <wp14:sizeRelV relativeFrom="page">
            <wp14:pctHeight>0</wp14:pctHeight>
          </wp14:sizeRelV>
        </wp:anchor>
      </w:drawing>
    </w:r>
    <w:r w:rsidR="00337DCE" w:rsidRPr="00D46190">
      <w:rPr>
        <w:rFonts w:ascii="Times New Roman" w:hAnsi="Times New Roman" w:cs="Times New Roman"/>
        <w:sz w:val="20"/>
        <w:szCs w:val="20"/>
      </w:rPr>
      <w:t>VA Maine Healthcare System (Togus VAMC)</w:t>
    </w:r>
  </w:p>
  <w:p w14:paraId="21620D71" w14:textId="01013329" w:rsidR="00337DCE" w:rsidRPr="00D46190" w:rsidRDefault="00337DCE" w:rsidP="00337DCE">
    <w:pPr>
      <w:pStyle w:val="Header"/>
      <w:jc w:val="right"/>
      <w:rPr>
        <w:rFonts w:ascii="Times New Roman" w:hAnsi="Times New Roman" w:cs="Times New Roman"/>
        <w:sz w:val="20"/>
        <w:szCs w:val="20"/>
      </w:rPr>
    </w:pPr>
    <w:r w:rsidRPr="00D46190">
      <w:rPr>
        <w:rFonts w:ascii="Times New Roman" w:hAnsi="Times New Roman" w:cs="Times New Roman"/>
        <w:sz w:val="20"/>
        <w:szCs w:val="20"/>
      </w:rPr>
      <w:t>1 VA Center</w:t>
    </w:r>
  </w:p>
  <w:p w14:paraId="478B886A" w14:textId="41AFE012" w:rsidR="00337DCE" w:rsidRPr="00D46190" w:rsidRDefault="00337DCE" w:rsidP="00D46190">
    <w:pPr>
      <w:pStyle w:val="Header"/>
      <w:jc w:val="right"/>
      <w:rPr>
        <w:rFonts w:ascii="Times New Roman" w:hAnsi="Times New Roman" w:cs="Times New Roman"/>
        <w:sz w:val="20"/>
        <w:szCs w:val="20"/>
      </w:rPr>
    </w:pPr>
    <w:r w:rsidRPr="00D46190">
      <w:rPr>
        <w:rFonts w:ascii="Times New Roman" w:hAnsi="Times New Roman" w:cs="Times New Roman"/>
        <w:sz w:val="20"/>
        <w:szCs w:val="20"/>
      </w:rPr>
      <w:t xml:space="preserve">Augusta, ME 04330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BDC"/>
    <w:multiLevelType w:val="hybridMultilevel"/>
    <w:tmpl w:val="57921202"/>
    <w:lvl w:ilvl="0" w:tplc="482E8816">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10EB3A70"/>
    <w:multiLevelType w:val="hybridMultilevel"/>
    <w:tmpl w:val="2118F136"/>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7064E"/>
    <w:multiLevelType w:val="hybridMultilevel"/>
    <w:tmpl w:val="0302E3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BC0902"/>
    <w:multiLevelType w:val="hybridMultilevel"/>
    <w:tmpl w:val="9914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6C67D7"/>
    <w:multiLevelType w:val="hybridMultilevel"/>
    <w:tmpl w:val="C5525B96"/>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5" w15:restartNumberingAfterBreak="0">
    <w:nsid w:val="6F816A2C"/>
    <w:multiLevelType w:val="hybridMultilevel"/>
    <w:tmpl w:val="334C7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9897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2944323">
    <w:abstractNumId w:val="5"/>
  </w:num>
  <w:num w:numId="3" w16cid:durableId="2094468691">
    <w:abstractNumId w:val="0"/>
  </w:num>
  <w:num w:numId="4" w16cid:durableId="31656568">
    <w:abstractNumId w:val="3"/>
  </w:num>
  <w:num w:numId="5" w16cid:durableId="284511408">
    <w:abstractNumId w:val="4"/>
  </w:num>
  <w:num w:numId="6" w16cid:durableId="512958856">
    <w:abstractNumId w:val="2"/>
  </w:num>
  <w:num w:numId="7" w16cid:durableId="267932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5AF"/>
    <w:rsid w:val="0002015B"/>
    <w:rsid w:val="00021FF6"/>
    <w:rsid w:val="000626FA"/>
    <w:rsid w:val="0007217E"/>
    <w:rsid w:val="000840DC"/>
    <w:rsid w:val="00086E40"/>
    <w:rsid w:val="00090771"/>
    <w:rsid w:val="000E6C78"/>
    <w:rsid w:val="00101AF5"/>
    <w:rsid w:val="00144583"/>
    <w:rsid w:val="001914A8"/>
    <w:rsid w:val="001D00C7"/>
    <w:rsid w:val="001D2286"/>
    <w:rsid w:val="001D4166"/>
    <w:rsid w:val="001E5C8E"/>
    <w:rsid w:val="00244E87"/>
    <w:rsid w:val="00247CDC"/>
    <w:rsid w:val="002D1859"/>
    <w:rsid w:val="002E0DCF"/>
    <w:rsid w:val="00337DCE"/>
    <w:rsid w:val="00346950"/>
    <w:rsid w:val="00356DA9"/>
    <w:rsid w:val="00364478"/>
    <w:rsid w:val="003878A9"/>
    <w:rsid w:val="003F6265"/>
    <w:rsid w:val="004124E8"/>
    <w:rsid w:val="00420418"/>
    <w:rsid w:val="00430DB2"/>
    <w:rsid w:val="0046233A"/>
    <w:rsid w:val="00571046"/>
    <w:rsid w:val="005C6BCB"/>
    <w:rsid w:val="005C7F20"/>
    <w:rsid w:val="005D288B"/>
    <w:rsid w:val="00607C39"/>
    <w:rsid w:val="00612D4B"/>
    <w:rsid w:val="00643C01"/>
    <w:rsid w:val="006618C9"/>
    <w:rsid w:val="006D48AB"/>
    <w:rsid w:val="006F39AE"/>
    <w:rsid w:val="0072348D"/>
    <w:rsid w:val="00744838"/>
    <w:rsid w:val="00801616"/>
    <w:rsid w:val="00820B60"/>
    <w:rsid w:val="00826F50"/>
    <w:rsid w:val="00874909"/>
    <w:rsid w:val="008A14D3"/>
    <w:rsid w:val="008B39CB"/>
    <w:rsid w:val="008B5341"/>
    <w:rsid w:val="008F64BC"/>
    <w:rsid w:val="00904D1B"/>
    <w:rsid w:val="00921F09"/>
    <w:rsid w:val="009352C0"/>
    <w:rsid w:val="00A26DF8"/>
    <w:rsid w:val="00A32F7C"/>
    <w:rsid w:val="00A33AD5"/>
    <w:rsid w:val="00A8650A"/>
    <w:rsid w:val="00A93096"/>
    <w:rsid w:val="00A94E1C"/>
    <w:rsid w:val="00AB0DFC"/>
    <w:rsid w:val="00AC52B1"/>
    <w:rsid w:val="00AD2097"/>
    <w:rsid w:val="00B17290"/>
    <w:rsid w:val="00B235FE"/>
    <w:rsid w:val="00B429DC"/>
    <w:rsid w:val="00B51481"/>
    <w:rsid w:val="00B551C1"/>
    <w:rsid w:val="00BB4276"/>
    <w:rsid w:val="00BD46C7"/>
    <w:rsid w:val="00BD4B5D"/>
    <w:rsid w:val="00C27EDA"/>
    <w:rsid w:val="00C865CA"/>
    <w:rsid w:val="00CA7FB9"/>
    <w:rsid w:val="00CB1416"/>
    <w:rsid w:val="00D36DBC"/>
    <w:rsid w:val="00D41D2E"/>
    <w:rsid w:val="00D46190"/>
    <w:rsid w:val="00D6102B"/>
    <w:rsid w:val="00D627CC"/>
    <w:rsid w:val="00D67559"/>
    <w:rsid w:val="00D73869"/>
    <w:rsid w:val="00D74421"/>
    <w:rsid w:val="00D96A6C"/>
    <w:rsid w:val="00DB3152"/>
    <w:rsid w:val="00DD55AF"/>
    <w:rsid w:val="00DE130C"/>
    <w:rsid w:val="00DF15C2"/>
    <w:rsid w:val="00E35DCF"/>
    <w:rsid w:val="00E606E8"/>
    <w:rsid w:val="00EB7E96"/>
    <w:rsid w:val="00ED7F57"/>
    <w:rsid w:val="00EE6D05"/>
    <w:rsid w:val="00F078A3"/>
    <w:rsid w:val="00F42F3D"/>
    <w:rsid w:val="00F64936"/>
    <w:rsid w:val="00F66BC7"/>
    <w:rsid w:val="00F7441F"/>
    <w:rsid w:val="00F91B2A"/>
    <w:rsid w:val="00FD71E7"/>
    <w:rsid w:val="00FD72ED"/>
    <w:rsid w:val="00FE1D29"/>
    <w:rsid w:val="00FE2BEB"/>
    <w:rsid w:val="00FF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51108D"/>
  <w15:chartTrackingRefBased/>
  <w15:docId w15:val="{214EE7E1-DC7A-43BA-B9A9-63A10AF9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5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5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5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5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5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5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5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5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5AF"/>
    <w:rPr>
      <w:rFonts w:eastAsiaTheme="majorEastAsia" w:cstheme="majorBidi"/>
      <w:color w:val="272727" w:themeColor="text1" w:themeTint="D8"/>
    </w:rPr>
  </w:style>
  <w:style w:type="paragraph" w:styleId="Title">
    <w:name w:val="Title"/>
    <w:basedOn w:val="Normal"/>
    <w:next w:val="Normal"/>
    <w:link w:val="TitleChar"/>
    <w:uiPriority w:val="10"/>
    <w:qFormat/>
    <w:rsid w:val="00DD5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5AF"/>
    <w:pPr>
      <w:spacing w:before="160"/>
      <w:jc w:val="center"/>
    </w:pPr>
    <w:rPr>
      <w:i/>
      <w:iCs/>
      <w:color w:val="404040" w:themeColor="text1" w:themeTint="BF"/>
    </w:rPr>
  </w:style>
  <w:style w:type="character" w:customStyle="1" w:styleId="QuoteChar">
    <w:name w:val="Quote Char"/>
    <w:basedOn w:val="DefaultParagraphFont"/>
    <w:link w:val="Quote"/>
    <w:uiPriority w:val="29"/>
    <w:rsid w:val="00DD55AF"/>
    <w:rPr>
      <w:i/>
      <w:iCs/>
      <w:color w:val="404040" w:themeColor="text1" w:themeTint="BF"/>
    </w:rPr>
  </w:style>
  <w:style w:type="paragraph" w:styleId="ListParagraph">
    <w:name w:val="List Paragraph"/>
    <w:basedOn w:val="Normal"/>
    <w:uiPriority w:val="34"/>
    <w:qFormat/>
    <w:rsid w:val="00DD55AF"/>
    <w:pPr>
      <w:ind w:left="720"/>
      <w:contextualSpacing/>
    </w:pPr>
  </w:style>
  <w:style w:type="character" w:styleId="IntenseEmphasis">
    <w:name w:val="Intense Emphasis"/>
    <w:basedOn w:val="DefaultParagraphFont"/>
    <w:uiPriority w:val="21"/>
    <w:qFormat/>
    <w:rsid w:val="00DD55AF"/>
    <w:rPr>
      <w:i/>
      <w:iCs/>
      <w:color w:val="0F4761" w:themeColor="accent1" w:themeShade="BF"/>
    </w:rPr>
  </w:style>
  <w:style w:type="paragraph" w:styleId="IntenseQuote">
    <w:name w:val="Intense Quote"/>
    <w:basedOn w:val="Normal"/>
    <w:next w:val="Normal"/>
    <w:link w:val="IntenseQuoteChar"/>
    <w:uiPriority w:val="30"/>
    <w:qFormat/>
    <w:rsid w:val="00DD5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5AF"/>
    <w:rPr>
      <w:i/>
      <w:iCs/>
      <w:color w:val="0F4761" w:themeColor="accent1" w:themeShade="BF"/>
    </w:rPr>
  </w:style>
  <w:style w:type="character" w:styleId="IntenseReference">
    <w:name w:val="Intense Reference"/>
    <w:basedOn w:val="DefaultParagraphFont"/>
    <w:uiPriority w:val="32"/>
    <w:qFormat/>
    <w:rsid w:val="00DD55AF"/>
    <w:rPr>
      <w:b/>
      <w:bCs/>
      <w:smallCaps/>
      <w:color w:val="0F4761" w:themeColor="accent1" w:themeShade="BF"/>
      <w:spacing w:val="5"/>
    </w:rPr>
  </w:style>
  <w:style w:type="paragraph" w:styleId="Revision">
    <w:name w:val="Revision"/>
    <w:hidden/>
    <w:uiPriority w:val="99"/>
    <w:semiHidden/>
    <w:rsid w:val="000E6C78"/>
    <w:pPr>
      <w:spacing w:after="0" w:line="240" w:lineRule="auto"/>
    </w:pPr>
  </w:style>
  <w:style w:type="paragraph" w:styleId="Header">
    <w:name w:val="header"/>
    <w:basedOn w:val="Normal"/>
    <w:link w:val="HeaderChar"/>
    <w:uiPriority w:val="99"/>
    <w:unhideWhenUsed/>
    <w:rsid w:val="001D22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286"/>
  </w:style>
  <w:style w:type="paragraph" w:styleId="Footer">
    <w:name w:val="footer"/>
    <w:basedOn w:val="Normal"/>
    <w:link w:val="FooterChar"/>
    <w:uiPriority w:val="99"/>
    <w:unhideWhenUsed/>
    <w:rsid w:val="001D2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894</Words>
  <Characters>4685</Characters>
  <Application>Microsoft Office Word</Application>
  <DocSecurity>0</DocSecurity>
  <Lines>93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Seth J.</dc:creator>
  <cp:keywords/>
  <dc:description/>
  <cp:lastModifiedBy>Dugal, Sydney E. (Pathfinder Consultants, Llc)</cp:lastModifiedBy>
  <cp:revision>2</cp:revision>
  <dcterms:created xsi:type="dcterms:W3CDTF">2026-03-31T12:43:00Z</dcterms:created>
  <dcterms:modified xsi:type="dcterms:W3CDTF">2026-03-31T12:43:00Z</dcterms:modified>
</cp:coreProperties>
</file>