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1B960" w14:textId="0E891F0D" w:rsidR="00AD0528" w:rsidRPr="00E65DC8" w:rsidRDefault="00E65DC8" w:rsidP="00E65DC8">
      <w:pPr>
        <w:pStyle w:val="BodyText"/>
        <w:jc w:val="center"/>
        <w:rPr>
          <w:rFonts w:ascii="Arial" w:hAnsi="Arial" w:cs="Arial"/>
          <w:b/>
          <w:bCs/>
          <w:iCs/>
          <w:sz w:val="24"/>
          <w:szCs w:val="24"/>
          <w:u w:val="single"/>
        </w:rPr>
      </w:pPr>
      <w:r w:rsidRPr="00E65DC8">
        <w:rPr>
          <w:rFonts w:ascii="Arial" w:hAnsi="Arial" w:cs="Arial"/>
          <w:b/>
          <w:bCs/>
          <w:iCs/>
          <w:sz w:val="24"/>
          <w:szCs w:val="24"/>
          <w:u w:val="single"/>
        </w:rPr>
        <w:t>STATEMENT OF NEED</w:t>
      </w:r>
    </w:p>
    <w:p w14:paraId="7CB321A3" w14:textId="77777777" w:rsidR="00E65DC8" w:rsidRPr="00772CC0" w:rsidRDefault="00E65DC8" w:rsidP="00E65DC8">
      <w:pPr>
        <w:pStyle w:val="BodyText"/>
        <w:jc w:val="center"/>
        <w:rPr>
          <w:rFonts w:asciiTheme="minorHAnsi" w:hAnsiTheme="minorHAnsi" w:cstheme="minorHAnsi"/>
        </w:rPr>
      </w:pPr>
    </w:p>
    <w:p w14:paraId="71714FFE" w14:textId="24C7AFC9" w:rsidR="00AD0528" w:rsidRPr="00E65DC8" w:rsidRDefault="00AD0528" w:rsidP="00AD0528">
      <w:pPr>
        <w:pStyle w:val="BodyText"/>
        <w:jc w:val="both"/>
        <w:rPr>
          <w:rFonts w:ascii="Arial" w:hAnsi="Arial" w:cs="Arial"/>
          <w:iCs/>
          <w:sz w:val="24"/>
          <w:szCs w:val="24"/>
        </w:rPr>
      </w:pPr>
      <w:r w:rsidRPr="00E65DC8">
        <w:rPr>
          <w:rFonts w:ascii="Arial" w:hAnsi="Arial" w:cs="Arial"/>
          <w:b/>
          <w:sz w:val="24"/>
          <w:szCs w:val="24"/>
        </w:rPr>
        <w:t xml:space="preserve">GENERAL: </w:t>
      </w:r>
      <w:r w:rsidRPr="00E65DC8">
        <w:rPr>
          <w:rFonts w:ascii="Arial" w:hAnsi="Arial" w:cs="Arial"/>
          <w:sz w:val="24"/>
          <w:szCs w:val="24"/>
        </w:rPr>
        <w:t xml:space="preserve">The Veterans Health Administration (VHA) has a requirement </w:t>
      </w:r>
      <w:r w:rsidR="007F4E9B" w:rsidRPr="00E65DC8">
        <w:rPr>
          <w:rFonts w:ascii="Arial" w:hAnsi="Arial" w:cs="Arial"/>
          <w:sz w:val="24"/>
          <w:szCs w:val="24"/>
        </w:rPr>
        <w:t>for behavior health mattresses</w:t>
      </w:r>
      <w:r w:rsidRPr="00E65DC8">
        <w:rPr>
          <w:rFonts w:ascii="Arial" w:hAnsi="Arial" w:cs="Arial"/>
          <w:sz w:val="24"/>
          <w:szCs w:val="24"/>
        </w:rPr>
        <w:t xml:space="preserve"> for the </w:t>
      </w:r>
      <w:r w:rsidRPr="00E65DC8">
        <w:rPr>
          <w:rFonts w:ascii="Arial" w:hAnsi="Arial" w:cs="Arial"/>
          <w:iCs/>
          <w:sz w:val="24"/>
          <w:szCs w:val="24"/>
        </w:rPr>
        <w:t xml:space="preserve">Tampa VA </w:t>
      </w:r>
      <w:r w:rsidR="007F4E9B" w:rsidRPr="00E65DC8">
        <w:rPr>
          <w:rFonts w:ascii="Arial" w:hAnsi="Arial" w:cs="Arial"/>
          <w:iCs/>
          <w:sz w:val="24"/>
          <w:szCs w:val="24"/>
        </w:rPr>
        <w:t>Domiciliary.</w:t>
      </w:r>
      <w:r w:rsidRPr="00E65DC8">
        <w:rPr>
          <w:rFonts w:ascii="Arial" w:hAnsi="Arial" w:cs="Arial"/>
          <w:sz w:val="24"/>
          <w:szCs w:val="24"/>
        </w:rPr>
        <w:t xml:space="preserve"> This SON outlines the VA’s requirement for </w:t>
      </w:r>
      <w:r w:rsidR="007F4E9B" w:rsidRPr="00E65DC8">
        <w:rPr>
          <w:rFonts w:ascii="Arial" w:hAnsi="Arial" w:cs="Arial"/>
          <w:sz w:val="24"/>
          <w:szCs w:val="24"/>
        </w:rPr>
        <w:t>mattress</w:t>
      </w:r>
      <w:r w:rsidRPr="00E65DC8">
        <w:rPr>
          <w:rFonts w:ascii="Arial" w:hAnsi="Arial" w:cs="Arial"/>
          <w:sz w:val="24"/>
          <w:szCs w:val="24"/>
        </w:rPr>
        <w:t xml:space="preserve"> procurement that meet the VHA specifications and high-quality threshold while integrating excellent environmental stewardship and </w:t>
      </w:r>
      <w:bookmarkStart w:id="0" w:name="_Hlk67060089"/>
      <w:r w:rsidRPr="00E65DC8">
        <w:rPr>
          <w:rFonts w:ascii="Arial" w:hAnsi="Arial" w:cs="Arial"/>
          <w:sz w:val="24"/>
          <w:szCs w:val="24"/>
        </w:rPr>
        <w:t>professional</w:t>
      </w:r>
      <w:bookmarkEnd w:id="0"/>
      <w:r w:rsidRPr="00E65DC8">
        <w:rPr>
          <w:rFonts w:ascii="Arial" w:hAnsi="Arial" w:cs="Arial"/>
          <w:sz w:val="24"/>
          <w:szCs w:val="24"/>
        </w:rPr>
        <w:t xml:space="preserve"> installation services for Tampa VA </w:t>
      </w:r>
      <w:r w:rsidR="007F4E9B" w:rsidRPr="00E65DC8">
        <w:rPr>
          <w:rFonts w:ascii="Arial" w:hAnsi="Arial" w:cs="Arial"/>
          <w:sz w:val="24"/>
          <w:szCs w:val="24"/>
        </w:rPr>
        <w:t xml:space="preserve">Domiciliary. </w:t>
      </w:r>
    </w:p>
    <w:p w14:paraId="2316C55A" w14:textId="77777777" w:rsidR="00AD0528" w:rsidRPr="00E65DC8" w:rsidRDefault="00AD0528" w:rsidP="00AD0528">
      <w:pPr>
        <w:pStyle w:val="BodyText"/>
        <w:jc w:val="both"/>
        <w:rPr>
          <w:rFonts w:ascii="Arial" w:hAnsi="Arial" w:cs="Arial"/>
          <w:sz w:val="24"/>
          <w:szCs w:val="24"/>
        </w:rPr>
      </w:pPr>
    </w:p>
    <w:p w14:paraId="3B9DCDC2" w14:textId="50D9E8FD" w:rsidR="00AD0528" w:rsidRPr="00E65DC8" w:rsidRDefault="00AD0528" w:rsidP="00AD0528">
      <w:pPr>
        <w:pStyle w:val="BodyText"/>
        <w:jc w:val="both"/>
        <w:rPr>
          <w:rFonts w:ascii="Arial" w:hAnsi="Arial" w:cs="Arial"/>
          <w:iCs/>
          <w:sz w:val="24"/>
          <w:szCs w:val="24"/>
        </w:rPr>
      </w:pPr>
      <w:r w:rsidRPr="00E65DC8">
        <w:rPr>
          <w:rFonts w:ascii="Arial" w:hAnsi="Arial" w:cs="Arial"/>
          <w:b/>
          <w:sz w:val="24"/>
          <w:szCs w:val="24"/>
        </w:rPr>
        <w:t>SCOPE:</w:t>
      </w:r>
      <w:r w:rsidRPr="00E65DC8">
        <w:rPr>
          <w:rFonts w:ascii="Arial" w:hAnsi="Arial" w:cs="Arial"/>
          <w:sz w:val="24"/>
          <w:szCs w:val="24"/>
        </w:rPr>
        <w:t xml:space="preserve"> The selected vendor/contractor shall provide</w:t>
      </w:r>
      <w:r w:rsidR="007F4E9B" w:rsidRPr="00E65DC8">
        <w:rPr>
          <w:rFonts w:ascii="Arial" w:hAnsi="Arial" w:cs="Arial"/>
          <w:sz w:val="24"/>
          <w:szCs w:val="24"/>
        </w:rPr>
        <w:t xml:space="preserve"> and install new mattresses at the </w:t>
      </w:r>
      <w:r w:rsidRPr="00E65DC8">
        <w:rPr>
          <w:rFonts w:ascii="Arial" w:hAnsi="Arial" w:cs="Arial"/>
          <w:iCs/>
          <w:sz w:val="24"/>
          <w:szCs w:val="24"/>
        </w:rPr>
        <w:t xml:space="preserve">Tampa VA </w:t>
      </w:r>
      <w:r w:rsidR="007F4E9B" w:rsidRPr="00E65DC8">
        <w:rPr>
          <w:rFonts w:ascii="Arial" w:hAnsi="Arial" w:cs="Arial"/>
          <w:iCs/>
          <w:sz w:val="24"/>
          <w:szCs w:val="24"/>
        </w:rPr>
        <w:t>Domiciliary</w:t>
      </w:r>
      <w:r w:rsidRPr="00E65DC8">
        <w:rPr>
          <w:rFonts w:ascii="Arial" w:hAnsi="Arial" w:cs="Arial"/>
          <w:sz w:val="24"/>
          <w:szCs w:val="24"/>
        </w:rPr>
        <w:t>. The vendor will provide</w:t>
      </w:r>
      <w:r w:rsidR="007F4E9B" w:rsidRPr="00E65DC8">
        <w:rPr>
          <w:rFonts w:ascii="Arial" w:hAnsi="Arial" w:cs="Arial"/>
          <w:sz w:val="24"/>
          <w:szCs w:val="24"/>
        </w:rPr>
        <w:t xml:space="preserve"> </w:t>
      </w:r>
      <w:r w:rsidRPr="00E65DC8">
        <w:rPr>
          <w:rFonts w:ascii="Arial" w:hAnsi="Arial" w:cs="Arial"/>
          <w:sz w:val="24"/>
          <w:szCs w:val="24"/>
        </w:rPr>
        <w:t xml:space="preserve">project management, procurement, installation of </w:t>
      </w:r>
      <w:r w:rsidR="007F4E9B" w:rsidRPr="00E65DC8">
        <w:rPr>
          <w:rFonts w:ascii="Arial" w:hAnsi="Arial" w:cs="Arial"/>
          <w:sz w:val="24"/>
          <w:szCs w:val="24"/>
        </w:rPr>
        <w:t>behavior health mattresses</w:t>
      </w:r>
      <w:r w:rsidRPr="00E65DC8">
        <w:rPr>
          <w:rFonts w:ascii="Arial" w:hAnsi="Arial" w:cs="Arial"/>
          <w:iCs/>
          <w:sz w:val="24"/>
          <w:szCs w:val="24"/>
        </w:rPr>
        <w:t xml:space="preserve">, </w:t>
      </w:r>
      <w:r w:rsidR="007F4E9B" w:rsidRPr="00E65DC8">
        <w:rPr>
          <w:rFonts w:ascii="Arial" w:hAnsi="Arial" w:cs="Arial"/>
          <w:iCs/>
          <w:sz w:val="24"/>
          <w:szCs w:val="24"/>
        </w:rPr>
        <w:t xml:space="preserve">removal and disposal of existing mattresses </w:t>
      </w:r>
      <w:r w:rsidRPr="00E65DC8">
        <w:rPr>
          <w:rFonts w:ascii="Arial" w:hAnsi="Arial" w:cs="Arial"/>
          <w:iCs/>
          <w:sz w:val="24"/>
          <w:szCs w:val="24"/>
        </w:rPr>
        <w:t>and warranty services</w:t>
      </w:r>
      <w:r w:rsidRPr="00E65DC8">
        <w:rPr>
          <w:rFonts w:ascii="Arial" w:hAnsi="Arial" w:cs="Arial"/>
          <w:color w:val="231F20"/>
          <w:sz w:val="24"/>
          <w:szCs w:val="24"/>
        </w:rPr>
        <w:t xml:space="preserve"> for the </w:t>
      </w:r>
      <w:r w:rsidR="007F4E9B" w:rsidRPr="00E65DC8">
        <w:rPr>
          <w:rFonts w:ascii="Arial" w:hAnsi="Arial" w:cs="Arial"/>
          <w:color w:val="231F20"/>
          <w:sz w:val="24"/>
          <w:szCs w:val="24"/>
        </w:rPr>
        <w:t>new mattresses</w:t>
      </w:r>
      <w:r w:rsidRPr="00E65DC8">
        <w:rPr>
          <w:rFonts w:ascii="Arial" w:hAnsi="Arial" w:cs="Arial"/>
          <w:color w:val="231F20"/>
          <w:sz w:val="24"/>
          <w:szCs w:val="24"/>
        </w:rPr>
        <w:t xml:space="preserve"> at the </w:t>
      </w:r>
      <w:r w:rsidRPr="00E65DC8">
        <w:rPr>
          <w:rFonts w:ascii="Arial" w:hAnsi="Arial" w:cs="Arial"/>
          <w:iCs/>
          <w:sz w:val="24"/>
          <w:szCs w:val="24"/>
        </w:rPr>
        <w:t xml:space="preserve">Tampa VA </w:t>
      </w:r>
      <w:r w:rsidR="007F4E9B" w:rsidRPr="00E65DC8">
        <w:rPr>
          <w:rFonts w:ascii="Arial" w:hAnsi="Arial" w:cs="Arial"/>
          <w:iCs/>
          <w:sz w:val="24"/>
          <w:szCs w:val="24"/>
        </w:rPr>
        <w:t>Domiciliary</w:t>
      </w:r>
      <w:r w:rsidRPr="00E65DC8">
        <w:rPr>
          <w:rFonts w:ascii="Arial" w:hAnsi="Arial" w:cs="Arial"/>
          <w:color w:val="231F20"/>
          <w:sz w:val="24"/>
          <w:szCs w:val="24"/>
        </w:rPr>
        <w:t xml:space="preserve">. </w:t>
      </w:r>
      <w:r w:rsidRPr="00E65DC8">
        <w:rPr>
          <w:rFonts w:ascii="Arial" w:hAnsi="Arial" w:cs="Arial"/>
          <w:sz w:val="24"/>
          <w:szCs w:val="24"/>
        </w:rPr>
        <w:t>The selected vendor/contractor shall provide all labor, materials, equipment, transportation, and supervision necessary to satisfy the needs of each ordering activity.</w:t>
      </w:r>
    </w:p>
    <w:p w14:paraId="6636BEDB" w14:textId="5D44C0E8" w:rsidR="003D6745" w:rsidRPr="00E65DC8" w:rsidRDefault="003D6745" w:rsidP="00AB4C9A">
      <w:pPr>
        <w:pStyle w:val="BodyText"/>
        <w:rPr>
          <w:rFonts w:ascii="Arial" w:hAnsi="Arial" w:cs="Arial"/>
          <w:sz w:val="24"/>
          <w:szCs w:val="24"/>
        </w:rPr>
      </w:pPr>
    </w:p>
    <w:p w14:paraId="15D14DB7" w14:textId="6E8BB364" w:rsidR="00745593" w:rsidRPr="00E65DC8" w:rsidRDefault="00745593" w:rsidP="00745593">
      <w:pPr>
        <w:pStyle w:val="BodyText"/>
        <w:jc w:val="both"/>
        <w:rPr>
          <w:rFonts w:ascii="Arial" w:eastAsia="Arial" w:hAnsi="Arial" w:cs="Arial"/>
          <w:sz w:val="24"/>
          <w:szCs w:val="24"/>
        </w:rPr>
      </w:pPr>
      <w:r w:rsidRPr="00E65DC8">
        <w:rPr>
          <w:rFonts w:ascii="Arial" w:hAnsi="Arial" w:cs="Arial"/>
          <w:b/>
          <w:sz w:val="24"/>
          <w:szCs w:val="24"/>
        </w:rPr>
        <w:t>PHYSICAL MATERIAL CHARACTERISTICS AND SPECIFICATIONS:</w:t>
      </w:r>
      <w:r w:rsidRPr="00E65DC8">
        <w:rPr>
          <w:rFonts w:ascii="Arial" w:hAnsi="Arial" w:cs="Arial"/>
          <w:b/>
          <w:bCs/>
          <w:sz w:val="24"/>
          <w:szCs w:val="24"/>
        </w:rPr>
        <w:t xml:space="preserve"> </w:t>
      </w:r>
      <w:r w:rsidRPr="00E65DC8">
        <w:rPr>
          <w:rFonts w:ascii="Arial" w:eastAsia="Arial" w:hAnsi="Arial" w:cs="Arial"/>
          <w:sz w:val="24"/>
          <w:szCs w:val="24"/>
        </w:rPr>
        <w:t>All finished surfaces shall be free of scratches, mars, dents, or blemishes, and withstand staining, and exhibit</w:t>
      </w:r>
      <w:r w:rsidR="00E65DC8">
        <w:rPr>
          <w:rFonts w:ascii="Arial" w:eastAsia="Arial" w:hAnsi="Arial" w:cs="Arial"/>
          <w:sz w:val="24"/>
          <w:szCs w:val="24"/>
        </w:rPr>
        <w:t xml:space="preserve"> durability against</w:t>
      </w:r>
      <w:r w:rsidRPr="00E65DC8">
        <w:rPr>
          <w:rFonts w:ascii="Arial" w:eastAsia="Arial" w:hAnsi="Arial" w:cs="Arial"/>
          <w:sz w:val="24"/>
          <w:szCs w:val="24"/>
        </w:rPr>
        <w:t xml:space="preserve"> flaking, cracking, or loss or adhesion. Furnishings shall have smooth finishes with no hazardous projections, sharp corners, or detail, which can be hazardous and cause personal injury or damage to clothing. See attachment for technical </w:t>
      </w:r>
      <w:r w:rsidR="00E65DC8" w:rsidRPr="00E65DC8">
        <w:rPr>
          <w:rFonts w:ascii="Arial" w:eastAsia="Arial" w:hAnsi="Arial" w:cs="Arial"/>
          <w:sz w:val="24"/>
          <w:szCs w:val="24"/>
        </w:rPr>
        <w:t>requirements</w:t>
      </w:r>
      <w:r w:rsidRPr="00E65DC8">
        <w:rPr>
          <w:rFonts w:ascii="Arial" w:eastAsia="Arial" w:hAnsi="Arial" w:cs="Arial"/>
          <w:sz w:val="24"/>
          <w:szCs w:val="24"/>
        </w:rPr>
        <w:t xml:space="preserve"> of products.</w:t>
      </w:r>
    </w:p>
    <w:p w14:paraId="199F10DE" w14:textId="77777777" w:rsidR="00745593" w:rsidRPr="00E65DC8" w:rsidRDefault="00745593" w:rsidP="00745593">
      <w:pPr>
        <w:pStyle w:val="BodyText"/>
        <w:jc w:val="both"/>
        <w:rPr>
          <w:rFonts w:ascii="Arial" w:hAnsi="Arial" w:cs="Arial"/>
          <w:sz w:val="24"/>
          <w:szCs w:val="24"/>
        </w:rPr>
      </w:pPr>
    </w:p>
    <w:p w14:paraId="5E43AE67" w14:textId="2B8266A2" w:rsidR="00EA4166" w:rsidRPr="00E65DC8" w:rsidRDefault="003D6745" w:rsidP="00AB4C9A">
      <w:pPr>
        <w:pStyle w:val="BodyText"/>
        <w:rPr>
          <w:rFonts w:ascii="Arial" w:hAnsi="Arial" w:cs="Arial"/>
          <w:spacing w:val="-2"/>
          <w:sz w:val="24"/>
          <w:szCs w:val="24"/>
        </w:rPr>
      </w:pPr>
      <w:r w:rsidRPr="00E65DC8">
        <w:rPr>
          <w:rFonts w:ascii="Arial" w:hAnsi="Arial" w:cs="Arial"/>
          <w:spacing w:val="-2"/>
          <w:sz w:val="24"/>
          <w:szCs w:val="24"/>
        </w:rPr>
        <w:t>PRODUCTS/SALIENT</w:t>
      </w:r>
      <w:r w:rsidRPr="00E65DC8">
        <w:rPr>
          <w:rFonts w:ascii="Arial" w:hAnsi="Arial" w:cs="Arial"/>
          <w:spacing w:val="16"/>
          <w:sz w:val="24"/>
          <w:szCs w:val="24"/>
        </w:rPr>
        <w:t xml:space="preserve"> </w:t>
      </w:r>
      <w:r w:rsidRPr="00E65DC8">
        <w:rPr>
          <w:rFonts w:ascii="Arial" w:hAnsi="Arial" w:cs="Arial"/>
          <w:spacing w:val="-2"/>
          <w:sz w:val="24"/>
          <w:szCs w:val="24"/>
        </w:rPr>
        <w:t>CHARACTERISTICS</w:t>
      </w:r>
      <w:r w:rsidR="00AB4C9A" w:rsidRPr="00E65DC8">
        <w:rPr>
          <w:rFonts w:ascii="Arial" w:hAnsi="Arial" w:cs="Arial"/>
          <w:spacing w:val="-2"/>
          <w:sz w:val="24"/>
          <w:szCs w:val="24"/>
        </w:rPr>
        <w:t xml:space="preserve">. </w:t>
      </w:r>
      <w:r w:rsidRPr="00E65DC8">
        <w:rPr>
          <w:rFonts w:ascii="Arial" w:hAnsi="Arial" w:cs="Arial"/>
          <w:sz w:val="24"/>
          <w:szCs w:val="24"/>
        </w:rPr>
        <w:t>All</w:t>
      </w:r>
      <w:r w:rsidRPr="00E65DC8">
        <w:rPr>
          <w:rFonts w:ascii="Arial" w:hAnsi="Arial" w:cs="Arial"/>
          <w:spacing w:val="-5"/>
          <w:sz w:val="24"/>
          <w:szCs w:val="24"/>
        </w:rPr>
        <w:t xml:space="preserve"> </w:t>
      </w:r>
      <w:r w:rsidRPr="00E65DC8">
        <w:rPr>
          <w:rFonts w:ascii="Arial" w:hAnsi="Arial" w:cs="Arial"/>
          <w:sz w:val="24"/>
          <w:szCs w:val="24"/>
        </w:rPr>
        <w:t>quotes</w:t>
      </w:r>
      <w:r w:rsidRPr="00E65DC8">
        <w:rPr>
          <w:rFonts w:ascii="Arial" w:hAnsi="Arial" w:cs="Arial"/>
          <w:spacing w:val="-5"/>
          <w:sz w:val="24"/>
          <w:szCs w:val="24"/>
        </w:rPr>
        <w:t xml:space="preserve"> </w:t>
      </w:r>
      <w:r w:rsidRPr="00E65DC8">
        <w:rPr>
          <w:rFonts w:ascii="Arial" w:hAnsi="Arial" w:cs="Arial"/>
          <w:sz w:val="24"/>
          <w:szCs w:val="24"/>
        </w:rPr>
        <w:t>shall</w:t>
      </w:r>
      <w:r w:rsidRPr="00E65DC8">
        <w:rPr>
          <w:rFonts w:ascii="Arial" w:hAnsi="Arial" w:cs="Arial"/>
          <w:spacing w:val="-4"/>
          <w:sz w:val="24"/>
          <w:szCs w:val="24"/>
        </w:rPr>
        <w:t xml:space="preserve"> </w:t>
      </w:r>
      <w:r w:rsidRPr="00E65DC8">
        <w:rPr>
          <w:rFonts w:ascii="Arial" w:hAnsi="Arial" w:cs="Arial"/>
          <w:sz w:val="24"/>
          <w:szCs w:val="24"/>
        </w:rPr>
        <w:t>address</w:t>
      </w:r>
      <w:r w:rsidRPr="00E65DC8">
        <w:rPr>
          <w:rFonts w:ascii="Arial" w:hAnsi="Arial" w:cs="Arial"/>
          <w:spacing w:val="-5"/>
          <w:sz w:val="24"/>
          <w:szCs w:val="24"/>
        </w:rPr>
        <w:t xml:space="preserve"> </w:t>
      </w:r>
      <w:r w:rsidRPr="00E65DC8">
        <w:rPr>
          <w:rFonts w:ascii="Arial" w:hAnsi="Arial" w:cs="Arial"/>
          <w:sz w:val="24"/>
          <w:szCs w:val="24"/>
        </w:rPr>
        <w:t>and</w:t>
      </w:r>
      <w:r w:rsidRPr="00E65DC8">
        <w:rPr>
          <w:rFonts w:ascii="Arial" w:hAnsi="Arial" w:cs="Arial"/>
          <w:spacing w:val="-4"/>
          <w:sz w:val="24"/>
          <w:szCs w:val="24"/>
        </w:rPr>
        <w:t xml:space="preserve"> </w:t>
      </w:r>
      <w:r w:rsidRPr="00E65DC8">
        <w:rPr>
          <w:rFonts w:ascii="Arial" w:hAnsi="Arial" w:cs="Arial"/>
          <w:sz w:val="24"/>
          <w:szCs w:val="24"/>
        </w:rPr>
        <w:t>meet</w:t>
      </w:r>
      <w:r w:rsidRPr="00E65DC8">
        <w:rPr>
          <w:rFonts w:ascii="Arial" w:hAnsi="Arial" w:cs="Arial"/>
          <w:spacing w:val="-3"/>
          <w:sz w:val="24"/>
          <w:szCs w:val="24"/>
        </w:rPr>
        <w:t xml:space="preserve"> </w:t>
      </w:r>
      <w:r w:rsidRPr="00E65DC8">
        <w:rPr>
          <w:rFonts w:ascii="Arial" w:hAnsi="Arial" w:cs="Arial"/>
          <w:sz w:val="24"/>
          <w:szCs w:val="24"/>
        </w:rPr>
        <w:t>all</w:t>
      </w:r>
      <w:r w:rsidRPr="00E65DC8">
        <w:rPr>
          <w:rFonts w:ascii="Arial" w:hAnsi="Arial" w:cs="Arial"/>
          <w:spacing w:val="-5"/>
          <w:sz w:val="24"/>
          <w:szCs w:val="24"/>
        </w:rPr>
        <w:t xml:space="preserve"> </w:t>
      </w:r>
      <w:r w:rsidRPr="00E65DC8">
        <w:rPr>
          <w:rFonts w:ascii="Arial" w:hAnsi="Arial" w:cs="Arial"/>
          <w:sz w:val="24"/>
          <w:szCs w:val="24"/>
        </w:rPr>
        <w:t>salient</w:t>
      </w:r>
      <w:r w:rsidRPr="00E65DC8">
        <w:rPr>
          <w:rFonts w:ascii="Arial" w:hAnsi="Arial" w:cs="Arial"/>
          <w:spacing w:val="-6"/>
          <w:sz w:val="24"/>
          <w:szCs w:val="24"/>
        </w:rPr>
        <w:t xml:space="preserve"> </w:t>
      </w:r>
      <w:r w:rsidRPr="00E65DC8">
        <w:rPr>
          <w:rFonts w:ascii="Arial" w:hAnsi="Arial" w:cs="Arial"/>
          <w:sz w:val="24"/>
          <w:szCs w:val="24"/>
        </w:rPr>
        <w:t>characteristics</w:t>
      </w:r>
      <w:r w:rsidR="003A0BFD" w:rsidRPr="00E65DC8">
        <w:rPr>
          <w:rFonts w:ascii="Arial" w:hAnsi="Arial" w:cs="Arial"/>
          <w:sz w:val="24"/>
          <w:szCs w:val="24"/>
        </w:rPr>
        <w:t xml:space="preserve">/ </w:t>
      </w:r>
      <w:r w:rsidRPr="00E65DC8">
        <w:rPr>
          <w:rFonts w:ascii="Arial" w:hAnsi="Arial" w:cs="Arial"/>
          <w:sz w:val="24"/>
          <w:szCs w:val="24"/>
        </w:rPr>
        <w:t>defined</w:t>
      </w:r>
      <w:r w:rsidRPr="00E65DC8">
        <w:rPr>
          <w:rFonts w:ascii="Arial" w:hAnsi="Arial" w:cs="Arial"/>
          <w:spacing w:val="-6"/>
          <w:sz w:val="24"/>
          <w:szCs w:val="24"/>
        </w:rPr>
        <w:t xml:space="preserve"> </w:t>
      </w:r>
      <w:r w:rsidRPr="00E65DC8">
        <w:rPr>
          <w:rFonts w:ascii="Arial" w:hAnsi="Arial" w:cs="Arial"/>
          <w:sz w:val="24"/>
          <w:szCs w:val="24"/>
        </w:rPr>
        <w:t>in</w:t>
      </w:r>
      <w:r w:rsidRPr="00E65DC8">
        <w:rPr>
          <w:rFonts w:ascii="Arial" w:hAnsi="Arial" w:cs="Arial"/>
          <w:spacing w:val="-3"/>
          <w:sz w:val="24"/>
          <w:szCs w:val="24"/>
        </w:rPr>
        <w:t xml:space="preserve"> </w:t>
      </w:r>
      <w:r w:rsidR="00AB4C9A" w:rsidRPr="00E65DC8">
        <w:rPr>
          <w:rFonts w:ascii="Arial" w:hAnsi="Arial" w:cs="Arial"/>
          <w:sz w:val="24"/>
          <w:szCs w:val="24"/>
        </w:rPr>
        <w:t xml:space="preserve">attachment </w:t>
      </w:r>
      <w:r w:rsidR="00A331EF" w:rsidRPr="00E65DC8">
        <w:rPr>
          <w:rFonts w:ascii="Arial" w:hAnsi="Arial" w:cs="Arial"/>
          <w:sz w:val="24"/>
          <w:szCs w:val="24"/>
        </w:rPr>
        <w:t>“</w:t>
      </w:r>
      <w:r w:rsidR="00D903CA" w:rsidRPr="00E65DC8">
        <w:rPr>
          <w:rFonts w:ascii="Arial" w:hAnsi="Arial" w:cs="Arial"/>
          <w:sz w:val="24"/>
          <w:szCs w:val="24"/>
        </w:rPr>
        <w:t xml:space="preserve">MH </w:t>
      </w:r>
      <w:r w:rsidR="007F4E9B" w:rsidRPr="00E65DC8">
        <w:rPr>
          <w:rFonts w:ascii="Arial" w:hAnsi="Arial" w:cs="Arial"/>
          <w:sz w:val="24"/>
          <w:szCs w:val="24"/>
        </w:rPr>
        <w:t xml:space="preserve">Mattresses </w:t>
      </w:r>
      <w:r w:rsidR="00AB4C9A" w:rsidRPr="00E65DC8">
        <w:rPr>
          <w:rFonts w:ascii="Arial" w:hAnsi="Arial" w:cs="Arial"/>
          <w:spacing w:val="-2"/>
          <w:sz w:val="24"/>
          <w:szCs w:val="24"/>
        </w:rPr>
        <w:t>Salient Characteristics</w:t>
      </w:r>
      <w:r w:rsidR="00A331EF" w:rsidRPr="00E65DC8">
        <w:rPr>
          <w:rFonts w:ascii="Arial" w:hAnsi="Arial" w:cs="Arial"/>
          <w:spacing w:val="-2"/>
          <w:sz w:val="24"/>
          <w:szCs w:val="24"/>
        </w:rPr>
        <w:t>”</w:t>
      </w:r>
      <w:r w:rsidRPr="00E65DC8">
        <w:rPr>
          <w:rFonts w:ascii="Arial" w:hAnsi="Arial" w:cs="Arial"/>
          <w:spacing w:val="-2"/>
          <w:sz w:val="24"/>
          <w:szCs w:val="24"/>
        </w:rPr>
        <w:t>.</w:t>
      </w:r>
      <w:r w:rsidR="003A0BFD" w:rsidRPr="00E65DC8">
        <w:rPr>
          <w:rFonts w:ascii="Arial" w:hAnsi="Arial" w:cs="Arial"/>
          <w:spacing w:val="-2"/>
          <w:sz w:val="24"/>
          <w:szCs w:val="24"/>
        </w:rPr>
        <w:t xml:space="preserve"> </w:t>
      </w:r>
    </w:p>
    <w:p w14:paraId="2975C724" w14:textId="77777777" w:rsidR="00146595" w:rsidRPr="00E65DC8" w:rsidRDefault="00146595" w:rsidP="00146595">
      <w:pPr>
        <w:pStyle w:val="BodyText"/>
        <w:rPr>
          <w:rFonts w:ascii="Arial" w:hAnsi="Arial" w:cs="Arial"/>
          <w:spacing w:val="-2"/>
          <w:sz w:val="24"/>
          <w:szCs w:val="24"/>
        </w:rPr>
      </w:pPr>
    </w:p>
    <w:p w14:paraId="202818A8" w14:textId="1197E268" w:rsidR="007F4E9B" w:rsidRPr="00E65DC8" w:rsidRDefault="00B11B09" w:rsidP="007F4E9B">
      <w:pPr>
        <w:pStyle w:val="BodyText"/>
        <w:rPr>
          <w:rFonts w:ascii="Arial" w:hAnsi="Arial" w:cs="Arial"/>
          <w:spacing w:val="-2"/>
          <w:sz w:val="24"/>
          <w:szCs w:val="24"/>
        </w:rPr>
      </w:pPr>
      <w:r w:rsidRPr="00E65DC8">
        <w:rPr>
          <w:rFonts w:ascii="Arial" w:hAnsi="Arial" w:cs="Arial"/>
          <w:spacing w:val="-2"/>
          <w:sz w:val="24"/>
          <w:szCs w:val="24"/>
        </w:rPr>
        <w:t>M3025 Mattress</w:t>
      </w:r>
      <w:r w:rsidR="007F4E9B" w:rsidRPr="00E65DC8">
        <w:rPr>
          <w:rFonts w:ascii="Arial" w:eastAsia="Times New Roman" w:hAnsi="Arial" w:cs="Arial"/>
          <w:color w:val="231F20"/>
          <w:kern w:val="24"/>
          <w:sz w:val="24"/>
          <w:szCs w:val="24"/>
        </w:rPr>
        <w:t xml:space="preserve"> </w:t>
      </w:r>
      <w:r w:rsidR="007F4E9B" w:rsidRPr="00E65DC8">
        <w:rPr>
          <w:rFonts w:ascii="Arial" w:hAnsi="Arial" w:cs="Arial"/>
          <w:spacing w:val="-2"/>
          <w:sz w:val="24"/>
          <w:szCs w:val="24"/>
        </w:rPr>
        <w:t xml:space="preserve">Comfortex Closed System </w:t>
      </w:r>
      <w:r w:rsidR="007F4E9B" w:rsidRPr="00E65DC8">
        <w:rPr>
          <w:rFonts w:ascii="Arial" w:hAnsi="Arial" w:cs="Arial"/>
          <w:i/>
          <w:iCs/>
          <w:spacing w:val="-2"/>
          <w:sz w:val="24"/>
          <w:szCs w:val="24"/>
        </w:rPr>
        <w:t xml:space="preserve">Newlife </w:t>
      </w:r>
      <w:r w:rsidR="007F4E9B" w:rsidRPr="00E65DC8">
        <w:rPr>
          <w:rFonts w:ascii="Arial" w:hAnsi="Arial" w:cs="Arial"/>
          <w:spacing w:val="-2"/>
          <w:sz w:val="24"/>
          <w:szCs w:val="24"/>
        </w:rPr>
        <w:t xml:space="preserve">Behavioral Health Mattress 35” x 80” x 6.5”  </w:t>
      </w:r>
    </w:p>
    <w:p w14:paraId="3D46A8B1" w14:textId="77777777" w:rsidR="007F4E9B" w:rsidRPr="00E65DC8" w:rsidRDefault="007F4E9B" w:rsidP="007F4E9B">
      <w:pPr>
        <w:pStyle w:val="BodyText"/>
        <w:numPr>
          <w:ilvl w:val="0"/>
          <w:numId w:val="22"/>
        </w:numPr>
        <w:rPr>
          <w:rFonts w:ascii="Arial" w:hAnsi="Arial" w:cs="Arial"/>
          <w:spacing w:val="-2"/>
          <w:sz w:val="24"/>
          <w:szCs w:val="24"/>
        </w:rPr>
      </w:pPr>
      <w:r w:rsidRPr="00E65DC8">
        <w:rPr>
          <w:rFonts w:ascii="Arial" w:hAnsi="Arial" w:cs="Arial"/>
          <w:spacing w:val="-2"/>
          <w:sz w:val="24"/>
          <w:szCs w:val="24"/>
        </w:rPr>
        <w:t>Weight Capacity: Up to 300lbs</w:t>
      </w:r>
    </w:p>
    <w:p w14:paraId="549BA9C8" w14:textId="5AC268F6" w:rsidR="00763F3A" w:rsidRPr="00E65DC8" w:rsidRDefault="00763F3A" w:rsidP="007F4E9B">
      <w:pPr>
        <w:pStyle w:val="BodyText"/>
        <w:rPr>
          <w:rFonts w:ascii="Arial" w:hAnsi="Arial" w:cs="Arial"/>
          <w:spacing w:val="-2"/>
          <w:sz w:val="24"/>
          <w:szCs w:val="24"/>
        </w:rPr>
      </w:pPr>
      <w:r w:rsidRPr="00E65DC8">
        <w:rPr>
          <w:rFonts w:ascii="Arial" w:hAnsi="Arial" w:cs="Arial"/>
          <w:spacing w:val="-2"/>
          <w:sz w:val="24"/>
          <w:szCs w:val="24"/>
        </w:rPr>
        <w:t>Quantity: 54</w:t>
      </w:r>
    </w:p>
    <w:p w14:paraId="53ADD089" w14:textId="77777777" w:rsidR="00763F3A" w:rsidRPr="00E65DC8" w:rsidRDefault="00763F3A" w:rsidP="00763F3A">
      <w:pPr>
        <w:pStyle w:val="BodyText"/>
        <w:rPr>
          <w:rFonts w:ascii="Arial" w:hAnsi="Arial" w:cs="Arial"/>
          <w:spacing w:val="-2"/>
          <w:sz w:val="24"/>
          <w:szCs w:val="24"/>
        </w:rPr>
      </w:pPr>
    </w:p>
    <w:p w14:paraId="4787988A" w14:textId="77777777" w:rsidR="007F4E9B" w:rsidRPr="00E65DC8" w:rsidRDefault="00FA147D" w:rsidP="007F4E9B">
      <w:pPr>
        <w:pStyle w:val="BodyText"/>
        <w:rPr>
          <w:rFonts w:ascii="Arial" w:hAnsi="Arial" w:cs="Arial"/>
          <w:spacing w:val="-2"/>
          <w:sz w:val="24"/>
          <w:szCs w:val="24"/>
        </w:rPr>
      </w:pPr>
      <w:r w:rsidRPr="00E65DC8">
        <w:rPr>
          <w:rFonts w:ascii="Arial" w:hAnsi="Arial" w:cs="Arial"/>
          <w:spacing w:val="-2"/>
          <w:sz w:val="24"/>
          <w:szCs w:val="24"/>
        </w:rPr>
        <w:t xml:space="preserve">M3025B Mattress, </w:t>
      </w:r>
      <w:r w:rsidR="007F4E9B" w:rsidRPr="00E65DC8">
        <w:rPr>
          <w:rFonts w:ascii="Arial" w:hAnsi="Arial" w:cs="Arial"/>
          <w:spacing w:val="-2"/>
          <w:sz w:val="24"/>
          <w:szCs w:val="24"/>
        </w:rPr>
        <w:t xml:space="preserve">Comfortex Closed System </w:t>
      </w:r>
      <w:r w:rsidR="007F4E9B" w:rsidRPr="00E65DC8">
        <w:rPr>
          <w:rFonts w:ascii="Arial" w:hAnsi="Arial" w:cs="Arial"/>
          <w:i/>
          <w:iCs/>
          <w:spacing w:val="-2"/>
          <w:sz w:val="24"/>
          <w:szCs w:val="24"/>
        </w:rPr>
        <w:t xml:space="preserve">Gentle Giant </w:t>
      </w:r>
      <w:r w:rsidR="007F4E9B" w:rsidRPr="00E65DC8">
        <w:rPr>
          <w:rFonts w:ascii="Arial" w:hAnsi="Arial" w:cs="Arial"/>
          <w:spacing w:val="-2"/>
          <w:sz w:val="24"/>
          <w:szCs w:val="24"/>
        </w:rPr>
        <w:t xml:space="preserve">Behavioral Health Mattress 42” x 80” 7”  </w:t>
      </w:r>
    </w:p>
    <w:p w14:paraId="37F3C55E" w14:textId="77777777" w:rsidR="007F4E9B" w:rsidRPr="00E65DC8" w:rsidRDefault="007F4E9B" w:rsidP="007F4E9B">
      <w:pPr>
        <w:pStyle w:val="BodyText"/>
        <w:numPr>
          <w:ilvl w:val="0"/>
          <w:numId w:val="16"/>
        </w:numPr>
        <w:rPr>
          <w:rFonts w:ascii="Arial" w:hAnsi="Arial" w:cs="Arial"/>
          <w:spacing w:val="-2"/>
          <w:sz w:val="24"/>
          <w:szCs w:val="24"/>
        </w:rPr>
      </w:pPr>
      <w:r w:rsidRPr="00E65DC8">
        <w:rPr>
          <w:rFonts w:ascii="Arial" w:hAnsi="Arial" w:cs="Arial"/>
          <w:spacing w:val="-2"/>
          <w:sz w:val="24"/>
          <w:szCs w:val="24"/>
        </w:rPr>
        <w:t>Weight Capacity: 300-800 lbs.</w:t>
      </w:r>
    </w:p>
    <w:p w14:paraId="7C1B2280" w14:textId="1DE77BD2" w:rsidR="00110C73" w:rsidRPr="00E65DC8" w:rsidRDefault="00095061" w:rsidP="007F4E9B">
      <w:pPr>
        <w:pStyle w:val="BodyText"/>
        <w:rPr>
          <w:rFonts w:ascii="Arial" w:hAnsi="Arial" w:cs="Arial"/>
          <w:spacing w:val="-2"/>
          <w:sz w:val="24"/>
          <w:szCs w:val="24"/>
        </w:rPr>
      </w:pPr>
      <w:r w:rsidRPr="00E65DC8">
        <w:rPr>
          <w:rFonts w:ascii="Arial" w:hAnsi="Arial" w:cs="Arial"/>
          <w:spacing w:val="-2"/>
          <w:sz w:val="24"/>
          <w:szCs w:val="24"/>
        </w:rPr>
        <w:t>Quantity: 6</w:t>
      </w:r>
    </w:p>
    <w:p w14:paraId="00807F9B" w14:textId="77777777" w:rsidR="00763F3A" w:rsidRPr="00E65DC8" w:rsidRDefault="00763F3A" w:rsidP="00763F3A">
      <w:pPr>
        <w:pStyle w:val="BodyText"/>
        <w:rPr>
          <w:rFonts w:ascii="Arial" w:hAnsi="Arial" w:cs="Arial"/>
          <w:spacing w:val="-2"/>
          <w:sz w:val="24"/>
          <w:szCs w:val="24"/>
        </w:rPr>
      </w:pPr>
    </w:p>
    <w:p w14:paraId="07AE33DB" w14:textId="47C30FE5" w:rsidR="00932BD6" w:rsidRPr="00E65DC8" w:rsidRDefault="00932BD6" w:rsidP="00932BD6">
      <w:pPr>
        <w:tabs>
          <w:tab w:val="left" w:pos="1563"/>
        </w:tabs>
        <w:jc w:val="both"/>
        <w:rPr>
          <w:rFonts w:ascii="Arial" w:eastAsia="Arial" w:hAnsi="Arial" w:cs="Arial"/>
          <w:sz w:val="24"/>
          <w:szCs w:val="24"/>
        </w:rPr>
      </w:pPr>
      <w:r w:rsidRPr="00E65DC8">
        <w:rPr>
          <w:rFonts w:ascii="Arial" w:hAnsi="Arial" w:cs="Arial"/>
          <w:b/>
          <w:sz w:val="24"/>
          <w:szCs w:val="24"/>
        </w:rPr>
        <w:t xml:space="preserve">DELIVERY SCHEDULE: </w:t>
      </w:r>
      <w:r w:rsidRPr="00E65DC8">
        <w:rPr>
          <w:rFonts w:ascii="Arial" w:eastAsia="Arial" w:hAnsi="Arial" w:cs="Arial"/>
          <w:sz w:val="24"/>
          <w:szCs w:val="24"/>
        </w:rPr>
        <w:t>The timeframe for delivery of furniture and supplies to be completed 8-10 weeks after receipt of order (ARO). All installation must be</w:t>
      </w:r>
      <w:r w:rsidR="007F4E9B" w:rsidRPr="00E65DC8">
        <w:rPr>
          <w:rFonts w:ascii="Arial" w:eastAsia="Arial" w:hAnsi="Arial" w:cs="Arial"/>
          <w:sz w:val="24"/>
          <w:szCs w:val="24"/>
        </w:rPr>
        <w:t xml:space="preserve"> in</w:t>
      </w:r>
      <w:r w:rsidRPr="00E65DC8">
        <w:rPr>
          <w:rFonts w:ascii="Arial" w:eastAsia="Arial" w:hAnsi="Arial" w:cs="Arial"/>
          <w:sz w:val="24"/>
          <w:szCs w:val="24"/>
        </w:rPr>
        <w:t xml:space="preserve"> coordination with specific dates mutually agreed upon by the </w:t>
      </w:r>
      <w:r w:rsidRPr="00E65DC8">
        <w:rPr>
          <w:rFonts w:ascii="Arial" w:hAnsi="Arial" w:cs="Arial"/>
          <w:iCs/>
          <w:sz w:val="24"/>
          <w:szCs w:val="24"/>
        </w:rPr>
        <w:t xml:space="preserve">Tampa VA </w:t>
      </w:r>
      <w:r w:rsidR="007F4E9B" w:rsidRPr="00E65DC8">
        <w:rPr>
          <w:rFonts w:ascii="Arial" w:hAnsi="Arial" w:cs="Arial"/>
          <w:iCs/>
          <w:sz w:val="24"/>
          <w:szCs w:val="24"/>
        </w:rPr>
        <w:t>Domiciliary</w:t>
      </w:r>
      <w:r w:rsidRPr="00E65DC8">
        <w:rPr>
          <w:rFonts w:ascii="Arial" w:eastAsia="Arial" w:hAnsi="Arial" w:cs="Arial"/>
          <w:spacing w:val="-3"/>
          <w:sz w:val="24"/>
          <w:szCs w:val="24"/>
        </w:rPr>
        <w:t xml:space="preserve"> (POC) </w:t>
      </w:r>
      <w:r w:rsidRPr="00E65DC8">
        <w:rPr>
          <w:rFonts w:ascii="Arial" w:eastAsia="Arial" w:hAnsi="Arial" w:cs="Arial"/>
          <w:sz w:val="24"/>
          <w:szCs w:val="24"/>
        </w:rPr>
        <w:t>and the selected vendor/contractor. All deliveries must be coordinated by the selected vendor/contractor and delivered to the facility at the time of installation</w:t>
      </w:r>
      <w:r w:rsidR="007F4E9B" w:rsidRPr="00E65DC8">
        <w:rPr>
          <w:rFonts w:ascii="Arial" w:eastAsia="Arial" w:hAnsi="Arial" w:cs="Arial"/>
          <w:sz w:val="24"/>
          <w:szCs w:val="24"/>
        </w:rPr>
        <w:t xml:space="preserve">. </w:t>
      </w:r>
      <w:r w:rsidRPr="00E65DC8">
        <w:rPr>
          <w:rFonts w:ascii="Arial" w:eastAsia="Arial" w:hAnsi="Arial" w:cs="Arial"/>
          <w:sz w:val="24"/>
          <w:szCs w:val="24"/>
        </w:rPr>
        <w:t xml:space="preserve">The contractor shall provide VA </w:t>
      </w:r>
      <w:r w:rsidRPr="00E65DC8">
        <w:rPr>
          <w:rFonts w:ascii="Arial" w:eastAsia="Arial" w:hAnsi="Arial" w:cs="Arial"/>
          <w:spacing w:val="-3"/>
          <w:sz w:val="24"/>
          <w:szCs w:val="24"/>
        </w:rPr>
        <w:t xml:space="preserve">Point of Contact (POC) </w:t>
      </w:r>
      <w:r w:rsidRPr="00E65DC8">
        <w:rPr>
          <w:rFonts w:ascii="Arial" w:eastAsia="Arial" w:hAnsi="Arial" w:cs="Arial"/>
          <w:sz w:val="24"/>
          <w:szCs w:val="24"/>
        </w:rPr>
        <w:t>with scheduled date and time of delivery trucks at least 24 hours in advance.</w:t>
      </w:r>
    </w:p>
    <w:p w14:paraId="207D6024" w14:textId="77777777" w:rsidR="00EA4166" w:rsidRPr="00E65DC8" w:rsidRDefault="00EA4166" w:rsidP="00AB4C9A">
      <w:pPr>
        <w:pStyle w:val="BodyText"/>
        <w:rPr>
          <w:rFonts w:ascii="Arial" w:hAnsi="Arial" w:cs="Arial"/>
          <w:sz w:val="24"/>
          <w:szCs w:val="24"/>
        </w:rPr>
      </w:pPr>
    </w:p>
    <w:p w14:paraId="245CB8CC" w14:textId="6CF92F09" w:rsidR="005F0FDA" w:rsidRPr="00E65DC8" w:rsidRDefault="005F0FDA" w:rsidP="005F0FDA">
      <w:pPr>
        <w:tabs>
          <w:tab w:val="left" w:pos="1563"/>
        </w:tabs>
        <w:jc w:val="both"/>
        <w:rPr>
          <w:rFonts w:ascii="Arial" w:eastAsia="Arial" w:hAnsi="Arial" w:cs="Arial"/>
          <w:spacing w:val="-3"/>
          <w:sz w:val="24"/>
          <w:szCs w:val="24"/>
        </w:rPr>
      </w:pPr>
      <w:r w:rsidRPr="00E65DC8">
        <w:rPr>
          <w:rFonts w:ascii="Arial" w:hAnsi="Arial" w:cs="Arial"/>
          <w:b/>
          <w:sz w:val="24"/>
          <w:szCs w:val="24"/>
        </w:rPr>
        <w:t xml:space="preserve">POST INSTALLATION SITE VIST WALKTHROUGH: </w:t>
      </w:r>
      <w:r w:rsidRPr="00E65DC8">
        <w:rPr>
          <w:rFonts w:ascii="Arial" w:eastAsia="Arial" w:hAnsi="Arial" w:cs="Arial"/>
          <w:spacing w:val="-3"/>
          <w:sz w:val="24"/>
          <w:szCs w:val="24"/>
        </w:rPr>
        <w:t xml:space="preserve">A post-installation walkthrough upon project completion is required. The selected vendor/contractor must be present to review, address, and document any punch-list items. </w:t>
      </w:r>
    </w:p>
    <w:p w14:paraId="142A2FF2" w14:textId="77777777" w:rsidR="005F0FDA" w:rsidRPr="00E65DC8" w:rsidRDefault="005F0FDA" w:rsidP="005F0FDA">
      <w:pPr>
        <w:pStyle w:val="BodyText"/>
        <w:jc w:val="both"/>
        <w:rPr>
          <w:rFonts w:ascii="Arial" w:hAnsi="Arial" w:cs="Arial"/>
          <w:sz w:val="24"/>
          <w:szCs w:val="24"/>
        </w:rPr>
      </w:pPr>
    </w:p>
    <w:p w14:paraId="317E157B" w14:textId="77777777" w:rsidR="005F0FDA" w:rsidRPr="00E65DC8" w:rsidRDefault="005F0FDA" w:rsidP="005F0FDA">
      <w:pPr>
        <w:tabs>
          <w:tab w:val="left" w:pos="1563"/>
        </w:tabs>
        <w:jc w:val="both"/>
        <w:rPr>
          <w:rFonts w:ascii="Arial" w:eastAsia="Arial" w:hAnsi="Arial" w:cs="Arial"/>
          <w:spacing w:val="-3"/>
          <w:sz w:val="24"/>
          <w:szCs w:val="24"/>
        </w:rPr>
      </w:pPr>
      <w:r w:rsidRPr="00E65DC8">
        <w:rPr>
          <w:rFonts w:ascii="Arial" w:hAnsi="Arial" w:cs="Arial"/>
          <w:b/>
          <w:bCs/>
          <w:sz w:val="24"/>
          <w:szCs w:val="24"/>
        </w:rPr>
        <w:lastRenderedPageBreak/>
        <w:t xml:space="preserve">INSTALLATION, PHASING, SITE VISITS: </w:t>
      </w:r>
    </w:p>
    <w:p w14:paraId="4D0ADCDC" w14:textId="76A696B0" w:rsidR="005F0FDA" w:rsidRPr="00E65DC8" w:rsidRDefault="005F0FDA" w:rsidP="005F0FDA">
      <w:pPr>
        <w:pStyle w:val="ListParagraph"/>
        <w:numPr>
          <w:ilvl w:val="0"/>
          <w:numId w:val="19"/>
        </w:numPr>
        <w:tabs>
          <w:tab w:val="left" w:pos="1563"/>
        </w:tabs>
        <w:spacing w:line="276" w:lineRule="auto"/>
        <w:ind w:left="720"/>
        <w:contextualSpacing/>
        <w:jc w:val="both"/>
        <w:rPr>
          <w:rFonts w:ascii="Arial" w:eastAsia="Arial" w:hAnsi="Arial" w:cs="Arial"/>
          <w:spacing w:val="-3"/>
          <w:sz w:val="24"/>
          <w:szCs w:val="24"/>
        </w:rPr>
      </w:pPr>
      <w:r w:rsidRPr="00E65DC8">
        <w:rPr>
          <w:rFonts w:ascii="Arial" w:eastAsia="Arial" w:hAnsi="Arial" w:cs="Arial"/>
          <w:spacing w:val="-3"/>
          <w:sz w:val="24"/>
          <w:szCs w:val="24"/>
        </w:rPr>
        <w:t xml:space="preserve">The selected vendor/contractor will be required to coordinate the scheduling and phasing or delivery and installation with the </w:t>
      </w:r>
      <w:bookmarkStart w:id="1" w:name="_Hlk66434214"/>
      <w:r w:rsidRPr="00E65DC8">
        <w:rPr>
          <w:rFonts w:ascii="Arial" w:eastAsia="Arial" w:hAnsi="Arial" w:cs="Arial"/>
          <w:spacing w:val="-3"/>
          <w:sz w:val="24"/>
          <w:szCs w:val="24"/>
        </w:rPr>
        <w:t>VA Activation representative</w:t>
      </w:r>
      <w:bookmarkEnd w:id="1"/>
      <w:r w:rsidRPr="00E65DC8">
        <w:rPr>
          <w:rFonts w:ascii="Arial" w:eastAsia="Arial" w:hAnsi="Arial" w:cs="Arial"/>
          <w:spacing w:val="-3"/>
          <w:sz w:val="24"/>
          <w:szCs w:val="24"/>
        </w:rPr>
        <w:t xml:space="preserve">.  </w:t>
      </w:r>
      <w:bookmarkStart w:id="2" w:name="_Hlk66434326"/>
      <w:r w:rsidRPr="00E65DC8">
        <w:rPr>
          <w:rFonts w:ascii="Arial" w:eastAsia="Arial" w:hAnsi="Arial" w:cs="Arial"/>
          <w:spacing w:val="-3"/>
          <w:sz w:val="24"/>
          <w:szCs w:val="24"/>
        </w:rPr>
        <w:t>The facility has a</w:t>
      </w:r>
      <w:r w:rsidR="007F4E9B" w:rsidRPr="00E65DC8">
        <w:rPr>
          <w:rFonts w:ascii="Arial" w:eastAsia="Arial" w:hAnsi="Arial" w:cs="Arial"/>
          <w:spacing w:val="-3"/>
          <w:sz w:val="24"/>
          <w:szCs w:val="24"/>
        </w:rPr>
        <w:t xml:space="preserve"> small</w:t>
      </w:r>
      <w:r w:rsidRPr="00E65DC8">
        <w:rPr>
          <w:rFonts w:ascii="Arial" w:eastAsia="Arial" w:hAnsi="Arial" w:cs="Arial"/>
          <w:spacing w:val="-3"/>
          <w:sz w:val="24"/>
          <w:szCs w:val="24"/>
        </w:rPr>
        <w:t xml:space="preserve"> loading dock</w:t>
      </w:r>
      <w:r w:rsidR="007F4E9B" w:rsidRPr="00E65DC8">
        <w:rPr>
          <w:rFonts w:ascii="Arial" w:eastAsia="Arial" w:hAnsi="Arial" w:cs="Arial"/>
          <w:spacing w:val="-3"/>
          <w:sz w:val="24"/>
          <w:szCs w:val="24"/>
        </w:rPr>
        <w:t xml:space="preserve"> that will accommodate a semi</w:t>
      </w:r>
      <w:r w:rsidRPr="00E65DC8">
        <w:rPr>
          <w:rFonts w:ascii="Arial" w:eastAsia="Arial" w:hAnsi="Arial" w:cs="Arial"/>
          <w:spacing w:val="-3"/>
          <w:sz w:val="24"/>
          <w:szCs w:val="24"/>
        </w:rPr>
        <w:t xml:space="preserve">, there is </w:t>
      </w:r>
      <w:r w:rsidR="007F4E9B" w:rsidRPr="00E65DC8">
        <w:rPr>
          <w:rFonts w:ascii="Arial" w:eastAsia="Arial" w:hAnsi="Arial" w:cs="Arial"/>
          <w:spacing w:val="-3"/>
          <w:sz w:val="24"/>
          <w:szCs w:val="24"/>
        </w:rPr>
        <w:t>not a</w:t>
      </w:r>
      <w:r w:rsidR="004F39BA" w:rsidRPr="00E65DC8">
        <w:rPr>
          <w:rFonts w:ascii="Arial" w:eastAsia="Arial" w:hAnsi="Arial" w:cs="Arial"/>
          <w:spacing w:val="-3"/>
          <w:sz w:val="24"/>
          <w:szCs w:val="24"/>
        </w:rPr>
        <w:t>n interior</w:t>
      </w:r>
      <w:r w:rsidR="007F4E9B" w:rsidRPr="00E65DC8">
        <w:rPr>
          <w:rFonts w:ascii="Arial" w:eastAsia="Arial" w:hAnsi="Arial" w:cs="Arial"/>
          <w:spacing w:val="-3"/>
          <w:sz w:val="24"/>
          <w:szCs w:val="24"/>
        </w:rPr>
        <w:t xml:space="preserve"> </w:t>
      </w:r>
      <w:r w:rsidRPr="00E65DC8">
        <w:rPr>
          <w:rFonts w:ascii="Arial" w:eastAsia="Arial" w:hAnsi="Arial" w:cs="Arial"/>
          <w:spacing w:val="-3"/>
          <w:sz w:val="24"/>
          <w:szCs w:val="24"/>
        </w:rPr>
        <w:t xml:space="preserve">staging area available for </w:t>
      </w:r>
      <w:r w:rsidR="007F4E9B" w:rsidRPr="00E65DC8">
        <w:rPr>
          <w:rFonts w:ascii="Arial" w:eastAsia="Arial" w:hAnsi="Arial" w:cs="Arial"/>
          <w:spacing w:val="-3"/>
          <w:sz w:val="24"/>
          <w:szCs w:val="24"/>
        </w:rPr>
        <w:t xml:space="preserve">delivery </w:t>
      </w:r>
      <w:r w:rsidRPr="00E65DC8">
        <w:rPr>
          <w:rFonts w:ascii="Arial" w:eastAsia="Arial" w:hAnsi="Arial" w:cs="Arial"/>
          <w:spacing w:val="-3"/>
          <w:sz w:val="24"/>
          <w:szCs w:val="24"/>
        </w:rPr>
        <w:t>of furniture</w:t>
      </w:r>
      <w:bookmarkEnd w:id="2"/>
      <w:r w:rsidRPr="00E65DC8">
        <w:rPr>
          <w:rFonts w:ascii="Arial" w:eastAsia="Arial" w:hAnsi="Arial" w:cs="Arial"/>
          <w:spacing w:val="-3"/>
          <w:sz w:val="24"/>
          <w:szCs w:val="24"/>
        </w:rPr>
        <w:t>.</w:t>
      </w:r>
    </w:p>
    <w:p w14:paraId="71E588F2" w14:textId="77777777" w:rsidR="005F0FDA" w:rsidRPr="00E65DC8" w:rsidRDefault="005F0FDA" w:rsidP="00E65DC8">
      <w:pPr>
        <w:jc w:val="both"/>
        <w:rPr>
          <w:rFonts w:ascii="Arial" w:eastAsia="Arial" w:hAnsi="Arial" w:cs="Arial"/>
          <w:spacing w:val="-3"/>
          <w:sz w:val="24"/>
          <w:szCs w:val="24"/>
        </w:rPr>
      </w:pPr>
    </w:p>
    <w:p w14:paraId="0DC3B1D0" w14:textId="705B49CB" w:rsidR="005F0FDA" w:rsidRPr="00E65DC8" w:rsidRDefault="005F0FDA" w:rsidP="005F0FDA">
      <w:pPr>
        <w:pStyle w:val="ListParagraph"/>
        <w:numPr>
          <w:ilvl w:val="0"/>
          <w:numId w:val="19"/>
        </w:numPr>
        <w:tabs>
          <w:tab w:val="left" w:pos="1563"/>
        </w:tabs>
        <w:spacing w:line="276" w:lineRule="auto"/>
        <w:ind w:left="720"/>
        <w:contextualSpacing/>
        <w:jc w:val="both"/>
        <w:rPr>
          <w:rFonts w:ascii="Arial" w:eastAsia="Arial" w:hAnsi="Arial" w:cs="Arial"/>
          <w:spacing w:val="-3"/>
          <w:sz w:val="24"/>
          <w:szCs w:val="24"/>
        </w:rPr>
      </w:pPr>
      <w:r w:rsidRPr="00E65DC8">
        <w:rPr>
          <w:rFonts w:ascii="Arial" w:eastAsia="Arial" w:hAnsi="Arial" w:cs="Arial"/>
          <w:spacing w:val="-3"/>
          <w:sz w:val="24"/>
          <w:szCs w:val="24"/>
        </w:rPr>
        <w:t xml:space="preserve">The selected vendor/contractor shall perform inspection of the buildings and grounds with the VA Point of Contact (POC) prior commencing work. Contractor shall protect all items from damage to include floor and wall protections. The contractor shall take </w:t>
      </w:r>
      <w:r w:rsidR="00E65DC8" w:rsidRPr="00E65DC8">
        <w:rPr>
          <w:rFonts w:ascii="Arial" w:eastAsia="Arial" w:hAnsi="Arial" w:cs="Arial"/>
          <w:spacing w:val="-3"/>
          <w:sz w:val="24"/>
          <w:szCs w:val="24"/>
        </w:rPr>
        <w:t>precautions</w:t>
      </w:r>
      <w:r w:rsidRPr="00E65DC8">
        <w:rPr>
          <w:rFonts w:ascii="Arial" w:eastAsia="Arial" w:hAnsi="Arial" w:cs="Arial"/>
          <w:spacing w:val="-3"/>
          <w:sz w:val="24"/>
          <w:szCs w:val="24"/>
        </w:rPr>
        <w:t xml:space="preserve"> against damage to the buildings, grounds, and furnishings. The contractor shall repair or replace any items related to buildings or grounds damaged accidentally or on purpose due to actions by the contractor. The Contractor shall communicate with the VA POC to resolve all repairs beyond simple surface cleaning. Concurrence of the VA POC is required before the contractor may perform any significant repair work. In all cases, repairs shall utilize materials of the same quality, size, texture, grade and color to match adjacent existing work.</w:t>
      </w:r>
    </w:p>
    <w:p w14:paraId="278942D1" w14:textId="77777777" w:rsidR="005F0FDA" w:rsidRPr="00E65DC8" w:rsidRDefault="005F0FDA" w:rsidP="005F0FDA">
      <w:pPr>
        <w:pStyle w:val="ListParagraph"/>
        <w:jc w:val="both"/>
        <w:rPr>
          <w:rFonts w:ascii="Arial" w:eastAsia="Arial" w:hAnsi="Arial" w:cs="Arial"/>
          <w:spacing w:val="-3"/>
          <w:sz w:val="24"/>
          <w:szCs w:val="24"/>
        </w:rPr>
      </w:pPr>
    </w:p>
    <w:p w14:paraId="57D525FD" w14:textId="5BBCC917" w:rsidR="005F0FDA" w:rsidRPr="00E65DC8" w:rsidRDefault="005F0FDA" w:rsidP="005F0FDA">
      <w:pPr>
        <w:pStyle w:val="ListParagraph"/>
        <w:numPr>
          <w:ilvl w:val="0"/>
          <w:numId w:val="19"/>
        </w:numPr>
        <w:tabs>
          <w:tab w:val="left" w:pos="1563"/>
        </w:tabs>
        <w:spacing w:line="276" w:lineRule="auto"/>
        <w:ind w:left="720"/>
        <w:contextualSpacing/>
        <w:jc w:val="both"/>
        <w:rPr>
          <w:rFonts w:ascii="Arial" w:eastAsia="Arial" w:hAnsi="Arial" w:cs="Arial"/>
          <w:spacing w:val="-3"/>
          <w:sz w:val="24"/>
          <w:szCs w:val="24"/>
        </w:rPr>
      </w:pPr>
      <w:r w:rsidRPr="00E65DC8">
        <w:rPr>
          <w:rFonts w:ascii="Arial" w:eastAsia="Arial" w:hAnsi="Arial" w:cs="Arial"/>
          <w:spacing w:val="-3"/>
          <w:sz w:val="24"/>
          <w:szCs w:val="24"/>
        </w:rPr>
        <w:t xml:space="preserve">The selected vendor/contractor shall provide all necessary materials, equipment, labor, supervision, and management to: </w:t>
      </w:r>
    </w:p>
    <w:p w14:paraId="271F417D" w14:textId="77777777" w:rsidR="005F0FDA" w:rsidRPr="00E65DC8" w:rsidRDefault="005F0FDA" w:rsidP="005F0FDA">
      <w:pPr>
        <w:pStyle w:val="ListParagraph"/>
        <w:jc w:val="both"/>
        <w:rPr>
          <w:rFonts w:ascii="Arial" w:eastAsia="Arial" w:hAnsi="Arial" w:cs="Arial"/>
          <w:spacing w:val="-3"/>
          <w:sz w:val="24"/>
          <w:szCs w:val="24"/>
        </w:rPr>
      </w:pPr>
    </w:p>
    <w:p w14:paraId="7520256F" w14:textId="05E2BC75" w:rsidR="005F0FDA" w:rsidRPr="00E65DC8" w:rsidRDefault="005F0FDA" w:rsidP="005F0FDA">
      <w:pPr>
        <w:tabs>
          <w:tab w:val="left" w:pos="1563"/>
        </w:tabs>
        <w:ind w:left="720"/>
        <w:jc w:val="both"/>
        <w:rPr>
          <w:rFonts w:ascii="Arial" w:eastAsia="Arial" w:hAnsi="Arial" w:cs="Arial"/>
          <w:spacing w:val="-3"/>
          <w:sz w:val="24"/>
          <w:szCs w:val="24"/>
        </w:rPr>
      </w:pPr>
      <w:r w:rsidRPr="00E65DC8">
        <w:rPr>
          <w:rFonts w:ascii="Arial" w:eastAsia="Arial" w:hAnsi="Arial" w:cs="Arial"/>
          <w:spacing w:val="-3"/>
          <w:sz w:val="24"/>
          <w:szCs w:val="24"/>
        </w:rPr>
        <w:t>(1) coordinate pick-up</w:t>
      </w:r>
      <w:r w:rsidR="004F39BA" w:rsidRPr="00E65DC8">
        <w:rPr>
          <w:rFonts w:ascii="Arial" w:eastAsia="Arial" w:hAnsi="Arial" w:cs="Arial"/>
          <w:spacing w:val="-3"/>
          <w:sz w:val="24"/>
          <w:szCs w:val="24"/>
        </w:rPr>
        <w:t xml:space="preserve"> and disposal of existing mattresses concurrently with the delivery of the new mattresses</w:t>
      </w:r>
      <w:r w:rsidRPr="00E65DC8">
        <w:rPr>
          <w:rFonts w:ascii="Arial" w:eastAsia="Arial" w:hAnsi="Arial" w:cs="Arial"/>
          <w:spacing w:val="-3"/>
          <w:sz w:val="24"/>
          <w:szCs w:val="24"/>
        </w:rPr>
        <w:t>;</w:t>
      </w:r>
    </w:p>
    <w:p w14:paraId="6D490909" w14:textId="4D834FBB" w:rsidR="005F0FDA" w:rsidRPr="00E65DC8" w:rsidRDefault="005F0FDA" w:rsidP="005F0FDA">
      <w:pPr>
        <w:tabs>
          <w:tab w:val="left" w:pos="1563"/>
        </w:tabs>
        <w:ind w:left="720"/>
        <w:jc w:val="both"/>
        <w:rPr>
          <w:rFonts w:ascii="Arial" w:eastAsia="Arial" w:hAnsi="Arial" w:cs="Arial"/>
          <w:spacing w:val="-3"/>
          <w:sz w:val="24"/>
          <w:szCs w:val="24"/>
        </w:rPr>
      </w:pPr>
      <w:r w:rsidRPr="00E65DC8">
        <w:rPr>
          <w:rFonts w:ascii="Arial" w:eastAsia="Arial" w:hAnsi="Arial" w:cs="Arial"/>
          <w:spacing w:val="-3"/>
          <w:sz w:val="24"/>
          <w:szCs w:val="24"/>
        </w:rPr>
        <w:t>(2) provide and place building protection</w:t>
      </w:r>
      <w:r w:rsidR="004F39BA" w:rsidRPr="00E65DC8">
        <w:rPr>
          <w:rFonts w:ascii="Arial" w:eastAsia="Arial" w:hAnsi="Arial" w:cs="Arial"/>
          <w:spacing w:val="-3"/>
          <w:sz w:val="24"/>
          <w:szCs w:val="24"/>
        </w:rPr>
        <w:t xml:space="preserve"> as needed</w:t>
      </w:r>
      <w:r w:rsidRPr="00E65DC8">
        <w:rPr>
          <w:rFonts w:ascii="Arial" w:eastAsia="Arial" w:hAnsi="Arial" w:cs="Arial"/>
          <w:spacing w:val="-3"/>
          <w:sz w:val="24"/>
          <w:szCs w:val="24"/>
        </w:rPr>
        <w:t xml:space="preserve">; </w:t>
      </w:r>
    </w:p>
    <w:p w14:paraId="25EC85E6" w14:textId="77777777" w:rsidR="005F0FDA" w:rsidRPr="00E65DC8" w:rsidRDefault="005F0FDA" w:rsidP="005F0FDA">
      <w:pPr>
        <w:tabs>
          <w:tab w:val="left" w:pos="1563"/>
        </w:tabs>
        <w:ind w:left="720"/>
        <w:jc w:val="both"/>
        <w:rPr>
          <w:rFonts w:ascii="Arial" w:eastAsia="Arial" w:hAnsi="Arial" w:cs="Arial"/>
          <w:spacing w:val="-3"/>
          <w:sz w:val="24"/>
          <w:szCs w:val="24"/>
        </w:rPr>
      </w:pPr>
      <w:r w:rsidRPr="00E65DC8">
        <w:rPr>
          <w:rFonts w:ascii="Arial" w:eastAsia="Arial" w:hAnsi="Arial" w:cs="Arial"/>
          <w:spacing w:val="-3"/>
          <w:sz w:val="24"/>
          <w:szCs w:val="24"/>
        </w:rPr>
        <w:t xml:space="preserve">(3) load and unload; </w:t>
      </w:r>
    </w:p>
    <w:p w14:paraId="7DD9841F" w14:textId="77777777" w:rsidR="005F0FDA" w:rsidRPr="00E65DC8" w:rsidRDefault="005F0FDA" w:rsidP="005F0FDA">
      <w:pPr>
        <w:tabs>
          <w:tab w:val="left" w:pos="1563"/>
        </w:tabs>
        <w:ind w:left="720"/>
        <w:jc w:val="both"/>
        <w:rPr>
          <w:rFonts w:ascii="Arial" w:eastAsia="Arial" w:hAnsi="Arial" w:cs="Arial"/>
          <w:spacing w:val="-3"/>
          <w:sz w:val="24"/>
          <w:szCs w:val="24"/>
        </w:rPr>
      </w:pPr>
      <w:r w:rsidRPr="00E65DC8">
        <w:rPr>
          <w:rFonts w:ascii="Arial" w:eastAsia="Arial" w:hAnsi="Arial" w:cs="Arial"/>
          <w:spacing w:val="-3"/>
          <w:sz w:val="24"/>
          <w:szCs w:val="24"/>
        </w:rPr>
        <w:t xml:space="preserve">(4) place/install per provided floor plan in designated areas; </w:t>
      </w:r>
    </w:p>
    <w:p w14:paraId="6DD5837E" w14:textId="77777777" w:rsidR="005F0FDA" w:rsidRPr="00E65DC8" w:rsidRDefault="005F0FDA" w:rsidP="005F0FDA">
      <w:pPr>
        <w:tabs>
          <w:tab w:val="left" w:pos="1563"/>
        </w:tabs>
        <w:ind w:left="720"/>
        <w:jc w:val="both"/>
        <w:rPr>
          <w:rFonts w:ascii="Arial" w:eastAsia="Arial" w:hAnsi="Arial" w:cs="Arial"/>
          <w:spacing w:val="-3"/>
          <w:sz w:val="24"/>
          <w:szCs w:val="24"/>
        </w:rPr>
      </w:pPr>
      <w:r w:rsidRPr="00E65DC8">
        <w:rPr>
          <w:rFonts w:ascii="Arial" w:eastAsia="Arial" w:hAnsi="Arial" w:cs="Arial"/>
          <w:spacing w:val="-3"/>
          <w:sz w:val="24"/>
          <w:szCs w:val="24"/>
        </w:rPr>
        <w:t xml:space="preserve">(6) secure and store, as designated; and </w:t>
      </w:r>
    </w:p>
    <w:p w14:paraId="33227D66" w14:textId="77777777" w:rsidR="005F0FDA" w:rsidRPr="00E65DC8" w:rsidRDefault="005F0FDA" w:rsidP="005F0FDA">
      <w:pPr>
        <w:tabs>
          <w:tab w:val="left" w:pos="1563"/>
        </w:tabs>
        <w:ind w:left="720"/>
        <w:jc w:val="both"/>
        <w:rPr>
          <w:rFonts w:ascii="Arial" w:eastAsia="Arial" w:hAnsi="Arial" w:cs="Arial"/>
          <w:spacing w:val="-3"/>
          <w:sz w:val="24"/>
          <w:szCs w:val="24"/>
        </w:rPr>
      </w:pPr>
      <w:r w:rsidRPr="00E65DC8">
        <w:rPr>
          <w:rFonts w:ascii="Arial" w:eastAsia="Arial" w:hAnsi="Arial" w:cs="Arial"/>
          <w:spacing w:val="-3"/>
          <w:sz w:val="24"/>
          <w:szCs w:val="24"/>
        </w:rPr>
        <w:t>(7) properly dispose of all associated packing/crating materials.</w:t>
      </w:r>
    </w:p>
    <w:p w14:paraId="4D317903" w14:textId="77777777" w:rsidR="005F0FDA" w:rsidRPr="00E65DC8" w:rsidRDefault="005F0FDA" w:rsidP="005F0FDA">
      <w:pPr>
        <w:tabs>
          <w:tab w:val="left" w:pos="1563"/>
        </w:tabs>
        <w:ind w:left="720"/>
        <w:jc w:val="both"/>
        <w:rPr>
          <w:rFonts w:ascii="Arial" w:eastAsia="Arial" w:hAnsi="Arial" w:cs="Arial"/>
          <w:spacing w:val="-3"/>
          <w:sz w:val="24"/>
          <w:szCs w:val="24"/>
        </w:rPr>
      </w:pPr>
    </w:p>
    <w:p w14:paraId="7DFC4273" w14:textId="6F35FCF4" w:rsidR="005F0FDA" w:rsidRPr="00E65DC8" w:rsidRDefault="005F0FDA" w:rsidP="005F0FDA">
      <w:pPr>
        <w:pStyle w:val="ListParagraph"/>
        <w:numPr>
          <w:ilvl w:val="0"/>
          <w:numId w:val="19"/>
        </w:numPr>
        <w:tabs>
          <w:tab w:val="left" w:pos="1563"/>
        </w:tabs>
        <w:spacing w:line="276" w:lineRule="auto"/>
        <w:ind w:left="720"/>
        <w:contextualSpacing/>
        <w:jc w:val="both"/>
        <w:rPr>
          <w:rFonts w:ascii="Arial" w:eastAsia="Arial" w:hAnsi="Arial" w:cs="Arial"/>
          <w:spacing w:val="-3"/>
          <w:sz w:val="24"/>
          <w:szCs w:val="24"/>
        </w:rPr>
      </w:pPr>
      <w:r w:rsidRPr="00E65DC8">
        <w:rPr>
          <w:rFonts w:ascii="Arial" w:eastAsia="Arial" w:hAnsi="Arial" w:cs="Arial"/>
          <w:spacing w:val="-3"/>
          <w:sz w:val="24"/>
          <w:szCs w:val="24"/>
        </w:rPr>
        <w:t xml:space="preserve">All products shall be installed by manufacturer certified installers. Installation shall be coordinated by the selected vendor/contractor with the designated VA POC. </w:t>
      </w:r>
    </w:p>
    <w:p w14:paraId="518E383A" w14:textId="77777777" w:rsidR="005F0FDA" w:rsidRPr="00E65DC8" w:rsidRDefault="005F0FDA" w:rsidP="005F0FDA">
      <w:pPr>
        <w:pStyle w:val="ListParagraph"/>
        <w:tabs>
          <w:tab w:val="left" w:pos="1563"/>
        </w:tabs>
        <w:jc w:val="both"/>
        <w:rPr>
          <w:rFonts w:ascii="Arial" w:eastAsia="Arial" w:hAnsi="Arial" w:cs="Arial"/>
          <w:spacing w:val="-3"/>
          <w:sz w:val="24"/>
          <w:szCs w:val="24"/>
        </w:rPr>
      </w:pPr>
    </w:p>
    <w:p w14:paraId="1B39317B" w14:textId="632B3177" w:rsidR="005F0FDA" w:rsidRPr="00E65DC8" w:rsidRDefault="005F0FDA" w:rsidP="004F39BA">
      <w:pPr>
        <w:pStyle w:val="ListParagraph"/>
        <w:numPr>
          <w:ilvl w:val="0"/>
          <w:numId w:val="19"/>
        </w:numPr>
        <w:tabs>
          <w:tab w:val="left" w:pos="1563"/>
        </w:tabs>
        <w:spacing w:line="276" w:lineRule="auto"/>
        <w:ind w:left="720"/>
        <w:contextualSpacing/>
        <w:jc w:val="both"/>
        <w:rPr>
          <w:rFonts w:ascii="Arial" w:eastAsia="Arial" w:hAnsi="Arial" w:cs="Arial"/>
          <w:spacing w:val="-3"/>
          <w:sz w:val="24"/>
          <w:szCs w:val="24"/>
        </w:rPr>
      </w:pPr>
      <w:r w:rsidRPr="00E65DC8">
        <w:rPr>
          <w:rFonts w:ascii="Arial" w:eastAsia="Arial" w:hAnsi="Arial" w:cs="Arial"/>
          <w:spacing w:val="-3"/>
          <w:sz w:val="24"/>
          <w:szCs w:val="24"/>
        </w:rPr>
        <w:t>Installation contractor must always have a professional appearance and demeanor. Laborers should be uniformly dressed, displaying either a company logo or company name badge on his or her attire. In addition, each installer will be required to display a “Visitor” ID badge that will be assigned for the duration of the installation. Installation team must adhere to VA safety protocols during their entire visit.</w:t>
      </w:r>
    </w:p>
    <w:p w14:paraId="61146F56" w14:textId="77777777" w:rsidR="005F0FDA" w:rsidRPr="00E65DC8" w:rsidRDefault="005F0FDA" w:rsidP="005F0FDA">
      <w:pPr>
        <w:pStyle w:val="ListParagraph"/>
        <w:jc w:val="both"/>
        <w:rPr>
          <w:rFonts w:ascii="Arial" w:eastAsia="Arial" w:hAnsi="Arial" w:cs="Arial"/>
          <w:spacing w:val="-3"/>
          <w:sz w:val="24"/>
          <w:szCs w:val="24"/>
        </w:rPr>
      </w:pPr>
    </w:p>
    <w:p w14:paraId="680023C9" w14:textId="66F8D791" w:rsidR="005F0FDA" w:rsidRPr="00E65DC8" w:rsidRDefault="005F0FDA" w:rsidP="005F0FDA">
      <w:pPr>
        <w:pStyle w:val="ListParagraph"/>
        <w:numPr>
          <w:ilvl w:val="0"/>
          <w:numId w:val="19"/>
        </w:numPr>
        <w:tabs>
          <w:tab w:val="left" w:pos="1563"/>
        </w:tabs>
        <w:spacing w:line="276" w:lineRule="auto"/>
        <w:ind w:left="720"/>
        <w:contextualSpacing/>
        <w:jc w:val="both"/>
        <w:rPr>
          <w:rFonts w:ascii="Arial" w:eastAsia="Arial" w:hAnsi="Arial" w:cs="Arial"/>
          <w:spacing w:val="-3"/>
          <w:sz w:val="24"/>
          <w:szCs w:val="24"/>
        </w:rPr>
      </w:pPr>
      <w:r w:rsidRPr="00E65DC8">
        <w:rPr>
          <w:rFonts w:ascii="Arial" w:eastAsia="Arial" w:hAnsi="Arial" w:cs="Arial"/>
          <w:spacing w:val="-3"/>
          <w:sz w:val="24"/>
          <w:szCs w:val="24"/>
        </w:rPr>
        <w:t xml:space="preserve">All </w:t>
      </w:r>
      <w:r w:rsidR="004F39BA" w:rsidRPr="00E65DC8">
        <w:rPr>
          <w:rFonts w:ascii="Arial" w:eastAsia="Arial" w:hAnsi="Arial" w:cs="Arial"/>
          <w:spacing w:val="-3"/>
          <w:sz w:val="24"/>
          <w:szCs w:val="24"/>
        </w:rPr>
        <w:t xml:space="preserve">existing mattresses, </w:t>
      </w:r>
      <w:r w:rsidRPr="00E65DC8">
        <w:rPr>
          <w:rFonts w:ascii="Arial" w:eastAsia="Arial" w:hAnsi="Arial" w:cs="Arial"/>
          <w:spacing w:val="-3"/>
          <w:sz w:val="24"/>
          <w:szCs w:val="24"/>
        </w:rPr>
        <w:t>packaging and waste are to be recycled and/or legally disposed of. The selected vendor/contractor is required to provide own waste and cardboard dumpsters and is not permitted to use any waste disposal site on the property.</w:t>
      </w:r>
    </w:p>
    <w:p w14:paraId="6869C549" w14:textId="77777777" w:rsidR="005F0FDA" w:rsidRPr="00E65DC8" w:rsidRDefault="005F0FDA" w:rsidP="005F0FDA">
      <w:pPr>
        <w:tabs>
          <w:tab w:val="left" w:pos="1563"/>
        </w:tabs>
        <w:jc w:val="both"/>
        <w:rPr>
          <w:rFonts w:ascii="Arial" w:eastAsiaTheme="minorEastAsia" w:hAnsi="Arial" w:cs="Arial"/>
          <w:b/>
          <w:bCs/>
          <w:sz w:val="24"/>
          <w:szCs w:val="24"/>
        </w:rPr>
      </w:pPr>
    </w:p>
    <w:p w14:paraId="3CC2779B" w14:textId="4E19D36D" w:rsidR="005F0FDA" w:rsidRPr="00E65DC8" w:rsidRDefault="005F0FDA" w:rsidP="005F0FDA">
      <w:pPr>
        <w:pStyle w:val="NoSpacing"/>
        <w:jc w:val="both"/>
        <w:rPr>
          <w:rFonts w:ascii="Arial" w:hAnsi="Arial" w:cs="Arial"/>
          <w:sz w:val="24"/>
          <w:szCs w:val="24"/>
        </w:rPr>
      </w:pPr>
      <w:r w:rsidRPr="00E65DC8">
        <w:rPr>
          <w:rFonts w:ascii="Arial" w:hAnsi="Arial" w:cs="Arial"/>
          <w:b/>
          <w:bCs/>
          <w:sz w:val="24"/>
          <w:szCs w:val="24"/>
        </w:rPr>
        <w:lastRenderedPageBreak/>
        <w:t>Work Hours:</w:t>
      </w:r>
      <w:r w:rsidRPr="00E65DC8">
        <w:rPr>
          <w:rFonts w:ascii="Arial" w:hAnsi="Arial" w:cs="Arial"/>
          <w:sz w:val="24"/>
          <w:szCs w:val="24"/>
        </w:rPr>
        <w:t xml:space="preserve"> </w:t>
      </w:r>
      <w:r w:rsidRPr="00E65DC8">
        <w:rPr>
          <w:rFonts w:ascii="Arial" w:eastAsia="Arial" w:hAnsi="Arial" w:cs="Arial"/>
          <w:spacing w:val="-3"/>
          <w:sz w:val="24"/>
          <w:szCs w:val="24"/>
        </w:rPr>
        <w:t xml:space="preserve">The </w:t>
      </w:r>
      <w:r w:rsidRPr="00E65DC8">
        <w:rPr>
          <w:rFonts w:ascii="Arial" w:eastAsia="Arial" w:hAnsi="Arial" w:cs="Arial"/>
          <w:spacing w:val="-4"/>
          <w:sz w:val="24"/>
          <w:szCs w:val="24"/>
        </w:rPr>
        <w:t xml:space="preserve">selected </w:t>
      </w:r>
      <w:r w:rsidRPr="00E65DC8">
        <w:rPr>
          <w:rFonts w:ascii="Arial" w:eastAsia="Arial" w:hAnsi="Arial" w:cs="Arial"/>
          <w:sz w:val="24"/>
          <w:szCs w:val="24"/>
        </w:rPr>
        <w:t xml:space="preserve">vendor/contractor </w:t>
      </w:r>
      <w:r w:rsidRPr="00E65DC8">
        <w:rPr>
          <w:rFonts w:ascii="Arial" w:eastAsia="Arial" w:hAnsi="Arial" w:cs="Arial"/>
          <w:spacing w:val="-5"/>
          <w:sz w:val="24"/>
          <w:szCs w:val="24"/>
        </w:rPr>
        <w:t xml:space="preserve">shall </w:t>
      </w:r>
      <w:r w:rsidRPr="00E65DC8">
        <w:rPr>
          <w:rFonts w:ascii="Arial" w:eastAsia="Arial" w:hAnsi="Arial" w:cs="Arial"/>
          <w:spacing w:val="-3"/>
          <w:sz w:val="24"/>
          <w:szCs w:val="24"/>
        </w:rPr>
        <w:t xml:space="preserve">deliver product </w:t>
      </w:r>
      <w:r w:rsidRPr="00E65DC8">
        <w:rPr>
          <w:rFonts w:ascii="Arial" w:eastAsia="Arial" w:hAnsi="Arial" w:cs="Arial"/>
          <w:sz w:val="24"/>
          <w:szCs w:val="24"/>
        </w:rPr>
        <w:t xml:space="preserve">to </w:t>
      </w:r>
      <w:r w:rsidRPr="00E65DC8">
        <w:rPr>
          <w:rFonts w:ascii="Arial" w:eastAsia="Arial" w:hAnsi="Arial" w:cs="Arial"/>
          <w:spacing w:val="-4"/>
          <w:sz w:val="24"/>
          <w:szCs w:val="24"/>
        </w:rPr>
        <w:t xml:space="preserve">site and </w:t>
      </w:r>
      <w:r w:rsidR="00E65DC8" w:rsidRPr="00E65DC8">
        <w:rPr>
          <w:rFonts w:ascii="Arial" w:eastAsia="Arial" w:hAnsi="Arial" w:cs="Arial"/>
          <w:spacing w:val="-5"/>
          <w:sz w:val="24"/>
          <w:szCs w:val="24"/>
        </w:rPr>
        <w:t>install it</w:t>
      </w:r>
      <w:r w:rsidRPr="00E65DC8">
        <w:rPr>
          <w:rFonts w:ascii="Arial" w:eastAsia="Arial" w:hAnsi="Arial" w:cs="Arial"/>
          <w:spacing w:val="-5"/>
          <w:sz w:val="24"/>
          <w:szCs w:val="24"/>
        </w:rPr>
        <w:t xml:space="preserve"> </w:t>
      </w:r>
      <w:r w:rsidRPr="00E65DC8">
        <w:rPr>
          <w:rFonts w:ascii="Arial" w:eastAsia="Arial" w:hAnsi="Arial" w:cs="Arial"/>
          <w:spacing w:val="-4"/>
          <w:sz w:val="24"/>
          <w:szCs w:val="24"/>
        </w:rPr>
        <w:t xml:space="preserve">during regular </w:t>
      </w:r>
      <w:r w:rsidRPr="00E65DC8">
        <w:rPr>
          <w:rFonts w:ascii="Arial" w:eastAsia="Arial" w:hAnsi="Arial" w:cs="Arial"/>
          <w:spacing w:val="-6"/>
          <w:sz w:val="24"/>
          <w:szCs w:val="24"/>
        </w:rPr>
        <w:t xml:space="preserve">business </w:t>
      </w:r>
      <w:r w:rsidRPr="00E65DC8">
        <w:rPr>
          <w:rFonts w:ascii="Arial" w:eastAsia="Arial" w:hAnsi="Arial" w:cs="Arial"/>
          <w:spacing w:val="-5"/>
          <w:sz w:val="24"/>
          <w:szCs w:val="24"/>
        </w:rPr>
        <w:t xml:space="preserve">hours, </w:t>
      </w:r>
      <w:r w:rsidRPr="00E65DC8">
        <w:rPr>
          <w:rFonts w:ascii="Arial" w:eastAsia="Arial" w:hAnsi="Arial" w:cs="Arial"/>
          <w:spacing w:val="-3"/>
          <w:sz w:val="24"/>
          <w:szCs w:val="24"/>
        </w:rPr>
        <w:t xml:space="preserve">Monday </w:t>
      </w:r>
      <w:r w:rsidRPr="00E65DC8">
        <w:rPr>
          <w:rFonts w:ascii="Arial" w:eastAsia="Arial" w:hAnsi="Arial" w:cs="Arial"/>
          <w:spacing w:val="-4"/>
          <w:sz w:val="24"/>
          <w:szCs w:val="24"/>
        </w:rPr>
        <w:t xml:space="preserve">through </w:t>
      </w:r>
      <w:r w:rsidRPr="00E65DC8">
        <w:rPr>
          <w:rFonts w:ascii="Arial" w:eastAsia="Arial" w:hAnsi="Arial" w:cs="Arial"/>
          <w:sz w:val="24"/>
          <w:szCs w:val="24"/>
        </w:rPr>
        <w:t xml:space="preserve">Friday, </w:t>
      </w:r>
      <w:r w:rsidRPr="00E65DC8">
        <w:rPr>
          <w:rFonts w:ascii="Arial" w:eastAsia="Arial" w:hAnsi="Arial" w:cs="Arial"/>
          <w:spacing w:val="-5"/>
          <w:sz w:val="24"/>
          <w:szCs w:val="24"/>
        </w:rPr>
        <w:t xml:space="preserve">8:00 am </w:t>
      </w:r>
      <w:r w:rsidRPr="00E65DC8">
        <w:rPr>
          <w:rFonts w:ascii="Arial" w:eastAsia="Arial" w:hAnsi="Arial" w:cs="Arial"/>
          <w:sz w:val="24"/>
          <w:szCs w:val="24"/>
        </w:rPr>
        <w:t>to 4:00 pm Eastern Standard Time (EST)</w:t>
      </w:r>
      <w:r w:rsidRPr="00E65DC8">
        <w:rPr>
          <w:rFonts w:ascii="Arial" w:eastAsia="Arial" w:hAnsi="Arial" w:cs="Arial"/>
          <w:spacing w:val="-5"/>
          <w:sz w:val="24"/>
          <w:szCs w:val="24"/>
        </w:rPr>
        <w:t xml:space="preserve">. </w:t>
      </w:r>
      <w:r w:rsidRPr="00E65DC8">
        <w:rPr>
          <w:rFonts w:ascii="Arial" w:eastAsia="Arial" w:hAnsi="Arial" w:cs="Arial"/>
          <w:spacing w:val="-3"/>
          <w:sz w:val="24"/>
          <w:szCs w:val="24"/>
        </w:rPr>
        <w:t xml:space="preserve">The </w:t>
      </w:r>
      <w:r w:rsidRPr="00E65DC8">
        <w:rPr>
          <w:rFonts w:ascii="Arial" w:eastAsia="Arial" w:hAnsi="Arial" w:cs="Arial"/>
          <w:spacing w:val="-4"/>
          <w:sz w:val="24"/>
          <w:szCs w:val="24"/>
        </w:rPr>
        <w:t xml:space="preserve">selected </w:t>
      </w:r>
      <w:r w:rsidRPr="00E65DC8">
        <w:rPr>
          <w:rFonts w:ascii="Arial" w:eastAsia="Arial" w:hAnsi="Arial" w:cs="Arial"/>
          <w:sz w:val="24"/>
          <w:szCs w:val="24"/>
        </w:rPr>
        <w:t xml:space="preserve">vendor/contractor </w:t>
      </w:r>
      <w:r w:rsidRPr="00E65DC8">
        <w:rPr>
          <w:rFonts w:ascii="Arial" w:eastAsia="Arial" w:hAnsi="Arial" w:cs="Arial"/>
          <w:spacing w:val="-5"/>
          <w:sz w:val="24"/>
          <w:szCs w:val="24"/>
        </w:rPr>
        <w:t xml:space="preserve">shall </w:t>
      </w:r>
      <w:r w:rsidRPr="00E65DC8">
        <w:rPr>
          <w:rFonts w:ascii="Arial" w:eastAsia="Arial" w:hAnsi="Arial" w:cs="Arial"/>
          <w:sz w:val="24"/>
          <w:szCs w:val="24"/>
        </w:rPr>
        <w:t xml:space="preserve">contact VA </w:t>
      </w:r>
      <w:r w:rsidRPr="00E65DC8">
        <w:rPr>
          <w:rFonts w:ascii="Arial" w:eastAsia="Arial" w:hAnsi="Arial" w:cs="Arial"/>
          <w:spacing w:val="-3"/>
          <w:sz w:val="24"/>
          <w:szCs w:val="24"/>
        </w:rPr>
        <w:t>POC</w:t>
      </w:r>
      <w:r w:rsidRPr="00E65DC8">
        <w:rPr>
          <w:rFonts w:ascii="Arial" w:eastAsia="Arial" w:hAnsi="Arial" w:cs="Arial"/>
          <w:spacing w:val="2"/>
          <w:sz w:val="24"/>
          <w:szCs w:val="24"/>
        </w:rPr>
        <w:t xml:space="preserve"> </w:t>
      </w:r>
      <w:r w:rsidRPr="00E65DC8">
        <w:rPr>
          <w:rFonts w:ascii="Arial" w:eastAsia="Arial" w:hAnsi="Arial" w:cs="Arial"/>
          <w:spacing w:val="-3"/>
          <w:sz w:val="24"/>
          <w:szCs w:val="24"/>
        </w:rPr>
        <w:t xml:space="preserve">at </w:t>
      </w:r>
      <w:r w:rsidRPr="00E65DC8">
        <w:rPr>
          <w:rFonts w:ascii="Arial" w:eastAsia="Arial" w:hAnsi="Arial" w:cs="Arial"/>
          <w:spacing w:val="-5"/>
          <w:sz w:val="24"/>
          <w:szCs w:val="24"/>
        </w:rPr>
        <w:t xml:space="preserve">least </w:t>
      </w:r>
      <w:r w:rsidRPr="00E65DC8">
        <w:rPr>
          <w:rFonts w:ascii="Arial" w:eastAsia="Arial" w:hAnsi="Arial" w:cs="Arial"/>
          <w:spacing w:val="-3"/>
          <w:sz w:val="24"/>
          <w:szCs w:val="24"/>
        </w:rPr>
        <w:t xml:space="preserve">14 </w:t>
      </w:r>
      <w:r w:rsidRPr="00E65DC8">
        <w:rPr>
          <w:rFonts w:ascii="Arial" w:eastAsia="Arial" w:hAnsi="Arial" w:cs="Arial"/>
          <w:spacing w:val="-6"/>
          <w:sz w:val="24"/>
          <w:szCs w:val="24"/>
        </w:rPr>
        <w:t xml:space="preserve">business </w:t>
      </w:r>
      <w:r w:rsidR="00E65DC8" w:rsidRPr="00E65DC8">
        <w:rPr>
          <w:rFonts w:ascii="Arial" w:eastAsia="Arial" w:hAnsi="Arial" w:cs="Arial"/>
          <w:spacing w:val="-4"/>
          <w:sz w:val="24"/>
          <w:szCs w:val="24"/>
        </w:rPr>
        <w:t>days</w:t>
      </w:r>
      <w:r w:rsidRPr="00E65DC8">
        <w:rPr>
          <w:rFonts w:ascii="Arial" w:eastAsia="Arial" w:hAnsi="Arial" w:cs="Arial"/>
          <w:spacing w:val="-4"/>
          <w:sz w:val="24"/>
          <w:szCs w:val="24"/>
        </w:rPr>
        <w:t xml:space="preserve"> prior </w:t>
      </w:r>
      <w:r w:rsidRPr="00E65DC8">
        <w:rPr>
          <w:rFonts w:ascii="Arial" w:eastAsia="Arial" w:hAnsi="Arial" w:cs="Arial"/>
          <w:sz w:val="24"/>
          <w:szCs w:val="24"/>
        </w:rPr>
        <w:t xml:space="preserve">to </w:t>
      </w:r>
      <w:r w:rsidR="00E65DC8" w:rsidRPr="00E65DC8">
        <w:rPr>
          <w:rFonts w:ascii="Arial" w:eastAsia="Arial" w:hAnsi="Arial" w:cs="Arial"/>
          <w:spacing w:val="-4"/>
          <w:sz w:val="24"/>
          <w:szCs w:val="24"/>
        </w:rPr>
        <w:t>starting</w:t>
      </w:r>
      <w:r w:rsidRPr="00E65DC8">
        <w:rPr>
          <w:rFonts w:ascii="Arial" w:eastAsia="Arial" w:hAnsi="Arial" w:cs="Arial"/>
          <w:spacing w:val="-4"/>
          <w:sz w:val="24"/>
          <w:szCs w:val="24"/>
        </w:rPr>
        <w:t xml:space="preserve"> </w:t>
      </w:r>
      <w:r w:rsidRPr="00E65DC8">
        <w:rPr>
          <w:rFonts w:ascii="Arial" w:eastAsia="Arial" w:hAnsi="Arial" w:cs="Arial"/>
          <w:sz w:val="24"/>
          <w:szCs w:val="24"/>
        </w:rPr>
        <w:t xml:space="preserve">work to </w:t>
      </w:r>
      <w:r w:rsidRPr="00E65DC8">
        <w:rPr>
          <w:rFonts w:ascii="Arial" w:eastAsia="Arial" w:hAnsi="Arial" w:cs="Arial"/>
          <w:spacing w:val="-5"/>
          <w:sz w:val="24"/>
          <w:szCs w:val="24"/>
        </w:rPr>
        <w:t xml:space="preserve">ensure </w:t>
      </w:r>
      <w:r w:rsidRPr="00E65DC8">
        <w:rPr>
          <w:rFonts w:ascii="Arial" w:eastAsia="Arial" w:hAnsi="Arial" w:cs="Arial"/>
          <w:spacing w:val="-3"/>
          <w:sz w:val="24"/>
          <w:szCs w:val="24"/>
        </w:rPr>
        <w:t xml:space="preserve">the </w:t>
      </w:r>
      <w:r w:rsidRPr="00E65DC8">
        <w:rPr>
          <w:rFonts w:ascii="Arial" w:eastAsia="Arial" w:hAnsi="Arial" w:cs="Arial"/>
          <w:spacing w:val="-5"/>
          <w:sz w:val="24"/>
          <w:szCs w:val="24"/>
        </w:rPr>
        <w:t xml:space="preserve">building </w:t>
      </w:r>
      <w:r w:rsidRPr="00E65DC8">
        <w:rPr>
          <w:rFonts w:ascii="Arial" w:eastAsia="Arial" w:hAnsi="Arial" w:cs="Arial"/>
          <w:spacing w:val="-3"/>
          <w:sz w:val="24"/>
          <w:szCs w:val="24"/>
        </w:rPr>
        <w:t xml:space="preserve">is </w:t>
      </w:r>
      <w:r w:rsidRPr="00E65DC8">
        <w:rPr>
          <w:rFonts w:ascii="Arial" w:eastAsia="Arial" w:hAnsi="Arial" w:cs="Arial"/>
          <w:spacing w:val="-4"/>
          <w:sz w:val="24"/>
          <w:szCs w:val="24"/>
        </w:rPr>
        <w:t xml:space="preserve">ready </w:t>
      </w:r>
      <w:r w:rsidRPr="00E65DC8">
        <w:rPr>
          <w:rFonts w:ascii="Arial" w:eastAsia="Arial" w:hAnsi="Arial" w:cs="Arial"/>
          <w:sz w:val="24"/>
          <w:szCs w:val="24"/>
        </w:rPr>
        <w:t>for</w:t>
      </w:r>
      <w:r w:rsidRPr="00E65DC8">
        <w:rPr>
          <w:rFonts w:ascii="Arial" w:eastAsia="Arial" w:hAnsi="Arial" w:cs="Arial"/>
          <w:spacing w:val="7"/>
          <w:sz w:val="24"/>
          <w:szCs w:val="24"/>
        </w:rPr>
        <w:t xml:space="preserve"> </w:t>
      </w:r>
      <w:r w:rsidR="00E65DC8" w:rsidRPr="00E65DC8">
        <w:rPr>
          <w:rFonts w:ascii="Arial" w:eastAsia="Arial" w:hAnsi="Arial" w:cs="Arial"/>
          <w:spacing w:val="-5"/>
          <w:sz w:val="24"/>
          <w:szCs w:val="24"/>
        </w:rPr>
        <w:t>installation</w:t>
      </w:r>
      <w:r w:rsidRPr="00E65DC8">
        <w:rPr>
          <w:rFonts w:ascii="Arial" w:eastAsia="Arial" w:hAnsi="Arial" w:cs="Arial"/>
          <w:spacing w:val="-5"/>
          <w:sz w:val="24"/>
          <w:szCs w:val="24"/>
        </w:rPr>
        <w:t xml:space="preserve">. </w:t>
      </w:r>
      <w:r w:rsidRPr="00E65DC8">
        <w:rPr>
          <w:rFonts w:ascii="Arial" w:eastAsia="Arial" w:hAnsi="Arial" w:cs="Arial"/>
          <w:sz w:val="24"/>
          <w:szCs w:val="24"/>
        </w:rPr>
        <w:t xml:space="preserve">The Government recognized US holidays are: New Year’s Day, Martin Luther King, Jr. Day, Presidents Day, Memorial Day, Independence Day, Labor Day, Columbus Day, Veterans Day, Thanksgiving Day, and Christmas Day. If the holiday falls on Sunday, it is observed on Monday.  </w:t>
      </w:r>
      <w:r w:rsidRPr="00E65DC8">
        <w:rPr>
          <w:rFonts w:ascii="Arial" w:hAnsi="Arial" w:cs="Arial"/>
          <w:sz w:val="24"/>
          <w:szCs w:val="24"/>
        </w:rPr>
        <w:t xml:space="preserve">The Government maintains the option to modify the normal work week, days, and hours, as necessary for the accomplishment of VHA mission. </w:t>
      </w:r>
    </w:p>
    <w:p w14:paraId="0B735957" w14:textId="77777777" w:rsidR="005F0FDA" w:rsidRPr="00E65DC8" w:rsidRDefault="005F0FDA" w:rsidP="005F0FDA">
      <w:pPr>
        <w:tabs>
          <w:tab w:val="left" w:pos="1563"/>
        </w:tabs>
        <w:jc w:val="both"/>
        <w:rPr>
          <w:rFonts w:ascii="Arial" w:hAnsi="Arial" w:cs="Arial"/>
          <w:b/>
          <w:sz w:val="24"/>
          <w:szCs w:val="24"/>
        </w:rPr>
      </w:pPr>
    </w:p>
    <w:p w14:paraId="633724E3" w14:textId="77777777" w:rsidR="005F0FDA" w:rsidRPr="00E65DC8" w:rsidRDefault="005F0FDA" w:rsidP="005F0FDA">
      <w:pPr>
        <w:tabs>
          <w:tab w:val="left" w:pos="1563"/>
        </w:tabs>
        <w:jc w:val="both"/>
        <w:rPr>
          <w:rFonts w:ascii="Arial" w:hAnsi="Arial" w:cs="Arial"/>
          <w:b/>
          <w:sz w:val="24"/>
          <w:szCs w:val="24"/>
        </w:rPr>
      </w:pPr>
      <w:r w:rsidRPr="00E65DC8">
        <w:rPr>
          <w:rFonts w:ascii="Arial" w:hAnsi="Arial" w:cs="Arial"/>
          <w:b/>
          <w:sz w:val="24"/>
          <w:szCs w:val="24"/>
        </w:rPr>
        <w:t>FINAL ACCEPTANCE:</w:t>
      </w:r>
    </w:p>
    <w:p w14:paraId="558F00D7" w14:textId="41A2EE6E" w:rsidR="005F0FDA" w:rsidRPr="00E65DC8" w:rsidRDefault="005F0FDA" w:rsidP="005F0FDA">
      <w:pPr>
        <w:pStyle w:val="ListParagraph"/>
        <w:numPr>
          <w:ilvl w:val="0"/>
          <w:numId w:val="20"/>
        </w:numPr>
        <w:tabs>
          <w:tab w:val="left" w:pos="1563"/>
        </w:tabs>
        <w:spacing w:line="276" w:lineRule="auto"/>
        <w:contextualSpacing/>
        <w:jc w:val="both"/>
        <w:rPr>
          <w:rFonts w:ascii="Arial" w:eastAsia="Arial" w:hAnsi="Arial" w:cs="Arial"/>
          <w:spacing w:val="-3"/>
          <w:sz w:val="24"/>
          <w:szCs w:val="24"/>
        </w:rPr>
      </w:pPr>
      <w:r w:rsidRPr="00E65DC8">
        <w:rPr>
          <w:rFonts w:ascii="Arial" w:eastAsia="Arial" w:hAnsi="Arial" w:cs="Arial"/>
          <w:spacing w:val="-3"/>
          <w:sz w:val="24"/>
          <w:szCs w:val="24"/>
        </w:rPr>
        <w:t>The selected vendor/contractor will be required to do a post-installation inspection upon project completion.</w:t>
      </w:r>
    </w:p>
    <w:p w14:paraId="6A2012EB" w14:textId="77777777" w:rsidR="005F0FDA" w:rsidRPr="00E65DC8" w:rsidRDefault="005F0FDA" w:rsidP="005F0FDA">
      <w:pPr>
        <w:pStyle w:val="ListParagraph"/>
        <w:tabs>
          <w:tab w:val="left" w:pos="1563"/>
        </w:tabs>
        <w:jc w:val="both"/>
        <w:rPr>
          <w:rFonts w:ascii="Arial" w:eastAsia="Arial" w:hAnsi="Arial" w:cs="Arial"/>
          <w:spacing w:val="-3"/>
          <w:sz w:val="24"/>
          <w:szCs w:val="24"/>
        </w:rPr>
      </w:pPr>
    </w:p>
    <w:p w14:paraId="4428B81D" w14:textId="2AF071FF" w:rsidR="005F0FDA" w:rsidRPr="00E65DC8" w:rsidRDefault="005F0FDA" w:rsidP="005F0FDA">
      <w:pPr>
        <w:pStyle w:val="ListParagraph"/>
        <w:numPr>
          <w:ilvl w:val="0"/>
          <w:numId w:val="20"/>
        </w:numPr>
        <w:tabs>
          <w:tab w:val="left" w:pos="1563"/>
        </w:tabs>
        <w:spacing w:line="276" w:lineRule="auto"/>
        <w:contextualSpacing/>
        <w:jc w:val="both"/>
        <w:rPr>
          <w:rFonts w:ascii="Arial" w:eastAsia="Arial" w:hAnsi="Arial" w:cs="Arial"/>
          <w:spacing w:val="-3"/>
          <w:sz w:val="24"/>
          <w:szCs w:val="24"/>
        </w:rPr>
      </w:pPr>
      <w:r w:rsidRPr="00E65DC8">
        <w:rPr>
          <w:rFonts w:ascii="Arial" w:eastAsia="Arial" w:hAnsi="Arial" w:cs="Arial"/>
          <w:spacing w:val="-3"/>
          <w:sz w:val="24"/>
          <w:szCs w:val="24"/>
        </w:rPr>
        <w:t>The selected vendor/contractor will photograph and document all damaged, deficient, defective, or mis-ordered/shipped products at the job site and submit them to the manufacturer for repair or replacement making copies for VA POC.</w:t>
      </w:r>
    </w:p>
    <w:p w14:paraId="692C02CE" w14:textId="77777777" w:rsidR="005F0FDA" w:rsidRPr="00E65DC8" w:rsidRDefault="005F0FDA" w:rsidP="005F0FDA">
      <w:pPr>
        <w:pStyle w:val="ListParagraph"/>
        <w:tabs>
          <w:tab w:val="left" w:pos="1563"/>
        </w:tabs>
        <w:jc w:val="both"/>
        <w:rPr>
          <w:rFonts w:ascii="Arial" w:eastAsia="Arial" w:hAnsi="Arial" w:cs="Arial"/>
          <w:spacing w:val="-3"/>
          <w:sz w:val="24"/>
          <w:szCs w:val="24"/>
        </w:rPr>
      </w:pPr>
    </w:p>
    <w:p w14:paraId="5874839C" w14:textId="655216E1" w:rsidR="005F0FDA" w:rsidRPr="00E65DC8" w:rsidRDefault="005F0FDA" w:rsidP="005F0FDA">
      <w:pPr>
        <w:pStyle w:val="ListParagraph"/>
        <w:numPr>
          <w:ilvl w:val="0"/>
          <w:numId w:val="20"/>
        </w:numPr>
        <w:tabs>
          <w:tab w:val="left" w:pos="1563"/>
        </w:tabs>
        <w:spacing w:line="276" w:lineRule="auto"/>
        <w:contextualSpacing/>
        <w:jc w:val="both"/>
        <w:rPr>
          <w:rFonts w:ascii="Arial" w:eastAsia="Arial" w:hAnsi="Arial" w:cs="Arial"/>
          <w:spacing w:val="-3"/>
          <w:sz w:val="24"/>
          <w:szCs w:val="24"/>
        </w:rPr>
      </w:pPr>
      <w:r w:rsidRPr="00E65DC8">
        <w:rPr>
          <w:rFonts w:ascii="Arial" w:eastAsia="Arial" w:hAnsi="Arial" w:cs="Arial"/>
          <w:spacing w:val="-3"/>
          <w:sz w:val="24"/>
          <w:szCs w:val="24"/>
        </w:rPr>
        <w:t>Upon punch-list completion, the selected vendor/contractor is to submit to the VA POC and/or VA Interior Designers a remediation plan to correct deficiencies within two (2) working days.</w:t>
      </w:r>
    </w:p>
    <w:p w14:paraId="08E9CB4C" w14:textId="77777777" w:rsidR="005F0FDA" w:rsidRPr="00E65DC8" w:rsidRDefault="005F0FDA" w:rsidP="005F0FDA">
      <w:pPr>
        <w:pStyle w:val="ListParagraph"/>
        <w:tabs>
          <w:tab w:val="left" w:pos="1563"/>
        </w:tabs>
        <w:jc w:val="both"/>
        <w:rPr>
          <w:rFonts w:ascii="Arial" w:eastAsia="Arial" w:hAnsi="Arial" w:cs="Arial"/>
          <w:spacing w:val="-3"/>
          <w:sz w:val="24"/>
          <w:szCs w:val="24"/>
        </w:rPr>
      </w:pPr>
    </w:p>
    <w:p w14:paraId="0C28CB00" w14:textId="1944AE60" w:rsidR="005F0FDA" w:rsidRPr="00E65DC8" w:rsidRDefault="005F0FDA" w:rsidP="005F0FDA">
      <w:pPr>
        <w:pStyle w:val="ListParagraph"/>
        <w:numPr>
          <w:ilvl w:val="0"/>
          <w:numId w:val="20"/>
        </w:numPr>
        <w:tabs>
          <w:tab w:val="left" w:pos="1563"/>
        </w:tabs>
        <w:spacing w:line="276" w:lineRule="auto"/>
        <w:contextualSpacing/>
        <w:jc w:val="both"/>
        <w:rPr>
          <w:rFonts w:ascii="Arial" w:eastAsia="Arial" w:hAnsi="Arial" w:cs="Arial"/>
          <w:spacing w:val="-3"/>
          <w:sz w:val="24"/>
          <w:szCs w:val="24"/>
        </w:rPr>
      </w:pPr>
      <w:r w:rsidRPr="00E65DC8">
        <w:rPr>
          <w:rFonts w:ascii="Arial" w:eastAsia="Arial" w:hAnsi="Arial" w:cs="Arial"/>
          <w:spacing w:val="-3"/>
          <w:sz w:val="24"/>
          <w:szCs w:val="24"/>
        </w:rPr>
        <w:t>The selected vendor/contractor will correct deficiencies and punch list items within ten (10) business days after identification, unless deficiency requires fabrication of replacement parts/pieces in which the time allowance will be increased to thirty (30) calendar days for non-readily available or stock items.</w:t>
      </w:r>
    </w:p>
    <w:p w14:paraId="14006ECF" w14:textId="77777777" w:rsidR="005F0FDA" w:rsidRPr="00E65DC8" w:rsidRDefault="005F0FDA" w:rsidP="005F0FDA">
      <w:pPr>
        <w:pStyle w:val="ListParagraph"/>
        <w:tabs>
          <w:tab w:val="left" w:pos="1563"/>
        </w:tabs>
        <w:jc w:val="both"/>
        <w:rPr>
          <w:rFonts w:ascii="Arial" w:eastAsia="Arial" w:hAnsi="Arial" w:cs="Arial"/>
          <w:spacing w:val="-3"/>
          <w:sz w:val="24"/>
          <w:szCs w:val="24"/>
        </w:rPr>
      </w:pPr>
    </w:p>
    <w:p w14:paraId="6FA7AA54" w14:textId="17E0BDEF" w:rsidR="005F0FDA" w:rsidRPr="00E65DC8" w:rsidRDefault="005F0FDA" w:rsidP="005F0FDA">
      <w:pPr>
        <w:pStyle w:val="ListParagraph"/>
        <w:numPr>
          <w:ilvl w:val="0"/>
          <w:numId w:val="20"/>
        </w:numPr>
        <w:tabs>
          <w:tab w:val="left" w:pos="1563"/>
        </w:tabs>
        <w:spacing w:line="276" w:lineRule="auto"/>
        <w:contextualSpacing/>
        <w:jc w:val="both"/>
        <w:rPr>
          <w:rFonts w:ascii="Arial" w:eastAsia="Arial" w:hAnsi="Arial" w:cs="Arial"/>
          <w:spacing w:val="-3"/>
          <w:sz w:val="24"/>
          <w:szCs w:val="24"/>
        </w:rPr>
      </w:pPr>
      <w:r w:rsidRPr="00E65DC8">
        <w:rPr>
          <w:rFonts w:ascii="Arial" w:eastAsia="Arial" w:hAnsi="Arial" w:cs="Arial"/>
          <w:spacing w:val="-3"/>
          <w:sz w:val="24"/>
          <w:szCs w:val="24"/>
        </w:rPr>
        <w:t xml:space="preserve">Upon completion of installation and all corrected deficiencies, </w:t>
      </w:r>
      <w:r w:rsidR="00E65DC8" w:rsidRPr="00E65DC8">
        <w:rPr>
          <w:rFonts w:ascii="Arial" w:eastAsia="Arial" w:hAnsi="Arial" w:cs="Arial"/>
          <w:spacing w:val="-3"/>
          <w:sz w:val="24"/>
          <w:szCs w:val="24"/>
        </w:rPr>
        <w:t>receipt</w:t>
      </w:r>
      <w:r w:rsidRPr="00E65DC8">
        <w:rPr>
          <w:rFonts w:ascii="Arial" w:eastAsia="Arial" w:hAnsi="Arial" w:cs="Arial"/>
          <w:spacing w:val="-3"/>
          <w:sz w:val="24"/>
          <w:szCs w:val="24"/>
        </w:rPr>
        <w:t xml:space="preserve"> of completion or sign-off from VA POC will be made available.</w:t>
      </w:r>
    </w:p>
    <w:p w14:paraId="04916E0D" w14:textId="77777777" w:rsidR="005F0FDA" w:rsidRPr="00E65DC8" w:rsidRDefault="005F0FDA" w:rsidP="005F0FDA">
      <w:pPr>
        <w:jc w:val="both"/>
        <w:rPr>
          <w:rFonts w:ascii="Arial" w:hAnsi="Arial" w:cs="Arial"/>
          <w:b/>
          <w:sz w:val="24"/>
          <w:szCs w:val="24"/>
        </w:rPr>
      </w:pPr>
    </w:p>
    <w:p w14:paraId="5A37A138" w14:textId="44798817" w:rsidR="005F0FDA" w:rsidRPr="00E65DC8" w:rsidRDefault="005F0FDA" w:rsidP="005F0FDA">
      <w:pPr>
        <w:jc w:val="both"/>
        <w:rPr>
          <w:rFonts w:ascii="Arial" w:eastAsia="Arial" w:hAnsi="Arial" w:cs="Arial"/>
          <w:spacing w:val="-3"/>
          <w:sz w:val="24"/>
          <w:szCs w:val="24"/>
        </w:rPr>
      </w:pPr>
      <w:r w:rsidRPr="00E65DC8">
        <w:rPr>
          <w:rFonts w:ascii="Arial" w:hAnsi="Arial" w:cs="Arial"/>
          <w:b/>
          <w:sz w:val="24"/>
          <w:szCs w:val="24"/>
        </w:rPr>
        <w:t xml:space="preserve">WARRANTY: </w:t>
      </w:r>
      <w:r w:rsidRPr="00E65DC8">
        <w:rPr>
          <w:rFonts w:ascii="Arial" w:eastAsia="Arial" w:hAnsi="Arial" w:cs="Arial"/>
          <w:spacing w:val="-3"/>
          <w:sz w:val="24"/>
          <w:szCs w:val="24"/>
        </w:rPr>
        <w:t xml:space="preserve">The selected vendor/contractor shall provide timely </w:t>
      </w:r>
      <w:r w:rsidR="00E65DC8" w:rsidRPr="00E65DC8">
        <w:rPr>
          <w:rFonts w:ascii="Arial" w:eastAsia="Arial" w:hAnsi="Arial" w:cs="Arial"/>
          <w:spacing w:val="-3"/>
          <w:sz w:val="24"/>
          <w:szCs w:val="24"/>
        </w:rPr>
        <w:t>responses</w:t>
      </w:r>
      <w:r w:rsidRPr="00E65DC8">
        <w:rPr>
          <w:rFonts w:ascii="Arial" w:eastAsia="Arial" w:hAnsi="Arial" w:cs="Arial"/>
          <w:spacing w:val="-3"/>
          <w:sz w:val="24"/>
          <w:szCs w:val="24"/>
        </w:rPr>
        <w:t xml:space="preserve"> and assistance on all warranty and service claims made by </w:t>
      </w:r>
      <w:r w:rsidR="00E65DC8" w:rsidRPr="00E65DC8">
        <w:rPr>
          <w:rFonts w:ascii="Arial" w:eastAsia="Arial" w:hAnsi="Arial" w:cs="Arial"/>
          <w:spacing w:val="-3"/>
          <w:sz w:val="24"/>
          <w:szCs w:val="24"/>
        </w:rPr>
        <w:t>JAHVH</w:t>
      </w:r>
      <w:r w:rsidRPr="00E65DC8">
        <w:rPr>
          <w:rFonts w:ascii="Arial" w:eastAsia="Arial" w:hAnsi="Arial" w:cs="Arial"/>
          <w:spacing w:val="-3"/>
          <w:sz w:val="24"/>
          <w:szCs w:val="24"/>
        </w:rPr>
        <w:t xml:space="preserve">. The selected vendor/contractor </w:t>
      </w:r>
      <w:r w:rsidR="00E65DC8" w:rsidRPr="00E65DC8">
        <w:rPr>
          <w:rFonts w:ascii="Arial" w:eastAsia="Arial" w:hAnsi="Arial" w:cs="Arial"/>
          <w:spacing w:val="-3"/>
          <w:sz w:val="24"/>
          <w:szCs w:val="24"/>
        </w:rPr>
        <w:t>provides</w:t>
      </w:r>
      <w:r w:rsidRPr="00E65DC8">
        <w:rPr>
          <w:rFonts w:ascii="Arial" w:eastAsia="Arial" w:hAnsi="Arial" w:cs="Arial"/>
          <w:spacing w:val="-3"/>
          <w:sz w:val="24"/>
          <w:szCs w:val="24"/>
        </w:rPr>
        <w:t xml:space="preserve"> a Warranty Booklet at completion of project encompassing maintenance guidelines for product and finishes for VA Tampa use.</w:t>
      </w:r>
    </w:p>
    <w:p w14:paraId="2330B989" w14:textId="77777777" w:rsidR="005F0FDA" w:rsidRPr="00E65DC8" w:rsidRDefault="005F0FDA" w:rsidP="005F0FDA">
      <w:pPr>
        <w:kinsoku w:val="0"/>
        <w:overflowPunct w:val="0"/>
        <w:adjustRightInd w:val="0"/>
        <w:jc w:val="both"/>
        <w:rPr>
          <w:rFonts w:ascii="Arial" w:hAnsi="Arial" w:cs="Arial"/>
          <w:b/>
          <w:sz w:val="24"/>
          <w:szCs w:val="24"/>
        </w:rPr>
      </w:pPr>
    </w:p>
    <w:p w14:paraId="1F4A8E98" w14:textId="1432DF53" w:rsidR="005F0FDA" w:rsidRPr="00E65DC8" w:rsidRDefault="005F0FDA" w:rsidP="005F0FDA">
      <w:pPr>
        <w:kinsoku w:val="0"/>
        <w:overflowPunct w:val="0"/>
        <w:adjustRightInd w:val="0"/>
        <w:jc w:val="both"/>
        <w:rPr>
          <w:rFonts w:ascii="Arial" w:eastAsia="Times New Roman" w:hAnsi="Arial" w:cs="Arial"/>
          <w:iCs/>
          <w:sz w:val="24"/>
          <w:szCs w:val="24"/>
        </w:rPr>
      </w:pPr>
      <w:r w:rsidRPr="00E65DC8">
        <w:rPr>
          <w:rFonts w:ascii="Arial" w:hAnsi="Arial" w:cs="Arial"/>
          <w:b/>
          <w:sz w:val="24"/>
          <w:szCs w:val="24"/>
        </w:rPr>
        <w:t xml:space="preserve">PLACE OF DELIVERY: </w:t>
      </w:r>
      <w:r w:rsidRPr="00E65DC8">
        <w:rPr>
          <w:rFonts w:ascii="Arial" w:eastAsia="Times New Roman" w:hAnsi="Arial" w:cs="Arial"/>
          <w:iCs/>
          <w:sz w:val="24"/>
          <w:szCs w:val="24"/>
        </w:rPr>
        <w:t xml:space="preserve">Tampa VA </w:t>
      </w:r>
      <w:r w:rsidR="004F39BA" w:rsidRPr="00E65DC8">
        <w:rPr>
          <w:rFonts w:ascii="Arial" w:eastAsia="Times New Roman" w:hAnsi="Arial" w:cs="Arial"/>
          <w:iCs/>
          <w:sz w:val="24"/>
          <w:szCs w:val="24"/>
        </w:rPr>
        <w:t>Mental Health Clinic &amp; Domiciliary</w:t>
      </w:r>
      <w:r w:rsidR="00E65DC8" w:rsidRPr="00E65DC8">
        <w:rPr>
          <w:rFonts w:ascii="Arial" w:eastAsia="Times New Roman" w:hAnsi="Arial" w:cs="Arial"/>
          <w:iCs/>
          <w:sz w:val="24"/>
          <w:szCs w:val="24"/>
        </w:rPr>
        <w:t>:</w:t>
      </w:r>
      <w:r w:rsidRPr="00E65DC8">
        <w:rPr>
          <w:rFonts w:ascii="Arial" w:eastAsia="Times New Roman" w:hAnsi="Arial" w:cs="Arial"/>
          <w:iCs/>
          <w:sz w:val="24"/>
          <w:szCs w:val="24"/>
        </w:rPr>
        <w:t xml:space="preserve"> 8541 Temple Terrace Highway; Tampa, FL 33637 </w:t>
      </w:r>
    </w:p>
    <w:p w14:paraId="0A4D1E2F" w14:textId="77777777" w:rsidR="005F0FDA" w:rsidRPr="00E65DC8" w:rsidRDefault="005F0FDA" w:rsidP="005F0FDA">
      <w:pPr>
        <w:kinsoku w:val="0"/>
        <w:overflowPunct w:val="0"/>
        <w:adjustRightInd w:val="0"/>
        <w:jc w:val="both"/>
        <w:rPr>
          <w:rFonts w:ascii="Arial" w:hAnsi="Arial" w:cs="Arial"/>
          <w:sz w:val="24"/>
          <w:szCs w:val="24"/>
        </w:rPr>
      </w:pPr>
    </w:p>
    <w:p w14:paraId="690464B5" w14:textId="77777777" w:rsidR="00E65DC8" w:rsidRPr="00E65DC8" w:rsidRDefault="005F0FDA" w:rsidP="005F0FDA">
      <w:pPr>
        <w:kinsoku w:val="0"/>
        <w:overflowPunct w:val="0"/>
        <w:adjustRightInd w:val="0"/>
        <w:jc w:val="both"/>
        <w:rPr>
          <w:rFonts w:ascii="Arial" w:hAnsi="Arial" w:cs="Arial"/>
          <w:sz w:val="24"/>
          <w:szCs w:val="24"/>
        </w:rPr>
      </w:pPr>
      <w:r w:rsidRPr="00E65DC8">
        <w:rPr>
          <w:rFonts w:ascii="Arial" w:hAnsi="Arial" w:cs="Arial"/>
          <w:sz w:val="24"/>
          <w:szCs w:val="24"/>
        </w:rPr>
        <w:t>I</w:t>
      </w:r>
      <w:r w:rsidRPr="00E65DC8">
        <w:rPr>
          <w:rFonts w:ascii="Arial" w:hAnsi="Arial" w:cs="Arial"/>
          <w:b/>
          <w:sz w:val="24"/>
          <w:szCs w:val="24"/>
        </w:rPr>
        <w:t>NSTALLATION POINT OF CONTACT AND NOMINATED COR:</w:t>
      </w:r>
      <w:r w:rsidRPr="00E65DC8">
        <w:rPr>
          <w:rFonts w:ascii="Arial" w:hAnsi="Arial" w:cs="Arial"/>
          <w:sz w:val="24"/>
          <w:szCs w:val="24"/>
        </w:rPr>
        <w:t xml:space="preserve"> </w:t>
      </w:r>
      <w:r w:rsidRPr="00E65DC8">
        <w:rPr>
          <w:rFonts w:ascii="Arial" w:hAnsi="Arial" w:cs="Arial"/>
          <w:b/>
          <w:bCs/>
          <w:sz w:val="24"/>
          <w:szCs w:val="24"/>
        </w:rPr>
        <w:t>Interior Designer</w:t>
      </w:r>
      <w:r w:rsidRPr="00E65DC8">
        <w:rPr>
          <w:rFonts w:ascii="Arial" w:hAnsi="Arial" w:cs="Arial"/>
          <w:sz w:val="24"/>
          <w:szCs w:val="24"/>
        </w:rPr>
        <w:t xml:space="preserve">: Melissa L. Foster </w:t>
      </w:r>
    </w:p>
    <w:p w14:paraId="4B8BB70F" w14:textId="6575888D" w:rsidR="005F0FDA" w:rsidRPr="00E65DC8" w:rsidRDefault="005F0FDA" w:rsidP="005F0FDA">
      <w:pPr>
        <w:kinsoku w:val="0"/>
        <w:overflowPunct w:val="0"/>
        <w:adjustRightInd w:val="0"/>
        <w:jc w:val="both"/>
        <w:rPr>
          <w:rFonts w:ascii="Arial" w:hAnsi="Arial" w:cs="Arial"/>
          <w:sz w:val="24"/>
          <w:szCs w:val="24"/>
        </w:rPr>
      </w:pPr>
      <w:r w:rsidRPr="00E65DC8">
        <w:rPr>
          <w:rFonts w:ascii="Arial" w:hAnsi="Arial" w:cs="Arial"/>
          <w:sz w:val="24"/>
          <w:szCs w:val="24"/>
        </w:rPr>
        <w:t xml:space="preserve">Email: </w:t>
      </w:r>
      <w:hyperlink r:id="rId7" w:history="1">
        <w:r w:rsidRPr="00E65DC8">
          <w:rPr>
            <w:rStyle w:val="Hyperlink"/>
            <w:rFonts w:ascii="Arial" w:hAnsi="Arial" w:cs="Arial"/>
            <w:sz w:val="24"/>
            <w:szCs w:val="24"/>
          </w:rPr>
          <w:t>Melissa.Foster1@va.gov</w:t>
        </w:r>
      </w:hyperlink>
      <w:r w:rsidRPr="00E65DC8">
        <w:rPr>
          <w:rFonts w:ascii="Arial" w:hAnsi="Arial" w:cs="Arial"/>
          <w:sz w:val="24"/>
          <w:szCs w:val="24"/>
        </w:rPr>
        <w:t xml:space="preserve"> .</w:t>
      </w:r>
    </w:p>
    <w:p w14:paraId="7C3E4C4C" w14:textId="77777777" w:rsidR="008C4592" w:rsidRPr="00E65DC8" w:rsidRDefault="008C4592" w:rsidP="005F0FDA">
      <w:pPr>
        <w:pStyle w:val="BodyText"/>
        <w:rPr>
          <w:rFonts w:ascii="Arial" w:hAnsi="Arial" w:cs="Arial"/>
          <w:sz w:val="24"/>
          <w:szCs w:val="24"/>
        </w:rPr>
      </w:pPr>
    </w:p>
    <w:sectPr w:rsidR="008C4592" w:rsidRPr="00E65DC8" w:rsidSect="00DB7C5E">
      <w:pgSz w:w="12240" w:h="15840"/>
      <w:pgMar w:top="1440" w:right="1440" w:bottom="117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25D32"/>
    <w:multiLevelType w:val="hybridMultilevel"/>
    <w:tmpl w:val="11CE69C4"/>
    <w:lvl w:ilvl="0" w:tplc="FA4CE28C">
      <w:start w:val="3"/>
      <w:numFmt w:val="decimal"/>
      <w:lvlText w:val="%1."/>
      <w:lvlJc w:val="left"/>
      <w:pPr>
        <w:ind w:left="100" w:hanging="219"/>
      </w:pPr>
      <w:rPr>
        <w:rFonts w:ascii="Calibri" w:eastAsia="Calibri" w:hAnsi="Calibri" w:cs="Calibri" w:hint="default"/>
        <w:b w:val="0"/>
        <w:bCs w:val="0"/>
        <w:i w:val="0"/>
        <w:iCs w:val="0"/>
        <w:w w:val="100"/>
        <w:sz w:val="22"/>
        <w:szCs w:val="22"/>
        <w:lang w:val="en-US" w:eastAsia="en-US" w:bidi="ar-SA"/>
      </w:rPr>
    </w:lvl>
    <w:lvl w:ilvl="1" w:tplc="B930FDDE">
      <w:numFmt w:val="bullet"/>
      <w:lvlText w:val="•"/>
      <w:lvlJc w:val="left"/>
      <w:pPr>
        <w:ind w:left="1046" w:hanging="219"/>
      </w:pPr>
      <w:rPr>
        <w:rFonts w:hint="default"/>
        <w:lang w:val="en-US" w:eastAsia="en-US" w:bidi="ar-SA"/>
      </w:rPr>
    </w:lvl>
    <w:lvl w:ilvl="2" w:tplc="B892629A">
      <w:numFmt w:val="bullet"/>
      <w:lvlText w:val="•"/>
      <w:lvlJc w:val="left"/>
      <w:pPr>
        <w:ind w:left="1992" w:hanging="219"/>
      </w:pPr>
      <w:rPr>
        <w:rFonts w:hint="default"/>
        <w:lang w:val="en-US" w:eastAsia="en-US" w:bidi="ar-SA"/>
      </w:rPr>
    </w:lvl>
    <w:lvl w:ilvl="3" w:tplc="1E4CBE70">
      <w:numFmt w:val="bullet"/>
      <w:lvlText w:val="•"/>
      <w:lvlJc w:val="left"/>
      <w:pPr>
        <w:ind w:left="2938" w:hanging="219"/>
      </w:pPr>
      <w:rPr>
        <w:rFonts w:hint="default"/>
        <w:lang w:val="en-US" w:eastAsia="en-US" w:bidi="ar-SA"/>
      </w:rPr>
    </w:lvl>
    <w:lvl w:ilvl="4" w:tplc="429840AA">
      <w:numFmt w:val="bullet"/>
      <w:lvlText w:val="•"/>
      <w:lvlJc w:val="left"/>
      <w:pPr>
        <w:ind w:left="3884" w:hanging="219"/>
      </w:pPr>
      <w:rPr>
        <w:rFonts w:hint="default"/>
        <w:lang w:val="en-US" w:eastAsia="en-US" w:bidi="ar-SA"/>
      </w:rPr>
    </w:lvl>
    <w:lvl w:ilvl="5" w:tplc="3BBABF22">
      <w:numFmt w:val="bullet"/>
      <w:lvlText w:val="•"/>
      <w:lvlJc w:val="left"/>
      <w:pPr>
        <w:ind w:left="4830" w:hanging="219"/>
      </w:pPr>
      <w:rPr>
        <w:rFonts w:hint="default"/>
        <w:lang w:val="en-US" w:eastAsia="en-US" w:bidi="ar-SA"/>
      </w:rPr>
    </w:lvl>
    <w:lvl w:ilvl="6" w:tplc="13D09776">
      <w:numFmt w:val="bullet"/>
      <w:lvlText w:val="•"/>
      <w:lvlJc w:val="left"/>
      <w:pPr>
        <w:ind w:left="5776" w:hanging="219"/>
      </w:pPr>
      <w:rPr>
        <w:rFonts w:hint="default"/>
        <w:lang w:val="en-US" w:eastAsia="en-US" w:bidi="ar-SA"/>
      </w:rPr>
    </w:lvl>
    <w:lvl w:ilvl="7" w:tplc="2DFED8D4">
      <w:numFmt w:val="bullet"/>
      <w:lvlText w:val="•"/>
      <w:lvlJc w:val="left"/>
      <w:pPr>
        <w:ind w:left="6722" w:hanging="219"/>
      </w:pPr>
      <w:rPr>
        <w:rFonts w:hint="default"/>
        <w:lang w:val="en-US" w:eastAsia="en-US" w:bidi="ar-SA"/>
      </w:rPr>
    </w:lvl>
    <w:lvl w:ilvl="8" w:tplc="F99EC16A">
      <w:numFmt w:val="bullet"/>
      <w:lvlText w:val="•"/>
      <w:lvlJc w:val="left"/>
      <w:pPr>
        <w:ind w:left="7668" w:hanging="219"/>
      </w:pPr>
      <w:rPr>
        <w:rFonts w:hint="default"/>
        <w:lang w:val="en-US" w:eastAsia="en-US" w:bidi="ar-SA"/>
      </w:rPr>
    </w:lvl>
  </w:abstractNum>
  <w:abstractNum w:abstractNumId="1" w15:restartNumberingAfterBreak="0">
    <w:nsid w:val="0F1E285D"/>
    <w:multiLevelType w:val="hybridMultilevel"/>
    <w:tmpl w:val="6CC082EE"/>
    <w:lvl w:ilvl="0" w:tplc="894CAFC8">
      <w:start w:val="4"/>
      <w:numFmt w:val="decimal"/>
      <w:lvlText w:val="%1."/>
      <w:lvlJc w:val="left"/>
      <w:pPr>
        <w:ind w:left="820" w:hanging="219"/>
      </w:pPr>
      <w:rPr>
        <w:rFonts w:ascii="Calibri" w:eastAsia="Calibri" w:hAnsi="Calibri" w:cs="Calibri" w:hint="default"/>
        <w:b w:val="0"/>
        <w:bCs w:val="0"/>
        <w:i w:val="0"/>
        <w:iCs w:val="0"/>
        <w:w w:val="100"/>
        <w:sz w:val="22"/>
        <w:szCs w:val="22"/>
        <w:lang w:val="en-US" w:eastAsia="en-US" w:bidi="ar-SA"/>
      </w:rPr>
    </w:lvl>
    <w:lvl w:ilvl="1" w:tplc="074C6960">
      <w:numFmt w:val="bullet"/>
      <w:lvlText w:val="•"/>
      <w:lvlJc w:val="left"/>
      <w:pPr>
        <w:ind w:left="1694" w:hanging="219"/>
      </w:pPr>
      <w:rPr>
        <w:rFonts w:hint="default"/>
        <w:lang w:val="en-US" w:eastAsia="en-US" w:bidi="ar-SA"/>
      </w:rPr>
    </w:lvl>
    <w:lvl w:ilvl="2" w:tplc="130CF6FA">
      <w:numFmt w:val="bullet"/>
      <w:lvlText w:val="•"/>
      <w:lvlJc w:val="left"/>
      <w:pPr>
        <w:ind w:left="2568" w:hanging="219"/>
      </w:pPr>
      <w:rPr>
        <w:rFonts w:hint="default"/>
        <w:lang w:val="en-US" w:eastAsia="en-US" w:bidi="ar-SA"/>
      </w:rPr>
    </w:lvl>
    <w:lvl w:ilvl="3" w:tplc="9698EE4E">
      <w:numFmt w:val="bullet"/>
      <w:lvlText w:val="•"/>
      <w:lvlJc w:val="left"/>
      <w:pPr>
        <w:ind w:left="3442" w:hanging="219"/>
      </w:pPr>
      <w:rPr>
        <w:rFonts w:hint="default"/>
        <w:lang w:val="en-US" w:eastAsia="en-US" w:bidi="ar-SA"/>
      </w:rPr>
    </w:lvl>
    <w:lvl w:ilvl="4" w:tplc="C0BCA18C">
      <w:numFmt w:val="bullet"/>
      <w:lvlText w:val="•"/>
      <w:lvlJc w:val="left"/>
      <w:pPr>
        <w:ind w:left="4316" w:hanging="219"/>
      </w:pPr>
      <w:rPr>
        <w:rFonts w:hint="default"/>
        <w:lang w:val="en-US" w:eastAsia="en-US" w:bidi="ar-SA"/>
      </w:rPr>
    </w:lvl>
    <w:lvl w:ilvl="5" w:tplc="24E490D4">
      <w:numFmt w:val="bullet"/>
      <w:lvlText w:val="•"/>
      <w:lvlJc w:val="left"/>
      <w:pPr>
        <w:ind w:left="5190" w:hanging="219"/>
      </w:pPr>
      <w:rPr>
        <w:rFonts w:hint="default"/>
        <w:lang w:val="en-US" w:eastAsia="en-US" w:bidi="ar-SA"/>
      </w:rPr>
    </w:lvl>
    <w:lvl w:ilvl="6" w:tplc="8738171A">
      <w:numFmt w:val="bullet"/>
      <w:lvlText w:val="•"/>
      <w:lvlJc w:val="left"/>
      <w:pPr>
        <w:ind w:left="6064" w:hanging="219"/>
      </w:pPr>
      <w:rPr>
        <w:rFonts w:hint="default"/>
        <w:lang w:val="en-US" w:eastAsia="en-US" w:bidi="ar-SA"/>
      </w:rPr>
    </w:lvl>
    <w:lvl w:ilvl="7" w:tplc="9154B1A8">
      <w:numFmt w:val="bullet"/>
      <w:lvlText w:val="•"/>
      <w:lvlJc w:val="left"/>
      <w:pPr>
        <w:ind w:left="6938" w:hanging="219"/>
      </w:pPr>
      <w:rPr>
        <w:rFonts w:hint="default"/>
        <w:lang w:val="en-US" w:eastAsia="en-US" w:bidi="ar-SA"/>
      </w:rPr>
    </w:lvl>
    <w:lvl w:ilvl="8" w:tplc="EAD694DC">
      <w:numFmt w:val="bullet"/>
      <w:lvlText w:val="•"/>
      <w:lvlJc w:val="left"/>
      <w:pPr>
        <w:ind w:left="7812" w:hanging="219"/>
      </w:pPr>
      <w:rPr>
        <w:rFonts w:hint="default"/>
        <w:lang w:val="en-US" w:eastAsia="en-US" w:bidi="ar-SA"/>
      </w:rPr>
    </w:lvl>
  </w:abstractNum>
  <w:abstractNum w:abstractNumId="2" w15:restartNumberingAfterBreak="0">
    <w:nsid w:val="10B073DB"/>
    <w:multiLevelType w:val="hybridMultilevel"/>
    <w:tmpl w:val="1C16CFB2"/>
    <w:lvl w:ilvl="0" w:tplc="F76EDE60">
      <w:start w:val="1"/>
      <w:numFmt w:val="lowerLetter"/>
      <w:lvlText w:val="%1."/>
      <w:lvlJc w:val="left"/>
      <w:pPr>
        <w:ind w:left="1080" w:hanging="360"/>
      </w:pPr>
      <w:rPr>
        <w:rFonts w:ascii="Times New Roman" w:hAnsi="Times New Roman" w:cs="Times New Roman" w:hint="default"/>
      </w:rPr>
    </w:lvl>
    <w:lvl w:ilvl="1" w:tplc="BB8467DA">
      <w:start w:val="1"/>
      <w:numFmt w:val="lowerLetter"/>
      <w:lvlText w:val="%2."/>
      <w:lvlJc w:val="left"/>
      <w:pPr>
        <w:ind w:left="1440" w:hanging="360"/>
      </w:pPr>
    </w:lvl>
    <w:lvl w:ilvl="2" w:tplc="ACE8D5E6">
      <w:start w:val="1"/>
      <w:numFmt w:val="lowerRoman"/>
      <w:lvlText w:val="%3."/>
      <w:lvlJc w:val="right"/>
      <w:pPr>
        <w:ind w:left="2160" w:hanging="180"/>
      </w:pPr>
    </w:lvl>
    <w:lvl w:ilvl="3" w:tplc="7C704DE0">
      <w:start w:val="1"/>
      <w:numFmt w:val="decimal"/>
      <w:lvlText w:val="%4."/>
      <w:lvlJc w:val="left"/>
      <w:pPr>
        <w:ind w:left="2880" w:hanging="360"/>
      </w:pPr>
    </w:lvl>
    <w:lvl w:ilvl="4" w:tplc="FD44CC5A">
      <w:start w:val="1"/>
      <w:numFmt w:val="lowerLetter"/>
      <w:lvlText w:val="%5."/>
      <w:lvlJc w:val="left"/>
      <w:pPr>
        <w:ind w:left="3600" w:hanging="360"/>
      </w:pPr>
    </w:lvl>
    <w:lvl w:ilvl="5" w:tplc="18F24EFE">
      <w:start w:val="1"/>
      <w:numFmt w:val="lowerRoman"/>
      <w:lvlText w:val="%6."/>
      <w:lvlJc w:val="right"/>
      <w:pPr>
        <w:ind w:left="4320" w:hanging="180"/>
      </w:pPr>
    </w:lvl>
    <w:lvl w:ilvl="6" w:tplc="FF4A403C">
      <w:start w:val="1"/>
      <w:numFmt w:val="decimal"/>
      <w:lvlText w:val="%7."/>
      <w:lvlJc w:val="left"/>
      <w:pPr>
        <w:ind w:left="5040" w:hanging="360"/>
      </w:pPr>
    </w:lvl>
    <w:lvl w:ilvl="7" w:tplc="98C8D8A8">
      <w:start w:val="1"/>
      <w:numFmt w:val="lowerLetter"/>
      <w:lvlText w:val="%8."/>
      <w:lvlJc w:val="left"/>
      <w:pPr>
        <w:ind w:left="5760" w:hanging="360"/>
      </w:pPr>
    </w:lvl>
    <w:lvl w:ilvl="8" w:tplc="57EC86AA">
      <w:start w:val="1"/>
      <w:numFmt w:val="lowerRoman"/>
      <w:lvlText w:val="%9."/>
      <w:lvlJc w:val="right"/>
      <w:pPr>
        <w:ind w:left="6480" w:hanging="180"/>
      </w:pPr>
    </w:lvl>
  </w:abstractNum>
  <w:abstractNum w:abstractNumId="3" w15:restartNumberingAfterBreak="0">
    <w:nsid w:val="12C53BC5"/>
    <w:multiLevelType w:val="hybridMultilevel"/>
    <w:tmpl w:val="75C45EDC"/>
    <w:lvl w:ilvl="0" w:tplc="A8E86308">
      <w:start w:val="1"/>
      <w:numFmt w:val="decimal"/>
      <w:lvlText w:val="%1."/>
      <w:lvlJc w:val="left"/>
      <w:pPr>
        <w:ind w:left="100" w:hanging="219"/>
      </w:pPr>
      <w:rPr>
        <w:rFonts w:ascii="Calibri" w:eastAsia="Calibri" w:hAnsi="Calibri" w:cs="Calibri" w:hint="default"/>
        <w:b w:val="0"/>
        <w:bCs w:val="0"/>
        <w:i w:val="0"/>
        <w:iCs w:val="0"/>
        <w:w w:val="100"/>
        <w:sz w:val="22"/>
        <w:szCs w:val="22"/>
        <w:lang w:val="en-US" w:eastAsia="en-US" w:bidi="ar-SA"/>
      </w:rPr>
    </w:lvl>
    <w:lvl w:ilvl="1" w:tplc="8654CE0E">
      <w:start w:val="1"/>
      <w:numFmt w:val="decimal"/>
      <w:lvlText w:val="%2."/>
      <w:lvlJc w:val="left"/>
      <w:pPr>
        <w:ind w:left="820" w:hanging="219"/>
      </w:pPr>
      <w:rPr>
        <w:rFonts w:ascii="Calibri" w:eastAsia="Calibri" w:hAnsi="Calibri" w:cs="Calibri" w:hint="default"/>
        <w:b w:val="0"/>
        <w:bCs w:val="0"/>
        <w:i w:val="0"/>
        <w:iCs w:val="0"/>
        <w:w w:val="100"/>
        <w:sz w:val="22"/>
        <w:szCs w:val="22"/>
        <w:lang w:val="en-US" w:eastAsia="en-US" w:bidi="ar-SA"/>
      </w:rPr>
    </w:lvl>
    <w:lvl w:ilvl="2" w:tplc="96A238C6">
      <w:numFmt w:val="bullet"/>
      <w:lvlText w:val="•"/>
      <w:lvlJc w:val="left"/>
      <w:pPr>
        <w:ind w:left="1791" w:hanging="219"/>
      </w:pPr>
      <w:rPr>
        <w:rFonts w:hint="default"/>
        <w:lang w:val="en-US" w:eastAsia="en-US" w:bidi="ar-SA"/>
      </w:rPr>
    </w:lvl>
    <w:lvl w:ilvl="3" w:tplc="63C62596">
      <w:numFmt w:val="bullet"/>
      <w:lvlText w:val="•"/>
      <w:lvlJc w:val="left"/>
      <w:pPr>
        <w:ind w:left="2762" w:hanging="219"/>
      </w:pPr>
      <w:rPr>
        <w:rFonts w:hint="default"/>
        <w:lang w:val="en-US" w:eastAsia="en-US" w:bidi="ar-SA"/>
      </w:rPr>
    </w:lvl>
    <w:lvl w:ilvl="4" w:tplc="2CEEEC42">
      <w:numFmt w:val="bullet"/>
      <w:lvlText w:val="•"/>
      <w:lvlJc w:val="left"/>
      <w:pPr>
        <w:ind w:left="3733" w:hanging="219"/>
      </w:pPr>
      <w:rPr>
        <w:rFonts w:hint="default"/>
        <w:lang w:val="en-US" w:eastAsia="en-US" w:bidi="ar-SA"/>
      </w:rPr>
    </w:lvl>
    <w:lvl w:ilvl="5" w:tplc="6346D3B8">
      <w:numFmt w:val="bullet"/>
      <w:lvlText w:val="•"/>
      <w:lvlJc w:val="left"/>
      <w:pPr>
        <w:ind w:left="4704" w:hanging="219"/>
      </w:pPr>
      <w:rPr>
        <w:rFonts w:hint="default"/>
        <w:lang w:val="en-US" w:eastAsia="en-US" w:bidi="ar-SA"/>
      </w:rPr>
    </w:lvl>
    <w:lvl w:ilvl="6" w:tplc="E4CAD892">
      <w:numFmt w:val="bullet"/>
      <w:lvlText w:val="•"/>
      <w:lvlJc w:val="left"/>
      <w:pPr>
        <w:ind w:left="5675" w:hanging="219"/>
      </w:pPr>
      <w:rPr>
        <w:rFonts w:hint="default"/>
        <w:lang w:val="en-US" w:eastAsia="en-US" w:bidi="ar-SA"/>
      </w:rPr>
    </w:lvl>
    <w:lvl w:ilvl="7" w:tplc="FBEC193C">
      <w:numFmt w:val="bullet"/>
      <w:lvlText w:val="•"/>
      <w:lvlJc w:val="left"/>
      <w:pPr>
        <w:ind w:left="6646" w:hanging="219"/>
      </w:pPr>
      <w:rPr>
        <w:rFonts w:hint="default"/>
        <w:lang w:val="en-US" w:eastAsia="en-US" w:bidi="ar-SA"/>
      </w:rPr>
    </w:lvl>
    <w:lvl w:ilvl="8" w:tplc="6868E9F6">
      <w:numFmt w:val="bullet"/>
      <w:lvlText w:val="•"/>
      <w:lvlJc w:val="left"/>
      <w:pPr>
        <w:ind w:left="7617" w:hanging="219"/>
      </w:pPr>
      <w:rPr>
        <w:rFonts w:hint="default"/>
        <w:lang w:val="en-US" w:eastAsia="en-US" w:bidi="ar-SA"/>
      </w:rPr>
    </w:lvl>
  </w:abstractNum>
  <w:abstractNum w:abstractNumId="4" w15:restartNumberingAfterBreak="0">
    <w:nsid w:val="186D4F36"/>
    <w:multiLevelType w:val="hybridMultilevel"/>
    <w:tmpl w:val="00225052"/>
    <w:lvl w:ilvl="0" w:tplc="E0026324">
      <w:start w:val="1"/>
      <w:numFmt w:val="bullet"/>
      <w:lvlText w:val="•"/>
      <w:lvlJc w:val="left"/>
      <w:pPr>
        <w:tabs>
          <w:tab w:val="num" w:pos="720"/>
        </w:tabs>
        <w:ind w:left="720" w:hanging="360"/>
      </w:pPr>
      <w:rPr>
        <w:rFonts w:ascii="Arial" w:hAnsi="Arial" w:hint="default"/>
      </w:rPr>
    </w:lvl>
    <w:lvl w:ilvl="1" w:tplc="EE0E1F40" w:tentative="1">
      <w:start w:val="1"/>
      <w:numFmt w:val="bullet"/>
      <w:lvlText w:val="•"/>
      <w:lvlJc w:val="left"/>
      <w:pPr>
        <w:tabs>
          <w:tab w:val="num" w:pos="1440"/>
        </w:tabs>
        <w:ind w:left="1440" w:hanging="360"/>
      </w:pPr>
      <w:rPr>
        <w:rFonts w:ascii="Arial" w:hAnsi="Arial" w:hint="default"/>
      </w:rPr>
    </w:lvl>
    <w:lvl w:ilvl="2" w:tplc="2DA6AD30" w:tentative="1">
      <w:start w:val="1"/>
      <w:numFmt w:val="bullet"/>
      <w:lvlText w:val="•"/>
      <w:lvlJc w:val="left"/>
      <w:pPr>
        <w:tabs>
          <w:tab w:val="num" w:pos="2160"/>
        </w:tabs>
        <w:ind w:left="2160" w:hanging="360"/>
      </w:pPr>
      <w:rPr>
        <w:rFonts w:ascii="Arial" w:hAnsi="Arial" w:hint="default"/>
      </w:rPr>
    </w:lvl>
    <w:lvl w:ilvl="3" w:tplc="795AE44E" w:tentative="1">
      <w:start w:val="1"/>
      <w:numFmt w:val="bullet"/>
      <w:lvlText w:val="•"/>
      <w:lvlJc w:val="left"/>
      <w:pPr>
        <w:tabs>
          <w:tab w:val="num" w:pos="2880"/>
        </w:tabs>
        <w:ind w:left="2880" w:hanging="360"/>
      </w:pPr>
      <w:rPr>
        <w:rFonts w:ascii="Arial" w:hAnsi="Arial" w:hint="default"/>
      </w:rPr>
    </w:lvl>
    <w:lvl w:ilvl="4" w:tplc="3266CC18" w:tentative="1">
      <w:start w:val="1"/>
      <w:numFmt w:val="bullet"/>
      <w:lvlText w:val="•"/>
      <w:lvlJc w:val="left"/>
      <w:pPr>
        <w:tabs>
          <w:tab w:val="num" w:pos="3600"/>
        </w:tabs>
        <w:ind w:left="3600" w:hanging="360"/>
      </w:pPr>
      <w:rPr>
        <w:rFonts w:ascii="Arial" w:hAnsi="Arial" w:hint="default"/>
      </w:rPr>
    </w:lvl>
    <w:lvl w:ilvl="5" w:tplc="6ADC02FE" w:tentative="1">
      <w:start w:val="1"/>
      <w:numFmt w:val="bullet"/>
      <w:lvlText w:val="•"/>
      <w:lvlJc w:val="left"/>
      <w:pPr>
        <w:tabs>
          <w:tab w:val="num" w:pos="4320"/>
        </w:tabs>
        <w:ind w:left="4320" w:hanging="360"/>
      </w:pPr>
      <w:rPr>
        <w:rFonts w:ascii="Arial" w:hAnsi="Arial" w:hint="default"/>
      </w:rPr>
    </w:lvl>
    <w:lvl w:ilvl="6" w:tplc="03005F04" w:tentative="1">
      <w:start w:val="1"/>
      <w:numFmt w:val="bullet"/>
      <w:lvlText w:val="•"/>
      <w:lvlJc w:val="left"/>
      <w:pPr>
        <w:tabs>
          <w:tab w:val="num" w:pos="5040"/>
        </w:tabs>
        <w:ind w:left="5040" w:hanging="360"/>
      </w:pPr>
      <w:rPr>
        <w:rFonts w:ascii="Arial" w:hAnsi="Arial" w:hint="default"/>
      </w:rPr>
    </w:lvl>
    <w:lvl w:ilvl="7" w:tplc="8472A566" w:tentative="1">
      <w:start w:val="1"/>
      <w:numFmt w:val="bullet"/>
      <w:lvlText w:val="•"/>
      <w:lvlJc w:val="left"/>
      <w:pPr>
        <w:tabs>
          <w:tab w:val="num" w:pos="5760"/>
        </w:tabs>
        <w:ind w:left="5760" w:hanging="360"/>
      </w:pPr>
      <w:rPr>
        <w:rFonts w:ascii="Arial" w:hAnsi="Arial" w:hint="default"/>
      </w:rPr>
    </w:lvl>
    <w:lvl w:ilvl="8" w:tplc="E058184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8AF2143"/>
    <w:multiLevelType w:val="multilevel"/>
    <w:tmpl w:val="7AA6B2A6"/>
    <w:lvl w:ilvl="0">
      <w:start w:val="6"/>
      <w:numFmt w:val="decimal"/>
      <w:lvlText w:val="%1."/>
      <w:lvlJc w:val="left"/>
      <w:pPr>
        <w:ind w:left="371" w:hanging="272"/>
      </w:pPr>
      <w:rPr>
        <w:rFonts w:ascii="Calibri" w:eastAsia="Calibri" w:hAnsi="Calibri" w:cs="Calibri" w:hint="default"/>
        <w:b/>
        <w:bCs/>
        <w:i w:val="0"/>
        <w:iCs w:val="0"/>
        <w:w w:val="100"/>
        <w:sz w:val="22"/>
        <w:szCs w:val="22"/>
        <w:lang w:val="en-US" w:eastAsia="en-US" w:bidi="ar-SA"/>
      </w:rPr>
    </w:lvl>
    <w:lvl w:ilvl="1">
      <w:start w:val="1"/>
      <w:numFmt w:val="decimal"/>
      <w:lvlText w:val="%1.%2."/>
      <w:lvlJc w:val="left"/>
      <w:pPr>
        <w:ind w:left="100" w:hanging="387"/>
      </w:pPr>
      <w:rPr>
        <w:rFonts w:ascii="Calibri" w:eastAsia="Calibri" w:hAnsi="Calibri" w:cs="Calibri" w:hint="default"/>
        <w:b w:val="0"/>
        <w:bCs w:val="0"/>
        <w:i w:val="0"/>
        <w:iCs w:val="0"/>
        <w:spacing w:val="-1"/>
        <w:w w:val="100"/>
        <w:sz w:val="22"/>
        <w:szCs w:val="22"/>
        <w:lang w:val="en-US" w:eastAsia="en-US" w:bidi="ar-SA"/>
      </w:rPr>
    </w:lvl>
    <w:lvl w:ilvl="2">
      <w:numFmt w:val="bullet"/>
      <w:lvlText w:val="•"/>
      <w:lvlJc w:val="left"/>
      <w:pPr>
        <w:ind w:left="1400" w:hanging="387"/>
      </w:pPr>
      <w:rPr>
        <w:rFonts w:hint="default"/>
        <w:lang w:val="en-US" w:eastAsia="en-US" w:bidi="ar-SA"/>
      </w:rPr>
    </w:lvl>
    <w:lvl w:ilvl="3">
      <w:numFmt w:val="bullet"/>
      <w:lvlText w:val="•"/>
      <w:lvlJc w:val="left"/>
      <w:pPr>
        <w:ind w:left="2420" w:hanging="387"/>
      </w:pPr>
      <w:rPr>
        <w:rFonts w:hint="default"/>
        <w:lang w:val="en-US" w:eastAsia="en-US" w:bidi="ar-SA"/>
      </w:rPr>
    </w:lvl>
    <w:lvl w:ilvl="4">
      <w:numFmt w:val="bullet"/>
      <w:lvlText w:val="•"/>
      <w:lvlJc w:val="left"/>
      <w:pPr>
        <w:ind w:left="3440" w:hanging="387"/>
      </w:pPr>
      <w:rPr>
        <w:rFonts w:hint="default"/>
        <w:lang w:val="en-US" w:eastAsia="en-US" w:bidi="ar-SA"/>
      </w:rPr>
    </w:lvl>
    <w:lvl w:ilvl="5">
      <w:numFmt w:val="bullet"/>
      <w:lvlText w:val="•"/>
      <w:lvlJc w:val="left"/>
      <w:pPr>
        <w:ind w:left="4460" w:hanging="387"/>
      </w:pPr>
      <w:rPr>
        <w:rFonts w:hint="default"/>
        <w:lang w:val="en-US" w:eastAsia="en-US" w:bidi="ar-SA"/>
      </w:rPr>
    </w:lvl>
    <w:lvl w:ilvl="6">
      <w:numFmt w:val="bullet"/>
      <w:lvlText w:val="•"/>
      <w:lvlJc w:val="left"/>
      <w:pPr>
        <w:ind w:left="5480" w:hanging="387"/>
      </w:pPr>
      <w:rPr>
        <w:rFonts w:hint="default"/>
        <w:lang w:val="en-US" w:eastAsia="en-US" w:bidi="ar-SA"/>
      </w:rPr>
    </w:lvl>
    <w:lvl w:ilvl="7">
      <w:numFmt w:val="bullet"/>
      <w:lvlText w:val="•"/>
      <w:lvlJc w:val="left"/>
      <w:pPr>
        <w:ind w:left="6500" w:hanging="387"/>
      </w:pPr>
      <w:rPr>
        <w:rFonts w:hint="default"/>
        <w:lang w:val="en-US" w:eastAsia="en-US" w:bidi="ar-SA"/>
      </w:rPr>
    </w:lvl>
    <w:lvl w:ilvl="8">
      <w:numFmt w:val="bullet"/>
      <w:lvlText w:val="•"/>
      <w:lvlJc w:val="left"/>
      <w:pPr>
        <w:ind w:left="7520" w:hanging="387"/>
      </w:pPr>
      <w:rPr>
        <w:rFonts w:hint="default"/>
        <w:lang w:val="en-US" w:eastAsia="en-US" w:bidi="ar-SA"/>
      </w:rPr>
    </w:lvl>
  </w:abstractNum>
  <w:abstractNum w:abstractNumId="6" w15:restartNumberingAfterBreak="0">
    <w:nsid w:val="29E45A42"/>
    <w:multiLevelType w:val="hybridMultilevel"/>
    <w:tmpl w:val="BD18F7B6"/>
    <w:lvl w:ilvl="0" w:tplc="39B65156">
      <w:start w:val="1"/>
      <w:numFmt w:val="lowerLetter"/>
      <w:lvlText w:val="%1."/>
      <w:lvlJc w:val="left"/>
      <w:pPr>
        <w:ind w:left="720" w:hanging="360"/>
      </w:pPr>
      <w:rPr>
        <w:rFonts w:hint="default"/>
        <w:i w:val="0"/>
        <w:iCs w:val="0"/>
      </w:rPr>
    </w:lvl>
    <w:lvl w:ilvl="1" w:tplc="FBD810B8">
      <w:start w:val="1"/>
      <w:numFmt w:val="decimal"/>
      <w:lvlText w:val="%2)"/>
      <w:lvlJc w:val="left"/>
      <w:pPr>
        <w:ind w:left="1440" w:hanging="360"/>
      </w:pPr>
      <w:rPr>
        <w:i w:val="0"/>
        <w:iCs w:val="0"/>
      </w:rPr>
    </w:lvl>
    <w:lvl w:ilvl="2" w:tplc="A882F478">
      <w:start w:val="1"/>
      <w:numFmt w:val="lowerRoman"/>
      <w:lvlText w:val="%3."/>
      <w:lvlJc w:val="right"/>
      <w:pPr>
        <w:ind w:left="2160" w:hanging="180"/>
      </w:pPr>
      <w:rPr>
        <w:i w:val="0"/>
        <w:i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C917FF"/>
    <w:multiLevelType w:val="hybridMultilevel"/>
    <w:tmpl w:val="8BA82E64"/>
    <w:lvl w:ilvl="0" w:tplc="FCDE8A24">
      <w:start w:val="1"/>
      <w:numFmt w:val="bullet"/>
      <w:lvlText w:val="•"/>
      <w:lvlJc w:val="left"/>
      <w:pPr>
        <w:tabs>
          <w:tab w:val="num" w:pos="720"/>
        </w:tabs>
        <w:ind w:left="720" w:hanging="360"/>
      </w:pPr>
      <w:rPr>
        <w:rFonts w:ascii="Arial" w:hAnsi="Arial" w:hint="default"/>
      </w:rPr>
    </w:lvl>
    <w:lvl w:ilvl="1" w:tplc="0FE8A412" w:tentative="1">
      <w:start w:val="1"/>
      <w:numFmt w:val="bullet"/>
      <w:lvlText w:val="•"/>
      <w:lvlJc w:val="left"/>
      <w:pPr>
        <w:tabs>
          <w:tab w:val="num" w:pos="1440"/>
        </w:tabs>
        <w:ind w:left="1440" w:hanging="360"/>
      </w:pPr>
      <w:rPr>
        <w:rFonts w:ascii="Arial" w:hAnsi="Arial" w:hint="default"/>
      </w:rPr>
    </w:lvl>
    <w:lvl w:ilvl="2" w:tplc="CE94BA8A" w:tentative="1">
      <w:start w:val="1"/>
      <w:numFmt w:val="bullet"/>
      <w:lvlText w:val="•"/>
      <w:lvlJc w:val="left"/>
      <w:pPr>
        <w:tabs>
          <w:tab w:val="num" w:pos="2160"/>
        </w:tabs>
        <w:ind w:left="2160" w:hanging="360"/>
      </w:pPr>
      <w:rPr>
        <w:rFonts w:ascii="Arial" w:hAnsi="Arial" w:hint="default"/>
      </w:rPr>
    </w:lvl>
    <w:lvl w:ilvl="3" w:tplc="E7B82A3E" w:tentative="1">
      <w:start w:val="1"/>
      <w:numFmt w:val="bullet"/>
      <w:lvlText w:val="•"/>
      <w:lvlJc w:val="left"/>
      <w:pPr>
        <w:tabs>
          <w:tab w:val="num" w:pos="2880"/>
        </w:tabs>
        <w:ind w:left="2880" w:hanging="360"/>
      </w:pPr>
      <w:rPr>
        <w:rFonts w:ascii="Arial" w:hAnsi="Arial" w:hint="default"/>
      </w:rPr>
    </w:lvl>
    <w:lvl w:ilvl="4" w:tplc="07301318" w:tentative="1">
      <w:start w:val="1"/>
      <w:numFmt w:val="bullet"/>
      <w:lvlText w:val="•"/>
      <w:lvlJc w:val="left"/>
      <w:pPr>
        <w:tabs>
          <w:tab w:val="num" w:pos="3600"/>
        </w:tabs>
        <w:ind w:left="3600" w:hanging="360"/>
      </w:pPr>
      <w:rPr>
        <w:rFonts w:ascii="Arial" w:hAnsi="Arial" w:hint="default"/>
      </w:rPr>
    </w:lvl>
    <w:lvl w:ilvl="5" w:tplc="0608CD8C" w:tentative="1">
      <w:start w:val="1"/>
      <w:numFmt w:val="bullet"/>
      <w:lvlText w:val="•"/>
      <w:lvlJc w:val="left"/>
      <w:pPr>
        <w:tabs>
          <w:tab w:val="num" w:pos="4320"/>
        </w:tabs>
        <w:ind w:left="4320" w:hanging="360"/>
      </w:pPr>
      <w:rPr>
        <w:rFonts w:ascii="Arial" w:hAnsi="Arial" w:hint="default"/>
      </w:rPr>
    </w:lvl>
    <w:lvl w:ilvl="6" w:tplc="EA8CC1C4" w:tentative="1">
      <w:start w:val="1"/>
      <w:numFmt w:val="bullet"/>
      <w:lvlText w:val="•"/>
      <w:lvlJc w:val="left"/>
      <w:pPr>
        <w:tabs>
          <w:tab w:val="num" w:pos="5040"/>
        </w:tabs>
        <w:ind w:left="5040" w:hanging="360"/>
      </w:pPr>
      <w:rPr>
        <w:rFonts w:ascii="Arial" w:hAnsi="Arial" w:hint="default"/>
      </w:rPr>
    </w:lvl>
    <w:lvl w:ilvl="7" w:tplc="33B87508" w:tentative="1">
      <w:start w:val="1"/>
      <w:numFmt w:val="bullet"/>
      <w:lvlText w:val="•"/>
      <w:lvlJc w:val="left"/>
      <w:pPr>
        <w:tabs>
          <w:tab w:val="num" w:pos="5760"/>
        </w:tabs>
        <w:ind w:left="5760" w:hanging="360"/>
      </w:pPr>
      <w:rPr>
        <w:rFonts w:ascii="Arial" w:hAnsi="Arial" w:hint="default"/>
      </w:rPr>
    </w:lvl>
    <w:lvl w:ilvl="8" w:tplc="56A4672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D08244D"/>
    <w:multiLevelType w:val="multilevel"/>
    <w:tmpl w:val="90DE261C"/>
    <w:lvl w:ilvl="0">
      <w:start w:val="1"/>
      <w:numFmt w:val="decimal"/>
      <w:lvlText w:val="%1."/>
      <w:lvlJc w:val="left"/>
      <w:pPr>
        <w:ind w:left="369" w:hanging="269"/>
      </w:pPr>
      <w:rPr>
        <w:rFonts w:ascii="Calibri" w:eastAsia="Calibri" w:hAnsi="Calibri" w:cs="Calibri" w:hint="default"/>
        <w:b w:val="0"/>
        <w:bCs w:val="0"/>
        <w:i w:val="0"/>
        <w:iCs w:val="0"/>
        <w:w w:val="100"/>
        <w:sz w:val="22"/>
        <w:szCs w:val="22"/>
        <w:lang w:val="en-US" w:eastAsia="en-US" w:bidi="ar-SA"/>
      </w:rPr>
    </w:lvl>
    <w:lvl w:ilvl="1">
      <w:start w:val="1"/>
      <w:numFmt w:val="decimal"/>
      <w:lvlText w:val="%1.%2."/>
      <w:lvlJc w:val="left"/>
      <w:pPr>
        <w:ind w:left="534" w:hanging="435"/>
      </w:pPr>
      <w:rPr>
        <w:rFonts w:ascii="Calibri" w:eastAsia="Calibri" w:hAnsi="Calibri" w:cs="Calibri" w:hint="default"/>
        <w:b w:val="0"/>
        <w:bCs w:val="0"/>
        <w:i w:val="0"/>
        <w:iCs w:val="0"/>
        <w:spacing w:val="-1"/>
        <w:w w:val="100"/>
        <w:sz w:val="22"/>
        <w:szCs w:val="22"/>
        <w:lang w:val="en-US" w:eastAsia="en-US" w:bidi="ar-SA"/>
      </w:rPr>
    </w:lvl>
    <w:lvl w:ilvl="2">
      <w:numFmt w:val="bullet"/>
      <w:lvlText w:val=""/>
      <w:lvlJc w:val="left"/>
      <w:pPr>
        <w:ind w:left="820" w:hanging="360"/>
      </w:pPr>
      <w:rPr>
        <w:rFonts w:ascii="Symbol" w:eastAsia="Symbol" w:hAnsi="Symbol" w:cs="Symbol" w:hint="default"/>
        <w:b w:val="0"/>
        <w:bCs w:val="0"/>
        <w:i w:val="0"/>
        <w:iCs w:val="0"/>
        <w:w w:val="100"/>
        <w:sz w:val="22"/>
        <w:szCs w:val="22"/>
        <w:lang w:val="en-US" w:eastAsia="en-US" w:bidi="ar-SA"/>
      </w:rPr>
    </w:lvl>
    <w:lvl w:ilvl="3">
      <w:numFmt w:val="bullet"/>
      <w:lvlText w:val="•"/>
      <w:lvlJc w:val="left"/>
      <w:pPr>
        <w:ind w:left="820" w:hanging="360"/>
      </w:pPr>
      <w:rPr>
        <w:rFonts w:hint="default"/>
        <w:lang w:val="en-US" w:eastAsia="en-US" w:bidi="ar-SA"/>
      </w:rPr>
    </w:lvl>
    <w:lvl w:ilvl="4">
      <w:numFmt w:val="bullet"/>
      <w:lvlText w:val="•"/>
      <w:lvlJc w:val="left"/>
      <w:pPr>
        <w:ind w:left="2068" w:hanging="360"/>
      </w:pPr>
      <w:rPr>
        <w:rFonts w:hint="default"/>
        <w:lang w:val="en-US" w:eastAsia="en-US" w:bidi="ar-SA"/>
      </w:rPr>
    </w:lvl>
    <w:lvl w:ilvl="5">
      <w:numFmt w:val="bullet"/>
      <w:lvlText w:val="•"/>
      <w:lvlJc w:val="left"/>
      <w:pPr>
        <w:ind w:left="3317" w:hanging="360"/>
      </w:pPr>
      <w:rPr>
        <w:rFonts w:hint="default"/>
        <w:lang w:val="en-US" w:eastAsia="en-US" w:bidi="ar-SA"/>
      </w:rPr>
    </w:lvl>
    <w:lvl w:ilvl="6">
      <w:numFmt w:val="bullet"/>
      <w:lvlText w:val="•"/>
      <w:lvlJc w:val="left"/>
      <w:pPr>
        <w:ind w:left="4565" w:hanging="360"/>
      </w:pPr>
      <w:rPr>
        <w:rFonts w:hint="default"/>
        <w:lang w:val="en-US" w:eastAsia="en-US" w:bidi="ar-SA"/>
      </w:rPr>
    </w:lvl>
    <w:lvl w:ilvl="7">
      <w:numFmt w:val="bullet"/>
      <w:lvlText w:val="•"/>
      <w:lvlJc w:val="left"/>
      <w:pPr>
        <w:ind w:left="5814" w:hanging="360"/>
      </w:pPr>
      <w:rPr>
        <w:rFonts w:hint="default"/>
        <w:lang w:val="en-US" w:eastAsia="en-US" w:bidi="ar-SA"/>
      </w:rPr>
    </w:lvl>
    <w:lvl w:ilvl="8">
      <w:numFmt w:val="bullet"/>
      <w:lvlText w:val="•"/>
      <w:lvlJc w:val="left"/>
      <w:pPr>
        <w:ind w:left="7062" w:hanging="360"/>
      </w:pPr>
      <w:rPr>
        <w:rFonts w:hint="default"/>
        <w:lang w:val="en-US" w:eastAsia="en-US" w:bidi="ar-SA"/>
      </w:rPr>
    </w:lvl>
  </w:abstractNum>
  <w:abstractNum w:abstractNumId="9" w15:restartNumberingAfterBreak="0">
    <w:nsid w:val="3DA11343"/>
    <w:multiLevelType w:val="hybridMultilevel"/>
    <w:tmpl w:val="826E371C"/>
    <w:lvl w:ilvl="0" w:tplc="0409000F">
      <w:start w:val="4"/>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15:restartNumberingAfterBreak="0">
    <w:nsid w:val="3DB32B31"/>
    <w:multiLevelType w:val="hybridMultilevel"/>
    <w:tmpl w:val="4F2A5996"/>
    <w:lvl w:ilvl="0" w:tplc="3A681BCC">
      <w:start w:val="1"/>
      <w:numFmt w:val="bullet"/>
      <w:lvlText w:val="•"/>
      <w:lvlJc w:val="left"/>
      <w:pPr>
        <w:tabs>
          <w:tab w:val="num" w:pos="720"/>
        </w:tabs>
        <w:ind w:left="720" w:hanging="360"/>
      </w:pPr>
      <w:rPr>
        <w:rFonts w:ascii="Arial" w:hAnsi="Arial" w:hint="default"/>
      </w:rPr>
    </w:lvl>
    <w:lvl w:ilvl="1" w:tplc="D9B20C7C" w:tentative="1">
      <w:start w:val="1"/>
      <w:numFmt w:val="bullet"/>
      <w:lvlText w:val="•"/>
      <w:lvlJc w:val="left"/>
      <w:pPr>
        <w:tabs>
          <w:tab w:val="num" w:pos="1440"/>
        </w:tabs>
        <w:ind w:left="1440" w:hanging="360"/>
      </w:pPr>
      <w:rPr>
        <w:rFonts w:ascii="Arial" w:hAnsi="Arial" w:hint="default"/>
      </w:rPr>
    </w:lvl>
    <w:lvl w:ilvl="2" w:tplc="5616158E" w:tentative="1">
      <w:start w:val="1"/>
      <w:numFmt w:val="bullet"/>
      <w:lvlText w:val="•"/>
      <w:lvlJc w:val="left"/>
      <w:pPr>
        <w:tabs>
          <w:tab w:val="num" w:pos="2160"/>
        </w:tabs>
        <w:ind w:left="2160" w:hanging="360"/>
      </w:pPr>
      <w:rPr>
        <w:rFonts w:ascii="Arial" w:hAnsi="Arial" w:hint="default"/>
      </w:rPr>
    </w:lvl>
    <w:lvl w:ilvl="3" w:tplc="515A7ABA" w:tentative="1">
      <w:start w:val="1"/>
      <w:numFmt w:val="bullet"/>
      <w:lvlText w:val="•"/>
      <w:lvlJc w:val="left"/>
      <w:pPr>
        <w:tabs>
          <w:tab w:val="num" w:pos="2880"/>
        </w:tabs>
        <w:ind w:left="2880" w:hanging="360"/>
      </w:pPr>
      <w:rPr>
        <w:rFonts w:ascii="Arial" w:hAnsi="Arial" w:hint="default"/>
      </w:rPr>
    </w:lvl>
    <w:lvl w:ilvl="4" w:tplc="B3705FD8" w:tentative="1">
      <w:start w:val="1"/>
      <w:numFmt w:val="bullet"/>
      <w:lvlText w:val="•"/>
      <w:lvlJc w:val="left"/>
      <w:pPr>
        <w:tabs>
          <w:tab w:val="num" w:pos="3600"/>
        </w:tabs>
        <w:ind w:left="3600" w:hanging="360"/>
      </w:pPr>
      <w:rPr>
        <w:rFonts w:ascii="Arial" w:hAnsi="Arial" w:hint="default"/>
      </w:rPr>
    </w:lvl>
    <w:lvl w:ilvl="5" w:tplc="6E983EAA" w:tentative="1">
      <w:start w:val="1"/>
      <w:numFmt w:val="bullet"/>
      <w:lvlText w:val="•"/>
      <w:lvlJc w:val="left"/>
      <w:pPr>
        <w:tabs>
          <w:tab w:val="num" w:pos="4320"/>
        </w:tabs>
        <w:ind w:left="4320" w:hanging="360"/>
      </w:pPr>
      <w:rPr>
        <w:rFonts w:ascii="Arial" w:hAnsi="Arial" w:hint="default"/>
      </w:rPr>
    </w:lvl>
    <w:lvl w:ilvl="6" w:tplc="86E0BBC8" w:tentative="1">
      <w:start w:val="1"/>
      <w:numFmt w:val="bullet"/>
      <w:lvlText w:val="•"/>
      <w:lvlJc w:val="left"/>
      <w:pPr>
        <w:tabs>
          <w:tab w:val="num" w:pos="5040"/>
        </w:tabs>
        <w:ind w:left="5040" w:hanging="360"/>
      </w:pPr>
      <w:rPr>
        <w:rFonts w:ascii="Arial" w:hAnsi="Arial" w:hint="default"/>
      </w:rPr>
    </w:lvl>
    <w:lvl w:ilvl="7" w:tplc="7A929C64" w:tentative="1">
      <w:start w:val="1"/>
      <w:numFmt w:val="bullet"/>
      <w:lvlText w:val="•"/>
      <w:lvlJc w:val="left"/>
      <w:pPr>
        <w:tabs>
          <w:tab w:val="num" w:pos="5760"/>
        </w:tabs>
        <w:ind w:left="5760" w:hanging="360"/>
      </w:pPr>
      <w:rPr>
        <w:rFonts w:ascii="Arial" w:hAnsi="Arial" w:hint="default"/>
      </w:rPr>
    </w:lvl>
    <w:lvl w:ilvl="8" w:tplc="358C850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CEE1B84"/>
    <w:multiLevelType w:val="hybridMultilevel"/>
    <w:tmpl w:val="76F0323A"/>
    <w:lvl w:ilvl="0" w:tplc="2FE02252">
      <w:start w:val="1"/>
      <w:numFmt w:val="bullet"/>
      <w:lvlText w:val="•"/>
      <w:lvlJc w:val="left"/>
      <w:pPr>
        <w:tabs>
          <w:tab w:val="num" w:pos="720"/>
        </w:tabs>
        <w:ind w:left="720" w:hanging="360"/>
      </w:pPr>
      <w:rPr>
        <w:rFonts w:ascii="Arial" w:hAnsi="Arial" w:hint="default"/>
      </w:rPr>
    </w:lvl>
    <w:lvl w:ilvl="1" w:tplc="F39689E0" w:tentative="1">
      <w:start w:val="1"/>
      <w:numFmt w:val="bullet"/>
      <w:lvlText w:val="•"/>
      <w:lvlJc w:val="left"/>
      <w:pPr>
        <w:tabs>
          <w:tab w:val="num" w:pos="1440"/>
        </w:tabs>
        <w:ind w:left="1440" w:hanging="360"/>
      </w:pPr>
      <w:rPr>
        <w:rFonts w:ascii="Arial" w:hAnsi="Arial" w:hint="default"/>
      </w:rPr>
    </w:lvl>
    <w:lvl w:ilvl="2" w:tplc="C7D028B0" w:tentative="1">
      <w:start w:val="1"/>
      <w:numFmt w:val="bullet"/>
      <w:lvlText w:val="•"/>
      <w:lvlJc w:val="left"/>
      <w:pPr>
        <w:tabs>
          <w:tab w:val="num" w:pos="2160"/>
        </w:tabs>
        <w:ind w:left="2160" w:hanging="360"/>
      </w:pPr>
      <w:rPr>
        <w:rFonts w:ascii="Arial" w:hAnsi="Arial" w:hint="default"/>
      </w:rPr>
    </w:lvl>
    <w:lvl w:ilvl="3" w:tplc="623276D8" w:tentative="1">
      <w:start w:val="1"/>
      <w:numFmt w:val="bullet"/>
      <w:lvlText w:val="•"/>
      <w:lvlJc w:val="left"/>
      <w:pPr>
        <w:tabs>
          <w:tab w:val="num" w:pos="2880"/>
        </w:tabs>
        <w:ind w:left="2880" w:hanging="360"/>
      </w:pPr>
      <w:rPr>
        <w:rFonts w:ascii="Arial" w:hAnsi="Arial" w:hint="default"/>
      </w:rPr>
    </w:lvl>
    <w:lvl w:ilvl="4" w:tplc="B510DD34" w:tentative="1">
      <w:start w:val="1"/>
      <w:numFmt w:val="bullet"/>
      <w:lvlText w:val="•"/>
      <w:lvlJc w:val="left"/>
      <w:pPr>
        <w:tabs>
          <w:tab w:val="num" w:pos="3600"/>
        </w:tabs>
        <w:ind w:left="3600" w:hanging="360"/>
      </w:pPr>
      <w:rPr>
        <w:rFonts w:ascii="Arial" w:hAnsi="Arial" w:hint="default"/>
      </w:rPr>
    </w:lvl>
    <w:lvl w:ilvl="5" w:tplc="AC3E4628" w:tentative="1">
      <w:start w:val="1"/>
      <w:numFmt w:val="bullet"/>
      <w:lvlText w:val="•"/>
      <w:lvlJc w:val="left"/>
      <w:pPr>
        <w:tabs>
          <w:tab w:val="num" w:pos="4320"/>
        </w:tabs>
        <w:ind w:left="4320" w:hanging="360"/>
      </w:pPr>
      <w:rPr>
        <w:rFonts w:ascii="Arial" w:hAnsi="Arial" w:hint="default"/>
      </w:rPr>
    </w:lvl>
    <w:lvl w:ilvl="6" w:tplc="F664FCA6" w:tentative="1">
      <w:start w:val="1"/>
      <w:numFmt w:val="bullet"/>
      <w:lvlText w:val="•"/>
      <w:lvlJc w:val="left"/>
      <w:pPr>
        <w:tabs>
          <w:tab w:val="num" w:pos="5040"/>
        </w:tabs>
        <w:ind w:left="5040" w:hanging="360"/>
      </w:pPr>
      <w:rPr>
        <w:rFonts w:ascii="Arial" w:hAnsi="Arial" w:hint="default"/>
      </w:rPr>
    </w:lvl>
    <w:lvl w:ilvl="7" w:tplc="FB34ACEA" w:tentative="1">
      <w:start w:val="1"/>
      <w:numFmt w:val="bullet"/>
      <w:lvlText w:val="•"/>
      <w:lvlJc w:val="left"/>
      <w:pPr>
        <w:tabs>
          <w:tab w:val="num" w:pos="5760"/>
        </w:tabs>
        <w:ind w:left="5760" w:hanging="360"/>
      </w:pPr>
      <w:rPr>
        <w:rFonts w:ascii="Arial" w:hAnsi="Arial" w:hint="default"/>
      </w:rPr>
    </w:lvl>
    <w:lvl w:ilvl="8" w:tplc="1A94FAB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2362486"/>
    <w:multiLevelType w:val="hybridMultilevel"/>
    <w:tmpl w:val="AA38D928"/>
    <w:lvl w:ilvl="0" w:tplc="5E58B3E2">
      <w:start w:val="1"/>
      <w:numFmt w:val="bullet"/>
      <w:lvlText w:val="•"/>
      <w:lvlJc w:val="left"/>
      <w:pPr>
        <w:tabs>
          <w:tab w:val="num" w:pos="720"/>
        </w:tabs>
        <w:ind w:left="720" w:hanging="360"/>
      </w:pPr>
      <w:rPr>
        <w:rFonts w:ascii="Arial" w:hAnsi="Arial" w:hint="default"/>
      </w:rPr>
    </w:lvl>
    <w:lvl w:ilvl="1" w:tplc="54C2247E" w:tentative="1">
      <w:start w:val="1"/>
      <w:numFmt w:val="bullet"/>
      <w:lvlText w:val="•"/>
      <w:lvlJc w:val="left"/>
      <w:pPr>
        <w:tabs>
          <w:tab w:val="num" w:pos="1440"/>
        </w:tabs>
        <w:ind w:left="1440" w:hanging="360"/>
      </w:pPr>
      <w:rPr>
        <w:rFonts w:ascii="Arial" w:hAnsi="Arial" w:hint="default"/>
      </w:rPr>
    </w:lvl>
    <w:lvl w:ilvl="2" w:tplc="46EE7ECE" w:tentative="1">
      <w:start w:val="1"/>
      <w:numFmt w:val="bullet"/>
      <w:lvlText w:val="•"/>
      <w:lvlJc w:val="left"/>
      <w:pPr>
        <w:tabs>
          <w:tab w:val="num" w:pos="2160"/>
        </w:tabs>
        <w:ind w:left="2160" w:hanging="360"/>
      </w:pPr>
      <w:rPr>
        <w:rFonts w:ascii="Arial" w:hAnsi="Arial" w:hint="default"/>
      </w:rPr>
    </w:lvl>
    <w:lvl w:ilvl="3" w:tplc="3D32FA84" w:tentative="1">
      <w:start w:val="1"/>
      <w:numFmt w:val="bullet"/>
      <w:lvlText w:val="•"/>
      <w:lvlJc w:val="left"/>
      <w:pPr>
        <w:tabs>
          <w:tab w:val="num" w:pos="2880"/>
        </w:tabs>
        <w:ind w:left="2880" w:hanging="360"/>
      </w:pPr>
      <w:rPr>
        <w:rFonts w:ascii="Arial" w:hAnsi="Arial" w:hint="default"/>
      </w:rPr>
    </w:lvl>
    <w:lvl w:ilvl="4" w:tplc="55484056" w:tentative="1">
      <w:start w:val="1"/>
      <w:numFmt w:val="bullet"/>
      <w:lvlText w:val="•"/>
      <w:lvlJc w:val="left"/>
      <w:pPr>
        <w:tabs>
          <w:tab w:val="num" w:pos="3600"/>
        </w:tabs>
        <w:ind w:left="3600" w:hanging="360"/>
      </w:pPr>
      <w:rPr>
        <w:rFonts w:ascii="Arial" w:hAnsi="Arial" w:hint="default"/>
      </w:rPr>
    </w:lvl>
    <w:lvl w:ilvl="5" w:tplc="7BEEDA1C" w:tentative="1">
      <w:start w:val="1"/>
      <w:numFmt w:val="bullet"/>
      <w:lvlText w:val="•"/>
      <w:lvlJc w:val="left"/>
      <w:pPr>
        <w:tabs>
          <w:tab w:val="num" w:pos="4320"/>
        </w:tabs>
        <w:ind w:left="4320" w:hanging="360"/>
      </w:pPr>
      <w:rPr>
        <w:rFonts w:ascii="Arial" w:hAnsi="Arial" w:hint="default"/>
      </w:rPr>
    </w:lvl>
    <w:lvl w:ilvl="6" w:tplc="ED161234" w:tentative="1">
      <w:start w:val="1"/>
      <w:numFmt w:val="bullet"/>
      <w:lvlText w:val="•"/>
      <w:lvlJc w:val="left"/>
      <w:pPr>
        <w:tabs>
          <w:tab w:val="num" w:pos="5040"/>
        </w:tabs>
        <w:ind w:left="5040" w:hanging="360"/>
      </w:pPr>
      <w:rPr>
        <w:rFonts w:ascii="Arial" w:hAnsi="Arial" w:hint="default"/>
      </w:rPr>
    </w:lvl>
    <w:lvl w:ilvl="7" w:tplc="9ECA12D4" w:tentative="1">
      <w:start w:val="1"/>
      <w:numFmt w:val="bullet"/>
      <w:lvlText w:val="•"/>
      <w:lvlJc w:val="left"/>
      <w:pPr>
        <w:tabs>
          <w:tab w:val="num" w:pos="5760"/>
        </w:tabs>
        <w:ind w:left="5760" w:hanging="360"/>
      </w:pPr>
      <w:rPr>
        <w:rFonts w:ascii="Arial" w:hAnsi="Arial" w:hint="default"/>
      </w:rPr>
    </w:lvl>
    <w:lvl w:ilvl="8" w:tplc="9E7C6D0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5B125DA"/>
    <w:multiLevelType w:val="hybridMultilevel"/>
    <w:tmpl w:val="B73645E2"/>
    <w:lvl w:ilvl="0" w:tplc="40A6A8D4">
      <w:start w:val="1"/>
      <w:numFmt w:val="bullet"/>
      <w:lvlText w:val="•"/>
      <w:lvlJc w:val="left"/>
      <w:pPr>
        <w:tabs>
          <w:tab w:val="num" w:pos="720"/>
        </w:tabs>
        <w:ind w:left="720" w:hanging="360"/>
      </w:pPr>
      <w:rPr>
        <w:rFonts w:ascii="Arial" w:hAnsi="Arial" w:hint="default"/>
      </w:rPr>
    </w:lvl>
    <w:lvl w:ilvl="1" w:tplc="601A5D02" w:tentative="1">
      <w:start w:val="1"/>
      <w:numFmt w:val="bullet"/>
      <w:lvlText w:val="•"/>
      <w:lvlJc w:val="left"/>
      <w:pPr>
        <w:tabs>
          <w:tab w:val="num" w:pos="1440"/>
        </w:tabs>
        <w:ind w:left="1440" w:hanging="360"/>
      </w:pPr>
      <w:rPr>
        <w:rFonts w:ascii="Arial" w:hAnsi="Arial" w:hint="default"/>
      </w:rPr>
    </w:lvl>
    <w:lvl w:ilvl="2" w:tplc="ABA6A202" w:tentative="1">
      <w:start w:val="1"/>
      <w:numFmt w:val="bullet"/>
      <w:lvlText w:val="•"/>
      <w:lvlJc w:val="left"/>
      <w:pPr>
        <w:tabs>
          <w:tab w:val="num" w:pos="2160"/>
        </w:tabs>
        <w:ind w:left="2160" w:hanging="360"/>
      </w:pPr>
      <w:rPr>
        <w:rFonts w:ascii="Arial" w:hAnsi="Arial" w:hint="default"/>
      </w:rPr>
    </w:lvl>
    <w:lvl w:ilvl="3" w:tplc="B9D22D0A" w:tentative="1">
      <w:start w:val="1"/>
      <w:numFmt w:val="bullet"/>
      <w:lvlText w:val="•"/>
      <w:lvlJc w:val="left"/>
      <w:pPr>
        <w:tabs>
          <w:tab w:val="num" w:pos="2880"/>
        </w:tabs>
        <w:ind w:left="2880" w:hanging="360"/>
      </w:pPr>
      <w:rPr>
        <w:rFonts w:ascii="Arial" w:hAnsi="Arial" w:hint="default"/>
      </w:rPr>
    </w:lvl>
    <w:lvl w:ilvl="4" w:tplc="399A4736" w:tentative="1">
      <w:start w:val="1"/>
      <w:numFmt w:val="bullet"/>
      <w:lvlText w:val="•"/>
      <w:lvlJc w:val="left"/>
      <w:pPr>
        <w:tabs>
          <w:tab w:val="num" w:pos="3600"/>
        </w:tabs>
        <w:ind w:left="3600" w:hanging="360"/>
      </w:pPr>
      <w:rPr>
        <w:rFonts w:ascii="Arial" w:hAnsi="Arial" w:hint="default"/>
      </w:rPr>
    </w:lvl>
    <w:lvl w:ilvl="5" w:tplc="31E47CC6" w:tentative="1">
      <w:start w:val="1"/>
      <w:numFmt w:val="bullet"/>
      <w:lvlText w:val="•"/>
      <w:lvlJc w:val="left"/>
      <w:pPr>
        <w:tabs>
          <w:tab w:val="num" w:pos="4320"/>
        </w:tabs>
        <w:ind w:left="4320" w:hanging="360"/>
      </w:pPr>
      <w:rPr>
        <w:rFonts w:ascii="Arial" w:hAnsi="Arial" w:hint="default"/>
      </w:rPr>
    </w:lvl>
    <w:lvl w:ilvl="6" w:tplc="525265AA" w:tentative="1">
      <w:start w:val="1"/>
      <w:numFmt w:val="bullet"/>
      <w:lvlText w:val="•"/>
      <w:lvlJc w:val="left"/>
      <w:pPr>
        <w:tabs>
          <w:tab w:val="num" w:pos="5040"/>
        </w:tabs>
        <w:ind w:left="5040" w:hanging="360"/>
      </w:pPr>
      <w:rPr>
        <w:rFonts w:ascii="Arial" w:hAnsi="Arial" w:hint="default"/>
      </w:rPr>
    </w:lvl>
    <w:lvl w:ilvl="7" w:tplc="9B406050" w:tentative="1">
      <w:start w:val="1"/>
      <w:numFmt w:val="bullet"/>
      <w:lvlText w:val="•"/>
      <w:lvlJc w:val="left"/>
      <w:pPr>
        <w:tabs>
          <w:tab w:val="num" w:pos="5760"/>
        </w:tabs>
        <w:ind w:left="5760" w:hanging="360"/>
      </w:pPr>
      <w:rPr>
        <w:rFonts w:ascii="Arial" w:hAnsi="Arial" w:hint="default"/>
      </w:rPr>
    </w:lvl>
    <w:lvl w:ilvl="8" w:tplc="6916CD3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958493C"/>
    <w:multiLevelType w:val="hybridMultilevel"/>
    <w:tmpl w:val="ADBC7A5E"/>
    <w:lvl w:ilvl="0" w:tplc="FBA80464">
      <w:start w:val="1"/>
      <w:numFmt w:val="bullet"/>
      <w:lvlText w:val="•"/>
      <w:lvlJc w:val="left"/>
      <w:pPr>
        <w:tabs>
          <w:tab w:val="num" w:pos="720"/>
        </w:tabs>
        <w:ind w:left="720" w:hanging="360"/>
      </w:pPr>
      <w:rPr>
        <w:rFonts w:ascii="Arial" w:hAnsi="Arial" w:hint="default"/>
      </w:rPr>
    </w:lvl>
    <w:lvl w:ilvl="1" w:tplc="B3484BBA" w:tentative="1">
      <w:start w:val="1"/>
      <w:numFmt w:val="bullet"/>
      <w:lvlText w:val="•"/>
      <w:lvlJc w:val="left"/>
      <w:pPr>
        <w:tabs>
          <w:tab w:val="num" w:pos="1440"/>
        </w:tabs>
        <w:ind w:left="1440" w:hanging="360"/>
      </w:pPr>
      <w:rPr>
        <w:rFonts w:ascii="Arial" w:hAnsi="Arial" w:hint="default"/>
      </w:rPr>
    </w:lvl>
    <w:lvl w:ilvl="2" w:tplc="7FA6AB8C" w:tentative="1">
      <w:start w:val="1"/>
      <w:numFmt w:val="bullet"/>
      <w:lvlText w:val="•"/>
      <w:lvlJc w:val="left"/>
      <w:pPr>
        <w:tabs>
          <w:tab w:val="num" w:pos="2160"/>
        </w:tabs>
        <w:ind w:left="2160" w:hanging="360"/>
      </w:pPr>
      <w:rPr>
        <w:rFonts w:ascii="Arial" w:hAnsi="Arial" w:hint="default"/>
      </w:rPr>
    </w:lvl>
    <w:lvl w:ilvl="3" w:tplc="C0B8FEAC" w:tentative="1">
      <w:start w:val="1"/>
      <w:numFmt w:val="bullet"/>
      <w:lvlText w:val="•"/>
      <w:lvlJc w:val="left"/>
      <w:pPr>
        <w:tabs>
          <w:tab w:val="num" w:pos="2880"/>
        </w:tabs>
        <w:ind w:left="2880" w:hanging="360"/>
      </w:pPr>
      <w:rPr>
        <w:rFonts w:ascii="Arial" w:hAnsi="Arial" w:hint="default"/>
      </w:rPr>
    </w:lvl>
    <w:lvl w:ilvl="4" w:tplc="B96CE09C" w:tentative="1">
      <w:start w:val="1"/>
      <w:numFmt w:val="bullet"/>
      <w:lvlText w:val="•"/>
      <w:lvlJc w:val="left"/>
      <w:pPr>
        <w:tabs>
          <w:tab w:val="num" w:pos="3600"/>
        </w:tabs>
        <w:ind w:left="3600" w:hanging="360"/>
      </w:pPr>
      <w:rPr>
        <w:rFonts w:ascii="Arial" w:hAnsi="Arial" w:hint="default"/>
      </w:rPr>
    </w:lvl>
    <w:lvl w:ilvl="5" w:tplc="6D20F0D6" w:tentative="1">
      <w:start w:val="1"/>
      <w:numFmt w:val="bullet"/>
      <w:lvlText w:val="•"/>
      <w:lvlJc w:val="left"/>
      <w:pPr>
        <w:tabs>
          <w:tab w:val="num" w:pos="4320"/>
        </w:tabs>
        <w:ind w:left="4320" w:hanging="360"/>
      </w:pPr>
      <w:rPr>
        <w:rFonts w:ascii="Arial" w:hAnsi="Arial" w:hint="default"/>
      </w:rPr>
    </w:lvl>
    <w:lvl w:ilvl="6" w:tplc="FA1E0E2A" w:tentative="1">
      <w:start w:val="1"/>
      <w:numFmt w:val="bullet"/>
      <w:lvlText w:val="•"/>
      <w:lvlJc w:val="left"/>
      <w:pPr>
        <w:tabs>
          <w:tab w:val="num" w:pos="5040"/>
        </w:tabs>
        <w:ind w:left="5040" w:hanging="360"/>
      </w:pPr>
      <w:rPr>
        <w:rFonts w:ascii="Arial" w:hAnsi="Arial" w:hint="default"/>
      </w:rPr>
    </w:lvl>
    <w:lvl w:ilvl="7" w:tplc="A8B0001C" w:tentative="1">
      <w:start w:val="1"/>
      <w:numFmt w:val="bullet"/>
      <w:lvlText w:val="•"/>
      <w:lvlJc w:val="left"/>
      <w:pPr>
        <w:tabs>
          <w:tab w:val="num" w:pos="5760"/>
        </w:tabs>
        <w:ind w:left="5760" w:hanging="360"/>
      </w:pPr>
      <w:rPr>
        <w:rFonts w:ascii="Arial" w:hAnsi="Arial" w:hint="default"/>
      </w:rPr>
    </w:lvl>
    <w:lvl w:ilvl="8" w:tplc="73B66E4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8694CEA"/>
    <w:multiLevelType w:val="hybridMultilevel"/>
    <w:tmpl w:val="CBCE54FE"/>
    <w:lvl w:ilvl="0" w:tplc="212E39D6">
      <w:start w:val="1"/>
      <w:numFmt w:val="decimal"/>
      <w:lvlText w:val="%1."/>
      <w:lvlJc w:val="left"/>
      <w:pPr>
        <w:ind w:left="360" w:hanging="360"/>
      </w:pPr>
      <w:rPr>
        <w:rFonts w:hint="default"/>
        <w:b w:val="0"/>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D5650A8"/>
    <w:multiLevelType w:val="hybridMultilevel"/>
    <w:tmpl w:val="E95C1114"/>
    <w:lvl w:ilvl="0" w:tplc="FA5C3692">
      <w:start w:val="1"/>
      <w:numFmt w:val="decimal"/>
      <w:lvlText w:val="%1."/>
      <w:lvlJc w:val="left"/>
      <w:pPr>
        <w:ind w:left="1075" w:hanging="360"/>
      </w:pPr>
      <w:rPr>
        <w:rFonts w:hint="default"/>
      </w:rPr>
    </w:lvl>
    <w:lvl w:ilvl="1" w:tplc="04090019" w:tentative="1">
      <w:start w:val="1"/>
      <w:numFmt w:val="lowerLetter"/>
      <w:lvlText w:val="%2."/>
      <w:lvlJc w:val="left"/>
      <w:pPr>
        <w:ind w:left="1795" w:hanging="360"/>
      </w:pPr>
    </w:lvl>
    <w:lvl w:ilvl="2" w:tplc="0409001B" w:tentative="1">
      <w:start w:val="1"/>
      <w:numFmt w:val="lowerRoman"/>
      <w:lvlText w:val="%3."/>
      <w:lvlJc w:val="right"/>
      <w:pPr>
        <w:ind w:left="2515" w:hanging="180"/>
      </w:pPr>
    </w:lvl>
    <w:lvl w:ilvl="3" w:tplc="0409000F" w:tentative="1">
      <w:start w:val="1"/>
      <w:numFmt w:val="decimal"/>
      <w:lvlText w:val="%4."/>
      <w:lvlJc w:val="left"/>
      <w:pPr>
        <w:ind w:left="3235" w:hanging="360"/>
      </w:pPr>
    </w:lvl>
    <w:lvl w:ilvl="4" w:tplc="04090019" w:tentative="1">
      <w:start w:val="1"/>
      <w:numFmt w:val="lowerLetter"/>
      <w:lvlText w:val="%5."/>
      <w:lvlJc w:val="left"/>
      <w:pPr>
        <w:ind w:left="3955" w:hanging="360"/>
      </w:pPr>
    </w:lvl>
    <w:lvl w:ilvl="5" w:tplc="0409001B" w:tentative="1">
      <w:start w:val="1"/>
      <w:numFmt w:val="lowerRoman"/>
      <w:lvlText w:val="%6."/>
      <w:lvlJc w:val="right"/>
      <w:pPr>
        <w:ind w:left="4675" w:hanging="180"/>
      </w:pPr>
    </w:lvl>
    <w:lvl w:ilvl="6" w:tplc="0409000F" w:tentative="1">
      <w:start w:val="1"/>
      <w:numFmt w:val="decimal"/>
      <w:lvlText w:val="%7."/>
      <w:lvlJc w:val="left"/>
      <w:pPr>
        <w:ind w:left="5395" w:hanging="360"/>
      </w:pPr>
    </w:lvl>
    <w:lvl w:ilvl="7" w:tplc="04090019" w:tentative="1">
      <w:start w:val="1"/>
      <w:numFmt w:val="lowerLetter"/>
      <w:lvlText w:val="%8."/>
      <w:lvlJc w:val="left"/>
      <w:pPr>
        <w:ind w:left="6115" w:hanging="360"/>
      </w:pPr>
    </w:lvl>
    <w:lvl w:ilvl="8" w:tplc="0409001B" w:tentative="1">
      <w:start w:val="1"/>
      <w:numFmt w:val="lowerRoman"/>
      <w:lvlText w:val="%9."/>
      <w:lvlJc w:val="right"/>
      <w:pPr>
        <w:ind w:left="6835" w:hanging="180"/>
      </w:pPr>
    </w:lvl>
  </w:abstractNum>
  <w:abstractNum w:abstractNumId="17" w15:restartNumberingAfterBreak="0">
    <w:nsid w:val="6F612DB2"/>
    <w:multiLevelType w:val="hybridMultilevel"/>
    <w:tmpl w:val="8B048B8A"/>
    <w:lvl w:ilvl="0" w:tplc="B6EE5D5A">
      <w:start w:val="1"/>
      <w:numFmt w:val="bullet"/>
      <w:lvlText w:val="•"/>
      <w:lvlJc w:val="left"/>
      <w:pPr>
        <w:tabs>
          <w:tab w:val="num" w:pos="720"/>
        </w:tabs>
        <w:ind w:left="720" w:hanging="360"/>
      </w:pPr>
      <w:rPr>
        <w:rFonts w:ascii="Arial" w:hAnsi="Arial" w:hint="default"/>
      </w:rPr>
    </w:lvl>
    <w:lvl w:ilvl="1" w:tplc="AD181182" w:tentative="1">
      <w:start w:val="1"/>
      <w:numFmt w:val="bullet"/>
      <w:lvlText w:val="•"/>
      <w:lvlJc w:val="left"/>
      <w:pPr>
        <w:tabs>
          <w:tab w:val="num" w:pos="1440"/>
        </w:tabs>
        <w:ind w:left="1440" w:hanging="360"/>
      </w:pPr>
      <w:rPr>
        <w:rFonts w:ascii="Arial" w:hAnsi="Arial" w:hint="default"/>
      </w:rPr>
    </w:lvl>
    <w:lvl w:ilvl="2" w:tplc="14682392" w:tentative="1">
      <w:start w:val="1"/>
      <w:numFmt w:val="bullet"/>
      <w:lvlText w:val="•"/>
      <w:lvlJc w:val="left"/>
      <w:pPr>
        <w:tabs>
          <w:tab w:val="num" w:pos="2160"/>
        </w:tabs>
        <w:ind w:left="2160" w:hanging="360"/>
      </w:pPr>
      <w:rPr>
        <w:rFonts w:ascii="Arial" w:hAnsi="Arial" w:hint="default"/>
      </w:rPr>
    </w:lvl>
    <w:lvl w:ilvl="3" w:tplc="2104221E" w:tentative="1">
      <w:start w:val="1"/>
      <w:numFmt w:val="bullet"/>
      <w:lvlText w:val="•"/>
      <w:lvlJc w:val="left"/>
      <w:pPr>
        <w:tabs>
          <w:tab w:val="num" w:pos="2880"/>
        </w:tabs>
        <w:ind w:left="2880" w:hanging="360"/>
      </w:pPr>
      <w:rPr>
        <w:rFonts w:ascii="Arial" w:hAnsi="Arial" w:hint="default"/>
      </w:rPr>
    </w:lvl>
    <w:lvl w:ilvl="4" w:tplc="284C4D4A" w:tentative="1">
      <w:start w:val="1"/>
      <w:numFmt w:val="bullet"/>
      <w:lvlText w:val="•"/>
      <w:lvlJc w:val="left"/>
      <w:pPr>
        <w:tabs>
          <w:tab w:val="num" w:pos="3600"/>
        </w:tabs>
        <w:ind w:left="3600" w:hanging="360"/>
      </w:pPr>
      <w:rPr>
        <w:rFonts w:ascii="Arial" w:hAnsi="Arial" w:hint="default"/>
      </w:rPr>
    </w:lvl>
    <w:lvl w:ilvl="5" w:tplc="74C0862E" w:tentative="1">
      <w:start w:val="1"/>
      <w:numFmt w:val="bullet"/>
      <w:lvlText w:val="•"/>
      <w:lvlJc w:val="left"/>
      <w:pPr>
        <w:tabs>
          <w:tab w:val="num" w:pos="4320"/>
        </w:tabs>
        <w:ind w:left="4320" w:hanging="360"/>
      </w:pPr>
      <w:rPr>
        <w:rFonts w:ascii="Arial" w:hAnsi="Arial" w:hint="default"/>
      </w:rPr>
    </w:lvl>
    <w:lvl w:ilvl="6" w:tplc="15C0E374" w:tentative="1">
      <w:start w:val="1"/>
      <w:numFmt w:val="bullet"/>
      <w:lvlText w:val="•"/>
      <w:lvlJc w:val="left"/>
      <w:pPr>
        <w:tabs>
          <w:tab w:val="num" w:pos="5040"/>
        </w:tabs>
        <w:ind w:left="5040" w:hanging="360"/>
      </w:pPr>
      <w:rPr>
        <w:rFonts w:ascii="Arial" w:hAnsi="Arial" w:hint="default"/>
      </w:rPr>
    </w:lvl>
    <w:lvl w:ilvl="7" w:tplc="8F90F95C" w:tentative="1">
      <w:start w:val="1"/>
      <w:numFmt w:val="bullet"/>
      <w:lvlText w:val="•"/>
      <w:lvlJc w:val="left"/>
      <w:pPr>
        <w:tabs>
          <w:tab w:val="num" w:pos="5760"/>
        </w:tabs>
        <w:ind w:left="5760" w:hanging="360"/>
      </w:pPr>
      <w:rPr>
        <w:rFonts w:ascii="Arial" w:hAnsi="Arial" w:hint="default"/>
      </w:rPr>
    </w:lvl>
    <w:lvl w:ilvl="8" w:tplc="FDF41FB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74CD2315"/>
    <w:multiLevelType w:val="hybridMultilevel"/>
    <w:tmpl w:val="0E04F6C4"/>
    <w:lvl w:ilvl="0" w:tplc="603E80CE">
      <w:start w:val="1"/>
      <w:numFmt w:val="bullet"/>
      <w:lvlText w:val="•"/>
      <w:lvlJc w:val="left"/>
      <w:pPr>
        <w:tabs>
          <w:tab w:val="num" w:pos="720"/>
        </w:tabs>
        <w:ind w:left="720" w:hanging="360"/>
      </w:pPr>
      <w:rPr>
        <w:rFonts w:ascii="Arial" w:hAnsi="Arial" w:hint="default"/>
      </w:rPr>
    </w:lvl>
    <w:lvl w:ilvl="1" w:tplc="FD4E26EA" w:tentative="1">
      <w:start w:val="1"/>
      <w:numFmt w:val="bullet"/>
      <w:lvlText w:val="•"/>
      <w:lvlJc w:val="left"/>
      <w:pPr>
        <w:tabs>
          <w:tab w:val="num" w:pos="1440"/>
        </w:tabs>
        <w:ind w:left="1440" w:hanging="360"/>
      </w:pPr>
      <w:rPr>
        <w:rFonts w:ascii="Arial" w:hAnsi="Arial" w:hint="default"/>
      </w:rPr>
    </w:lvl>
    <w:lvl w:ilvl="2" w:tplc="5DE0DDB2" w:tentative="1">
      <w:start w:val="1"/>
      <w:numFmt w:val="bullet"/>
      <w:lvlText w:val="•"/>
      <w:lvlJc w:val="left"/>
      <w:pPr>
        <w:tabs>
          <w:tab w:val="num" w:pos="2160"/>
        </w:tabs>
        <w:ind w:left="2160" w:hanging="360"/>
      </w:pPr>
      <w:rPr>
        <w:rFonts w:ascii="Arial" w:hAnsi="Arial" w:hint="default"/>
      </w:rPr>
    </w:lvl>
    <w:lvl w:ilvl="3" w:tplc="9B688D16" w:tentative="1">
      <w:start w:val="1"/>
      <w:numFmt w:val="bullet"/>
      <w:lvlText w:val="•"/>
      <w:lvlJc w:val="left"/>
      <w:pPr>
        <w:tabs>
          <w:tab w:val="num" w:pos="2880"/>
        </w:tabs>
        <w:ind w:left="2880" w:hanging="360"/>
      </w:pPr>
      <w:rPr>
        <w:rFonts w:ascii="Arial" w:hAnsi="Arial" w:hint="default"/>
      </w:rPr>
    </w:lvl>
    <w:lvl w:ilvl="4" w:tplc="FA1221F2" w:tentative="1">
      <w:start w:val="1"/>
      <w:numFmt w:val="bullet"/>
      <w:lvlText w:val="•"/>
      <w:lvlJc w:val="left"/>
      <w:pPr>
        <w:tabs>
          <w:tab w:val="num" w:pos="3600"/>
        </w:tabs>
        <w:ind w:left="3600" w:hanging="360"/>
      </w:pPr>
      <w:rPr>
        <w:rFonts w:ascii="Arial" w:hAnsi="Arial" w:hint="default"/>
      </w:rPr>
    </w:lvl>
    <w:lvl w:ilvl="5" w:tplc="96E6A350" w:tentative="1">
      <w:start w:val="1"/>
      <w:numFmt w:val="bullet"/>
      <w:lvlText w:val="•"/>
      <w:lvlJc w:val="left"/>
      <w:pPr>
        <w:tabs>
          <w:tab w:val="num" w:pos="4320"/>
        </w:tabs>
        <w:ind w:left="4320" w:hanging="360"/>
      </w:pPr>
      <w:rPr>
        <w:rFonts w:ascii="Arial" w:hAnsi="Arial" w:hint="default"/>
      </w:rPr>
    </w:lvl>
    <w:lvl w:ilvl="6" w:tplc="C12C32EA" w:tentative="1">
      <w:start w:val="1"/>
      <w:numFmt w:val="bullet"/>
      <w:lvlText w:val="•"/>
      <w:lvlJc w:val="left"/>
      <w:pPr>
        <w:tabs>
          <w:tab w:val="num" w:pos="5040"/>
        </w:tabs>
        <w:ind w:left="5040" w:hanging="360"/>
      </w:pPr>
      <w:rPr>
        <w:rFonts w:ascii="Arial" w:hAnsi="Arial" w:hint="default"/>
      </w:rPr>
    </w:lvl>
    <w:lvl w:ilvl="7" w:tplc="8AFAFD54" w:tentative="1">
      <w:start w:val="1"/>
      <w:numFmt w:val="bullet"/>
      <w:lvlText w:val="•"/>
      <w:lvlJc w:val="left"/>
      <w:pPr>
        <w:tabs>
          <w:tab w:val="num" w:pos="5760"/>
        </w:tabs>
        <w:ind w:left="5760" w:hanging="360"/>
      </w:pPr>
      <w:rPr>
        <w:rFonts w:ascii="Arial" w:hAnsi="Arial" w:hint="default"/>
      </w:rPr>
    </w:lvl>
    <w:lvl w:ilvl="8" w:tplc="193802B0"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79742B42"/>
    <w:multiLevelType w:val="hybridMultilevel"/>
    <w:tmpl w:val="02E66A9A"/>
    <w:lvl w:ilvl="0" w:tplc="39B65156">
      <w:start w:val="1"/>
      <w:numFmt w:val="lowerLetter"/>
      <w:lvlText w:val="%1."/>
      <w:lvlJc w:val="left"/>
      <w:pPr>
        <w:ind w:left="1080" w:hanging="360"/>
      </w:pPr>
      <w:rPr>
        <w:rFonts w:hint="default"/>
        <w:i w:val="0"/>
        <w:i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7CD7152B"/>
    <w:multiLevelType w:val="hybridMultilevel"/>
    <w:tmpl w:val="6F6E3AAA"/>
    <w:lvl w:ilvl="0" w:tplc="04D6EFCC">
      <w:start w:val="1"/>
      <w:numFmt w:val="bullet"/>
      <w:lvlText w:val="•"/>
      <w:lvlJc w:val="left"/>
      <w:pPr>
        <w:tabs>
          <w:tab w:val="num" w:pos="720"/>
        </w:tabs>
        <w:ind w:left="720" w:hanging="360"/>
      </w:pPr>
      <w:rPr>
        <w:rFonts w:ascii="Arial" w:hAnsi="Arial" w:hint="default"/>
      </w:rPr>
    </w:lvl>
    <w:lvl w:ilvl="1" w:tplc="FA0C2012" w:tentative="1">
      <w:start w:val="1"/>
      <w:numFmt w:val="bullet"/>
      <w:lvlText w:val="•"/>
      <w:lvlJc w:val="left"/>
      <w:pPr>
        <w:tabs>
          <w:tab w:val="num" w:pos="1440"/>
        </w:tabs>
        <w:ind w:left="1440" w:hanging="360"/>
      </w:pPr>
      <w:rPr>
        <w:rFonts w:ascii="Arial" w:hAnsi="Arial" w:hint="default"/>
      </w:rPr>
    </w:lvl>
    <w:lvl w:ilvl="2" w:tplc="BA18B2BE" w:tentative="1">
      <w:start w:val="1"/>
      <w:numFmt w:val="bullet"/>
      <w:lvlText w:val="•"/>
      <w:lvlJc w:val="left"/>
      <w:pPr>
        <w:tabs>
          <w:tab w:val="num" w:pos="2160"/>
        </w:tabs>
        <w:ind w:left="2160" w:hanging="360"/>
      </w:pPr>
      <w:rPr>
        <w:rFonts w:ascii="Arial" w:hAnsi="Arial" w:hint="default"/>
      </w:rPr>
    </w:lvl>
    <w:lvl w:ilvl="3" w:tplc="C9DC8C62" w:tentative="1">
      <w:start w:val="1"/>
      <w:numFmt w:val="bullet"/>
      <w:lvlText w:val="•"/>
      <w:lvlJc w:val="left"/>
      <w:pPr>
        <w:tabs>
          <w:tab w:val="num" w:pos="2880"/>
        </w:tabs>
        <w:ind w:left="2880" w:hanging="360"/>
      </w:pPr>
      <w:rPr>
        <w:rFonts w:ascii="Arial" w:hAnsi="Arial" w:hint="default"/>
      </w:rPr>
    </w:lvl>
    <w:lvl w:ilvl="4" w:tplc="3406386A" w:tentative="1">
      <w:start w:val="1"/>
      <w:numFmt w:val="bullet"/>
      <w:lvlText w:val="•"/>
      <w:lvlJc w:val="left"/>
      <w:pPr>
        <w:tabs>
          <w:tab w:val="num" w:pos="3600"/>
        </w:tabs>
        <w:ind w:left="3600" w:hanging="360"/>
      </w:pPr>
      <w:rPr>
        <w:rFonts w:ascii="Arial" w:hAnsi="Arial" w:hint="default"/>
      </w:rPr>
    </w:lvl>
    <w:lvl w:ilvl="5" w:tplc="9F748DB2" w:tentative="1">
      <w:start w:val="1"/>
      <w:numFmt w:val="bullet"/>
      <w:lvlText w:val="•"/>
      <w:lvlJc w:val="left"/>
      <w:pPr>
        <w:tabs>
          <w:tab w:val="num" w:pos="4320"/>
        </w:tabs>
        <w:ind w:left="4320" w:hanging="360"/>
      </w:pPr>
      <w:rPr>
        <w:rFonts w:ascii="Arial" w:hAnsi="Arial" w:hint="default"/>
      </w:rPr>
    </w:lvl>
    <w:lvl w:ilvl="6" w:tplc="6192890E" w:tentative="1">
      <w:start w:val="1"/>
      <w:numFmt w:val="bullet"/>
      <w:lvlText w:val="•"/>
      <w:lvlJc w:val="left"/>
      <w:pPr>
        <w:tabs>
          <w:tab w:val="num" w:pos="5040"/>
        </w:tabs>
        <w:ind w:left="5040" w:hanging="360"/>
      </w:pPr>
      <w:rPr>
        <w:rFonts w:ascii="Arial" w:hAnsi="Arial" w:hint="default"/>
      </w:rPr>
    </w:lvl>
    <w:lvl w:ilvl="7" w:tplc="599059CA" w:tentative="1">
      <w:start w:val="1"/>
      <w:numFmt w:val="bullet"/>
      <w:lvlText w:val="•"/>
      <w:lvlJc w:val="left"/>
      <w:pPr>
        <w:tabs>
          <w:tab w:val="num" w:pos="5760"/>
        </w:tabs>
        <w:ind w:left="5760" w:hanging="360"/>
      </w:pPr>
      <w:rPr>
        <w:rFonts w:ascii="Arial" w:hAnsi="Arial" w:hint="default"/>
      </w:rPr>
    </w:lvl>
    <w:lvl w:ilvl="8" w:tplc="F3DCFF7C"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DF16511"/>
    <w:multiLevelType w:val="hybridMultilevel"/>
    <w:tmpl w:val="BD18F7B6"/>
    <w:lvl w:ilvl="0" w:tplc="39B65156">
      <w:start w:val="1"/>
      <w:numFmt w:val="lowerLetter"/>
      <w:lvlText w:val="%1."/>
      <w:lvlJc w:val="left"/>
      <w:pPr>
        <w:ind w:left="720" w:hanging="360"/>
      </w:pPr>
      <w:rPr>
        <w:rFonts w:hint="default"/>
        <w:i w:val="0"/>
        <w:iCs w:val="0"/>
      </w:rPr>
    </w:lvl>
    <w:lvl w:ilvl="1" w:tplc="FBD810B8">
      <w:start w:val="1"/>
      <w:numFmt w:val="decimal"/>
      <w:lvlText w:val="%2)"/>
      <w:lvlJc w:val="left"/>
      <w:pPr>
        <w:ind w:left="1440" w:hanging="360"/>
      </w:pPr>
      <w:rPr>
        <w:i w:val="0"/>
        <w:iCs w:val="0"/>
      </w:rPr>
    </w:lvl>
    <w:lvl w:ilvl="2" w:tplc="A882F478">
      <w:start w:val="1"/>
      <w:numFmt w:val="lowerRoman"/>
      <w:lvlText w:val="%3."/>
      <w:lvlJc w:val="right"/>
      <w:pPr>
        <w:ind w:left="2160" w:hanging="180"/>
      </w:pPr>
      <w:rPr>
        <w:i w:val="0"/>
        <w:i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8781586">
    <w:abstractNumId w:val="5"/>
  </w:num>
  <w:num w:numId="2" w16cid:durableId="268901005">
    <w:abstractNumId w:val="1"/>
  </w:num>
  <w:num w:numId="3" w16cid:durableId="691955340">
    <w:abstractNumId w:val="3"/>
  </w:num>
  <w:num w:numId="4" w16cid:durableId="2011984024">
    <w:abstractNumId w:val="0"/>
  </w:num>
  <w:num w:numId="5" w16cid:durableId="264652357">
    <w:abstractNumId w:val="8"/>
  </w:num>
  <w:num w:numId="6" w16cid:durableId="768041373">
    <w:abstractNumId w:val="16"/>
  </w:num>
  <w:num w:numId="7" w16cid:durableId="40788894">
    <w:abstractNumId w:val="21"/>
  </w:num>
  <w:num w:numId="8" w16cid:durableId="1009870925">
    <w:abstractNumId w:val="15"/>
  </w:num>
  <w:num w:numId="9" w16cid:durableId="612637000">
    <w:abstractNumId w:val="6"/>
  </w:num>
  <w:num w:numId="10" w16cid:durableId="834565023">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00785827">
    <w:abstractNumId w:val="10"/>
  </w:num>
  <w:num w:numId="12" w16cid:durableId="509373754">
    <w:abstractNumId w:val="14"/>
  </w:num>
  <w:num w:numId="13" w16cid:durableId="1966425315">
    <w:abstractNumId w:val="4"/>
  </w:num>
  <w:num w:numId="14" w16cid:durableId="1520389675">
    <w:abstractNumId w:val="20"/>
  </w:num>
  <w:num w:numId="15" w16cid:durableId="1552183243">
    <w:abstractNumId w:val="12"/>
  </w:num>
  <w:num w:numId="16" w16cid:durableId="1981500615">
    <w:abstractNumId w:val="17"/>
  </w:num>
  <w:num w:numId="17" w16cid:durableId="899897933">
    <w:abstractNumId w:val="7"/>
  </w:num>
  <w:num w:numId="18" w16cid:durableId="1320304658">
    <w:abstractNumId w:val="11"/>
  </w:num>
  <w:num w:numId="19" w16cid:durableId="17177046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69590700">
    <w:abstractNumId w:val="19"/>
  </w:num>
  <w:num w:numId="21" w16cid:durableId="1109621047">
    <w:abstractNumId w:val="13"/>
  </w:num>
  <w:num w:numId="22" w16cid:durableId="84921600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166"/>
    <w:rsid w:val="000100AE"/>
    <w:rsid w:val="000467DE"/>
    <w:rsid w:val="00052DC2"/>
    <w:rsid w:val="00062989"/>
    <w:rsid w:val="00094529"/>
    <w:rsid w:val="00095061"/>
    <w:rsid w:val="000C25E4"/>
    <w:rsid w:val="000C4325"/>
    <w:rsid w:val="00110C73"/>
    <w:rsid w:val="00146595"/>
    <w:rsid w:val="00155731"/>
    <w:rsid w:val="001662FD"/>
    <w:rsid w:val="0019436D"/>
    <w:rsid w:val="00364667"/>
    <w:rsid w:val="003746C4"/>
    <w:rsid w:val="003A0BFD"/>
    <w:rsid w:val="003D6745"/>
    <w:rsid w:val="00403A49"/>
    <w:rsid w:val="00437185"/>
    <w:rsid w:val="00450531"/>
    <w:rsid w:val="004D109A"/>
    <w:rsid w:val="004F39BA"/>
    <w:rsid w:val="00501A94"/>
    <w:rsid w:val="005B76CD"/>
    <w:rsid w:val="005F0FDA"/>
    <w:rsid w:val="0064144A"/>
    <w:rsid w:val="006759B5"/>
    <w:rsid w:val="006D3E95"/>
    <w:rsid w:val="00732A85"/>
    <w:rsid w:val="00745593"/>
    <w:rsid w:val="00763F3A"/>
    <w:rsid w:val="007F0B84"/>
    <w:rsid w:val="007F4E9B"/>
    <w:rsid w:val="008A65D6"/>
    <w:rsid w:val="008C4592"/>
    <w:rsid w:val="008C7D87"/>
    <w:rsid w:val="008E4950"/>
    <w:rsid w:val="008E74C1"/>
    <w:rsid w:val="0091783B"/>
    <w:rsid w:val="00932BD6"/>
    <w:rsid w:val="00994AC7"/>
    <w:rsid w:val="009A7691"/>
    <w:rsid w:val="009D5DA7"/>
    <w:rsid w:val="009E71EC"/>
    <w:rsid w:val="00A00971"/>
    <w:rsid w:val="00A331EF"/>
    <w:rsid w:val="00AB2DD8"/>
    <w:rsid w:val="00AB4C9A"/>
    <w:rsid w:val="00AC5712"/>
    <w:rsid w:val="00AD0528"/>
    <w:rsid w:val="00B11B09"/>
    <w:rsid w:val="00B877B3"/>
    <w:rsid w:val="00BB4BB1"/>
    <w:rsid w:val="00BB50C5"/>
    <w:rsid w:val="00C317A6"/>
    <w:rsid w:val="00C81368"/>
    <w:rsid w:val="00C905F4"/>
    <w:rsid w:val="00CE42E8"/>
    <w:rsid w:val="00CF3751"/>
    <w:rsid w:val="00D2020B"/>
    <w:rsid w:val="00D24E81"/>
    <w:rsid w:val="00D858E3"/>
    <w:rsid w:val="00D903CA"/>
    <w:rsid w:val="00DB7C5E"/>
    <w:rsid w:val="00DC65D4"/>
    <w:rsid w:val="00DF42B8"/>
    <w:rsid w:val="00E07B69"/>
    <w:rsid w:val="00E65DC8"/>
    <w:rsid w:val="00EA4166"/>
    <w:rsid w:val="00EC4A12"/>
    <w:rsid w:val="00FA147D"/>
    <w:rsid w:val="00FD2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26E9F"/>
  <w15:docId w15:val="{6BEF3DD2-9EE1-42C1-AC34-5CB7E4E3E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71" w:hanging="272"/>
      <w:outlineLvl w:val="0"/>
    </w:pPr>
    <w:rPr>
      <w:b/>
      <w:bCs/>
    </w:rPr>
  </w:style>
  <w:style w:type="paragraph" w:styleId="Heading2">
    <w:name w:val="heading 2"/>
    <w:basedOn w:val="Normal"/>
    <w:uiPriority w:val="9"/>
    <w:unhideWhenUsed/>
    <w:qFormat/>
    <w:pPr>
      <w:ind w:left="369" w:hanging="270"/>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20"/>
      <w:ind w:left="3694" w:right="3692"/>
      <w:jc w:val="center"/>
    </w:pPr>
    <w:rPr>
      <w:sz w:val="28"/>
      <w:szCs w:val="28"/>
      <w:u w:val="single" w:color="000000"/>
    </w:rPr>
  </w:style>
  <w:style w:type="paragraph" w:styleId="ListParagraph">
    <w:name w:val="List Paragraph"/>
    <w:basedOn w:val="Normal"/>
    <w:uiPriority w:val="34"/>
    <w:qFormat/>
    <w:pPr>
      <w:ind w:left="100" w:firstLine="71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905F4"/>
    <w:rPr>
      <w:color w:val="0000FF" w:themeColor="hyperlink"/>
      <w:u w:val="single"/>
    </w:rPr>
  </w:style>
  <w:style w:type="paragraph" w:styleId="NoSpacing">
    <w:name w:val="No Spacing"/>
    <w:uiPriority w:val="1"/>
    <w:qFormat/>
    <w:rsid w:val="005F0FDA"/>
    <w:pPr>
      <w:widowControl/>
      <w:autoSpaceDE/>
      <w:autoSpaceDN/>
    </w:pPr>
  </w:style>
  <w:style w:type="paragraph" w:styleId="NormalWeb">
    <w:name w:val="Normal (Web)"/>
    <w:basedOn w:val="Normal"/>
    <w:uiPriority w:val="99"/>
    <w:semiHidden/>
    <w:unhideWhenUsed/>
    <w:rsid w:val="007F4E9B"/>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861993">
      <w:bodyDiv w:val="1"/>
      <w:marLeft w:val="0"/>
      <w:marRight w:val="0"/>
      <w:marTop w:val="0"/>
      <w:marBottom w:val="0"/>
      <w:divBdr>
        <w:top w:val="none" w:sz="0" w:space="0" w:color="auto"/>
        <w:left w:val="none" w:sz="0" w:space="0" w:color="auto"/>
        <w:bottom w:val="none" w:sz="0" w:space="0" w:color="auto"/>
        <w:right w:val="none" w:sz="0" w:space="0" w:color="auto"/>
      </w:divBdr>
      <w:divsChild>
        <w:div w:id="1200557956">
          <w:marLeft w:val="806"/>
          <w:marRight w:val="0"/>
          <w:marTop w:val="0"/>
          <w:marBottom w:val="0"/>
          <w:divBdr>
            <w:top w:val="none" w:sz="0" w:space="0" w:color="auto"/>
            <w:left w:val="none" w:sz="0" w:space="0" w:color="auto"/>
            <w:bottom w:val="none" w:sz="0" w:space="0" w:color="auto"/>
            <w:right w:val="none" w:sz="0" w:space="0" w:color="auto"/>
          </w:divBdr>
        </w:div>
        <w:div w:id="1846557633">
          <w:marLeft w:val="806"/>
          <w:marRight w:val="0"/>
          <w:marTop w:val="0"/>
          <w:marBottom w:val="0"/>
          <w:divBdr>
            <w:top w:val="none" w:sz="0" w:space="0" w:color="auto"/>
            <w:left w:val="none" w:sz="0" w:space="0" w:color="auto"/>
            <w:bottom w:val="none" w:sz="0" w:space="0" w:color="auto"/>
            <w:right w:val="none" w:sz="0" w:space="0" w:color="auto"/>
          </w:divBdr>
        </w:div>
        <w:div w:id="1583177530">
          <w:marLeft w:val="806"/>
          <w:marRight w:val="0"/>
          <w:marTop w:val="0"/>
          <w:marBottom w:val="0"/>
          <w:divBdr>
            <w:top w:val="none" w:sz="0" w:space="0" w:color="auto"/>
            <w:left w:val="none" w:sz="0" w:space="0" w:color="auto"/>
            <w:bottom w:val="none" w:sz="0" w:space="0" w:color="auto"/>
            <w:right w:val="none" w:sz="0" w:space="0" w:color="auto"/>
          </w:divBdr>
        </w:div>
        <w:div w:id="1370107810">
          <w:marLeft w:val="806"/>
          <w:marRight w:val="0"/>
          <w:marTop w:val="0"/>
          <w:marBottom w:val="0"/>
          <w:divBdr>
            <w:top w:val="none" w:sz="0" w:space="0" w:color="auto"/>
            <w:left w:val="none" w:sz="0" w:space="0" w:color="auto"/>
            <w:bottom w:val="none" w:sz="0" w:space="0" w:color="auto"/>
            <w:right w:val="none" w:sz="0" w:space="0" w:color="auto"/>
          </w:divBdr>
        </w:div>
        <w:div w:id="1363359712">
          <w:marLeft w:val="806"/>
          <w:marRight w:val="0"/>
          <w:marTop w:val="0"/>
          <w:marBottom w:val="0"/>
          <w:divBdr>
            <w:top w:val="none" w:sz="0" w:space="0" w:color="auto"/>
            <w:left w:val="none" w:sz="0" w:space="0" w:color="auto"/>
            <w:bottom w:val="none" w:sz="0" w:space="0" w:color="auto"/>
            <w:right w:val="none" w:sz="0" w:space="0" w:color="auto"/>
          </w:divBdr>
        </w:div>
      </w:divsChild>
    </w:div>
    <w:div w:id="665013567">
      <w:bodyDiv w:val="1"/>
      <w:marLeft w:val="0"/>
      <w:marRight w:val="0"/>
      <w:marTop w:val="0"/>
      <w:marBottom w:val="0"/>
      <w:divBdr>
        <w:top w:val="none" w:sz="0" w:space="0" w:color="auto"/>
        <w:left w:val="none" w:sz="0" w:space="0" w:color="auto"/>
        <w:bottom w:val="none" w:sz="0" w:space="0" w:color="auto"/>
        <w:right w:val="none" w:sz="0" w:space="0" w:color="auto"/>
      </w:divBdr>
      <w:divsChild>
        <w:div w:id="1818034949">
          <w:marLeft w:val="806"/>
          <w:marRight w:val="0"/>
          <w:marTop w:val="0"/>
          <w:marBottom w:val="0"/>
          <w:divBdr>
            <w:top w:val="none" w:sz="0" w:space="0" w:color="auto"/>
            <w:left w:val="none" w:sz="0" w:space="0" w:color="auto"/>
            <w:bottom w:val="none" w:sz="0" w:space="0" w:color="auto"/>
            <w:right w:val="none" w:sz="0" w:space="0" w:color="auto"/>
          </w:divBdr>
        </w:div>
        <w:div w:id="1109936308">
          <w:marLeft w:val="806"/>
          <w:marRight w:val="0"/>
          <w:marTop w:val="0"/>
          <w:marBottom w:val="0"/>
          <w:divBdr>
            <w:top w:val="none" w:sz="0" w:space="0" w:color="auto"/>
            <w:left w:val="none" w:sz="0" w:space="0" w:color="auto"/>
            <w:bottom w:val="none" w:sz="0" w:space="0" w:color="auto"/>
            <w:right w:val="none" w:sz="0" w:space="0" w:color="auto"/>
          </w:divBdr>
        </w:div>
        <w:div w:id="174659366">
          <w:marLeft w:val="806"/>
          <w:marRight w:val="0"/>
          <w:marTop w:val="0"/>
          <w:marBottom w:val="0"/>
          <w:divBdr>
            <w:top w:val="none" w:sz="0" w:space="0" w:color="auto"/>
            <w:left w:val="none" w:sz="0" w:space="0" w:color="auto"/>
            <w:bottom w:val="none" w:sz="0" w:space="0" w:color="auto"/>
            <w:right w:val="none" w:sz="0" w:space="0" w:color="auto"/>
          </w:divBdr>
        </w:div>
        <w:div w:id="604769022">
          <w:marLeft w:val="806"/>
          <w:marRight w:val="0"/>
          <w:marTop w:val="0"/>
          <w:marBottom w:val="0"/>
          <w:divBdr>
            <w:top w:val="none" w:sz="0" w:space="0" w:color="auto"/>
            <w:left w:val="none" w:sz="0" w:space="0" w:color="auto"/>
            <w:bottom w:val="none" w:sz="0" w:space="0" w:color="auto"/>
            <w:right w:val="none" w:sz="0" w:space="0" w:color="auto"/>
          </w:divBdr>
        </w:div>
        <w:div w:id="843007357">
          <w:marLeft w:val="806"/>
          <w:marRight w:val="0"/>
          <w:marTop w:val="0"/>
          <w:marBottom w:val="0"/>
          <w:divBdr>
            <w:top w:val="none" w:sz="0" w:space="0" w:color="auto"/>
            <w:left w:val="none" w:sz="0" w:space="0" w:color="auto"/>
            <w:bottom w:val="none" w:sz="0" w:space="0" w:color="auto"/>
            <w:right w:val="none" w:sz="0" w:space="0" w:color="auto"/>
          </w:divBdr>
        </w:div>
        <w:div w:id="909845610">
          <w:marLeft w:val="806"/>
          <w:marRight w:val="0"/>
          <w:marTop w:val="0"/>
          <w:marBottom w:val="0"/>
          <w:divBdr>
            <w:top w:val="none" w:sz="0" w:space="0" w:color="auto"/>
            <w:left w:val="none" w:sz="0" w:space="0" w:color="auto"/>
            <w:bottom w:val="none" w:sz="0" w:space="0" w:color="auto"/>
            <w:right w:val="none" w:sz="0" w:space="0" w:color="auto"/>
          </w:divBdr>
        </w:div>
        <w:div w:id="1187673652">
          <w:marLeft w:val="806"/>
          <w:marRight w:val="0"/>
          <w:marTop w:val="0"/>
          <w:marBottom w:val="0"/>
          <w:divBdr>
            <w:top w:val="none" w:sz="0" w:space="0" w:color="auto"/>
            <w:left w:val="none" w:sz="0" w:space="0" w:color="auto"/>
            <w:bottom w:val="none" w:sz="0" w:space="0" w:color="auto"/>
            <w:right w:val="none" w:sz="0" w:space="0" w:color="auto"/>
          </w:divBdr>
        </w:div>
        <w:div w:id="1067611906">
          <w:marLeft w:val="806"/>
          <w:marRight w:val="0"/>
          <w:marTop w:val="0"/>
          <w:marBottom w:val="0"/>
          <w:divBdr>
            <w:top w:val="none" w:sz="0" w:space="0" w:color="auto"/>
            <w:left w:val="none" w:sz="0" w:space="0" w:color="auto"/>
            <w:bottom w:val="none" w:sz="0" w:space="0" w:color="auto"/>
            <w:right w:val="none" w:sz="0" w:space="0" w:color="auto"/>
          </w:divBdr>
        </w:div>
      </w:divsChild>
    </w:div>
    <w:div w:id="738676284">
      <w:bodyDiv w:val="1"/>
      <w:marLeft w:val="0"/>
      <w:marRight w:val="0"/>
      <w:marTop w:val="0"/>
      <w:marBottom w:val="0"/>
      <w:divBdr>
        <w:top w:val="none" w:sz="0" w:space="0" w:color="auto"/>
        <w:left w:val="none" w:sz="0" w:space="0" w:color="auto"/>
        <w:bottom w:val="none" w:sz="0" w:space="0" w:color="auto"/>
        <w:right w:val="none" w:sz="0" w:space="0" w:color="auto"/>
      </w:divBdr>
      <w:divsChild>
        <w:div w:id="463471526">
          <w:marLeft w:val="806"/>
          <w:marRight w:val="0"/>
          <w:marTop w:val="0"/>
          <w:marBottom w:val="0"/>
          <w:divBdr>
            <w:top w:val="none" w:sz="0" w:space="0" w:color="auto"/>
            <w:left w:val="none" w:sz="0" w:space="0" w:color="auto"/>
            <w:bottom w:val="none" w:sz="0" w:space="0" w:color="auto"/>
            <w:right w:val="none" w:sz="0" w:space="0" w:color="auto"/>
          </w:divBdr>
        </w:div>
        <w:div w:id="422722866">
          <w:marLeft w:val="806"/>
          <w:marRight w:val="0"/>
          <w:marTop w:val="0"/>
          <w:marBottom w:val="0"/>
          <w:divBdr>
            <w:top w:val="none" w:sz="0" w:space="0" w:color="auto"/>
            <w:left w:val="none" w:sz="0" w:space="0" w:color="auto"/>
            <w:bottom w:val="none" w:sz="0" w:space="0" w:color="auto"/>
            <w:right w:val="none" w:sz="0" w:space="0" w:color="auto"/>
          </w:divBdr>
        </w:div>
        <w:div w:id="174882590">
          <w:marLeft w:val="806"/>
          <w:marRight w:val="0"/>
          <w:marTop w:val="0"/>
          <w:marBottom w:val="0"/>
          <w:divBdr>
            <w:top w:val="none" w:sz="0" w:space="0" w:color="auto"/>
            <w:left w:val="none" w:sz="0" w:space="0" w:color="auto"/>
            <w:bottom w:val="none" w:sz="0" w:space="0" w:color="auto"/>
            <w:right w:val="none" w:sz="0" w:space="0" w:color="auto"/>
          </w:divBdr>
        </w:div>
        <w:div w:id="210386936">
          <w:marLeft w:val="806"/>
          <w:marRight w:val="0"/>
          <w:marTop w:val="0"/>
          <w:marBottom w:val="0"/>
          <w:divBdr>
            <w:top w:val="none" w:sz="0" w:space="0" w:color="auto"/>
            <w:left w:val="none" w:sz="0" w:space="0" w:color="auto"/>
            <w:bottom w:val="none" w:sz="0" w:space="0" w:color="auto"/>
            <w:right w:val="none" w:sz="0" w:space="0" w:color="auto"/>
          </w:divBdr>
        </w:div>
        <w:div w:id="1230069587">
          <w:marLeft w:val="806"/>
          <w:marRight w:val="0"/>
          <w:marTop w:val="0"/>
          <w:marBottom w:val="0"/>
          <w:divBdr>
            <w:top w:val="none" w:sz="0" w:space="0" w:color="auto"/>
            <w:left w:val="none" w:sz="0" w:space="0" w:color="auto"/>
            <w:bottom w:val="none" w:sz="0" w:space="0" w:color="auto"/>
            <w:right w:val="none" w:sz="0" w:space="0" w:color="auto"/>
          </w:divBdr>
        </w:div>
        <w:div w:id="1748915126">
          <w:marLeft w:val="806"/>
          <w:marRight w:val="0"/>
          <w:marTop w:val="0"/>
          <w:marBottom w:val="0"/>
          <w:divBdr>
            <w:top w:val="none" w:sz="0" w:space="0" w:color="auto"/>
            <w:left w:val="none" w:sz="0" w:space="0" w:color="auto"/>
            <w:bottom w:val="none" w:sz="0" w:space="0" w:color="auto"/>
            <w:right w:val="none" w:sz="0" w:space="0" w:color="auto"/>
          </w:divBdr>
        </w:div>
        <w:div w:id="723261679">
          <w:marLeft w:val="806"/>
          <w:marRight w:val="0"/>
          <w:marTop w:val="0"/>
          <w:marBottom w:val="0"/>
          <w:divBdr>
            <w:top w:val="none" w:sz="0" w:space="0" w:color="auto"/>
            <w:left w:val="none" w:sz="0" w:space="0" w:color="auto"/>
            <w:bottom w:val="none" w:sz="0" w:space="0" w:color="auto"/>
            <w:right w:val="none" w:sz="0" w:space="0" w:color="auto"/>
          </w:divBdr>
        </w:div>
        <w:div w:id="650522116">
          <w:marLeft w:val="806"/>
          <w:marRight w:val="0"/>
          <w:marTop w:val="0"/>
          <w:marBottom w:val="0"/>
          <w:divBdr>
            <w:top w:val="none" w:sz="0" w:space="0" w:color="auto"/>
            <w:left w:val="none" w:sz="0" w:space="0" w:color="auto"/>
            <w:bottom w:val="none" w:sz="0" w:space="0" w:color="auto"/>
            <w:right w:val="none" w:sz="0" w:space="0" w:color="auto"/>
          </w:divBdr>
        </w:div>
        <w:div w:id="485587229">
          <w:marLeft w:val="806"/>
          <w:marRight w:val="0"/>
          <w:marTop w:val="0"/>
          <w:marBottom w:val="0"/>
          <w:divBdr>
            <w:top w:val="none" w:sz="0" w:space="0" w:color="auto"/>
            <w:left w:val="none" w:sz="0" w:space="0" w:color="auto"/>
            <w:bottom w:val="none" w:sz="0" w:space="0" w:color="auto"/>
            <w:right w:val="none" w:sz="0" w:space="0" w:color="auto"/>
          </w:divBdr>
        </w:div>
        <w:div w:id="531260200">
          <w:marLeft w:val="806"/>
          <w:marRight w:val="0"/>
          <w:marTop w:val="0"/>
          <w:marBottom w:val="0"/>
          <w:divBdr>
            <w:top w:val="none" w:sz="0" w:space="0" w:color="auto"/>
            <w:left w:val="none" w:sz="0" w:space="0" w:color="auto"/>
            <w:bottom w:val="none" w:sz="0" w:space="0" w:color="auto"/>
            <w:right w:val="none" w:sz="0" w:space="0" w:color="auto"/>
          </w:divBdr>
        </w:div>
      </w:divsChild>
    </w:div>
    <w:div w:id="810562608">
      <w:bodyDiv w:val="1"/>
      <w:marLeft w:val="0"/>
      <w:marRight w:val="0"/>
      <w:marTop w:val="0"/>
      <w:marBottom w:val="0"/>
      <w:divBdr>
        <w:top w:val="none" w:sz="0" w:space="0" w:color="auto"/>
        <w:left w:val="none" w:sz="0" w:space="0" w:color="auto"/>
        <w:bottom w:val="none" w:sz="0" w:space="0" w:color="auto"/>
        <w:right w:val="none" w:sz="0" w:space="0" w:color="auto"/>
      </w:divBdr>
      <w:divsChild>
        <w:div w:id="2143647403">
          <w:marLeft w:val="806"/>
          <w:marRight w:val="0"/>
          <w:marTop w:val="0"/>
          <w:marBottom w:val="0"/>
          <w:divBdr>
            <w:top w:val="none" w:sz="0" w:space="0" w:color="auto"/>
            <w:left w:val="none" w:sz="0" w:space="0" w:color="auto"/>
            <w:bottom w:val="none" w:sz="0" w:space="0" w:color="auto"/>
            <w:right w:val="none" w:sz="0" w:space="0" w:color="auto"/>
          </w:divBdr>
        </w:div>
        <w:div w:id="787162205">
          <w:marLeft w:val="806"/>
          <w:marRight w:val="0"/>
          <w:marTop w:val="0"/>
          <w:marBottom w:val="0"/>
          <w:divBdr>
            <w:top w:val="none" w:sz="0" w:space="0" w:color="auto"/>
            <w:left w:val="none" w:sz="0" w:space="0" w:color="auto"/>
            <w:bottom w:val="none" w:sz="0" w:space="0" w:color="auto"/>
            <w:right w:val="none" w:sz="0" w:space="0" w:color="auto"/>
          </w:divBdr>
        </w:div>
        <w:div w:id="1317077085">
          <w:marLeft w:val="806"/>
          <w:marRight w:val="0"/>
          <w:marTop w:val="0"/>
          <w:marBottom w:val="0"/>
          <w:divBdr>
            <w:top w:val="none" w:sz="0" w:space="0" w:color="auto"/>
            <w:left w:val="none" w:sz="0" w:space="0" w:color="auto"/>
            <w:bottom w:val="none" w:sz="0" w:space="0" w:color="auto"/>
            <w:right w:val="none" w:sz="0" w:space="0" w:color="auto"/>
          </w:divBdr>
        </w:div>
        <w:div w:id="547497567">
          <w:marLeft w:val="806"/>
          <w:marRight w:val="0"/>
          <w:marTop w:val="0"/>
          <w:marBottom w:val="0"/>
          <w:divBdr>
            <w:top w:val="none" w:sz="0" w:space="0" w:color="auto"/>
            <w:left w:val="none" w:sz="0" w:space="0" w:color="auto"/>
            <w:bottom w:val="none" w:sz="0" w:space="0" w:color="auto"/>
            <w:right w:val="none" w:sz="0" w:space="0" w:color="auto"/>
          </w:divBdr>
        </w:div>
        <w:div w:id="2116169856">
          <w:marLeft w:val="806"/>
          <w:marRight w:val="0"/>
          <w:marTop w:val="0"/>
          <w:marBottom w:val="0"/>
          <w:divBdr>
            <w:top w:val="none" w:sz="0" w:space="0" w:color="auto"/>
            <w:left w:val="none" w:sz="0" w:space="0" w:color="auto"/>
            <w:bottom w:val="none" w:sz="0" w:space="0" w:color="auto"/>
            <w:right w:val="none" w:sz="0" w:space="0" w:color="auto"/>
          </w:divBdr>
        </w:div>
        <w:div w:id="655037308">
          <w:marLeft w:val="806"/>
          <w:marRight w:val="0"/>
          <w:marTop w:val="0"/>
          <w:marBottom w:val="0"/>
          <w:divBdr>
            <w:top w:val="none" w:sz="0" w:space="0" w:color="auto"/>
            <w:left w:val="none" w:sz="0" w:space="0" w:color="auto"/>
            <w:bottom w:val="none" w:sz="0" w:space="0" w:color="auto"/>
            <w:right w:val="none" w:sz="0" w:space="0" w:color="auto"/>
          </w:divBdr>
        </w:div>
        <w:div w:id="508763074">
          <w:marLeft w:val="806"/>
          <w:marRight w:val="0"/>
          <w:marTop w:val="0"/>
          <w:marBottom w:val="0"/>
          <w:divBdr>
            <w:top w:val="none" w:sz="0" w:space="0" w:color="auto"/>
            <w:left w:val="none" w:sz="0" w:space="0" w:color="auto"/>
            <w:bottom w:val="none" w:sz="0" w:space="0" w:color="auto"/>
            <w:right w:val="none" w:sz="0" w:space="0" w:color="auto"/>
          </w:divBdr>
        </w:div>
        <w:div w:id="1028332530">
          <w:marLeft w:val="806"/>
          <w:marRight w:val="0"/>
          <w:marTop w:val="0"/>
          <w:marBottom w:val="0"/>
          <w:divBdr>
            <w:top w:val="none" w:sz="0" w:space="0" w:color="auto"/>
            <w:left w:val="none" w:sz="0" w:space="0" w:color="auto"/>
            <w:bottom w:val="none" w:sz="0" w:space="0" w:color="auto"/>
            <w:right w:val="none" w:sz="0" w:space="0" w:color="auto"/>
          </w:divBdr>
        </w:div>
        <w:div w:id="1916545334">
          <w:marLeft w:val="806"/>
          <w:marRight w:val="0"/>
          <w:marTop w:val="0"/>
          <w:marBottom w:val="0"/>
          <w:divBdr>
            <w:top w:val="none" w:sz="0" w:space="0" w:color="auto"/>
            <w:left w:val="none" w:sz="0" w:space="0" w:color="auto"/>
            <w:bottom w:val="none" w:sz="0" w:space="0" w:color="auto"/>
            <w:right w:val="none" w:sz="0" w:space="0" w:color="auto"/>
          </w:divBdr>
        </w:div>
        <w:div w:id="39675982">
          <w:marLeft w:val="806"/>
          <w:marRight w:val="0"/>
          <w:marTop w:val="0"/>
          <w:marBottom w:val="0"/>
          <w:divBdr>
            <w:top w:val="none" w:sz="0" w:space="0" w:color="auto"/>
            <w:left w:val="none" w:sz="0" w:space="0" w:color="auto"/>
            <w:bottom w:val="none" w:sz="0" w:space="0" w:color="auto"/>
            <w:right w:val="none" w:sz="0" w:space="0" w:color="auto"/>
          </w:divBdr>
        </w:div>
      </w:divsChild>
    </w:div>
    <w:div w:id="982779783">
      <w:bodyDiv w:val="1"/>
      <w:marLeft w:val="0"/>
      <w:marRight w:val="0"/>
      <w:marTop w:val="0"/>
      <w:marBottom w:val="0"/>
      <w:divBdr>
        <w:top w:val="none" w:sz="0" w:space="0" w:color="auto"/>
        <w:left w:val="none" w:sz="0" w:space="0" w:color="auto"/>
        <w:bottom w:val="none" w:sz="0" w:space="0" w:color="auto"/>
        <w:right w:val="none" w:sz="0" w:space="0" w:color="auto"/>
      </w:divBdr>
      <w:divsChild>
        <w:div w:id="322006881">
          <w:marLeft w:val="806"/>
          <w:marRight w:val="0"/>
          <w:marTop w:val="0"/>
          <w:marBottom w:val="0"/>
          <w:divBdr>
            <w:top w:val="none" w:sz="0" w:space="0" w:color="auto"/>
            <w:left w:val="none" w:sz="0" w:space="0" w:color="auto"/>
            <w:bottom w:val="none" w:sz="0" w:space="0" w:color="auto"/>
            <w:right w:val="none" w:sz="0" w:space="0" w:color="auto"/>
          </w:divBdr>
        </w:div>
        <w:div w:id="325864742">
          <w:marLeft w:val="806"/>
          <w:marRight w:val="0"/>
          <w:marTop w:val="0"/>
          <w:marBottom w:val="0"/>
          <w:divBdr>
            <w:top w:val="none" w:sz="0" w:space="0" w:color="auto"/>
            <w:left w:val="none" w:sz="0" w:space="0" w:color="auto"/>
            <w:bottom w:val="none" w:sz="0" w:space="0" w:color="auto"/>
            <w:right w:val="none" w:sz="0" w:space="0" w:color="auto"/>
          </w:divBdr>
        </w:div>
        <w:div w:id="1523280190">
          <w:marLeft w:val="806"/>
          <w:marRight w:val="0"/>
          <w:marTop w:val="0"/>
          <w:marBottom w:val="0"/>
          <w:divBdr>
            <w:top w:val="none" w:sz="0" w:space="0" w:color="auto"/>
            <w:left w:val="none" w:sz="0" w:space="0" w:color="auto"/>
            <w:bottom w:val="none" w:sz="0" w:space="0" w:color="auto"/>
            <w:right w:val="none" w:sz="0" w:space="0" w:color="auto"/>
          </w:divBdr>
        </w:div>
        <w:div w:id="648556490">
          <w:marLeft w:val="806"/>
          <w:marRight w:val="0"/>
          <w:marTop w:val="0"/>
          <w:marBottom w:val="0"/>
          <w:divBdr>
            <w:top w:val="none" w:sz="0" w:space="0" w:color="auto"/>
            <w:left w:val="none" w:sz="0" w:space="0" w:color="auto"/>
            <w:bottom w:val="none" w:sz="0" w:space="0" w:color="auto"/>
            <w:right w:val="none" w:sz="0" w:space="0" w:color="auto"/>
          </w:divBdr>
        </w:div>
        <w:div w:id="172190512">
          <w:marLeft w:val="806"/>
          <w:marRight w:val="0"/>
          <w:marTop w:val="0"/>
          <w:marBottom w:val="0"/>
          <w:divBdr>
            <w:top w:val="none" w:sz="0" w:space="0" w:color="auto"/>
            <w:left w:val="none" w:sz="0" w:space="0" w:color="auto"/>
            <w:bottom w:val="none" w:sz="0" w:space="0" w:color="auto"/>
            <w:right w:val="none" w:sz="0" w:space="0" w:color="auto"/>
          </w:divBdr>
        </w:div>
        <w:div w:id="988823423">
          <w:marLeft w:val="806"/>
          <w:marRight w:val="0"/>
          <w:marTop w:val="0"/>
          <w:marBottom w:val="0"/>
          <w:divBdr>
            <w:top w:val="none" w:sz="0" w:space="0" w:color="auto"/>
            <w:left w:val="none" w:sz="0" w:space="0" w:color="auto"/>
            <w:bottom w:val="none" w:sz="0" w:space="0" w:color="auto"/>
            <w:right w:val="none" w:sz="0" w:space="0" w:color="auto"/>
          </w:divBdr>
        </w:div>
        <w:div w:id="816336699">
          <w:marLeft w:val="806"/>
          <w:marRight w:val="0"/>
          <w:marTop w:val="0"/>
          <w:marBottom w:val="0"/>
          <w:divBdr>
            <w:top w:val="none" w:sz="0" w:space="0" w:color="auto"/>
            <w:left w:val="none" w:sz="0" w:space="0" w:color="auto"/>
            <w:bottom w:val="none" w:sz="0" w:space="0" w:color="auto"/>
            <w:right w:val="none" w:sz="0" w:space="0" w:color="auto"/>
          </w:divBdr>
        </w:div>
      </w:divsChild>
    </w:div>
    <w:div w:id="1122962891">
      <w:bodyDiv w:val="1"/>
      <w:marLeft w:val="0"/>
      <w:marRight w:val="0"/>
      <w:marTop w:val="0"/>
      <w:marBottom w:val="0"/>
      <w:divBdr>
        <w:top w:val="none" w:sz="0" w:space="0" w:color="auto"/>
        <w:left w:val="none" w:sz="0" w:space="0" w:color="auto"/>
        <w:bottom w:val="none" w:sz="0" w:space="0" w:color="auto"/>
        <w:right w:val="none" w:sz="0" w:space="0" w:color="auto"/>
      </w:divBdr>
      <w:divsChild>
        <w:div w:id="2034452854">
          <w:marLeft w:val="806"/>
          <w:marRight w:val="0"/>
          <w:marTop w:val="0"/>
          <w:marBottom w:val="0"/>
          <w:divBdr>
            <w:top w:val="none" w:sz="0" w:space="0" w:color="auto"/>
            <w:left w:val="none" w:sz="0" w:space="0" w:color="auto"/>
            <w:bottom w:val="none" w:sz="0" w:space="0" w:color="auto"/>
            <w:right w:val="none" w:sz="0" w:space="0" w:color="auto"/>
          </w:divBdr>
        </w:div>
        <w:div w:id="236332066">
          <w:marLeft w:val="806"/>
          <w:marRight w:val="0"/>
          <w:marTop w:val="0"/>
          <w:marBottom w:val="0"/>
          <w:divBdr>
            <w:top w:val="none" w:sz="0" w:space="0" w:color="auto"/>
            <w:left w:val="none" w:sz="0" w:space="0" w:color="auto"/>
            <w:bottom w:val="none" w:sz="0" w:space="0" w:color="auto"/>
            <w:right w:val="none" w:sz="0" w:space="0" w:color="auto"/>
          </w:divBdr>
        </w:div>
        <w:div w:id="1894730259">
          <w:marLeft w:val="806"/>
          <w:marRight w:val="0"/>
          <w:marTop w:val="0"/>
          <w:marBottom w:val="0"/>
          <w:divBdr>
            <w:top w:val="none" w:sz="0" w:space="0" w:color="auto"/>
            <w:left w:val="none" w:sz="0" w:space="0" w:color="auto"/>
            <w:bottom w:val="none" w:sz="0" w:space="0" w:color="auto"/>
            <w:right w:val="none" w:sz="0" w:space="0" w:color="auto"/>
          </w:divBdr>
        </w:div>
        <w:div w:id="1745835192">
          <w:marLeft w:val="806"/>
          <w:marRight w:val="0"/>
          <w:marTop w:val="0"/>
          <w:marBottom w:val="0"/>
          <w:divBdr>
            <w:top w:val="none" w:sz="0" w:space="0" w:color="auto"/>
            <w:left w:val="none" w:sz="0" w:space="0" w:color="auto"/>
            <w:bottom w:val="none" w:sz="0" w:space="0" w:color="auto"/>
            <w:right w:val="none" w:sz="0" w:space="0" w:color="auto"/>
          </w:divBdr>
        </w:div>
        <w:div w:id="541987527">
          <w:marLeft w:val="806"/>
          <w:marRight w:val="0"/>
          <w:marTop w:val="0"/>
          <w:marBottom w:val="0"/>
          <w:divBdr>
            <w:top w:val="none" w:sz="0" w:space="0" w:color="auto"/>
            <w:left w:val="none" w:sz="0" w:space="0" w:color="auto"/>
            <w:bottom w:val="none" w:sz="0" w:space="0" w:color="auto"/>
            <w:right w:val="none" w:sz="0" w:space="0" w:color="auto"/>
          </w:divBdr>
        </w:div>
        <w:div w:id="1954247579">
          <w:marLeft w:val="806"/>
          <w:marRight w:val="0"/>
          <w:marTop w:val="0"/>
          <w:marBottom w:val="0"/>
          <w:divBdr>
            <w:top w:val="none" w:sz="0" w:space="0" w:color="auto"/>
            <w:left w:val="none" w:sz="0" w:space="0" w:color="auto"/>
            <w:bottom w:val="none" w:sz="0" w:space="0" w:color="auto"/>
            <w:right w:val="none" w:sz="0" w:space="0" w:color="auto"/>
          </w:divBdr>
        </w:div>
        <w:div w:id="1673411340">
          <w:marLeft w:val="806"/>
          <w:marRight w:val="0"/>
          <w:marTop w:val="0"/>
          <w:marBottom w:val="0"/>
          <w:divBdr>
            <w:top w:val="none" w:sz="0" w:space="0" w:color="auto"/>
            <w:left w:val="none" w:sz="0" w:space="0" w:color="auto"/>
            <w:bottom w:val="none" w:sz="0" w:space="0" w:color="auto"/>
            <w:right w:val="none" w:sz="0" w:space="0" w:color="auto"/>
          </w:divBdr>
        </w:div>
      </w:divsChild>
    </w:div>
    <w:div w:id="1940793325">
      <w:bodyDiv w:val="1"/>
      <w:marLeft w:val="0"/>
      <w:marRight w:val="0"/>
      <w:marTop w:val="0"/>
      <w:marBottom w:val="0"/>
      <w:divBdr>
        <w:top w:val="none" w:sz="0" w:space="0" w:color="auto"/>
        <w:left w:val="none" w:sz="0" w:space="0" w:color="auto"/>
        <w:bottom w:val="none" w:sz="0" w:space="0" w:color="auto"/>
        <w:right w:val="none" w:sz="0" w:space="0" w:color="auto"/>
      </w:divBdr>
      <w:divsChild>
        <w:div w:id="555747842">
          <w:marLeft w:val="806"/>
          <w:marRight w:val="0"/>
          <w:marTop w:val="0"/>
          <w:marBottom w:val="0"/>
          <w:divBdr>
            <w:top w:val="none" w:sz="0" w:space="0" w:color="auto"/>
            <w:left w:val="none" w:sz="0" w:space="0" w:color="auto"/>
            <w:bottom w:val="none" w:sz="0" w:space="0" w:color="auto"/>
            <w:right w:val="none" w:sz="0" w:space="0" w:color="auto"/>
          </w:divBdr>
        </w:div>
        <w:div w:id="1559128551">
          <w:marLeft w:val="806"/>
          <w:marRight w:val="0"/>
          <w:marTop w:val="0"/>
          <w:marBottom w:val="0"/>
          <w:divBdr>
            <w:top w:val="none" w:sz="0" w:space="0" w:color="auto"/>
            <w:left w:val="none" w:sz="0" w:space="0" w:color="auto"/>
            <w:bottom w:val="none" w:sz="0" w:space="0" w:color="auto"/>
            <w:right w:val="none" w:sz="0" w:space="0" w:color="auto"/>
          </w:divBdr>
        </w:div>
        <w:div w:id="1595940650">
          <w:marLeft w:val="806"/>
          <w:marRight w:val="0"/>
          <w:marTop w:val="0"/>
          <w:marBottom w:val="0"/>
          <w:divBdr>
            <w:top w:val="none" w:sz="0" w:space="0" w:color="auto"/>
            <w:left w:val="none" w:sz="0" w:space="0" w:color="auto"/>
            <w:bottom w:val="none" w:sz="0" w:space="0" w:color="auto"/>
            <w:right w:val="none" w:sz="0" w:space="0" w:color="auto"/>
          </w:divBdr>
        </w:div>
        <w:div w:id="1114401849">
          <w:marLeft w:val="806"/>
          <w:marRight w:val="0"/>
          <w:marTop w:val="0"/>
          <w:marBottom w:val="0"/>
          <w:divBdr>
            <w:top w:val="none" w:sz="0" w:space="0" w:color="auto"/>
            <w:left w:val="none" w:sz="0" w:space="0" w:color="auto"/>
            <w:bottom w:val="none" w:sz="0" w:space="0" w:color="auto"/>
            <w:right w:val="none" w:sz="0" w:space="0" w:color="auto"/>
          </w:divBdr>
        </w:div>
        <w:div w:id="475949089">
          <w:marLeft w:val="806"/>
          <w:marRight w:val="0"/>
          <w:marTop w:val="0"/>
          <w:marBottom w:val="0"/>
          <w:divBdr>
            <w:top w:val="none" w:sz="0" w:space="0" w:color="auto"/>
            <w:left w:val="none" w:sz="0" w:space="0" w:color="auto"/>
            <w:bottom w:val="none" w:sz="0" w:space="0" w:color="auto"/>
            <w:right w:val="none" w:sz="0" w:space="0" w:color="auto"/>
          </w:divBdr>
        </w:div>
        <w:div w:id="1409885809">
          <w:marLeft w:val="806"/>
          <w:marRight w:val="0"/>
          <w:marTop w:val="0"/>
          <w:marBottom w:val="0"/>
          <w:divBdr>
            <w:top w:val="none" w:sz="0" w:space="0" w:color="auto"/>
            <w:left w:val="none" w:sz="0" w:space="0" w:color="auto"/>
            <w:bottom w:val="none" w:sz="0" w:space="0" w:color="auto"/>
            <w:right w:val="none" w:sz="0" w:space="0" w:color="auto"/>
          </w:divBdr>
        </w:div>
        <w:div w:id="126705418">
          <w:marLeft w:val="806"/>
          <w:marRight w:val="0"/>
          <w:marTop w:val="0"/>
          <w:marBottom w:val="0"/>
          <w:divBdr>
            <w:top w:val="none" w:sz="0" w:space="0" w:color="auto"/>
            <w:left w:val="none" w:sz="0" w:space="0" w:color="auto"/>
            <w:bottom w:val="none" w:sz="0" w:space="0" w:color="auto"/>
            <w:right w:val="none" w:sz="0" w:space="0" w:color="auto"/>
          </w:divBdr>
        </w:div>
        <w:div w:id="1214581589">
          <w:marLeft w:val="806"/>
          <w:marRight w:val="0"/>
          <w:marTop w:val="0"/>
          <w:marBottom w:val="0"/>
          <w:divBdr>
            <w:top w:val="none" w:sz="0" w:space="0" w:color="auto"/>
            <w:left w:val="none" w:sz="0" w:space="0" w:color="auto"/>
            <w:bottom w:val="none" w:sz="0" w:space="0" w:color="auto"/>
            <w:right w:val="none" w:sz="0" w:space="0" w:color="auto"/>
          </w:divBdr>
        </w:div>
        <w:div w:id="492792989">
          <w:marLeft w:val="806"/>
          <w:marRight w:val="0"/>
          <w:marTop w:val="0"/>
          <w:marBottom w:val="0"/>
          <w:divBdr>
            <w:top w:val="none" w:sz="0" w:space="0" w:color="auto"/>
            <w:left w:val="none" w:sz="0" w:space="0" w:color="auto"/>
            <w:bottom w:val="none" w:sz="0" w:space="0" w:color="auto"/>
            <w:right w:val="none" w:sz="0" w:space="0" w:color="auto"/>
          </w:divBdr>
        </w:div>
      </w:divsChild>
    </w:div>
    <w:div w:id="2088455805">
      <w:bodyDiv w:val="1"/>
      <w:marLeft w:val="0"/>
      <w:marRight w:val="0"/>
      <w:marTop w:val="0"/>
      <w:marBottom w:val="0"/>
      <w:divBdr>
        <w:top w:val="none" w:sz="0" w:space="0" w:color="auto"/>
        <w:left w:val="none" w:sz="0" w:space="0" w:color="auto"/>
        <w:bottom w:val="none" w:sz="0" w:space="0" w:color="auto"/>
        <w:right w:val="none" w:sz="0" w:space="0" w:color="auto"/>
      </w:divBdr>
      <w:divsChild>
        <w:div w:id="1288776347">
          <w:marLeft w:val="806"/>
          <w:marRight w:val="0"/>
          <w:marTop w:val="0"/>
          <w:marBottom w:val="0"/>
          <w:divBdr>
            <w:top w:val="none" w:sz="0" w:space="0" w:color="auto"/>
            <w:left w:val="none" w:sz="0" w:space="0" w:color="auto"/>
            <w:bottom w:val="none" w:sz="0" w:space="0" w:color="auto"/>
            <w:right w:val="none" w:sz="0" w:space="0" w:color="auto"/>
          </w:divBdr>
        </w:div>
        <w:div w:id="1375544491">
          <w:marLeft w:val="806"/>
          <w:marRight w:val="0"/>
          <w:marTop w:val="0"/>
          <w:marBottom w:val="0"/>
          <w:divBdr>
            <w:top w:val="none" w:sz="0" w:space="0" w:color="auto"/>
            <w:left w:val="none" w:sz="0" w:space="0" w:color="auto"/>
            <w:bottom w:val="none" w:sz="0" w:space="0" w:color="auto"/>
            <w:right w:val="none" w:sz="0" w:space="0" w:color="auto"/>
          </w:divBdr>
        </w:div>
        <w:div w:id="1614553030">
          <w:marLeft w:val="806"/>
          <w:marRight w:val="0"/>
          <w:marTop w:val="0"/>
          <w:marBottom w:val="0"/>
          <w:divBdr>
            <w:top w:val="none" w:sz="0" w:space="0" w:color="auto"/>
            <w:left w:val="none" w:sz="0" w:space="0" w:color="auto"/>
            <w:bottom w:val="none" w:sz="0" w:space="0" w:color="auto"/>
            <w:right w:val="none" w:sz="0" w:space="0" w:color="auto"/>
          </w:divBdr>
        </w:div>
        <w:div w:id="681905552">
          <w:marLeft w:val="806"/>
          <w:marRight w:val="0"/>
          <w:marTop w:val="0"/>
          <w:marBottom w:val="0"/>
          <w:divBdr>
            <w:top w:val="none" w:sz="0" w:space="0" w:color="auto"/>
            <w:left w:val="none" w:sz="0" w:space="0" w:color="auto"/>
            <w:bottom w:val="none" w:sz="0" w:space="0" w:color="auto"/>
            <w:right w:val="none" w:sz="0" w:space="0" w:color="auto"/>
          </w:divBdr>
        </w:div>
        <w:div w:id="1820069502">
          <w:marLeft w:val="806"/>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mailto:Melissa.Foster1@va.gov"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8FA46470EAC644B84FF35CD6E9433FA" ma:contentTypeVersion="12" ma:contentTypeDescription="Create a new document." ma:contentTypeScope="" ma:versionID="383f5e0add17b3efabbb8025703de5d3">
  <xsd:schema xmlns:xsd="http://www.w3.org/2001/XMLSchema" xmlns:xs="http://www.w3.org/2001/XMLSchema" xmlns:p="http://schemas.microsoft.com/office/2006/metadata/properties" xmlns:ns2="a4d5689c-2f2a-4caf-b2b4-3549fc3f592b" xmlns:ns3="c0bd7354-52d5-4042-bebf-16fb88206457" targetNamespace="http://schemas.microsoft.com/office/2006/metadata/properties" ma:root="true" ma:fieldsID="fffabe034574b8de66206b9aeb41cea9" ns2:_="" ns3:_="">
    <xsd:import namespace="a4d5689c-2f2a-4caf-b2b4-3549fc3f592b"/>
    <xsd:import namespace="c0bd7354-52d5-4042-bebf-16fb8820645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5689c-2f2a-4caf-b2b4-3549fc3f592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26a4277-2af0-44d0-b22a-6daadd48c407}" ma:internalName="TaxCatchAll" ma:showField="CatchAllData" ma:web="a4d5689c-2f2a-4caf-b2b4-3549fc3f592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0bd7354-52d5-4042-bebf-16fb8820645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c74c73b-6e6c-4101-b48b-3c47db5d108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CDEA72-1893-4827-9946-C3C76D692E39}">
  <ds:schemaRefs>
    <ds:schemaRef ds:uri="http://schemas.microsoft.com/sharepoint/v3/contenttype/forms"/>
  </ds:schemaRefs>
</ds:datastoreItem>
</file>

<file path=customXml/itemProps2.xml><?xml version="1.0" encoding="utf-8"?>
<ds:datastoreItem xmlns:ds="http://schemas.openxmlformats.org/officeDocument/2006/customXml" ds:itemID="{06A54AF7-368D-4F76-9761-84188965BA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d5689c-2f2a-4caf-b2b4-3549fc3f592b"/>
    <ds:schemaRef ds:uri="c0bd7354-52d5-4042-bebf-16fb882064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3</Pages>
  <Words>948</Words>
  <Characters>6381</Characters>
  <Application>Microsoft Office Word</Application>
  <DocSecurity>0</DocSecurity>
  <Lines>255</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Griganavicius, David M.</dc:creator>
  <cp:lastModifiedBy>Tavares, Katrina M.</cp:lastModifiedBy>
  <cp:revision>2</cp:revision>
  <dcterms:created xsi:type="dcterms:W3CDTF">2026-03-30T16:35:00Z</dcterms:created>
  <dcterms:modified xsi:type="dcterms:W3CDTF">2026-03-30T16:35:00Z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2021-10-06T00:00:00Z</vt:filetime>
  </property>
  <property fmtid="{D5CDD505-2E9C-101B-9397-08002B2CF9AE}" pid="3" name="LastSaved">
    <vt:filetime>2022-06-22T00:00:00Z</vt:filetime>
  </property>
  <property fmtid="{D5CDD505-2E9C-101B-9397-08002B2CF9AE}" pid="4" name="GrammarlyDocumentId">
    <vt:lpwstr>d939ce2d-33ea-4415-ad8c-400e404d02cf</vt:lpwstr>
  </property>
</Properties>
</file>