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FD84" w14:textId="03A9EE3E" w:rsidR="003D3E5F" w:rsidRPr="00EF0272" w:rsidRDefault="00D43A82" w:rsidP="00D142A5">
      <w:pPr>
        <w:tabs>
          <w:tab w:val="left" w:pos="1980"/>
        </w:tabs>
        <w:spacing w:after="100" w:afterAutospacing="1"/>
        <w:jc w:val="center"/>
        <w:rPr>
          <w:color w:val="000080"/>
          <w:sz w:val="22"/>
          <w:szCs w:val="22"/>
        </w:rPr>
      </w:pPr>
      <w:r w:rsidRPr="00EF0272">
        <w:rPr>
          <w:b/>
          <w:color w:val="000080"/>
          <w:sz w:val="22"/>
          <w:szCs w:val="22"/>
        </w:rPr>
        <w:t>PERFORMANCE WORK STATEMENT (PWS)</w:t>
      </w:r>
    </w:p>
    <w:p w14:paraId="4BB5857E" w14:textId="0CCE2FA0" w:rsidR="00D43A82" w:rsidRPr="00EF0272" w:rsidRDefault="00D43A82" w:rsidP="00F41977">
      <w:pPr>
        <w:rPr>
          <w:sz w:val="22"/>
          <w:szCs w:val="22"/>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2332"/>
        <w:gridCol w:w="2160"/>
      </w:tblGrid>
      <w:tr w:rsidR="003A7AA7" w:rsidRPr="00A63444" w14:paraId="31A1A83A" w14:textId="77777777" w:rsidTr="00F41977">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183050C9" w14:textId="77777777" w:rsidR="003A7AA7" w:rsidRPr="00EF0272" w:rsidRDefault="003A7AA7" w:rsidP="00D142A5">
            <w:pPr>
              <w:jc w:val="center"/>
              <w:rPr>
                <w:b/>
                <w:color w:val="FFFFFF"/>
                <w:sz w:val="22"/>
                <w:szCs w:val="22"/>
              </w:rPr>
            </w:pPr>
            <w:r w:rsidRPr="00EF0272">
              <w:rPr>
                <w:b/>
                <w:sz w:val="22"/>
                <w:szCs w:val="22"/>
              </w:rPr>
              <w:t>Award/Mod Effective</w:t>
            </w:r>
          </w:p>
        </w:tc>
        <w:tc>
          <w:tcPr>
            <w:tcW w:w="2160" w:type="dxa"/>
            <w:tcBorders>
              <w:top w:val="single" w:sz="6" w:space="0" w:color="000000"/>
              <w:left w:val="single" w:sz="6" w:space="0" w:color="000000"/>
              <w:bottom w:val="single" w:sz="6" w:space="0" w:color="000000"/>
              <w:right w:val="single" w:sz="6" w:space="0" w:color="000000"/>
            </w:tcBorders>
            <w:hideMark/>
          </w:tcPr>
          <w:p w14:paraId="1097FBC0" w14:textId="77777777" w:rsidR="003A7AA7" w:rsidRPr="00EF0272" w:rsidRDefault="003A7AA7" w:rsidP="00D142A5">
            <w:pPr>
              <w:jc w:val="center"/>
              <w:rPr>
                <w:b/>
                <w:sz w:val="22"/>
                <w:szCs w:val="22"/>
              </w:rPr>
            </w:pPr>
            <w:r w:rsidRPr="00EF0272">
              <w:rPr>
                <w:b/>
                <w:sz w:val="22"/>
                <w:szCs w:val="22"/>
              </w:rPr>
              <w:t>Version Date</w:t>
            </w:r>
          </w:p>
        </w:tc>
      </w:tr>
      <w:tr w:rsidR="003A7AA7" w:rsidRPr="00A63444" w14:paraId="7990D4BB" w14:textId="77777777" w:rsidTr="00F41977">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21BF8ABF" w14:textId="77777777" w:rsidR="003A7AA7" w:rsidRPr="003B319C" w:rsidRDefault="003A7AA7" w:rsidP="00F41977">
            <w:pPr>
              <w:rPr>
                <w:sz w:val="22"/>
                <w:szCs w:val="22"/>
              </w:rPr>
            </w:pPr>
            <w:r w:rsidRPr="003B319C">
              <w:rPr>
                <w:sz w:val="22"/>
                <w:szCs w:val="22"/>
              </w:rPr>
              <w:t>Award</w:t>
            </w:r>
          </w:p>
        </w:tc>
        <w:tc>
          <w:tcPr>
            <w:tcW w:w="2160" w:type="dxa"/>
            <w:tcBorders>
              <w:top w:val="single" w:sz="6" w:space="0" w:color="000000"/>
              <w:left w:val="single" w:sz="6" w:space="0" w:color="000000"/>
              <w:bottom w:val="single" w:sz="6" w:space="0" w:color="000000"/>
              <w:right w:val="single" w:sz="6" w:space="0" w:color="000000"/>
            </w:tcBorders>
            <w:hideMark/>
          </w:tcPr>
          <w:p w14:paraId="4C3A746A" w14:textId="0AF9912F" w:rsidR="003A7AA7" w:rsidRPr="003B319C" w:rsidRDefault="00E26EFF" w:rsidP="00F41977">
            <w:pPr>
              <w:jc w:val="center"/>
              <w:rPr>
                <w:color w:val="0000FF"/>
                <w:sz w:val="22"/>
                <w:szCs w:val="22"/>
              </w:rPr>
            </w:pPr>
            <w:r w:rsidRPr="003B319C">
              <w:rPr>
                <w:iCs/>
                <w:sz w:val="22"/>
                <w:szCs w:val="22"/>
              </w:rPr>
              <w:t>TBD</w:t>
            </w:r>
          </w:p>
        </w:tc>
      </w:tr>
      <w:tr w:rsidR="003A7AA7" w:rsidRPr="00A63444" w14:paraId="7B7075C7" w14:textId="77777777" w:rsidTr="00F41977">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443DFC0D" w14:textId="23437AFD" w:rsidR="003A7AA7" w:rsidRPr="003B319C" w:rsidRDefault="003A7AA7" w:rsidP="00F41977">
            <w:pPr>
              <w:rPr>
                <w:color w:val="0000FF"/>
                <w:sz w:val="22"/>
                <w:szCs w:val="22"/>
              </w:rPr>
            </w:pPr>
          </w:p>
        </w:tc>
        <w:tc>
          <w:tcPr>
            <w:tcW w:w="2160" w:type="dxa"/>
            <w:tcBorders>
              <w:top w:val="single" w:sz="6" w:space="0" w:color="000000"/>
              <w:left w:val="single" w:sz="6" w:space="0" w:color="000000"/>
              <w:bottom w:val="single" w:sz="6" w:space="0" w:color="000000"/>
              <w:right w:val="single" w:sz="6" w:space="0" w:color="000000"/>
            </w:tcBorders>
            <w:hideMark/>
          </w:tcPr>
          <w:p w14:paraId="18FB4AC7" w14:textId="6ED1F740" w:rsidR="003A7AA7" w:rsidRPr="003B319C" w:rsidRDefault="003A7AA7" w:rsidP="00F41977">
            <w:pPr>
              <w:jc w:val="right"/>
              <w:rPr>
                <w:color w:val="0000FF"/>
                <w:sz w:val="22"/>
                <w:szCs w:val="22"/>
              </w:rPr>
            </w:pPr>
          </w:p>
        </w:tc>
      </w:tr>
      <w:tr w:rsidR="003A7AA7" w:rsidRPr="00A63444" w14:paraId="3C91A03C" w14:textId="77777777" w:rsidTr="00F41977">
        <w:trPr>
          <w:jc w:val="center"/>
        </w:trPr>
        <w:tc>
          <w:tcPr>
            <w:tcW w:w="2332" w:type="dxa"/>
            <w:tcBorders>
              <w:top w:val="single" w:sz="6" w:space="0" w:color="000000"/>
              <w:left w:val="single" w:sz="6" w:space="0" w:color="000000"/>
              <w:bottom w:val="single" w:sz="6" w:space="0" w:color="000000"/>
              <w:right w:val="single" w:sz="6" w:space="0" w:color="000000"/>
            </w:tcBorders>
          </w:tcPr>
          <w:p w14:paraId="24634A0E" w14:textId="08074D10" w:rsidR="003A7AA7" w:rsidRPr="003B319C" w:rsidRDefault="003A7AA7" w:rsidP="00F41977">
            <w:pPr>
              <w:rPr>
                <w:sz w:val="22"/>
                <w:szCs w:val="22"/>
              </w:rPr>
            </w:pPr>
          </w:p>
        </w:tc>
        <w:tc>
          <w:tcPr>
            <w:tcW w:w="2160" w:type="dxa"/>
            <w:tcBorders>
              <w:top w:val="single" w:sz="6" w:space="0" w:color="000000"/>
              <w:left w:val="single" w:sz="6" w:space="0" w:color="000000"/>
              <w:bottom w:val="single" w:sz="6" w:space="0" w:color="000000"/>
              <w:right w:val="single" w:sz="6" w:space="0" w:color="000000"/>
            </w:tcBorders>
          </w:tcPr>
          <w:p w14:paraId="101CD12F" w14:textId="1B240734" w:rsidR="003A7AA7" w:rsidRPr="003B319C" w:rsidRDefault="003A7AA7" w:rsidP="00F41977">
            <w:pPr>
              <w:jc w:val="right"/>
              <w:rPr>
                <w:i/>
                <w:color w:val="0000FF"/>
                <w:sz w:val="22"/>
                <w:szCs w:val="22"/>
              </w:rPr>
            </w:pPr>
          </w:p>
        </w:tc>
      </w:tr>
      <w:tr w:rsidR="003A7AA7" w:rsidRPr="00A63444" w14:paraId="623F6EBC" w14:textId="77777777" w:rsidTr="00F41977">
        <w:trPr>
          <w:jc w:val="center"/>
        </w:trPr>
        <w:tc>
          <w:tcPr>
            <w:tcW w:w="2332" w:type="dxa"/>
            <w:tcBorders>
              <w:top w:val="single" w:sz="6" w:space="0" w:color="000000"/>
              <w:left w:val="single" w:sz="6" w:space="0" w:color="000000"/>
              <w:bottom w:val="single" w:sz="6" w:space="0" w:color="000000"/>
              <w:right w:val="single" w:sz="6" w:space="0" w:color="000000"/>
            </w:tcBorders>
          </w:tcPr>
          <w:p w14:paraId="39BD056C" w14:textId="503505B2" w:rsidR="003A7AA7" w:rsidRPr="00F549B6" w:rsidRDefault="003A7AA7" w:rsidP="00F41977">
            <w:pPr>
              <w:rPr>
                <w:sz w:val="22"/>
                <w:szCs w:val="22"/>
              </w:rPr>
            </w:pPr>
          </w:p>
        </w:tc>
        <w:tc>
          <w:tcPr>
            <w:tcW w:w="2160" w:type="dxa"/>
            <w:tcBorders>
              <w:top w:val="single" w:sz="6" w:space="0" w:color="000000"/>
              <w:left w:val="single" w:sz="6" w:space="0" w:color="000000"/>
              <w:bottom w:val="single" w:sz="6" w:space="0" w:color="000000"/>
              <w:right w:val="single" w:sz="6" w:space="0" w:color="000000"/>
            </w:tcBorders>
          </w:tcPr>
          <w:p w14:paraId="2385E218" w14:textId="1D285329" w:rsidR="003A7AA7" w:rsidRPr="00F549B6" w:rsidRDefault="003A7AA7" w:rsidP="00F41977">
            <w:pPr>
              <w:jc w:val="right"/>
              <w:rPr>
                <w:i/>
                <w:color w:val="0000FF"/>
                <w:sz w:val="22"/>
                <w:szCs w:val="22"/>
              </w:rPr>
            </w:pPr>
          </w:p>
        </w:tc>
      </w:tr>
    </w:tbl>
    <w:p w14:paraId="1AB8781C" w14:textId="77777777" w:rsidR="00D43A82" w:rsidRPr="002931E4" w:rsidRDefault="00D43A82" w:rsidP="00F41977">
      <w:pPr>
        <w:rPr>
          <w:sz w:val="22"/>
          <w:szCs w:val="22"/>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D43A82" w:rsidRPr="00A63444" w14:paraId="668F1147" w14:textId="77777777" w:rsidTr="00F41977">
        <w:tc>
          <w:tcPr>
            <w:tcW w:w="3510" w:type="dxa"/>
          </w:tcPr>
          <w:p w14:paraId="31E48EBC" w14:textId="77777777" w:rsidR="00D43A82" w:rsidRPr="002931E4" w:rsidRDefault="00D43A82" w:rsidP="00F41977">
            <w:pPr>
              <w:rPr>
                <w:color w:val="FFFFFF"/>
                <w:sz w:val="22"/>
                <w:szCs w:val="22"/>
              </w:rPr>
            </w:pPr>
            <w:r w:rsidRPr="002931E4">
              <w:rPr>
                <w:sz w:val="22"/>
                <w:szCs w:val="22"/>
              </w:rPr>
              <w:t>Contract Number:</w:t>
            </w:r>
          </w:p>
        </w:tc>
        <w:tc>
          <w:tcPr>
            <w:tcW w:w="5400" w:type="dxa"/>
          </w:tcPr>
          <w:p w14:paraId="28447D7E" w14:textId="36BC7D84" w:rsidR="00D43A82" w:rsidRPr="002931E4" w:rsidRDefault="00D43A82" w:rsidP="00F41977">
            <w:pPr>
              <w:rPr>
                <w:color w:val="000000"/>
                <w:sz w:val="22"/>
                <w:szCs w:val="22"/>
              </w:rPr>
            </w:pPr>
          </w:p>
        </w:tc>
      </w:tr>
      <w:tr w:rsidR="00D43A82" w:rsidRPr="00A63444" w14:paraId="6211C65A" w14:textId="77777777" w:rsidTr="00F41977">
        <w:tc>
          <w:tcPr>
            <w:tcW w:w="3510" w:type="dxa"/>
          </w:tcPr>
          <w:p w14:paraId="1996CE13" w14:textId="77777777" w:rsidR="00D43A82" w:rsidRPr="002931E4" w:rsidRDefault="00D43A82" w:rsidP="00F41977">
            <w:pPr>
              <w:rPr>
                <w:color w:val="FFFFFF"/>
                <w:sz w:val="22"/>
                <w:szCs w:val="22"/>
              </w:rPr>
            </w:pPr>
            <w:r w:rsidRPr="002931E4">
              <w:rPr>
                <w:sz w:val="22"/>
                <w:szCs w:val="22"/>
              </w:rPr>
              <w:t>Task Order Number:</w:t>
            </w:r>
          </w:p>
        </w:tc>
        <w:tc>
          <w:tcPr>
            <w:tcW w:w="5400" w:type="dxa"/>
          </w:tcPr>
          <w:p w14:paraId="496C7D5A" w14:textId="46B78FC3" w:rsidR="00D43A82" w:rsidRPr="002931E4" w:rsidRDefault="00D43A82" w:rsidP="00F41977">
            <w:pPr>
              <w:rPr>
                <w:color w:val="000000"/>
                <w:sz w:val="22"/>
                <w:szCs w:val="22"/>
              </w:rPr>
            </w:pPr>
          </w:p>
        </w:tc>
      </w:tr>
      <w:tr w:rsidR="000B4351" w:rsidRPr="00A63444" w14:paraId="143483BB" w14:textId="77777777" w:rsidTr="00F41977">
        <w:tc>
          <w:tcPr>
            <w:tcW w:w="3510" w:type="dxa"/>
          </w:tcPr>
          <w:p w14:paraId="5EF350AC" w14:textId="77777777" w:rsidR="000B4351" w:rsidRPr="002931E4" w:rsidRDefault="000B4351" w:rsidP="00F41977">
            <w:pPr>
              <w:rPr>
                <w:sz w:val="22"/>
                <w:szCs w:val="22"/>
              </w:rPr>
            </w:pPr>
            <w:r w:rsidRPr="002931E4">
              <w:rPr>
                <w:sz w:val="22"/>
                <w:szCs w:val="22"/>
              </w:rPr>
              <w:t>Contractor Name</w:t>
            </w:r>
          </w:p>
        </w:tc>
        <w:tc>
          <w:tcPr>
            <w:tcW w:w="5400" w:type="dxa"/>
          </w:tcPr>
          <w:p w14:paraId="376AB87E" w14:textId="6142F265" w:rsidR="000B4351" w:rsidRPr="002931E4" w:rsidRDefault="000B4351" w:rsidP="00F41977">
            <w:pPr>
              <w:rPr>
                <w:i/>
                <w:color w:val="0000FF"/>
                <w:sz w:val="22"/>
                <w:szCs w:val="22"/>
              </w:rPr>
            </w:pPr>
          </w:p>
        </w:tc>
      </w:tr>
      <w:tr w:rsidR="001E04DB" w:rsidRPr="00A63444" w14:paraId="19BB5AAF" w14:textId="77777777" w:rsidTr="00F41977">
        <w:tc>
          <w:tcPr>
            <w:tcW w:w="3510" w:type="dxa"/>
            <w:tcBorders>
              <w:top w:val="single" w:sz="6" w:space="0" w:color="000000"/>
              <w:left w:val="single" w:sz="6" w:space="0" w:color="000000"/>
              <w:bottom w:val="single" w:sz="6" w:space="0" w:color="000000"/>
              <w:right w:val="single" w:sz="6" w:space="0" w:color="000000"/>
            </w:tcBorders>
          </w:tcPr>
          <w:p w14:paraId="3DAE5B20" w14:textId="77777777" w:rsidR="001E04DB" w:rsidRPr="002931E4" w:rsidRDefault="001E04DB" w:rsidP="00F41977">
            <w:pPr>
              <w:rPr>
                <w:sz w:val="22"/>
                <w:szCs w:val="22"/>
              </w:rPr>
            </w:pPr>
            <w:r w:rsidRPr="002931E4">
              <w:rPr>
                <w:sz w:val="22"/>
                <w:szCs w:val="22"/>
              </w:rPr>
              <w:t>Tracking Number:</w:t>
            </w:r>
          </w:p>
        </w:tc>
        <w:tc>
          <w:tcPr>
            <w:tcW w:w="5400" w:type="dxa"/>
            <w:tcBorders>
              <w:top w:val="single" w:sz="6" w:space="0" w:color="000000"/>
              <w:left w:val="single" w:sz="6" w:space="0" w:color="000000"/>
              <w:bottom w:val="single" w:sz="6" w:space="0" w:color="000000"/>
              <w:right w:val="single" w:sz="6" w:space="0" w:color="000000"/>
            </w:tcBorders>
          </w:tcPr>
          <w:p w14:paraId="64EAAB52" w14:textId="6AAA1719" w:rsidR="001E04DB" w:rsidRPr="002931E4" w:rsidRDefault="001E04DB" w:rsidP="00F41977">
            <w:pPr>
              <w:rPr>
                <w:i/>
                <w:color w:val="0000FF"/>
                <w:sz w:val="22"/>
                <w:szCs w:val="22"/>
              </w:rPr>
            </w:pPr>
          </w:p>
        </w:tc>
      </w:tr>
      <w:tr w:rsidR="001E04DB" w:rsidRPr="00A63444" w14:paraId="3C46E1D5" w14:textId="77777777" w:rsidTr="00F41977">
        <w:tc>
          <w:tcPr>
            <w:tcW w:w="3510" w:type="dxa"/>
            <w:tcBorders>
              <w:top w:val="single" w:sz="6" w:space="0" w:color="000000"/>
              <w:left w:val="single" w:sz="6" w:space="0" w:color="000000"/>
              <w:bottom w:val="single" w:sz="6" w:space="0" w:color="000000"/>
              <w:right w:val="single" w:sz="6" w:space="0" w:color="000000"/>
            </w:tcBorders>
          </w:tcPr>
          <w:p w14:paraId="4392A2A6" w14:textId="540B9447" w:rsidR="001E04DB" w:rsidRPr="002931E4" w:rsidRDefault="001E04DB" w:rsidP="00F41977">
            <w:pPr>
              <w:rPr>
                <w:sz w:val="22"/>
                <w:szCs w:val="22"/>
              </w:rPr>
            </w:pPr>
            <w:r w:rsidRPr="002931E4">
              <w:rPr>
                <w:sz w:val="22"/>
                <w:szCs w:val="22"/>
              </w:rPr>
              <w:t>Follow-on to Previous Contract and Task Order Number:</w:t>
            </w:r>
          </w:p>
        </w:tc>
        <w:tc>
          <w:tcPr>
            <w:tcW w:w="5400" w:type="dxa"/>
            <w:tcBorders>
              <w:top w:val="single" w:sz="6" w:space="0" w:color="000000"/>
              <w:left w:val="single" w:sz="6" w:space="0" w:color="000000"/>
              <w:bottom w:val="single" w:sz="6" w:space="0" w:color="000000"/>
              <w:right w:val="single" w:sz="6" w:space="0" w:color="000000"/>
            </w:tcBorders>
          </w:tcPr>
          <w:p w14:paraId="6B76812F" w14:textId="175895BE" w:rsidR="001E04DB" w:rsidRPr="002931E4" w:rsidRDefault="001E04DB" w:rsidP="00F41977">
            <w:pPr>
              <w:rPr>
                <w:i/>
                <w:color w:val="0000FF"/>
                <w:sz w:val="22"/>
                <w:szCs w:val="22"/>
              </w:rPr>
            </w:pPr>
          </w:p>
        </w:tc>
      </w:tr>
    </w:tbl>
    <w:p w14:paraId="065288AA" w14:textId="77777777" w:rsidR="00D43A82" w:rsidRPr="003B319C" w:rsidRDefault="00D43A82">
      <w:pPr>
        <w:rPr>
          <w:sz w:val="22"/>
          <w:szCs w:val="22"/>
        </w:rPr>
      </w:pPr>
    </w:p>
    <w:p w14:paraId="2751A4E5" w14:textId="0BFECD4D" w:rsidR="00B37753" w:rsidRPr="003B319C" w:rsidRDefault="00D43A82" w:rsidP="00BA2FDA">
      <w:pPr>
        <w:pStyle w:val="Heading3"/>
        <w:spacing w:after="120"/>
        <w:jc w:val="left"/>
        <w:rPr>
          <w:rFonts w:ascii="Times New Roman" w:hAnsi="Times New Roman"/>
          <w:i/>
          <w:color w:val="0000FF"/>
          <w:szCs w:val="22"/>
        </w:rPr>
      </w:pPr>
      <w:r w:rsidRPr="003B319C">
        <w:rPr>
          <w:rFonts w:ascii="Times New Roman" w:hAnsi="Times New Roman"/>
          <w:b w:val="0"/>
          <w:bCs/>
          <w:color w:val="auto"/>
          <w:szCs w:val="22"/>
        </w:rPr>
        <w:t>1</w:t>
      </w:r>
      <w:r w:rsidRPr="003B319C">
        <w:rPr>
          <w:rFonts w:ascii="Times New Roman" w:hAnsi="Times New Roman"/>
          <w:b w:val="0"/>
          <w:bCs/>
          <w:szCs w:val="22"/>
        </w:rPr>
        <w:t>.</w:t>
      </w:r>
      <w:r w:rsidRPr="003B319C">
        <w:rPr>
          <w:rFonts w:ascii="Times New Roman" w:hAnsi="Times New Roman"/>
          <w:szCs w:val="22"/>
        </w:rPr>
        <w:t xml:space="preserve"> </w:t>
      </w:r>
      <w:r w:rsidR="00D43049" w:rsidRPr="003B319C">
        <w:rPr>
          <w:rFonts w:ascii="Times New Roman" w:hAnsi="Times New Roman"/>
          <w:b w:val="0"/>
          <w:color w:val="auto"/>
          <w:szCs w:val="22"/>
          <w:u w:val="single"/>
        </w:rPr>
        <w:t>Contracting Officer</w:t>
      </w:r>
      <w:r w:rsidR="0013636E" w:rsidRPr="003B319C">
        <w:rPr>
          <w:rFonts w:ascii="Times New Roman" w:hAnsi="Times New Roman"/>
          <w:b w:val="0"/>
          <w:color w:val="auto"/>
          <w:szCs w:val="22"/>
          <w:u w:val="single"/>
        </w:rPr>
        <w:t>’s</w:t>
      </w:r>
      <w:r w:rsidR="00D43049" w:rsidRPr="003B319C">
        <w:rPr>
          <w:rFonts w:ascii="Times New Roman" w:hAnsi="Times New Roman"/>
          <w:b w:val="0"/>
          <w:color w:val="auto"/>
          <w:szCs w:val="22"/>
          <w:u w:val="single"/>
        </w:rPr>
        <w:t xml:space="preserve"> Representative (COR).</w:t>
      </w:r>
      <w:r w:rsidR="00D43049" w:rsidRPr="003B319C">
        <w:rPr>
          <w:rFonts w:ascii="Times New Roman" w:hAnsi="Times New Roman"/>
          <w:color w:val="auto"/>
          <w:szCs w:val="22"/>
        </w:rPr>
        <w:t xml:space="preserve">  </w:t>
      </w:r>
    </w:p>
    <w:p w14:paraId="5BCA33CE" w14:textId="0737E234" w:rsidR="00D43A82" w:rsidRPr="003B319C" w:rsidRDefault="00B37753" w:rsidP="00F07260">
      <w:pPr>
        <w:spacing w:after="60"/>
        <w:ind w:firstLine="720"/>
        <w:rPr>
          <w:sz w:val="22"/>
          <w:szCs w:val="22"/>
        </w:rPr>
      </w:pPr>
      <w:r w:rsidRPr="003B319C">
        <w:rPr>
          <w:sz w:val="22"/>
          <w:szCs w:val="22"/>
        </w:rPr>
        <w:t xml:space="preserve">a. </w:t>
      </w:r>
      <w:r w:rsidR="00D43A82" w:rsidRPr="003B319C">
        <w:rPr>
          <w:sz w:val="22"/>
          <w:szCs w:val="22"/>
        </w:rPr>
        <w:t xml:space="preserve">Primary </w:t>
      </w:r>
      <w:r w:rsidR="009872FC" w:rsidRPr="003B319C">
        <w:rPr>
          <w:sz w:val="22"/>
          <w:szCs w:val="22"/>
        </w:rPr>
        <w:t xml:space="preserve">COR.  </w:t>
      </w:r>
      <w:r w:rsidR="00734729" w:rsidRPr="003B319C">
        <w:rPr>
          <w:sz w:val="22"/>
          <w:szCs w:val="22"/>
        </w:rPr>
        <w:t xml:space="preserve">See </w:t>
      </w:r>
      <w:r w:rsidR="00831D79" w:rsidRPr="003B319C">
        <w:rPr>
          <w:sz w:val="22"/>
          <w:szCs w:val="22"/>
        </w:rPr>
        <w:t xml:space="preserve">DITCO </w:t>
      </w:r>
      <w:r w:rsidR="00A968F0" w:rsidRPr="003B319C">
        <w:rPr>
          <w:sz w:val="22"/>
          <w:szCs w:val="22"/>
        </w:rPr>
        <w:t>Additional Text G1</w:t>
      </w:r>
      <w:r w:rsidR="0034615B" w:rsidRPr="003B319C">
        <w:rPr>
          <w:sz w:val="22"/>
          <w:szCs w:val="22"/>
        </w:rPr>
        <w:t xml:space="preserve"> -</w:t>
      </w:r>
      <w:r w:rsidR="008A51D2" w:rsidRPr="003B319C">
        <w:rPr>
          <w:sz w:val="22"/>
          <w:szCs w:val="22"/>
        </w:rPr>
        <w:t xml:space="preserve"> Points of Contact</w:t>
      </w:r>
    </w:p>
    <w:p w14:paraId="6CA4AD59" w14:textId="751F9B6E" w:rsidR="00D43A82" w:rsidRPr="003B319C" w:rsidRDefault="00B37753" w:rsidP="00F07260">
      <w:pPr>
        <w:spacing w:after="60"/>
        <w:ind w:firstLine="720"/>
        <w:rPr>
          <w:sz w:val="22"/>
          <w:szCs w:val="22"/>
        </w:rPr>
      </w:pPr>
      <w:r w:rsidRPr="003B319C">
        <w:rPr>
          <w:sz w:val="22"/>
          <w:szCs w:val="22"/>
        </w:rPr>
        <w:t xml:space="preserve">b. </w:t>
      </w:r>
      <w:r w:rsidR="00D43A82" w:rsidRPr="003B319C">
        <w:rPr>
          <w:sz w:val="22"/>
          <w:szCs w:val="22"/>
        </w:rPr>
        <w:t xml:space="preserve">Alternate </w:t>
      </w:r>
      <w:r w:rsidR="009872FC" w:rsidRPr="003B319C">
        <w:rPr>
          <w:sz w:val="22"/>
          <w:szCs w:val="22"/>
        </w:rPr>
        <w:t xml:space="preserve">COR.  </w:t>
      </w:r>
      <w:r w:rsidR="00E956BE" w:rsidRPr="003B319C">
        <w:rPr>
          <w:sz w:val="22"/>
          <w:szCs w:val="22"/>
        </w:rPr>
        <w:t>See DITCO Additional Text G1 - Points of Contact</w:t>
      </w:r>
    </w:p>
    <w:p w14:paraId="02963849" w14:textId="324ECE00" w:rsidR="00174E80" w:rsidRPr="003B319C" w:rsidRDefault="00174E80" w:rsidP="00F07260">
      <w:pPr>
        <w:spacing w:after="60"/>
        <w:ind w:firstLine="720"/>
        <w:rPr>
          <w:i/>
          <w:color w:val="0000FF"/>
          <w:sz w:val="22"/>
          <w:szCs w:val="22"/>
        </w:rPr>
      </w:pPr>
      <w:r w:rsidRPr="003B319C">
        <w:rPr>
          <w:sz w:val="22"/>
          <w:szCs w:val="22"/>
        </w:rPr>
        <w:t xml:space="preserve">c. Property Administrator </w:t>
      </w:r>
      <w:r w:rsidR="00251589" w:rsidRPr="003B319C">
        <w:rPr>
          <w:sz w:val="22"/>
          <w:szCs w:val="22"/>
        </w:rPr>
        <w:t>See DITCO Additional Text G1 - Points of Contact</w:t>
      </w:r>
      <w:r w:rsidR="00251589" w:rsidRPr="003B319C" w:rsidDel="00251589">
        <w:rPr>
          <w:sz w:val="22"/>
          <w:szCs w:val="22"/>
        </w:rPr>
        <w:t xml:space="preserve"> </w:t>
      </w:r>
    </w:p>
    <w:p w14:paraId="339839CD" w14:textId="77777777" w:rsidR="00D43A82" w:rsidRPr="003B319C" w:rsidRDefault="00D43A82" w:rsidP="00F41977">
      <w:pPr>
        <w:rPr>
          <w:sz w:val="22"/>
          <w:szCs w:val="22"/>
        </w:rPr>
      </w:pPr>
    </w:p>
    <w:p w14:paraId="71EE497B" w14:textId="6649F781" w:rsidR="00D43A82" w:rsidRPr="003B319C" w:rsidRDefault="3A281DC9" w:rsidP="63C8BA4D">
      <w:pPr>
        <w:pStyle w:val="Heading3"/>
        <w:spacing w:after="100" w:afterAutospacing="1"/>
        <w:jc w:val="left"/>
        <w:rPr>
          <w:rFonts w:ascii="Times New Roman" w:hAnsi="Times New Roman"/>
          <w:color w:val="FF0000"/>
        </w:rPr>
      </w:pPr>
      <w:r w:rsidRPr="003B319C">
        <w:rPr>
          <w:rFonts w:ascii="Times New Roman" w:hAnsi="Times New Roman"/>
          <w:b w:val="0"/>
          <w:color w:val="auto"/>
        </w:rPr>
        <w:t>2</w:t>
      </w:r>
      <w:r w:rsidR="3D874A1B" w:rsidRPr="003B319C">
        <w:rPr>
          <w:rFonts w:ascii="Times New Roman" w:hAnsi="Times New Roman"/>
          <w:b w:val="0"/>
          <w:color w:val="auto"/>
        </w:rPr>
        <w:t xml:space="preserve">. </w:t>
      </w:r>
      <w:r w:rsidR="3D874A1B" w:rsidRPr="003B319C">
        <w:rPr>
          <w:rFonts w:ascii="Times New Roman" w:hAnsi="Times New Roman"/>
          <w:b w:val="0"/>
          <w:color w:val="auto"/>
          <w:u w:val="single"/>
        </w:rPr>
        <w:t>Contract</w:t>
      </w:r>
      <w:r w:rsidR="0373F2D4" w:rsidRPr="003B319C">
        <w:rPr>
          <w:rFonts w:ascii="Times New Roman" w:hAnsi="Times New Roman"/>
          <w:b w:val="0"/>
          <w:color w:val="auto"/>
          <w:u w:val="single"/>
        </w:rPr>
        <w:t xml:space="preserve"> or </w:t>
      </w:r>
      <w:r w:rsidRPr="003B319C">
        <w:rPr>
          <w:rFonts w:ascii="Times New Roman" w:hAnsi="Times New Roman"/>
          <w:b w:val="0"/>
          <w:color w:val="auto"/>
          <w:u w:val="single"/>
        </w:rPr>
        <w:t>Task Order Title.</w:t>
      </w:r>
      <w:r w:rsidRPr="003B319C">
        <w:rPr>
          <w:rFonts w:ascii="Times New Roman" w:hAnsi="Times New Roman"/>
          <w:color w:val="auto"/>
        </w:rPr>
        <w:t xml:space="preserve">  </w:t>
      </w:r>
      <w:r w:rsidR="6C89D35D" w:rsidRPr="003B319C">
        <w:rPr>
          <w:rFonts w:ascii="Times New Roman" w:hAnsi="Times New Roman"/>
          <w:b w:val="0"/>
          <w:color w:val="auto"/>
        </w:rPr>
        <w:t xml:space="preserve">International Acquisition </w:t>
      </w:r>
      <w:r w:rsidR="02400E37" w:rsidRPr="003B319C">
        <w:rPr>
          <w:rFonts w:ascii="Times New Roman" w:hAnsi="Times New Roman"/>
          <w:b w:val="0"/>
          <w:color w:val="auto"/>
        </w:rPr>
        <w:t>and Engagements</w:t>
      </w:r>
    </w:p>
    <w:p w14:paraId="5D85F5FB" w14:textId="3211A655" w:rsidR="00D43A82" w:rsidRPr="003B319C" w:rsidRDefault="00D43A82">
      <w:pPr>
        <w:rPr>
          <w:sz w:val="22"/>
          <w:szCs w:val="22"/>
        </w:rPr>
      </w:pPr>
    </w:p>
    <w:p w14:paraId="44CACA7F" w14:textId="6A9DE8C2" w:rsidR="00EB6343" w:rsidRPr="00F549B6" w:rsidRDefault="2D37FE91" w:rsidP="63C8BA4D">
      <w:pPr>
        <w:pStyle w:val="paragraph"/>
        <w:spacing w:before="0" w:beforeAutospacing="0" w:after="0" w:afterAutospacing="0"/>
        <w:ind w:right="150"/>
        <w:rPr>
          <w:sz w:val="22"/>
          <w:szCs w:val="22"/>
        </w:rPr>
      </w:pPr>
      <w:r w:rsidRPr="003B319C">
        <w:rPr>
          <w:sz w:val="22"/>
          <w:szCs w:val="22"/>
        </w:rPr>
        <w:t>3</w:t>
      </w:r>
      <w:r w:rsidR="4DC06905" w:rsidRPr="003B319C">
        <w:rPr>
          <w:sz w:val="22"/>
          <w:szCs w:val="22"/>
        </w:rPr>
        <w:t xml:space="preserve">. </w:t>
      </w:r>
      <w:r w:rsidR="4DC06905" w:rsidRPr="003B319C">
        <w:rPr>
          <w:sz w:val="22"/>
          <w:szCs w:val="22"/>
          <w:u w:val="single"/>
        </w:rPr>
        <w:t>Background</w:t>
      </w:r>
      <w:r w:rsidR="37545220" w:rsidRPr="003B319C">
        <w:rPr>
          <w:sz w:val="22"/>
          <w:szCs w:val="22"/>
          <w:u w:val="single"/>
        </w:rPr>
        <w:t>.</w:t>
      </w:r>
      <w:r w:rsidR="37545220" w:rsidRPr="003B319C">
        <w:rPr>
          <w:sz w:val="22"/>
          <w:szCs w:val="22"/>
        </w:rPr>
        <w:t xml:space="preserve">  </w:t>
      </w:r>
      <w:r w:rsidR="53D3B0C6" w:rsidRPr="63C8BA4D">
        <w:rPr>
          <w:sz w:val="22"/>
          <w:szCs w:val="22"/>
        </w:rPr>
        <w:t xml:space="preserve"> International </w:t>
      </w:r>
      <w:r w:rsidR="2A9EC4FE" w:rsidRPr="18E01139">
        <w:rPr>
          <w:sz w:val="22"/>
          <w:szCs w:val="22"/>
        </w:rPr>
        <w:t>A</w:t>
      </w:r>
      <w:r w:rsidR="53D3B0C6" w:rsidRPr="18E01139">
        <w:rPr>
          <w:sz w:val="22"/>
          <w:szCs w:val="22"/>
        </w:rPr>
        <w:t>cquisition</w:t>
      </w:r>
      <w:r w:rsidR="53D3B0C6" w:rsidRPr="63C8BA4D">
        <w:rPr>
          <w:sz w:val="22"/>
          <w:szCs w:val="22"/>
        </w:rPr>
        <w:t xml:space="preserve"> includes the cross-border procurement of defense articles and services, as well as cooperative research, development, production, and sustainment programs with allied and partner nations. These activities are critical for enhancing interoperability, sharing technology and cost burdens, and strengthening the defense industrial base of the U.S. and its partners. </w:t>
      </w:r>
      <w:r w:rsidR="1D396C36" w:rsidRPr="63C8BA4D">
        <w:rPr>
          <w:sz w:val="22"/>
          <w:szCs w:val="22"/>
        </w:rPr>
        <w:t xml:space="preserve">The Defense Information Systems Agency (DISA) plays a crucial role in these programs by providing vital IT </w:t>
      </w:r>
      <w:r w:rsidR="547DB52F" w:rsidRPr="63C8BA4D">
        <w:rPr>
          <w:sz w:val="22"/>
          <w:szCs w:val="22"/>
        </w:rPr>
        <w:t xml:space="preserve">articles and </w:t>
      </w:r>
      <w:r w:rsidR="00B8312C" w:rsidRPr="63C8BA4D">
        <w:rPr>
          <w:sz w:val="22"/>
          <w:szCs w:val="22"/>
        </w:rPr>
        <w:t>services to</w:t>
      </w:r>
      <w:r w:rsidR="1D396C36" w:rsidRPr="63C8BA4D">
        <w:rPr>
          <w:sz w:val="22"/>
          <w:szCs w:val="22"/>
        </w:rPr>
        <w:t xml:space="preserve"> partner nations via various International Programs, thereby improving communication, information sharing, and operational effectiveness. Agency International Acquisition governance is codified by the Foreign Assistance Act (22 U.S.C. §2151), Arms Export Control Act (22 U.S.C. §2778), Defense Security Cooperation Agency (DSCA) Manual 5105.38-M, Security Assistance Management Manual (SAMM), Department of </w:t>
      </w:r>
      <w:r w:rsidR="2184D7C8" w:rsidRPr="2D906670">
        <w:rPr>
          <w:sz w:val="22"/>
          <w:szCs w:val="22"/>
        </w:rPr>
        <w:t>Defense</w:t>
      </w:r>
      <w:r w:rsidR="1D396C36" w:rsidRPr="2D906670">
        <w:rPr>
          <w:sz w:val="22"/>
          <w:szCs w:val="22"/>
        </w:rPr>
        <w:t xml:space="preserve"> (Do</w:t>
      </w:r>
      <w:r w:rsidR="4E58577F" w:rsidRPr="2D906670">
        <w:rPr>
          <w:sz w:val="22"/>
          <w:szCs w:val="22"/>
        </w:rPr>
        <w:t>D</w:t>
      </w:r>
      <w:r w:rsidR="1D396C36" w:rsidRPr="63C8BA4D">
        <w:rPr>
          <w:sz w:val="22"/>
          <w:szCs w:val="22"/>
        </w:rPr>
        <w:t>) 7000.14-R, and DoD Financial Management Regulation (FMR).</w:t>
      </w:r>
    </w:p>
    <w:p w14:paraId="1E2315EA" w14:textId="2D76A3A7" w:rsidR="00D43A82" w:rsidRPr="009B3B84" w:rsidRDefault="00D43A82" w:rsidP="63C8BA4D"/>
    <w:p w14:paraId="11BA2070" w14:textId="1B2DCEC5" w:rsidR="00DD1D0D" w:rsidRPr="009B3B84" w:rsidRDefault="2D37FE91" w:rsidP="63C8BA4D">
      <w:pPr>
        <w:rPr>
          <w:sz w:val="22"/>
          <w:szCs w:val="22"/>
        </w:rPr>
      </w:pPr>
      <w:r w:rsidRPr="003B319C">
        <w:rPr>
          <w:sz w:val="22"/>
          <w:szCs w:val="22"/>
        </w:rPr>
        <w:t>4</w:t>
      </w:r>
      <w:r w:rsidR="4DC06905" w:rsidRPr="003B319C">
        <w:rPr>
          <w:sz w:val="22"/>
          <w:szCs w:val="22"/>
        </w:rPr>
        <w:t xml:space="preserve">. </w:t>
      </w:r>
      <w:r w:rsidR="4DC06905" w:rsidRPr="003B319C">
        <w:rPr>
          <w:sz w:val="22"/>
          <w:szCs w:val="22"/>
          <w:u w:val="single"/>
        </w:rPr>
        <w:t>Objectives</w:t>
      </w:r>
      <w:r w:rsidRPr="003B319C">
        <w:rPr>
          <w:sz w:val="22"/>
          <w:szCs w:val="22"/>
          <w:u w:val="single"/>
        </w:rPr>
        <w:t>:</w:t>
      </w:r>
      <w:r w:rsidRPr="003B319C">
        <w:rPr>
          <w:sz w:val="22"/>
          <w:szCs w:val="22"/>
        </w:rPr>
        <w:t xml:space="preserve"> </w:t>
      </w:r>
      <w:r w:rsidR="2DE76781" w:rsidRPr="63C8BA4D">
        <w:rPr>
          <w:sz w:val="22"/>
          <w:szCs w:val="22"/>
        </w:rPr>
        <w:t xml:space="preserve">The objective of this contract is to provide non-personal services to DISA supporting </w:t>
      </w:r>
      <w:r w:rsidR="417E200D" w:rsidRPr="63C8BA4D">
        <w:rPr>
          <w:sz w:val="22"/>
          <w:szCs w:val="22"/>
        </w:rPr>
        <w:t xml:space="preserve">International </w:t>
      </w:r>
      <w:r w:rsidR="00F713DA" w:rsidRPr="63C8BA4D">
        <w:rPr>
          <w:sz w:val="22"/>
          <w:szCs w:val="22"/>
        </w:rPr>
        <w:t>Acquisition</w:t>
      </w:r>
      <w:r w:rsidR="417E200D" w:rsidRPr="63C8BA4D">
        <w:rPr>
          <w:sz w:val="22"/>
          <w:szCs w:val="22"/>
        </w:rPr>
        <w:t xml:space="preserve"> to include </w:t>
      </w:r>
      <w:r w:rsidR="2DE76781" w:rsidRPr="63C8BA4D">
        <w:rPr>
          <w:sz w:val="22"/>
          <w:szCs w:val="22"/>
        </w:rPr>
        <w:t>Foreign Military Sales (FMS)</w:t>
      </w:r>
      <w:r w:rsidR="3AA79A43" w:rsidRPr="63C8BA4D">
        <w:rPr>
          <w:sz w:val="22"/>
          <w:szCs w:val="22"/>
        </w:rPr>
        <w:t xml:space="preserve">, </w:t>
      </w:r>
      <w:r w:rsidR="0078590D" w:rsidRPr="63C8BA4D">
        <w:rPr>
          <w:sz w:val="22"/>
          <w:szCs w:val="22"/>
        </w:rPr>
        <w:t>Engagements, and</w:t>
      </w:r>
      <w:r w:rsidR="5E10BEA7" w:rsidRPr="63C8BA4D">
        <w:rPr>
          <w:sz w:val="22"/>
          <w:szCs w:val="22"/>
        </w:rPr>
        <w:t xml:space="preserve"> </w:t>
      </w:r>
      <w:r w:rsidR="7A457273" w:rsidRPr="63C8BA4D">
        <w:rPr>
          <w:sz w:val="22"/>
          <w:szCs w:val="22"/>
        </w:rPr>
        <w:t>Business Process</w:t>
      </w:r>
      <w:r w:rsidR="2DE76781" w:rsidRPr="63C8BA4D">
        <w:rPr>
          <w:sz w:val="22"/>
          <w:szCs w:val="22"/>
        </w:rPr>
        <w:t xml:space="preserve"> </w:t>
      </w:r>
      <w:r w:rsidR="65AB943D" w:rsidRPr="63C8BA4D">
        <w:rPr>
          <w:sz w:val="22"/>
          <w:szCs w:val="22"/>
        </w:rPr>
        <w:t>Engineering</w:t>
      </w:r>
      <w:r w:rsidR="4BFF88AF" w:rsidRPr="63C8BA4D">
        <w:rPr>
          <w:sz w:val="22"/>
          <w:szCs w:val="22"/>
        </w:rPr>
        <w:t xml:space="preserve"> activities,</w:t>
      </w:r>
      <w:r w:rsidR="012A1660" w:rsidRPr="63C8BA4D">
        <w:rPr>
          <w:sz w:val="22"/>
          <w:szCs w:val="22"/>
        </w:rPr>
        <w:t xml:space="preserve"> to include international agreements and technology release. </w:t>
      </w:r>
      <w:r w:rsidR="2DE76781" w:rsidRPr="63C8BA4D">
        <w:rPr>
          <w:sz w:val="22"/>
          <w:szCs w:val="22"/>
        </w:rPr>
        <w:t>The contractor will support the International Acquisition and Engagement office, Program Acquisition Executive (PAE) Offices, Program Management Offices (PMOs), and Resource Managers to fulfill partner nations' acquisition requirements. This requires highly integrated expertise in international acquisition protocols, including FMS, as well as knowledge of DISA</w:t>
      </w:r>
      <w:r w:rsidR="23AE20B3" w:rsidRPr="63C8BA4D">
        <w:rPr>
          <w:sz w:val="22"/>
          <w:szCs w:val="22"/>
        </w:rPr>
        <w:t xml:space="preserve"> and </w:t>
      </w:r>
      <w:r w:rsidR="23AE20B3" w:rsidRPr="59BD109C">
        <w:rPr>
          <w:sz w:val="22"/>
          <w:szCs w:val="22"/>
        </w:rPr>
        <w:t>D</w:t>
      </w:r>
      <w:r w:rsidR="032A5BDB" w:rsidRPr="59BD109C">
        <w:rPr>
          <w:sz w:val="22"/>
          <w:szCs w:val="22"/>
        </w:rPr>
        <w:t>o</w:t>
      </w:r>
      <w:r w:rsidR="43D68BA3" w:rsidRPr="59BD109C">
        <w:rPr>
          <w:sz w:val="22"/>
          <w:szCs w:val="22"/>
        </w:rPr>
        <w:t>D</w:t>
      </w:r>
      <w:r w:rsidR="23AE20B3" w:rsidRPr="63C8BA4D">
        <w:rPr>
          <w:sz w:val="22"/>
          <w:szCs w:val="22"/>
        </w:rPr>
        <w:t xml:space="preserve"> </w:t>
      </w:r>
      <w:r w:rsidR="2DE76781" w:rsidRPr="63C8BA4D">
        <w:rPr>
          <w:sz w:val="22"/>
          <w:szCs w:val="22"/>
        </w:rPr>
        <w:t xml:space="preserve">specific systems and </w:t>
      </w:r>
      <w:r w:rsidR="05421E5E" w:rsidRPr="63C8BA4D">
        <w:rPr>
          <w:sz w:val="22"/>
          <w:szCs w:val="22"/>
        </w:rPr>
        <w:t>DSCA policies and</w:t>
      </w:r>
      <w:r w:rsidR="2DE76781" w:rsidRPr="63C8BA4D">
        <w:rPr>
          <w:sz w:val="22"/>
          <w:szCs w:val="22"/>
        </w:rPr>
        <w:t xml:space="preserve"> processes.</w:t>
      </w:r>
    </w:p>
    <w:p w14:paraId="529A5E4C" w14:textId="0E122F64" w:rsidR="00D43A82" w:rsidRPr="00F549B6" w:rsidRDefault="00D43A82" w:rsidP="63C8BA4D">
      <w:pPr>
        <w:pStyle w:val="Heading3"/>
        <w:spacing w:after="0" w:line="259" w:lineRule="auto"/>
        <w:jc w:val="left"/>
        <w:rPr>
          <w:rFonts w:ascii="Times New Roman" w:hAnsi="Times New Roman"/>
          <w:b w:val="0"/>
          <w:color w:val="auto"/>
        </w:rPr>
      </w:pPr>
    </w:p>
    <w:p w14:paraId="55E0775C" w14:textId="4BECF9CD" w:rsidR="000205A3" w:rsidRPr="00A63444" w:rsidRDefault="3A281DC9" w:rsidP="00DB2E06">
      <w:pPr>
        <w:rPr>
          <w:sz w:val="22"/>
          <w:szCs w:val="22"/>
        </w:rPr>
      </w:pPr>
      <w:r w:rsidRPr="00F549B6">
        <w:rPr>
          <w:sz w:val="22"/>
          <w:szCs w:val="22"/>
        </w:rPr>
        <w:t>5</w:t>
      </w:r>
      <w:r w:rsidR="163522BD" w:rsidRPr="00F549B6">
        <w:rPr>
          <w:sz w:val="22"/>
          <w:szCs w:val="22"/>
        </w:rPr>
        <w:t xml:space="preserve">. </w:t>
      </w:r>
      <w:r w:rsidR="163522BD" w:rsidRPr="00F549B6">
        <w:rPr>
          <w:sz w:val="22"/>
          <w:szCs w:val="22"/>
          <w:u w:val="single"/>
        </w:rPr>
        <w:t>Scope</w:t>
      </w:r>
      <w:r w:rsidR="1C7E0B9C" w:rsidRPr="00F549B6">
        <w:rPr>
          <w:sz w:val="22"/>
          <w:szCs w:val="22"/>
          <w:u w:val="single"/>
        </w:rPr>
        <w:t>.</w:t>
      </w:r>
      <w:r w:rsidR="1C7E0B9C" w:rsidRPr="00F549B6">
        <w:rPr>
          <w:sz w:val="22"/>
          <w:szCs w:val="22"/>
        </w:rPr>
        <w:t xml:space="preserve"> </w:t>
      </w:r>
      <w:r w:rsidR="2AD6D735" w:rsidRPr="63C8BA4D">
        <w:rPr>
          <w:sz w:val="22"/>
          <w:szCs w:val="22"/>
        </w:rPr>
        <w:t>The contractor shall provide international acquisition, programmatic, general portfolio management, and FMS financial services to meet international obligations. This includes support for FMS and Building Partnership Capacity (BPC) case development, execution, system acquisition and delivery, asset tracking, sustainment, and case closure, strategic international engagement activities</w:t>
      </w:r>
      <w:r w:rsidR="011459E1" w:rsidRPr="63C8BA4D">
        <w:rPr>
          <w:sz w:val="22"/>
          <w:szCs w:val="22"/>
        </w:rPr>
        <w:t xml:space="preserve"> and business process engineering</w:t>
      </w:r>
      <w:r w:rsidR="2AD6D735" w:rsidRPr="63C8BA4D">
        <w:rPr>
          <w:sz w:val="22"/>
          <w:szCs w:val="22"/>
        </w:rPr>
        <w:t xml:space="preserve">. All tasks must be compliant with applicable Department of </w:t>
      </w:r>
      <w:r w:rsidR="219BB99B" w:rsidRPr="74B67769">
        <w:rPr>
          <w:sz w:val="22"/>
          <w:szCs w:val="22"/>
        </w:rPr>
        <w:t>Defense</w:t>
      </w:r>
      <w:r w:rsidR="2AD6D735" w:rsidRPr="63C8BA4D">
        <w:rPr>
          <w:sz w:val="22"/>
          <w:szCs w:val="22"/>
        </w:rPr>
        <w:t xml:space="preserve"> (</w:t>
      </w:r>
      <w:r w:rsidR="2AD6D735" w:rsidRPr="536DB9D0">
        <w:rPr>
          <w:sz w:val="22"/>
          <w:szCs w:val="22"/>
        </w:rPr>
        <w:t>Do</w:t>
      </w:r>
      <w:r w:rsidR="1CEEF0DE" w:rsidRPr="536DB9D0">
        <w:rPr>
          <w:sz w:val="22"/>
          <w:szCs w:val="22"/>
        </w:rPr>
        <w:t>D</w:t>
      </w:r>
      <w:r w:rsidR="2AD6D735" w:rsidRPr="63C8BA4D">
        <w:rPr>
          <w:sz w:val="22"/>
          <w:szCs w:val="22"/>
        </w:rPr>
        <w:t>) governance and guidelines.</w:t>
      </w:r>
    </w:p>
    <w:p w14:paraId="132F271E" w14:textId="3628CA2A" w:rsidR="70ACDAC4" w:rsidRPr="00F549B6" w:rsidRDefault="70ACDAC4" w:rsidP="00DB2E06">
      <w:pPr>
        <w:rPr>
          <w:rFonts w:eastAsia="Aptos"/>
          <w:sz w:val="22"/>
          <w:szCs w:val="22"/>
        </w:rPr>
      </w:pPr>
      <w:r w:rsidRPr="00F549B6">
        <w:rPr>
          <w:rFonts w:eastAsia="Aptos"/>
          <w:sz w:val="22"/>
          <w:szCs w:val="22"/>
        </w:rPr>
        <w:t xml:space="preserve"> </w:t>
      </w:r>
    </w:p>
    <w:p w14:paraId="3CD16C06" w14:textId="77777777" w:rsidR="007C2903" w:rsidRDefault="007C2903" w:rsidP="000205A3">
      <w:pPr>
        <w:spacing w:after="200"/>
        <w:rPr>
          <w:rFonts w:eastAsia="Aptos"/>
          <w:kern w:val="2"/>
          <w:sz w:val="22"/>
          <w:szCs w:val="22"/>
          <w:highlight w:val="cyan"/>
          <w14:ligatures w14:val="standardContextual"/>
        </w:rPr>
      </w:pPr>
    </w:p>
    <w:p w14:paraId="45C1F5E5" w14:textId="77777777" w:rsidR="0071679B" w:rsidRDefault="0071679B" w:rsidP="000205A3">
      <w:pPr>
        <w:spacing w:after="200"/>
        <w:rPr>
          <w:rFonts w:eastAsia="Aptos"/>
          <w:kern w:val="2"/>
          <w:sz w:val="22"/>
          <w:szCs w:val="22"/>
          <w:highlight w:val="cyan"/>
          <w14:ligatures w14:val="standardContextual"/>
        </w:rPr>
      </w:pPr>
    </w:p>
    <w:p w14:paraId="7D5B6219" w14:textId="3761C50E" w:rsidR="000205A3" w:rsidRPr="0071679B" w:rsidRDefault="000205A3" w:rsidP="000205A3">
      <w:pPr>
        <w:spacing w:after="200"/>
        <w:rPr>
          <w:rFonts w:eastAsia="Aptos"/>
          <w:kern w:val="2"/>
          <w:sz w:val="22"/>
          <w:szCs w:val="22"/>
          <w14:ligatures w14:val="standardContextual"/>
        </w:rPr>
      </w:pPr>
      <w:r w:rsidRPr="0071679B">
        <w:rPr>
          <w:rFonts w:eastAsia="Aptos"/>
          <w:kern w:val="2"/>
          <w:sz w:val="22"/>
          <w:szCs w:val="22"/>
          <w14:ligatures w14:val="standardContextual"/>
        </w:rPr>
        <w:t>The contractor shall execute the following task areas:</w:t>
      </w:r>
    </w:p>
    <w:p w14:paraId="6D568610" w14:textId="41FF7468" w:rsidR="000205A3" w:rsidRPr="0071679B" w:rsidRDefault="45A7BEB5" w:rsidP="000205A3">
      <w:pPr>
        <w:spacing w:after="200"/>
        <w:rPr>
          <w:rFonts w:eastAsia="Aptos"/>
          <w:kern w:val="2"/>
          <w:sz w:val="22"/>
          <w:szCs w:val="22"/>
          <w14:ligatures w14:val="standardContextual"/>
        </w:rPr>
      </w:pPr>
      <w:r w:rsidRPr="0071679B">
        <w:rPr>
          <w:rFonts w:eastAsia="Aptos"/>
          <w:kern w:val="2"/>
          <w:sz w:val="22"/>
          <w:szCs w:val="22"/>
          <w14:ligatures w14:val="standardContextual"/>
        </w:rPr>
        <w:t>Task Area 1: International Acquisition Professional Services</w:t>
      </w:r>
      <w:r w:rsidR="7130A918" w:rsidRPr="0071679B">
        <w:rPr>
          <w:rFonts w:eastAsia="Aptos"/>
          <w:kern w:val="2"/>
          <w:sz w:val="22"/>
          <w:szCs w:val="22"/>
          <w14:ligatures w14:val="standardContextual"/>
        </w:rPr>
        <w:t xml:space="preserve"> - </w:t>
      </w:r>
      <w:r w:rsidRPr="0071679B">
        <w:rPr>
          <w:rFonts w:eastAsia="Aptos"/>
          <w:kern w:val="2"/>
          <w:sz w:val="22"/>
          <w:szCs w:val="22"/>
          <w14:ligatures w14:val="standardContextual"/>
        </w:rPr>
        <w:t>Foreign Military Sales</w:t>
      </w:r>
    </w:p>
    <w:p w14:paraId="4397ABFC" w14:textId="577522B8" w:rsidR="000205A3" w:rsidRPr="0071679B" w:rsidRDefault="45A7BEB5" w:rsidP="63C8BA4D">
      <w:pPr>
        <w:spacing w:after="200" w:line="259" w:lineRule="auto"/>
        <w:rPr>
          <w:rFonts w:eastAsia="Aptos"/>
          <w:sz w:val="22"/>
          <w:szCs w:val="22"/>
        </w:rPr>
      </w:pPr>
      <w:r w:rsidRPr="0071679B">
        <w:rPr>
          <w:rFonts w:eastAsia="Aptos"/>
          <w:kern w:val="2"/>
          <w:sz w:val="22"/>
          <w:szCs w:val="22"/>
          <w14:ligatures w14:val="standardContextual"/>
        </w:rPr>
        <w:t>Task Area 2: International</w:t>
      </w:r>
      <w:r w:rsidR="23C8D4C6" w:rsidRPr="0071679B">
        <w:rPr>
          <w:rFonts w:eastAsia="Aptos"/>
          <w:kern w:val="2"/>
          <w:sz w:val="22"/>
          <w:szCs w:val="22"/>
          <w14:ligatures w14:val="standardContextual"/>
        </w:rPr>
        <w:t xml:space="preserve"> Acquisition</w:t>
      </w:r>
      <w:r w:rsidRPr="0071679B">
        <w:rPr>
          <w:rFonts w:eastAsia="Aptos"/>
          <w:kern w:val="2"/>
          <w:sz w:val="22"/>
          <w:szCs w:val="22"/>
          <w14:ligatures w14:val="standardContextual"/>
        </w:rPr>
        <w:t xml:space="preserve"> Professional Services</w:t>
      </w:r>
      <w:r w:rsidR="5C181123" w:rsidRPr="0071679B">
        <w:rPr>
          <w:rFonts w:eastAsia="Aptos"/>
          <w:kern w:val="2"/>
          <w:sz w:val="22"/>
          <w:szCs w:val="22"/>
          <w14:ligatures w14:val="standardContextual"/>
        </w:rPr>
        <w:t xml:space="preserve"> – </w:t>
      </w:r>
      <w:r w:rsidR="21E1AC8B" w:rsidRPr="0071679B">
        <w:rPr>
          <w:rFonts w:eastAsia="Aptos"/>
          <w:kern w:val="2"/>
          <w:sz w:val="22"/>
          <w:szCs w:val="22"/>
          <w14:ligatures w14:val="standardContextual"/>
        </w:rPr>
        <w:t>Engagements</w:t>
      </w:r>
      <w:r w:rsidR="32CF4B46" w:rsidRPr="63C8BA4D">
        <w:rPr>
          <w:rFonts w:eastAsia="Aptos"/>
          <w:sz w:val="22"/>
          <w:szCs w:val="22"/>
        </w:rPr>
        <w:t xml:space="preserve"> and Business Process Engineer</w:t>
      </w:r>
      <w:r w:rsidR="5A2345E1" w:rsidRPr="63C8BA4D">
        <w:rPr>
          <w:rFonts w:eastAsia="Aptos"/>
          <w:sz w:val="22"/>
          <w:szCs w:val="22"/>
        </w:rPr>
        <w:t>ing</w:t>
      </w:r>
    </w:p>
    <w:p w14:paraId="031DFF22" w14:textId="4F41CBDE" w:rsidR="000205A3" w:rsidRPr="0071679B" w:rsidRDefault="45A7BEB5" w:rsidP="000205A3">
      <w:pPr>
        <w:spacing w:after="200"/>
        <w:rPr>
          <w:rFonts w:eastAsia="Aptos"/>
          <w:kern w:val="2"/>
          <w:sz w:val="22"/>
          <w:szCs w:val="22"/>
          <w14:ligatures w14:val="standardContextual"/>
        </w:rPr>
      </w:pPr>
      <w:r w:rsidRPr="0071679B">
        <w:rPr>
          <w:rFonts w:eastAsia="Aptos"/>
          <w:kern w:val="2"/>
          <w:sz w:val="22"/>
          <w:szCs w:val="22"/>
          <w:u w:val="single"/>
          <w14:ligatures w14:val="standardContextual"/>
        </w:rPr>
        <w:t>Surge Support</w:t>
      </w:r>
      <w:r w:rsidRPr="0071679B">
        <w:rPr>
          <w:rFonts w:eastAsia="Aptos"/>
          <w:kern w:val="2"/>
          <w:sz w:val="22"/>
          <w:szCs w:val="22"/>
          <w14:ligatures w14:val="standardContextual"/>
        </w:rPr>
        <w:t xml:space="preserve">: The Government may require surge support during any performance period. Surge modifications will be within the scope of this PWS and shall not exceed </w:t>
      </w:r>
      <w:r w:rsidR="2BBFDDEF" w:rsidRPr="0071679B">
        <w:rPr>
          <w:rFonts w:eastAsia="Aptos"/>
          <w:kern w:val="2"/>
          <w:sz w:val="22"/>
          <w:szCs w:val="22"/>
          <w14:ligatures w14:val="standardContextual"/>
        </w:rPr>
        <w:t>20</w:t>
      </w:r>
      <w:r w:rsidRPr="0071679B">
        <w:rPr>
          <w:rFonts w:eastAsia="Aptos"/>
          <w:kern w:val="2"/>
          <w:sz w:val="22"/>
          <w:szCs w:val="22"/>
          <w14:ligatures w14:val="standardContextual"/>
        </w:rPr>
        <w:t>% of the contractor’s total proposed cost/price for the base and all option periods, excluding any extension of services pursuant to FAR 52.217-8.</w:t>
      </w:r>
    </w:p>
    <w:p w14:paraId="6B3707FA" w14:textId="77777777" w:rsidR="000205A3" w:rsidRPr="0071679B" w:rsidRDefault="000205A3" w:rsidP="000205A3">
      <w:pPr>
        <w:spacing w:after="200"/>
        <w:rPr>
          <w:rFonts w:eastAsia="Aptos"/>
          <w:kern w:val="2"/>
          <w:sz w:val="22"/>
          <w:szCs w:val="22"/>
          <w14:ligatures w14:val="standardContextual"/>
        </w:rPr>
      </w:pPr>
      <w:r w:rsidRPr="0071679B">
        <w:rPr>
          <w:rFonts w:eastAsia="Aptos"/>
          <w:kern w:val="2"/>
          <w:sz w:val="22"/>
          <w:szCs w:val="22"/>
          <w:u w:val="single"/>
          <w14:ligatures w14:val="standardContextual"/>
        </w:rPr>
        <w:t>Government Rights</w:t>
      </w:r>
      <w:r w:rsidRPr="0071679B">
        <w:rPr>
          <w:rFonts w:eastAsia="Aptos"/>
          <w:kern w:val="2"/>
          <w:sz w:val="22"/>
          <w:szCs w:val="22"/>
          <w14:ligatures w14:val="standardContextual"/>
        </w:rPr>
        <w:t>: The Government will have unlimited rights and exclusive ownership of all deliverables (e.g., briefs, reports, manuals, plans, research) created under this contract. These deliverables may not be used or sold by the contractor without written permission from the Contracting Officer.</w:t>
      </w:r>
    </w:p>
    <w:p w14:paraId="58CC75B9" w14:textId="77777777" w:rsidR="006F1239" w:rsidRPr="0071679B" w:rsidRDefault="000205A3" w:rsidP="000205A3">
      <w:pPr>
        <w:spacing w:after="200"/>
        <w:rPr>
          <w:rFonts w:eastAsia="Aptos"/>
          <w:kern w:val="2"/>
          <w:sz w:val="22"/>
          <w:szCs w:val="22"/>
          <w14:ligatures w14:val="standardContextual"/>
        </w:rPr>
      </w:pPr>
      <w:r w:rsidRPr="0071679B">
        <w:rPr>
          <w:rFonts w:eastAsia="Aptos"/>
          <w:kern w:val="2"/>
          <w:sz w:val="22"/>
          <w:szCs w:val="22"/>
          <w14:ligatures w14:val="standardContextual"/>
        </w:rPr>
        <w:t>Technology: Non-developmental items (NDI) and commercial-off-the-shelf (COTS) products and processes shall be used to the maximum extent practicable.</w:t>
      </w:r>
    </w:p>
    <w:p w14:paraId="683D2639" w14:textId="77777777" w:rsidR="003244F7" w:rsidRPr="00F549B6" w:rsidRDefault="003244F7" w:rsidP="00DF13B3">
      <w:pPr>
        <w:spacing w:after="0"/>
        <w:rPr>
          <w:rFonts w:eastAsia="Aptos"/>
          <w:kern w:val="2"/>
          <w:sz w:val="22"/>
          <w:szCs w:val="22"/>
          <w14:ligatures w14:val="standardContextual"/>
        </w:rPr>
      </w:pPr>
    </w:p>
    <w:p w14:paraId="34B27D0F" w14:textId="033BFF47" w:rsidR="0008224E" w:rsidRPr="00F549B6" w:rsidRDefault="213B4733" w:rsidP="63C8BA4D">
      <w:pPr>
        <w:pStyle w:val="Heading3"/>
        <w:jc w:val="left"/>
        <w:rPr>
          <w:rFonts w:ascii="Times New Roman" w:hAnsi="Times New Roman"/>
          <w:i/>
          <w:iCs/>
          <w:color w:val="0000FF"/>
        </w:rPr>
      </w:pPr>
      <w:r w:rsidRPr="00F549B6">
        <w:rPr>
          <w:rFonts w:ascii="Times New Roman" w:hAnsi="Times New Roman"/>
          <w:b w:val="0"/>
          <w:color w:val="auto"/>
        </w:rPr>
        <w:t>6</w:t>
      </w:r>
      <w:r w:rsidR="19B7DA6B" w:rsidRPr="00F549B6">
        <w:rPr>
          <w:rFonts w:ascii="Times New Roman" w:hAnsi="Times New Roman"/>
          <w:b w:val="0"/>
          <w:color w:val="auto"/>
        </w:rPr>
        <w:t xml:space="preserve">. </w:t>
      </w:r>
      <w:r w:rsidR="19B7DA6B" w:rsidRPr="00F549B6">
        <w:rPr>
          <w:rFonts w:ascii="Times New Roman" w:hAnsi="Times New Roman"/>
          <w:b w:val="0"/>
          <w:color w:val="auto"/>
          <w:u w:val="single"/>
        </w:rPr>
        <w:t>Performance</w:t>
      </w:r>
      <w:r w:rsidR="3A281DC9" w:rsidRPr="00F549B6">
        <w:rPr>
          <w:rFonts w:ascii="Times New Roman" w:hAnsi="Times New Roman"/>
          <w:b w:val="0"/>
          <w:color w:val="auto"/>
          <w:u w:val="single"/>
        </w:rPr>
        <w:t xml:space="preserve"> Requirements.</w:t>
      </w:r>
      <w:r w:rsidR="3A281DC9" w:rsidRPr="00F549B6">
        <w:rPr>
          <w:rFonts w:ascii="Times New Roman" w:hAnsi="Times New Roman"/>
          <w:b w:val="0"/>
          <w:color w:val="auto"/>
        </w:rPr>
        <w:t xml:space="preserve"> </w:t>
      </w:r>
      <w:bookmarkStart w:id="0" w:name="_Hlk129759637"/>
      <w:r w:rsidR="5223B9D5" w:rsidRPr="00F549B6">
        <w:rPr>
          <w:rFonts w:ascii="Times New Roman" w:hAnsi="Times New Roman"/>
          <w:b w:val="0"/>
          <w:color w:val="auto"/>
        </w:rPr>
        <w:t xml:space="preserve">The following tasks establish the foundation of services and products for Agency International </w:t>
      </w:r>
      <w:r w:rsidR="5890FEA4" w:rsidRPr="00F549B6">
        <w:rPr>
          <w:rFonts w:ascii="Times New Roman" w:hAnsi="Times New Roman"/>
          <w:b w:val="0"/>
          <w:color w:val="auto"/>
        </w:rPr>
        <w:t>Acquisition</w:t>
      </w:r>
      <w:r w:rsidR="792F94A6" w:rsidRPr="00F549B6">
        <w:rPr>
          <w:rFonts w:ascii="Times New Roman" w:hAnsi="Times New Roman"/>
          <w:b w:val="0"/>
          <w:color w:val="auto"/>
        </w:rPr>
        <w:t xml:space="preserve"> </w:t>
      </w:r>
      <w:r w:rsidR="5223B9D5" w:rsidRPr="00F549B6">
        <w:rPr>
          <w:rFonts w:ascii="Times New Roman" w:hAnsi="Times New Roman"/>
          <w:b w:val="0"/>
          <w:color w:val="auto"/>
        </w:rPr>
        <w:t>and Engagements</w:t>
      </w:r>
      <w:r w:rsidR="5B444C99" w:rsidRPr="00F549B6">
        <w:rPr>
          <w:rFonts w:ascii="Times New Roman" w:hAnsi="Times New Roman"/>
          <w:b w:val="0"/>
          <w:color w:val="auto"/>
        </w:rPr>
        <w:t>.</w:t>
      </w:r>
      <w:r w:rsidR="4E4FB6D7" w:rsidRPr="63C8BA4D">
        <w:rPr>
          <w:rFonts w:ascii="Times New Roman" w:hAnsi="Times New Roman"/>
        </w:rPr>
        <w:t xml:space="preserve"> </w:t>
      </w:r>
      <w:r w:rsidR="4E4FB6D7" w:rsidRPr="63C8BA4D">
        <w:rPr>
          <w:rFonts w:ascii="Times New Roman" w:hAnsi="Times New Roman"/>
          <w:b w:val="0"/>
          <w:color w:val="auto"/>
        </w:rPr>
        <w:t xml:space="preserve">The contractor shall provide operational, process, and financial management for the development, execution, reconciliation, and closure of </w:t>
      </w:r>
      <w:r w:rsidR="44D65D59" w:rsidRPr="63C8BA4D">
        <w:rPr>
          <w:rFonts w:ascii="Times New Roman" w:hAnsi="Times New Roman"/>
          <w:b w:val="0"/>
          <w:color w:val="auto"/>
        </w:rPr>
        <w:t>FMS cases.</w:t>
      </w:r>
    </w:p>
    <w:bookmarkEnd w:id="0"/>
    <w:p w14:paraId="3E748031" w14:textId="03BEC19E" w:rsidR="0008224E" w:rsidRPr="00F549B6" w:rsidRDefault="0008224E" w:rsidP="0008224E">
      <w:pPr>
        <w:spacing w:after="0"/>
        <w:rPr>
          <w:bCs/>
          <w:color w:val="FF0000"/>
          <w:sz w:val="22"/>
          <w:szCs w:val="22"/>
        </w:rPr>
      </w:pPr>
    </w:p>
    <w:p w14:paraId="7E13D240" w14:textId="30AACEB8" w:rsidR="00191FB4" w:rsidRPr="0071679B" w:rsidRDefault="05748342" w:rsidP="63C8BA4D">
      <w:pPr>
        <w:spacing w:after="120" w:line="259" w:lineRule="auto"/>
        <w:rPr>
          <w:sz w:val="22"/>
          <w:szCs w:val="22"/>
          <w:u w:val="single"/>
        </w:rPr>
      </w:pPr>
      <w:r w:rsidRPr="00F549B6">
        <w:rPr>
          <w:sz w:val="22"/>
          <w:szCs w:val="22"/>
        </w:rPr>
        <w:t>6</w:t>
      </w:r>
      <w:r w:rsidR="7042491C" w:rsidRPr="00F549B6">
        <w:rPr>
          <w:sz w:val="22"/>
          <w:szCs w:val="22"/>
        </w:rPr>
        <w:t xml:space="preserve">.1 </w:t>
      </w:r>
      <w:bookmarkStart w:id="1" w:name="_Hlk213078422"/>
      <w:r w:rsidR="7042491C" w:rsidRPr="00F549B6">
        <w:rPr>
          <w:sz w:val="22"/>
          <w:szCs w:val="22"/>
          <w:u w:val="single"/>
        </w:rPr>
        <w:t xml:space="preserve">Task 1 </w:t>
      </w:r>
      <w:r w:rsidR="7E0B2DE2" w:rsidRPr="00F549B6">
        <w:rPr>
          <w:sz w:val="22"/>
          <w:szCs w:val="22"/>
          <w:u w:val="single"/>
        </w:rPr>
        <w:t>–</w:t>
      </w:r>
      <w:r w:rsidR="7042491C" w:rsidRPr="00F549B6">
        <w:rPr>
          <w:sz w:val="22"/>
          <w:szCs w:val="22"/>
          <w:u w:val="single"/>
        </w:rPr>
        <w:t xml:space="preserve"> </w:t>
      </w:r>
      <w:bookmarkEnd w:id="1"/>
      <w:r w:rsidR="633C8F1A" w:rsidRPr="63C8BA4D">
        <w:rPr>
          <w:sz w:val="22"/>
          <w:szCs w:val="22"/>
          <w:u w:val="single"/>
        </w:rPr>
        <w:t>International Acquisition Professional Services - Foreign Military Sales</w:t>
      </w:r>
    </w:p>
    <w:p w14:paraId="7B01E609" w14:textId="77777777" w:rsidR="0008224E" w:rsidRPr="00F549B6" w:rsidRDefault="0008224E" w:rsidP="0008224E">
      <w:pPr>
        <w:spacing w:after="0"/>
        <w:rPr>
          <w:color w:val="FF0000"/>
          <w:sz w:val="22"/>
          <w:szCs w:val="22"/>
          <w:lang w:eastAsia="x-none"/>
        </w:rPr>
      </w:pPr>
    </w:p>
    <w:p w14:paraId="2F6F0301" w14:textId="77777777" w:rsidR="00070433" w:rsidRPr="0071679B" w:rsidRDefault="342CC326" w:rsidP="00C957BA">
      <w:pPr>
        <w:spacing w:after="120"/>
        <w:rPr>
          <w:sz w:val="22"/>
          <w:szCs w:val="22"/>
          <w:u w:val="single"/>
        </w:rPr>
      </w:pPr>
      <w:r w:rsidRPr="00F549B6">
        <w:rPr>
          <w:sz w:val="22"/>
          <w:szCs w:val="22"/>
        </w:rPr>
        <w:t>6</w:t>
      </w:r>
      <w:r w:rsidR="5223B9D5" w:rsidRPr="00F549B6">
        <w:rPr>
          <w:sz w:val="22"/>
          <w:szCs w:val="22"/>
        </w:rPr>
        <w:t xml:space="preserve">.1.1 </w:t>
      </w:r>
      <w:r w:rsidR="503096E9" w:rsidRPr="00F549B6">
        <w:rPr>
          <w:sz w:val="22"/>
          <w:szCs w:val="22"/>
          <w:u w:val="single"/>
        </w:rPr>
        <w:t>Subtask</w:t>
      </w:r>
      <w:r w:rsidR="26AFEF5C" w:rsidRPr="00F549B6">
        <w:rPr>
          <w:sz w:val="22"/>
          <w:szCs w:val="22"/>
          <w:u w:val="single"/>
        </w:rPr>
        <w:t xml:space="preserve"> 1-</w:t>
      </w:r>
      <w:r w:rsidR="38AA9D98" w:rsidRPr="00F549B6">
        <w:rPr>
          <w:sz w:val="22"/>
          <w:szCs w:val="22"/>
          <w:u w:val="single"/>
        </w:rPr>
        <w:t xml:space="preserve"> </w:t>
      </w:r>
      <w:r w:rsidR="5223B9D5" w:rsidRPr="00F549B6">
        <w:rPr>
          <w:sz w:val="22"/>
          <w:szCs w:val="22"/>
          <w:u w:val="single"/>
        </w:rPr>
        <w:t>FMS Program Management.</w:t>
      </w:r>
    </w:p>
    <w:p w14:paraId="5D07E466" w14:textId="77777777" w:rsidR="00070433" w:rsidRPr="0071679B" w:rsidRDefault="00070433" w:rsidP="00070433">
      <w:pPr>
        <w:spacing w:after="120"/>
        <w:rPr>
          <w:sz w:val="22"/>
          <w:szCs w:val="22"/>
        </w:rPr>
      </w:pPr>
      <w:r w:rsidRPr="0071679B">
        <w:rPr>
          <w:sz w:val="22"/>
          <w:szCs w:val="22"/>
        </w:rPr>
        <w:t>The contractor shall:</w:t>
      </w:r>
    </w:p>
    <w:p w14:paraId="6F22472C" w14:textId="51E890B3" w:rsidR="00363463" w:rsidRPr="0071679B" w:rsidRDefault="0051400C" w:rsidP="00363463">
      <w:pPr>
        <w:pStyle w:val="ListParagraph"/>
        <w:numPr>
          <w:ilvl w:val="0"/>
          <w:numId w:val="149"/>
        </w:numPr>
        <w:spacing w:after="0"/>
        <w:rPr>
          <w:rFonts w:ascii="Times New Roman" w:hAnsi="Times New Roman"/>
        </w:rPr>
      </w:pPr>
      <w:r>
        <w:rPr>
          <w:rFonts w:ascii="Times New Roman" w:hAnsi="Times New Roman"/>
        </w:rPr>
        <w:t>P</w:t>
      </w:r>
      <w:r w:rsidR="00363463" w:rsidRPr="0071679B">
        <w:rPr>
          <w:rFonts w:ascii="Times New Roman" w:hAnsi="Times New Roman"/>
        </w:rPr>
        <w:t>rovide operational, process, and financial management for the development, execution, reconciliation, and closure of up to 60 FMS/BPC cases.</w:t>
      </w:r>
    </w:p>
    <w:p w14:paraId="11115C99" w14:textId="3FCA652D" w:rsidR="00363463" w:rsidRPr="0071679B" w:rsidRDefault="00363463" w:rsidP="00363463">
      <w:pPr>
        <w:pStyle w:val="ListParagraph"/>
        <w:numPr>
          <w:ilvl w:val="0"/>
          <w:numId w:val="149"/>
        </w:numPr>
        <w:spacing w:after="0"/>
        <w:rPr>
          <w:rFonts w:ascii="Times New Roman" w:hAnsi="Times New Roman"/>
        </w:rPr>
      </w:pPr>
      <w:r w:rsidRPr="0071679B">
        <w:rPr>
          <w:rFonts w:ascii="Times New Roman" w:hAnsi="Times New Roman"/>
        </w:rPr>
        <w:t>Conduct a kick-off meeting within ten (10) business days after award to discuss programmatic requirements, schedules, roles, and responsibilities.</w:t>
      </w:r>
    </w:p>
    <w:p w14:paraId="621A0590" w14:textId="644D422D" w:rsidR="00363463" w:rsidRPr="0071679B" w:rsidRDefault="00363463" w:rsidP="00363463">
      <w:pPr>
        <w:pStyle w:val="ListParagraph"/>
        <w:numPr>
          <w:ilvl w:val="0"/>
          <w:numId w:val="149"/>
        </w:numPr>
        <w:spacing w:after="0"/>
        <w:rPr>
          <w:rFonts w:ascii="Times New Roman" w:hAnsi="Times New Roman"/>
        </w:rPr>
      </w:pPr>
      <w:r w:rsidRPr="0071679B">
        <w:rPr>
          <w:rFonts w:ascii="Times New Roman" w:hAnsi="Times New Roman"/>
        </w:rPr>
        <w:t>Provide a draft Contract Management Plan at the kickoff meeting and a final version within 15 business days after the meeting.</w:t>
      </w:r>
    </w:p>
    <w:p w14:paraId="1B54570E" w14:textId="43C0C5E8" w:rsidR="00363463" w:rsidRPr="0071679B" w:rsidRDefault="00363463" w:rsidP="00363463">
      <w:pPr>
        <w:pStyle w:val="ListParagraph"/>
        <w:numPr>
          <w:ilvl w:val="0"/>
          <w:numId w:val="149"/>
        </w:numPr>
        <w:spacing w:after="0"/>
        <w:rPr>
          <w:rFonts w:ascii="Times New Roman" w:hAnsi="Times New Roman"/>
        </w:rPr>
      </w:pPr>
      <w:r w:rsidRPr="0071679B">
        <w:rPr>
          <w:rFonts w:ascii="Times New Roman" w:hAnsi="Times New Roman"/>
        </w:rPr>
        <w:t>Submit a Monthly Status Report (MSR) detailing actions performed on all tasks.</w:t>
      </w:r>
    </w:p>
    <w:p w14:paraId="2C039A22" w14:textId="2394C42C" w:rsidR="0008224E" w:rsidRPr="00F549B6" w:rsidRDefault="00363463" w:rsidP="00363463">
      <w:pPr>
        <w:pStyle w:val="ListParagraph"/>
        <w:numPr>
          <w:ilvl w:val="0"/>
          <w:numId w:val="149"/>
        </w:numPr>
        <w:spacing w:after="0"/>
        <w:rPr>
          <w:rFonts w:ascii="Times New Roman" w:hAnsi="Times New Roman"/>
        </w:rPr>
      </w:pPr>
      <w:r w:rsidRPr="0071679B">
        <w:rPr>
          <w:rFonts w:ascii="Times New Roman" w:hAnsi="Times New Roman"/>
        </w:rPr>
        <w:t>Meet with the COR and program manager monthly to discuss the status of each case.</w:t>
      </w:r>
    </w:p>
    <w:p w14:paraId="54DC5485" w14:textId="77777777" w:rsidR="00070433" w:rsidRPr="0071679B" w:rsidRDefault="00070433" w:rsidP="000D4D30">
      <w:pPr>
        <w:spacing w:after="120" w:line="259" w:lineRule="auto"/>
        <w:rPr>
          <w:sz w:val="22"/>
          <w:szCs w:val="22"/>
        </w:rPr>
      </w:pPr>
    </w:p>
    <w:p w14:paraId="61CDF49E" w14:textId="77777777" w:rsidR="00BA2FDA" w:rsidRPr="0071679B" w:rsidRDefault="00BA2FDA" w:rsidP="000D4D30">
      <w:pPr>
        <w:spacing w:after="120" w:line="259" w:lineRule="auto"/>
        <w:rPr>
          <w:sz w:val="22"/>
          <w:szCs w:val="22"/>
        </w:rPr>
      </w:pPr>
    </w:p>
    <w:p w14:paraId="168D8EA1" w14:textId="77777777" w:rsidR="00814A3C" w:rsidRDefault="00814A3C" w:rsidP="000D4D30">
      <w:pPr>
        <w:spacing w:after="120" w:line="259" w:lineRule="auto"/>
        <w:rPr>
          <w:sz w:val="22"/>
          <w:szCs w:val="22"/>
        </w:rPr>
      </w:pPr>
    </w:p>
    <w:p w14:paraId="6640D837" w14:textId="53853EAC" w:rsidR="000D4D30" w:rsidRPr="0071679B" w:rsidRDefault="342CC326" w:rsidP="000D4D30">
      <w:pPr>
        <w:spacing w:after="120" w:line="259" w:lineRule="auto"/>
        <w:rPr>
          <w:sz w:val="22"/>
          <w:szCs w:val="22"/>
        </w:rPr>
      </w:pPr>
      <w:r w:rsidRPr="00185144">
        <w:rPr>
          <w:sz w:val="22"/>
          <w:szCs w:val="22"/>
        </w:rPr>
        <w:t>6</w:t>
      </w:r>
      <w:r w:rsidR="5223B9D5" w:rsidRPr="00185144">
        <w:rPr>
          <w:sz w:val="22"/>
          <w:szCs w:val="22"/>
        </w:rPr>
        <w:t xml:space="preserve">.1.2 </w:t>
      </w:r>
      <w:bookmarkStart w:id="2" w:name="FMS_Acquisition_Support"/>
      <w:r w:rsidR="26AFEF5C" w:rsidRPr="00185144">
        <w:rPr>
          <w:sz w:val="22"/>
          <w:szCs w:val="22"/>
          <w:u w:val="single"/>
        </w:rPr>
        <w:t>Sub</w:t>
      </w:r>
      <w:r w:rsidR="38AA9D98" w:rsidRPr="00185144">
        <w:rPr>
          <w:sz w:val="22"/>
          <w:szCs w:val="22"/>
          <w:u w:val="single"/>
        </w:rPr>
        <w:t xml:space="preserve">task 2- </w:t>
      </w:r>
      <w:r w:rsidR="5223B9D5" w:rsidRPr="00185144">
        <w:rPr>
          <w:sz w:val="22"/>
          <w:szCs w:val="22"/>
          <w:u w:val="single"/>
        </w:rPr>
        <w:t>FMS Case Management</w:t>
      </w:r>
      <w:bookmarkEnd w:id="2"/>
      <w:r w:rsidR="64034A98" w:rsidRPr="00185144">
        <w:rPr>
          <w:sz w:val="22"/>
          <w:szCs w:val="22"/>
        </w:rPr>
        <w:t>.</w:t>
      </w:r>
      <w:r w:rsidR="5223B9D5" w:rsidRPr="00185144">
        <w:rPr>
          <w:sz w:val="22"/>
          <w:szCs w:val="22"/>
        </w:rPr>
        <w:t xml:space="preserve"> </w:t>
      </w:r>
    </w:p>
    <w:p w14:paraId="1344B65B" w14:textId="77777777" w:rsidR="00070433" w:rsidRPr="0071679B" w:rsidRDefault="00070433" w:rsidP="00070433">
      <w:pPr>
        <w:spacing w:after="120"/>
        <w:rPr>
          <w:sz w:val="22"/>
          <w:szCs w:val="22"/>
        </w:rPr>
      </w:pPr>
      <w:r w:rsidRPr="0071679B">
        <w:rPr>
          <w:sz w:val="22"/>
          <w:szCs w:val="22"/>
        </w:rPr>
        <w:t>The contractor shall:</w:t>
      </w:r>
    </w:p>
    <w:p w14:paraId="04CFDFB7" w14:textId="79043897" w:rsidR="000D4D30" w:rsidRPr="0071679B" w:rsidRDefault="486FBAC3" w:rsidP="000D4D30">
      <w:pPr>
        <w:pStyle w:val="ListParagraph"/>
        <w:numPr>
          <w:ilvl w:val="0"/>
          <w:numId w:val="151"/>
        </w:numPr>
        <w:spacing w:after="0" w:line="259" w:lineRule="auto"/>
        <w:rPr>
          <w:rFonts w:ascii="Times New Roman" w:hAnsi="Times New Roman"/>
        </w:rPr>
      </w:pPr>
      <w:r w:rsidRPr="63C8BA4D">
        <w:rPr>
          <w:rFonts w:ascii="Times New Roman" w:hAnsi="Times New Roman"/>
        </w:rPr>
        <w:t>Develop and coordinate products, create documentation, and participate in reviews related to DISA’s FMS/BPC</w:t>
      </w:r>
      <w:r w:rsidR="1D38B52A" w:rsidRPr="63C8BA4D">
        <w:rPr>
          <w:rFonts w:ascii="Times New Roman" w:hAnsi="Times New Roman"/>
        </w:rPr>
        <w:t xml:space="preserve"> actions</w:t>
      </w:r>
      <w:r w:rsidRPr="63C8BA4D">
        <w:rPr>
          <w:rFonts w:ascii="Times New Roman" w:hAnsi="Times New Roman"/>
        </w:rPr>
        <w:t>.</w:t>
      </w:r>
    </w:p>
    <w:p w14:paraId="0FE9C3A4" w14:textId="3F1177BE" w:rsidR="000D4D30" w:rsidRPr="0071679B" w:rsidRDefault="486FBAC3" w:rsidP="000D4D30">
      <w:pPr>
        <w:pStyle w:val="ListParagraph"/>
        <w:numPr>
          <w:ilvl w:val="0"/>
          <w:numId w:val="151"/>
        </w:numPr>
        <w:spacing w:after="0" w:line="259" w:lineRule="auto"/>
        <w:rPr>
          <w:rFonts w:ascii="Times New Roman" w:hAnsi="Times New Roman"/>
        </w:rPr>
      </w:pPr>
      <w:r w:rsidRPr="63C8BA4D">
        <w:rPr>
          <w:rFonts w:ascii="Times New Roman" w:hAnsi="Times New Roman"/>
        </w:rPr>
        <w:t>Manage and track customer requests</w:t>
      </w:r>
      <w:r w:rsidR="54010663" w:rsidRPr="63C8BA4D">
        <w:rPr>
          <w:rFonts w:ascii="Times New Roman" w:hAnsi="Times New Roman"/>
        </w:rPr>
        <w:t>, o</w:t>
      </w:r>
      <w:r w:rsidRPr="63C8BA4D">
        <w:rPr>
          <w:rFonts w:ascii="Times New Roman" w:hAnsi="Times New Roman"/>
        </w:rPr>
        <w:t>fficial cases</w:t>
      </w:r>
      <w:r w:rsidR="7AE6D9B5" w:rsidRPr="63C8BA4D">
        <w:rPr>
          <w:rFonts w:ascii="Times New Roman" w:hAnsi="Times New Roman"/>
        </w:rPr>
        <w:t xml:space="preserve"> and lifecycle status</w:t>
      </w:r>
      <w:r w:rsidRPr="63C8BA4D">
        <w:rPr>
          <w:rFonts w:ascii="Times New Roman" w:hAnsi="Times New Roman"/>
        </w:rPr>
        <w:t xml:space="preserve"> within the Defense Security Assistance Management System (DSAMS)</w:t>
      </w:r>
      <w:r w:rsidR="6BC0EF9F" w:rsidRPr="63C8BA4D">
        <w:rPr>
          <w:rFonts w:ascii="Times New Roman" w:hAnsi="Times New Roman"/>
        </w:rPr>
        <w:t xml:space="preserve">, and applicable DISA and DSCA </w:t>
      </w:r>
      <w:r w:rsidR="00060EAA" w:rsidRPr="63C8BA4D">
        <w:rPr>
          <w:rFonts w:ascii="Times New Roman" w:hAnsi="Times New Roman"/>
        </w:rPr>
        <w:t>dashboards</w:t>
      </w:r>
      <w:r w:rsidR="6BC0EF9F" w:rsidRPr="63C8BA4D">
        <w:rPr>
          <w:rFonts w:ascii="Times New Roman" w:hAnsi="Times New Roman"/>
        </w:rPr>
        <w:t xml:space="preserve"> and tracking systems.</w:t>
      </w:r>
    </w:p>
    <w:p w14:paraId="11D5830D" w14:textId="77777777" w:rsidR="000D4D30" w:rsidRPr="0071679B" w:rsidRDefault="000D4D30" w:rsidP="000D4D30">
      <w:pPr>
        <w:pStyle w:val="ListParagraph"/>
        <w:numPr>
          <w:ilvl w:val="0"/>
          <w:numId w:val="151"/>
        </w:numPr>
        <w:spacing w:after="0" w:line="259" w:lineRule="auto"/>
        <w:rPr>
          <w:rFonts w:ascii="Times New Roman" w:hAnsi="Times New Roman"/>
        </w:rPr>
      </w:pPr>
      <w:r w:rsidRPr="0071679B">
        <w:rPr>
          <w:rFonts w:ascii="Times New Roman" w:hAnsi="Times New Roman"/>
        </w:rPr>
        <w:lastRenderedPageBreak/>
        <w:t>Deliver coordinated FMS/BPC agency packages for Government review and submission for Letter of Offer and Acceptance (LOA) development.</w:t>
      </w:r>
    </w:p>
    <w:p w14:paraId="7EDAF75D" w14:textId="4008DB9B" w:rsidR="000D4D30" w:rsidRPr="0071679B" w:rsidRDefault="486FBAC3" w:rsidP="000D4D30">
      <w:pPr>
        <w:pStyle w:val="ListParagraph"/>
        <w:numPr>
          <w:ilvl w:val="0"/>
          <w:numId w:val="151"/>
        </w:numPr>
        <w:spacing w:after="0" w:line="259" w:lineRule="auto"/>
        <w:rPr>
          <w:rFonts w:ascii="Times New Roman" w:hAnsi="Times New Roman"/>
        </w:rPr>
      </w:pPr>
      <w:r w:rsidRPr="63C8BA4D">
        <w:rPr>
          <w:rFonts w:ascii="Times New Roman" w:hAnsi="Times New Roman"/>
        </w:rPr>
        <w:t xml:space="preserve">Develop recommendations to ensure </w:t>
      </w:r>
      <w:r w:rsidR="7A1FAE44" w:rsidRPr="63C8BA4D">
        <w:rPr>
          <w:rFonts w:ascii="Times New Roman" w:hAnsi="Times New Roman"/>
        </w:rPr>
        <w:t xml:space="preserve">case </w:t>
      </w:r>
      <w:r w:rsidRPr="63C8BA4D">
        <w:rPr>
          <w:rFonts w:ascii="Times New Roman" w:hAnsi="Times New Roman"/>
        </w:rPr>
        <w:t>requirements are clearly planned, acquired, and delivered.</w:t>
      </w:r>
    </w:p>
    <w:p w14:paraId="7E2CC41F" w14:textId="77777777" w:rsidR="000D4D30" w:rsidRPr="0071679B" w:rsidRDefault="000D4D30" w:rsidP="000D4D30">
      <w:pPr>
        <w:pStyle w:val="ListParagraph"/>
        <w:numPr>
          <w:ilvl w:val="0"/>
          <w:numId w:val="151"/>
        </w:numPr>
        <w:spacing w:after="0" w:line="259" w:lineRule="auto"/>
        <w:rPr>
          <w:rFonts w:ascii="Times New Roman" w:hAnsi="Times New Roman"/>
        </w:rPr>
      </w:pPr>
      <w:r w:rsidRPr="0071679B">
        <w:rPr>
          <w:rFonts w:ascii="Times New Roman" w:hAnsi="Times New Roman"/>
        </w:rPr>
        <w:t>With Government approval, implement process improvement measures.</w:t>
      </w:r>
    </w:p>
    <w:p w14:paraId="663BFA4B" w14:textId="779D6FF4" w:rsidR="000D4D30" w:rsidRPr="0071679B" w:rsidRDefault="486FBAC3" w:rsidP="000D4D30">
      <w:pPr>
        <w:pStyle w:val="ListParagraph"/>
        <w:numPr>
          <w:ilvl w:val="0"/>
          <w:numId w:val="150"/>
        </w:numPr>
        <w:spacing w:after="0" w:line="259" w:lineRule="auto"/>
        <w:rPr>
          <w:rFonts w:ascii="Times New Roman" w:hAnsi="Times New Roman"/>
        </w:rPr>
      </w:pPr>
      <w:r w:rsidRPr="63C8BA4D">
        <w:rPr>
          <w:rFonts w:ascii="Times New Roman" w:hAnsi="Times New Roman"/>
        </w:rPr>
        <w:t xml:space="preserve">Develop </w:t>
      </w:r>
      <w:r w:rsidR="3E6B61A9" w:rsidRPr="63C8BA4D">
        <w:rPr>
          <w:rFonts w:ascii="Times New Roman" w:hAnsi="Times New Roman"/>
        </w:rPr>
        <w:t>FMS</w:t>
      </w:r>
      <w:r w:rsidRPr="63C8BA4D">
        <w:rPr>
          <w:rFonts w:ascii="Times New Roman" w:hAnsi="Times New Roman"/>
        </w:rPr>
        <w:t xml:space="preserve"> training resources</w:t>
      </w:r>
      <w:r w:rsidR="6FB71883" w:rsidRPr="63C8BA4D">
        <w:rPr>
          <w:rFonts w:ascii="Times New Roman" w:hAnsi="Times New Roman"/>
        </w:rPr>
        <w:t xml:space="preserve"> and </w:t>
      </w:r>
      <w:r w:rsidR="61E76DE9" w:rsidRPr="63C8BA4D">
        <w:rPr>
          <w:rFonts w:ascii="Times New Roman" w:hAnsi="Times New Roman"/>
        </w:rPr>
        <w:t xml:space="preserve">provide recommendations for Agency </w:t>
      </w:r>
      <w:r w:rsidR="7AE5ABF8" w:rsidRPr="63C8BA4D">
        <w:rPr>
          <w:rFonts w:ascii="Times New Roman" w:hAnsi="Times New Roman"/>
        </w:rPr>
        <w:t xml:space="preserve">FMS </w:t>
      </w:r>
      <w:r w:rsidR="61E76DE9" w:rsidRPr="63C8BA4D">
        <w:rPr>
          <w:rFonts w:ascii="Times New Roman" w:hAnsi="Times New Roman"/>
        </w:rPr>
        <w:t>strategic level planning</w:t>
      </w:r>
      <w:r w:rsidRPr="63C8BA4D">
        <w:rPr>
          <w:rFonts w:ascii="Times New Roman" w:hAnsi="Times New Roman"/>
        </w:rPr>
        <w:t>.</w:t>
      </w:r>
    </w:p>
    <w:p w14:paraId="7D1E436D" w14:textId="46F8F7B9" w:rsidR="4C442AD6" w:rsidRDefault="4C442AD6" w:rsidP="63C8BA4D">
      <w:pPr>
        <w:pStyle w:val="ListParagraph"/>
        <w:numPr>
          <w:ilvl w:val="0"/>
          <w:numId w:val="150"/>
        </w:numPr>
        <w:spacing w:after="0" w:line="259" w:lineRule="auto"/>
        <w:rPr>
          <w:rFonts w:ascii="Times New Roman" w:hAnsi="Times New Roman"/>
        </w:rPr>
      </w:pPr>
      <w:r w:rsidRPr="63C8BA4D">
        <w:rPr>
          <w:rFonts w:ascii="Times New Roman" w:hAnsi="Times New Roman"/>
        </w:rPr>
        <w:t xml:space="preserve">Coordinate FMS </w:t>
      </w:r>
      <w:r w:rsidR="5254B574" w:rsidRPr="63C8BA4D">
        <w:rPr>
          <w:rFonts w:ascii="Times New Roman" w:hAnsi="Times New Roman"/>
        </w:rPr>
        <w:t xml:space="preserve">program portfolio reviews. </w:t>
      </w:r>
    </w:p>
    <w:p w14:paraId="1EF7441D" w14:textId="609493DA" w:rsidR="1D9561AB" w:rsidRDefault="1D9561AB" w:rsidP="63C8BA4D">
      <w:pPr>
        <w:pStyle w:val="ListParagraph"/>
        <w:numPr>
          <w:ilvl w:val="0"/>
          <w:numId w:val="150"/>
        </w:numPr>
        <w:spacing w:after="0" w:line="259" w:lineRule="auto"/>
        <w:rPr>
          <w:rFonts w:ascii="Times New Roman" w:hAnsi="Times New Roman"/>
        </w:rPr>
      </w:pPr>
      <w:r w:rsidRPr="63C8BA4D">
        <w:rPr>
          <w:rFonts w:ascii="Times New Roman" w:hAnsi="Times New Roman"/>
        </w:rPr>
        <w:t>Maintain electronic case and funding document files via SharePoint/shared drive.</w:t>
      </w:r>
    </w:p>
    <w:p w14:paraId="25FDF201" w14:textId="77777777" w:rsidR="000D4D30" w:rsidRPr="0071679B" w:rsidRDefault="000D4D30" w:rsidP="000D4D30">
      <w:pPr>
        <w:spacing w:after="0" w:line="259" w:lineRule="auto"/>
        <w:rPr>
          <w:sz w:val="22"/>
          <w:szCs w:val="22"/>
        </w:rPr>
      </w:pPr>
    </w:p>
    <w:p w14:paraId="7C1631F9" w14:textId="77777777" w:rsidR="008B2819" w:rsidRPr="0071679B" w:rsidRDefault="342CC326" w:rsidP="005017DD">
      <w:pPr>
        <w:spacing w:after="120"/>
        <w:rPr>
          <w:sz w:val="22"/>
          <w:szCs w:val="22"/>
        </w:rPr>
      </w:pPr>
      <w:r w:rsidRPr="00185144">
        <w:rPr>
          <w:sz w:val="22"/>
          <w:szCs w:val="22"/>
        </w:rPr>
        <w:t>6</w:t>
      </w:r>
      <w:r w:rsidR="5223B9D5" w:rsidRPr="00185144">
        <w:rPr>
          <w:sz w:val="22"/>
          <w:szCs w:val="22"/>
        </w:rPr>
        <w:t>.1.3</w:t>
      </w:r>
      <w:r w:rsidR="5223B9D5" w:rsidRPr="00185144">
        <w:rPr>
          <w:b/>
          <w:bCs/>
          <w:sz w:val="22"/>
          <w:szCs w:val="22"/>
        </w:rPr>
        <w:t xml:space="preserve"> </w:t>
      </w:r>
      <w:r w:rsidR="38AA9D98" w:rsidRPr="00185144">
        <w:rPr>
          <w:sz w:val="22"/>
          <w:szCs w:val="22"/>
          <w:u w:val="single"/>
        </w:rPr>
        <w:t>Subtask 3</w:t>
      </w:r>
      <w:r w:rsidR="38AA9D98" w:rsidRPr="00185144">
        <w:rPr>
          <w:b/>
          <w:bCs/>
          <w:sz w:val="22"/>
          <w:szCs w:val="22"/>
          <w:u w:val="single"/>
        </w:rPr>
        <w:t xml:space="preserve"> - </w:t>
      </w:r>
      <w:r w:rsidR="5223B9D5" w:rsidRPr="00185144">
        <w:rPr>
          <w:sz w:val="22"/>
          <w:szCs w:val="22"/>
          <w:u w:val="single"/>
        </w:rPr>
        <w:t>FMS Financial Management.</w:t>
      </w:r>
      <w:r w:rsidR="5223B9D5" w:rsidRPr="00185144">
        <w:rPr>
          <w:sz w:val="22"/>
          <w:szCs w:val="22"/>
        </w:rPr>
        <w:t xml:space="preserve"> </w:t>
      </w:r>
    </w:p>
    <w:p w14:paraId="5A7647F0" w14:textId="77777777" w:rsidR="00070433" w:rsidRPr="0071679B" w:rsidRDefault="00070433" w:rsidP="00070433">
      <w:pPr>
        <w:spacing w:after="120"/>
        <w:rPr>
          <w:sz w:val="22"/>
          <w:szCs w:val="22"/>
        </w:rPr>
      </w:pPr>
      <w:r w:rsidRPr="0071679B">
        <w:rPr>
          <w:sz w:val="22"/>
          <w:szCs w:val="22"/>
        </w:rPr>
        <w:t>The contractor shall:</w:t>
      </w:r>
    </w:p>
    <w:p w14:paraId="4552D625" w14:textId="5366588D" w:rsidR="008B2819" w:rsidRPr="0071679B" w:rsidRDefault="008B2819" w:rsidP="008B2819">
      <w:pPr>
        <w:pStyle w:val="ListParagraph"/>
        <w:numPr>
          <w:ilvl w:val="0"/>
          <w:numId w:val="150"/>
        </w:numPr>
        <w:spacing w:after="0"/>
        <w:rPr>
          <w:rFonts w:ascii="Times New Roman" w:hAnsi="Times New Roman"/>
        </w:rPr>
      </w:pPr>
      <w:r w:rsidRPr="0071679B">
        <w:rPr>
          <w:rFonts w:ascii="Times New Roman" w:hAnsi="Times New Roman"/>
        </w:rPr>
        <w:t xml:space="preserve">Prepare funding documents and load financial information into FMS/BPC-related financial systems, including but not limited to DISA accounting systems, </w:t>
      </w:r>
      <w:r w:rsidR="00F20614" w:rsidRPr="0071679B">
        <w:rPr>
          <w:rFonts w:ascii="Times New Roman" w:hAnsi="Times New Roman"/>
        </w:rPr>
        <w:t>Telecom Services Enterprise Acquisition Services (TSEAS) Inventory and Billing Information (TIBI), Defense Integrated Financial System (DIFS), Centralized Information System for International Logistics (CISIL) and various Security Cooperation systems</w:t>
      </w:r>
      <w:r w:rsidRPr="0071679B">
        <w:rPr>
          <w:rFonts w:ascii="Times New Roman" w:hAnsi="Times New Roman"/>
        </w:rPr>
        <w:t>.</w:t>
      </w:r>
    </w:p>
    <w:p w14:paraId="6E10F8B4" w14:textId="77777777" w:rsidR="008B2819" w:rsidRPr="0071679B" w:rsidRDefault="008B2819" w:rsidP="008B2819">
      <w:pPr>
        <w:pStyle w:val="ListParagraph"/>
        <w:numPr>
          <w:ilvl w:val="0"/>
          <w:numId w:val="150"/>
        </w:numPr>
        <w:spacing w:after="0"/>
        <w:rPr>
          <w:rFonts w:ascii="Times New Roman" w:hAnsi="Times New Roman"/>
        </w:rPr>
      </w:pPr>
      <w:r w:rsidRPr="0071679B">
        <w:rPr>
          <w:rFonts w:ascii="Times New Roman" w:hAnsi="Times New Roman"/>
        </w:rPr>
        <w:t>Maintain electronic case and funding document files via SharePoint/shared drive.</w:t>
      </w:r>
    </w:p>
    <w:p w14:paraId="5DF3750A" w14:textId="77777777" w:rsidR="008B2819" w:rsidRPr="0071679B" w:rsidRDefault="008B2819" w:rsidP="008B2819">
      <w:pPr>
        <w:pStyle w:val="ListParagraph"/>
        <w:numPr>
          <w:ilvl w:val="0"/>
          <w:numId w:val="150"/>
        </w:numPr>
        <w:spacing w:after="0"/>
        <w:rPr>
          <w:rFonts w:ascii="Times New Roman" w:hAnsi="Times New Roman"/>
        </w:rPr>
      </w:pPr>
      <w:r w:rsidRPr="0071679B">
        <w:rPr>
          <w:rFonts w:ascii="Times New Roman" w:hAnsi="Times New Roman"/>
        </w:rPr>
        <w:t>Collect, analyze, and file vouchers for FMS/BPC contracts.</w:t>
      </w:r>
    </w:p>
    <w:p w14:paraId="3901857F" w14:textId="2934FCFB" w:rsidR="0008224E" w:rsidRPr="00185144" w:rsidRDefault="008B2819" w:rsidP="008B2819">
      <w:pPr>
        <w:pStyle w:val="ListParagraph"/>
        <w:numPr>
          <w:ilvl w:val="0"/>
          <w:numId w:val="150"/>
        </w:numPr>
        <w:spacing w:after="0"/>
        <w:rPr>
          <w:rFonts w:ascii="Times New Roman" w:hAnsi="Times New Roman"/>
        </w:rPr>
      </w:pPr>
      <w:r w:rsidRPr="0071679B">
        <w:rPr>
          <w:rFonts w:ascii="Times New Roman" w:hAnsi="Times New Roman"/>
        </w:rPr>
        <w:t>Review financial plans and coordinate with the DISA Comptroller’s Office</w:t>
      </w:r>
      <w:r w:rsidR="00981325" w:rsidRPr="0071679B">
        <w:rPr>
          <w:rFonts w:ascii="Times New Roman" w:hAnsi="Times New Roman"/>
        </w:rPr>
        <w:t xml:space="preserve">, </w:t>
      </w:r>
      <w:r w:rsidR="00B06306" w:rsidRPr="0071679B">
        <w:rPr>
          <w:rFonts w:ascii="Times New Roman" w:hAnsi="Times New Roman"/>
        </w:rPr>
        <w:t xml:space="preserve">Defense Finance and Accounting Service </w:t>
      </w:r>
      <w:r w:rsidR="00B06306">
        <w:rPr>
          <w:rFonts w:ascii="Times New Roman" w:hAnsi="Times New Roman"/>
        </w:rPr>
        <w:t>(</w:t>
      </w:r>
      <w:r w:rsidR="00981325" w:rsidRPr="0071679B">
        <w:rPr>
          <w:rFonts w:ascii="Times New Roman" w:hAnsi="Times New Roman"/>
        </w:rPr>
        <w:t>DFAS</w:t>
      </w:r>
      <w:r w:rsidR="00B06306">
        <w:rPr>
          <w:rFonts w:ascii="Times New Roman" w:hAnsi="Times New Roman"/>
        </w:rPr>
        <w:t>)</w:t>
      </w:r>
      <w:r w:rsidRPr="0071679B">
        <w:rPr>
          <w:rFonts w:ascii="Times New Roman" w:hAnsi="Times New Roman"/>
        </w:rPr>
        <w:t xml:space="preserve"> and other </w:t>
      </w:r>
      <w:r w:rsidRPr="4E860B6F">
        <w:rPr>
          <w:rFonts w:ascii="Times New Roman" w:hAnsi="Times New Roman"/>
        </w:rPr>
        <w:t>Do</w:t>
      </w:r>
      <w:r w:rsidR="4DD904B7" w:rsidRPr="4E860B6F">
        <w:rPr>
          <w:rFonts w:ascii="Times New Roman" w:hAnsi="Times New Roman"/>
        </w:rPr>
        <w:t>D</w:t>
      </w:r>
      <w:r w:rsidRPr="0071679B">
        <w:rPr>
          <w:rFonts w:ascii="Times New Roman" w:hAnsi="Times New Roman"/>
        </w:rPr>
        <w:t xml:space="preserve"> agencies to identify discrepancies and validate </w:t>
      </w:r>
      <w:r w:rsidR="00F94C86" w:rsidRPr="0071679B">
        <w:rPr>
          <w:rFonts w:ascii="Times New Roman" w:hAnsi="Times New Roman"/>
        </w:rPr>
        <w:t>transactions.</w:t>
      </w:r>
      <w:r w:rsidR="003D0DFE" w:rsidRPr="00185144">
        <w:rPr>
          <w:rFonts w:ascii="Times New Roman" w:hAnsi="Times New Roman"/>
        </w:rPr>
        <w:t xml:space="preserve"> </w:t>
      </w:r>
    </w:p>
    <w:p w14:paraId="0A6B3D05" w14:textId="74908202" w:rsidR="0008224E" w:rsidRPr="00185144" w:rsidRDefault="0008224E" w:rsidP="0008224E">
      <w:pPr>
        <w:spacing w:after="0"/>
        <w:rPr>
          <w:sz w:val="22"/>
          <w:szCs w:val="22"/>
          <w:lang w:eastAsia="x-none"/>
        </w:rPr>
      </w:pPr>
    </w:p>
    <w:p w14:paraId="7532BB30" w14:textId="3B6D7B8E" w:rsidR="005017DD" w:rsidRPr="0071679B" w:rsidRDefault="342CC326" w:rsidP="005017DD">
      <w:pPr>
        <w:spacing w:after="120"/>
        <w:rPr>
          <w:sz w:val="22"/>
          <w:szCs w:val="22"/>
        </w:rPr>
      </w:pPr>
      <w:r w:rsidRPr="00185144">
        <w:rPr>
          <w:sz w:val="22"/>
          <w:szCs w:val="22"/>
        </w:rPr>
        <w:t>6</w:t>
      </w:r>
      <w:r w:rsidR="5223B9D5" w:rsidRPr="00185144">
        <w:rPr>
          <w:sz w:val="22"/>
          <w:szCs w:val="22"/>
        </w:rPr>
        <w:t>.1.4</w:t>
      </w:r>
      <w:r w:rsidR="5223B9D5" w:rsidRPr="00185144">
        <w:rPr>
          <w:b/>
          <w:bCs/>
          <w:sz w:val="22"/>
          <w:szCs w:val="22"/>
        </w:rPr>
        <w:t xml:space="preserve"> </w:t>
      </w:r>
      <w:r w:rsidR="38AA9D98" w:rsidRPr="00185144">
        <w:rPr>
          <w:sz w:val="22"/>
          <w:szCs w:val="22"/>
          <w:u w:val="single"/>
        </w:rPr>
        <w:t>Subtask 4 -</w:t>
      </w:r>
      <w:r w:rsidR="38AA9D98" w:rsidRPr="00185144">
        <w:rPr>
          <w:b/>
          <w:bCs/>
          <w:sz w:val="22"/>
          <w:szCs w:val="22"/>
          <w:u w:val="single"/>
        </w:rPr>
        <w:t xml:space="preserve"> </w:t>
      </w:r>
      <w:r w:rsidR="2C1E0BBC" w:rsidRPr="63C8BA4D">
        <w:rPr>
          <w:sz w:val="22"/>
          <w:szCs w:val="22"/>
          <w:u w:val="single"/>
        </w:rPr>
        <w:t xml:space="preserve">FMS </w:t>
      </w:r>
      <w:r w:rsidR="5223B9D5" w:rsidRPr="00185144">
        <w:rPr>
          <w:sz w:val="22"/>
          <w:szCs w:val="22"/>
          <w:u w:val="single"/>
        </w:rPr>
        <w:t>Reconciliation and Financial Process</w:t>
      </w:r>
      <w:r w:rsidR="5223B9D5" w:rsidRPr="00185144">
        <w:rPr>
          <w:sz w:val="22"/>
          <w:szCs w:val="22"/>
        </w:rPr>
        <w:t xml:space="preserve">. </w:t>
      </w:r>
    </w:p>
    <w:p w14:paraId="2B01FA7B" w14:textId="4E54B7EB" w:rsidR="00070433" w:rsidRPr="0071679B" w:rsidRDefault="00070433" w:rsidP="005017DD">
      <w:pPr>
        <w:spacing w:after="120"/>
        <w:rPr>
          <w:sz w:val="22"/>
          <w:szCs w:val="22"/>
        </w:rPr>
      </w:pPr>
      <w:r w:rsidRPr="0071679B">
        <w:rPr>
          <w:sz w:val="22"/>
          <w:szCs w:val="22"/>
        </w:rPr>
        <w:t>The contractor shall:</w:t>
      </w:r>
    </w:p>
    <w:p w14:paraId="075915ED" w14:textId="0BAE798B" w:rsidR="005017DD" w:rsidRPr="0071679B" w:rsidRDefault="005017DD" w:rsidP="005017DD">
      <w:pPr>
        <w:pStyle w:val="ListParagraph"/>
        <w:numPr>
          <w:ilvl w:val="0"/>
          <w:numId w:val="153"/>
        </w:numPr>
        <w:spacing w:after="0"/>
        <w:rPr>
          <w:rFonts w:ascii="Times New Roman" w:hAnsi="Times New Roman"/>
        </w:rPr>
      </w:pPr>
      <w:r w:rsidRPr="0071679B">
        <w:rPr>
          <w:rFonts w:ascii="Times New Roman" w:hAnsi="Times New Roman"/>
        </w:rPr>
        <w:t xml:space="preserve">Retrieve and analyze reports from </w:t>
      </w:r>
      <w:r w:rsidRPr="1C893802">
        <w:rPr>
          <w:rFonts w:ascii="Times New Roman" w:hAnsi="Times New Roman"/>
        </w:rPr>
        <w:t>Do</w:t>
      </w:r>
      <w:r w:rsidR="6CA25418" w:rsidRPr="1C893802">
        <w:rPr>
          <w:rFonts w:ascii="Times New Roman" w:hAnsi="Times New Roman"/>
        </w:rPr>
        <w:t>D</w:t>
      </w:r>
      <w:r w:rsidRPr="0071679B">
        <w:rPr>
          <w:rFonts w:ascii="Times New Roman" w:hAnsi="Times New Roman"/>
        </w:rPr>
        <w:t xml:space="preserve"> financial and logistical systems to ensure full reconciliation of all FMS/BPC case transactions.</w:t>
      </w:r>
    </w:p>
    <w:p w14:paraId="6CE815C6" w14:textId="6901E03D" w:rsidR="00C35DED" w:rsidRPr="0071679B" w:rsidRDefault="00C35DED" w:rsidP="005017DD">
      <w:pPr>
        <w:pStyle w:val="ListParagraph"/>
        <w:numPr>
          <w:ilvl w:val="0"/>
          <w:numId w:val="153"/>
        </w:numPr>
        <w:spacing w:after="0"/>
        <w:rPr>
          <w:rFonts w:ascii="Times New Roman" w:hAnsi="Times New Roman"/>
        </w:rPr>
      </w:pPr>
      <w:r w:rsidRPr="0071679B">
        <w:rPr>
          <w:rFonts w:ascii="Times New Roman" w:hAnsi="Times New Roman"/>
        </w:rPr>
        <w:t>The contractor shall retrieve FMS case-related funding documentation and financial reports from the accounting system(s), the Defense Integrated Financial System (DIFS), and the Centralized Integrated System-International Logistics (CISIL). This information must be reviewed and analyzed to ensure transactions are reconciled across all systems and that both the performance and cash sides of DIFS are aligned.</w:t>
      </w:r>
    </w:p>
    <w:p w14:paraId="56520772" w14:textId="62040661" w:rsidR="005017DD" w:rsidRPr="0071679B" w:rsidRDefault="006A768B" w:rsidP="005017DD">
      <w:pPr>
        <w:pStyle w:val="ListParagraph"/>
        <w:numPr>
          <w:ilvl w:val="0"/>
          <w:numId w:val="153"/>
        </w:numPr>
        <w:spacing w:after="0"/>
        <w:rPr>
          <w:rFonts w:ascii="Times New Roman" w:hAnsi="Times New Roman"/>
        </w:rPr>
      </w:pPr>
      <w:r w:rsidRPr="0071679B">
        <w:rPr>
          <w:rFonts w:ascii="Times New Roman" w:hAnsi="Times New Roman"/>
        </w:rPr>
        <w:t>R</w:t>
      </w:r>
      <w:r w:rsidR="005017DD" w:rsidRPr="0071679B">
        <w:rPr>
          <w:rFonts w:ascii="Times New Roman" w:hAnsi="Times New Roman"/>
        </w:rPr>
        <w:t>econcile and clear financial discrepancies to align systems</w:t>
      </w:r>
      <w:r w:rsidRPr="0071679B">
        <w:rPr>
          <w:rFonts w:ascii="Times New Roman" w:hAnsi="Times New Roman"/>
        </w:rPr>
        <w:t xml:space="preserve"> </w:t>
      </w:r>
      <w:r w:rsidR="004D7A21" w:rsidRPr="0071679B">
        <w:rPr>
          <w:rFonts w:ascii="Times New Roman" w:hAnsi="Times New Roman"/>
        </w:rPr>
        <w:t>as required</w:t>
      </w:r>
      <w:r w:rsidR="005017DD" w:rsidRPr="0071679B">
        <w:rPr>
          <w:rFonts w:ascii="Times New Roman" w:hAnsi="Times New Roman"/>
        </w:rPr>
        <w:t>.</w:t>
      </w:r>
    </w:p>
    <w:p w14:paraId="784FFB43" w14:textId="04856EAE" w:rsidR="005017DD" w:rsidRPr="0071679B" w:rsidRDefault="6149B40E" w:rsidP="005017DD">
      <w:pPr>
        <w:pStyle w:val="ListParagraph"/>
        <w:numPr>
          <w:ilvl w:val="0"/>
          <w:numId w:val="153"/>
        </w:numPr>
        <w:spacing w:after="0"/>
        <w:rPr>
          <w:rFonts w:ascii="Times New Roman" w:hAnsi="Times New Roman"/>
        </w:rPr>
      </w:pPr>
      <w:r w:rsidRPr="63C8BA4D">
        <w:rPr>
          <w:rFonts w:ascii="Times New Roman" w:hAnsi="Times New Roman"/>
        </w:rPr>
        <w:t>Obtain voucher copies, enter information into the required system, and prepare funding packages for submission</w:t>
      </w:r>
      <w:r w:rsidR="6A4AD058" w:rsidRPr="63C8BA4D">
        <w:rPr>
          <w:rFonts w:ascii="Times New Roman" w:hAnsi="Times New Roman"/>
        </w:rPr>
        <w:t xml:space="preserve"> in accordance with </w:t>
      </w:r>
      <w:r w:rsidR="27203A17" w:rsidRPr="5D1887E9">
        <w:rPr>
          <w:rFonts w:ascii="Times New Roman" w:hAnsi="Times New Roman"/>
        </w:rPr>
        <w:t>Do</w:t>
      </w:r>
      <w:r w:rsidR="3696093E" w:rsidRPr="5D1887E9">
        <w:rPr>
          <w:rFonts w:ascii="Times New Roman" w:hAnsi="Times New Roman"/>
        </w:rPr>
        <w:t>D</w:t>
      </w:r>
      <w:r w:rsidR="27203A17" w:rsidRPr="63C8BA4D">
        <w:rPr>
          <w:rFonts w:ascii="Times New Roman" w:hAnsi="Times New Roman"/>
        </w:rPr>
        <w:t xml:space="preserve"> and </w:t>
      </w:r>
      <w:r w:rsidR="6A4AD058" w:rsidRPr="63C8BA4D">
        <w:rPr>
          <w:rFonts w:ascii="Times New Roman" w:hAnsi="Times New Roman"/>
        </w:rPr>
        <w:t>Office of the Chief Financial Officer requirements</w:t>
      </w:r>
      <w:r w:rsidRPr="63C8BA4D">
        <w:rPr>
          <w:rFonts w:ascii="Times New Roman" w:hAnsi="Times New Roman"/>
        </w:rPr>
        <w:t>.</w:t>
      </w:r>
    </w:p>
    <w:p w14:paraId="22AD828F" w14:textId="79A82617" w:rsidR="005017DD" w:rsidRPr="0071679B" w:rsidRDefault="005017DD" w:rsidP="005017DD">
      <w:pPr>
        <w:pStyle w:val="ListParagraph"/>
        <w:numPr>
          <w:ilvl w:val="0"/>
          <w:numId w:val="152"/>
        </w:numPr>
        <w:spacing w:after="0"/>
        <w:rPr>
          <w:rFonts w:ascii="Times New Roman" w:hAnsi="Times New Roman"/>
        </w:rPr>
      </w:pPr>
      <w:r w:rsidRPr="0071679B">
        <w:rPr>
          <w:rFonts w:ascii="Times New Roman" w:hAnsi="Times New Roman"/>
        </w:rPr>
        <w:t xml:space="preserve">Prepare and coordinate voucher correction packages with DISA and </w:t>
      </w:r>
      <w:r w:rsidR="00966973">
        <w:rPr>
          <w:rFonts w:ascii="Times New Roman" w:hAnsi="Times New Roman"/>
        </w:rPr>
        <w:t>Defens</w:t>
      </w:r>
      <w:r w:rsidR="000E3BE5">
        <w:rPr>
          <w:rFonts w:ascii="Times New Roman" w:hAnsi="Times New Roman"/>
        </w:rPr>
        <w:t>e</w:t>
      </w:r>
      <w:r w:rsidR="00380FB3" w:rsidRPr="0071679B">
        <w:rPr>
          <w:rFonts w:ascii="Times New Roman" w:hAnsi="Times New Roman"/>
        </w:rPr>
        <w:t xml:space="preserve"> Finance and Accounting Service</w:t>
      </w:r>
      <w:r w:rsidR="00434566" w:rsidRPr="0071679B">
        <w:rPr>
          <w:rFonts w:ascii="Times New Roman" w:hAnsi="Times New Roman"/>
        </w:rPr>
        <w:t xml:space="preserve"> (</w:t>
      </w:r>
      <w:r w:rsidRPr="0071679B">
        <w:rPr>
          <w:rFonts w:ascii="Times New Roman" w:hAnsi="Times New Roman"/>
        </w:rPr>
        <w:t>DFAS</w:t>
      </w:r>
      <w:r w:rsidR="00434566" w:rsidRPr="0071679B">
        <w:rPr>
          <w:rFonts w:ascii="Times New Roman" w:hAnsi="Times New Roman"/>
        </w:rPr>
        <w:t>)</w:t>
      </w:r>
      <w:r w:rsidRPr="0071679B">
        <w:rPr>
          <w:rFonts w:ascii="Times New Roman" w:hAnsi="Times New Roman"/>
        </w:rPr>
        <w:t xml:space="preserve"> to ensure correct billing.</w:t>
      </w:r>
    </w:p>
    <w:p w14:paraId="75767B1E" w14:textId="77777777" w:rsidR="005017DD" w:rsidRPr="0071679B" w:rsidRDefault="005017DD" w:rsidP="005017DD">
      <w:pPr>
        <w:spacing w:after="0"/>
        <w:rPr>
          <w:sz w:val="22"/>
          <w:szCs w:val="22"/>
        </w:rPr>
      </w:pPr>
    </w:p>
    <w:p w14:paraId="191ABEC6" w14:textId="77777777" w:rsidR="00BA2FDA" w:rsidRPr="0071679B" w:rsidRDefault="00BA2FDA" w:rsidP="008C105C">
      <w:pPr>
        <w:spacing w:after="120"/>
        <w:rPr>
          <w:sz w:val="22"/>
          <w:szCs w:val="22"/>
          <w:lang w:eastAsia="x-none"/>
        </w:rPr>
      </w:pPr>
    </w:p>
    <w:p w14:paraId="14C04760" w14:textId="77777777" w:rsidR="0071679B" w:rsidRDefault="0071679B" w:rsidP="008C105C">
      <w:pPr>
        <w:spacing w:after="120"/>
        <w:rPr>
          <w:sz w:val="22"/>
          <w:szCs w:val="22"/>
          <w:lang w:eastAsia="x-none"/>
        </w:rPr>
      </w:pPr>
    </w:p>
    <w:p w14:paraId="1E002BDE" w14:textId="77777777" w:rsidR="0071679B" w:rsidRDefault="0071679B" w:rsidP="008C105C">
      <w:pPr>
        <w:spacing w:after="120"/>
        <w:rPr>
          <w:sz w:val="22"/>
          <w:szCs w:val="22"/>
          <w:lang w:eastAsia="x-none"/>
        </w:rPr>
      </w:pPr>
    </w:p>
    <w:p w14:paraId="63915D44" w14:textId="44197FAC" w:rsidR="008C105C" w:rsidRPr="0071679B" w:rsidRDefault="342CC326" w:rsidP="008C105C">
      <w:pPr>
        <w:spacing w:after="120"/>
        <w:rPr>
          <w:sz w:val="22"/>
          <w:szCs w:val="22"/>
        </w:rPr>
      </w:pPr>
      <w:r w:rsidRPr="00185144">
        <w:rPr>
          <w:sz w:val="22"/>
          <w:szCs w:val="22"/>
        </w:rPr>
        <w:t>6</w:t>
      </w:r>
      <w:r w:rsidR="5223B9D5" w:rsidRPr="00185144">
        <w:rPr>
          <w:sz w:val="22"/>
          <w:szCs w:val="22"/>
        </w:rPr>
        <w:t xml:space="preserve">.1.5 </w:t>
      </w:r>
      <w:r w:rsidR="38AA9D98" w:rsidRPr="00185144">
        <w:rPr>
          <w:sz w:val="22"/>
          <w:szCs w:val="22"/>
          <w:u w:val="single"/>
        </w:rPr>
        <w:t>Subtask</w:t>
      </w:r>
      <w:r w:rsidR="0D5FB78D" w:rsidRPr="00185144">
        <w:rPr>
          <w:sz w:val="22"/>
          <w:szCs w:val="22"/>
          <w:u w:val="single"/>
        </w:rPr>
        <w:t xml:space="preserve"> 5</w:t>
      </w:r>
      <w:r w:rsidR="71854214" w:rsidRPr="63C8BA4D">
        <w:rPr>
          <w:sz w:val="22"/>
          <w:szCs w:val="22"/>
          <w:u w:val="single"/>
        </w:rPr>
        <w:t xml:space="preserve"> – </w:t>
      </w:r>
      <w:r w:rsidR="00981CC0" w:rsidRPr="63C8BA4D">
        <w:rPr>
          <w:sz w:val="22"/>
          <w:szCs w:val="22"/>
          <w:u w:val="single"/>
        </w:rPr>
        <w:t xml:space="preserve">FMS </w:t>
      </w:r>
      <w:r w:rsidR="00981CC0" w:rsidRPr="00185144">
        <w:rPr>
          <w:sz w:val="22"/>
          <w:szCs w:val="22"/>
          <w:u w:val="single"/>
        </w:rPr>
        <w:t>Case</w:t>
      </w:r>
      <w:r w:rsidR="5223B9D5" w:rsidRPr="00185144">
        <w:rPr>
          <w:sz w:val="22"/>
          <w:szCs w:val="22"/>
          <w:u w:val="single"/>
        </w:rPr>
        <w:t xml:space="preserve"> </w:t>
      </w:r>
      <w:r w:rsidR="37A5B00C" w:rsidRPr="00BE5608">
        <w:rPr>
          <w:sz w:val="22"/>
          <w:szCs w:val="22"/>
          <w:u w:val="single"/>
        </w:rPr>
        <w:t>Closure</w:t>
      </w:r>
      <w:r w:rsidR="19B7DA6B" w:rsidRPr="00BE5608">
        <w:rPr>
          <w:sz w:val="22"/>
          <w:szCs w:val="22"/>
          <w:u w:val="single"/>
        </w:rPr>
        <w:t>.</w:t>
      </w:r>
      <w:r w:rsidR="5223B9D5" w:rsidRPr="00BE5608">
        <w:rPr>
          <w:sz w:val="22"/>
          <w:szCs w:val="22"/>
        </w:rPr>
        <w:t xml:space="preserve"> </w:t>
      </w:r>
    </w:p>
    <w:p w14:paraId="5E983812" w14:textId="77777777" w:rsidR="00070433" w:rsidRPr="0071679B" w:rsidRDefault="00070433" w:rsidP="00070433">
      <w:pPr>
        <w:spacing w:after="120"/>
        <w:rPr>
          <w:sz w:val="22"/>
          <w:szCs w:val="22"/>
        </w:rPr>
      </w:pPr>
      <w:r w:rsidRPr="0071679B">
        <w:rPr>
          <w:sz w:val="22"/>
          <w:szCs w:val="22"/>
        </w:rPr>
        <w:t>The contractor shall:</w:t>
      </w:r>
    </w:p>
    <w:p w14:paraId="635C6FD0" w14:textId="77777777" w:rsidR="008C105C" w:rsidRPr="0071679B" w:rsidRDefault="008C105C" w:rsidP="008C105C">
      <w:pPr>
        <w:pStyle w:val="ListParagraph"/>
        <w:numPr>
          <w:ilvl w:val="0"/>
          <w:numId w:val="152"/>
        </w:numPr>
        <w:spacing w:after="0"/>
        <w:rPr>
          <w:rFonts w:ascii="Times New Roman" w:hAnsi="Times New Roman"/>
        </w:rPr>
      </w:pPr>
      <w:r w:rsidRPr="0071679B">
        <w:rPr>
          <w:rFonts w:ascii="Times New Roman" w:hAnsi="Times New Roman"/>
        </w:rPr>
        <w:t>Review the inventory of FMS/BPC cases in supply/service complete (SSC) status and provide recommendations on case closure actions.</w:t>
      </w:r>
    </w:p>
    <w:p w14:paraId="41D4062E" w14:textId="15839769" w:rsidR="008C105C" w:rsidRPr="0071679B" w:rsidRDefault="008C105C" w:rsidP="008C105C">
      <w:pPr>
        <w:pStyle w:val="ListParagraph"/>
        <w:numPr>
          <w:ilvl w:val="0"/>
          <w:numId w:val="152"/>
        </w:numPr>
        <w:spacing w:after="0"/>
        <w:rPr>
          <w:rFonts w:ascii="Times New Roman" w:hAnsi="Times New Roman"/>
        </w:rPr>
      </w:pPr>
      <w:r w:rsidRPr="0071679B">
        <w:rPr>
          <w:rFonts w:ascii="Times New Roman" w:hAnsi="Times New Roman"/>
        </w:rPr>
        <w:lastRenderedPageBreak/>
        <w:t>Research contract and funding discrepancies and draft follow-up letters for document finalization.</w:t>
      </w:r>
    </w:p>
    <w:p w14:paraId="44DA45C2" w14:textId="14FB7F50" w:rsidR="00CA2AAE" w:rsidRPr="00BE5608" w:rsidRDefault="00E408D6" w:rsidP="00E408D6">
      <w:pPr>
        <w:spacing w:after="0"/>
        <w:rPr>
          <w:sz w:val="22"/>
          <w:szCs w:val="22"/>
          <w:lang w:eastAsia="x-none"/>
        </w:rPr>
      </w:pPr>
      <w:bookmarkStart w:id="3" w:name="Operating_Procedures_Internal_Processes"/>
      <w:r w:rsidRPr="00BE5608">
        <w:rPr>
          <w:sz w:val="22"/>
          <w:szCs w:val="22"/>
          <w:lang w:eastAsia="x-none"/>
        </w:rPr>
        <w:t xml:space="preserve">                 </w:t>
      </w:r>
      <w:r w:rsidR="005B325A" w:rsidRPr="00BE5608">
        <w:rPr>
          <w:sz w:val="22"/>
          <w:szCs w:val="22"/>
          <w:lang w:eastAsia="x-none"/>
        </w:rPr>
        <w:tab/>
      </w:r>
      <w:r w:rsidRPr="00BE5608">
        <w:rPr>
          <w:sz w:val="22"/>
          <w:szCs w:val="22"/>
          <w:lang w:eastAsia="x-none"/>
        </w:rPr>
        <w:t xml:space="preserve">         </w:t>
      </w:r>
    </w:p>
    <w:p w14:paraId="4AF73D35" w14:textId="77777777" w:rsidR="00177387" w:rsidRPr="0071679B" w:rsidRDefault="73FC92E9" w:rsidP="00177387">
      <w:pPr>
        <w:spacing w:after="120"/>
        <w:rPr>
          <w:sz w:val="22"/>
          <w:szCs w:val="22"/>
        </w:rPr>
      </w:pPr>
      <w:r w:rsidRPr="00BE5608">
        <w:rPr>
          <w:sz w:val="22"/>
          <w:szCs w:val="22"/>
        </w:rPr>
        <w:t xml:space="preserve">6.1.6 </w:t>
      </w:r>
      <w:r w:rsidR="690B2DBC" w:rsidRPr="00BE5608">
        <w:rPr>
          <w:sz w:val="22"/>
          <w:szCs w:val="22"/>
          <w:u w:val="single"/>
        </w:rPr>
        <w:t xml:space="preserve">Subtask 6 - </w:t>
      </w:r>
      <w:r w:rsidR="37EB138D" w:rsidRPr="00BE5608">
        <w:rPr>
          <w:sz w:val="22"/>
          <w:szCs w:val="22"/>
          <w:u w:val="single"/>
        </w:rPr>
        <w:t>Operating Procedures and Internal Processes</w:t>
      </w:r>
      <w:bookmarkEnd w:id="3"/>
      <w:r w:rsidR="013D865F" w:rsidRPr="00BE5608">
        <w:rPr>
          <w:sz w:val="22"/>
          <w:szCs w:val="22"/>
          <w:u w:val="single"/>
        </w:rPr>
        <w:t>.</w:t>
      </w:r>
      <w:r w:rsidR="37EB138D" w:rsidRPr="00BE5608">
        <w:rPr>
          <w:sz w:val="22"/>
          <w:szCs w:val="22"/>
        </w:rPr>
        <w:t xml:space="preserve"> </w:t>
      </w:r>
    </w:p>
    <w:p w14:paraId="19A00668" w14:textId="77777777" w:rsidR="00AB5545" w:rsidRPr="0071679B" w:rsidRDefault="00AB5545" w:rsidP="00AB5545">
      <w:pPr>
        <w:spacing w:after="120"/>
        <w:rPr>
          <w:sz w:val="22"/>
          <w:szCs w:val="22"/>
        </w:rPr>
      </w:pPr>
      <w:r w:rsidRPr="0071679B">
        <w:rPr>
          <w:sz w:val="22"/>
          <w:szCs w:val="22"/>
        </w:rPr>
        <w:t>The contractor shall:</w:t>
      </w:r>
    </w:p>
    <w:p w14:paraId="2702FD3A" w14:textId="53A465B0" w:rsidR="00177387" w:rsidRPr="0071679B" w:rsidRDefault="00177387" w:rsidP="00177387">
      <w:pPr>
        <w:pStyle w:val="ListParagraph"/>
        <w:numPr>
          <w:ilvl w:val="0"/>
          <w:numId w:val="155"/>
        </w:numPr>
        <w:spacing w:after="0"/>
        <w:rPr>
          <w:rFonts w:ascii="Times New Roman" w:hAnsi="Times New Roman"/>
        </w:rPr>
      </w:pPr>
      <w:r w:rsidRPr="0071679B">
        <w:rPr>
          <w:rFonts w:ascii="Times New Roman" w:hAnsi="Times New Roman"/>
        </w:rPr>
        <w:t xml:space="preserve">Provide input and recommendations on business process development for </w:t>
      </w:r>
      <w:r w:rsidR="003934E0" w:rsidRPr="003934E0">
        <w:rPr>
          <w:rFonts w:ascii="Times New Roman" w:hAnsi="Times New Roman"/>
        </w:rPr>
        <w:t>Financial Improvement and Audit Readiness (</w:t>
      </w:r>
      <w:r w:rsidRPr="0071679B">
        <w:rPr>
          <w:rFonts w:ascii="Times New Roman" w:hAnsi="Times New Roman"/>
        </w:rPr>
        <w:t>FIAR</w:t>
      </w:r>
      <w:r w:rsidR="003934E0" w:rsidRPr="003934E0">
        <w:rPr>
          <w:rFonts w:ascii="Times New Roman" w:hAnsi="Times New Roman"/>
        </w:rPr>
        <w:t>)</w:t>
      </w:r>
      <w:r w:rsidR="003934E0" w:rsidRPr="003934E0" w:rsidDel="003934E0">
        <w:rPr>
          <w:rFonts w:ascii="Times New Roman" w:hAnsi="Times New Roman"/>
        </w:rPr>
        <w:t xml:space="preserve"> </w:t>
      </w:r>
      <w:r w:rsidRPr="0071679B">
        <w:rPr>
          <w:rFonts w:ascii="Times New Roman" w:hAnsi="Times New Roman"/>
        </w:rPr>
        <w:t>compliance efforts for approximately 60 cases</w:t>
      </w:r>
      <w:r w:rsidR="005E6D1B" w:rsidRPr="0071679B">
        <w:rPr>
          <w:rFonts w:ascii="Times New Roman" w:hAnsi="Times New Roman"/>
        </w:rPr>
        <w:t xml:space="preserve"> monthly</w:t>
      </w:r>
      <w:r w:rsidRPr="0071679B">
        <w:rPr>
          <w:rFonts w:ascii="Times New Roman" w:hAnsi="Times New Roman"/>
        </w:rPr>
        <w:t>.</w:t>
      </w:r>
    </w:p>
    <w:p w14:paraId="3C5BB1EE" w14:textId="77777777" w:rsidR="00177387" w:rsidRPr="0071679B" w:rsidRDefault="00177387" w:rsidP="00177387">
      <w:pPr>
        <w:pStyle w:val="ListParagraph"/>
        <w:numPr>
          <w:ilvl w:val="0"/>
          <w:numId w:val="155"/>
        </w:numPr>
        <w:spacing w:after="0"/>
        <w:rPr>
          <w:rFonts w:ascii="Times New Roman" w:hAnsi="Times New Roman"/>
        </w:rPr>
      </w:pPr>
      <w:r w:rsidRPr="0071679B">
        <w:rPr>
          <w:rFonts w:ascii="Times New Roman" w:hAnsi="Times New Roman"/>
        </w:rPr>
        <w:t>Maintain a complete library of Standard Operating Procedures (SOPs) for all FMS/BPC tasks.</w:t>
      </w:r>
    </w:p>
    <w:p w14:paraId="54B6203D" w14:textId="1DB94720" w:rsidR="00177387" w:rsidRPr="0071679B" w:rsidRDefault="00177387" w:rsidP="00177387">
      <w:pPr>
        <w:pStyle w:val="ListParagraph"/>
        <w:numPr>
          <w:ilvl w:val="0"/>
          <w:numId w:val="155"/>
        </w:numPr>
        <w:spacing w:after="0"/>
        <w:rPr>
          <w:rFonts w:ascii="Times New Roman" w:hAnsi="Times New Roman"/>
        </w:rPr>
      </w:pPr>
      <w:r w:rsidRPr="0071679B">
        <w:rPr>
          <w:rFonts w:ascii="Times New Roman" w:hAnsi="Times New Roman"/>
        </w:rPr>
        <w:t>Ensure a comprehensive and compliant records management system is in place.</w:t>
      </w:r>
    </w:p>
    <w:p w14:paraId="56A91F5C" w14:textId="0E65D74A" w:rsidR="00177387" w:rsidRPr="0071679B" w:rsidRDefault="00177387" w:rsidP="00177387">
      <w:pPr>
        <w:pStyle w:val="ListParagraph"/>
        <w:numPr>
          <w:ilvl w:val="0"/>
          <w:numId w:val="155"/>
        </w:numPr>
        <w:spacing w:after="0"/>
        <w:rPr>
          <w:rFonts w:ascii="Times New Roman" w:hAnsi="Times New Roman"/>
        </w:rPr>
      </w:pPr>
      <w:r w:rsidRPr="0071679B">
        <w:rPr>
          <w:rFonts w:ascii="Times New Roman" w:hAnsi="Times New Roman"/>
        </w:rPr>
        <w:t>Develop and update business process flow charts and narratives.</w:t>
      </w:r>
    </w:p>
    <w:p w14:paraId="2CDCD120" w14:textId="0423E6E4" w:rsidR="00177387" w:rsidRPr="00A63444" w:rsidRDefault="00177387" w:rsidP="00177387">
      <w:pPr>
        <w:pStyle w:val="ListParagraph"/>
        <w:numPr>
          <w:ilvl w:val="0"/>
          <w:numId w:val="155"/>
        </w:numPr>
        <w:spacing w:after="0"/>
        <w:rPr>
          <w:rFonts w:ascii="Times New Roman" w:hAnsi="Times New Roman"/>
          <w:color w:val="FFFFFF"/>
        </w:rPr>
      </w:pPr>
      <w:r w:rsidRPr="00A63444">
        <w:rPr>
          <w:rFonts w:ascii="Times New Roman" w:hAnsi="Times New Roman"/>
          <w:color w:val="FFFFFF"/>
        </w:rPr>
        <w:t>compliance efforts for approximately 60 cases.</w:t>
      </w:r>
    </w:p>
    <w:p w14:paraId="3E437A0C" w14:textId="2A803747" w:rsidR="0008224E" w:rsidRPr="00BE5608" w:rsidRDefault="0008224E" w:rsidP="0008224E">
      <w:pPr>
        <w:spacing w:after="0"/>
        <w:rPr>
          <w:color w:val="FF0000"/>
          <w:sz w:val="22"/>
          <w:szCs w:val="22"/>
          <w:lang w:eastAsia="x-none"/>
        </w:rPr>
      </w:pPr>
    </w:p>
    <w:p w14:paraId="07CD7D90" w14:textId="016964A7" w:rsidR="0008224E" w:rsidRPr="00BE5608" w:rsidRDefault="5223B9D5" w:rsidP="4BD263CA">
      <w:pPr>
        <w:spacing w:after="0"/>
        <w:rPr>
          <w:sz w:val="22"/>
          <w:szCs w:val="22"/>
        </w:rPr>
      </w:pPr>
      <w:r w:rsidRPr="00BE5608">
        <w:rPr>
          <w:sz w:val="22"/>
          <w:szCs w:val="22"/>
        </w:rPr>
        <w:t>Deliverables:</w:t>
      </w:r>
    </w:p>
    <w:p w14:paraId="1CCA5BA5" w14:textId="77777777" w:rsidR="00306583" w:rsidRPr="00BE5608" w:rsidRDefault="00306583" w:rsidP="00F41977">
      <w:pPr>
        <w:spacing w:after="0"/>
        <w:rPr>
          <w:color w:val="FF0000"/>
          <w:sz w:val="22"/>
          <w:szCs w:val="22"/>
        </w:rPr>
      </w:pPr>
    </w:p>
    <w:tbl>
      <w:tblPr>
        <w:tblW w:w="10980" w:type="dxa"/>
        <w:tblInd w:w="-45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990"/>
        <w:gridCol w:w="2160"/>
        <w:gridCol w:w="1530"/>
        <w:gridCol w:w="2160"/>
        <w:gridCol w:w="1890"/>
        <w:gridCol w:w="2250"/>
      </w:tblGrid>
      <w:tr w:rsidR="0032363A" w:rsidRPr="00A63444" w14:paraId="55B931EB" w14:textId="77777777" w:rsidTr="63C8BA4D">
        <w:trPr>
          <w:trHeight w:val="561"/>
        </w:trPr>
        <w:tc>
          <w:tcPr>
            <w:tcW w:w="990" w:type="dxa"/>
            <w:shd w:val="clear" w:color="auto" w:fill="D9D9D9" w:themeFill="background1" w:themeFillShade="D9"/>
          </w:tcPr>
          <w:p w14:paraId="365CA017" w14:textId="77777777" w:rsidR="00F41977" w:rsidRPr="00BE5608" w:rsidRDefault="00F41977" w:rsidP="00F41977">
            <w:pPr>
              <w:spacing w:after="0"/>
              <w:rPr>
                <w:sz w:val="22"/>
                <w:szCs w:val="22"/>
              </w:rPr>
            </w:pPr>
            <w:r w:rsidRPr="00BE5608">
              <w:rPr>
                <w:sz w:val="22"/>
                <w:szCs w:val="22"/>
              </w:rPr>
              <w:t>PWS</w:t>
            </w:r>
            <w:r w:rsidRPr="00BE5608">
              <w:rPr>
                <w:sz w:val="22"/>
                <w:szCs w:val="22"/>
                <w:lang w:eastAsia="x-none"/>
              </w:rPr>
              <w:t xml:space="preserve"> </w:t>
            </w:r>
            <w:r w:rsidRPr="00BE5608">
              <w:rPr>
                <w:sz w:val="22"/>
                <w:szCs w:val="22"/>
              </w:rPr>
              <w:t>Task#</w:t>
            </w:r>
          </w:p>
        </w:tc>
        <w:tc>
          <w:tcPr>
            <w:tcW w:w="2160" w:type="dxa"/>
            <w:shd w:val="clear" w:color="auto" w:fill="D9D9D9" w:themeFill="background1" w:themeFillShade="D9"/>
          </w:tcPr>
          <w:p w14:paraId="1A765FAF" w14:textId="77777777" w:rsidR="00F41977" w:rsidRPr="00BE5608" w:rsidRDefault="00F41977" w:rsidP="00F41977">
            <w:pPr>
              <w:spacing w:after="0"/>
              <w:rPr>
                <w:sz w:val="22"/>
                <w:szCs w:val="22"/>
              </w:rPr>
            </w:pPr>
            <w:r w:rsidRPr="00BE5608">
              <w:rPr>
                <w:sz w:val="22"/>
                <w:szCs w:val="22"/>
              </w:rPr>
              <w:t>Deliverable Title</w:t>
            </w:r>
          </w:p>
        </w:tc>
        <w:tc>
          <w:tcPr>
            <w:tcW w:w="1530" w:type="dxa"/>
            <w:shd w:val="clear" w:color="auto" w:fill="D9D9D9" w:themeFill="background1" w:themeFillShade="D9"/>
          </w:tcPr>
          <w:p w14:paraId="4A41816F" w14:textId="77777777" w:rsidR="00F41977" w:rsidRPr="00BE5608" w:rsidRDefault="00F41977" w:rsidP="00F41977">
            <w:pPr>
              <w:spacing w:after="0"/>
              <w:rPr>
                <w:sz w:val="22"/>
                <w:szCs w:val="22"/>
              </w:rPr>
            </w:pPr>
            <w:r w:rsidRPr="00BE5608">
              <w:rPr>
                <w:sz w:val="22"/>
                <w:szCs w:val="22"/>
              </w:rPr>
              <w:t>Format</w:t>
            </w:r>
          </w:p>
        </w:tc>
        <w:tc>
          <w:tcPr>
            <w:tcW w:w="2160" w:type="dxa"/>
            <w:shd w:val="clear" w:color="auto" w:fill="D9D9D9" w:themeFill="background1" w:themeFillShade="D9"/>
          </w:tcPr>
          <w:p w14:paraId="4E0F5664" w14:textId="77777777" w:rsidR="00F41977" w:rsidRPr="00BE5608" w:rsidRDefault="00F41977" w:rsidP="00F41977">
            <w:pPr>
              <w:spacing w:after="0"/>
              <w:rPr>
                <w:sz w:val="22"/>
                <w:szCs w:val="22"/>
              </w:rPr>
            </w:pPr>
            <w:r w:rsidRPr="00BE5608">
              <w:rPr>
                <w:sz w:val="22"/>
                <w:szCs w:val="22"/>
              </w:rPr>
              <w:t>Due Date</w:t>
            </w:r>
          </w:p>
        </w:tc>
        <w:tc>
          <w:tcPr>
            <w:tcW w:w="1890" w:type="dxa"/>
            <w:shd w:val="clear" w:color="auto" w:fill="D9D9D9" w:themeFill="background1" w:themeFillShade="D9"/>
          </w:tcPr>
          <w:p w14:paraId="581F1143" w14:textId="77777777" w:rsidR="0099601C" w:rsidRPr="00BE5608" w:rsidRDefault="00F41977" w:rsidP="00F41977">
            <w:pPr>
              <w:spacing w:after="0"/>
              <w:rPr>
                <w:sz w:val="22"/>
                <w:szCs w:val="22"/>
              </w:rPr>
            </w:pPr>
            <w:r w:rsidRPr="00BE5608">
              <w:rPr>
                <w:sz w:val="22"/>
                <w:szCs w:val="22"/>
              </w:rPr>
              <w:t>Distribution/</w:t>
            </w:r>
          </w:p>
          <w:p w14:paraId="3D7216B7" w14:textId="4196FAC4" w:rsidR="00F41977" w:rsidRPr="00BE5608" w:rsidRDefault="00F41977" w:rsidP="00F41977">
            <w:pPr>
              <w:spacing w:after="0"/>
              <w:rPr>
                <w:sz w:val="22"/>
                <w:szCs w:val="22"/>
              </w:rPr>
            </w:pPr>
            <w:r w:rsidRPr="00BE5608">
              <w:rPr>
                <w:sz w:val="22"/>
                <w:szCs w:val="22"/>
              </w:rPr>
              <w:t>Copies</w:t>
            </w:r>
          </w:p>
        </w:tc>
        <w:tc>
          <w:tcPr>
            <w:tcW w:w="2250" w:type="dxa"/>
            <w:shd w:val="clear" w:color="auto" w:fill="D9D9D9" w:themeFill="background1" w:themeFillShade="D9"/>
          </w:tcPr>
          <w:p w14:paraId="5CDE42E5" w14:textId="77777777" w:rsidR="00F41977" w:rsidRPr="00BE5608" w:rsidRDefault="00F41977" w:rsidP="00F41977">
            <w:pPr>
              <w:spacing w:after="0"/>
              <w:rPr>
                <w:sz w:val="22"/>
                <w:szCs w:val="22"/>
              </w:rPr>
            </w:pPr>
            <w:r w:rsidRPr="00BE5608">
              <w:rPr>
                <w:sz w:val="22"/>
                <w:szCs w:val="22"/>
              </w:rPr>
              <w:t>Frequency and Remarks</w:t>
            </w:r>
          </w:p>
        </w:tc>
      </w:tr>
      <w:tr w:rsidR="00B537B5" w:rsidRPr="00A63444" w14:paraId="1D22A557" w14:textId="77777777" w:rsidTr="63C8BA4D">
        <w:trPr>
          <w:trHeight w:val="705"/>
        </w:trPr>
        <w:tc>
          <w:tcPr>
            <w:tcW w:w="990" w:type="dxa"/>
            <w:tcBorders>
              <w:top w:val="single" w:sz="6" w:space="0" w:color="000080"/>
              <w:left w:val="single" w:sz="6" w:space="0" w:color="000080"/>
              <w:bottom w:val="single" w:sz="6" w:space="0" w:color="000080"/>
              <w:right w:val="single" w:sz="6" w:space="0" w:color="000080"/>
            </w:tcBorders>
          </w:tcPr>
          <w:p w14:paraId="0BDCE64F" w14:textId="309108A5" w:rsidR="00437321" w:rsidRPr="00BE5608" w:rsidRDefault="00437321" w:rsidP="00042405">
            <w:pPr>
              <w:spacing w:after="0"/>
              <w:rPr>
                <w:bCs/>
                <w:sz w:val="22"/>
                <w:szCs w:val="22"/>
                <w:lang w:eastAsia="x-none"/>
              </w:rPr>
            </w:pPr>
            <w:r w:rsidRPr="00BE5608">
              <w:rPr>
                <w:bCs/>
                <w:sz w:val="22"/>
                <w:szCs w:val="22"/>
                <w:lang w:eastAsia="x-none"/>
              </w:rPr>
              <w:t>6.1.1</w:t>
            </w:r>
          </w:p>
        </w:tc>
        <w:tc>
          <w:tcPr>
            <w:tcW w:w="2160" w:type="dxa"/>
            <w:tcBorders>
              <w:top w:val="single" w:sz="6" w:space="0" w:color="000080"/>
              <w:left w:val="single" w:sz="6" w:space="0" w:color="000080"/>
              <w:bottom w:val="single" w:sz="6" w:space="0" w:color="000080"/>
              <w:right w:val="single" w:sz="6" w:space="0" w:color="000080"/>
            </w:tcBorders>
          </w:tcPr>
          <w:p w14:paraId="347C1ED8" w14:textId="0FCFB201" w:rsidR="00437321" w:rsidRPr="00BE5608" w:rsidRDefault="00437321" w:rsidP="00042405">
            <w:pPr>
              <w:spacing w:after="0"/>
              <w:rPr>
                <w:bCs/>
                <w:sz w:val="22"/>
                <w:szCs w:val="22"/>
                <w:lang w:eastAsia="x-none"/>
              </w:rPr>
            </w:pPr>
            <w:r w:rsidRPr="00BE5608">
              <w:rPr>
                <w:bCs/>
                <w:sz w:val="22"/>
                <w:szCs w:val="22"/>
                <w:lang w:eastAsia="x-none"/>
              </w:rPr>
              <w:t xml:space="preserve">Kick-off Mtg  </w:t>
            </w:r>
          </w:p>
        </w:tc>
        <w:tc>
          <w:tcPr>
            <w:tcW w:w="1530" w:type="dxa"/>
            <w:tcBorders>
              <w:top w:val="single" w:sz="6" w:space="0" w:color="000080"/>
              <w:left w:val="single" w:sz="6" w:space="0" w:color="000080"/>
              <w:bottom w:val="single" w:sz="6" w:space="0" w:color="000080"/>
              <w:right w:val="single" w:sz="6" w:space="0" w:color="000080"/>
            </w:tcBorders>
          </w:tcPr>
          <w:p w14:paraId="336FBE0A" w14:textId="1E8BF283" w:rsidR="006C1843" w:rsidRPr="00BE5608" w:rsidRDefault="006C1843" w:rsidP="006C1843">
            <w:pPr>
              <w:spacing w:after="0"/>
              <w:rPr>
                <w:bCs/>
                <w:sz w:val="22"/>
                <w:szCs w:val="22"/>
                <w:lang w:eastAsia="x-none"/>
              </w:rPr>
            </w:pPr>
            <w:r w:rsidRPr="00BE5608">
              <w:rPr>
                <w:bCs/>
                <w:sz w:val="22"/>
                <w:szCs w:val="22"/>
                <w:lang w:eastAsia="x-none"/>
              </w:rPr>
              <w:t>Contractor</w:t>
            </w:r>
            <w:r w:rsidR="004F3DA4" w:rsidRPr="00A63444">
              <w:rPr>
                <w:bCs/>
                <w:sz w:val="22"/>
                <w:szCs w:val="22"/>
                <w:lang w:eastAsia="x-none"/>
              </w:rPr>
              <w:t xml:space="preserve"> </w:t>
            </w:r>
          </w:p>
          <w:p w14:paraId="18B81C83" w14:textId="33BF1A71" w:rsidR="00437321" w:rsidRPr="00BE5608" w:rsidRDefault="006C1843" w:rsidP="006C1843">
            <w:pPr>
              <w:spacing w:after="0"/>
              <w:rPr>
                <w:bCs/>
                <w:sz w:val="22"/>
                <w:szCs w:val="22"/>
                <w:lang w:eastAsia="x-none"/>
              </w:rPr>
            </w:pPr>
            <w:r w:rsidRPr="00BE5608">
              <w:rPr>
                <w:bCs/>
                <w:sz w:val="22"/>
                <w:szCs w:val="22"/>
                <w:lang w:eastAsia="x-none"/>
              </w:rPr>
              <w:t xml:space="preserve">Determined </w:t>
            </w:r>
          </w:p>
        </w:tc>
        <w:tc>
          <w:tcPr>
            <w:tcW w:w="2160" w:type="dxa"/>
            <w:tcBorders>
              <w:top w:val="single" w:sz="6" w:space="0" w:color="000080"/>
              <w:left w:val="single" w:sz="6" w:space="0" w:color="000080"/>
              <w:bottom w:val="single" w:sz="6" w:space="0" w:color="000080"/>
              <w:right w:val="single" w:sz="6" w:space="0" w:color="000080"/>
            </w:tcBorders>
          </w:tcPr>
          <w:p w14:paraId="6A2A9179" w14:textId="0A522DFC" w:rsidR="00437321" w:rsidRPr="00BE5608" w:rsidRDefault="003A3771" w:rsidP="00042405">
            <w:pPr>
              <w:spacing w:after="0"/>
              <w:rPr>
                <w:bCs/>
                <w:sz w:val="22"/>
                <w:szCs w:val="22"/>
                <w:lang w:eastAsia="x-none"/>
              </w:rPr>
            </w:pPr>
            <w:r w:rsidRPr="00A63444">
              <w:rPr>
                <w:bCs/>
                <w:sz w:val="22"/>
                <w:szCs w:val="22"/>
                <w:lang w:eastAsia="x-none"/>
              </w:rPr>
              <w:t>Within 10 business days of award</w:t>
            </w:r>
          </w:p>
        </w:tc>
        <w:tc>
          <w:tcPr>
            <w:tcW w:w="1890" w:type="dxa"/>
            <w:tcBorders>
              <w:top w:val="single" w:sz="6" w:space="0" w:color="000080"/>
              <w:left w:val="single" w:sz="6" w:space="0" w:color="000080"/>
              <w:bottom w:val="single" w:sz="6" w:space="0" w:color="000080"/>
              <w:right w:val="single" w:sz="6" w:space="0" w:color="000080"/>
            </w:tcBorders>
          </w:tcPr>
          <w:p w14:paraId="7E1BBE86" w14:textId="57FC8C41" w:rsidR="00437321" w:rsidRPr="00BE5608" w:rsidRDefault="006C1843" w:rsidP="00042405">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09690648" w14:textId="6083E444" w:rsidR="00437321" w:rsidRPr="00BE5608" w:rsidRDefault="006C1843" w:rsidP="00042405">
            <w:pPr>
              <w:spacing w:after="0"/>
              <w:rPr>
                <w:bCs/>
                <w:sz w:val="22"/>
                <w:szCs w:val="22"/>
                <w:lang w:eastAsia="x-none"/>
              </w:rPr>
            </w:pPr>
            <w:r w:rsidRPr="00BE5608">
              <w:rPr>
                <w:bCs/>
                <w:sz w:val="22"/>
                <w:szCs w:val="22"/>
                <w:lang w:eastAsia="x-none"/>
              </w:rPr>
              <w:t>One time</w:t>
            </w:r>
          </w:p>
        </w:tc>
      </w:tr>
      <w:tr w:rsidR="00B537B5" w:rsidRPr="00A63444" w14:paraId="7A58EEBC" w14:textId="77777777" w:rsidTr="63C8BA4D">
        <w:trPr>
          <w:trHeight w:val="1470"/>
        </w:trPr>
        <w:tc>
          <w:tcPr>
            <w:tcW w:w="990" w:type="dxa"/>
            <w:tcBorders>
              <w:top w:val="single" w:sz="6" w:space="0" w:color="000080"/>
              <w:left w:val="single" w:sz="6" w:space="0" w:color="000080"/>
              <w:bottom w:val="single" w:sz="6" w:space="0" w:color="000080"/>
              <w:right w:val="single" w:sz="6" w:space="0" w:color="000080"/>
            </w:tcBorders>
          </w:tcPr>
          <w:p w14:paraId="0082D4D4" w14:textId="6C419F69" w:rsidR="005E457E" w:rsidRPr="00BE5608" w:rsidRDefault="00C82CE5" w:rsidP="00042405">
            <w:pPr>
              <w:spacing w:after="0"/>
              <w:rPr>
                <w:bCs/>
                <w:sz w:val="22"/>
                <w:szCs w:val="22"/>
                <w:lang w:eastAsia="x-none"/>
              </w:rPr>
            </w:pPr>
            <w:r w:rsidRPr="00BE5608">
              <w:rPr>
                <w:bCs/>
                <w:sz w:val="22"/>
                <w:szCs w:val="22"/>
                <w:lang w:eastAsia="x-none"/>
              </w:rPr>
              <w:t>6</w:t>
            </w:r>
            <w:r w:rsidR="005E457E" w:rsidRPr="00BE5608">
              <w:rPr>
                <w:bCs/>
                <w:sz w:val="22"/>
                <w:szCs w:val="22"/>
                <w:lang w:eastAsia="x-none"/>
              </w:rPr>
              <w:t>.1.1</w:t>
            </w:r>
          </w:p>
        </w:tc>
        <w:tc>
          <w:tcPr>
            <w:tcW w:w="2160" w:type="dxa"/>
            <w:tcBorders>
              <w:top w:val="single" w:sz="6" w:space="0" w:color="000080"/>
              <w:left w:val="single" w:sz="6" w:space="0" w:color="000080"/>
              <w:bottom w:val="single" w:sz="6" w:space="0" w:color="000080"/>
              <w:right w:val="single" w:sz="6" w:space="0" w:color="000080"/>
            </w:tcBorders>
          </w:tcPr>
          <w:p w14:paraId="362B87E2" w14:textId="77777777" w:rsidR="005E457E" w:rsidRPr="00BE5608" w:rsidRDefault="005E457E" w:rsidP="00042405">
            <w:pPr>
              <w:spacing w:after="0"/>
              <w:rPr>
                <w:bCs/>
                <w:sz w:val="22"/>
                <w:szCs w:val="22"/>
                <w:lang w:eastAsia="x-none"/>
              </w:rPr>
            </w:pPr>
            <w:r w:rsidRPr="00BE5608">
              <w:rPr>
                <w:bCs/>
                <w:sz w:val="22"/>
                <w:szCs w:val="22"/>
                <w:lang w:eastAsia="x-none"/>
              </w:rPr>
              <w:t>Contract Management Plan</w:t>
            </w:r>
          </w:p>
        </w:tc>
        <w:tc>
          <w:tcPr>
            <w:tcW w:w="1530" w:type="dxa"/>
            <w:tcBorders>
              <w:top w:val="single" w:sz="6" w:space="0" w:color="000080"/>
              <w:left w:val="single" w:sz="6" w:space="0" w:color="000080"/>
              <w:bottom w:val="single" w:sz="6" w:space="0" w:color="000080"/>
              <w:right w:val="single" w:sz="6" w:space="0" w:color="000080"/>
            </w:tcBorders>
          </w:tcPr>
          <w:p w14:paraId="3F08ABCA" w14:textId="31728F49" w:rsidR="005E457E" w:rsidRPr="00BE5608" w:rsidRDefault="005E457E" w:rsidP="00042405">
            <w:pPr>
              <w:spacing w:after="0"/>
              <w:rPr>
                <w:bCs/>
                <w:sz w:val="22"/>
                <w:szCs w:val="22"/>
                <w:lang w:eastAsia="x-none"/>
              </w:rPr>
            </w:pPr>
            <w:r w:rsidRPr="00BE5608">
              <w:rPr>
                <w:bCs/>
                <w:sz w:val="22"/>
                <w:szCs w:val="22"/>
                <w:lang w:eastAsia="x-none"/>
              </w:rPr>
              <w:t>Contracto</w:t>
            </w:r>
            <w:r w:rsidR="004F3DA4" w:rsidRPr="00A63444">
              <w:rPr>
                <w:bCs/>
                <w:sz w:val="22"/>
                <w:szCs w:val="22"/>
                <w:lang w:eastAsia="x-none"/>
              </w:rPr>
              <w:t xml:space="preserve">r </w:t>
            </w:r>
          </w:p>
          <w:p w14:paraId="4AB33CA6" w14:textId="30F1ADE1" w:rsidR="005E457E" w:rsidRPr="00BE5608" w:rsidRDefault="005E457E" w:rsidP="00042405">
            <w:pPr>
              <w:spacing w:after="0"/>
              <w:rPr>
                <w:bCs/>
                <w:sz w:val="22"/>
                <w:szCs w:val="22"/>
                <w:lang w:eastAsia="x-none"/>
              </w:rPr>
            </w:pPr>
            <w:r w:rsidRPr="00BE5608">
              <w:rPr>
                <w:bCs/>
                <w:sz w:val="22"/>
                <w:szCs w:val="22"/>
                <w:lang w:eastAsia="x-none"/>
              </w:rPr>
              <w:t xml:space="preserve">Determined </w:t>
            </w:r>
          </w:p>
        </w:tc>
        <w:tc>
          <w:tcPr>
            <w:tcW w:w="2160" w:type="dxa"/>
            <w:tcBorders>
              <w:top w:val="single" w:sz="6" w:space="0" w:color="000080"/>
              <w:left w:val="single" w:sz="6" w:space="0" w:color="000080"/>
              <w:bottom w:val="single" w:sz="6" w:space="0" w:color="000080"/>
              <w:right w:val="single" w:sz="6" w:space="0" w:color="000080"/>
            </w:tcBorders>
          </w:tcPr>
          <w:p w14:paraId="592A8518" w14:textId="3030E34B" w:rsidR="005E457E" w:rsidRPr="00BE5608" w:rsidRDefault="003A3771" w:rsidP="00042405">
            <w:pPr>
              <w:spacing w:after="0"/>
              <w:rPr>
                <w:bCs/>
                <w:sz w:val="22"/>
                <w:szCs w:val="22"/>
                <w:lang w:eastAsia="x-none"/>
              </w:rPr>
            </w:pPr>
            <w:r w:rsidRPr="00A63444">
              <w:rPr>
                <w:bCs/>
                <w:sz w:val="22"/>
                <w:szCs w:val="22"/>
                <w:lang w:eastAsia="x-none"/>
              </w:rPr>
              <w:t xml:space="preserve">Draft at Kick-off; Final 15 business days after </w:t>
            </w:r>
            <w:r w:rsidR="008C7D31" w:rsidRPr="00A63444">
              <w:rPr>
                <w:bCs/>
                <w:sz w:val="22"/>
                <w:szCs w:val="22"/>
                <w:lang w:eastAsia="x-none"/>
              </w:rPr>
              <w:t>d</w:t>
            </w:r>
            <w:r w:rsidR="005E457E" w:rsidRPr="00BE5608">
              <w:rPr>
                <w:bCs/>
                <w:sz w:val="22"/>
                <w:szCs w:val="22"/>
                <w:lang w:eastAsia="x-none"/>
              </w:rPr>
              <w:t>raft</w:t>
            </w:r>
            <w:r w:rsidR="00B60CCC" w:rsidRPr="00A63444">
              <w:rPr>
                <w:bCs/>
                <w:sz w:val="22"/>
                <w:szCs w:val="22"/>
                <w:lang w:eastAsia="x-none"/>
              </w:rPr>
              <w:t xml:space="preserve">. | </w:t>
            </w:r>
            <w:r w:rsidR="002E19CC" w:rsidRPr="00BE5608">
              <w:rPr>
                <w:bCs/>
                <w:sz w:val="22"/>
                <w:szCs w:val="22"/>
                <w:lang w:eastAsia="x-none"/>
              </w:rPr>
              <w:t xml:space="preserve">5-day </w:t>
            </w:r>
            <w:r w:rsidR="0083037C" w:rsidRPr="00BE5608">
              <w:rPr>
                <w:bCs/>
                <w:sz w:val="22"/>
                <w:szCs w:val="22"/>
                <w:lang w:eastAsia="x-none"/>
              </w:rPr>
              <w:t>g</w:t>
            </w:r>
            <w:r w:rsidR="002E19CC" w:rsidRPr="00BE5608">
              <w:rPr>
                <w:bCs/>
                <w:sz w:val="22"/>
                <w:szCs w:val="22"/>
                <w:lang w:eastAsia="x-none"/>
              </w:rPr>
              <w:t xml:space="preserve">overnment review </w:t>
            </w:r>
            <w:r w:rsidR="008C7D31" w:rsidRPr="00A63444">
              <w:rPr>
                <w:bCs/>
                <w:sz w:val="22"/>
                <w:szCs w:val="22"/>
                <w:lang w:eastAsia="x-none"/>
              </w:rPr>
              <w:t xml:space="preserve">&amp; </w:t>
            </w:r>
            <w:r w:rsidR="002E19CC" w:rsidRPr="00BE5608">
              <w:rPr>
                <w:bCs/>
                <w:sz w:val="22"/>
                <w:szCs w:val="22"/>
                <w:lang w:eastAsia="x-none"/>
              </w:rPr>
              <w:t>feedback</w:t>
            </w:r>
          </w:p>
        </w:tc>
        <w:tc>
          <w:tcPr>
            <w:tcW w:w="1890" w:type="dxa"/>
            <w:tcBorders>
              <w:top w:val="single" w:sz="6" w:space="0" w:color="000080"/>
              <w:left w:val="single" w:sz="6" w:space="0" w:color="000080"/>
              <w:bottom w:val="single" w:sz="6" w:space="0" w:color="000080"/>
              <w:right w:val="single" w:sz="6" w:space="0" w:color="000080"/>
            </w:tcBorders>
          </w:tcPr>
          <w:p w14:paraId="04026676" w14:textId="77777777" w:rsidR="005E457E" w:rsidRPr="00BE5608" w:rsidRDefault="005E457E" w:rsidP="00042405">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3E9CFF6A" w14:textId="19828424" w:rsidR="005E457E" w:rsidRPr="00BE5608" w:rsidRDefault="00740101" w:rsidP="21F15511">
            <w:pPr>
              <w:spacing w:after="0"/>
              <w:rPr>
                <w:sz w:val="22"/>
                <w:szCs w:val="22"/>
              </w:rPr>
            </w:pPr>
            <w:r w:rsidRPr="21F15511">
              <w:rPr>
                <w:color w:val="000000" w:themeColor="text1"/>
                <w:sz w:val="22"/>
                <w:szCs w:val="22"/>
              </w:rPr>
              <w:t xml:space="preserve">One-time, with updates </w:t>
            </w:r>
            <w:r w:rsidR="195CC2AC" w:rsidRPr="21F15511">
              <w:rPr>
                <w:color w:val="000000" w:themeColor="text1"/>
                <w:sz w:val="22"/>
                <w:szCs w:val="22"/>
              </w:rPr>
              <w:t>based on real time events.</w:t>
            </w:r>
          </w:p>
          <w:p w14:paraId="6B215F7B" w14:textId="6C3FFB97" w:rsidR="005E457E" w:rsidRPr="00BE5608" w:rsidRDefault="005E457E" w:rsidP="00042405">
            <w:pPr>
              <w:spacing w:after="0"/>
              <w:rPr>
                <w:sz w:val="22"/>
                <w:szCs w:val="22"/>
              </w:rPr>
            </w:pPr>
          </w:p>
        </w:tc>
      </w:tr>
      <w:tr w:rsidR="00B537B5" w:rsidRPr="00A63444" w14:paraId="17CFD770" w14:textId="77777777" w:rsidTr="63C8BA4D">
        <w:trPr>
          <w:trHeight w:val="1722"/>
        </w:trPr>
        <w:tc>
          <w:tcPr>
            <w:tcW w:w="990" w:type="dxa"/>
            <w:tcBorders>
              <w:top w:val="single" w:sz="6" w:space="0" w:color="000080"/>
              <w:left w:val="single" w:sz="6" w:space="0" w:color="000080"/>
              <w:bottom w:val="single" w:sz="6" w:space="0" w:color="000080"/>
              <w:right w:val="single" w:sz="6" w:space="0" w:color="000080"/>
            </w:tcBorders>
          </w:tcPr>
          <w:p w14:paraId="40CBA8A5" w14:textId="4B330CE4" w:rsidR="005E457E" w:rsidRPr="00BE5608" w:rsidRDefault="00C82CE5" w:rsidP="00042405">
            <w:pPr>
              <w:spacing w:after="0"/>
              <w:rPr>
                <w:bCs/>
                <w:sz w:val="22"/>
                <w:szCs w:val="22"/>
                <w:lang w:eastAsia="x-none"/>
              </w:rPr>
            </w:pPr>
            <w:r w:rsidRPr="00BE5608">
              <w:rPr>
                <w:bCs/>
                <w:sz w:val="22"/>
                <w:szCs w:val="22"/>
                <w:lang w:eastAsia="x-none"/>
              </w:rPr>
              <w:t>6</w:t>
            </w:r>
            <w:r w:rsidR="005E457E" w:rsidRPr="00BE5608">
              <w:rPr>
                <w:bCs/>
                <w:sz w:val="22"/>
                <w:szCs w:val="22"/>
                <w:lang w:eastAsia="x-none"/>
              </w:rPr>
              <w:t>.1.1</w:t>
            </w:r>
          </w:p>
        </w:tc>
        <w:tc>
          <w:tcPr>
            <w:tcW w:w="2160" w:type="dxa"/>
            <w:tcBorders>
              <w:top w:val="single" w:sz="6" w:space="0" w:color="000080"/>
              <w:left w:val="single" w:sz="6" w:space="0" w:color="000080"/>
              <w:bottom w:val="single" w:sz="6" w:space="0" w:color="000080"/>
              <w:right w:val="single" w:sz="6" w:space="0" w:color="000080"/>
            </w:tcBorders>
          </w:tcPr>
          <w:p w14:paraId="1CC06E48" w14:textId="666C5B14" w:rsidR="005E457E" w:rsidRPr="00BE5608" w:rsidRDefault="00197865" w:rsidP="00042405">
            <w:pPr>
              <w:spacing w:after="0"/>
              <w:rPr>
                <w:bCs/>
                <w:sz w:val="22"/>
                <w:szCs w:val="22"/>
                <w:lang w:eastAsia="x-none"/>
              </w:rPr>
            </w:pPr>
            <w:r w:rsidRPr="00A63444">
              <w:rPr>
                <w:bCs/>
                <w:sz w:val="22"/>
                <w:szCs w:val="22"/>
                <w:lang w:eastAsia="x-none"/>
              </w:rPr>
              <w:t xml:space="preserve">Monthly Status Report (MSR) </w:t>
            </w:r>
          </w:p>
        </w:tc>
        <w:tc>
          <w:tcPr>
            <w:tcW w:w="1530" w:type="dxa"/>
            <w:tcBorders>
              <w:top w:val="single" w:sz="6" w:space="0" w:color="000080"/>
              <w:left w:val="single" w:sz="6" w:space="0" w:color="000080"/>
              <w:bottom w:val="single" w:sz="6" w:space="0" w:color="000080"/>
              <w:right w:val="single" w:sz="6" w:space="0" w:color="000080"/>
            </w:tcBorders>
          </w:tcPr>
          <w:p w14:paraId="1D53829F" w14:textId="551ACEF8" w:rsidR="005E457E" w:rsidRPr="00BE5608" w:rsidRDefault="005E457E" w:rsidP="00042405">
            <w:pPr>
              <w:spacing w:after="0"/>
              <w:rPr>
                <w:bCs/>
                <w:sz w:val="22"/>
                <w:szCs w:val="22"/>
                <w:lang w:eastAsia="x-none"/>
              </w:rPr>
            </w:pPr>
            <w:r w:rsidRPr="00BE5608">
              <w:rPr>
                <w:bCs/>
                <w:sz w:val="22"/>
                <w:szCs w:val="22"/>
                <w:lang w:eastAsia="x-none"/>
              </w:rPr>
              <w:t>Contractor</w:t>
            </w:r>
            <w:r w:rsidR="004F3DA4" w:rsidRPr="00A63444">
              <w:rPr>
                <w:bCs/>
                <w:sz w:val="22"/>
                <w:szCs w:val="22"/>
                <w:lang w:eastAsia="x-none"/>
              </w:rPr>
              <w:t xml:space="preserve"> </w:t>
            </w:r>
          </w:p>
          <w:p w14:paraId="27C6C5A9" w14:textId="33D7ABB1" w:rsidR="005E457E" w:rsidRPr="00BE5608" w:rsidRDefault="005E457E" w:rsidP="00042405">
            <w:pPr>
              <w:spacing w:after="0"/>
              <w:rPr>
                <w:bCs/>
                <w:sz w:val="22"/>
                <w:szCs w:val="22"/>
                <w:lang w:eastAsia="x-none"/>
              </w:rPr>
            </w:pPr>
            <w:r w:rsidRPr="00BE5608">
              <w:rPr>
                <w:bCs/>
                <w:sz w:val="22"/>
                <w:szCs w:val="22"/>
                <w:lang w:eastAsia="x-none"/>
              </w:rPr>
              <w:t xml:space="preserve">Determined </w:t>
            </w:r>
          </w:p>
        </w:tc>
        <w:tc>
          <w:tcPr>
            <w:tcW w:w="2160" w:type="dxa"/>
            <w:tcBorders>
              <w:top w:val="single" w:sz="6" w:space="0" w:color="000080"/>
              <w:left w:val="single" w:sz="6" w:space="0" w:color="000080"/>
              <w:bottom w:val="single" w:sz="6" w:space="0" w:color="000080"/>
              <w:right w:val="single" w:sz="6" w:space="0" w:color="000080"/>
            </w:tcBorders>
          </w:tcPr>
          <w:p w14:paraId="22FCB4E0" w14:textId="625219BA" w:rsidR="005E457E" w:rsidRPr="00BE5608" w:rsidRDefault="005E457E" w:rsidP="00E84D9B">
            <w:pPr>
              <w:spacing w:after="0"/>
              <w:rPr>
                <w:bCs/>
                <w:sz w:val="22"/>
                <w:szCs w:val="22"/>
                <w:lang w:eastAsia="x-none"/>
              </w:rPr>
            </w:pPr>
            <w:r w:rsidRPr="00BE5608">
              <w:rPr>
                <w:bCs/>
                <w:sz w:val="22"/>
                <w:szCs w:val="22"/>
                <w:lang w:eastAsia="x-none"/>
              </w:rPr>
              <w:t>10</w:t>
            </w:r>
            <w:r w:rsidR="008C7D31" w:rsidRPr="00A63444">
              <w:rPr>
                <w:bCs/>
                <w:sz w:val="22"/>
                <w:szCs w:val="22"/>
                <w:vertAlign w:val="superscript"/>
                <w:lang w:eastAsia="x-none"/>
              </w:rPr>
              <w:t>th</w:t>
            </w:r>
            <w:r w:rsidR="008C7D31" w:rsidRPr="00A63444">
              <w:rPr>
                <w:bCs/>
                <w:sz w:val="22"/>
                <w:szCs w:val="22"/>
                <w:lang w:eastAsia="x-none"/>
              </w:rPr>
              <w:t xml:space="preserve"> </w:t>
            </w:r>
            <w:r w:rsidRPr="00BE5608">
              <w:rPr>
                <w:bCs/>
                <w:sz w:val="22"/>
                <w:szCs w:val="22"/>
                <w:lang w:eastAsia="x-none"/>
              </w:rPr>
              <w:t>calendar</w:t>
            </w:r>
            <w:r w:rsidR="00F314FC" w:rsidRPr="00BE5608">
              <w:rPr>
                <w:bCs/>
                <w:sz w:val="22"/>
                <w:szCs w:val="22"/>
                <w:lang w:eastAsia="x-none"/>
              </w:rPr>
              <w:t xml:space="preserve"> </w:t>
            </w:r>
            <w:r w:rsidRPr="00BE5608">
              <w:rPr>
                <w:bCs/>
                <w:sz w:val="22"/>
                <w:szCs w:val="22"/>
                <w:lang w:eastAsia="x-none"/>
              </w:rPr>
              <w:t>day of each</w:t>
            </w:r>
            <w:r w:rsidR="00B537B5" w:rsidRPr="00BE5608">
              <w:rPr>
                <w:bCs/>
                <w:sz w:val="22"/>
                <w:szCs w:val="22"/>
                <w:lang w:eastAsia="x-none"/>
              </w:rPr>
              <w:t xml:space="preserve"> </w:t>
            </w:r>
            <w:r w:rsidRPr="00BE5608">
              <w:rPr>
                <w:bCs/>
                <w:sz w:val="22"/>
                <w:szCs w:val="22"/>
                <w:lang w:eastAsia="x-none"/>
              </w:rPr>
              <w:t>month</w:t>
            </w:r>
            <w:r w:rsidR="00E84D9B" w:rsidRPr="00A63444">
              <w:rPr>
                <w:bCs/>
                <w:sz w:val="22"/>
                <w:szCs w:val="22"/>
                <w:lang w:eastAsia="x-none"/>
              </w:rPr>
              <w:t xml:space="preserve"> (</w:t>
            </w:r>
            <w:r w:rsidRPr="00BE5608">
              <w:rPr>
                <w:bCs/>
                <w:i/>
                <w:iCs/>
                <w:sz w:val="22"/>
                <w:szCs w:val="22"/>
                <w:lang w:eastAsia="x-none"/>
              </w:rPr>
              <w:t>if 10th day falls on</w:t>
            </w:r>
            <w:r w:rsidR="0099601C" w:rsidRPr="00BE5608">
              <w:rPr>
                <w:bCs/>
                <w:i/>
                <w:iCs/>
                <w:sz w:val="22"/>
                <w:szCs w:val="22"/>
                <w:lang w:eastAsia="x-none"/>
              </w:rPr>
              <w:t xml:space="preserve"> </w:t>
            </w:r>
            <w:r w:rsidRPr="00BE5608">
              <w:rPr>
                <w:bCs/>
                <w:i/>
                <w:iCs/>
                <w:sz w:val="22"/>
                <w:szCs w:val="22"/>
                <w:lang w:eastAsia="x-none"/>
              </w:rPr>
              <w:t>a weekend</w:t>
            </w:r>
            <w:r w:rsidR="00E84D9B" w:rsidRPr="00A63444">
              <w:rPr>
                <w:bCs/>
                <w:i/>
                <w:iCs/>
                <w:sz w:val="22"/>
                <w:szCs w:val="22"/>
                <w:lang w:eastAsia="x-none"/>
              </w:rPr>
              <w:t>/</w:t>
            </w:r>
            <w:r w:rsidRPr="00BE5608">
              <w:rPr>
                <w:bCs/>
                <w:i/>
                <w:iCs/>
                <w:sz w:val="22"/>
                <w:szCs w:val="22"/>
                <w:lang w:eastAsia="x-none"/>
              </w:rPr>
              <w:t xml:space="preserve">holiday, submit on the </w:t>
            </w:r>
            <w:r w:rsidR="00E84D9B" w:rsidRPr="00A63444">
              <w:rPr>
                <w:bCs/>
                <w:i/>
                <w:iCs/>
                <w:sz w:val="22"/>
                <w:szCs w:val="22"/>
                <w:lang w:eastAsia="x-none"/>
              </w:rPr>
              <w:t xml:space="preserve">next </w:t>
            </w:r>
            <w:r w:rsidRPr="00BE5608">
              <w:rPr>
                <w:bCs/>
                <w:i/>
                <w:iCs/>
                <w:sz w:val="22"/>
                <w:szCs w:val="22"/>
                <w:lang w:eastAsia="x-none"/>
              </w:rPr>
              <w:t>business day</w:t>
            </w:r>
            <w:r w:rsidR="00E84D9B" w:rsidRPr="00A63444">
              <w:rPr>
                <w:bCs/>
                <w:sz w:val="22"/>
                <w:szCs w:val="22"/>
                <w:lang w:eastAsia="x-none"/>
              </w:rPr>
              <w:t>)</w:t>
            </w:r>
          </w:p>
        </w:tc>
        <w:tc>
          <w:tcPr>
            <w:tcW w:w="1890" w:type="dxa"/>
            <w:tcBorders>
              <w:top w:val="single" w:sz="6" w:space="0" w:color="000080"/>
              <w:left w:val="single" w:sz="6" w:space="0" w:color="000080"/>
              <w:bottom w:val="single" w:sz="6" w:space="0" w:color="000080"/>
              <w:right w:val="single" w:sz="6" w:space="0" w:color="000080"/>
            </w:tcBorders>
          </w:tcPr>
          <w:p w14:paraId="30EE0783" w14:textId="77777777" w:rsidR="005E457E" w:rsidRPr="00BE5608" w:rsidRDefault="005E457E" w:rsidP="00042405">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24F2F5E3" w14:textId="172BA067" w:rsidR="005E457E" w:rsidRPr="00BE5608" w:rsidRDefault="00926090" w:rsidP="00042405">
            <w:pPr>
              <w:spacing w:after="0"/>
              <w:rPr>
                <w:bCs/>
                <w:sz w:val="22"/>
                <w:szCs w:val="22"/>
                <w:lang w:eastAsia="x-none"/>
              </w:rPr>
            </w:pPr>
            <w:r w:rsidRPr="00BE5608">
              <w:rPr>
                <w:bCs/>
                <w:sz w:val="22"/>
                <w:szCs w:val="22"/>
                <w:lang w:eastAsia="x-none"/>
              </w:rPr>
              <w:t xml:space="preserve">Monthly </w:t>
            </w:r>
          </w:p>
        </w:tc>
      </w:tr>
      <w:tr w:rsidR="00B537B5" w:rsidRPr="00A63444" w14:paraId="53F65410" w14:textId="77777777" w:rsidTr="63C8BA4D">
        <w:trPr>
          <w:trHeight w:val="633"/>
        </w:trPr>
        <w:tc>
          <w:tcPr>
            <w:tcW w:w="990" w:type="dxa"/>
            <w:tcBorders>
              <w:top w:val="single" w:sz="6" w:space="0" w:color="000080"/>
              <w:left w:val="single" w:sz="6" w:space="0" w:color="000080"/>
              <w:bottom w:val="single" w:sz="6" w:space="0" w:color="000080"/>
              <w:right w:val="single" w:sz="6" w:space="0" w:color="000080"/>
            </w:tcBorders>
          </w:tcPr>
          <w:p w14:paraId="5B872508" w14:textId="769B7382" w:rsidR="00775659" w:rsidRPr="00BE5608" w:rsidRDefault="00FE47D4" w:rsidP="00042405">
            <w:pPr>
              <w:spacing w:after="0"/>
              <w:rPr>
                <w:bCs/>
                <w:sz w:val="22"/>
                <w:szCs w:val="22"/>
                <w:lang w:eastAsia="x-none"/>
              </w:rPr>
            </w:pPr>
            <w:r w:rsidRPr="00BE5608">
              <w:rPr>
                <w:bCs/>
                <w:sz w:val="22"/>
                <w:szCs w:val="22"/>
                <w:lang w:eastAsia="x-none"/>
              </w:rPr>
              <w:t>6.1.1</w:t>
            </w:r>
          </w:p>
        </w:tc>
        <w:tc>
          <w:tcPr>
            <w:tcW w:w="2160" w:type="dxa"/>
            <w:tcBorders>
              <w:top w:val="single" w:sz="6" w:space="0" w:color="000080"/>
              <w:left w:val="single" w:sz="6" w:space="0" w:color="000080"/>
              <w:bottom w:val="single" w:sz="6" w:space="0" w:color="000080"/>
              <w:right w:val="single" w:sz="6" w:space="0" w:color="000080"/>
            </w:tcBorders>
          </w:tcPr>
          <w:p w14:paraId="6AA483F6" w14:textId="607FB5D8" w:rsidR="00775659" w:rsidRPr="00BE5608" w:rsidRDefault="007435AF" w:rsidP="00042405">
            <w:pPr>
              <w:spacing w:after="0"/>
              <w:rPr>
                <w:bCs/>
                <w:sz w:val="22"/>
                <w:szCs w:val="22"/>
                <w:lang w:eastAsia="x-none"/>
              </w:rPr>
            </w:pPr>
            <w:r w:rsidRPr="00BE5608">
              <w:rPr>
                <w:bCs/>
                <w:sz w:val="22"/>
                <w:szCs w:val="22"/>
                <w:lang w:eastAsia="x-none"/>
              </w:rPr>
              <w:t>COR</w:t>
            </w:r>
            <w:r w:rsidR="008C7D31" w:rsidRPr="00A63444">
              <w:rPr>
                <w:bCs/>
                <w:sz w:val="22"/>
                <w:szCs w:val="22"/>
                <w:lang w:eastAsia="x-none"/>
              </w:rPr>
              <w:t>/PM</w:t>
            </w:r>
            <w:r w:rsidRPr="00BE5608">
              <w:rPr>
                <w:bCs/>
                <w:sz w:val="22"/>
                <w:szCs w:val="22"/>
                <w:lang w:eastAsia="x-none"/>
              </w:rPr>
              <w:t xml:space="preserve"> </w:t>
            </w:r>
            <w:r w:rsidR="006F0665" w:rsidRPr="00A63444">
              <w:rPr>
                <w:bCs/>
                <w:sz w:val="22"/>
                <w:szCs w:val="22"/>
                <w:lang w:eastAsia="x-none"/>
              </w:rPr>
              <w:t>Monthly</w:t>
            </w:r>
            <w:r w:rsidR="00FE47D4" w:rsidRPr="00BE5608">
              <w:rPr>
                <w:bCs/>
                <w:sz w:val="22"/>
                <w:szCs w:val="22"/>
                <w:lang w:eastAsia="x-none"/>
              </w:rPr>
              <w:t xml:space="preserve"> </w:t>
            </w:r>
            <w:r w:rsidRPr="00BE5608">
              <w:rPr>
                <w:bCs/>
                <w:sz w:val="22"/>
                <w:szCs w:val="22"/>
                <w:lang w:eastAsia="x-none"/>
              </w:rPr>
              <w:t xml:space="preserve">Status </w:t>
            </w:r>
            <w:r w:rsidR="00FE47D4" w:rsidRPr="00BE5608">
              <w:rPr>
                <w:bCs/>
                <w:sz w:val="22"/>
                <w:szCs w:val="22"/>
                <w:lang w:eastAsia="x-none"/>
              </w:rPr>
              <w:t>Update</w:t>
            </w:r>
          </w:p>
        </w:tc>
        <w:tc>
          <w:tcPr>
            <w:tcW w:w="1530" w:type="dxa"/>
            <w:tcBorders>
              <w:top w:val="single" w:sz="6" w:space="0" w:color="000080"/>
              <w:left w:val="single" w:sz="6" w:space="0" w:color="000080"/>
              <w:bottom w:val="single" w:sz="6" w:space="0" w:color="000080"/>
              <w:right w:val="single" w:sz="6" w:space="0" w:color="000080"/>
            </w:tcBorders>
          </w:tcPr>
          <w:p w14:paraId="44676F53" w14:textId="42183DE7" w:rsidR="00775659" w:rsidRPr="00BE5608" w:rsidRDefault="7B993384" w:rsidP="63C8BA4D">
            <w:pPr>
              <w:spacing w:after="0"/>
              <w:rPr>
                <w:sz w:val="22"/>
                <w:szCs w:val="22"/>
                <w:lang w:eastAsia="x-none"/>
              </w:rPr>
            </w:pPr>
            <w:r w:rsidRPr="00BE5608">
              <w:rPr>
                <w:sz w:val="22"/>
                <w:szCs w:val="22"/>
              </w:rPr>
              <w:t>Government</w:t>
            </w:r>
            <w:r w:rsidR="6504D602" w:rsidRPr="63C8BA4D">
              <w:rPr>
                <w:sz w:val="22"/>
                <w:szCs w:val="22"/>
              </w:rPr>
              <w:t xml:space="preserve"> </w:t>
            </w:r>
            <w:r w:rsidRPr="63C8BA4D">
              <w:rPr>
                <w:sz w:val="22"/>
                <w:szCs w:val="22"/>
              </w:rPr>
              <w:t xml:space="preserve">Determined </w:t>
            </w:r>
          </w:p>
        </w:tc>
        <w:tc>
          <w:tcPr>
            <w:tcW w:w="2160" w:type="dxa"/>
            <w:tcBorders>
              <w:top w:val="single" w:sz="6" w:space="0" w:color="000080"/>
              <w:left w:val="single" w:sz="6" w:space="0" w:color="000080"/>
              <w:bottom w:val="single" w:sz="6" w:space="0" w:color="000080"/>
              <w:right w:val="single" w:sz="6" w:space="0" w:color="000080"/>
            </w:tcBorders>
          </w:tcPr>
          <w:p w14:paraId="08404A58" w14:textId="4DA2C099" w:rsidR="00791254" w:rsidRPr="00BE5608" w:rsidRDefault="00697173" w:rsidP="00042405">
            <w:pPr>
              <w:spacing w:after="0"/>
              <w:rPr>
                <w:bCs/>
                <w:sz w:val="22"/>
                <w:szCs w:val="22"/>
                <w:lang w:eastAsia="x-none"/>
              </w:rPr>
            </w:pPr>
            <w:r w:rsidRPr="00A63444">
              <w:rPr>
                <w:bCs/>
                <w:sz w:val="22"/>
                <w:szCs w:val="22"/>
                <w:lang w:eastAsia="x-none"/>
              </w:rPr>
              <w:t>25</w:t>
            </w:r>
            <w:r w:rsidRPr="00A63444">
              <w:rPr>
                <w:bCs/>
                <w:sz w:val="22"/>
                <w:szCs w:val="22"/>
                <w:vertAlign w:val="superscript"/>
                <w:lang w:eastAsia="x-none"/>
              </w:rPr>
              <w:t>th</w:t>
            </w:r>
            <w:r w:rsidRPr="00A63444">
              <w:rPr>
                <w:bCs/>
                <w:sz w:val="22"/>
                <w:szCs w:val="22"/>
                <w:lang w:eastAsia="x-none"/>
              </w:rPr>
              <w:t xml:space="preserve"> calendar day </w:t>
            </w:r>
            <w:r w:rsidR="008C7D31" w:rsidRPr="00A63444">
              <w:rPr>
                <w:bCs/>
                <w:sz w:val="22"/>
                <w:szCs w:val="22"/>
                <w:lang w:eastAsia="x-none"/>
              </w:rPr>
              <w:t xml:space="preserve">of </w:t>
            </w:r>
            <w:r w:rsidRPr="00A63444">
              <w:rPr>
                <w:bCs/>
                <w:sz w:val="22"/>
                <w:szCs w:val="22"/>
                <w:lang w:eastAsia="x-none"/>
              </w:rPr>
              <w:t>each month</w:t>
            </w:r>
          </w:p>
          <w:p w14:paraId="4F269FC3" w14:textId="547139FF" w:rsidR="00775659" w:rsidRPr="00BE5608" w:rsidRDefault="00775659" w:rsidP="00042405">
            <w:pPr>
              <w:spacing w:after="0"/>
              <w:rPr>
                <w:bCs/>
                <w:sz w:val="22"/>
                <w:szCs w:val="22"/>
                <w:lang w:eastAsia="x-none"/>
              </w:rPr>
            </w:pPr>
          </w:p>
        </w:tc>
        <w:tc>
          <w:tcPr>
            <w:tcW w:w="1890" w:type="dxa"/>
            <w:tcBorders>
              <w:top w:val="single" w:sz="6" w:space="0" w:color="000080"/>
              <w:left w:val="single" w:sz="6" w:space="0" w:color="000080"/>
              <w:bottom w:val="single" w:sz="6" w:space="0" w:color="000080"/>
              <w:right w:val="single" w:sz="6" w:space="0" w:color="000080"/>
            </w:tcBorders>
          </w:tcPr>
          <w:p w14:paraId="17CBE92A" w14:textId="688A591E" w:rsidR="00775659" w:rsidRPr="00BE5608" w:rsidRDefault="00F25772" w:rsidP="00042405">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04BCA443" w14:textId="10E74613" w:rsidR="00775659" w:rsidRPr="00BE5608" w:rsidRDefault="008C7D31" w:rsidP="00042405">
            <w:pPr>
              <w:spacing w:after="0"/>
              <w:rPr>
                <w:bCs/>
                <w:sz w:val="22"/>
                <w:szCs w:val="22"/>
                <w:lang w:eastAsia="x-none"/>
              </w:rPr>
            </w:pPr>
            <w:r w:rsidRPr="00A63444">
              <w:rPr>
                <w:bCs/>
                <w:sz w:val="22"/>
                <w:szCs w:val="22"/>
                <w:lang w:eastAsia="x-none"/>
              </w:rPr>
              <w:t>Monthly</w:t>
            </w:r>
          </w:p>
        </w:tc>
      </w:tr>
      <w:tr w:rsidR="00B537B5" w:rsidRPr="00A63444" w14:paraId="5E90A659" w14:textId="77777777" w:rsidTr="63C8BA4D">
        <w:trPr>
          <w:trHeight w:val="795"/>
        </w:trPr>
        <w:tc>
          <w:tcPr>
            <w:tcW w:w="990" w:type="dxa"/>
            <w:tcBorders>
              <w:top w:val="single" w:sz="6" w:space="0" w:color="000080"/>
              <w:left w:val="single" w:sz="6" w:space="0" w:color="000080"/>
              <w:bottom w:val="single" w:sz="6" w:space="0" w:color="000080"/>
              <w:right w:val="single" w:sz="6" w:space="0" w:color="000080"/>
            </w:tcBorders>
          </w:tcPr>
          <w:p w14:paraId="124B97C3" w14:textId="165D6692" w:rsidR="00D468B9" w:rsidRPr="00BE5608" w:rsidRDefault="7729A42C" w:rsidP="6A2B5991">
            <w:pPr>
              <w:spacing w:after="0" w:line="259" w:lineRule="auto"/>
              <w:rPr>
                <w:sz w:val="22"/>
                <w:szCs w:val="22"/>
              </w:rPr>
            </w:pPr>
            <w:r w:rsidRPr="00BE5608">
              <w:rPr>
                <w:sz w:val="22"/>
                <w:szCs w:val="22"/>
              </w:rPr>
              <w:t>6.1.2</w:t>
            </w:r>
          </w:p>
        </w:tc>
        <w:tc>
          <w:tcPr>
            <w:tcW w:w="2160" w:type="dxa"/>
            <w:tcBorders>
              <w:top w:val="single" w:sz="6" w:space="0" w:color="000080"/>
              <w:left w:val="single" w:sz="6" w:space="0" w:color="000080"/>
              <w:bottom w:val="single" w:sz="6" w:space="0" w:color="000080"/>
              <w:right w:val="single" w:sz="6" w:space="0" w:color="000080"/>
            </w:tcBorders>
          </w:tcPr>
          <w:p w14:paraId="7909DF37" w14:textId="420F3101" w:rsidR="00D468B9" w:rsidRPr="00BE5608" w:rsidRDefault="6D258D79" w:rsidP="63C8BA4D">
            <w:pPr>
              <w:spacing w:after="0"/>
              <w:rPr>
                <w:sz w:val="22"/>
                <w:szCs w:val="22"/>
                <w:lang w:eastAsia="x-none"/>
              </w:rPr>
            </w:pPr>
            <w:r w:rsidRPr="00BE5608">
              <w:rPr>
                <w:sz w:val="22"/>
                <w:szCs w:val="22"/>
              </w:rPr>
              <w:t xml:space="preserve">FMS Milestone </w:t>
            </w:r>
            <w:r w:rsidR="47091D24" w:rsidRPr="00BE5608">
              <w:rPr>
                <w:sz w:val="22"/>
                <w:szCs w:val="22"/>
              </w:rPr>
              <w:t>and</w:t>
            </w:r>
            <w:r w:rsidR="757BB831" w:rsidRPr="63C8BA4D">
              <w:rPr>
                <w:sz w:val="22"/>
                <w:szCs w:val="22"/>
              </w:rPr>
              <w:t xml:space="preserve"> Case</w:t>
            </w:r>
            <w:r w:rsidR="47091D24" w:rsidRPr="00BE5608">
              <w:rPr>
                <w:sz w:val="22"/>
                <w:szCs w:val="22"/>
              </w:rPr>
              <w:t xml:space="preserve"> Metri</w:t>
            </w:r>
            <w:r w:rsidR="767300A6" w:rsidRPr="00BE5608">
              <w:rPr>
                <w:sz w:val="22"/>
                <w:szCs w:val="22"/>
              </w:rPr>
              <w:t>cs</w:t>
            </w:r>
            <w:r w:rsidR="47091D24" w:rsidRPr="00BE5608">
              <w:rPr>
                <w:sz w:val="22"/>
                <w:szCs w:val="22"/>
              </w:rPr>
              <w:t xml:space="preserve"> Report </w:t>
            </w:r>
          </w:p>
        </w:tc>
        <w:tc>
          <w:tcPr>
            <w:tcW w:w="1530" w:type="dxa"/>
            <w:tcBorders>
              <w:top w:val="single" w:sz="6" w:space="0" w:color="000080"/>
              <w:left w:val="single" w:sz="6" w:space="0" w:color="000080"/>
              <w:bottom w:val="single" w:sz="6" w:space="0" w:color="000080"/>
              <w:right w:val="single" w:sz="6" w:space="0" w:color="000080"/>
            </w:tcBorders>
          </w:tcPr>
          <w:p w14:paraId="6D70CD42" w14:textId="6CB9754F" w:rsidR="00D468B9" w:rsidRPr="00BE5608" w:rsidRDefault="0A6C0220" w:rsidP="63C8BA4D">
            <w:pPr>
              <w:spacing w:after="0"/>
              <w:rPr>
                <w:sz w:val="22"/>
                <w:szCs w:val="22"/>
              </w:rPr>
            </w:pPr>
            <w:r w:rsidRPr="63C8BA4D">
              <w:rPr>
                <w:sz w:val="22"/>
                <w:szCs w:val="22"/>
              </w:rPr>
              <w:t>Government Determined</w:t>
            </w:r>
          </w:p>
          <w:p w14:paraId="0AC536D9" w14:textId="2F7273AA" w:rsidR="00D468B9" w:rsidRPr="00BE5608" w:rsidRDefault="00D468B9" w:rsidP="63C8BA4D">
            <w:pPr>
              <w:spacing w:after="0"/>
              <w:rPr>
                <w:sz w:val="22"/>
                <w:szCs w:val="22"/>
                <w:lang w:eastAsia="x-none"/>
              </w:rPr>
            </w:pPr>
          </w:p>
        </w:tc>
        <w:tc>
          <w:tcPr>
            <w:tcW w:w="2160" w:type="dxa"/>
            <w:tcBorders>
              <w:top w:val="single" w:sz="6" w:space="0" w:color="000080"/>
              <w:left w:val="single" w:sz="6" w:space="0" w:color="000080"/>
              <w:bottom w:val="single" w:sz="6" w:space="0" w:color="000080"/>
              <w:right w:val="single" w:sz="6" w:space="0" w:color="000080"/>
            </w:tcBorders>
          </w:tcPr>
          <w:p w14:paraId="4AD5CBAB" w14:textId="7E66A327" w:rsidR="00D468B9" w:rsidRPr="00BE5608" w:rsidRDefault="005C231A" w:rsidP="00042405">
            <w:pPr>
              <w:spacing w:after="0"/>
              <w:rPr>
                <w:bCs/>
                <w:sz w:val="22"/>
                <w:szCs w:val="22"/>
                <w:lang w:eastAsia="x-none"/>
              </w:rPr>
            </w:pPr>
            <w:r w:rsidRPr="00BE5608">
              <w:rPr>
                <w:bCs/>
                <w:sz w:val="22"/>
                <w:szCs w:val="22"/>
                <w:lang w:eastAsia="x-none"/>
              </w:rPr>
              <w:t>B</w:t>
            </w:r>
            <w:r w:rsidR="00A44B5E" w:rsidRPr="00BE5608">
              <w:rPr>
                <w:bCs/>
                <w:sz w:val="22"/>
                <w:szCs w:val="22"/>
                <w:lang w:eastAsia="x-none"/>
              </w:rPr>
              <w:t>i-</w:t>
            </w:r>
            <w:r w:rsidRPr="00BE5608">
              <w:rPr>
                <w:bCs/>
                <w:sz w:val="22"/>
                <w:szCs w:val="22"/>
                <w:lang w:eastAsia="x-none"/>
              </w:rPr>
              <w:t>w</w:t>
            </w:r>
            <w:r w:rsidR="00A44B5E" w:rsidRPr="00BE5608">
              <w:rPr>
                <w:bCs/>
                <w:sz w:val="22"/>
                <w:szCs w:val="22"/>
                <w:lang w:eastAsia="x-none"/>
              </w:rPr>
              <w:t xml:space="preserve">eekly </w:t>
            </w:r>
          </w:p>
        </w:tc>
        <w:tc>
          <w:tcPr>
            <w:tcW w:w="1890" w:type="dxa"/>
            <w:tcBorders>
              <w:top w:val="single" w:sz="6" w:space="0" w:color="000080"/>
              <w:left w:val="single" w:sz="6" w:space="0" w:color="000080"/>
              <w:bottom w:val="single" w:sz="6" w:space="0" w:color="000080"/>
              <w:right w:val="single" w:sz="6" w:space="0" w:color="000080"/>
            </w:tcBorders>
          </w:tcPr>
          <w:p w14:paraId="06F338BD" w14:textId="07E76A04" w:rsidR="00D468B9" w:rsidRPr="00BE5608" w:rsidRDefault="00A44B5E" w:rsidP="00042405">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3BD4676D" w14:textId="54E5A82C" w:rsidR="00D468B9" w:rsidRPr="00BE5608" w:rsidRDefault="00A44B5E" w:rsidP="00042405">
            <w:pPr>
              <w:spacing w:after="0"/>
              <w:rPr>
                <w:bCs/>
                <w:sz w:val="22"/>
                <w:szCs w:val="22"/>
                <w:lang w:eastAsia="x-none"/>
              </w:rPr>
            </w:pPr>
            <w:r w:rsidRPr="00BE5608">
              <w:rPr>
                <w:bCs/>
                <w:sz w:val="22"/>
                <w:szCs w:val="22"/>
                <w:lang w:eastAsia="x-none"/>
              </w:rPr>
              <w:t>Bi-Weekly</w:t>
            </w:r>
          </w:p>
        </w:tc>
      </w:tr>
      <w:tr w:rsidR="00B537B5" w:rsidRPr="00A63444" w:rsidDel="00376E6B" w14:paraId="1EE42D53" w14:textId="77777777" w:rsidTr="63C8BA4D">
        <w:trPr>
          <w:trHeight w:val="300"/>
        </w:trPr>
        <w:tc>
          <w:tcPr>
            <w:tcW w:w="990" w:type="dxa"/>
            <w:tcBorders>
              <w:top w:val="single" w:sz="6" w:space="0" w:color="000080"/>
              <w:left w:val="single" w:sz="6" w:space="0" w:color="000080"/>
              <w:bottom w:val="single" w:sz="6" w:space="0" w:color="000080"/>
              <w:right w:val="single" w:sz="6" w:space="0" w:color="000080"/>
            </w:tcBorders>
          </w:tcPr>
          <w:p w14:paraId="28EB85B1" w14:textId="77C6EE95" w:rsidR="00F41977" w:rsidRPr="00BE5608" w:rsidDel="007419AB" w:rsidRDefault="005827A2" w:rsidP="008678A4">
            <w:pPr>
              <w:spacing w:after="0" w:line="259" w:lineRule="auto"/>
              <w:rPr>
                <w:bCs/>
                <w:sz w:val="22"/>
                <w:szCs w:val="22"/>
                <w:lang w:eastAsia="x-none"/>
              </w:rPr>
            </w:pPr>
            <w:r w:rsidRPr="00BE5608">
              <w:rPr>
                <w:sz w:val="22"/>
                <w:szCs w:val="22"/>
              </w:rPr>
              <w:t>6</w:t>
            </w:r>
            <w:r w:rsidR="7DFCD0CB" w:rsidRPr="00BE5608">
              <w:rPr>
                <w:sz w:val="22"/>
                <w:szCs w:val="22"/>
              </w:rPr>
              <w:t>.1.</w:t>
            </w:r>
            <w:r w:rsidR="00C462A5" w:rsidRPr="00BE5608">
              <w:rPr>
                <w:bCs/>
                <w:sz w:val="22"/>
                <w:szCs w:val="22"/>
                <w:lang w:eastAsia="x-none"/>
              </w:rPr>
              <w:t>6</w:t>
            </w:r>
          </w:p>
        </w:tc>
        <w:tc>
          <w:tcPr>
            <w:tcW w:w="2160" w:type="dxa"/>
            <w:tcBorders>
              <w:top w:val="single" w:sz="6" w:space="0" w:color="000080"/>
              <w:left w:val="single" w:sz="6" w:space="0" w:color="000080"/>
              <w:bottom w:val="single" w:sz="6" w:space="0" w:color="000080"/>
              <w:right w:val="single" w:sz="6" w:space="0" w:color="000080"/>
            </w:tcBorders>
          </w:tcPr>
          <w:p w14:paraId="6E74A73F" w14:textId="313A1918" w:rsidR="00F41977" w:rsidRPr="00BE5608" w:rsidRDefault="008678A4" w:rsidP="00F41977">
            <w:pPr>
              <w:spacing w:after="0"/>
              <w:rPr>
                <w:sz w:val="22"/>
                <w:szCs w:val="22"/>
              </w:rPr>
            </w:pPr>
            <w:r w:rsidRPr="00A63444">
              <w:rPr>
                <w:bCs/>
                <w:sz w:val="22"/>
                <w:szCs w:val="22"/>
                <w:lang w:eastAsia="x-none"/>
              </w:rPr>
              <w:t>Standard Operating Procedure (SOP) Updates</w:t>
            </w:r>
          </w:p>
        </w:tc>
        <w:tc>
          <w:tcPr>
            <w:tcW w:w="1530" w:type="dxa"/>
            <w:tcBorders>
              <w:top w:val="single" w:sz="6" w:space="0" w:color="000080"/>
              <w:left w:val="single" w:sz="6" w:space="0" w:color="000080"/>
              <w:bottom w:val="single" w:sz="6" w:space="0" w:color="000080"/>
              <w:right w:val="single" w:sz="6" w:space="0" w:color="000080"/>
            </w:tcBorders>
          </w:tcPr>
          <w:p w14:paraId="0C4114D3" w14:textId="58ECE6B9" w:rsidR="00F41977" w:rsidRPr="00BE5608" w:rsidRDefault="00F41977" w:rsidP="00F41977">
            <w:pPr>
              <w:spacing w:after="0"/>
              <w:rPr>
                <w:sz w:val="22"/>
                <w:szCs w:val="22"/>
              </w:rPr>
            </w:pPr>
            <w:r w:rsidRPr="00BE5608">
              <w:rPr>
                <w:sz w:val="22"/>
                <w:szCs w:val="22"/>
              </w:rPr>
              <w:t>Government</w:t>
            </w:r>
            <w:r w:rsidRPr="00BE5608">
              <w:rPr>
                <w:bCs/>
                <w:sz w:val="22"/>
                <w:szCs w:val="22"/>
                <w:lang w:eastAsia="x-none"/>
              </w:rPr>
              <w:t xml:space="preserve"> </w:t>
            </w:r>
            <w:r w:rsidRPr="00BE5608">
              <w:rPr>
                <w:sz w:val="22"/>
                <w:szCs w:val="22"/>
              </w:rPr>
              <w:t xml:space="preserve">Determined </w:t>
            </w:r>
          </w:p>
        </w:tc>
        <w:tc>
          <w:tcPr>
            <w:tcW w:w="2160" w:type="dxa"/>
            <w:tcBorders>
              <w:top w:val="single" w:sz="6" w:space="0" w:color="000080"/>
              <w:left w:val="single" w:sz="6" w:space="0" w:color="000080"/>
              <w:bottom w:val="single" w:sz="6" w:space="0" w:color="000080"/>
              <w:right w:val="single" w:sz="6" w:space="0" w:color="000080"/>
            </w:tcBorders>
          </w:tcPr>
          <w:p w14:paraId="37C89CB9" w14:textId="259800BD" w:rsidR="00F41977" w:rsidRPr="00BE5608" w:rsidRDefault="00857989" w:rsidP="00F41977">
            <w:pPr>
              <w:spacing w:after="0"/>
              <w:rPr>
                <w:sz w:val="22"/>
                <w:szCs w:val="22"/>
              </w:rPr>
            </w:pPr>
            <w:r w:rsidRPr="00A63444">
              <w:rPr>
                <w:bCs/>
                <w:sz w:val="22"/>
                <w:szCs w:val="22"/>
                <w:lang w:eastAsia="x-none"/>
              </w:rPr>
              <w:t>Quarterly Review</w:t>
            </w:r>
          </w:p>
        </w:tc>
        <w:tc>
          <w:tcPr>
            <w:tcW w:w="1890" w:type="dxa"/>
            <w:tcBorders>
              <w:top w:val="single" w:sz="6" w:space="0" w:color="000080"/>
              <w:left w:val="single" w:sz="6" w:space="0" w:color="000080"/>
              <w:bottom w:val="single" w:sz="6" w:space="0" w:color="000080"/>
              <w:right w:val="single" w:sz="6" w:space="0" w:color="000080"/>
            </w:tcBorders>
          </w:tcPr>
          <w:p w14:paraId="26313648" w14:textId="33D5AD35" w:rsidR="00F41977" w:rsidRPr="00BE5608" w:rsidRDefault="00F41977" w:rsidP="00F41977">
            <w:pPr>
              <w:spacing w:after="0"/>
              <w:rPr>
                <w:sz w:val="22"/>
                <w:szCs w:val="22"/>
              </w:rPr>
            </w:pPr>
            <w:r w:rsidRPr="00BE5608">
              <w:rPr>
                <w:sz w:val="22"/>
                <w:szCs w:val="22"/>
              </w:rPr>
              <w:t>Provide PM</w:t>
            </w:r>
            <w:r w:rsidR="00857989" w:rsidRPr="00A63444">
              <w:rPr>
                <w:sz w:val="22"/>
                <w:szCs w:val="22"/>
              </w:rPr>
              <w:t xml:space="preserve"> &amp;</w:t>
            </w:r>
          </w:p>
          <w:p w14:paraId="0DD08417" w14:textId="7040DD55" w:rsidR="00F41977" w:rsidRPr="00BE5608" w:rsidRDefault="00F41977" w:rsidP="00857989">
            <w:pPr>
              <w:spacing w:after="0"/>
              <w:rPr>
                <w:sz w:val="22"/>
                <w:szCs w:val="22"/>
              </w:rPr>
            </w:pPr>
            <w:r w:rsidRPr="00BE5608">
              <w:rPr>
                <w:sz w:val="22"/>
                <w:szCs w:val="22"/>
              </w:rPr>
              <w:t>COR copies of</w:t>
            </w:r>
            <w:r w:rsidR="00857989" w:rsidRPr="00A63444">
              <w:rPr>
                <w:sz w:val="22"/>
                <w:szCs w:val="22"/>
              </w:rPr>
              <w:t xml:space="preserve"> updated </w:t>
            </w:r>
            <w:r w:rsidRPr="00BE5608">
              <w:rPr>
                <w:sz w:val="22"/>
                <w:szCs w:val="22"/>
              </w:rPr>
              <w:t>documents</w:t>
            </w:r>
          </w:p>
        </w:tc>
        <w:tc>
          <w:tcPr>
            <w:tcW w:w="2250" w:type="dxa"/>
            <w:tcBorders>
              <w:top w:val="single" w:sz="6" w:space="0" w:color="000080"/>
              <w:left w:val="single" w:sz="6" w:space="0" w:color="000080"/>
              <w:bottom w:val="single" w:sz="6" w:space="0" w:color="000080"/>
              <w:right w:val="single" w:sz="6" w:space="0" w:color="000080"/>
            </w:tcBorders>
          </w:tcPr>
          <w:p w14:paraId="13682F1D" w14:textId="582C3511" w:rsidR="00F41977" w:rsidRPr="00BE5608" w:rsidDel="00376E6B" w:rsidRDefault="00857989" w:rsidP="00F41977">
            <w:pPr>
              <w:spacing w:after="0"/>
              <w:rPr>
                <w:sz w:val="22"/>
                <w:szCs w:val="22"/>
              </w:rPr>
            </w:pPr>
            <w:r w:rsidRPr="00A63444">
              <w:rPr>
                <w:bCs/>
                <w:sz w:val="22"/>
                <w:szCs w:val="22"/>
                <w:lang w:eastAsia="x-none"/>
              </w:rPr>
              <w:t>Quarterly</w:t>
            </w:r>
          </w:p>
        </w:tc>
      </w:tr>
      <w:tr w:rsidR="00AC3F9E" w:rsidRPr="00A63444" w14:paraId="65C21E71" w14:textId="77777777" w:rsidTr="63C8BA4D">
        <w:trPr>
          <w:trHeight w:val="300"/>
        </w:trPr>
        <w:tc>
          <w:tcPr>
            <w:tcW w:w="990" w:type="dxa"/>
            <w:tcBorders>
              <w:top w:val="single" w:sz="6" w:space="0" w:color="000080"/>
              <w:left w:val="single" w:sz="6" w:space="0" w:color="000080"/>
              <w:bottom w:val="single" w:sz="6" w:space="0" w:color="000080"/>
              <w:right w:val="single" w:sz="6" w:space="0" w:color="000080"/>
            </w:tcBorders>
          </w:tcPr>
          <w:p w14:paraId="34A87190" w14:textId="77777777" w:rsidR="00AC3F9E" w:rsidRPr="00BE5608" w:rsidRDefault="00AC3F9E" w:rsidP="00AC3F9E">
            <w:pPr>
              <w:spacing w:after="0"/>
              <w:rPr>
                <w:bCs/>
                <w:sz w:val="22"/>
                <w:szCs w:val="22"/>
                <w:lang w:eastAsia="x-none"/>
              </w:rPr>
            </w:pPr>
            <w:r w:rsidRPr="00BE5608">
              <w:rPr>
                <w:bCs/>
                <w:sz w:val="22"/>
                <w:szCs w:val="22"/>
                <w:lang w:eastAsia="x-none"/>
              </w:rPr>
              <w:t>6.1.4</w:t>
            </w:r>
          </w:p>
          <w:p w14:paraId="26F6A71F" w14:textId="3D196B91" w:rsidR="00AC3F9E" w:rsidRPr="00BE5608" w:rsidRDefault="00AC3F9E" w:rsidP="00AC3F9E">
            <w:pPr>
              <w:spacing w:after="0"/>
              <w:rPr>
                <w:bCs/>
                <w:sz w:val="22"/>
                <w:szCs w:val="22"/>
                <w:lang w:eastAsia="x-none"/>
              </w:rPr>
            </w:pPr>
            <w:r w:rsidRPr="00BE5608">
              <w:rPr>
                <w:bCs/>
                <w:sz w:val="22"/>
                <w:szCs w:val="22"/>
                <w:lang w:eastAsia="x-none"/>
              </w:rPr>
              <w:t>6.1.6</w:t>
            </w:r>
          </w:p>
        </w:tc>
        <w:tc>
          <w:tcPr>
            <w:tcW w:w="2160" w:type="dxa"/>
            <w:tcBorders>
              <w:top w:val="single" w:sz="6" w:space="0" w:color="000080"/>
              <w:left w:val="single" w:sz="6" w:space="0" w:color="000080"/>
              <w:bottom w:val="single" w:sz="6" w:space="0" w:color="000080"/>
              <w:right w:val="single" w:sz="6" w:space="0" w:color="000080"/>
            </w:tcBorders>
          </w:tcPr>
          <w:p w14:paraId="5F761425" w14:textId="2AA5003D" w:rsidR="00AC3F9E" w:rsidRPr="00BE5608" w:rsidRDefault="00AC3F9E" w:rsidP="00AC3F9E">
            <w:pPr>
              <w:spacing w:after="0"/>
              <w:rPr>
                <w:bCs/>
                <w:sz w:val="22"/>
                <w:szCs w:val="22"/>
                <w:lang w:eastAsia="x-none"/>
              </w:rPr>
            </w:pPr>
            <w:r w:rsidRPr="00A63444">
              <w:rPr>
                <w:sz w:val="22"/>
                <w:szCs w:val="22"/>
              </w:rPr>
              <w:t xml:space="preserve">Case Reconciliation &amp; Closure Package </w:t>
            </w:r>
          </w:p>
        </w:tc>
        <w:tc>
          <w:tcPr>
            <w:tcW w:w="1530" w:type="dxa"/>
            <w:tcBorders>
              <w:top w:val="single" w:sz="6" w:space="0" w:color="000080"/>
              <w:left w:val="single" w:sz="6" w:space="0" w:color="000080"/>
              <w:bottom w:val="single" w:sz="6" w:space="0" w:color="000080"/>
              <w:right w:val="single" w:sz="6" w:space="0" w:color="000080"/>
            </w:tcBorders>
          </w:tcPr>
          <w:p w14:paraId="005F8DCA" w14:textId="77777777" w:rsidR="00AC3F9E" w:rsidRPr="00BE5608" w:rsidRDefault="00AC3F9E" w:rsidP="00AC3F9E">
            <w:pPr>
              <w:spacing w:after="0"/>
              <w:rPr>
                <w:bCs/>
                <w:sz w:val="22"/>
                <w:szCs w:val="22"/>
                <w:lang w:eastAsia="x-none"/>
              </w:rPr>
            </w:pPr>
            <w:r w:rsidRPr="00BE5608">
              <w:rPr>
                <w:bCs/>
                <w:sz w:val="22"/>
                <w:szCs w:val="22"/>
                <w:lang w:eastAsia="x-none"/>
              </w:rPr>
              <w:t>Contractor</w:t>
            </w:r>
            <w:r w:rsidRPr="00A63444">
              <w:rPr>
                <w:bCs/>
                <w:sz w:val="22"/>
                <w:szCs w:val="22"/>
                <w:lang w:eastAsia="x-none"/>
              </w:rPr>
              <w:t xml:space="preserve"> </w:t>
            </w:r>
          </w:p>
          <w:p w14:paraId="4FEFBF02" w14:textId="6CCF3F91" w:rsidR="00AC3F9E" w:rsidRPr="00BE5608" w:rsidRDefault="00AC3F9E" w:rsidP="00AC3F9E">
            <w:pPr>
              <w:spacing w:after="0"/>
              <w:rPr>
                <w:bCs/>
                <w:sz w:val="22"/>
                <w:szCs w:val="22"/>
                <w:lang w:eastAsia="x-none"/>
              </w:rPr>
            </w:pPr>
            <w:r w:rsidRPr="00BE5608">
              <w:rPr>
                <w:bCs/>
                <w:sz w:val="22"/>
                <w:szCs w:val="22"/>
                <w:lang w:eastAsia="x-none"/>
              </w:rPr>
              <w:t>Determined</w:t>
            </w:r>
          </w:p>
        </w:tc>
        <w:tc>
          <w:tcPr>
            <w:tcW w:w="2160" w:type="dxa"/>
            <w:tcBorders>
              <w:top w:val="single" w:sz="6" w:space="0" w:color="000080"/>
              <w:left w:val="single" w:sz="6" w:space="0" w:color="000080"/>
              <w:bottom w:val="single" w:sz="6" w:space="0" w:color="000080"/>
              <w:right w:val="single" w:sz="6" w:space="0" w:color="000080"/>
            </w:tcBorders>
          </w:tcPr>
          <w:p w14:paraId="44E6A4CF" w14:textId="65DB2053" w:rsidR="00AC3F9E" w:rsidRPr="00BE5608" w:rsidRDefault="00A34234" w:rsidP="00AC3F9E">
            <w:pPr>
              <w:spacing w:after="0"/>
              <w:rPr>
                <w:bCs/>
                <w:sz w:val="22"/>
                <w:szCs w:val="22"/>
                <w:lang w:eastAsia="x-none"/>
              </w:rPr>
            </w:pPr>
            <w:r w:rsidRPr="00A63444">
              <w:rPr>
                <w:bCs/>
                <w:sz w:val="22"/>
                <w:szCs w:val="22"/>
                <w:lang w:eastAsia="x-none"/>
              </w:rPr>
              <w:t>Bi-weekly</w:t>
            </w:r>
          </w:p>
        </w:tc>
        <w:tc>
          <w:tcPr>
            <w:tcW w:w="1890" w:type="dxa"/>
            <w:tcBorders>
              <w:top w:val="single" w:sz="6" w:space="0" w:color="000080"/>
              <w:left w:val="single" w:sz="6" w:space="0" w:color="000080"/>
              <w:bottom w:val="single" w:sz="6" w:space="0" w:color="000080"/>
              <w:right w:val="single" w:sz="6" w:space="0" w:color="000080"/>
            </w:tcBorders>
          </w:tcPr>
          <w:p w14:paraId="39545788" w14:textId="7C1B50BA" w:rsidR="00AC3F9E" w:rsidRPr="00BE5608" w:rsidRDefault="00AC3F9E" w:rsidP="00AC3F9E">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15DD4C3B" w14:textId="2F71575C" w:rsidR="00AC3F9E" w:rsidRPr="00BE5608" w:rsidRDefault="00A34234" w:rsidP="00AC3F9E">
            <w:pPr>
              <w:spacing w:after="0"/>
              <w:rPr>
                <w:bCs/>
                <w:sz w:val="22"/>
                <w:szCs w:val="22"/>
                <w:lang w:eastAsia="x-none"/>
              </w:rPr>
            </w:pPr>
            <w:r w:rsidRPr="00A63444">
              <w:rPr>
                <w:sz w:val="22"/>
                <w:szCs w:val="22"/>
              </w:rPr>
              <w:t>Bi-weekly</w:t>
            </w:r>
          </w:p>
        </w:tc>
      </w:tr>
      <w:tr w:rsidR="00AC3F9E" w:rsidRPr="00A63444" w14:paraId="0D40D7DD" w14:textId="77777777" w:rsidTr="63C8BA4D">
        <w:trPr>
          <w:trHeight w:val="669"/>
        </w:trPr>
        <w:tc>
          <w:tcPr>
            <w:tcW w:w="990" w:type="dxa"/>
            <w:tcBorders>
              <w:top w:val="single" w:sz="6" w:space="0" w:color="000080"/>
              <w:left w:val="single" w:sz="6" w:space="0" w:color="000080"/>
              <w:bottom w:val="single" w:sz="6" w:space="0" w:color="000080"/>
              <w:right w:val="single" w:sz="6" w:space="0" w:color="000080"/>
            </w:tcBorders>
          </w:tcPr>
          <w:p w14:paraId="4CEA6E27" w14:textId="646F72A3" w:rsidR="00AC3F9E" w:rsidRPr="00BE5608" w:rsidDel="00376E6B" w:rsidRDefault="00AC3F9E" w:rsidP="00AC3F9E">
            <w:pPr>
              <w:spacing w:after="0"/>
              <w:rPr>
                <w:bCs/>
                <w:sz w:val="22"/>
                <w:szCs w:val="22"/>
                <w:lang w:eastAsia="x-none"/>
              </w:rPr>
            </w:pPr>
            <w:r w:rsidRPr="00BE5608">
              <w:rPr>
                <w:bCs/>
                <w:sz w:val="22"/>
                <w:szCs w:val="22"/>
                <w:lang w:eastAsia="x-none"/>
              </w:rPr>
              <w:t>6.1.6</w:t>
            </w:r>
          </w:p>
        </w:tc>
        <w:tc>
          <w:tcPr>
            <w:tcW w:w="2160" w:type="dxa"/>
            <w:tcBorders>
              <w:top w:val="single" w:sz="6" w:space="0" w:color="000080"/>
              <w:left w:val="single" w:sz="6" w:space="0" w:color="000080"/>
              <w:bottom w:val="single" w:sz="6" w:space="0" w:color="000080"/>
              <w:right w:val="single" w:sz="6" w:space="0" w:color="000080"/>
            </w:tcBorders>
          </w:tcPr>
          <w:p w14:paraId="43C04169" w14:textId="4A141106" w:rsidR="00AC3F9E" w:rsidRPr="00BE5608" w:rsidRDefault="00284E2D" w:rsidP="00AC3F9E">
            <w:pPr>
              <w:spacing w:after="0"/>
              <w:rPr>
                <w:bCs/>
                <w:sz w:val="22"/>
                <w:szCs w:val="22"/>
                <w:lang w:eastAsia="x-none"/>
              </w:rPr>
            </w:pPr>
            <w:r w:rsidRPr="00A63444">
              <w:rPr>
                <w:sz w:val="22"/>
                <w:szCs w:val="22"/>
              </w:rPr>
              <w:t>Audit Compliance Assessment Report</w:t>
            </w:r>
          </w:p>
        </w:tc>
        <w:tc>
          <w:tcPr>
            <w:tcW w:w="1530" w:type="dxa"/>
            <w:tcBorders>
              <w:top w:val="single" w:sz="6" w:space="0" w:color="000080"/>
              <w:left w:val="single" w:sz="6" w:space="0" w:color="000080"/>
              <w:bottom w:val="single" w:sz="6" w:space="0" w:color="000080"/>
              <w:right w:val="single" w:sz="6" w:space="0" w:color="000080"/>
            </w:tcBorders>
          </w:tcPr>
          <w:p w14:paraId="33C397DC" w14:textId="77777777" w:rsidR="00AC3F9E" w:rsidRPr="00BE5608" w:rsidRDefault="00AC3F9E" w:rsidP="00AC3F9E">
            <w:pPr>
              <w:spacing w:after="0"/>
              <w:rPr>
                <w:bCs/>
                <w:sz w:val="22"/>
                <w:szCs w:val="22"/>
                <w:lang w:eastAsia="x-none"/>
              </w:rPr>
            </w:pPr>
            <w:r w:rsidRPr="00BE5608">
              <w:rPr>
                <w:bCs/>
                <w:sz w:val="22"/>
                <w:szCs w:val="22"/>
                <w:lang w:eastAsia="x-none"/>
              </w:rPr>
              <w:t>Contractor</w:t>
            </w:r>
            <w:r w:rsidRPr="00A63444">
              <w:rPr>
                <w:bCs/>
                <w:sz w:val="22"/>
                <w:szCs w:val="22"/>
                <w:lang w:eastAsia="x-none"/>
              </w:rPr>
              <w:t xml:space="preserve"> </w:t>
            </w:r>
          </w:p>
          <w:p w14:paraId="5529ADA1" w14:textId="71A59F1F" w:rsidR="00AC3F9E" w:rsidRPr="00BE5608" w:rsidRDefault="00AC3F9E" w:rsidP="00AC3F9E">
            <w:pPr>
              <w:spacing w:after="0"/>
              <w:rPr>
                <w:bCs/>
                <w:sz w:val="22"/>
                <w:szCs w:val="22"/>
                <w:lang w:eastAsia="x-none"/>
              </w:rPr>
            </w:pPr>
            <w:r w:rsidRPr="00BE5608">
              <w:rPr>
                <w:bCs/>
                <w:sz w:val="22"/>
                <w:szCs w:val="22"/>
                <w:lang w:eastAsia="x-none"/>
              </w:rPr>
              <w:t>Determined</w:t>
            </w:r>
          </w:p>
        </w:tc>
        <w:tc>
          <w:tcPr>
            <w:tcW w:w="2160" w:type="dxa"/>
            <w:tcBorders>
              <w:top w:val="single" w:sz="6" w:space="0" w:color="000080"/>
              <w:left w:val="single" w:sz="6" w:space="0" w:color="000080"/>
              <w:bottom w:val="single" w:sz="6" w:space="0" w:color="000080"/>
              <w:right w:val="single" w:sz="6" w:space="0" w:color="000080"/>
            </w:tcBorders>
          </w:tcPr>
          <w:p w14:paraId="3AF6E1DD" w14:textId="0308C2EB" w:rsidR="00AC3F9E" w:rsidRPr="00BE5608" w:rsidRDefault="0003524E" w:rsidP="00AC3F9E">
            <w:pPr>
              <w:spacing w:after="0"/>
              <w:rPr>
                <w:bCs/>
                <w:sz w:val="22"/>
                <w:szCs w:val="22"/>
                <w:lang w:eastAsia="x-none"/>
              </w:rPr>
            </w:pPr>
            <w:r w:rsidRPr="00A63444">
              <w:rPr>
                <w:bCs/>
                <w:sz w:val="22"/>
                <w:szCs w:val="22"/>
                <w:lang w:eastAsia="x-none"/>
              </w:rPr>
              <w:t>60 days prior to any audit</w:t>
            </w:r>
          </w:p>
        </w:tc>
        <w:tc>
          <w:tcPr>
            <w:tcW w:w="1890" w:type="dxa"/>
            <w:tcBorders>
              <w:top w:val="single" w:sz="6" w:space="0" w:color="000080"/>
              <w:left w:val="single" w:sz="6" w:space="0" w:color="000080"/>
              <w:bottom w:val="single" w:sz="6" w:space="0" w:color="000080"/>
              <w:right w:val="single" w:sz="6" w:space="0" w:color="000080"/>
            </w:tcBorders>
          </w:tcPr>
          <w:p w14:paraId="3CADBC9E" w14:textId="77777777" w:rsidR="00AC3F9E" w:rsidRPr="00BE5608" w:rsidRDefault="00AC3F9E" w:rsidP="00AC3F9E">
            <w:pPr>
              <w:spacing w:after="0"/>
              <w:rPr>
                <w:bCs/>
                <w:sz w:val="22"/>
                <w:szCs w:val="22"/>
                <w:lang w:eastAsia="x-none"/>
              </w:rPr>
            </w:pPr>
            <w:r w:rsidRPr="00BE5608">
              <w:rPr>
                <w:bCs/>
                <w:sz w:val="22"/>
                <w:szCs w:val="22"/>
                <w:lang w:eastAsia="x-none"/>
              </w:rPr>
              <w:t>Standard Distribution*</w:t>
            </w:r>
          </w:p>
        </w:tc>
        <w:tc>
          <w:tcPr>
            <w:tcW w:w="2250" w:type="dxa"/>
            <w:tcBorders>
              <w:top w:val="single" w:sz="6" w:space="0" w:color="000080"/>
              <w:left w:val="single" w:sz="6" w:space="0" w:color="000080"/>
              <w:bottom w:val="single" w:sz="6" w:space="0" w:color="000080"/>
              <w:right w:val="single" w:sz="6" w:space="0" w:color="000080"/>
            </w:tcBorders>
          </w:tcPr>
          <w:p w14:paraId="7029C393" w14:textId="547CA38E" w:rsidR="00AC3F9E" w:rsidRPr="00BE5608" w:rsidRDefault="00455DF8" w:rsidP="00AC3F9E">
            <w:pPr>
              <w:spacing w:after="0"/>
              <w:rPr>
                <w:sz w:val="22"/>
                <w:szCs w:val="22"/>
                <w:lang w:eastAsia="x-none"/>
              </w:rPr>
            </w:pPr>
            <w:r w:rsidRPr="00A63444">
              <w:rPr>
                <w:sz w:val="22"/>
                <w:szCs w:val="22"/>
              </w:rPr>
              <w:t>As required</w:t>
            </w:r>
          </w:p>
        </w:tc>
      </w:tr>
      <w:tr w:rsidR="00AC3F9E" w:rsidRPr="00A63444" w14:paraId="2112B964" w14:textId="77777777" w:rsidTr="63C8BA4D">
        <w:trPr>
          <w:trHeight w:val="300"/>
          <w:tblHeader/>
        </w:trPr>
        <w:tc>
          <w:tcPr>
            <w:tcW w:w="10980" w:type="dxa"/>
            <w:gridSpan w:val="6"/>
            <w:tcBorders>
              <w:top w:val="single" w:sz="6" w:space="0" w:color="000080"/>
              <w:left w:val="single" w:sz="6" w:space="0" w:color="000080"/>
              <w:bottom w:val="single" w:sz="6" w:space="0" w:color="000080"/>
              <w:right w:val="single" w:sz="6" w:space="0" w:color="000080"/>
            </w:tcBorders>
            <w:vAlign w:val="center"/>
          </w:tcPr>
          <w:p w14:paraId="4B6C9EBE" w14:textId="0975A45B" w:rsidR="00AC3F9E" w:rsidRPr="00BE5608" w:rsidRDefault="00AC3F9E" w:rsidP="00AC3F9E">
            <w:pPr>
              <w:rPr>
                <w:color w:val="000000"/>
                <w:sz w:val="22"/>
                <w:szCs w:val="22"/>
              </w:rPr>
            </w:pPr>
            <w:r w:rsidRPr="00BE5608">
              <w:rPr>
                <w:sz w:val="22"/>
                <w:szCs w:val="22"/>
              </w:rPr>
              <w:t xml:space="preserve">*Standard Distribution: 1 copy of the electronic transmittal letter </w:t>
            </w:r>
            <w:r w:rsidRPr="00BE5608">
              <w:rPr>
                <w:sz w:val="22"/>
                <w:szCs w:val="22"/>
                <w:u w:val="single"/>
              </w:rPr>
              <w:t>without the deliverable</w:t>
            </w:r>
            <w:r w:rsidRPr="00BE5608">
              <w:rPr>
                <w:sz w:val="22"/>
                <w:szCs w:val="22"/>
              </w:rPr>
              <w:t xml:space="preserve"> to the Contracting Officer; 1 copy of the electronic transmittal letter </w:t>
            </w:r>
            <w:r w:rsidRPr="00BE5608">
              <w:rPr>
                <w:sz w:val="22"/>
                <w:szCs w:val="22"/>
                <w:u w:val="single"/>
              </w:rPr>
              <w:t>with</w:t>
            </w:r>
            <w:r w:rsidRPr="00BE5608">
              <w:rPr>
                <w:sz w:val="22"/>
                <w:szCs w:val="22"/>
              </w:rPr>
              <w:t xml:space="preserve"> the deliverable to the Primary COR, Branch Chief, PM, Government SME</w:t>
            </w:r>
          </w:p>
        </w:tc>
      </w:tr>
    </w:tbl>
    <w:p w14:paraId="4B2B660B" w14:textId="77777777" w:rsidR="00C80E52" w:rsidRPr="00BE5608" w:rsidRDefault="00C80E52">
      <w:pPr>
        <w:rPr>
          <w:sz w:val="22"/>
          <w:szCs w:val="22"/>
        </w:rPr>
      </w:pPr>
    </w:p>
    <w:p w14:paraId="68AFE503" w14:textId="6177F325" w:rsidR="003B05DC" w:rsidRPr="00F54F2C" w:rsidRDefault="5E37E4B9" w:rsidP="63C8BA4D">
      <w:pPr>
        <w:spacing w:after="200"/>
        <w:rPr>
          <w:rFonts w:eastAsia="Aptos"/>
          <w:sz w:val="22"/>
          <w:szCs w:val="22"/>
          <w:u w:val="single"/>
        </w:rPr>
      </w:pPr>
      <w:r w:rsidRPr="00BE5608">
        <w:rPr>
          <w:sz w:val="22"/>
          <w:szCs w:val="22"/>
        </w:rPr>
        <w:t>6</w:t>
      </w:r>
      <w:r w:rsidR="3A281DC9" w:rsidRPr="00BE5608">
        <w:rPr>
          <w:sz w:val="22"/>
          <w:szCs w:val="22"/>
        </w:rPr>
        <w:t xml:space="preserve">.2 </w:t>
      </w:r>
      <w:r w:rsidR="373A11CE" w:rsidRPr="00BE5608">
        <w:rPr>
          <w:sz w:val="22"/>
          <w:szCs w:val="22"/>
          <w:u w:val="single"/>
        </w:rPr>
        <w:t xml:space="preserve">Task </w:t>
      </w:r>
      <w:r w:rsidR="462E26AC" w:rsidRPr="00BE5608">
        <w:rPr>
          <w:sz w:val="22"/>
          <w:szCs w:val="22"/>
          <w:u w:val="single"/>
        </w:rPr>
        <w:t>2</w:t>
      </w:r>
      <w:r w:rsidR="373A11CE" w:rsidRPr="00BE5608">
        <w:rPr>
          <w:sz w:val="22"/>
          <w:szCs w:val="22"/>
          <w:u w:val="single"/>
        </w:rPr>
        <w:t xml:space="preserve"> </w:t>
      </w:r>
      <w:r w:rsidR="462E26AC" w:rsidRPr="00BE5608">
        <w:rPr>
          <w:sz w:val="22"/>
          <w:szCs w:val="22"/>
          <w:u w:val="single"/>
        </w:rPr>
        <w:t xml:space="preserve">– </w:t>
      </w:r>
      <w:r w:rsidR="51845312" w:rsidRPr="63C8BA4D">
        <w:rPr>
          <w:rFonts w:eastAsia="Aptos"/>
          <w:sz w:val="22"/>
          <w:szCs w:val="22"/>
          <w:u w:val="single"/>
        </w:rPr>
        <w:t>International Acquisition Professional Services – Engagements</w:t>
      </w:r>
      <w:r w:rsidR="6973D3D4" w:rsidRPr="63C8BA4D">
        <w:rPr>
          <w:rFonts w:eastAsia="Aptos"/>
          <w:sz w:val="22"/>
          <w:szCs w:val="22"/>
          <w:u w:val="single"/>
        </w:rPr>
        <w:t xml:space="preserve"> and Business Process </w:t>
      </w:r>
      <w:r w:rsidR="6C00CC7D" w:rsidRPr="63C8BA4D">
        <w:rPr>
          <w:rFonts w:eastAsia="Aptos"/>
          <w:sz w:val="22"/>
          <w:szCs w:val="22"/>
          <w:u w:val="single"/>
        </w:rPr>
        <w:t>Engineer Activity</w:t>
      </w:r>
    </w:p>
    <w:p w14:paraId="729DC7CD" w14:textId="289A42E2" w:rsidR="003B05DC" w:rsidRPr="00F54F2C" w:rsidRDefault="698B06C2" w:rsidP="00FF280A">
      <w:pPr>
        <w:rPr>
          <w:sz w:val="22"/>
          <w:szCs w:val="22"/>
        </w:rPr>
      </w:pPr>
      <w:r w:rsidRPr="00BE5608">
        <w:rPr>
          <w:sz w:val="22"/>
          <w:szCs w:val="22"/>
        </w:rPr>
        <w:t xml:space="preserve"> </w:t>
      </w:r>
      <w:r w:rsidR="6952782A" w:rsidRPr="63C8BA4D">
        <w:rPr>
          <w:sz w:val="22"/>
          <w:szCs w:val="22"/>
        </w:rPr>
        <w:t xml:space="preserve">The contractor shall provide analytical, operational, and technical services for the planning and execution of the Government's international </w:t>
      </w:r>
      <w:r w:rsidR="004D791C" w:rsidRPr="63C8BA4D">
        <w:rPr>
          <w:sz w:val="22"/>
          <w:szCs w:val="22"/>
        </w:rPr>
        <w:t>acquisition</w:t>
      </w:r>
      <w:r w:rsidR="6952782A" w:rsidRPr="63C8BA4D">
        <w:rPr>
          <w:sz w:val="22"/>
          <w:szCs w:val="22"/>
        </w:rPr>
        <w:t xml:space="preserve"> activities.</w:t>
      </w:r>
    </w:p>
    <w:p w14:paraId="0B7CB435" w14:textId="77777777" w:rsidR="003B05DC" w:rsidRPr="00F54F2C" w:rsidRDefault="003B05DC" w:rsidP="00FF280A">
      <w:pPr>
        <w:rPr>
          <w:sz w:val="22"/>
          <w:szCs w:val="22"/>
        </w:rPr>
      </w:pPr>
    </w:p>
    <w:p w14:paraId="06240849" w14:textId="36A5AD7C" w:rsidR="00930989" w:rsidRPr="00A63444" w:rsidRDefault="73681A8E" w:rsidP="006004E6">
      <w:pPr>
        <w:spacing w:after="120" w:line="259" w:lineRule="auto"/>
        <w:rPr>
          <w:sz w:val="22"/>
          <w:szCs w:val="22"/>
          <w:u w:val="single"/>
        </w:rPr>
      </w:pPr>
      <w:r w:rsidRPr="00BE5608">
        <w:rPr>
          <w:sz w:val="22"/>
          <w:szCs w:val="22"/>
        </w:rPr>
        <w:t>6</w:t>
      </w:r>
      <w:r w:rsidR="3CEF1E72" w:rsidRPr="00BE5608">
        <w:rPr>
          <w:sz w:val="22"/>
          <w:szCs w:val="22"/>
        </w:rPr>
        <w:t>.2.1</w:t>
      </w:r>
      <w:r w:rsidR="3CEF1E72" w:rsidRPr="00BE5608">
        <w:rPr>
          <w:sz w:val="22"/>
          <w:szCs w:val="22"/>
          <w:u w:val="single"/>
        </w:rPr>
        <w:t xml:space="preserve"> Subtask 1</w:t>
      </w:r>
      <w:r w:rsidR="1DA54087" w:rsidRPr="63C8BA4D">
        <w:rPr>
          <w:sz w:val="22"/>
          <w:szCs w:val="22"/>
          <w:u w:val="single"/>
        </w:rPr>
        <w:t xml:space="preserve"> – International Engagements</w:t>
      </w:r>
    </w:p>
    <w:p w14:paraId="5E5E2E7B" w14:textId="77777777" w:rsidR="00AB5545" w:rsidRPr="00A63444" w:rsidRDefault="00AB5545" w:rsidP="00AB5545">
      <w:pPr>
        <w:spacing w:after="120"/>
        <w:rPr>
          <w:sz w:val="22"/>
          <w:szCs w:val="22"/>
        </w:rPr>
      </w:pPr>
      <w:r w:rsidRPr="00A63444">
        <w:rPr>
          <w:sz w:val="22"/>
          <w:szCs w:val="22"/>
        </w:rPr>
        <w:t>The contractor shall:</w:t>
      </w:r>
    </w:p>
    <w:p w14:paraId="5F5CFDE4" w14:textId="64DDE9E0" w:rsidR="006004E6" w:rsidRPr="00F54F2C" w:rsidRDefault="18756AFB" w:rsidP="006004E6">
      <w:pPr>
        <w:pStyle w:val="ListParagraph"/>
        <w:numPr>
          <w:ilvl w:val="0"/>
          <w:numId w:val="157"/>
        </w:numPr>
        <w:spacing w:after="0" w:line="259" w:lineRule="auto"/>
        <w:rPr>
          <w:rFonts w:ascii="Times New Roman" w:hAnsi="Times New Roman"/>
        </w:rPr>
      </w:pPr>
      <w:r w:rsidRPr="63C8BA4D">
        <w:rPr>
          <w:rFonts w:ascii="Times New Roman" w:hAnsi="Times New Roman"/>
        </w:rPr>
        <w:t xml:space="preserve">Coordinate </w:t>
      </w:r>
      <w:r w:rsidR="0C8C9420" w:rsidRPr="63C8BA4D">
        <w:rPr>
          <w:rFonts w:ascii="Times New Roman" w:hAnsi="Times New Roman"/>
        </w:rPr>
        <w:t>p</w:t>
      </w:r>
      <w:r w:rsidRPr="63C8BA4D">
        <w:rPr>
          <w:rFonts w:ascii="Times New Roman" w:hAnsi="Times New Roman"/>
        </w:rPr>
        <w:t>re-engagement,</w:t>
      </w:r>
      <w:r w:rsidR="2443249E" w:rsidRPr="63C8BA4D">
        <w:rPr>
          <w:rFonts w:ascii="Times New Roman" w:hAnsi="Times New Roman"/>
        </w:rPr>
        <w:t xml:space="preserve"> </w:t>
      </w:r>
      <w:proofErr w:type="spellStart"/>
      <w:r w:rsidR="7B24D66C" w:rsidRPr="63C8BA4D">
        <w:rPr>
          <w:rFonts w:ascii="Times New Roman" w:hAnsi="Times New Roman"/>
        </w:rPr>
        <w:t>dayof</w:t>
      </w:r>
      <w:proofErr w:type="spellEnd"/>
      <w:r w:rsidR="7B24D66C" w:rsidRPr="63C8BA4D">
        <w:rPr>
          <w:rFonts w:ascii="Times New Roman" w:hAnsi="Times New Roman"/>
        </w:rPr>
        <w:t xml:space="preserve"> logistics, </w:t>
      </w:r>
      <w:r w:rsidR="2443249E" w:rsidRPr="63C8BA4D">
        <w:rPr>
          <w:rFonts w:ascii="Times New Roman" w:hAnsi="Times New Roman"/>
        </w:rPr>
        <w:t xml:space="preserve">and post-engagement </w:t>
      </w:r>
      <w:r w:rsidR="004D791C" w:rsidRPr="63C8BA4D">
        <w:rPr>
          <w:rFonts w:ascii="Times New Roman" w:hAnsi="Times New Roman"/>
        </w:rPr>
        <w:t>activity DISA</w:t>
      </w:r>
      <w:r w:rsidR="5020FE1B" w:rsidRPr="63C8BA4D">
        <w:rPr>
          <w:rFonts w:ascii="Times New Roman" w:hAnsi="Times New Roman"/>
        </w:rPr>
        <w:t xml:space="preserve"> international partner forums</w:t>
      </w:r>
      <w:r w:rsidR="570A7327" w:rsidRPr="63C8BA4D">
        <w:rPr>
          <w:rFonts w:ascii="Times New Roman" w:hAnsi="Times New Roman"/>
        </w:rPr>
        <w:t xml:space="preserve"> and </w:t>
      </w:r>
      <w:r w:rsidR="5BA68EC0" w:rsidRPr="63C8BA4D">
        <w:rPr>
          <w:rFonts w:ascii="Times New Roman" w:hAnsi="Times New Roman"/>
        </w:rPr>
        <w:t>foreign official visits to DISA</w:t>
      </w:r>
      <w:r w:rsidR="038DD29F" w:rsidRPr="63C8BA4D">
        <w:rPr>
          <w:rFonts w:ascii="Times New Roman" w:hAnsi="Times New Roman"/>
        </w:rPr>
        <w:t xml:space="preserve"> HQ</w:t>
      </w:r>
      <w:r w:rsidR="5591744E" w:rsidRPr="63C8BA4D">
        <w:rPr>
          <w:rFonts w:ascii="Times New Roman" w:hAnsi="Times New Roman"/>
        </w:rPr>
        <w:t>.</w:t>
      </w:r>
    </w:p>
    <w:p w14:paraId="3F598DE6" w14:textId="0855BA69" w:rsidR="006004E6" w:rsidRPr="00F54F2C" w:rsidRDefault="5BA68EC0" w:rsidP="006004E6">
      <w:pPr>
        <w:pStyle w:val="ListParagraph"/>
        <w:numPr>
          <w:ilvl w:val="0"/>
          <w:numId w:val="157"/>
        </w:numPr>
        <w:spacing w:after="0" w:line="259" w:lineRule="auto"/>
        <w:rPr>
          <w:rFonts w:ascii="Times New Roman" w:hAnsi="Times New Roman"/>
        </w:rPr>
      </w:pPr>
      <w:r w:rsidRPr="63C8BA4D">
        <w:rPr>
          <w:rFonts w:ascii="Times New Roman" w:hAnsi="Times New Roman"/>
        </w:rPr>
        <w:t xml:space="preserve">Adhere to all applicable </w:t>
      </w:r>
      <w:r w:rsidR="6EE3E2F8" w:rsidRPr="58CEC120">
        <w:rPr>
          <w:rFonts w:ascii="Times New Roman" w:hAnsi="Times New Roman"/>
        </w:rPr>
        <w:t>Do</w:t>
      </w:r>
      <w:r w:rsidR="6573ECB2" w:rsidRPr="58CEC120">
        <w:rPr>
          <w:rFonts w:ascii="Times New Roman" w:hAnsi="Times New Roman"/>
        </w:rPr>
        <w:t>D</w:t>
      </w:r>
      <w:r w:rsidR="6EE3E2F8" w:rsidRPr="63C8BA4D">
        <w:rPr>
          <w:rFonts w:ascii="Times New Roman" w:hAnsi="Times New Roman"/>
        </w:rPr>
        <w:t xml:space="preserve"> and DISA </w:t>
      </w:r>
      <w:r w:rsidRPr="63C8BA4D">
        <w:rPr>
          <w:rFonts w:ascii="Times New Roman" w:hAnsi="Times New Roman"/>
        </w:rPr>
        <w:t>policies, including International Traffic in Arms Regulations (ITAR) and Foreign Disclosure approval.</w:t>
      </w:r>
    </w:p>
    <w:p w14:paraId="0C3CF314" w14:textId="289EC465" w:rsidR="006004E6" w:rsidRPr="00F54F2C" w:rsidRDefault="5BA68EC0" w:rsidP="006004E6">
      <w:pPr>
        <w:pStyle w:val="ListParagraph"/>
        <w:numPr>
          <w:ilvl w:val="0"/>
          <w:numId w:val="157"/>
        </w:numPr>
        <w:spacing w:after="0" w:line="259" w:lineRule="auto"/>
        <w:rPr>
          <w:rFonts w:ascii="Times New Roman" w:hAnsi="Times New Roman"/>
        </w:rPr>
      </w:pPr>
      <w:r w:rsidRPr="63C8BA4D">
        <w:rPr>
          <w:rFonts w:ascii="Times New Roman" w:hAnsi="Times New Roman"/>
        </w:rPr>
        <w:t xml:space="preserve">Monitor and analyze activities of international organizations to identify </w:t>
      </w:r>
      <w:r w:rsidR="211185B0" w:rsidRPr="63C8BA4D">
        <w:rPr>
          <w:rFonts w:ascii="Times New Roman" w:hAnsi="Times New Roman"/>
        </w:rPr>
        <w:t xml:space="preserve">strategic </w:t>
      </w:r>
      <w:r w:rsidRPr="63C8BA4D">
        <w:rPr>
          <w:rFonts w:ascii="Times New Roman" w:hAnsi="Times New Roman"/>
        </w:rPr>
        <w:t xml:space="preserve">engagement opportunities </w:t>
      </w:r>
      <w:r w:rsidR="523922F5" w:rsidRPr="63C8BA4D">
        <w:rPr>
          <w:rFonts w:ascii="Times New Roman" w:hAnsi="Times New Roman"/>
        </w:rPr>
        <w:t xml:space="preserve">for </w:t>
      </w:r>
      <w:r w:rsidRPr="63C8BA4D">
        <w:rPr>
          <w:rFonts w:ascii="Times New Roman" w:hAnsi="Times New Roman"/>
        </w:rPr>
        <w:t>DISA.</w:t>
      </w:r>
    </w:p>
    <w:p w14:paraId="72AA0A0A" w14:textId="56780E2B" w:rsidR="3E3CB366" w:rsidRDefault="3E3CB366" w:rsidP="63C8BA4D">
      <w:pPr>
        <w:pStyle w:val="ListParagraph"/>
        <w:numPr>
          <w:ilvl w:val="0"/>
          <w:numId w:val="157"/>
        </w:numPr>
        <w:spacing w:after="0" w:line="259" w:lineRule="auto"/>
        <w:rPr>
          <w:rFonts w:ascii="Times New Roman" w:hAnsi="Times New Roman"/>
        </w:rPr>
      </w:pPr>
      <w:r w:rsidRPr="63C8BA4D">
        <w:rPr>
          <w:rFonts w:ascii="Times New Roman" w:hAnsi="Times New Roman"/>
        </w:rPr>
        <w:t xml:space="preserve">Record meeting minutes, noting all decisions and action items for Agency International Engagements, International Acquisition review and planning meetings. </w:t>
      </w:r>
    </w:p>
    <w:p w14:paraId="0421A45E" w14:textId="5650E93F" w:rsidR="166785CA" w:rsidRDefault="166785CA" w:rsidP="63C8BA4D">
      <w:pPr>
        <w:pStyle w:val="ListParagraph"/>
        <w:numPr>
          <w:ilvl w:val="0"/>
          <w:numId w:val="158"/>
        </w:numPr>
        <w:tabs>
          <w:tab w:val="num" w:pos="720"/>
        </w:tabs>
        <w:rPr>
          <w:rFonts w:ascii="Times New Roman" w:hAnsi="Times New Roman"/>
        </w:rPr>
      </w:pPr>
      <w:r w:rsidRPr="63C8BA4D">
        <w:rPr>
          <w:rFonts w:ascii="Times New Roman" w:hAnsi="Times New Roman"/>
        </w:rPr>
        <w:t>Track the progress of all action items and report any delays to the appropriate government personnel.</w:t>
      </w:r>
    </w:p>
    <w:p w14:paraId="2A373B48" w14:textId="07116773" w:rsidR="006004E6" w:rsidRPr="00F54F2C" w:rsidRDefault="5BA68EC0" w:rsidP="006004E6">
      <w:pPr>
        <w:pStyle w:val="ListParagraph"/>
        <w:numPr>
          <w:ilvl w:val="0"/>
          <w:numId w:val="157"/>
        </w:numPr>
        <w:spacing w:after="0" w:line="259" w:lineRule="auto"/>
        <w:rPr>
          <w:rFonts w:ascii="Times New Roman" w:hAnsi="Times New Roman"/>
        </w:rPr>
      </w:pPr>
      <w:r w:rsidRPr="63C8BA4D">
        <w:rPr>
          <w:rFonts w:ascii="Times New Roman" w:hAnsi="Times New Roman"/>
        </w:rPr>
        <w:t xml:space="preserve">Maintain </w:t>
      </w:r>
      <w:r w:rsidR="05F234FB" w:rsidRPr="63C8BA4D">
        <w:rPr>
          <w:rFonts w:ascii="Times New Roman" w:hAnsi="Times New Roman"/>
        </w:rPr>
        <w:t>and update</w:t>
      </w:r>
      <w:r w:rsidRPr="63C8BA4D">
        <w:rPr>
          <w:rFonts w:ascii="Times New Roman" w:hAnsi="Times New Roman"/>
        </w:rPr>
        <w:t xml:space="preserve"> agency database of international visit</w:t>
      </w:r>
      <w:r w:rsidR="05F234FB" w:rsidRPr="63C8BA4D">
        <w:rPr>
          <w:rFonts w:ascii="Times New Roman" w:hAnsi="Times New Roman"/>
        </w:rPr>
        <w:t>s</w:t>
      </w:r>
      <w:r w:rsidRPr="63C8BA4D">
        <w:rPr>
          <w:rFonts w:ascii="Times New Roman" w:hAnsi="Times New Roman"/>
        </w:rPr>
        <w:t xml:space="preserve"> information and relevant international affairs information</w:t>
      </w:r>
      <w:r w:rsidR="0EE80A14" w:rsidRPr="63C8BA4D">
        <w:rPr>
          <w:rFonts w:ascii="Times New Roman" w:hAnsi="Times New Roman"/>
        </w:rPr>
        <w:t xml:space="preserve"> via </w:t>
      </w:r>
      <w:r w:rsidR="79A7902E" w:rsidRPr="63C8BA4D">
        <w:rPr>
          <w:rFonts w:ascii="Times New Roman" w:hAnsi="Times New Roman"/>
        </w:rPr>
        <w:t>designated portal.</w:t>
      </w:r>
      <w:r w:rsidR="7CF768AE" w:rsidRPr="63C8BA4D">
        <w:rPr>
          <w:rFonts w:ascii="Times New Roman" w:hAnsi="Times New Roman"/>
        </w:rPr>
        <w:t xml:space="preserve"> Maintain an organized record of all meeting materials (agendas, presentations, minutes, etc.) within </w:t>
      </w:r>
      <w:r w:rsidR="004D791C" w:rsidRPr="63C8BA4D">
        <w:rPr>
          <w:rFonts w:ascii="Times New Roman" w:hAnsi="Times New Roman"/>
        </w:rPr>
        <w:t>designated</w:t>
      </w:r>
      <w:r w:rsidR="7CF768AE" w:rsidRPr="63C8BA4D">
        <w:rPr>
          <w:rFonts w:ascii="Times New Roman" w:hAnsi="Times New Roman"/>
        </w:rPr>
        <w:t xml:space="preserve"> site.</w:t>
      </w:r>
    </w:p>
    <w:p w14:paraId="6221BDC3" w14:textId="7354CA08" w:rsidR="006004E6" w:rsidRPr="00F54F2C" w:rsidRDefault="006004E6" w:rsidP="006004E6">
      <w:pPr>
        <w:pStyle w:val="ListParagraph"/>
        <w:numPr>
          <w:ilvl w:val="0"/>
          <w:numId w:val="157"/>
        </w:numPr>
        <w:spacing w:after="0" w:line="259" w:lineRule="auto"/>
        <w:rPr>
          <w:rFonts w:ascii="Times New Roman" w:hAnsi="Times New Roman"/>
        </w:rPr>
      </w:pPr>
      <w:r w:rsidRPr="00F54F2C">
        <w:rPr>
          <w:rFonts w:ascii="Times New Roman" w:hAnsi="Times New Roman"/>
        </w:rPr>
        <w:t xml:space="preserve">Prepare quarterly </w:t>
      </w:r>
      <w:r w:rsidR="001F737D" w:rsidRPr="00F54F2C">
        <w:rPr>
          <w:rFonts w:ascii="Times New Roman" w:hAnsi="Times New Roman"/>
        </w:rPr>
        <w:t xml:space="preserve">and annual </w:t>
      </w:r>
      <w:r w:rsidRPr="00F54F2C">
        <w:rPr>
          <w:rFonts w:ascii="Times New Roman" w:hAnsi="Times New Roman"/>
        </w:rPr>
        <w:t>reports on the Agency's international activities</w:t>
      </w:r>
      <w:r w:rsidR="00D46A43" w:rsidRPr="00F54F2C">
        <w:rPr>
          <w:rFonts w:ascii="Times New Roman" w:hAnsi="Times New Roman"/>
        </w:rPr>
        <w:t xml:space="preserve"> internal and external to DISA HQ activities</w:t>
      </w:r>
      <w:r w:rsidRPr="00F54F2C">
        <w:rPr>
          <w:rFonts w:ascii="Times New Roman" w:hAnsi="Times New Roman"/>
        </w:rPr>
        <w:t>.</w:t>
      </w:r>
    </w:p>
    <w:p w14:paraId="5878E356" w14:textId="2FCEBFEE" w:rsidR="009D12AA" w:rsidRPr="00F54F2C" w:rsidRDefault="5BA68EC0" w:rsidP="63C8BA4D">
      <w:pPr>
        <w:pStyle w:val="ListParagraph"/>
        <w:numPr>
          <w:ilvl w:val="0"/>
          <w:numId w:val="156"/>
        </w:numPr>
        <w:spacing w:after="0" w:line="259" w:lineRule="auto"/>
        <w:rPr>
          <w:rFonts w:ascii="Times New Roman" w:hAnsi="Times New Roman"/>
        </w:rPr>
      </w:pPr>
      <w:r w:rsidRPr="63C8BA4D">
        <w:rPr>
          <w:rFonts w:ascii="Times New Roman" w:hAnsi="Times New Roman"/>
        </w:rPr>
        <w:t>Conduct monthly audits to recommend compliance improvements for DISA's international acquisition activities.</w:t>
      </w:r>
      <w:r w:rsidR="381978E9" w:rsidRPr="63C8BA4D">
        <w:rPr>
          <w:rFonts w:ascii="Times New Roman" w:hAnsi="Times New Roman"/>
        </w:rPr>
        <w:t xml:space="preserve"> </w:t>
      </w:r>
      <w:r w:rsidR="609499F5" w:rsidRPr="63C8BA4D">
        <w:rPr>
          <w:rFonts w:ascii="Times New Roman" w:hAnsi="Times New Roman"/>
        </w:rPr>
        <w:t>Archive materials in accordance with DISA's records management policies</w:t>
      </w:r>
      <w:r w:rsidR="34218C18" w:rsidRPr="63C8BA4D">
        <w:rPr>
          <w:rFonts w:ascii="Times New Roman" w:hAnsi="Times New Roman"/>
        </w:rPr>
        <w:t>.</w:t>
      </w:r>
    </w:p>
    <w:p w14:paraId="7A945452" w14:textId="3FBA88BC" w:rsidR="00A63444" w:rsidRDefault="00A63444" w:rsidP="63C8BA4D">
      <w:pPr>
        <w:spacing w:after="0" w:afterAutospacing="1" w:line="259" w:lineRule="auto"/>
        <w:contextualSpacing/>
      </w:pPr>
    </w:p>
    <w:p w14:paraId="10AF638B" w14:textId="1A5B2681" w:rsidR="00A63444" w:rsidRDefault="040F668E" w:rsidP="63C8BA4D">
      <w:pPr>
        <w:spacing w:after="120" w:afterAutospacing="1" w:line="259" w:lineRule="auto"/>
        <w:contextualSpacing/>
        <w:rPr>
          <w:sz w:val="22"/>
          <w:szCs w:val="22"/>
          <w:u w:val="single"/>
        </w:rPr>
      </w:pPr>
      <w:r w:rsidRPr="63C8BA4D">
        <w:rPr>
          <w:sz w:val="22"/>
          <w:szCs w:val="22"/>
        </w:rPr>
        <w:t>6.2.</w:t>
      </w:r>
      <w:r w:rsidR="22305B15" w:rsidRPr="63C8BA4D">
        <w:rPr>
          <w:sz w:val="22"/>
          <w:szCs w:val="22"/>
        </w:rPr>
        <w:t>2</w:t>
      </w:r>
      <w:r w:rsidRPr="63C8BA4D">
        <w:rPr>
          <w:sz w:val="22"/>
          <w:szCs w:val="22"/>
          <w:u w:val="single"/>
        </w:rPr>
        <w:t xml:space="preserve"> Subtask 2 – Business Process Engineer </w:t>
      </w:r>
      <w:r w:rsidR="3267DDE3" w:rsidRPr="63C8BA4D">
        <w:rPr>
          <w:sz w:val="22"/>
          <w:szCs w:val="22"/>
          <w:u w:val="single"/>
        </w:rPr>
        <w:t>Activity</w:t>
      </w:r>
    </w:p>
    <w:p w14:paraId="55FAAA92" w14:textId="47EC9EB8" w:rsidR="00A63444" w:rsidRDefault="358449C7" w:rsidP="63C8BA4D">
      <w:pPr>
        <w:spacing w:after="100" w:afterAutospacing="1"/>
        <w:contextualSpacing/>
        <w:rPr>
          <w:sz w:val="22"/>
          <w:szCs w:val="22"/>
        </w:rPr>
      </w:pPr>
      <w:r w:rsidRPr="63C8BA4D">
        <w:rPr>
          <w:sz w:val="22"/>
          <w:szCs w:val="22"/>
        </w:rPr>
        <w:t>The Business Process Engineer shall provide the necessary expertise to analyze, document,</w:t>
      </w:r>
      <w:r w:rsidR="004D791C">
        <w:rPr>
          <w:sz w:val="22"/>
          <w:szCs w:val="22"/>
        </w:rPr>
        <w:t xml:space="preserve"> </w:t>
      </w:r>
      <w:r w:rsidRPr="63C8BA4D">
        <w:rPr>
          <w:sz w:val="22"/>
          <w:szCs w:val="22"/>
        </w:rPr>
        <w:t>re-engineer business processes related to International Acquisition activity. This includes, but is not limited to, the following tasks:</w:t>
      </w:r>
    </w:p>
    <w:p w14:paraId="1D677488" w14:textId="745AFB03" w:rsidR="00A63444" w:rsidRDefault="00A63444" w:rsidP="63C8BA4D">
      <w:pPr>
        <w:spacing w:after="0" w:afterAutospacing="1" w:line="259" w:lineRule="auto"/>
        <w:contextualSpacing/>
      </w:pPr>
    </w:p>
    <w:p w14:paraId="78F0EAF5" w14:textId="0F9E518D" w:rsidR="00A63444" w:rsidRDefault="246FCEB4" w:rsidP="63C8BA4D">
      <w:pPr>
        <w:numPr>
          <w:ilvl w:val="0"/>
          <w:numId w:val="1"/>
        </w:numPr>
        <w:spacing w:after="100" w:afterAutospacing="1"/>
        <w:contextualSpacing/>
        <w:rPr>
          <w:sz w:val="22"/>
          <w:szCs w:val="22"/>
        </w:rPr>
      </w:pPr>
      <w:r w:rsidRPr="63C8BA4D">
        <w:rPr>
          <w:sz w:val="22"/>
          <w:szCs w:val="22"/>
        </w:rPr>
        <w:t>6.2.</w:t>
      </w:r>
      <w:r w:rsidR="409E1E48" w:rsidRPr="63C8BA4D">
        <w:rPr>
          <w:sz w:val="22"/>
          <w:szCs w:val="22"/>
        </w:rPr>
        <w:t>2.1 Process Analysis and Documentation:</w:t>
      </w:r>
    </w:p>
    <w:p w14:paraId="3D050EEF" w14:textId="4C497405" w:rsidR="00A63444" w:rsidRDefault="409E1E48" w:rsidP="63C8BA4D">
      <w:pPr>
        <w:numPr>
          <w:ilvl w:val="1"/>
          <w:numId w:val="1"/>
        </w:numPr>
        <w:spacing w:after="100" w:afterAutospacing="1"/>
        <w:contextualSpacing/>
        <w:rPr>
          <w:sz w:val="22"/>
          <w:szCs w:val="22"/>
        </w:rPr>
      </w:pPr>
      <w:r w:rsidRPr="63C8BA4D">
        <w:rPr>
          <w:sz w:val="22"/>
          <w:szCs w:val="22"/>
        </w:rPr>
        <w:t xml:space="preserve">Conduct comprehensive analyses of existing </w:t>
      </w:r>
      <w:r w:rsidR="37BC41FD" w:rsidRPr="63C8BA4D">
        <w:rPr>
          <w:sz w:val="22"/>
          <w:szCs w:val="22"/>
        </w:rPr>
        <w:t>international</w:t>
      </w:r>
      <w:r w:rsidR="1C5DFCC6" w:rsidRPr="63C8BA4D">
        <w:rPr>
          <w:sz w:val="22"/>
          <w:szCs w:val="22"/>
        </w:rPr>
        <w:t xml:space="preserve"> </w:t>
      </w:r>
      <w:r w:rsidR="15051376" w:rsidRPr="63C8BA4D">
        <w:rPr>
          <w:sz w:val="22"/>
          <w:szCs w:val="22"/>
        </w:rPr>
        <w:t>acquisition</w:t>
      </w:r>
      <w:r w:rsidR="1C5DFCC6" w:rsidRPr="63C8BA4D">
        <w:rPr>
          <w:sz w:val="22"/>
          <w:szCs w:val="22"/>
        </w:rPr>
        <w:t xml:space="preserve"> </w:t>
      </w:r>
      <w:r w:rsidRPr="63C8BA4D">
        <w:rPr>
          <w:sz w:val="22"/>
          <w:szCs w:val="22"/>
        </w:rPr>
        <w:t xml:space="preserve">processes, including but not limited to </w:t>
      </w:r>
      <w:r w:rsidR="4582BE41" w:rsidRPr="63C8BA4D">
        <w:rPr>
          <w:sz w:val="22"/>
          <w:szCs w:val="22"/>
        </w:rPr>
        <w:t>FMS</w:t>
      </w:r>
      <w:r w:rsidR="419DD3D7" w:rsidRPr="63C8BA4D">
        <w:rPr>
          <w:sz w:val="22"/>
          <w:szCs w:val="22"/>
        </w:rPr>
        <w:t>, Technology Release and Foreign Disclosure (TRFD)</w:t>
      </w:r>
      <w:r w:rsidR="4582BE41" w:rsidRPr="63C8BA4D">
        <w:rPr>
          <w:sz w:val="22"/>
          <w:szCs w:val="22"/>
        </w:rPr>
        <w:t>, International Engagements</w:t>
      </w:r>
      <w:r w:rsidR="6A85DE17" w:rsidRPr="63C8BA4D">
        <w:rPr>
          <w:sz w:val="22"/>
          <w:szCs w:val="22"/>
        </w:rPr>
        <w:t xml:space="preserve">, </w:t>
      </w:r>
      <w:r w:rsidR="48C88A71" w:rsidRPr="63C8BA4D">
        <w:rPr>
          <w:sz w:val="22"/>
          <w:szCs w:val="22"/>
        </w:rPr>
        <w:t>International</w:t>
      </w:r>
      <w:r w:rsidR="6A85DE17" w:rsidRPr="63C8BA4D">
        <w:rPr>
          <w:sz w:val="22"/>
          <w:szCs w:val="22"/>
        </w:rPr>
        <w:t xml:space="preserve"> Agreements, </w:t>
      </w:r>
      <w:r w:rsidR="61F0D007" w:rsidRPr="63C8BA4D">
        <w:rPr>
          <w:sz w:val="22"/>
          <w:szCs w:val="22"/>
        </w:rPr>
        <w:t>Program</w:t>
      </w:r>
      <w:r w:rsidR="6A85DE17" w:rsidRPr="63C8BA4D">
        <w:rPr>
          <w:sz w:val="22"/>
          <w:szCs w:val="22"/>
        </w:rPr>
        <w:t xml:space="preserve"> </w:t>
      </w:r>
      <w:r w:rsidR="62FEE31E" w:rsidRPr="63C8BA4D">
        <w:rPr>
          <w:sz w:val="22"/>
          <w:szCs w:val="22"/>
        </w:rPr>
        <w:t>International</w:t>
      </w:r>
      <w:r w:rsidR="6A85DE17" w:rsidRPr="63C8BA4D">
        <w:rPr>
          <w:sz w:val="22"/>
          <w:szCs w:val="22"/>
        </w:rPr>
        <w:t xml:space="preserve"> </w:t>
      </w:r>
      <w:r w:rsidR="3FEB7328" w:rsidRPr="63C8BA4D">
        <w:rPr>
          <w:sz w:val="22"/>
          <w:szCs w:val="22"/>
        </w:rPr>
        <w:t>Acquisition</w:t>
      </w:r>
      <w:r w:rsidR="6A85DE17" w:rsidRPr="63C8BA4D">
        <w:rPr>
          <w:sz w:val="22"/>
          <w:szCs w:val="22"/>
        </w:rPr>
        <w:t xml:space="preserve"> </w:t>
      </w:r>
      <w:r w:rsidRPr="63C8BA4D">
        <w:rPr>
          <w:sz w:val="22"/>
          <w:szCs w:val="22"/>
        </w:rPr>
        <w:t>and training coordination.</w:t>
      </w:r>
    </w:p>
    <w:p w14:paraId="3C552E83" w14:textId="341BCAD6" w:rsidR="00A63444" w:rsidRDefault="409E1E48" w:rsidP="63C8BA4D">
      <w:pPr>
        <w:numPr>
          <w:ilvl w:val="1"/>
          <w:numId w:val="1"/>
        </w:numPr>
        <w:spacing w:after="100" w:afterAutospacing="1"/>
        <w:contextualSpacing/>
        <w:rPr>
          <w:sz w:val="22"/>
          <w:szCs w:val="22"/>
        </w:rPr>
      </w:pPr>
      <w:r w:rsidRPr="63C8BA4D">
        <w:rPr>
          <w:sz w:val="22"/>
          <w:szCs w:val="22"/>
        </w:rPr>
        <w:t>Document current "as-is" business processes, workflows, and systems using industry-standard methodologies and tools.</w:t>
      </w:r>
    </w:p>
    <w:p w14:paraId="18769D3F" w14:textId="24361763" w:rsidR="00A63444" w:rsidRDefault="409E1E48" w:rsidP="63C8BA4D">
      <w:pPr>
        <w:numPr>
          <w:ilvl w:val="1"/>
          <w:numId w:val="1"/>
        </w:numPr>
        <w:spacing w:after="100" w:afterAutospacing="1"/>
        <w:contextualSpacing/>
        <w:rPr>
          <w:sz w:val="22"/>
          <w:szCs w:val="22"/>
        </w:rPr>
      </w:pPr>
      <w:r w:rsidRPr="63C8BA4D">
        <w:rPr>
          <w:sz w:val="22"/>
          <w:szCs w:val="22"/>
        </w:rPr>
        <w:t>Identify bottlenecks, redundancies, and inefficiencies in current processes.</w:t>
      </w:r>
    </w:p>
    <w:p w14:paraId="45D794A5" w14:textId="273A0C38" w:rsidR="00A63444" w:rsidRDefault="1F05DCAF" w:rsidP="63C8BA4D">
      <w:pPr>
        <w:numPr>
          <w:ilvl w:val="0"/>
          <w:numId w:val="1"/>
        </w:numPr>
        <w:spacing w:after="100" w:afterAutospacing="1"/>
        <w:contextualSpacing/>
        <w:rPr>
          <w:sz w:val="22"/>
          <w:szCs w:val="22"/>
        </w:rPr>
      </w:pPr>
      <w:r w:rsidRPr="63C8BA4D">
        <w:rPr>
          <w:sz w:val="22"/>
          <w:szCs w:val="22"/>
        </w:rPr>
        <w:t>6.2.</w:t>
      </w:r>
      <w:r w:rsidR="409E1E48" w:rsidRPr="63C8BA4D">
        <w:rPr>
          <w:sz w:val="22"/>
          <w:szCs w:val="22"/>
        </w:rPr>
        <w:t>2.2 Process Re-engineering and Improvement:</w:t>
      </w:r>
    </w:p>
    <w:p w14:paraId="51778669" w14:textId="358146DD" w:rsidR="00A63444" w:rsidRDefault="409E1E48" w:rsidP="63C8BA4D">
      <w:pPr>
        <w:numPr>
          <w:ilvl w:val="1"/>
          <w:numId w:val="1"/>
        </w:numPr>
        <w:spacing w:after="100" w:afterAutospacing="1"/>
        <w:contextualSpacing/>
        <w:rPr>
          <w:sz w:val="22"/>
          <w:szCs w:val="22"/>
        </w:rPr>
      </w:pPr>
      <w:r w:rsidRPr="63C8BA4D">
        <w:rPr>
          <w:sz w:val="22"/>
          <w:szCs w:val="22"/>
        </w:rPr>
        <w:t>Design and propose "to-be" business processes that are more efficient, effective, and aligned with strategic objectives.</w:t>
      </w:r>
    </w:p>
    <w:p w14:paraId="3AF42159" w14:textId="258F5425" w:rsidR="00A63444" w:rsidRDefault="409E1E48" w:rsidP="63C8BA4D">
      <w:pPr>
        <w:numPr>
          <w:ilvl w:val="1"/>
          <w:numId w:val="1"/>
        </w:numPr>
        <w:spacing w:after="100" w:afterAutospacing="1"/>
        <w:contextualSpacing/>
        <w:rPr>
          <w:sz w:val="22"/>
          <w:szCs w:val="22"/>
        </w:rPr>
      </w:pPr>
      <w:r w:rsidRPr="63C8BA4D">
        <w:rPr>
          <w:sz w:val="22"/>
          <w:szCs w:val="22"/>
        </w:rPr>
        <w:t>Develop and present business case analyses for proposed process changes, including cost-benefit analysis and risk assessment.</w:t>
      </w:r>
    </w:p>
    <w:p w14:paraId="633ECC02" w14:textId="32F4B314" w:rsidR="00A63444" w:rsidRDefault="409E1E48" w:rsidP="63C8BA4D">
      <w:pPr>
        <w:numPr>
          <w:ilvl w:val="1"/>
          <w:numId w:val="1"/>
        </w:numPr>
        <w:spacing w:after="100" w:afterAutospacing="1"/>
        <w:contextualSpacing/>
        <w:rPr>
          <w:sz w:val="22"/>
          <w:szCs w:val="22"/>
        </w:rPr>
      </w:pPr>
      <w:r w:rsidRPr="63C8BA4D">
        <w:rPr>
          <w:sz w:val="22"/>
          <w:szCs w:val="22"/>
        </w:rPr>
        <w:t>Collaborate with stakeholders to develop and implement new and improved business processes.</w:t>
      </w:r>
    </w:p>
    <w:p w14:paraId="51FEEF53" w14:textId="28545738" w:rsidR="00A63444" w:rsidRDefault="2C44B521" w:rsidP="63C8BA4D">
      <w:pPr>
        <w:numPr>
          <w:ilvl w:val="0"/>
          <w:numId w:val="1"/>
        </w:numPr>
        <w:spacing w:after="100" w:afterAutospacing="1"/>
        <w:contextualSpacing/>
        <w:rPr>
          <w:sz w:val="22"/>
          <w:szCs w:val="22"/>
        </w:rPr>
      </w:pPr>
      <w:r w:rsidRPr="63C8BA4D">
        <w:rPr>
          <w:sz w:val="22"/>
          <w:szCs w:val="22"/>
        </w:rPr>
        <w:t>6.2.</w:t>
      </w:r>
      <w:r w:rsidR="409E1E48" w:rsidRPr="63C8BA4D">
        <w:rPr>
          <w:sz w:val="22"/>
          <w:szCs w:val="22"/>
        </w:rPr>
        <w:t>2.3 Performance Measurement and Management:</w:t>
      </w:r>
    </w:p>
    <w:p w14:paraId="1AAF6B58" w14:textId="6635DAF6" w:rsidR="00A63444" w:rsidRDefault="409E1E48" w:rsidP="63C8BA4D">
      <w:pPr>
        <w:numPr>
          <w:ilvl w:val="1"/>
          <w:numId w:val="1"/>
        </w:numPr>
        <w:spacing w:after="100" w:afterAutospacing="1"/>
        <w:contextualSpacing/>
        <w:rPr>
          <w:sz w:val="22"/>
          <w:szCs w:val="22"/>
        </w:rPr>
      </w:pPr>
      <w:r w:rsidRPr="63C8BA4D">
        <w:rPr>
          <w:sz w:val="22"/>
          <w:szCs w:val="22"/>
        </w:rPr>
        <w:t xml:space="preserve">Develop and implement performance metrics and key performance indicators (KPIs) to measure the effectiveness and efficiency of </w:t>
      </w:r>
      <w:r w:rsidR="199C2D23" w:rsidRPr="63C8BA4D">
        <w:rPr>
          <w:sz w:val="22"/>
          <w:szCs w:val="22"/>
        </w:rPr>
        <w:t xml:space="preserve">International </w:t>
      </w:r>
      <w:r w:rsidR="00D42964" w:rsidRPr="63C8BA4D">
        <w:rPr>
          <w:sz w:val="22"/>
          <w:szCs w:val="22"/>
        </w:rPr>
        <w:t>Acquisition</w:t>
      </w:r>
      <w:r w:rsidR="199C2D23" w:rsidRPr="63C8BA4D">
        <w:rPr>
          <w:sz w:val="22"/>
          <w:szCs w:val="22"/>
        </w:rPr>
        <w:t xml:space="preserve"> </w:t>
      </w:r>
      <w:r w:rsidRPr="63C8BA4D">
        <w:rPr>
          <w:sz w:val="22"/>
          <w:szCs w:val="22"/>
        </w:rPr>
        <w:t>processes.</w:t>
      </w:r>
    </w:p>
    <w:p w14:paraId="23CBD20E" w14:textId="2F4295F3" w:rsidR="00A63444" w:rsidRDefault="409E1E48" w:rsidP="63C8BA4D">
      <w:pPr>
        <w:numPr>
          <w:ilvl w:val="1"/>
          <w:numId w:val="1"/>
        </w:numPr>
        <w:spacing w:after="100" w:afterAutospacing="1"/>
        <w:contextualSpacing/>
        <w:rPr>
          <w:sz w:val="22"/>
          <w:szCs w:val="22"/>
        </w:rPr>
      </w:pPr>
      <w:r w:rsidRPr="63C8BA4D">
        <w:rPr>
          <w:sz w:val="22"/>
          <w:szCs w:val="22"/>
        </w:rPr>
        <w:t>Establish a system for continuous monitoring and reporting on process performance.</w:t>
      </w:r>
    </w:p>
    <w:p w14:paraId="5B0FE602" w14:textId="616A514A" w:rsidR="00A63444" w:rsidRDefault="409E1E48" w:rsidP="63C8BA4D">
      <w:pPr>
        <w:numPr>
          <w:ilvl w:val="1"/>
          <w:numId w:val="1"/>
        </w:numPr>
        <w:spacing w:after="100" w:afterAutospacing="1"/>
        <w:contextualSpacing/>
        <w:rPr>
          <w:sz w:val="22"/>
          <w:szCs w:val="22"/>
        </w:rPr>
      </w:pPr>
      <w:r w:rsidRPr="63C8BA4D">
        <w:rPr>
          <w:sz w:val="22"/>
          <w:szCs w:val="22"/>
        </w:rPr>
        <w:lastRenderedPageBreak/>
        <w:t>Analyze performance data to identify trends and opportunities for further improvement.</w:t>
      </w:r>
    </w:p>
    <w:p w14:paraId="416A08CE" w14:textId="116AC6AA" w:rsidR="00A63444" w:rsidRDefault="5D17CFB7" w:rsidP="3A908B79">
      <w:pPr>
        <w:numPr>
          <w:ilvl w:val="0"/>
          <w:numId w:val="1"/>
        </w:numPr>
        <w:spacing w:after="100" w:afterAutospacing="1"/>
        <w:contextualSpacing/>
        <w:rPr>
          <w:sz w:val="22"/>
          <w:szCs w:val="22"/>
        </w:rPr>
      </w:pPr>
      <w:r w:rsidRPr="3A908B79">
        <w:rPr>
          <w:sz w:val="22"/>
          <w:szCs w:val="22"/>
        </w:rPr>
        <w:t>6.2.</w:t>
      </w:r>
      <w:r w:rsidR="170D804D" w:rsidRPr="3A908B79">
        <w:rPr>
          <w:sz w:val="22"/>
          <w:szCs w:val="22"/>
        </w:rPr>
        <w:t>2.4 Technology and Automation:</w:t>
      </w:r>
    </w:p>
    <w:p w14:paraId="464B59C4" w14:textId="269EC782" w:rsidR="00A63444" w:rsidRDefault="409E1E48" w:rsidP="63C8BA4D">
      <w:pPr>
        <w:numPr>
          <w:ilvl w:val="1"/>
          <w:numId w:val="1"/>
        </w:numPr>
        <w:spacing w:after="100" w:afterAutospacing="1"/>
        <w:contextualSpacing/>
        <w:rPr>
          <w:sz w:val="22"/>
          <w:szCs w:val="22"/>
        </w:rPr>
      </w:pPr>
      <w:r w:rsidRPr="63C8BA4D">
        <w:rPr>
          <w:sz w:val="22"/>
          <w:szCs w:val="22"/>
        </w:rPr>
        <w:t>Identify opportunities to leverage technology and automation to streamline and improve</w:t>
      </w:r>
      <w:r w:rsidR="546447E8" w:rsidRPr="63C8BA4D">
        <w:rPr>
          <w:sz w:val="22"/>
          <w:szCs w:val="22"/>
        </w:rPr>
        <w:t xml:space="preserve"> international acquisition </w:t>
      </w:r>
      <w:r w:rsidRPr="63C8BA4D">
        <w:rPr>
          <w:sz w:val="22"/>
          <w:szCs w:val="22"/>
        </w:rPr>
        <w:t>processes.</w:t>
      </w:r>
    </w:p>
    <w:p w14:paraId="5471B983" w14:textId="2856C75F" w:rsidR="00A63444" w:rsidRDefault="409E1E48" w:rsidP="63C8BA4D">
      <w:pPr>
        <w:numPr>
          <w:ilvl w:val="1"/>
          <w:numId w:val="1"/>
        </w:numPr>
        <w:spacing w:after="100" w:afterAutospacing="1"/>
        <w:contextualSpacing/>
        <w:rPr>
          <w:sz w:val="22"/>
          <w:szCs w:val="22"/>
        </w:rPr>
      </w:pPr>
      <w:r w:rsidRPr="63C8BA4D">
        <w:rPr>
          <w:sz w:val="22"/>
          <w:szCs w:val="22"/>
        </w:rPr>
        <w:t>Develop functional requirements for new IT systems or enhancements to existing systems.</w:t>
      </w:r>
    </w:p>
    <w:p w14:paraId="2F4939AF" w14:textId="1E5AEFDF" w:rsidR="00A63444" w:rsidRDefault="409E1E48" w:rsidP="63C8BA4D">
      <w:pPr>
        <w:numPr>
          <w:ilvl w:val="1"/>
          <w:numId w:val="1"/>
        </w:numPr>
        <w:spacing w:after="100" w:afterAutospacing="1"/>
        <w:contextualSpacing/>
        <w:rPr>
          <w:sz w:val="22"/>
          <w:szCs w:val="22"/>
        </w:rPr>
      </w:pPr>
      <w:r w:rsidRPr="63C8BA4D">
        <w:rPr>
          <w:sz w:val="22"/>
          <w:szCs w:val="22"/>
        </w:rPr>
        <w:t xml:space="preserve">Assist with the </w:t>
      </w:r>
      <w:r w:rsidR="00093908" w:rsidRPr="63C8BA4D">
        <w:rPr>
          <w:sz w:val="22"/>
          <w:szCs w:val="22"/>
        </w:rPr>
        <w:t>implementation</w:t>
      </w:r>
      <w:r w:rsidRPr="63C8BA4D">
        <w:rPr>
          <w:sz w:val="22"/>
          <w:szCs w:val="22"/>
        </w:rPr>
        <w:t xml:space="preserve"> and integration of new technologies.</w:t>
      </w:r>
    </w:p>
    <w:p w14:paraId="7481151A" w14:textId="24EE6A9C" w:rsidR="00A63444" w:rsidRDefault="3C4264FB" w:rsidP="63C8BA4D">
      <w:pPr>
        <w:numPr>
          <w:ilvl w:val="0"/>
          <w:numId w:val="1"/>
        </w:numPr>
        <w:spacing w:after="100" w:afterAutospacing="1"/>
        <w:contextualSpacing/>
        <w:rPr>
          <w:sz w:val="22"/>
          <w:szCs w:val="22"/>
        </w:rPr>
      </w:pPr>
      <w:r w:rsidRPr="63C8BA4D">
        <w:rPr>
          <w:sz w:val="22"/>
          <w:szCs w:val="22"/>
        </w:rPr>
        <w:t>6.2.</w:t>
      </w:r>
      <w:r w:rsidR="409E1E48" w:rsidRPr="63C8BA4D">
        <w:rPr>
          <w:sz w:val="22"/>
          <w:szCs w:val="22"/>
        </w:rPr>
        <w:t>2.5 Stakeholder Engagement and Communication:</w:t>
      </w:r>
    </w:p>
    <w:p w14:paraId="1DCA2F51" w14:textId="2E2C9672" w:rsidR="00A63444" w:rsidRDefault="5A5D1F82" w:rsidP="63C8BA4D">
      <w:pPr>
        <w:numPr>
          <w:ilvl w:val="1"/>
          <w:numId w:val="1"/>
        </w:numPr>
        <w:spacing w:after="100" w:afterAutospacing="1"/>
        <w:contextualSpacing/>
        <w:rPr>
          <w:sz w:val="24"/>
          <w:szCs w:val="24"/>
        </w:rPr>
      </w:pPr>
      <w:r w:rsidRPr="63C8BA4D">
        <w:rPr>
          <w:sz w:val="24"/>
          <w:szCs w:val="24"/>
        </w:rPr>
        <w:t xml:space="preserve">Lead cross-functional workshops and meetings with key stakeholders, including Program Management Offices (PMOs), contracting officers, financial managers, TSFD specialists, and </w:t>
      </w:r>
      <w:r w:rsidRPr="28ADD69B">
        <w:rPr>
          <w:sz w:val="24"/>
          <w:szCs w:val="24"/>
        </w:rPr>
        <w:t>Do</w:t>
      </w:r>
      <w:r w:rsidR="3C9BEB67" w:rsidRPr="28ADD69B">
        <w:rPr>
          <w:sz w:val="24"/>
          <w:szCs w:val="24"/>
        </w:rPr>
        <w:t>D</w:t>
      </w:r>
      <w:r w:rsidRPr="63C8BA4D">
        <w:rPr>
          <w:sz w:val="24"/>
          <w:szCs w:val="24"/>
        </w:rPr>
        <w:t xml:space="preserve"> representatives.</w:t>
      </w:r>
    </w:p>
    <w:p w14:paraId="2B5F5E0F" w14:textId="526880BE" w:rsidR="00A63444" w:rsidRDefault="5A5D1F82" w:rsidP="63C8BA4D">
      <w:pPr>
        <w:pStyle w:val="ListParagraph"/>
        <w:numPr>
          <w:ilvl w:val="1"/>
          <w:numId w:val="1"/>
        </w:numPr>
        <w:spacing w:after="0"/>
        <w:rPr>
          <w:rFonts w:ascii="Times New Roman" w:hAnsi="Times New Roman"/>
          <w:sz w:val="24"/>
          <w:szCs w:val="24"/>
        </w:rPr>
      </w:pPr>
      <w:r w:rsidRPr="63C8BA4D">
        <w:rPr>
          <w:rFonts w:ascii="Times New Roman" w:hAnsi="Times New Roman"/>
          <w:sz w:val="24"/>
          <w:szCs w:val="24"/>
        </w:rPr>
        <w:t>Develop and execute a communication plan to ensure all stakeholders understand process changes, their roles, and the anticipated benefits.</w:t>
      </w:r>
    </w:p>
    <w:p w14:paraId="1C014F68" w14:textId="22CA1720" w:rsidR="00A63444" w:rsidRDefault="5A5D1F82" w:rsidP="63C8BA4D">
      <w:pPr>
        <w:pStyle w:val="ListParagraph"/>
        <w:numPr>
          <w:ilvl w:val="1"/>
          <w:numId w:val="1"/>
        </w:numPr>
        <w:spacing w:after="0"/>
        <w:rPr>
          <w:rFonts w:ascii="Times New Roman" w:hAnsi="Times New Roman"/>
          <w:sz w:val="24"/>
          <w:szCs w:val="24"/>
        </w:rPr>
      </w:pPr>
      <w:r w:rsidRPr="63C8BA4D">
        <w:rPr>
          <w:rFonts w:ascii="Times New Roman" w:hAnsi="Times New Roman"/>
          <w:sz w:val="24"/>
          <w:szCs w:val="24"/>
        </w:rPr>
        <w:t>Create and deliver training materials to ensure successful adoption of new processes and tools.</w:t>
      </w:r>
    </w:p>
    <w:p w14:paraId="1BDB76AD" w14:textId="0577A70D" w:rsidR="00A63444" w:rsidRDefault="00A63444" w:rsidP="63C8BA4D">
      <w:pPr>
        <w:spacing w:after="100" w:afterAutospacing="1"/>
        <w:ind w:left="1440"/>
        <w:contextualSpacing/>
        <w:rPr>
          <w:sz w:val="22"/>
          <w:szCs w:val="22"/>
        </w:rPr>
      </w:pPr>
    </w:p>
    <w:p w14:paraId="1E9F9A5E" w14:textId="789E0849" w:rsidR="00857796" w:rsidRDefault="3A281DC9" w:rsidP="00051760">
      <w:pPr>
        <w:widowControl w:val="0"/>
        <w:spacing w:after="100" w:afterAutospacing="1"/>
        <w:contextualSpacing/>
        <w:rPr>
          <w:sz w:val="22"/>
          <w:szCs w:val="22"/>
          <w:u w:val="single"/>
        </w:rPr>
      </w:pPr>
      <w:r w:rsidRPr="00BE5608">
        <w:rPr>
          <w:sz w:val="22"/>
          <w:szCs w:val="22"/>
          <w:u w:val="single"/>
        </w:rPr>
        <w:t>Deliverables:</w:t>
      </w:r>
    </w:p>
    <w:p w14:paraId="69272902" w14:textId="77777777" w:rsidR="00051760" w:rsidRDefault="00051760" w:rsidP="00051760">
      <w:pPr>
        <w:widowControl w:val="0"/>
        <w:spacing w:after="100" w:afterAutospacing="1"/>
        <w:contextualSpacing/>
        <w:rPr>
          <w:sz w:val="22"/>
          <w:szCs w:val="22"/>
          <w:u w:val="single"/>
        </w:rPr>
      </w:pPr>
    </w:p>
    <w:tbl>
      <w:tblPr>
        <w:tblStyle w:val="TableGrid"/>
        <w:tblW w:w="0" w:type="auto"/>
        <w:tblLook w:val="04A0" w:firstRow="1" w:lastRow="0" w:firstColumn="1" w:lastColumn="0" w:noHBand="0" w:noVBand="1"/>
      </w:tblPr>
      <w:tblGrid>
        <w:gridCol w:w="1347"/>
        <w:gridCol w:w="1806"/>
        <w:gridCol w:w="1330"/>
        <w:gridCol w:w="1341"/>
        <w:gridCol w:w="1952"/>
        <w:gridCol w:w="2294"/>
      </w:tblGrid>
      <w:tr w:rsidR="00373235" w14:paraId="077E3CD0" w14:textId="77777777" w:rsidTr="00A934D3">
        <w:tc>
          <w:tcPr>
            <w:tcW w:w="1347" w:type="dxa"/>
            <w:shd w:val="clear" w:color="auto" w:fill="E7E6E6" w:themeFill="background2"/>
          </w:tcPr>
          <w:p w14:paraId="0E582279" w14:textId="6C7C9C85"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PWS Task#</w:t>
            </w:r>
          </w:p>
        </w:tc>
        <w:tc>
          <w:tcPr>
            <w:tcW w:w="1806" w:type="dxa"/>
            <w:shd w:val="clear" w:color="auto" w:fill="E7E6E6" w:themeFill="background2"/>
          </w:tcPr>
          <w:p w14:paraId="662F3367" w14:textId="038D9CFF"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Deliverable Title</w:t>
            </w:r>
          </w:p>
        </w:tc>
        <w:tc>
          <w:tcPr>
            <w:tcW w:w="1330" w:type="dxa"/>
            <w:shd w:val="clear" w:color="auto" w:fill="E7E6E6" w:themeFill="background2"/>
          </w:tcPr>
          <w:p w14:paraId="3BD3E024" w14:textId="6ACC8DB8"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Format</w:t>
            </w:r>
          </w:p>
        </w:tc>
        <w:tc>
          <w:tcPr>
            <w:tcW w:w="1341" w:type="dxa"/>
            <w:shd w:val="clear" w:color="auto" w:fill="E7E6E6" w:themeFill="background2"/>
          </w:tcPr>
          <w:p w14:paraId="4A4AAA3B" w14:textId="4465B6B1"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Due Date</w:t>
            </w:r>
          </w:p>
        </w:tc>
        <w:tc>
          <w:tcPr>
            <w:tcW w:w="1952" w:type="dxa"/>
            <w:shd w:val="clear" w:color="auto" w:fill="E7E6E6" w:themeFill="background2"/>
          </w:tcPr>
          <w:p w14:paraId="2D717B84" w14:textId="0D1E7F0B"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Distribution/Copies</w:t>
            </w:r>
          </w:p>
        </w:tc>
        <w:tc>
          <w:tcPr>
            <w:tcW w:w="2294" w:type="dxa"/>
            <w:shd w:val="clear" w:color="auto" w:fill="E7E6E6" w:themeFill="background2"/>
          </w:tcPr>
          <w:p w14:paraId="759C47DF" w14:textId="65FC7B32" w:rsidR="00373235" w:rsidRPr="00471514" w:rsidRDefault="00373235" w:rsidP="00373235">
            <w:pPr>
              <w:widowControl w:val="0"/>
              <w:spacing w:after="100" w:afterAutospacing="1"/>
              <w:contextualSpacing/>
              <w:rPr>
                <w:rFonts w:ascii="Times New Roman" w:hAnsi="Times New Roman"/>
                <w:u w:val="single"/>
              </w:rPr>
            </w:pPr>
            <w:r w:rsidRPr="00471514">
              <w:rPr>
                <w:rFonts w:ascii="Times New Roman" w:hAnsi="Times New Roman"/>
              </w:rPr>
              <w:t>Frequency and Remarks</w:t>
            </w:r>
          </w:p>
        </w:tc>
      </w:tr>
      <w:tr w:rsidR="00471514" w14:paraId="1CFDCA4F" w14:textId="77777777" w:rsidTr="00A934D3">
        <w:tc>
          <w:tcPr>
            <w:tcW w:w="1347" w:type="dxa"/>
          </w:tcPr>
          <w:p w14:paraId="560A860C" w14:textId="77777777" w:rsidR="00471514" w:rsidRPr="00471514" w:rsidRDefault="00471514" w:rsidP="00471514">
            <w:pPr>
              <w:widowControl w:val="0"/>
              <w:rPr>
                <w:rFonts w:ascii="Times New Roman" w:hAnsi="Times New Roman"/>
              </w:rPr>
            </w:pPr>
            <w:r w:rsidRPr="00471514">
              <w:rPr>
                <w:rFonts w:ascii="Times New Roman" w:hAnsi="Times New Roman"/>
              </w:rPr>
              <w:t>6.2.1</w:t>
            </w:r>
          </w:p>
          <w:p w14:paraId="10EFA25A" w14:textId="77777777" w:rsidR="00471514" w:rsidRPr="00471514" w:rsidRDefault="00471514" w:rsidP="00471514">
            <w:pPr>
              <w:widowControl w:val="0"/>
              <w:spacing w:after="100" w:afterAutospacing="1"/>
              <w:contextualSpacing/>
              <w:rPr>
                <w:rFonts w:ascii="Times New Roman" w:hAnsi="Times New Roman"/>
                <w:u w:val="single"/>
              </w:rPr>
            </w:pPr>
          </w:p>
        </w:tc>
        <w:tc>
          <w:tcPr>
            <w:tcW w:w="1806" w:type="dxa"/>
          </w:tcPr>
          <w:p w14:paraId="5433FF4E" w14:textId="6CC55E63"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International Activities Report</w:t>
            </w:r>
          </w:p>
        </w:tc>
        <w:tc>
          <w:tcPr>
            <w:tcW w:w="1330" w:type="dxa"/>
          </w:tcPr>
          <w:p w14:paraId="6AC2E89C" w14:textId="77777777" w:rsidR="00471514" w:rsidRPr="00471514" w:rsidRDefault="00471514" w:rsidP="00471514">
            <w:pPr>
              <w:widowControl w:val="0"/>
              <w:rPr>
                <w:rFonts w:ascii="Times New Roman" w:hAnsi="Times New Roman"/>
              </w:rPr>
            </w:pPr>
            <w:r w:rsidRPr="00471514">
              <w:rPr>
                <w:rFonts w:ascii="Times New Roman" w:hAnsi="Times New Roman"/>
              </w:rPr>
              <w:t>Contractor</w:t>
            </w:r>
          </w:p>
          <w:p w14:paraId="69D63E68" w14:textId="52629132"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Determined</w:t>
            </w:r>
          </w:p>
        </w:tc>
        <w:tc>
          <w:tcPr>
            <w:tcW w:w="1341" w:type="dxa"/>
          </w:tcPr>
          <w:p w14:paraId="5B250B46" w14:textId="2A6913EA"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Quarterly, Annual</w:t>
            </w:r>
          </w:p>
        </w:tc>
        <w:tc>
          <w:tcPr>
            <w:tcW w:w="1952" w:type="dxa"/>
          </w:tcPr>
          <w:p w14:paraId="372E610F" w14:textId="1C2DCF4D"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094E541E" w14:textId="247687E7"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Quarterly, Annual</w:t>
            </w:r>
          </w:p>
        </w:tc>
      </w:tr>
      <w:tr w:rsidR="00471514" w14:paraId="5EBD5C40" w14:textId="77777777" w:rsidTr="00A934D3">
        <w:tc>
          <w:tcPr>
            <w:tcW w:w="1347" w:type="dxa"/>
          </w:tcPr>
          <w:p w14:paraId="724874F8" w14:textId="77777777" w:rsidR="00471514" w:rsidRPr="00471514" w:rsidRDefault="00471514" w:rsidP="00471514">
            <w:pPr>
              <w:widowControl w:val="0"/>
              <w:rPr>
                <w:rFonts w:ascii="Times New Roman" w:hAnsi="Times New Roman"/>
              </w:rPr>
            </w:pPr>
            <w:r w:rsidRPr="00471514">
              <w:rPr>
                <w:rFonts w:ascii="Times New Roman" w:hAnsi="Times New Roman"/>
              </w:rPr>
              <w:t>6.2.1</w:t>
            </w:r>
          </w:p>
          <w:p w14:paraId="58E85BE7" w14:textId="77777777" w:rsidR="00471514" w:rsidRPr="00471514" w:rsidRDefault="00471514" w:rsidP="00471514">
            <w:pPr>
              <w:widowControl w:val="0"/>
              <w:spacing w:after="100" w:afterAutospacing="1"/>
              <w:contextualSpacing/>
              <w:rPr>
                <w:rFonts w:ascii="Times New Roman" w:hAnsi="Times New Roman"/>
                <w:u w:val="single"/>
              </w:rPr>
            </w:pPr>
          </w:p>
        </w:tc>
        <w:tc>
          <w:tcPr>
            <w:tcW w:w="1806" w:type="dxa"/>
          </w:tcPr>
          <w:p w14:paraId="651AA254" w14:textId="60BC35F1"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Presentation Materials</w:t>
            </w:r>
          </w:p>
        </w:tc>
        <w:tc>
          <w:tcPr>
            <w:tcW w:w="1330" w:type="dxa"/>
          </w:tcPr>
          <w:p w14:paraId="2F6E5577" w14:textId="77777777" w:rsidR="00471514" w:rsidRPr="00471514" w:rsidRDefault="00471514" w:rsidP="00471514">
            <w:pPr>
              <w:widowControl w:val="0"/>
              <w:rPr>
                <w:rFonts w:ascii="Times New Roman" w:hAnsi="Times New Roman"/>
              </w:rPr>
            </w:pPr>
            <w:r w:rsidRPr="00471514">
              <w:rPr>
                <w:rFonts w:ascii="Times New Roman" w:hAnsi="Times New Roman"/>
              </w:rPr>
              <w:t>Government</w:t>
            </w:r>
          </w:p>
          <w:p w14:paraId="49D2628E" w14:textId="36D173D3"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Determined </w:t>
            </w:r>
          </w:p>
        </w:tc>
        <w:tc>
          <w:tcPr>
            <w:tcW w:w="1341" w:type="dxa"/>
          </w:tcPr>
          <w:p w14:paraId="271BCCF6" w14:textId="1C5524F8"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5 days prior to meeting</w:t>
            </w:r>
          </w:p>
        </w:tc>
        <w:tc>
          <w:tcPr>
            <w:tcW w:w="1952" w:type="dxa"/>
          </w:tcPr>
          <w:p w14:paraId="7092B801" w14:textId="0978043B"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47A9F8DF" w14:textId="30622785"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NTE 30 per year</w:t>
            </w:r>
          </w:p>
        </w:tc>
      </w:tr>
      <w:tr w:rsidR="00471514" w14:paraId="105EB50B" w14:textId="77777777" w:rsidTr="00A934D3">
        <w:tc>
          <w:tcPr>
            <w:tcW w:w="1347" w:type="dxa"/>
          </w:tcPr>
          <w:p w14:paraId="2AC50149" w14:textId="77777777" w:rsidR="00471514" w:rsidRPr="00471514" w:rsidRDefault="00471514" w:rsidP="00471514">
            <w:pPr>
              <w:widowControl w:val="0"/>
              <w:rPr>
                <w:rFonts w:ascii="Times New Roman" w:hAnsi="Times New Roman"/>
              </w:rPr>
            </w:pPr>
            <w:r w:rsidRPr="00471514">
              <w:rPr>
                <w:rFonts w:ascii="Times New Roman" w:hAnsi="Times New Roman"/>
              </w:rPr>
              <w:t>6.2.1</w:t>
            </w:r>
          </w:p>
          <w:p w14:paraId="62CF05F0" w14:textId="77777777" w:rsidR="00471514" w:rsidRPr="00471514" w:rsidRDefault="00471514" w:rsidP="00471514">
            <w:pPr>
              <w:widowControl w:val="0"/>
              <w:rPr>
                <w:rFonts w:ascii="Times New Roman" w:hAnsi="Times New Roman"/>
              </w:rPr>
            </w:pPr>
          </w:p>
          <w:p w14:paraId="3B23BFC6" w14:textId="77777777" w:rsidR="00471514" w:rsidRPr="00471514" w:rsidRDefault="00471514" w:rsidP="00471514">
            <w:pPr>
              <w:widowControl w:val="0"/>
              <w:rPr>
                <w:rFonts w:ascii="Times New Roman" w:hAnsi="Times New Roman"/>
              </w:rPr>
            </w:pPr>
          </w:p>
          <w:p w14:paraId="15A5DCD1" w14:textId="77777777" w:rsidR="00471514" w:rsidRPr="00471514" w:rsidRDefault="00471514" w:rsidP="00471514">
            <w:pPr>
              <w:widowControl w:val="0"/>
              <w:spacing w:after="100" w:afterAutospacing="1"/>
              <w:contextualSpacing/>
              <w:rPr>
                <w:rFonts w:ascii="Times New Roman" w:hAnsi="Times New Roman"/>
                <w:u w:val="single"/>
              </w:rPr>
            </w:pPr>
          </w:p>
        </w:tc>
        <w:tc>
          <w:tcPr>
            <w:tcW w:w="1806" w:type="dxa"/>
          </w:tcPr>
          <w:p w14:paraId="1714FA78" w14:textId="6580E4DF"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Meeting Minutes | Action items | Post Follow up</w:t>
            </w:r>
          </w:p>
        </w:tc>
        <w:tc>
          <w:tcPr>
            <w:tcW w:w="1330" w:type="dxa"/>
          </w:tcPr>
          <w:p w14:paraId="1CD925F7" w14:textId="77777777" w:rsidR="00471514" w:rsidRPr="00471514" w:rsidRDefault="00471514" w:rsidP="00471514">
            <w:pPr>
              <w:widowControl w:val="0"/>
              <w:rPr>
                <w:rFonts w:ascii="Times New Roman" w:hAnsi="Times New Roman"/>
              </w:rPr>
            </w:pPr>
            <w:r w:rsidRPr="00471514">
              <w:rPr>
                <w:rFonts w:ascii="Times New Roman" w:hAnsi="Times New Roman"/>
              </w:rPr>
              <w:t>Contractor</w:t>
            </w:r>
          </w:p>
          <w:p w14:paraId="1AD99E72" w14:textId="51923E3C"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Determined</w:t>
            </w:r>
          </w:p>
        </w:tc>
        <w:tc>
          <w:tcPr>
            <w:tcW w:w="1341" w:type="dxa"/>
          </w:tcPr>
          <w:p w14:paraId="726A64E7" w14:textId="77777777" w:rsidR="00471514" w:rsidRPr="00471514" w:rsidRDefault="00471514" w:rsidP="00471514">
            <w:pPr>
              <w:widowControl w:val="0"/>
              <w:rPr>
                <w:rFonts w:ascii="Times New Roman" w:hAnsi="Times New Roman"/>
                <w:bCs/>
                <w:lang w:eastAsia="x-none"/>
              </w:rPr>
            </w:pPr>
            <w:r w:rsidRPr="00471514">
              <w:rPr>
                <w:rFonts w:ascii="Times New Roman" w:hAnsi="Times New Roman"/>
              </w:rPr>
              <w:t>Draft - 3 days after meeting</w:t>
            </w:r>
            <w:r w:rsidRPr="00471514">
              <w:rPr>
                <w:rFonts w:ascii="Times New Roman" w:hAnsi="Times New Roman"/>
                <w:bCs/>
                <w:lang w:eastAsia="x-none"/>
              </w:rPr>
              <w:t xml:space="preserve"> |</w:t>
            </w:r>
          </w:p>
          <w:p w14:paraId="29A02E84" w14:textId="76ADDB57"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Gov’t review &amp; feedback – 5 days | Final – 2 days after government review</w:t>
            </w:r>
          </w:p>
        </w:tc>
        <w:tc>
          <w:tcPr>
            <w:tcW w:w="1952" w:type="dxa"/>
          </w:tcPr>
          <w:p w14:paraId="01255327" w14:textId="06C48854"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0FF3A070" w14:textId="3CAEAB66"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As required per COR &amp; Gov’t Lead</w:t>
            </w:r>
          </w:p>
        </w:tc>
      </w:tr>
      <w:tr w:rsidR="00471514" w14:paraId="08E67A7F" w14:textId="77777777" w:rsidTr="00A934D3">
        <w:tc>
          <w:tcPr>
            <w:tcW w:w="1347" w:type="dxa"/>
          </w:tcPr>
          <w:p w14:paraId="1DB0A3A5" w14:textId="13F23A54"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6.2.16.2.2</w:t>
            </w:r>
          </w:p>
        </w:tc>
        <w:tc>
          <w:tcPr>
            <w:tcW w:w="1806" w:type="dxa"/>
          </w:tcPr>
          <w:p w14:paraId="4EB46CED" w14:textId="77777777" w:rsidR="00471514" w:rsidRPr="00471514" w:rsidRDefault="00471514" w:rsidP="00471514">
            <w:pPr>
              <w:widowControl w:val="0"/>
              <w:rPr>
                <w:rFonts w:ascii="Times New Roman" w:hAnsi="Times New Roman"/>
                <w:bCs/>
                <w:lang w:eastAsia="x-none"/>
              </w:rPr>
            </w:pPr>
            <w:r w:rsidRPr="00471514">
              <w:rPr>
                <w:rFonts w:ascii="Times New Roman" w:hAnsi="Times New Roman"/>
                <w:bCs/>
                <w:lang w:eastAsia="x-none"/>
              </w:rPr>
              <w:t>Reporting /</w:t>
            </w:r>
          </w:p>
          <w:p w14:paraId="1C82AF36" w14:textId="7AC393B7"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Documentation</w:t>
            </w:r>
          </w:p>
        </w:tc>
        <w:tc>
          <w:tcPr>
            <w:tcW w:w="1330" w:type="dxa"/>
          </w:tcPr>
          <w:p w14:paraId="3C06C898" w14:textId="77777777" w:rsidR="00471514" w:rsidRPr="00471514" w:rsidRDefault="00471514" w:rsidP="00471514">
            <w:pPr>
              <w:widowControl w:val="0"/>
              <w:spacing w:after="0"/>
              <w:rPr>
                <w:rFonts w:ascii="Times New Roman" w:hAnsi="Times New Roman"/>
                <w:bCs/>
                <w:lang w:eastAsia="x-none"/>
              </w:rPr>
            </w:pPr>
            <w:r w:rsidRPr="00471514">
              <w:rPr>
                <w:rFonts w:ascii="Times New Roman" w:hAnsi="Times New Roman"/>
                <w:bCs/>
                <w:lang w:eastAsia="x-none"/>
              </w:rPr>
              <w:t>Contractor</w:t>
            </w:r>
          </w:p>
          <w:p w14:paraId="5C88676C" w14:textId="6B4A4575"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Determined</w:t>
            </w:r>
          </w:p>
        </w:tc>
        <w:tc>
          <w:tcPr>
            <w:tcW w:w="1341" w:type="dxa"/>
          </w:tcPr>
          <w:p w14:paraId="77F47049" w14:textId="1B579C55"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Monthly </w:t>
            </w:r>
          </w:p>
        </w:tc>
        <w:tc>
          <w:tcPr>
            <w:tcW w:w="1952" w:type="dxa"/>
          </w:tcPr>
          <w:p w14:paraId="7784A524" w14:textId="0B15220E"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36C04366" w14:textId="3E007B56" w:rsidR="00471514" w:rsidRPr="00471514" w:rsidRDefault="00471514" w:rsidP="00471514">
            <w:pPr>
              <w:widowControl w:val="0"/>
              <w:spacing w:after="100" w:afterAutospacing="1"/>
              <w:contextualSpacing/>
              <w:rPr>
                <w:rFonts w:ascii="Times New Roman" w:hAnsi="Times New Roman"/>
                <w:u w:val="single"/>
              </w:rPr>
            </w:pPr>
            <w:r w:rsidRPr="0E17F08A">
              <w:rPr>
                <w:rFonts w:ascii="Times New Roman" w:hAnsi="Times New Roman"/>
              </w:rPr>
              <w:t>Monthly</w:t>
            </w:r>
            <w:r w:rsidR="3D98C4CD" w:rsidRPr="0E17F08A">
              <w:rPr>
                <w:rFonts w:ascii="Times New Roman" w:hAnsi="Times New Roman"/>
              </w:rPr>
              <w:t xml:space="preserve"> </w:t>
            </w:r>
          </w:p>
        </w:tc>
      </w:tr>
      <w:tr w:rsidR="00471514" w14:paraId="40CB8CA9" w14:textId="77777777" w:rsidTr="00A934D3">
        <w:tc>
          <w:tcPr>
            <w:tcW w:w="1347" w:type="dxa"/>
          </w:tcPr>
          <w:p w14:paraId="79C3D134" w14:textId="4B236F03"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6.2.1</w:t>
            </w:r>
          </w:p>
        </w:tc>
        <w:tc>
          <w:tcPr>
            <w:tcW w:w="1806" w:type="dxa"/>
          </w:tcPr>
          <w:p w14:paraId="683DA31C" w14:textId="2966B0CA"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Visit Request Documentation</w:t>
            </w:r>
          </w:p>
        </w:tc>
        <w:tc>
          <w:tcPr>
            <w:tcW w:w="1330" w:type="dxa"/>
          </w:tcPr>
          <w:p w14:paraId="63990208" w14:textId="77777777" w:rsidR="00471514" w:rsidRPr="00471514" w:rsidRDefault="00471514" w:rsidP="00471514">
            <w:pPr>
              <w:widowControl w:val="0"/>
              <w:rPr>
                <w:rFonts w:ascii="Times New Roman" w:hAnsi="Times New Roman"/>
              </w:rPr>
            </w:pPr>
            <w:r w:rsidRPr="00471514">
              <w:rPr>
                <w:rFonts w:ascii="Times New Roman" w:hAnsi="Times New Roman"/>
              </w:rPr>
              <w:t>Government</w:t>
            </w:r>
          </w:p>
          <w:p w14:paraId="1FA766AE" w14:textId="7FEFE623"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Determined </w:t>
            </w:r>
          </w:p>
        </w:tc>
        <w:tc>
          <w:tcPr>
            <w:tcW w:w="1341" w:type="dxa"/>
          </w:tcPr>
          <w:p w14:paraId="741ADE33" w14:textId="315CC8DF"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60 days prior to visit </w:t>
            </w:r>
          </w:p>
        </w:tc>
        <w:tc>
          <w:tcPr>
            <w:tcW w:w="1952" w:type="dxa"/>
          </w:tcPr>
          <w:p w14:paraId="45CB452F" w14:textId="4F92EC1A"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118849D0" w14:textId="60A4A472" w:rsidR="00471514" w:rsidRPr="00471514" w:rsidRDefault="06182028" w:rsidP="3161AE46">
            <w:pPr>
              <w:widowControl w:val="0"/>
              <w:spacing w:after="100" w:afterAutospacing="1"/>
              <w:contextualSpacing/>
              <w:rPr>
                <w:rFonts w:ascii="Times New Roman" w:eastAsia="Times New Roman" w:hAnsi="Times New Roman"/>
              </w:rPr>
            </w:pPr>
            <w:r w:rsidRPr="3161AE46">
              <w:rPr>
                <w:rFonts w:ascii="Times New Roman" w:hAnsi="Times New Roman"/>
              </w:rPr>
              <w:t xml:space="preserve">Per </w:t>
            </w:r>
            <w:r w:rsidR="007F2B69" w:rsidRPr="3161AE46">
              <w:rPr>
                <w:rFonts w:ascii="Times New Roman" w:hAnsi="Times New Roman"/>
              </w:rPr>
              <w:t>Visit,</w:t>
            </w:r>
            <w:r w:rsidR="72DC28DC" w:rsidRPr="3161AE46">
              <w:rPr>
                <w:rFonts w:ascii="Times New Roman" w:eastAsia="Times New Roman" w:hAnsi="Times New Roman"/>
                <w:color w:val="000000" w:themeColor="text1"/>
              </w:rPr>
              <w:t xml:space="preserve"> NTE 15 per year</w:t>
            </w:r>
          </w:p>
          <w:p w14:paraId="222A0341" w14:textId="7F314C85" w:rsidR="00471514" w:rsidRPr="00471514" w:rsidRDefault="00471514" w:rsidP="00471514">
            <w:pPr>
              <w:widowControl w:val="0"/>
              <w:spacing w:after="100" w:afterAutospacing="1"/>
              <w:contextualSpacing/>
              <w:rPr>
                <w:rFonts w:ascii="Times New Roman" w:hAnsi="Times New Roman"/>
              </w:rPr>
            </w:pPr>
          </w:p>
        </w:tc>
      </w:tr>
      <w:tr w:rsidR="00471514" w14:paraId="65949969" w14:textId="77777777" w:rsidTr="00A934D3">
        <w:tc>
          <w:tcPr>
            <w:tcW w:w="1347" w:type="dxa"/>
          </w:tcPr>
          <w:p w14:paraId="2A476408" w14:textId="249F7BA5"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6.2.1</w:t>
            </w:r>
          </w:p>
        </w:tc>
        <w:tc>
          <w:tcPr>
            <w:tcW w:w="1806" w:type="dxa"/>
          </w:tcPr>
          <w:p w14:paraId="0FD54374" w14:textId="15572A82"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 xml:space="preserve">Compliance Assessment &amp; Audit </w:t>
            </w:r>
          </w:p>
        </w:tc>
        <w:tc>
          <w:tcPr>
            <w:tcW w:w="1330" w:type="dxa"/>
          </w:tcPr>
          <w:p w14:paraId="4C066E3B" w14:textId="77777777" w:rsidR="00471514" w:rsidRPr="00471514" w:rsidRDefault="00471514" w:rsidP="00471514">
            <w:pPr>
              <w:widowControl w:val="0"/>
              <w:spacing w:after="0"/>
              <w:rPr>
                <w:rFonts w:ascii="Times New Roman" w:hAnsi="Times New Roman"/>
                <w:bCs/>
                <w:lang w:eastAsia="x-none"/>
              </w:rPr>
            </w:pPr>
            <w:r w:rsidRPr="00471514">
              <w:rPr>
                <w:rFonts w:ascii="Times New Roman" w:hAnsi="Times New Roman"/>
                <w:bCs/>
                <w:lang w:eastAsia="x-none"/>
              </w:rPr>
              <w:t>Government</w:t>
            </w:r>
          </w:p>
          <w:p w14:paraId="038963A1" w14:textId="2DBF9F55"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Determined</w:t>
            </w:r>
          </w:p>
        </w:tc>
        <w:tc>
          <w:tcPr>
            <w:tcW w:w="1341" w:type="dxa"/>
          </w:tcPr>
          <w:p w14:paraId="48BFCA97" w14:textId="2B5047D0"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Monthly</w:t>
            </w:r>
          </w:p>
        </w:tc>
        <w:tc>
          <w:tcPr>
            <w:tcW w:w="1952" w:type="dxa"/>
          </w:tcPr>
          <w:p w14:paraId="00CBD80E" w14:textId="41DFB86D"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bCs/>
                <w:lang w:eastAsia="x-none"/>
              </w:rPr>
              <w:t>Standard Distribution*</w:t>
            </w:r>
          </w:p>
        </w:tc>
        <w:tc>
          <w:tcPr>
            <w:tcW w:w="2294" w:type="dxa"/>
          </w:tcPr>
          <w:p w14:paraId="272C325B" w14:textId="3EB2FA79"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Monthly</w:t>
            </w:r>
          </w:p>
        </w:tc>
      </w:tr>
      <w:tr w:rsidR="00471514" w14:paraId="1673B732" w14:textId="77777777" w:rsidTr="00A934D3">
        <w:tc>
          <w:tcPr>
            <w:tcW w:w="1347" w:type="dxa"/>
          </w:tcPr>
          <w:p w14:paraId="7684173A" w14:textId="733FDBBB"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6.2.2</w:t>
            </w:r>
          </w:p>
        </w:tc>
        <w:tc>
          <w:tcPr>
            <w:tcW w:w="1806" w:type="dxa"/>
          </w:tcPr>
          <w:p w14:paraId="447C03F5" w14:textId="73DD84B9"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color w:val="1F1F1F"/>
              </w:rPr>
              <w:t>As-Is Process Documentation</w:t>
            </w:r>
          </w:p>
        </w:tc>
        <w:tc>
          <w:tcPr>
            <w:tcW w:w="1330" w:type="dxa"/>
          </w:tcPr>
          <w:p w14:paraId="1439ADB6" w14:textId="77777777" w:rsidR="00471514" w:rsidRPr="00471514" w:rsidRDefault="00471514" w:rsidP="00471514">
            <w:pPr>
              <w:widowControl w:val="0"/>
              <w:spacing w:after="0"/>
              <w:rPr>
                <w:rFonts w:ascii="Times New Roman" w:hAnsi="Times New Roman"/>
              </w:rPr>
            </w:pPr>
            <w:r w:rsidRPr="00471514">
              <w:rPr>
                <w:rFonts w:ascii="Times New Roman" w:hAnsi="Times New Roman"/>
              </w:rPr>
              <w:t>Contractor</w:t>
            </w:r>
          </w:p>
          <w:p w14:paraId="64B09974" w14:textId="03C9E661"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Determined</w:t>
            </w:r>
          </w:p>
        </w:tc>
        <w:tc>
          <w:tcPr>
            <w:tcW w:w="1341" w:type="dxa"/>
          </w:tcPr>
          <w:p w14:paraId="65FBF3F8" w14:textId="7397C0BF"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45 days from date of award</w:t>
            </w:r>
          </w:p>
        </w:tc>
        <w:tc>
          <w:tcPr>
            <w:tcW w:w="1952" w:type="dxa"/>
          </w:tcPr>
          <w:p w14:paraId="1FCA515B" w14:textId="77777777" w:rsidR="00471514" w:rsidRPr="00471514" w:rsidRDefault="00471514" w:rsidP="00471514">
            <w:pPr>
              <w:widowControl w:val="0"/>
              <w:rPr>
                <w:rFonts w:ascii="Times New Roman" w:hAnsi="Times New Roman"/>
              </w:rPr>
            </w:pPr>
            <w:r w:rsidRPr="00471514">
              <w:rPr>
                <w:rFonts w:ascii="Times New Roman" w:hAnsi="Times New Roman"/>
              </w:rPr>
              <w:t>Standard Distribution*</w:t>
            </w:r>
          </w:p>
          <w:p w14:paraId="0DCB6277" w14:textId="77777777" w:rsidR="00471514" w:rsidRPr="00471514" w:rsidRDefault="00471514" w:rsidP="00471514">
            <w:pPr>
              <w:widowControl w:val="0"/>
              <w:spacing w:after="100" w:afterAutospacing="1"/>
              <w:contextualSpacing/>
              <w:rPr>
                <w:rFonts w:ascii="Times New Roman" w:hAnsi="Times New Roman"/>
                <w:u w:val="single"/>
              </w:rPr>
            </w:pPr>
          </w:p>
        </w:tc>
        <w:tc>
          <w:tcPr>
            <w:tcW w:w="2294" w:type="dxa"/>
          </w:tcPr>
          <w:p w14:paraId="4E8D1BE3" w14:textId="2F9FCE2D"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45 days from date of award</w:t>
            </w:r>
          </w:p>
        </w:tc>
      </w:tr>
      <w:tr w:rsidR="00471514" w14:paraId="54D8558F" w14:textId="77777777" w:rsidTr="00A934D3">
        <w:tc>
          <w:tcPr>
            <w:tcW w:w="1347" w:type="dxa"/>
          </w:tcPr>
          <w:p w14:paraId="2E8A6399" w14:textId="20B55E14"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6.2.2</w:t>
            </w:r>
          </w:p>
        </w:tc>
        <w:tc>
          <w:tcPr>
            <w:tcW w:w="1806" w:type="dxa"/>
          </w:tcPr>
          <w:p w14:paraId="0E1BA925" w14:textId="68E6F4EA"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color w:val="1F1F1F"/>
              </w:rPr>
              <w:t xml:space="preserve">To-Be Process Design: </w:t>
            </w:r>
            <w:r w:rsidRPr="00471514">
              <w:rPr>
                <w:rFonts w:ascii="Times New Roman" w:hAnsi="Times New Roman"/>
              </w:rPr>
              <w:t xml:space="preserve"> </w:t>
            </w:r>
          </w:p>
        </w:tc>
        <w:tc>
          <w:tcPr>
            <w:tcW w:w="1330" w:type="dxa"/>
          </w:tcPr>
          <w:p w14:paraId="7F4E9211" w14:textId="77777777" w:rsidR="00471514" w:rsidRPr="00471514" w:rsidRDefault="00471514" w:rsidP="00471514">
            <w:pPr>
              <w:widowControl w:val="0"/>
              <w:spacing w:after="0"/>
              <w:rPr>
                <w:rFonts w:ascii="Times New Roman" w:hAnsi="Times New Roman"/>
              </w:rPr>
            </w:pPr>
            <w:r w:rsidRPr="00471514">
              <w:rPr>
                <w:rFonts w:ascii="Times New Roman" w:hAnsi="Times New Roman"/>
              </w:rPr>
              <w:t>Contractor</w:t>
            </w:r>
          </w:p>
          <w:p w14:paraId="5634ABA2" w14:textId="044686F2"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Determined</w:t>
            </w:r>
          </w:p>
        </w:tc>
        <w:tc>
          <w:tcPr>
            <w:tcW w:w="1341" w:type="dxa"/>
          </w:tcPr>
          <w:p w14:paraId="3DA952B9" w14:textId="20B3B3A1"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3 months from date of award </w:t>
            </w:r>
          </w:p>
        </w:tc>
        <w:tc>
          <w:tcPr>
            <w:tcW w:w="1952" w:type="dxa"/>
          </w:tcPr>
          <w:p w14:paraId="28FEE66E" w14:textId="77777777" w:rsidR="00471514" w:rsidRPr="00471514" w:rsidRDefault="00471514" w:rsidP="00471514">
            <w:pPr>
              <w:widowControl w:val="0"/>
              <w:rPr>
                <w:rFonts w:ascii="Times New Roman" w:hAnsi="Times New Roman"/>
              </w:rPr>
            </w:pPr>
            <w:r w:rsidRPr="00471514">
              <w:rPr>
                <w:rFonts w:ascii="Times New Roman" w:hAnsi="Times New Roman"/>
              </w:rPr>
              <w:t>Standard Distribution*</w:t>
            </w:r>
          </w:p>
          <w:p w14:paraId="23D75A20" w14:textId="77777777" w:rsidR="00471514" w:rsidRPr="00471514" w:rsidRDefault="00471514" w:rsidP="00471514">
            <w:pPr>
              <w:widowControl w:val="0"/>
              <w:spacing w:after="100" w:afterAutospacing="1"/>
              <w:contextualSpacing/>
              <w:rPr>
                <w:rFonts w:ascii="Times New Roman" w:hAnsi="Times New Roman"/>
                <w:u w:val="single"/>
              </w:rPr>
            </w:pPr>
          </w:p>
        </w:tc>
        <w:tc>
          <w:tcPr>
            <w:tcW w:w="2294" w:type="dxa"/>
          </w:tcPr>
          <w:p w14:paraId="17A94C14" w14:textId="55DAD39D" w:rsidR="00471514" w:rsidRPr="00471514" w:rsidRDefault="00471514" w:rsidP="00471514">
            <w:pPr>
              <w:widowControl w:val="0"/>
              <w:spacing w:after="100" w:afterAutospacing="1"/>
              <w:contextualSpacing/>
              <w:rPr>
                <w:rFonts w:ascii="Times New Roman" w:hAnsi="Times New Roman"/>
                <w:u w:val="single"/>
              </w:rPr>
            </w:pPr>
            <w:r w:rsidRPr="00471514">
              <w:rPr>
                <w:rFonts w:ascii="Times New Roman" w:hAnsi="Times New Roman"/>
              </w:rPr>
              <w:t xml:space="preserve">3 months from date of award </w:t>
            </w:r>
          </w:p>
        </w:tc>
      </w:tr>
      <w:tr w:rsidR="00A934D3" w:rsidRPr="00C26588" w14:paraId="39263E72" w14:textId="77777777" w:rsidTr="00A934D3">
        <w:tc>
          <w:tcPr>
            <w:tcW w:w="1347" w:type="dxa"/>
          </w:tcPr>
          <w:p w14:paraId="46AC1281" w14:textId="09A0D094"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lastRenderedPageBreak/>
              <w:t>6.2.2</w:t>
            </w:r>
          </w:p>
        </w:tc>
        <w:tc>
          <w:tcPr>
            <w:tcW w:w="1806" w:type="dxa"/>
          </w:tcPr>
          <w:p w14:paraId="524EA73E" w14:textId="796E79B5" w:rsidR="00A934D3" w:rsidRPr="00C26588" w:rsidRDefault="00A934D3" w:rsidP="00A934D3">
            <w:pPr>
              <w:widowControl w:val="0"/>
              <w:spacing w:after="100" w:afterAutospacing="1"/>
              <w:contextualSpacing/>
              <w:rPr>
                <w:rFonts w:ascii="Times New Roman" w:hAnsi="Times New Roman"/>
                <w:color w:val="1F1F1F"/>
              </w:rPr>
            </w:pPr>
            <w:r w:rsidRPr="00C26588">
              <w:rPr>
                <w:rFonts w:ascii="Times New Roman" w:hAnsi="Times New Roman"/>
                <w:color w:val="1F1F1F"/>
                <w:sz w:val="24"/>
                <w:szCs w:val="24"/>
              </w:rPr>
              <w:t>Business Case Analysis</w:t>
            </w:r>
          </w:p>
        </w:tc>
        <w:tc>
          <w:tcPr>
            <w:tcW w:w="1330" w:type="dxa"/>
          </w:tcPr>
          <w:p w14:paraId="1E3FFA95" w14:textId="77777777" w:rsidR="00A934D3" w:rsidRPr="00C26588" w:rsidRDefault="00A934D3" w:rsidP="00A934D3">
            <w:pPr>
              <w:widowControl w:val="0"/>
              <w:spacing w:after="0"/>
              <w:rPr>
                <w:rFonts w:ascii="Times New Roman" w:hAnsi="Times New Roman"/>
              </w:rPr>
            </w:pPr>
            <w:r w:rsidRPr="00C26588">
              <w:rPr>
                <w:rFonts w:ascii="Times New Roman" w:hAnsi="Times New Roman"/>
              </w:rPr>
              <w:t>Contractor</w:t>
            </w:r>
          </w:p>
          <w:p w14:paraId="2E72E132" w14:textId="177CFA47" w:rsidR="00A934D3" w:rsidRPr="00C26588" w:rsidRDefault="00A934D3" w:rsidP="00A934D3">
            <w:pPr>
              <w:widowControl w:val="0"/>
              <w:spacing w:after="0"/>
              <w:rPr>
                <w:rFonts w:ascii="Times New Roman" w:hAnsi="Times New Roman"/>
              </w:rPr>
            </w:pPr>
            <w:r w:rsidRPr="00C26588">
              <w:rPr>
                <w:rFonts w:ascii="Times New Roman" w:hAnsi="Times New Roman"/>
              </w:rPr>
              <w:t>Determined</w:t>
            </w:r>
          </w:p>
        </w:tc>
        <w:tc>
          <w:tcPr>
            <w:tcW w:w="1341" w:type="dxa"/>
          </w:tcPr>
          <w:p w14:paraId="083615AE" w14:textId="309A2898"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months from date of award</w:t>
            </w:r>
          </w:p>
        </w:tc>
        <w:tc>
          <w:tcPr>
            <w:tcW w:w="1952" w:type="dxa"/>
          </w:tcPr>
          <w:p w14:paraId="25142EE7" w14:textId="77777777" w:rsidR="00A934D3" w:rsidRPr="00C26588" w:rsidRDefault="00A934D3" w:rsidP="00A934D3">
            <w:pPr>
              <w:widowControl w:val="0"/>
              <w:rPr>
                <w:rFonts w:ascii="Times New Roman" w:hAnsi="Times New Roman"/>
              </w:rPr>
            </w:pPr>
            <w:r w:rsidRPr="00C26588">
              <w:rPr>
                <w:rFonts w:ascii="Times New Roman" w:hAnsi="Times New Roman"/>
              </w:rPr>
              <w:t>Standard Distribution*</w:t>
            </w:r>
          </w:p>
          <w:p w14:paraId="1DEA77E0" w14:textId="77777777" w:rsidR="00A934D3" w:rsidRPr="00C26588" w:rsidRDefault="00A934D3" w:rsidP="00A934D3">
            <w:pPr>
              <w:widowControl w:val="0"/>
              <w:rPr>
                <w:rFonts w:ascii="Times New Roman" w:hAnsi="Times New Roman"/>
              </w:rPr>
            </w:pPr>
          </w:p>
        </w:tc>
        <w:tc>
          <w:tcPr>
            <w:tcW w:w="2294" w:type="dxa"/>
          </w:tcPr>
          <w:p w14:paraId="470580AD" w14:textId="12582C09"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months from date of award</w:t>
            </w:r>
          </w:p>
        </w:tc>
      </w:tr>
      <w:tr w:rsidR="00A934D3" w:rsidRPr="00C26588" w14:paraId="55D9BDF1" w14:textId="77777777" w:rsidTr="00A934D3">
        <w:tc>
          <w:tcPr>
            <w:tcW w:w="1347" w:type="dxa"/>
          </w:tcPr>
          <w:p w14:paraId="34E712E0" w14:textId="5B9E201F"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6.2.2</w:t>
            </w:r>
          </w:p>
        </w:tc>
        <w:tc>
          <w:tcPr>
            <w:tcW w:w="1806" w:type="dxa"/>
          </w:tcPr>
          <w:p w14:paraId="1FCBD85E" w14:textId="5C4330B5" w:rsidR="00A934D3" w:rsidRPr="00C26588" w:rsidRDefault="00A934D3" w:rsidP="00A934D3">
            <w:pPr>
              <w:widowControl w:val="0"/>
              <w:spacing w:after="100" w:afterAutospacing="1"/>
              <w:contextualSpacing/>
              <w:rPr>
                <w:rFonts w:ascii="Times New Roman" w:hAnsi="Times New Roman"/>
                <w:color w:val="1F1F1F"/>
              </w:rPr>
            </w:pPr>
            <w:r w:rsidRPr="00C26588">
              <w:rPr>
                <w:rFonts w:ascii="Times New Roman" w:hAnsi="Times New Roman"/>
                <w:color w:val="1F1F1F"/>
                <w:sz w:val="24"/>
                <w:szCs w:val="24"/>
              </w:rPr>
              <w:t>Performance Measurement Plan</w:t>
            </w:r>
          </w:p>
        </w:tc>
        <w:tc>
          <w:tcPr>
            <w:tcW w:w="1330" w:type="dxa"/>
          </w:tcPr>
          <w:p w14:paraId="18B07BBA" w14:textId="77777777" w:rsidR="00A934D3" w:rsidRPr="00C26588" w:rsidRDefault="00A934D3" w:rsidP="00A934D3">
            <w:pPr>
              <w:widowControl w:val="0"/>
              <w:spacing w:after="0"/>
              <w:rPr>
                <w:rFonts w:ascii="Times New Roman" w:hAnsi="Times New Roman"/>
              </w:rPr>
            </w:pPr>
            <w:r w:rsidRPr="00C26588">
              <w:rPr>
                <w:rFonts w:ascii="Times New Roman" w:hAnsi="Times New Roman"/>
              </w:rPr>
              <w:t>Contractor</w:t>
            </w:r>
          </w:p>
          <w:p w14:paraId="6A386271" w14:textId="45875E98" w:rsidR="00A934D3" w:rsidRPr="00C26588" w:rsidRDefault="00A934D3" w:rsidP="00A934D3">
            <w:pPr>
              <w:widowControl w:val="0"/>
              <w:spacing w:after="0"/>
              <w:rPr>
                <w:rFonts w:ascii="Times New Roman" w:hAnsi="Times New Roman"/>
              </w:rPr>
            </w:pPr>
            <w:r w:rsidRPr="00C26588">
              <w:rPr>
                <w:rFonts w:ascii="Times New Roman" w:hAnsi="Times New Roman"/>
              </w:rPr>
              <w:t>Determined</w:t>
            </w:r>
          </w:p>
        </w:tc>
        <w:tc>
          <w:tcPr>
            <w:tcW w:w="1341" w:type="dxa"/>
          </w:tcPr>
          <w:p w14:paraId="10257028" w14:textId="7544C6C1"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months from date of award</w:t>
            </w:r>
          </w:p>
        </w:tc>
        <w:tc>
          <w:tcPr>
            <w:tcW w:w="1952" w:type="dxa"/>
          </w:tcPr>
          <w:p w14:paraId="6A89DCA3" w14:textId="77777777" w:rsidR="00A934D3" w:rsidRPr="00C26588" w:rsidRDefault="00A934D3" w:rsidP="00A934D3">
            <w:pPr>
              <w:widowControl w:val="0"/>
              <w:rPr>
                <w:rFonts w:ascii="Times New Roman" w:hAnsi="Times New Roman"/>
              </w:rPr>
            </w:pPr>
            <w:r w:rsidRPr="00C26588">
              <w:rPr>
                <w:rFonts w:ascii="Times New Roman" w:hAnsi="Times New Roman"/>
              </w:rPr>
              <w:t>Standard Distribution*</w:t>
            </w:r>
          </w:p>
          <w:p w14:paraId="074C5F9D" w14:textId="77777777" w:rsidR="00A934D3" w:rsidRPr="00C26588" w:rsidRDefault="00A934D3" w:rsidP="00A934D3">
            <w:pPr>
              <w:widowControl w:val="0"/>
              <w:rPr>
                <w:rFonts w:ascii="Times New Roman" w:hAnsi="Times New Roman"/>
              </w:rPr>
            </w:pPr>
          </w:p>
        </w:tc>
        <w:tc>
          <w:tcPr>
            <w:tcW w:w="2294" w:type="dxa"/>
          </w:tcPr>
          <w:p w14:paraId="17FCBC8A" w14:textId="45E2433D"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months from date of award</w:t>
            </w:r>
          </w:p>
        </w:tc>
      </w:tr>
      <w:tr w:rsidR="00A934D3" w:rsidRPr="00C26588" w14:paraId="64796240" w14:textId="77777777" w:rsidTr="00A934D3">
        <w:tc>
          <w:tcPr>
            <w:tcW w:w="1347" w:type="dxa"/>
          </w:tcPr>
          <w:p w14:paraId="301DCA0F" w14:textId="143A55D4"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6.2.2</w:t>
            </w:r>
          </w:p>
        </w:tc>
        <w:tc>
          <w:tcPr>
            <w:tcW w:w="1806" w:type="dxa"/>
          </w:tcPr>
          <w:p w14:paraId="01DD609E" w14:textId="1CFB5140" w:rsidR="00A934D3" w:rsidRPr="00C26588" w:rsidRDefault="00A934D3" w:rsidP="00A934D3">
            <w:pPr>
              <w:widowControl w:val="0"/>
              <w:spacing w:after="100" w:afterAutospacing="1"/>
              <w:contextualSpacing/>
              <w:rPr>
                <w:rFonts w:ascii="Times New Roman" w:hAnsi="Times New Roman"/>
                <w:color w:val="1F1F1F"/>
              </w:rPr>
            </w:pPr>
            <w:r w:rsidRPr="00C26588">
              <w:rPr>
                <w:rFonts w:ascii="Times New Roman" w:hAnsi="Times New Roman"/>
                <w:color w:val="1F1F1F"/>
                <w:sz w:val="24"/>
                <w:szCs w:val="24"/>
              </w:rPr>
              <w:t xml:space="preserve">Technology and Automation Plan implementation </w:t>
            </w:r>
          </w:p>
        </w:tc>
        <w:tc>
          <w:tcPr>
            <w:tcW w:w="1330" w:type="dxa"/>
          </w:tcPr>
          <w:p w14:paraId="7068D6AB" w14:textId="77777777" w:rsidR="00A934D3" w:rsidRPr="00C26588" w:rsidRDefault="00A934D3" w:rsidP="00A934D3">
            <w:pPr>
              <w:widowControl w:val="0"/>
              <w:spacing w:after="0"/>
              <w:rPr>
                <w:rFonts w:ascii="Times New Roman" w:hAnsi="Times New Roman"/>
              </w:rPr>
            </w:pPr>
            <w:r w:rsidRPr="00C26588">
              <w:rPr>
                <w:rFonts w:ascii="Times New Roman" w:hAnsi="Times New Roman"/>
              </w:rPr>
              <w:t>Contractor</w:t>
            </w:r>
          </w:p>
          <w:p w14:paraId="010056D6" w14:textId="77777777" w:rsidR="00A934D3" w:rsidRPr="00C26588" w:rsidRDefault="00A934D3" w:rsidP="00A934D3">
            <w:pPr>
              <w:widowControl w:val="0"/>
              <w:rPr>
                <w:rFonts w:ascii="Times New Roman" w:hAnsi="Times New Roman"/>
              </w:rPr>
            </w:pPr>
            <w:r w:rsidRPr="00C26588">
              <w:rPr>
                <w:rFonts w:ascii="Times New Roman" w:hAnsi="Times New Roman"/>
              </w:rPr>
              <w:t>Determined</w:t>
            </w:r>
          </w:p>
          <w:p w14:paraId="24D04599" w14:textId="77777777" w:rsidR="00A934D3" w:rsidRPr="00C26588" w:rsidRDefault="00A934D3" w:rsidP="00A934D3">
            <w:pPr>
              <w:widowControl w:val="0"/>
              <w:spacing w:after="0"/>
              <w:rPr>
                <w:rFonts w:ascii="Times New Roman" w:hAnsi="Times New Roman"/>
              </w:rPr>
            </w:pPr>
          </w:p>
        </w:tc>
        <w:tc>
          <w:tcPr>
            <w:tcW w:w="1341" w:type="dxa"/>
          </w:tcPr>
          <w:p w14:paraId="650ABAE6" w14:textId="050FF4D6"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3- 12 months from date of award</w:t>
            </w:r>
          </w:p>
        </w:tc>
        <w:tc>
          <w:tcPr>
            <w:tcW w:w="1952" w:type="dxa"/>
          </w:tcPr>
          <w:p w14:paraId="503065D9" w14:textId="77777777" w:rsidR="00A934D3" w:rsidRPr="00C26588" w:rsidRDefault="00A934D3" w:rsidP="00A934D3">
            <w:pPr>
              <w:widowControl w:val="0"/>
              <w:rPr>
                <w:rFonts w:ascii="Times New Roman" w:hAnsi="Times New Roman"/>
              </w:rPr>
            </w:pPr>
            <w:r w:rsidRPr="00C26588">
              <w:rPr>
                <w:rFonts w:ascii="Times New Roman" w:hAnsi="Times New Roman"/>
              </w:rPr>
              <w:t>Standard Distribution*</w:t>
            </w:r>
          </w:p>
          <w:p w14:paraId="67B102DD" w14:textId="77777777" w:rsidR="00A934D3" w:rsidRPr="00C26588" w:rsidRDefault="00A934D3" w:rsidP="00A934D3">
            <w:pPr>
              <w:widowControl w:val="0"/>
              <w:rPr>
                <w:rFonts w:ascii="Times New Roman" w:hAnsi="Times New Roman"/>
              </w:rPr>
            </w:pPr>
          </w:p>
        </w:tc>
        <w:tc>
          <w:tcPr>
            <w:tcW w:w="2294" w:type="dxa"/>
          </w:tcPr>
          <w:p w14:paraId="0CC7B50D" w14:textId="6BC00C54"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3- 12 months from date of award</w:t>
            </w:r>
          </w:p>
        </w:tc>
      </w:tr>
      <w:tr w:rsidR="00A934D3" w:rsidRPr="00C26588" w14:paraId="026550C4" w14:textId="77777777">
        <w:tc>
          <w:tcPr>
            <w:tcW w:w="10070" w:type="dxa"/>
            <w:gridSpan w:val="6"/>
            <w:vAlign w:val="center"/>
          </w:tcPr>
          <w:p w14:paraId="50D47A51" w14:textId="183BA2B8" w:rsidR="00A934D3" w:rsidRPr="00C26588" w:rsidRDefault="00A934D3" w:rsidP="00A934D3">
            <w:pPr>
              <w:widowControl w:val="0"/>
              <w:spacing w:after="100" w:afterAutospacing="1"/>
              <w:contextualSpacing/>
              <w:rPr>
                <w:rFonts w:ascii="Times New Roman" w:hAnsi="Times New Roman"/>
              </w:rPr>
            </w:pPr>
            <w:r w:rsidRPr="00C26588">
              <w:rPr>
                <w:rFonts w:ascii="Times New Roman" w:hAnsi="Times New Roman"/>
              </w:rPr>
              <w:t xml:space="preserve">*Standard Distribution: 1 copy of the electronic transmittal letter </w:t>
            </w:r>
            <w:r w:rsidRPr="00C26588">
              <w:rPr>
                <w:rFonts w:ascii="Times New Roman" w:hAnsi="Times New Roman"/>
                <w:u w:val="single"/>
              </w:rPr>
              <w:t>without the deliverable</w:t>
            </w:r>
            <w:r w:rsidRPr="00C26588">
              <w:rPr>
                <w:rFonts w:ascii="Times New Roman" w:hAnsi="Times New Roman"/>
              </w:rPr>
              <w:t xml:space="preserve"> to the Contracting Officer; 1 copy of the electronic transmittal letter </w:t>
            </w:r>
            <w:r w:rsidRPr="00C26588">
              <w:rPr>
                <w:rFonts w:ascii="Times New Roman" w:hAnsi="Times New Roman"/>
                <w:u w:val="single"/>
              </w:rPr>
              <w:t>with</w:t>
            </w:r>
            <w:r w:rsidRPr="00C26588">
              <w:rPr>
                <w:rFonts w:ascii="Times New Roman" w:hAnsi="Times New Roman"/>
              </w:rPr>
              <w:t xml:space="preserve"> the deliverable to the Primary COR, Branch Chief, PM, Government SME</w:t>
            </w:r>
          </w:p>
        </w:tc>
      </w:tr>
    </w:tbl>
    <w:p w14:paraId="41EC3E93" w14:textId="77777777" w:rsidR="00373235" w:rsidRPr="00C26588" w:rsidRDefault="00373235" w:rsidP="00051760">
      <w:pPr>
        <w:widowControl w:val="0"/>
        <w:spacing w:after="100" w:afterAutospacing="1"/>
        <w:contextualSpacing/>
        <w:rPr>
          <w:sz w:val="22"/>
          <w:szCs w:val="22"/>
          <w:u w:val="single"/>
        </w:rPr>
      </w:pPr>
    </w:p>
    <w:p w14:paraId="2D54500F" w14:textId="03E5E184" w:rsidR="00C6795C" w:rsidRPr="00BE5608" w:rsidRDefault="005B706F" w:rsidP="001D290B">
      <w:pPr>
        <w:pStyle w:val="Heading3"/>
        <w:keepNext w:val="0"/>
        <w:widowControl w:val="0"/>
        <w:jc w:val="left"/>
        <w:rPr>
          <w:rFonts w:ascii="Times New Roman" w:hAnsi="Times New Roman"/>
          <w:b w:val="0"/>
          <w:bCs/>
          <w:color w:val="auto"/>
          <w:szCs w:val="22"/>
        </w:rPr>
      </w:pPr>
      <w:r w:rsidRPr="00BE5608">
        <w:rPr>
          <w:rFonts w:ascii="Times New Roman" w:hAnsi="Times New Roman"/>
          <w:b w:val="0"/>
          <w:bCs/>
          <w:color w:val="auto"/>
          <w:szCs w:val="22"/>
          <w:u w:val="single"/>
        </w:rPr>
        <w:t>7</w:t>
      </w:r>
      <w:r w:rsidR="00244F08" w:rsidRPr="00BE5608">
        <w:rPr>
          <w:rFonts w:ascii="Times New Roman" w:hAnsi="Times New Roman"/>
          <w:b w:val="0"/>
          <w:bCs/>
          <w:color w:val="auto"/>
          <w:szCs w:val="22"/>
          <w:u w:val="single"/>
        </w:rPr>
        <w:t>. Performance</w:t>
      </w:r>
      <w:r w:rsidR="00D43A82" w:rsidRPr="00BE5608">
        <w:rPr>
          <w:rFonts w:ascii="Times New Roman" w:hAnsi="Times New Roman"/>
          <w:b w:val="0"/>
          <w:bCs/>
          <w:color w:val="auto"/>
          <w:szCs w:val="22"/>
          <w:u w:val="single"/>
        </w:rPr>
        <w:t xml:space="preserve"> Standards</w:t>
      </w:r>
    </w:p>
    <w:p w14:paraId="4A63DC55" w14:textId="77777777" w:rsidR="00F20755" w:rsidRPr="00BE5608" w:rsidRDefault="00F20755" w:rsidP="001D290B">
      <w:pPr>
        <w:pStyle w:val="Heading3"/>
        <w:keepNext w:val="0"/>
        <w:widowControl w:val="0"/>
        <w:jc w:val="left"/>
        <w:rPr>
          <w:rFonts w:ascii="Times New Roman" w:hAnsi="Times New Roman"/>
          <w:b w:val="0"/>
          <w:bCs/>
          <w:color w:val="auto"/>
          <w:szCs w:val="22"/>
        </w:rPr>
      </w:pPr>
    </w:p>
    <w:p w14:paraId="72A1B96A" w14:textId="4092D76F" w:rsidR="00310505" w:rsidRDefault="00C6795C" w:rsidP="00310505">
      <w:pPr>
        <w:pStyle w:val="Heading3"/>
        <w:keepNext w:val="0"/>
        <w:widowControl w:val="0"/>
        <w:spacing w:after="100" w:afterAutospacing="1"/>
        <w:jc w:val="left"/>
        <w:rPr>
          <w:rFonts w:ascii="Times New Roman" w:hAnsi="Times New Roman"/>
          <w:b w:val="0"/>
          <w:color w:val="auto"/>
        </w:rPr>
      </w:pPr>
      <w:r w:rsidRPr="044EDE0F">
        <w:rPr>
          <w:rFonts w:ascii="Times New Roman" w:hAnsi="Times New Roman"/>
          <w:b w:val="0"/>
          <w:color w:val="auto"/>
        </w:rPr>
        <w:t xml:space="preserve">7. </w:t>
      </w:r>
      <w:r w:rsidRPr="044EDE0F">
        <w:rPr>
          <w:rFonts w:ascii="Times New Roman" w:hAnsi="Times New Roman"/>
          <w:b w:val="0"/>
          <w:color w:val="auto"/>
          <w:u w:val="single"/>
        </w:rPr>
        <w:t>Contractor Qualifications/Requirements</w:t>
      </w:r>
      <w:r w:rsidRPr="044EDE0F">
        <w:rPr>
          <w:rFonts w:ascii="Times New Roman" w:hAnsi="Times New Roman"/>
          <w:b w:val="0"/>
          <w:color w:val="auto"/>
        </w:rPr>
        <w:t xml:space="preserve">: The </w:t>
      </w:r>
      <w:r w:rsidR="004D753F" w:rsidRPr="044EDE0F">
        <w:rPr>
          <w:rFonts w:ascii="Times New Roman" w:hAnsi="Times New Roman"/>
          <w:b w:val="0"/>
          <w:color w:val="auto"/>
        </w:rPr>
        <w:t>c</w:t>
      </w:r>
      <w:r w:rsidRPr="044EDE0F">
        <w:rPr>
          <w:rFonts w:ascii="Times New Roman" w:hAnsi="Times New Roman"/>
          <w:b w:val="0"/>
          <w:color w:val="auto"/>
        </w:rPr>
        <w:t xml:space="preserve">ontractor shall provide resumes of proposed </w:t>
      </w:r>
      <w:r w:rsidR="00BB76F0">
        <w:rPr>
          <w:rFonts w:ascii="Times New Roman" w:hAnsi="Times New Roman"/>
          <w:b w:val="0"/>
          <w:color w:val="auto"/>
        </w:rPr>
        <w:t>Key P</w:t>
      </w:r>
      <w:r w:rsidRPr="044EDE0F">
        <w:rPr>
          <w:rFonts w:ascii="Times New Roman" w:hAnsi="Times New Roman"/>
          <w:b w:val="0"/>
          <w:color w:val="auto"/>
        </w:rPr>
        <w:t>ersonnel meeting minimum requirements for each task (Security Cooperation Services/Case Management</w:t>
      </w:r>
      <w:r w:rsidR="00E6057D" w:rsidRPr="044EDE0F">
        <w:rPr>
          <w:rFonts w:ascii="Times New Roman" w:hAnsi="Times New Roman"/>
          <w:b w:val="0"/>
          <w:color w:val="auto"/>
        </w:rPr>
        <w:t xml:space="preserve"> and </w:t>
      </w:r>
      <w:r w:rsidRPr="044EDE0F">
        <w:rPr>
          <w:rFonts w:ascii="Times New Roman" w:hAnsi="Times New Roman"/>
          <w:b w:val="0"/>
          <w:color w:val="auto"/>
        </w:rPr>
        <w:t xml:space="preserve">International Engagements). When performing work, </w:t>
      </w:r>
      <w:r w:rsidR="00577E55" w:rsidRPr="044EDE0F">
        <w:rPr>
          <w:rFonts w:ascii="Times New Roman" w:hAnsi="Times New Roman"/>
          <w:b w:val="0"/>
          <w:color w:val="auto"/>
        </w:rPr>
        <w:t>the c</w:t>
      </w:r>
      <w:r w:rsidRPr="044EDE0F">
        <w:rPr>
          <w:rFonts w:ascii="Times New Roman" w:hAnsi="Times New Roman"/>
          <w:b w:val="0"/>
          <w:color w:val="auto"/>
        </w:rPr>
        <w:t xml:space="preserve">ontractor personnel will clearly identify themselves as contractors, not </w:t>
      </w:r>
      <w:r w:rsidR="57193C33" w:rsidRPr="20C20DCC">
        <w:rPr>
          <w:rFonts w:ascii="Times New Roman" w:hAnsi="Times New Roman"/>
          <w:b w:val="0"/>
          <w:color w:val="auto"/>
        </w:rPr>
        <w:t>D</w:t>
      </w:r>
      <w:r w:rsidR="0072592B" w:rsidRPr="20C20DCC">
        <w:rPr>
          <w:rFonts w:ascii="Times New Roman" w:hAnsi="Times New Roman"/>
          <w:b w:val="0"/>
          <w:color w:val="auto"/>
        </w:rPr>
        <w:t>o</w:t>
      </w:r>
      <w:r w:rsidR="1C53933A" w:rsidRPr="20C20DCC">
        <w:rPr>
          <w:rFonts w:ascii="Times New Roman" w:hAnsi="Times New Roman"/>
          <w:b w:val="0"/>
          <w:color w:val="auto"/>
        </w:rPr>
        <w:t>D</w:t>
      </w:r>
      <w:r w:rsidRPr="044EDE0F">
        <w:rPr>
          <w:rFonts w:ascii="Times New Roman" w:hAnsi="Times New Roman"/>
          <w:b w:val="0"/>
          <w:color w:val="auto"/>
        </w:rPr>
        <w:t xml:space="preserve"> employees, and will not manage, supervise, or task </w:t>
      </w:r>
      <w:r w:rsidR="57193C33" w:rsidRPr="20C20DCC">
        <w:rPr>
          <w:rFonts w:ascii="Times New Roman" w:hAnsi="Times New Roman"/>
          <w:b w:val="0"/>
          <w:color w:val="auto"/>
        </w:rPr>
        <w:t>D</w:t>
      </w:r>
      <w:r w:rsidR="00D47BCD">
        <w:rPr>
          <w:rFonts w:ascii="Times New Roman" w:hAnsi="Times New Roman"/>
          <w:b w:val="0"/>
          <w:color w:val="auto"/>
        </w:rPr>
        <w:t>o</w:t>
      </w:r>
      <w:r w:rsidR="2C0B720B" w:rsidRPr="20C20DCC">
        <w:rPr>
          <w:rFonts w:ascii="Times New Roman" w:hAnsi="Times New Roman"/>
          <w:b w:val="0"/>
          <w:color w:val="auto"/>
        </w:rPr>
        <w:t>D</w:t>
      </w:r>
      <w:r w:rsidRPr="044EDE0F">
        <w:rPr>
          <w:rFonts w:ascii="Times New Roman" w:hAnsi="Times New Roman"/>
          <w:b w:val="0"/>
          <w:color w:val="auto"/>
        </w:rPr>
        <w:t xml:space="preserve"> civilian employees or military personnel. </w:t>
      </w:r>
      <w:r w:rsidR="004D753F" w:rsidRPr="044EDE0F">
        <w:rPr>
          <w:rFonts w:ascii="Times New Roman" w:hAnsi="Times New Roman"/>
          <w:b w:val="0"/>
          <w:color w:val="auto"/>
        </w:rPr>
        <w:t>The c</w:t>
      </w:r>
      <w:r w:rsidRPr="044EDE0F">
        <w:rPr>
          <w:rFonts w:ascii="Times New Roman" w:hAnsi="Times New Roman"/>
          <w:b w:val="0"/>
          <w:color w:val="auto"/>
        </w:rPr>
        <w:t>ontractor personnel shall not commit U</w:t>
      </w:r>
      <w:r w:rsidR="003521BA" w:rsidRPr="044EDE0F">
        <w:rPr>
          <w:rFonts w:ascii="Times New Roman" w:hAnsi="Times New Roman"/>
          <w:b w:val="0"/>
          <w:color w:val="auto"/>
        </w:rPr>
        <w:t>.</w:t>
      </w:r>
      <w:r w:rsidRPr="044EDE0F">
        <w:rPr>
          <w:rFonts w:ascii="Times New Roman" w:hAnsi="Times New Roman"/>
          <w:b w:val="0"/>
          <w:color w:val="auto"/>
        </w:rPr>
        <w:t>S</w:t>
      </w:r>
      <w:r w:rsidR="003521BA" w:rsidRPr="044EDE0F">
        <w:rPr>
          <w:rFonts w:ascii="Times New Roman" w:hAnsi="Times New Roman"/>
          <w:b w:val="0"/>
          <w:color w:val="auto"/>
        </w:rPr>
        <w:t>.</w:t>
      </w:r>
      <w:r w:rsidRPr="044EDE0F">
        <w:rPr>
          <w:rFonts w:ascii="Times New Roman" w:hAnsi="Times New Roman"/>
          <w:b w:val="0"/>
          <w:color w:val="auto"/>
        </w:rPr>
        <w:t xml:space="preserve"> Government resources</w:t>
      </w:r>
      <w:r w:rsidR="003521BA" w:rsidRPr="044EDE0F">
        <w:rPr>
          <w:rFonts w:ascii="Times New Roman" w:hAnsi="Times New Roman"/>
          <w:b w:val="0"/>
          <w:color w:val="auto"/>
        </w:rPr>
        <w:t xml:space="preserve"> in any way of expenditure</w:t>
      </w:r>
      <w:r w:rsidRPr="044EDE0F">
        <w:rPr>
          <w:rFonts w:ascii="Times New Roman" w:hAnsi="Times New Roman"/>
          <w:b w:val="0"/>
          <w:color w:val="auto"/>
        </w:rPr>
        <w:t xml:space="preserve">. </w:t>
      </w:r>
    </w:p>
    <w:p w14:paraId="5EF93914" w14:textId="77777777" w:rsidR="006012A3" w:rsidRPr="006012A3" w:rsidRDefault="006012A3" w:rsidP="006012A3"/>
    <w:p w14:paraId="5EFA5BA2" w14:textId="77777777" w:rsidR="008D5279" w:rsidRPr="00A63444" w:rsidRDefault="00C6795C" w:rsidP="00310505">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7.</w:t>
      </w:r>
      <w:r w:rsidR="00577E55" w:rsidRPr="00BE5608">
        <w:rPr>
          <w:rFonts w:ascii="Times New Roman" w:hAnsi="Times New Roman"/>
          <w:b w:val="0"/>
          <w:bCs/>
          <w:color w:val="auto"/>
          <w:szCs w:val="22"/>
        </w:rPr>
        <w:t xml:space="preserve">2 </w:t>
      </w:r>
      <w:r w:rsidRPr="00BE5608">
        <w:rPr>
          <w:rFonts w:ascii="Times New Roman" w:hAnsi="Times New Roman"/>
          <w:b w:val="0"/>
          <w:color w:val="auto"/>
          <w:szCs w:val="22"/>
          <w:u w:val="single"/>
        </w:rPr>
        <w:t>Project Schedule &amp; Timeline Estimates</w:t>
      </w:r>
      <w:r w:rsidRPr="00BE5608">
        <w:rPr>
          <w:rFonts w:ascii="Times New Roman" w:hAnsi="Times New Roman"/>
          <w:b w:val="0"/>
          <w:bCs/>
          <w:color w:val="auto"/>
          <w:szCs w:val="22"/>
        </w:rPr>
        <w:t xml:space="preserve">: </w:t>
      </w:r>
    </w:p>
    <w:p w14:paraId="573328E5" w14:textId="77777777" w:rsidR="008D5279" w:rsidRPr="00A63444" w:rsidRDefault="008D5279" w:rsidP="00310505">
      <w:pPr>
        <w:pStyle w:val="Heading3"/>
        <w:keepNext w:val="0"/>
        <w:widowControl w:val="0"/>
        <w:spacing w:after="100" w:afterAutospacing="1"/>
        <w:jc w:val="left"/>
        <w:rPr>
          <w:rFonts w:ascii="Times New Roman" w:hAnsi="Times New Roman"/>
          <w:b w:val="0"/>
          <w:bCs/>
          <w:color w:val="auto"/>
          <w:szCs w:val="22"/>
        </w:rPr>
      </w:pPr>
    </w:p>
    <w:p w14:paraId="40686A8B" w14:textId="6821C73B" w:rsidR="008D5279" w:rsidRPr="00F54F2C" w:rsidRDefault="008D5279" w:rsidP="00310505">
      <w:pPr>
        <w:pStyle w:val="Heading3"/>
        <w:keepNext w:val="0"/>
        <w:widowControl w:val="0"/>
        <w:numPr>
          <w:ilvl w:val="0"/>
          <w:numId w:val="160"/>
        </w:numPr>
        <w:spacing w:after="100" w:afterAutospacing="1"/>
        <w:jc w:val="left"/>
        <w:rPr>
          <w:rFonts w:ascii="Times New Roman" w:hAnsi="Times New Roman"/>
          <w:b w:val="0"/>
          <w:bCs/>
          <w:color w:val="auto"/>
          <w:szCs w:val="22"/>
        </w:rPr>
      </w:pPr>
      <w:r w:rsidRPr="00F54F2C">
        <w:rPr>
          <w:rFonts w:ascii="Times New Roman" w:hAnsi="Times New Roman"/>
          <w:b w:val="0"/>
          <w:bCs/>
          <w:color w:val="auto"/>
          <w:szCs w:val="22"/>
        </w:rPr>
        <w:t xml:space="preserve">Qualifications: The contractor shall provide resumes of proposed key personnel meeting the minimum requirements. When performing work, contractor </w:t>
      </w:r>
      <w:r w:rsidR="002E4269" w:rsidRPr="00F54F2C">
        <w:rPr>
          <w:rFonts w:ascii="Times New Roman" w:hAnsi="Times New Roman"/>
          <w:b w:val="0"/>
          <w:bCs/>
          <w:color w:val="auto"/>
          <w:szCs w:val="22"/>
        </w:rPr>
        <w:t>personnel</w:t>
      </w:r>
      <w:r w:rsidRPr="00F54F2C">
        <w:rPr>
          <w:rFonts w:ascii="Times New Roman" w:hAnsi="Times New Roman"/>
          <w:b w:val="0"/>
          <w:bCs/>
          <w:color w:val="auto"/>
          <w:szCs w:val="22"/>
        </w:rPr>
        <w:t xml:space="preserve"> </w:t>
      </w:r>
      <w:r w:rsidR="002E4269" w:rsidRPr="00F54F2C">
        <w:rPr>
          <w:rFonts w:ascii="Times New Roman" w:hAnsi="Times New Roman"/>
          <w:b w:val="0"/>
          <w:bCs/>
          <w:color w:val="auto"/>
          <w:szCs w:val="22"/>
        </w:rPr>
        <w:t xml:space="preserve">shall </w:t>
      </w:r>
      <w:r w:rsidRPr="00F54F2C">
        <w:rPr>
          <w:rFonts w:ascii="Times New Roman" w:hAnsi="Times New Roman"/>
          <w:b w:val="0"/>
          <w:bCs/>
          <w:color w:val="auto"/>
          <w:szCs w:val="22"/>
        </w:rPr>
        <w:t>clearly identify themselves as contractors.</w:t>
      </w:r>
    </w:p>
    <w:p w14:paraId="00CC3223" w14:textId="77777777" w:rsidR="008D5279" w:rsidRPr="00F54F2C" w:rsidRDefault="008D5279" w:rsidP="006012A3">
      <w:pPr>
        <w:pStyle w:val="Heading3"/>
        <w:keepNext w:val="0"/>
        <w:widowControl w:val="0"/>
        <w:spacing w:after="100" w:afterAutospacing="1"/>
        <w:jc w:val="left"/>
        <w:rPr>
          <w:rFonts w:ascii="Times New Roman" w:hAnsi="Times New Roman"/>
          <w:b w:val="0"/>
          <w:bCs/>
          <w:color w:val="auto"/>
          <w:szCs w:val="22"/>
        </w:rPr>
      </w:pPr>
    </w:p>
    <w:p w14:paraId="34AC21D0" w14:textId="68C05124" w:rsidR="008D5279" w:rsidRPr="00F54F2C" w:rsidRDefault="008D5279" w:rsidP="006012A3">
      <w:pPr>
        <w:pStyle w:val="Heading3"/>
        <w:keepNext w:val="0"/>
        <w:widowControl w:val="0"/>
        <w:numPr>
          <w:ilvl w:val="0"/>
          <w:numId w:val="160"/>
        </w:numPr>
        <w:spacing w:after="100" w:afterAutospacing="1"/>
        <w:jc w:val="left"/>
        <w:rPr>
          <w:rFonts w:ascii="Times New Roman" w:hAnsi="Times New Roman"/>
          <w:b w:val="0"/>
          <w:bCs/>
          <w:color w:val="auto"/>
          <w:szCs w:val="22"/>
        </w:rPr>
      </w:pPr>
      <w:r w:rsidRPr="00F54F2C">
        <w:rPr>
          <w:rFonts w:ascii="Times New Roman" w:hAnsi="Times New Roman"/>
          <w:b w:val="0"/>
          <w:bCs/>
          <w:color w:val="auto"/>
          <w:szCs w:val="22"/>
        </w:rPr>
        <w:t>Project Schedule: The contractor shall provide and maintain a comprehensive project schedule and timeline estimate</w:t>
      </w:r>
      <w:r w:rsidR="00491DD6" w:rsidRPr="00F54F2C">
        <w:rPr>
          <w:rFonts w:ascii="Times New Roman" w:hAnsi="Times New Roman"/>
          <w:b w:val="0"/>
          <w:bCs/>
          <w:color w:val="auto"/>
          <w:szCs w:val="22"/>
        </w:rPr>
        <w:t>s</w:t>
      </w:r>
      <w:r w:rsidRPr="00F54F2C">
        <w:rPr>
          <w:rFonts w:ascii="Times New Roman" w:hAnsi="Times New Roman"/>
          <w:b w:val="0"/>
          <w:bCs/>
          <w:color w:val="auto"/>
          <w:szCs w:val="22"/>
        </w:rPr>
        <w:t>.</w:t>
      </w:r>
    </w:p>
    <w:p w14:paraId="4A99EBC6" w14:textId="77777777" w:rsidR="008D5279" w:rsidRPr="00F54F2C" w:rsidRDefault="008D5279" w:rsidP="006012A3">
      <w:pPr>
        <w:pStyle w:val="Heading3"/>
        <w:keepNext w:val="0"/>
        <w:widowControl w:val="0"/>
        <w:spacing w:after="100" w:afterAutospacing="1"/>
        <w:jc w:val="left"/>
        <w:rPr>
          <w:rFonts w:ascii="Times New Roman" w:hAnsi="Times New Roman"/>
          <w:b w:val="0"/>
          <w:bCs/>
          <w:color w:val="auto"/>
          <w:szCs w:val="22"/>
        </w:rPr>
      </w:pPr>
    </w:p>
    <w:p w14:paraId="0DF6EDA7" w14:textId="77777777" w:rsidR="008D5279" w:rsidRPr="00F54F2C" w:rsidRDefault="008D5279" w:rsidP="006012A3">
      <w:pPr>
        <w:pStyle w:val="Heading3"/>
        <w:keepNext w:val="0"/>
        <w:widowControl w:val="0"/>
        <w:numPr>
          <w:ilvl w:val="0"/>
          <w:numId w:val="160"/>
        </w:numPr>
        <w:spacing w:after="100" w:afterAutospacing="1"/>
        <w:jc w:val="left"/>
        <w:rPr>
          <w:rFonts w:ascii="Times New Roman" w:hAnsi="Times New Roman"/>
          <w:b w:val="0"/>
          <w:bCs/>
          <w:color w:val="auto"/>
          <w:szCs w:val="22"/>
        </w:rPr>
      </w:pPr>
      <w:r w:rsidRPr="00F54F2C">
        <w:rPr>
          <w:rFonts w:ascii="Times New Roman" w:hAnsi="Times New Roman"/>
          <w:b w:val="0"/>
          <w:bCs/>
          <w:color w:val="auto"/>
          <w:szCs w:val="22"/>
        </w:rPr>
        <w:t>Work Schedule: The contractor shall provide a recurring schedule denoting the physical work location (DISA, Contractor Facility, or Telework) and intended work hours.</w:t>
      </w:r>
    </w:p>
    <w:p w14:paraId="5507CBE0" w14:textId="77777777" w:rsidR="008D5279" w:rsidRPr="00F54F2C" w:rsidRDefault="008D5279" w:rsidP="006012A3">
      <w:pPr>
        <w:pStyle w:val="Heading3"/>
        <w:keepNext w:val="0"/>
        <w:widowControl w:val="0"/>
        <w:spacing w:after="100" w:afterAutospacing="1"/>
        <w:jc w:val="left"/>
        <w:rPr>
          <w:rFonts w:ascii="Times New Roman" w:hAnsi="Times New Roman"/>
          <w:b w:val="0"/>
          <w:bCs/>
          <w:color w:val="auto"/>
          <w:szCs w:val="22"/>
        </w:rPr>
      </w:pPr>
    </w:p>
    <w:p w14:paraId="2CE1AB1C" w14:textId="272530A9" w:rsidR="008D5279" w:rsidRPr="00F54F2C" w:rsidRDefault="008D5279" w:rsidP="006012A3">
      <w:pPr>
        <w:pStyle w:val="Heading3"/>
        <w:keepNext w:val="0"/>
        <w:widowControl w:val="0"/>
        <w:numPr>
          <w:ilvl w:val="0"/>
          <w:numId w:val="160"/>
        </w:numPr>
        <w:spacing w:after="100" w:afterAutospacing="1"/>
        <w:jc w:val="left"/>
        <w:rPr>
          <w:rFonts w:ascii="Times New Roman" w:hAnsi="Times New Roman"/>
          <w:b w:val="0"/>
          <w:bCs/>
          <w:color w:val="auto"/>
          <w:szCs w:val="22"/>
        </w:rPr>
      </w:pPr>
      <w:r w:rsidRPr="00F54F2C">
        <w:rPr>
          <w:rFonts w:ascii="Times New Roman" w:hAnsi="Times New Roman"/>
          <w:b w:val="0"/>
          <w:bCs/>
          <w:color w:val="auto"/>
          <w:szCs w:val="22"/>
        </w:rPr>
        <w:t>Absence Notification: The contractor Project Manager shall notify the COR of any personnel absences.</w:t>
      </w:r>
    </w:p>
    <w:p w14:paraId="1D285581" w14:textId="77777777" w:rsidR="008D5279" w:rsidRPr="00F54F2C" w:rsidRDefault="008D5279" w:rsidP="006012A3">
      <w:pPr>
        <w:pStyle w:val="Heading3"/>
        <w:keepNext w:val="0"/>
        <w:widowControl w:val="0"/>
        <w:spacing w:after="100" w:afterAutospacing="1"/>
        <w:jc w:val="left"/>
        <w:rPr>
          <w:rFonts w:ascii="Times New Roman" w:hAnsi="Times New Roman"/>
          <w:b w:val="0"/>
          <w:bCs/>
          <w:color w:val="auto"/>
          <w:szCs w:val="22"/>
        </w:rPr>
      </w:pPr>
    </w:p>
    <w:p w14:paraId="03363E7E" w14:textId="6498C818" w:rsidR="00C6795C" w:rsidRPr="00BE5608" w:rsidRDefault="00C6795C" w:rsidP="006012A3">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The contractor shall provide a comprehensive project schedule and timeline estimate, including:</w:t>
      </w:r>
    </w:p>
    <w:p w14:paraId="0854E3A1" w14:textId="77777777" w:rsidR="001C0DA5" w:rsidRPr="00BE5608" w:rsidRDefault="001C0DA5" w:rsidP="006012A3">
      <w:pPr>
        <w:pStyle w:val="Heading3"/>
        <w:keepNext w:val="0"/>
        <w:widowControl w:val="0"/>
        <w:spacing w:after="100" w:afterAutospacing="1"/>
        <w:jc w:val="left"/>
        <w:rPr>
          <w:rFonts w:ascii="Times New Roman" w:hAnsi="Times New Roman"/>
          <w:b w:val="0"/>
          <w:bCs/>
          <w:color w:val="auto"/>
          <w:szCs w:val="22"/>
        </w:rPr>
      </w:pPr>
    </w:p>
    <w:p w14:paraId="530810D5" w14:textId="14D8FD24" w:rsidR="00C6795C" w:rsidRPr="00BE5608" w:rsidRDefault="00C6795C" w:rsidP="006012A3">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7.3 Total project duration and completion timeline, expressed in weeks/months.</w:t>
      </w:r>
    </w:p>
    <w:p w14:paraId="215D0616" w14:textId="77777777" w:rsidR="005B10BD" w:rsidRPr="00BE5608" w:rsidRDefault="005B10BD" w:rsidP="006012A3">
      <w:pPr>
        <w:widowControl w:val="0"/>
        <w:spacing w:after="100" w:afterAutospacing="1"/>
        <w:rPr>
          <w:sz w:val="22"/>
          <w:szCs w:val="22"/>
        </w:rPr>
      </w:pPr>
    </w:p>
    <w:p w14:paraId="777AA9E6" w14:textId="73B47E88" w:rsidR="00C6795C" w:rsidRPr="00BE5608" w:rsidRDefault="00C6795C" w:rsidP="006012A3">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7.</w:t>
      </w:r>
      <w:r w:rsidR="006026FE" w:rsidRPr="00BE5608">
        <w:rPr>
          <w:rFonts w:ascii="Times New Roman" w:hAnsi="Times New Roman"/>
          <w:b w:val="0"/>
          <w:bCs/>
          <w:color w:val="auto"/>
          <w:szCs w:val="22"/>
        </w:rPr>
        <w:t>4</w:t>
      </w:r>
      <w:r w:rsidRPr="00BE5608">
        <w:rPr>
          <w:rFonts w:ascii="Times New Roman" w:hAnsi="Times New Roman"/>
          <w:b w:val="0"/>
          <w:bCs/>
          <w:color w:val="auto"/>
          <w:szCs w:val="22"/>
        </w:rPr>
        <w:t xml:space="preserve"> Assessment of progress made to date, if work has already begun.</w:t>
      </w:r>
    </w:p>
    <w:p w14:paraId="637D42E2" w14:textId="77777777" w:rsidR="005B10BD" w:rsidRPr="00BE5608" w:rsidRDefault="005B10BD" w:rsidP="006012A3">
      <w:pPr>
        <w:widowControl w:val="0"/>
        <w:spacing w:after="100" w:afterAutospacing="1"/>
        <w:rPr>
          <w:sz w:val="22"/>
          <w:szCs w:val="22"/>
        </w:rPr>
      </w:pPr>
    </w:p>
    <w:p w14:paraId="37D4CA53" w14:textId="6E67225C" w:rsidR="00C6795C" w:rsidRPr="00BE5608" w:rsidRDefault="00C6795C" w:rsidP="006012A3">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7.</w:t>
      </w:r>
      <w:r w:rsidR="006026FE" w:rsidRPr="00BE5608">
        <w:rPr>
          <w:rFonts w:ascii="Times New Roman" w:hAnsi="Times New Roman"/>
          <w:b w:val="0"/>
          <w:bCs/>
          <w:color w:val="auto"/>
          <w:szCs w:val="22"/>
        </w:rPr>
        <w:t>5</w:t>
      </w:r>
      <w:r w:rsidRPr="00BE5608">
        <w:rPr>
          <w:rFonts w:ascii="Times New Roman" w:hAnsi="Times New Roman"/>
          <w:b w:val="0"/>
          <w:bCs/>
          <w:color w:val="auto"/>
          <w:szCs w:val="22"/>
        </w:rPr>
        <w:t xml:space="preserve"> Identification of 3-5 key milestones with specific, measurable outcomes and target completion dates.</w:t>
      </w:r>
    </w:p>
    <w:p w14:paraId="5E1C8A03" w14:textId="77777777" w:rsidR="005B10BD" w:rsidRPr="00BE5608" w:rsidRDefault="005B10BD" w:rsidP="006012A3">
      <w:pPr>
        <w:widowControl w:val="0"/>
        <w:spacing w:after="100" w:afterAutospacing="1"/>
        <w:rPr>
          <w:sz w:val="22"/>
          <w:szCs w:val="22"/>
        </w:rPr>
      </w:pPr>
    </w:p>
    <w:p w14:paraId="7962B009" w14:textId="377E650E" w:rsidR="00C6795C" w:rsidRPr="00BE5608" w:rsidRDefault="00C6795C" w:rsidP="006012A3">
      <w:pPr>
        <w:pStyle w:val="Heading3"/>
        <w:keepNext w:val="0"/>
        <w:widowControl w:val="0"/>
        <w:spacing w:after="100" w:afterAutospacing="1"/>
        <w:jc w:val="left"/>
        <w:rPr>
          <w:rFonts w:ascii="Times New Roman" w:hAnsi="Times New Roman"/>
          <w:b w:val="0"/>
          <w:bCs/>
          <w:color w:val="auto"/>
          <w:szCs w:val="22"/>
        </w:rPr>
      </w:pPr>
      <w:r w:rsidRPr="00BE5608">
        <w:rPr>
          <w:rFonts w:ascii="Times New Roman" w:hAnsi="Times New Roman"/>
          <w:b w:val="0"/>
          <w:bCs/>
          <w:color w:val="auto"/>
          <w:szCs w:val="22"/>
        </w:rPr>
        <w:t>7.</w:t>
      </w:r>
      <w:r w:rsidR="006026FE" w:rsidRPr="00BE5608">
        <w:rPr>
          <w:rFonts w:ascii="Times New Roman" w:hAnsi="Times New Roman"/>
          <w:b w:val="0"/>
          <w:bCs/>
          <w:color w:val="auto"/>
          <w:szCs w:val="22"/>
        </w:rPr>
        <w:t>6</w:t>
      </w:r>
      <w:r w:rsidRPr="00BE5608">
        <w:rPr>
          <w:rFonts w:ascii="Times New Roman" w:hAnsi="Times New Roman"/>
          <w:b w:val="0"/>
          <w:bCs/>
          <w:color w:val="auto"/>
          <w:szCs w:val="22"/>
        </w:rPr>
        <w:t xml:space="preserve"> Clear statement of all assumptions made in developing the schedule and timeline.</w:t>
      </w:r>
    </w:p>
    <w:p w14:paraId="2BAB9542" w14:textId="77777777" w:rsidR="005B10BD" w:rsidRPr="00BE5608" w:rsidRDefault="005B10BD" w:rsidP="006012A3">
      <w:pPr>
        <w:widowControl w:val="0"/>
        <w:spacing w:after="100" w:afterAutospacing="1"/>
        <w:rPr>
          <w:sz w:val="22"/>
          <w:szCs w:val="22"/>
        </w:rPr>
      </w:pPr>
    </w:p>
    <w:p w14:paraId="5A0839F6" w14:textId="0BF53D25" w:rsidR="00C6795C" w:rsidRPr="00BE5608" w:rsidRDefault="00C6795C" w:rsidP="006012A3">
      <w:pPr>
        <w:pStyle w:val="Heading3"/>
        <w:keepNext w:val="0"/>
        <w:widowControl w:val="0"/>
        <w:spacing w:after="100" w:afterAutospacing="1"/>
        <w:jc w:val="left"/>
        <w:rPr>
          <w:rFonts w:ascii="Times New Roman" w:hAnsi="Times New Roman"/>
          <w:b w:val="0"/>
          <w:color w:val="auto"/>
        </w:rPr>
      </w:pPr>
      <w:r w:rsidRPr="235678BF">
        <w:rPr>
          <w:rFonts w:ascii="Times New Roman" w:hAnsi="Times New Roman"/>
          <w:b w:val="0"/>
          <w:color w:val="auto"/>
        </w:rPr>
        <w:t>7.</w:t>
      </w:r>
      <w:r w:rsidR="006026FE" w:rsidRPr="235678BF">
        <w:rPr>
          <w:rFonts w:ascii="Times New Roman" w:hAnsi="Times New Roman"/>
          <w:b w:val="0"/>
          <w:color w:val="auto"/>
        </w:rPr>
        <w:t>7</w:t>
      </w:r>
      <w:r w:rsidRPr="235678BF">
        <w:rPr>
          <w:rFonts w:ascii="Times New Roman" w:hAnsi="Times New Roman"/>
          <w:b w:val="0"/>
          <w:color w:val="auto"/>
        </w:rPr>
        <w:t xml:space="preserve"> Description of the approach to managing the project schedule, including tracking progress and implementing corrective actions</w:t>
      </w:r>
      <w:r w:rsidR="62EB869C" w:rsidRPr="235678BF">
        <w:rPr>
          <w:rFonts w:ascii="Times New Roman" w:hAnsi="Times New Roman"/>
          <w:b w:val="0"/>
          <w:color w:val="auto"/>
        </w:rPr>
        <w:t>.</w:t>
      </w:r>
    </w:p>
    <w:p w14:paraId="4902A7B1" w14:textId="77777777" w:rsidR="005D45CA" w:rsidRPr="00BE5608" w:rsidRDefault="005D45CA" w:rsidP="005D45CA">
      <w:pPr>
        <w:rPr>
          <w:sz w:val="22"/>
          <w:szCs w:val="22"/>
        </w:rPr>
      </w:pPr>
    </w:p>
    <w:p w14:paraId="1F195E73" w14:textId="489B9EEE" w:rsidR="005D45CA" w:rsidRPr="00BE5608" w:rsidRDefault="005D45CA">
      <w:pPr>
        <w:rPr>
          <w:sz w:val="22"/>
          <w:szCs w:val="22"/>
        </w:rPr>
      </w:pPr>
      <w:r w:rsidRPr="00BE5608">
        <w:rPr>
          <w:sz w:val="22"/>
          <w:szCs w:val="22"/>
        </w:rPr>
        <w:t>7.</w:t>
      </w:r>
      <w:r w:rsidR="006026FE" w:rsidRPr="00BE5608">
        <w:rPr>
          <w:sz w:val="22"/>
          <w:szCs w:val="22"/>
        </w:rPr>
        <w:t>8</w:t>
      </w:r>
      <w:r w:rsidRPr="00BE5608">
        <w:rPr>
          <w:sz w:val="22"/>
          <w:szCs w:val="22"/>
        </w:rPr>
        <w:t xml:space="preserve"> The contractor shall provide a recurring schedule denoting the physical location (e.g., DISA, Contractor Facility, or Telework) and intended work hours under this contract. The COR shall periodically review the schedule to ensure full performance of this PWS and validate any permanent or ad-hoc changes to this schedule will not directly impact performance of this PWS. </w:t>
      </w:r>
    </w:p>
    <w:p w14:paraId="4D01CC9F" w14:textId="77777777" w:rsidR="001D732D" w:rsidRPr="00BE5608" w:rsidRDefault="001D732D">
      <w:pPr>
        <w:rPr>
          <w:sz w:val="22"/>
          <w:szCs w:val="22"/>
        </w:rPr>
      </w:pPr>
    </w:p>
    <w:p w14:paraId="21989D1D" w14:textId="08A21CDF" w:rsidR="00523CC9" w:rsidRPr="00A63444" w:rsidRDefault="00523CC9" w:rsidP="00523CC9">
      <w:pPr>
        <w:spacing w:after="200"/>
        <w:rPr>
          <w:rFonts w:eastAsia="Calibri"/>
          <w:sz w:val="22"/>
          <w:szCs w:val="22"/>
        </w:rPr>
      </w:pPr>
      <w:r w:rsidRPr="00BE5608">
        <w:rPr>
          <w:rFonts w:eastAsia="Calibri"/>
          <w:sz w:val="22"/>
          <w:szCs w:val="22"/>
        </w:rPr>
        <w:t xml:space="preserve">The Government may require surge support during the base or any option period, and surge modifications will be within the scope of the contract and provide increased support for the defined task areas of this PWS. Surge support over the life of the contract will not exceed </w:t>
      </w:r>
      <w:r w:rsidR="210B6DBD" w:rsidRPr="51A8EECE">
        <w:rPr>
          <w:rFonts w:eastAsia="Calibri"/>
          <w:i/>
          <w:sz w:val="22"/>
          <w:szCs w:val="22"/>
        </w:rPr>
        <w:t>2</w:t>
      </w:r>
      <w:r w:rsidR="000A4352" w:rsidRPr="78764394">
        <w:rPr>
          <w:rFonts w:eastAsia="Calibri"/>
          <w:i/>
          <w:iCs/>
          <w:sz w:val="22"/>
          <w:szCs w:val="22"/>
        </w:rPr>
        <w:t>0</w:t>
      </w:r>
      <w:r w:rsidRPr="00BE5608">
        <w:rPr>
          <w:rFonts w:eastAsia="Calibri"/>
          <w:sz w:val="22"/>
          <w:szCs w:val="22"/>
        </w:rPr>
        <w:t>% of the contractor’s total proposed cost/price for the base and all option periods, excluding any six-month extension of services pursuant to FAR 52.217-8.</w:t>
      </w:r>
    </w:p>
    <w:p w14:paraId="4F8E13FD" w14:textId="3EC3BCA7" w:rsidR="001850A0" w:rsidRPr="0045504D" w:rsidRDefault="001850A0" w:rsidP="00523CC9">
      <w:pPr>
        <w:spacing w:after="200"/>
        <w:rPr>
          <w:rFonts w:eastAsia="Calibri"/>
          <w:sz w:val="22"/>
          <w:szCs w:val="22"/>
        </w:rPr>
      </w:pPr>
      <w:r w:rsidRPr="00A63444">
        <w:rPr>
          <w:rFonts w:eastAsia="Calibri"/>
          <w:sz w:val="22"/>
          <w:szCs w:val="22"/>
        </w:rPr>
        <w:t xml:space="preserve">8. </w:t>
      </w:r>
      <w:r w:rsidRPr="006C776D">
        <w:rPr>
          <w:rFonts w:eastAsia="Calibri"/>
          <w:sz w:val="22"/>
          <w:szCs w:val="22"/>
          <w:u w:val="single"/>
        </w:rPr>
        <w:t>Incentives</w:t>
      </w:r>
      <w:r w:rsidRPr="00A63444">
        <w:rPr>
          <w:rFonts w:eastAsia="Calibri"/>
          <w:sz w:val="22"/>
          <w:szCs w:val="22"/>
        </w:rPr>
        <w:t>. N/A</w:t>
      </w:r>
    </w:p>
    <w:p w14:paraId="5A7E08C7" w14:textId="4F6D1076" w:rsidR="00713CDD" w:rsidRPr="0045504D" w:rsidRDefault="00713CDD" w:rsidP="00C91676">
      <w:pPr>
        <w:keepNext/>
        <w:spacing w:after="120"/>
        <w:outlineLvl w:val="2"/>
        <w:rPr>
          <w:b/>
          <w:iCs/>
          <w:sz w:val="22"/>
          <w:szCs w:val="22"/>
        </w:rPr>
      </w:pPr>
      <w:bookmarkStart w:id="4" w:name="_MON_1820664882"/>
      <w:bookmarkEnd w:id="4"/>
      <w:r w:rsidRPr="0045504D">
        <w:rPr>
          <w:bCs/>
          <w:sz w:val="22"/>
          <w:szCs w:val="22"/>
          <w:u w:val="single"/>
        </w:rPr>
        <w:t>9</w:t>
      </w:r>
      <w:r w:rsidR="00A44FBC" w:rsidRPr="0045504D">
        <w:rPr>
          <w:bCs/>
          <w:sz w:val="22"/>
          <w:szCs w:val="22"/>
          <w:u w:val="single"/>
        </w:rPr>
        <w:t>. Place</w:t>
      </w:r>
      <w:r w:rsidRPr="0045504D">
        <w:rPr>
          <w:bCs/>
          <w:sz w:val="22"/>
          <w:szCs w:val="22"/>
          <w:u w:val="single"/>
        </w:rPr>
        <w:t xml:space="preserve"> of Performance.</w:t>
      </w:r>
      <w:r w:rsidRPr="0045504D">
        <w:rPr>
          <w:b/>
          <w:sz w:val="22"/>
          <w:szCs w:val="22"/>
        </w:rPr>
        <w:t xml:space="preserve">  </w:t>
      </w:r>
    </w:p>
    <w:p w14:paraId="4896EDD2" w14:textId="07824F92" w:rsidR="004A3B97" w:rsidRPr="00F54F2C" w:rsidRDefault="00EF2FAF" w:rsidP="0078727B">
      <w:pPr>
        <w:rPr>
          <w:sz w:val="22"/>
          <w:szCs w:val="22"/>
        </w:rPr>
      </w:pPr>
      <w:r w:rsidRPr="00F54F2C">
        <w:rPr>
          <w:b/>
          <w:bCs/>
          <w:sz w:val="22"/>
          <w:szCs w:val="22"/>
        </w:rPr>
        <w:t>Mission Location</w:t>
      </w:r>
      <w:r w:rsidRPr="00F54F2C">
        <w:rPr>
          <w:sz w:val="22"/>
          <w:szCs w:val="22"/>
        </w:rPr>
        <w:t>:</w:t>
      </w:r>
      <w:r w:rsidR="0078727B" w:rsidRPr="00F54F2C">
        <w:rPr>
          <w:sz w:val="22"/>
          <w:szCs w:val="22"/>
        </w:rPr>
        <w:t xml:space="preserve"> </w:t>
      </w:r>
      <w:r w:rsidR="005B2E55" w:rsidRPr="00F54F2C">
        <w:rPr>
          <w:sz w:val="22"/>
          <w:szCs w:val="22"/>
        </w:rPr>
        <w:t xml:space="preserve">The contractor shall </w:t>
      </w:r>
      <w:r w:rsidR="005504A8" w:rsidRPr="00F54F2C">
        <w:rPr>
          <w:sz w:val="22"/>
          <w:szCs w:val="22"/>
        </w:rPr>
        <w:t>complete work at the primary</w:t>
      </w:r>
      <w:r w:rsidR="0078727B" w:rsidRPr="00F54F2C">
        <w:rPr>
          <w:sz w:val="22"/>
          <w:szCs w:val="22"/>
        </w:rPr>
        <w:t xml:space="preserve"> Government-provided facilities</w:t>
      </w:r>
      <w:r w:rsidRPr="00F54F2C">
        <w:rPr>
          <w:sz w:val="22"/>
          <w:szCs w:val="22"/>
        </w:rPr>
        <w:t xml:space="preserve"> </w:t>
      </w:r>
      <w:r w:rsidRPr="0045504D">
        <w:rPr>
          <w:sz w:val="22"/>
          <w:szCs w:val="22"/>
        </w:rPr>
        <w:t>located at DISA Headquarters located at Ft. Meade, MD.</w:t>
      </w:r>
      <w:r w:rsidR="0078727B" w:rsidRPr="00F54F2C">
        <w:rPr>
          <w:sz w:val="22"/>
          <w:szCs w:val="22"/>
        </w:rPr>
        <w:t xml:space="preserve">, contractor-provided office space, or a contractor-approved telework location within the National Capital Region (NCR). </w:t>
      </w:r>
    </w:p>
    <w:p w14:paraId="3C1C5F0F" w14:textId="77777777" w:rsidR="004A3B97" w:rsidRPr="00F54F2C" w:rsidRDefault="004A3B97" w:rsidP="0078727B">
      <w:pPr>
        <w:rPr>
          <w:sz w:val="22"/>
          <w:szCs w:val="22"/>
        </w:rPr>
      </w:pPr>
    </w:p>
    <w:p w14:paraId="208BEFAA" w14:textId="1094B987" w:rsidR="0078727B" w:rsidRPr="00F54F2C" w:rsidRDefault="0078727B" w:rsidP="004A3B97">
      <w:pPr>
        <w:pStyle w:val="ListParagraph"/>
        <w:numPr>
          <w:ilvl w:val="0"/>
          <w:numId w:val="161"/>
        </w:numPr>
        <w:rPr>
          <w:rFonts w:ascii="Times New Roman" w:hAnsi="Times New Roman"/>
        </w:rPr>
      </w:pPr>
      <w:r w:rsidRPr="00F54F2C">
        <w:rPr>
          <w:rFonts w:ascii="Times New Roman" w:hAnsi="Times New Roman"/>
        </w:rPr>
        <w:t xml:space="preserve">The contractor is required to perform work at Government </w:t>
      </w:r>
      <w:r w:rsidR="00DF0990" w:rsidRPr="00F54F2C">
        <w:rPr>
          <w:rFonts w:ascii="Times New Roman" w:hAnsi="Times New Roman"/>
        </w:rPr>
        <w:t>facilities for</w:t>
      </w:r>
      <w:r w:rsidRPr="00F54F2C">
        <w:rPr>
          <w:rFonts w:ascii="Times New Roman" w:hAnsi="Times New Roman"/>
        </w:rPr>
        <w:t xml:space="preserve"> a minimum of two (2) days per week.</w:t>
      </w:r>
    </w:p>
    <w:p w14:paraId="337605EE" w14:textId="1E3C341C" w:rsidR="0078727B" w:rsidRPr="00F54F2C" w:rsidRDefault="004A3B97" w:rsidP="00A63444">
      <w:pPr>
        <w:pStyle w:val="ListParagraph"/>
        <w:numPr>
          <w:ilvl w:val="0"/>
          <w:numId w:val="161"/>
        </w:numPr>
        <w:spacing w:before="60" w:after="0" w:line="240" w:lineRule="auto"/>
        <w:contextualSpacing w:val="0"/>
        <w:rPr>
          <w:rFonts w:ascii="Times New Roman" w:hAnsi="Times New Roman"/>
        </w:rPr>
      </w:pPr>
      <w:r w:rsidRPr="0045504D">
        <w:rPr>
          <w:rFonts w:ascii="Times New Roman" w:hAnsi="Times New Roman"/>
        </w:rPr>
        <w:t>The contractor shall ensure compliance with all applicable information-security and non-disclosure policies at contractor approved telework locations</w:t>
      </w:r>
    </w:p>
    <w:p w14:paraId="7DF10EAB" w14:textId="645618B3" w:rsidR="00524AA2" w:rsidRPr="00F54F2C" w:rsidRDefault="00524AA2" w:rsidP="00A63444">
      <w:pPr>
        <w:pStyle w:val="ListParagraph"/>
        <w:numPr>
          <w:ilvl w:val="0"/>
          <w:numId w:val="161"/>
        </w:numPr>
        <w:spacing w:before="120" w:after="0" w:line="240" w:lineRule="auto"/>
        <w:contextualSpacing w:val="0"/>
        <w:rPr>
          <w:rFonts w:ascii="Times New Roman" w:hAnsi="Times New Roman"/>
        </w:rPr>
      </w:pPr>
      <w:r w:rsidRPr="00F54F2C">
        <w:rPr>
          <w:rFonts w:ascii="Times New Roman" w:hAnsi="Times New Roman"/>
        </w:rPr>
        <w:t xml:space="preserve">The contractor shall provide the required services and staffing coverage during Normal Working Hours (NWHs) as observed by Agency. NWHs vary from 8 to 9 hours daily (not including a 30-minute lunch break). and should not exceed an 80-hour work week. The Agency’s established core </w:t>
      </w:r>
      <w:r w:rsidR="00BB0071" w:rsidRPr="00F54F2C">
        <w:rPr>
          <w:rFonts w:ascii="Times New Roman" w:hAnsi="Times New Roman"/>
        </w:rPr>
        <w:t>w</w:t>
      </w:r>
      <w:r w:rsidRPr="00F54F2C">
        <w:rPr>
          <w:rFonts w:ascii="Times New Roman" w:hAnsi="Times New Roman"/>
        </w:rPr>
        <w:t>ork</w:t>
      </w:r>
      <w:r w:rsidR="00344CF8" w:rsidRPr="00F54F2C">
        <w:rPr>
          <w:rFonts w:ascii="Times New Roman" w:hAnsi="Times New Roman"/>
        </w:rPr>
        <w:t>ing</w:t>
      </w:r>
      <w:r w:rsidRPr="00F54F2C">
        <w:rPr>
          <w:rFonts w:ascii="Times New Roman" w:hAnsi="Times New Roman"/>
        </w:rPr>
        <w:t xml:space="preserve"> </w:t>
      </w:r>
      <w:r w:rsidR="00BB0071" w:rsidRPr="00F54F2C">
        <w:rPr>
          <w:rFonts w:ascii="Times New Roman" w:hAnsi="Times New Roman"/>
        </w:rPr>
        <w:t>h</w:t>
      </w:r>
      <w:r w:rsidRPr="00F54F2C">
        <w:rPr>
          <w:rFonts w:ascii="Times New Roman" w:hAnsi="Times New Roman"/>
        </w:rPr>
        <w:t>ours are 0900 – 1500, Monday through Friday.</w:t>
      </w:r>
    </w:p>
    <w:p w14:paraId="43523897" w14:textId="77777777" w:rsidR="00A63444" w:rsidRPr="00A63444" w:rsidRDefault="00A63444" w:rsidP="003F644D">
      <w:pPr>
        <w:autoSpaceDE w:val="0"/>
        <w:autoSpaceDN w:val="0"/>
        <w:adjustRightInd w:val="0"/>
        <w:spacing w:after="0"/>
        <w:rPr>
          <w:sz w:val="22"/>
          <w:szCs w:val="22"/>
        </w:rPr>
      </w:pPr>
    </w:p>
    <w:p w14:paraId="6833CA68" w14:textId="7B00233D" w:rsidR="003F644D" w:rsidRPr="00A63444" w:rsidRDefault="003F644D" w:rsidP="003F644D">
      <w:pPr>
        <w:autoSpaceDE w:val="0"/>
        <w:autoSpaceDN w:val="0"/>
        <w:adjustRightInd w:val="0"/>
        <w:spacing w:after="0"/>
        <w:rPr>
          <w:sz w:val="22"/>
          <w:szCs w:val="22"/>
        </w:rPr>
      </w:pPr>
      <w:r w:rsidRPr="00A63444">
        <w:rPr>
          <w:sz w:val="22"/>
          <w:szCs w:val="22"/>
        </w:rPr>
        <w:t xml:space="preserve">Alternative work sites allow for regular telework or remote work flexibilities. Regardless of where work </w:t>
      </w:r>
      <w:r w:rsidR="00972BBC" w:rsidRPr="00A63444">
        <w:rPr>
          <w:sz w:val="22"/>
          <w:szCs w:val="22"/>
        </w:rPr>
        <w:t>is performed</w:t>
      </w:r>
      <w:r w:rsidRPr="00A63444">
        <w:rPr>
          <w:sz w:val="22"/>
          <w:szCs w:val="22"/>
        </w:rPr>
        <w:t>, the Contractor shall ensure that work is completed effectively and that mission needs and requirements are met, without degradation of services. Also, the contractor may be required to account for the physical location of their personnel should this information be requested by the COR. The Contractor shall propose on-site rates for all work performed at an alternative work site. Incidental charges incurred while working at an alternative work site (e.g., electricity, internet) are not allocable to the contract and shall not be billed to the Government.</w:t>
      </w:r>
    </w:p>
    <w:p w14:paraId="11AD45E7" w14:textId="77777777" w:rsidR="003F644D" w:rsidRPr="00A63444" w:rsidRDefault="003F644D" w:rsidP="003F644D">
      <w:pPr>
        <w:autoSpaceDE w:val="0"/>
        <w:autoSpaceDN w:val="0"/>
        <w:adjustRightInd w:val="0"/>
        <w:spacing w:after="0"/>
        <w:rPr>
          <w:sz w:val="22"/>
          <w:szCs w:val="22"/>
        </w:rPr>
      </w:pPr>
    </w:p>
    <w:p w14:paraId="25E8EEEB" w14:textId="77777777" w:rsidR="003F644D" w:rsidRPr="00A63444" w:rsidRDefault="003F644D" w:rsidP="003F644D">
      <w:pPr>
        <w:autoSpaceDE w:val="0"/>
        <w:autoSpaceDN w:val="0"/>
        <w:adjustRightInd w:val="0"/>
        <w:spacing w:after="0"/>
        <w:rPr>
          <w:sz w:val="22"/>
          <w:szCs w:val="22"/>
        </w:rPr>
      </w:pPr>
      <w:r w:rsidRPr="00A63444">
        <w:rPr>
          <w:sz w:val="22"/>
          <w:szCs w:val="22"/>
        </w:rPr>
        <w:t>Local travel in and around the primary place of performance may be required throughout the period of</w:t>
      </w:r>
    </w:p>
    <w:p w14:paraId="2EDD09EE" w14:textId="06053C35" w:rsidR="00307507" w:rsidRPr="00A63444" w:rsidRDefault="003F644D" w:rsidP="00A63444">
      <w:pPr>
        <w:autoSpaceDE w:val="0"/>
        <w:autoSpaceDN w:val="0"/>
        <w:adjustRightInd w:val="0"/>
        <w:spacing w:after="0"/>
        <w:rPr>
          <w:sz w:val="22"/>
          <w:szCs w:val="22"/>
        </w:rPr>
      </w:pPr>
      <w:r w:rsidRPr="00A63444">
        <w:rPr>
          <w:sz w:val="22"/>
          <w:szCs w:val="22"/>
        </w:rPr>
        <w:t xml:space="preserve">performance; this travel will not be reimbursed. </w:t>
      </w:r>
      <w:r w:rsidR="002F77BB" w:rsidRPr="00A63444">
        <w:rPr>
          <w:sz w:val="22"/>
          <w:szCs w:val="22"/>
        </w:rPr>
        <w:t>Long-distance</w:t>
      </w:r>
      <w:r w:rsidRPr="00A63444">
        <w:rPr>
          <w:sz w:val="22"/>
          <w:szCs w:val="22"/>
        </w:rPr>
        <w:t xml:space="preserve"> travel within CONUS may be required to support</w:t>
      </w:r>
      <w:r w:rsidR="00A63444">
        <w:rPr>
          <w:sz w:val="22"/>
          <w:szCs w:val="22"/>
        </w:rPr>
        <w:t xml:space="preserve"> </w:t>
      </w:r>
      <w:r w:rsidRPr="00A63444">
        <w:rPr>
          <w:sz w:val="22"/>
          <w:szCs w:val="22"/>
        </w:rPr>
        <w:t xml:space="preserve">the requirements of this PWS. </w:t>
      </w:r>
      <w:r w:rsidR="002F77BB" w:rsidRPr="00A63444">
        <w:rPr>
          <w:sz w:val="22"/>
          <w:szCs w:val="22"/>
        </w:rPr>
        <w:t>Long-distance</w:t>
      </w:r>
      <w:r w:rsidRPr="00A63444">
        <w:rPr>
          <w:sz w:val="22"/>
          <w:szCs w:val="22"/>
        </w:rPr>
        <w:t xml:space="preserve"> travel within CONUS must be pre-approved in writing by the COR</w:t>
      </w:r>
      <w:r w:rsidR="00A63444">
        <w:rPr>
          <w:sz w:val="22"/>
          <w:szCs w:val="22"/>
        </w:rPr>
        <w:t xml:space="preserve"> </w:t>
      </w:r>
      <w:r w:rsidRPr="00A63444">
        <w:rPr>
          <w:sz w:val="22"/>
          <w:szCs w:val="22"/>
        </w:rPr>
        <w:t xml:space="preserve">prior to the contractor incurring the cost in support of this contract. The contractor shall provide a written request to </w:t>
      </w:r>
      <w:r w:rsidR="00870700" w:rsidRPr="00A63444">
        <w:rPr>
          <w:sz w:val="22"/>
          <w:szCs w:val="22"/>
        </w:rPr>
        <w:t>COR</w:t>
      </w:r>
      <w:r w:rsidRPr="00A63444">
        <w:rPr>
          <w:sz w:val="22"/>
          <w:szCs w:val="22"/>
        </w:rPr>
        <w:t xml:space="preserve"> with a breakout of travel costs (travel costs shall not exceed Joint Travel Regulations (JTR) rates) for</w:t>
      </w:r>
      <w:r w:rsidR="00A63444">
        <w:rPr>
          <w:sz w:val="22"/>
          <w:szCs w:val="22"/>
        </w:rPr>
        <w:t xml:space="preserve"> </w:t>
      </w:r>
      <w:r w:rsidRPr="00A63444">
        <w:rPr>
          <w:sz w:val="22"/>
          <w:szCs w:val="22"/>
        </w:rPr>
        <w:t>approval at least five (5) days before the travel date.</w:t>
      </w:r>
    </w:p>
    <w:p w14:paraId="36013F6B" w14:textId="77777777" w:rsidR="003F644D" w:rsidRPr="00A63444" w:rsidRDefault="003F644D" w:rsidP="003F644D">
      <w:pPr>
        <w:rPr>
          <w:iCs/>
          <w:sz w:val="22"/>
          <w:szCs w:val="22"/>
        </w:rPr>
      </w:pPr>
    </w:p>
    <w:p w14:paraId="22B1E1B3" w14:textId="1BBF4EA2" w:rsidR="00713CDD" w:rsidRPr="0045504D" w:rsidRDefault="20CA3523" w:rsidP="63C8BA4D">
      <w:pPr>
        <w:rPr>
          <w:i/>
          <w:iCs/>
          <w:color w:val="0000FF"/>
          <w:sz w:val="22"/>
          <w:szCs w:val="22"/>
        </w:rPr>
      </w:pPr>
      <w:r w:rsidRPr="00A63444">
        <w:rPr>
          <w:sz w:val="22"/>
          <w:szCs w:val="22"/>
        </w:rPr>
        <w:lastRenderedPageBreak/>
        <w:t xml:space="preserve">The maximum number of seats available in the government site for this effort is </w:t>
      </w:r>
      <w:r w:rsidR="00342382">
        <w:rPr>
          <w:sz w:val="22"/>
          <w:szCs w:val="22"/>
        </w:rPr>
        <w:t xml:space="preserve">TBD </w:t>
      </w:r>
      <w:r w:rsidRPr="00A63444">
        <w:rPr>
          <w:sz w:val="22"/>
          <w:szCs w:val="22"/>
        </w:rPr>
        <w:t>(space waiver tracking #</w:t>
      </w:r>
      <w:r w:rsidR="007F2B69">
        <w:rPr>
          <w:sz w:val="22"/>
          <w:szCs w:val="22"/>
        </w:rPr>
        <w:t xml:space="preserve"> TBD</w:t>
      </w:r>
      <w:r w:rsidRPr="00A63444">
        <w:rPr>
          <w:sz w:val="22"/>
          <w:szCs w:val="22"/>
        </w:rPr>
        <w:t xml:space="preserve"> for Government use only).</w:t>
      </w:r>
      <w:r w:rsidRPr="63C8BA4D">
        <w:rPr>
          <w:i/>
          <w:iCs/>
          <w:color w:val="FF0000"/>
          <w:sz w:val="22"/>
          <w:szCs w:val="22"/>
        </w:rPr>
        <w:t xml:space="preserve"> </w:t>
      </w:r>
    </w:p>
    <w:p w14:paraId="1D2C48D3" w14:textId="77777777" w:rsidR="00713CDD" w:rsidRPr="0045504D" w:rsidRDefault="00713CDD" w:rsidP="63C8BA4D">
      <w:pPr>
        <w:autoSpaceDE w:val="0"/>
        <w:autoSpaceDN w:val="0"/>
        <w:adjustRightInd w:val="0"/>
        <w:rPr>
          <w:i/>
          <w:iCs/>
          <w:color w:val="0000FF"/>
          <w:sz w:val="22"/>
          <w:szCs w:val="22"/>
        </w:rPr>
      </w:pPr>
    </w:p>
    <w:p w14:paraId="46F2945A" w14:textId="77777777" w:rsidR="00713CDD" w:rsidRPr="0045504D" w:rsidRDefault="00713CDD" w:rsidP="00713CDD">
      <w:pPr>
        <w:rPr>
          <w:i/>
          <w:color w:val="0000FF"/>
          <w:sz w:val="22"/>
          <w:szCs w:val="22"/>
        </w:rPr>
      </w:pPr>
      <w:r w:rsidRPr="0045504D">
        <w:rPr>
          <w:color w:val="000000"/>
          <w:sz w:val="22"/>
          <w:szCs w:val="22"/>
        </w:rPr>
        <w:t xml:space="preserve">Secondary Place of Performance – </w:t>
      </w:r>
      <w:r w:rsidRPr="0045504D">
        <w:rPr>
          <w:color w:val="000000"/>
          <w:sz w:val="22"/>
          <w:szCs w:val="22"/>
          <w:u w:val="single"/>
        </w:rPr>
        <w:t>Contingency Only</w:t>
      </w:r>
      <w:r w:rsidRPr="0045504D">
        <w:rPr>
          <w:color w:val="000000"/>
          <w:sz w:val="22"/>
          <w:szCs w:val="22"/>
        </w:rPr>
        <w:t xml:space="preserve">.  As determined by the Contracting Officer’s Representative (COR), contractor employees may be required to work at a secondary place of performance (e.g., home, the contractor's facility, or another approved activity within the local travel area) in cases of unforeseen conditions or contingencies (e.g., pandemic conditions, exercises, </w:t>
      </w:r>
      <w:r w:rsidRPr="0045504D">
        <w:rPr>
          <w:sz w:val="22"/>
          <w:szCs w:val="22"/>
        </w:rPr>
        <w:t>government closure due to inclement weather</w:t>
      </w:r>
      <w:r w:rsidRPr="0045504D">
        <w:rPr>
          <w:color w:val="000000"/>
          <w:sz w:val="22"/>
          <w:szCs w:val="22"/>
        </w:rPr>
        <w:t>).  Additionally, the contractor may be required to account for the physical location of their personnel should this information be requested by the COR.  Non-emergency/</w:t>
      </w:r>
      <w:r w:rsidRPr="0045504D">
        <w:rPr>
          <w:sz w:val="22"/>
          <w:szCs w:val="22"/>
        </w:rPr>
        <w:t xml:space="preserve">non-essential contractors should not report to a closed government facility.   </w:t>
      </w:r>
      <w:r w:rsidRPr="0045504D">
        <w:rPr>
          <w:color w:val="000000"/>
          <w:sz w:val="22"/>
          <w:szCs w:val="22"/>
        </w:rPr>
        <w:t>Contractor shall prepare all deliverables and other contract documentation utilizing contractor resources.  To the extent possible, the contractor shall use best efforts to provide the same level of support as stated in PWS.  In the event the services are impacted, reduced, compromised, etc., the Contracting Officer or the contractor may request an equitable adjustment pursuant to the Changes clause of the contract.</w:t>
      </w:r>
      <w:r w:rsidRPr="0045504D" w:rsidDel="005224D4">
        <w:rPr>
          <w:i/>
          <w:color w:val="0000FF"/>
          <w:sz w:val="22"/>
          <w:szCs w:val="22"/>
        </w:rPr>
        <w:t xml:space="preserve"> </w:t>
      </w:r>
    </w:p>
    <w:p w14:paraId="7018ED71" w14:textId="77777777" w:rsidR="008E16CC" w:rsidRPr="0045504D" w:rsidRDefault="008E16CC" w:rsidP="00713CDD">
      <w:pPr>
        <w:rPr>
          <w:i/>
          <w:color w:val="0000FF"/>
          <w:sz w:val="22"/>
          <w:szCs w:val="22"/>
        </w:rPr>
      </w:pPr>
    </w:p>
    <w:p w14:paraId="3AE20A0E" w14:textId="666B9937" w:rsidR="001E0413" w:rsidRPr="0045504D" w:rsidRDefault="001E0413" w:rsidP="001E0413">
      <w:pPr>
        <w:autoSpaceDE w:val="0"/>
        <w:autoSpaceDN w:val="0"/>
        <w:adjustRightInd w:val="0"/>
        <w:spacing w:after="0"/>
        <w:rPr>
          <w:sz w:val="22"/>
          <w:szCs w:val="22"/>
        </w:rPr>
      </w:pPr>
      <w:r w:rsidRPr="0045504D">
        <w:rPr>
          <w:sz w:val="22"/>
          <w:szCs w:val="22"/>
        </w:rPr>
        <w:t xml:space="preserve">The contractor will not be </w:t>
      </w:r>
      <w:r w:rsidR="008C4153" w:rsidRPr="0045504D">
        <w:rPr>
          <w:sz w:val="22"/>
          <w:szCs w:val="22"/>
        </w:rPr>
        <w:t>provided with</w:t>
      </w:r>
      <w:r w:rsidRPr="0045504D">
        <w:rPr>
          <w:sz w:val="22"/>
          <w:szCs w:val="22"/>
        </w:rPr>
        <w:t xml:space="preserve"> a designated space at a government facility. Performance of certain tasks on this PWS may periodically require the contractor to perform them at DISA HQ (e.g. Classified work, in-person events, etc.).</w:t>
      </w:r>
    </w:p>
    <w:p w14:paraId="0CA89A53" w14:textId="77777777" w:rsidR="001E0413" w:rsidRPr="0045504D" w:rsidRDefault="001E0413" w:rsidP="0045504D">
      <w:pPr>
        <w:autoSpaceDE w:val="0"/>
        <w:autoSpaceDN w:val="0"/>
        <w:adjustRightInd w:val="0"/>
        <w:spacing w:after="0"/>
        <w:ind w:firstLine="720"/>
        <w:rPr>
          <w:sz w:val="22"/>
          <w:szCs w:val="22"/>
        </w:rPr>
      </w:pPr>
      <w:r w:rsidRPr="0045504D">
        <w:rPr>
          <w:sz w:val="22"/>
          <w:szCs w:val="22"/>
        </w:rPr>
        <w:t>* Unclassified work may be performed at the government locations.</w:t>
      </w:r>
    </w:p>
    <w:p w14:paraId="547A84A0" w14:textId="2E835CA7" w:rsidR="008E16CC" w:rsidRPr="0045504D" w:rsidRDefault="001E0413" w:rsidP="0045504D">
      <w:pPr>
        <w:ind w:firstLine="720"/>
        <w:rPr>
          <w:color w:val="000000"/>
          <w:sz w:val="22"/>
          <w:szCs w:val="22"/>
        </w:rPr>
      </w:pPr>
      <w:r w:rsidRPr="0045504D">
        <w:rPr>
          <w:sz w:val="22"/>
          <w:szCs w:val="22"/>
        </w:rPr>
        <w:t xml:space="preserve">* Classified work can </w:t>
      </w:r>
      <w:r w:rsidRPr="0045504D">
        <w:rPr>
          <w:sz w:val="22"/>
          <w:szCs w:val="22"/>
          <w:u w:val="single"/>
        </w:rPr>
        <w:t>only</w:t>
      </w:r>
      <w:r w:rsidRPr="0045504D">
        <w:rPr>
          <w:sz w:val="22"/>
          <w:szCs w:val="22"/>
        </w:rPr>
        <w:t xml:space="preserve"> be conducted at the government facility.</w:t>
      </w:r>
    </w:p>
    <w:p w14:paraId="63322865" w14:textId="77777777" w:rsidR="00713CDD" w:rsidRPr="0045504D" w:rsidRDefault="00713CDD" w:rsidP="00713CDD">
      <w:pPr>
        <w:rPr>
          <w:sz w:val="22"/>
          <w:szCs w:val="22"/>
        </w:rPr>
      </w:pPr>
    </w:p>
    <w:p w14:paraId="16449385" w14:textId="7B52FEAA" w:rsidR="00713CDD" w:rsidRPr="0045504D" w:rsidRDefault="00713CDD" w:rsidP="00537E9F">
      <w:pPr>
        <w:widowControl w:val="0"/>
        <w:autoSpaceDE w:val="0"/>
        <w:autoSpaceDN w:val="0"/>
        <w:spacing w:after="120"/>
        <w:ind w:right="317"/>
        <w:rPr>
          <w:sz w:val="22"/>
          <w:szCs w:val="22"/>
        </w:rPr>
      </w:pPr>
      <w:r w:rsidRPr="0045504D">
        <w:rPr>
          <w:bCs/>
          <w:sz w:val="22"/>
          <w:szCs w:val="22"/>
          <w:u w:val="single"/>
        </w:rPr>
        <w:t>10</w:t>
      </w:r>
      <w:r w:rsidR="001B62BA" w:rsidRPr="0045504D">
        <w:rPr>
          <w:bCs/>
          <w:sz w:val="22"/>
          <w:szCs w:val="22"/>
          <w:u w:val="single"/>
        </w:rPr>
        <w:t>. Period</w:t>
      </w:r>
      <w:r w:rsidRPr="0045504D">
        <w:rPr>
          <w:bCs/>
          <w:sz w:val="22"/>
          <w:szCs w:val="22"/>
          <w:u w:val="single"/>
        </w:rPr>
        <w:t xml:space="preserve"> of Performance.</w:t>
      </w:r>
      <w:r w:rsidRPr="0045504D">
        <w:rPr>
          <w:b/>
          <w:sz w:val="22"/>
          <w:szCs w:val="22"/>
        </w:rPr>
        <w:t xml:space="preserve">  </w:t>
      </w:r>
      <w:r w:rsidRPr="0045504D">
        <w:rPr>
          <w:sz w:val="22"/>
          <w:szCs w:val="22"/>
        </w:rPr>
        <w:t xml:space="preserve">One base year after Task Order Award and </w:t>
      </w:r>
      <w:r w:rsidR="00267763" w:rsidRPr="00A63444">
        <w:rPr>
          <w:sz w:val="22"/>
          <w:szCs w:val="22"/>
        </w:rPr>
        <w:t>four</w:t>
      </w:r>
      <w:r w:rsidR="00FE0D3A" w:rsidRPr="0045504D">
        <w:rPr>
          <w:sz w:val="22"/>
          <w:szCs w:val="22"/>
        </w:rPr>
        <w:t xml:space="preserve"> </w:t>
      </w:r>
      <w:r w:rsidRPr="0045504D">
        <w:rPr>
          <w:sz w:val="22"/>
          <w:szCs w:val="22"/>
        </w:rPr>
        <w:t>(</w:t>
      </w:r>
      <w:r w:rsidR="00267763" w:rsidRPr="00A63444">
        <w:rPr>
          <w:sz w:val="22"/>
          <w:szCs w:val="22"/>
        </w:rPr>
        <w:t>4</w:t>
      </w:r>
      <w:r w:rsidRPr="0045504D">
        <w:rPr>
          <w:sz w:val="22"/>
          <w:szCs w:val="22"/>
        </w:rPr>
        <w:t>) one (1) year options.</w:t>
      </w:r>
    </w:p>
    <w:p w14:paraId="599CECBA" w14:textId="3D616327" w:rsidR="001505F9" w:rsidRPr="0045504D" w:rsidRDefault="001505F9">
      <w:pPr>
        <w:kinsoku w:val="0"/>
        <w:overflowPunct w:val="0"/>
        <w:autoSpaceDE w:val="0"/>
        <w:autoSpaceDN w:val="0"/>
        <w:adjustRightInd w:val="0"/>
        <w:spacing w:after="0"/>
        <w:rPr>
          <w:sz w:val="22"/>
          <w:szCs w:val="22"/>
        </w:rPr>
      </w:pPr>
      <w:r w:rsidRPr="0045504D">
        <w:rPr>
          <w:sz w:val="22"/>
          <w:szCs w:val="22"/>
        </w:rPr>
        <w:t>Base Year:</w:t>
      </w:r>
      <w:r w:rsidRPr="0045504D">
        <w:rPr>
          <w:spacing w:val="80"/>
          <w:sz w:val="22"/>
          <w:szCs w:val="22"/>
        </w:rPr>
        <w:t xml:space="preserve">  </w:t>
      </w:r>
      <w:r w:rsidR="00FE0D3A" w:rsidRPr="0045504D">
        <w:rPr>
          <w:spacing w:val="80"/>
          <w:sz w:val="22"/>
          <w:szCs w:val="22"/>
        </w:rPr>
        <w:t xml:space="preserve"> </w:t>
      </w:r>
      <w:r w:rsidR="00835933" w:rsidRPr="00A63444">
        <w:rPr>
          <w:spacing w:val="80"/>
          <w:sz w:val="22"/>
          <w:szCs w:val="22"/>
        </w:rPr>
        <w:tab/>
      </w:r>
      <w:r w:rsidR="001161C9" w:rsidRPr="0045504D">
        <w:rPr>
          <w:sz w:val="22"/>
          <w:szCs w:val="22"/>
        </w:rPr>
        <w:t xml:space="preserve">18 October 2026 </w:t>
      </w:r>
      <w:r w:rsidRPr="0045504D">
        <w:rPr>
          <w:sz w:val="22"/>
          <w:szCs w:val="22"/>
        </w:rPr>
        <w:t xml:space="preserve">– 17 </w:t>
      </w:r>
      <w:r w:rsidR="001161C9" w:rsidRPr="0045504D">
        <w:rPr>
          <w:sz w:val="22"/>
          <w:szCs w:val="22"/>
        </w:rPr>
        <w:t>October 2027</w:t>
      </w:r>
      <w:r w:rsidRPr="0045504D">
        <w:rPr>
          <w:sz w:val="22"/>
          <w:szCs w:val="22"/>
        </w:rPr>
        <w:t xml:space="preserve"> </w:t>
      </w:r>
    </w:p>
    <w:p w14:paraId="74327ACD" w14:textId="315998C5" w:rsidR="001505F9" w:rsidRPr="0045504D" w:rsidRDefault="001505F9" w:rsidP="001505F9">
      <w:pPr>
        <w:kinsoku w:val="0"/>
        <w:overflowPunct w:val="0"/>
        <w:autoSpaceDE w:val="0"/>
        <w:autoSpaceDN w:val="0"/>
        <w:adjustRightInd w:val="0"/>
        <w:spacing w:after="0"/>
        <w:rPr>
          <w:sz w:val="22"/>
          <w:szCs w:val="22"/>
        </w:rPr>
      </w:pPr>
      <w:r w:rsidRPr="0045504D">
        <w:rPr>
          <w:sz w:val="22"/>
          <w:szCs w:val="22"/>
        </w:rPr>
        <w:t xml:space="preserve">Option </w:t>
      </w:r>
      <w:r w:rsidR="00B436D2" w:rsidRPr="00A63444">
        <w:rPr>
          <w:sz w:val="22"/>
          <w:szCs w:val="22"/>
        </w:rPr>
        <w:t>Y</w:t>
      </w:r>
      <w:r w:rsidRPr="0045504D">
        <w:rPr>
          <w:sz w:val="22"/>
          <w:szCs w:val="22"/>
        </w:rPr>
        <w:t xml:space="preserve">ear 1: </w:t>
      </w:r>
      <w:r w:rsidR="00FE0D3A" w:rsidRPr="0045504D">
        <w:rPr>
          <w:sz w:val="22"/>
          <w:szCs w:val="22"/>
        </w:rPr>
        <w:t xml:space="preserve"> </w:t>
      </w:r>
      <w:r w:rsidR="00835933" w:rsidRPr="00A63444">
        <w:rPr>
          <w:sz w:val="22"/>
          <w:szCs w:val="22"/>
        </w:rPr>
        <w:tab/>
      </w:r>
      <w:r w:rsidRPr="0045504D">
        <w:rPr>
          <w:sz w:val="22"/>
          <w:szCs w:val="22"/>
        </w:rPr>
        <w:t xml:space="preserve">18 </w:t>
      </w:r>
      <w:r w:rsidR="001161C9" w:rsidRPr="0045504D">
        <w:rPr>
          <w:sz w:val="22"/>
          <w:szCs w:val="22"/>
        </w:rPr>
        <w:t xml:space="preserve">October 2027 </w:t>
      </w:r>
      <w:r w:rsidRPr="0045504D">
        <w:rPr>
          <w:sz w:val="22"/>
          <w:szCs w:val="22"/>
        </w:rPr>
        <w:t xml:space="preserve">– 17 </w:t>
      </w:r>
      <w:r w:rsidR="001161C9" w:rsidRPr="0045504D">
        <w:rPr>
          <w:sz w:val="22"/>
          <w:szCs w:val="22"/>
        </w:rPr>
        <w:t>O</w:t>
      </w:r>
      <w:r w:rsidR="007E5AF7" w:rsidRPr="0045504D">
        <w:rPr>
          <w:sz w:val="22"/>
          <w:szCs w:val="22"/>
        </w:rPr>
        <w:t>ctober</w:t>
      </w:r>
      <w:r w:rsidRPr="0045504D">
        <w:rPr>
          <w:sz w:val="22"/>
          <w:szCs w:val="22"/>
        </w:rPr>
        <w:t xml:space="preserve"> 202</w:t>
      </w:r>
      <w:r w:rsidR="007E5AF7" w:rsidRPr="0045504D">
        <w:rPr>
          <w:sz w:val="22"/>
          <w:szCs w:val="22"/>
        </w:rPr>
        <w:t>8</w:t>
      </w:r>
    </w:p>
    <w:p w14:paraId="4F9E0581" w14:textId="12F479A5" w:rsidR="001505F9" w:rsidRPr="00A63444" w:rsidRDefault="001505F9" w:rsidP="001505F9">
      <w:pPr>
        <w:kinsoku w:val="0"/>
        <w:overflowPunct w:val="0"/>
        <w:autoSpaceDE w:val="0"/>
        <w:autoSpaceDN w:val="0"/>
        <w:adjustRightInd w:val="0"/>
        <w:spacing w:before="1" w:after="0"/>
        <w:rPr>
          <w:sz w:val="22"/>
          <w:szCs w:val="22"/>
        </w:rPr>
      </w:pPr>
      <w:r w:rsidRPr="0045504D">
        <w:rPr>
          <w:sz w:val="22"/>
          <w:szCs w:val="22"/>
        </w:rPr>
        <w:t xml:space="preserve">Option </w:t>
      </w:r>
      <w:r w:rsidR="00B436D2" w:rsidRPr="00A63444">
        <w:rPr>
          <w:sz w:val="22"/>
          <w:szCs w:val="22"/>
        </w:rPr>
        <w:t>Y</w:t>
      </w:r>
      <w:r w:rsidRPr="0045504D">
        <w:rPr>
          <w:sz w:val="22"/>
          <w:szCs w:val="22"/>
        </w:rPr>
        <w:t xml:space="preserve">ear 2: </w:t>
      </w:r>
      <w:r w:rsidR="00FE0D3A" w:rsidRPr="0045504D">
        <w:rPr>
          <w:sz w:val="22"/>
          <w:szCs w:val="22"/>
        </w:rPr>
        <w:t xml:space="preserve"> </w:t>
      </w:r>
      <w:r w:rsidR="00835933" w:rsidRPr="00A63444">
        <w:rPr>
          <w:sz w:val="22"/>
          <w:szCs w:val="22"/>
        </w:rPr>
        <w:tab/>
      </w:r>
      <w:r w:rsidRPr="0045504D">
        <w:rPr>
          <w:sz w:val="22"/>
          <w:szCs w:val="22"/>
        </w:rPr>
        <w:t xml:space="preserve">18 </w:t>
      </w:r>
      <w:r w:rsidR="007E5AF7" w:rsidRPr="0045504D">
        <w:rPr>
          <w:sz w:val="22"/>
          <w:szCs w:val="22"/>
        </w:rPr>
        <w:t>October 2028</w:t>
      </w:r>
      <w:r w:rsidRPr="0045504D">
        <w:rPr>
          <w:sz w:val="22"/>
          <w:szCs w:val="22"/>
        </w:rPr>
        <w:t xml:space="preserve"> – 17 </w:t>
      </w:r>
      <w:r w:rsidR="007E5AF7" w:rsidRPr="0045504D">
        <w:rPr>
          <w:sz w:val="22"/>
          <w:szCs w:val="22"/>
        </w:rPr>
        <w:t>October 2029</w:t>
      </w:r>
    </w:p>
    <w:p w14:paraId="6D5253D8" w14:textId="011B0636" w:rsidR="00267763" w:rsidRPr="00A63444" w:rsidRDefault="00267763" w:rsidP="001505F9">
      <w:pPr>
        <w:kinsoku w:val="0"/>
        <w:overflowPunct w:val="0"/>
        <w:autoSpaceDE w:val="0"/>
        <w:autoSpaceDN w:val="0"/>
        <w:adjustRightInd w:val="0"/>
        <w:spacing w:before="1" w:after="0"/>
        <w:rPr>
          <w:sz w:val="22"/>
          <w:szCs w:val="22"/>
        </w:rPr>
      </w:pPr>
      <w:r w:rsidRPr="00A63444">
        <w:rPr>
          <w:sz w:val="22"/>
          <w:szCs w:val="22"/>
        </w:rPr>
        <w:t xml:space="preserve">Option </w:t>
      </w:r>
      <w:r w:rsidR="00B436D2" w:rsidRPr="00A63444">
        <w:rPr>
          <w:sz w:val="22"/>
          <w:szCs w:val="22"/>
        </w:rPr>
        <w:t>Y</w:t>
      </w:r>
      <w:r w:rsidRPr="00A63444">
        <w:rPr>
          <w:sz w:val="22"/>
          <w:szCs w:val="22"/>
        </w:rPr>
        <w:t xml:space="preserve">ear 3: </w:t>
      </w:r>
      <w:r w:rsidRPr="00A63444">
        <w:rPr>
          <w:sz w:val="22"/>
          <w:szCs w:val="22"/>
        </w:rPr>
        <w:tab/>
      </w:r>
      <w:r w:rsidR="00662F23" w:rsidRPr="00A63444">
        <w:rPr>
          <w:sz w:val="22"/>
          <w:szCs w:val="22"/>
        </w:rPr>
        <w:t>18 October 2030 – 17 October 2031</w:t>
      </w:r>
    </w:p>
    <w:p w14:paraId="6D7C6BC5" w14:textId="3E1C59A1" w:rsidR="00B436D2" w:rsidRPr="0045504D" w:rsidRDefault="00B436D2" w:rsidP="001505F9">
      <w:pPr>
        <w:kinsoku w:val="0"/>
        <w:overflowPunct w:val="0"/>
        <w:autoSpaceDE w:val="0"/>
        <w:autoSpaceDN w:val="0"/>
        <w:adjustRightInd w:val="0"/>
        <w:spacing w:before="1" w:after="0"/>
        <w:rPr>
          <w:sz w:val="22"/>
          <w:szCs w:val="22"/>
        </w:rPr>
      </w:pPr>
      <w:r w:rsidRPr="00A63444">
        <w:rPr>
          <w:sz w:val="22"/>
          <w:szCs w:val="22"/>
        </w:rPr>
        <w:t xml:space="preserve">Option Year 4: </w:t>
      </w:r>
      <w:r w:rsidR="00662F23" w:rsidRPr="00A63444">
        <w:rPr>
          <w:sz w:val="22"/>
          <w:szCs w:val="22"/>
        </w:rPr>
        <w:tab/>
        <w:t>18 October 2031 – 17 October 2032</w:t>
      </w:r>
    </w:p>
    <w:p w14:paraId="19C053E9" w14:textId="77777777" w:rsidR="007E5AF7" w:rsidRPr="0045504D" w:rsidRDefault="007E5AF7" w:rsidP="001505F9">
      <w:pPr>
        <w:kinsoku w:val="0"/>
        <w:overflowPunct w:val="0"/>
        <w:autoSpaceDE w:val="0"/>
        <w:autoSpaceDN w:val="0"/>
        <w:adjustRightInd w:val="0"/>
        <w:spacing w:before="30" w:after="0"/>
        <w:rPr>
          <w:sz w:val="22"/>
          <w:szCs w:val="22"/>
        </w:rPr>
      </w:pPr>
    </w:p>
    <w:p w14:paraId="7C460997" w14:textId="3977690E" w:rsidR="001505F9" w:rsidRPr="0045504D" w:rsidRDefault="001505F9" w:rsidP="001505F9">
      <w:pPr>
        <w:kinsoku w:val="0"/>
        <w:overflowPunct w:val="0"/>
        <w:autoSpaceDE w:val="0"/>
        <w:autoSpaceDN w:val="0"/>
        <w:adjustRightInd w:val="0"/>
        <w:spacing w:before="30" w:after="0"/>
        <w:rPr>
          <w:sz w:val="22"/>
          <w:szCs w:val="22"/>
        </w:rPr>
      </w:pPr>
      <w:r w:rsidRPr="0045504D">
        <w:rPr>
          <w:sz w:val="22"/>
          <w:szCs w:val="22"/>
        </w:rPr>
        <w:t xml:space="preserve">One six-month extension, if exercised per FAR 52.217-8 dates: from 18 </w:t>
      </w:r>
      <w:r w:rsidR="006608DF" w:rsidRPr="0045504D">
        <w:rPr>
          <w:sz w:val="22"/>
          <w:szCs w:val="22"/>
        </w:rPr>
        <w:t xml:space="preserve">October </w:t>
      </w:r>
      <w:r w:rsidR="00662F23" w:rsidRPr="0045504D">
        <w:rPr>
          <w:sz w:val="22"/>
          <w:szCs w:val="22"/>
        </w:rPr>
        <w:t>20</w:t>
      </w:r>
      <w:r w:rsidR="00662F23" w:rsidRPr="00A63444">
        <w:rPr>
          <w:sz w:val="22"/>
          <w:szCs w:val="22"/>
        </w:rPr>
        <w:t>32</w:t>
      </w:r>
      <w:r w:rsidR="00662F23" w:rsidRPr="0045504D">
        <w:rPr>
          <w:sz w:val="22"/>
          <w:szCs w:val="22"/>
        </w:rPr>
        <w:t xml:space="preserve"> </w:t>
      </w:r>
      <w:r w:rsidRPr="0045504D">
        <w:rPr>
          <w:sz w:val="22"/>
          <w:szCs w:val="22"/>
        </w:rPr>
        <w:t xml:space="preserve">- 17 </w:t>
      </w:r>
      <w:r w:rsidR="001B62BA" w:rsidRPr="0045504D">
        <w:rPr>
          <w:sz w:val="22"/>
          <w:szCs w:val="22"/>
        </w:rPr>
        <w:t>April</w:t>
      </w:r>
      <w:r w:rsidRPr="0045504D">
        <w:rPr>
          <w:sz w:val="22"/>
          <w:szCs w:val="22"/>
        </w:rPr>
        <w:t xml:space="preserve"> </w:t>
      </w:r>
      <w:r w:rsidR="00662F23" w:rsidRPr="0045504D">
        <w:rPr>
          <w:sz w:val="22"/>
          <w:szCs w:val="22"/>
        </w:rPr>
        <w:t>20</w:t>
      </w:r>
      <w:r w:rsidR="00662F23" w:rsidRPr="00A63444">
        <w:rPr>
          <w:sz w:val="22"/>
          <w:szCs w:val="22"/>
        </w:rPr>
        <w:t>32</w:t>
      </w:r>
      <w:r w:rsidR="00DD3971" w:rsidRPr="00A63444">
        <w:rPr>
          <w:sz w:val="22"/>
          <w:szCs w:val="22"/>
        </w:rPr>
        <w:t>.</w:t>
      </w:r>
    </w:p>
    <w:p w14:paraId="25EADCFE" w14:textId="77777777" w:rsidR="001505F9" w:rsidRPr="0045504D" w:rsidRDefault="001505F9" w:rsidP="001505F9">
      <w:pPr>
        <w:kinsoku w:val="0"/>
        <w:overflowPunct w:val="0"/>
        <w:autoSpaceDE w:val="0"/>
        <w:autoSpaceDN w:val="0"/>
        <w:adjustRightInd w:val="0"/>
        <w:spacing w:before="1" w:after="0"/>
        <w:rPr>
          <w:sz w:val="22"/>
          <w:szCs w:val="22"/>
        </w:rPr>
      </w:pPr>
    </w:p>
    <w:p w14:paraId="3E2CCEEB" w14:textId="77777777" w:rsidR="001505F9" w:rsidRPr="0045504D" w:rsidRDefault="001505F9" w:rsidP="001505F9">
      <w:pPr>
        <w:kinsoku w:val="0"/>
        <w:overflowPunct w:val="0"/>
        <w:autoSpaceDE w:val="0"/>
        <w:autoSpaceDN w:val="0"/>
        <w:adjustRightInd w:val="0"/>
        <w:spacing w:after="0"/>
        <w:ind w:right="132"/>
        <w:rPr>
          <w:sz w:val="22"/>
          <w:szCs w:val="22"/>
        </w:rPr>
      </w:pPr>
      <w:r w:rsidRPr="0045504D">
        <w:rPr>
          <w:sz w:val="22"/>
          <w:szCs w:val="22"/>
        </w:rPr>
        <w:t>Recognized Federal Holidays:</w:t>
      </w:r>
      <w:r w:rsidRPr="0045504D">
        <w:rPr>
          <w:spacing w:val="40"/>
          <w:sz w:val="22"/>
          <w:szCs w:val="22"/>
        </w:rPr>
        <w:t xml:space="preserve"> </w:t>
      </w:r>
      <w:r w:rsidRPr="0045504D">
        <w:rPr>
          <w:sz w:val="22"/>
          <w:szCs w:val="22"/>
        </w:rPr>
        <w:t>The contractor is not required to perform</w:t>
      </w:r>
      <w:r w:rsidRPr="0045504D">
        <w:rPr>
          <w:spacing w:val="-2"/>
          <w:sz w:val="22"/>
          <w:szCs w:val="22"/>
        </w:rPr>
        <w:t xml:space="preserve"> </w:t>
      </w:r>
      <w:r w:rsidRPr="0045504D">
        <w:rPr>
          <w:sz w:val="22"/>
          <w:szCs w:val="22"/>
        </w:rPr>
        <w:t>services on Federal Holidays (as specified on the U.S. Office of</w:t>
      </w:r>
      <w:r w:rsidRPr="0045504D">
        <w:rPr>
          <w:spacing w:val="-1"/>
          <w:sz w:val="22"/>
          <w:szCs w:val="22"/>
        </w:rPr>
        <w:t xml:space="preserve"> </w:t>
      </w:r>
      <w:r w:rsidRPr="0045504D">
        <w:rPr>
          <w:sz w:val="22"/>
          <w:szCs w:val="22"/>
        </w:rPr>
        <w:t>Personnel Management website), unless otherwise specified by</w:t>
      </w:r>
      <w:r w:rsidRPr="0045504D">
        <w:rPr>
          <w:spacing w:val="-1"/>
          <w:sz w:val="22"/>
          <w:szCs w:val="22"/>
        </w:rPr>
        <w:t xml:space="preserve"> </w:t>
      </w:r>
      <w:r w:rsidRPr="0045504D">
        <w:rPr>
          <w:sz w:val="22"/>
          <w:szCs w:val="22"/>
        </w:rPr>
        <w:t>the COR.</w:t>
      </w:r>
    </w:p>
    <w:p w14:paraId="580AF49F" w14:textId="77777777" w:rsidR="001505F9" w:rsidRPr="0045504D" w:rsidRDefault="001505F9" w:rsidP="001505F9">
      <w:pPr>
        <w:kinsoku w:val="0"/>
        <w:overflowPunct w:val="0"/>
        <w:autoSpaceDE w:val="0"/>
        <w:autoSpaceDN w:val="0"/>
        <w:adjustRightInd w:val="0"/>
        <w:spacing w:before="1" w:after="0"/>
        <w:rPr>
          <w:sz w:val="22"/>
          <w:szCs w:val="22"/>
        </w:rPr>
      </w:pPr>
    </w:p>
    <w:p w14:paraId="2D9CFEB4" w14:textId="79B5DF35" w:rsidR="001505F9" w:rsidRPr="0045504D" w:rsidRDefault="001505F9" w:rsidP="0045504D">
      <w:pPr>
        <w:kinsoku w:val="0"/>
        <w:overflowPunct w:val="0"/>
        <w:autoSpaceDE w:val="0"/>
        <w:autoSpaceDN w:val="0"/>
        <w:adjustRightInd w:val="0"/>
        <w:spacing w:after="0"/>
        <w:ind w:right="12"/>
        <w:rPr>
          <w:sz w:val="22"/>
          <w:szCs w:val="22"/>
        </w:rPr>
      </w:pPr>
      <w:r w:rsidRPr="0045504D">
        <w:rPr>
          <w:sz w:val="22"/>
          <w:szCs w:val="22"/>
        </w:rPr>
        <w:t>Unplanned Federal Government Closure:</w:t>
      </w:r>
      <w:r w:rsidRPr="0045504D">
        <w:rPr>
          <w:spacing w:val="40"/>
          <w:sz w:val="22"/>
          <w:szCs w:val="22"/>
        </w:rPr>
        <w:t xml:space="preserve"> </w:t>
      </w:r>
      <w:r w:rsidRPr="0045504D">
        <w:rPr>
          <w:sz w:val="22"/>
          <w:szCs w:val="22"/>
        </w:rPr>
        <w:t>In the event an</w:t>
      </w:r>
      <w:r w:rsidRPr="0045504D">
        <w:rPr>
          <w:spacing w:val="-1"/>
          <w:sz w:val="22"/>
          <w:szCs w:val="22"/>
        </w:rPr>
        <w:t xml:space="preserve"> </w:t>
      </w:r>
      <w:r w:rsidRPr="0045504D">
        <w:rPr>
          <w:sz w:val="22"/>
          <w:szCs w:val="22"/>
        </w:rPr>
        <w:t>authorized official, by</w:t>
      </w:r>
      <w:r w:rsidRPr="0045504D">
        <w:rPr>
          <w:spacing w:val="-3"/>
          <w:sz w:val="22"/>
          <w:szCs w:val="22"/>
        </w:rPr>
        <w:t xml:space="preserve"> </w:t>
      </w:r>
      <w:r w:rsidRPr="0045504D">
        <w:rPr>
          <w:sz w:val="22"/>
          <w:szCs w:val="22"/>
        </w:rPr>
        <w:t>either executive or legislative order, declares Federal offices closed (treated as a holiday</w:t>
      </w:r>
      <w:r w:rsidRPr="0045504D">
        <w:rPr>
          <w:spacing w:val="-3"/>
          <w:sz w:val="22"/>
          <w:szCs w:val="22"/>
        </w:rPr>
        <w:t xml:space="preserve"> </w:t>
      </w:r>
      <w:r w:rsidRPr="0045504D">
        <w:rPr>
          <w:sz w:val="22"/>
          <w:szCs w:val="22"/>
        </w:rPr>
        <w:t>for pay and leave purposes), the order only</w:t>
      </w:r>
      <w:r w:rsidRPr="0045504D">
        <w:rPr>
          <w:spacing w:val="-1"/>
          <w:sz w:val="22"/>
          <w:szCs w:val="22"/>
        </w:rPr>
        <w:t xml:space="preserve"> </w:t>
      </w:r>
      <w:r w:rsidRPr="0045504D">
        <w:rPr>
          <w:sz w:val="22"/>
          <w:szCs w:val="22"/>
        </w:rPr>
        <w:t>applies to Federal</w:t>
      </w:r>
      <w:r w:rsidR="00DD3971" w:rsidRPr="00A63444">
        <w:rPr>
          <w:sz w:val="22"/>
          <w:szCs w:val="22"/>
        </w:rPr>
        <w:t xml:space="preserve"> </w:t>
      </w:r>
      <w:r w:rsidRPr="0045504D">
        <w:rPr>
          <w:sz w:val="22"/>
          <w:szCs w:val="22"/>
        </w:rPr>
        <w:t>employees (unless otherwise stated in the contract).</w:t>
      </w:r>
    </w:p>
    <w:p w14:paraId="5FDC0D36" w14:textId="172DC9F2" w:rsidR="00713CDD" w:rsidRPr="0045504D" w:rsidRDefault="00220502" w:rsidP="0045504D">
      <w:pPr>
        <w:widowControl w:val="0"/>
        <w:autoSpaceDE w:val="0"/>
        <w:autoSpaceDN w:val="0"/>
        <w:ind w:right="310"/>
        <w:rPr>
          <w:b/>
          <w:color w:val="800000"/>
          <w:sz w:val="22"/>
          <w:szCs w:val="22"/>
        </w:rPr>
      </w:pPr>
      <w:r w:rsidRPr="0045504D">
        <w:rPr>
          <w:sz w:val="22"/>
          <w:szCs w:val="22"/>
        </w:rPr>
        <w:tab/>
      </w:r>
    </w:p>
    <w:p w14:paraId="17F3BDCA" w14:textId="77777777" w:rsidR="00713CDD" w:rsidRPr="0045504D" w:rsidRDefault="00713CDD" w:rsidP="00713CDD">
      <w:pPr>
        <w:rPr>
          <w:sz w:val="22"/>
          <w:szCs w:val="22"/>
        </w:rPr>
      </w:pPr>
      <w:r w:rsidRPr="0045504D">
        <w:rPr>
          <w:sz w:val="22"/>
          <w:szCs w:val="22"/>
        </w:rPr>
        <w:t>Recognized Federal Holidays: The contractor is not required to perform services on Federal Holidays (as specified on the U.S. Office of Personnel Management website), unless otherwise specified by the COR.</w:t>
      </w:r>
    </w:p>
    <w:p w14:paraId="223F7B88" w14:textId="77777777" w:rsidR="00713CDD" w:rsidRPr="0045504D" w:rsidRDefault="00713CDD" w:rsidP="00713CDD">
      <w:pPr>
        <w:rPr>
          <w:sz w:val="22"/>
          <w:szCs w:val="22"/>
        </w:rPr>
      </w:pPr>
      <w:r w:rsidRPr="0045504D">
        <w:rPr>
          <w:sz w:val="22"/>
          <w:szCs w:val="22"/>
        </w:rPr>
        <w:t>Unplanned Federal Government Closure: In the event an authorized official, by either executive or legislative order, declares Federal offices closed (treated as a holiday for pay and leave purposes), the order only applies to Federal employees (unless otherwise stated in the order).</w:t>
      </w:r>
    </w:p>
    <w:p w14:paraId="635E0D77" w14:textId="77777777" w:rsidR="00713CDD" w:rsidRPr="0045504D" w:rsidRDefault="00713CDD" w:rsidP="00713CDD">
      <w:pPr>
        <w:autoSpaceDE w:val="0"/>
        <w:autoSpaceDN w:val="0"/>
        <w:adjustRightInd w:val="0"/>
        <w:rPr>
          <w:i/>
          <w:color w:val="0000FF"/>
          <w:sz w:val="22"/>
          <w:szCs w:val="22"/>
        </w:rPr>
      </w:pPr>
    </w:p>
    <w:p w14:paraId="1D5F6659" w14:textId="2998EAB4" w:rsidR="002454A2" w:rsidRPr="00A63444" w:rsidRDefault="00713CDD" w:rsidP="0045504D">
      <w:pPr>
        <w:keepNext/>
        <w:outlineLvl w:val="2"/>
        <w:rPr>
          <w:sz w:val="22"/>
          <w:szCs w:val="22"/>
        </w:rPr>
      </w:pPr>
      <w:r w:rsidRPr="0045504D">
        <w:rPr>
          <w:bCs/>
          <w:sz w:val="22"/>
          <w:szCs w:val="22"/>
          <w:u w:val="single"/>
        </w:rPr>
        <w:t>11</w:t>
      </w:r>
      <w:r w:rsidR="00DD3971" w:rsidRPr="00A63444">
        <w:rPr>
          <w:bCs/>
          <w:sz w:val="22"/>
          <w:szCs w:val="22"/>
          <w:u w:val="single"/>
        </w:rPr>
        <w:t>. Security</w:t>
      </w:r>
      <w:r w:rsidRPr="0045504D">
        <w:rPr>
          <w:bCs/>
          <w:sz w:val="22"/>
          <w:szCs w:val="22"/>
          <w:u w:val="single"/>
        </w:rPr>
        <w:t xml:space="preserve"> Requirements.</w:t>
      </w:r>
      <w:r w:rsidRPr="0045504D">
        <w:rPr>
          <w:b/>
          <w:sz w:val="22"/>
          <w:szCs w:val="22"/>
        </w:rPr>
        <w:t xml:space="preserve">  </w:t>
      </w:r>
      <w:r w:rsidR="002454A2" w:rsidRPr="00A63444">
        <w:rPr>
          <w:sz w:val="22"/>
          <w:szCs w:val="22"/>
        </w:rPr>
        <w:t xml:space="preserve">This section supplements Block 13 of the Government provided DD Form </w:t>
      </w:r>
    </w:p>
    <w:p w14:paraId="6A26469E" w14:textId="3FE64870" w:rsidR="002454A2" w:rsidRPr="00A63444" w:rsidRDefault="002454A2" w:rsidP="002454A2">
      <w:pPr>
        <w:rPr>
          <w:sz w:val="22"/>
          <w:szCs w:val="22"/>
        </w:rPr>
      </w:pPr>
      <w:r w:rsidRPr="00A63444">
        <w:rPr>
          <w:sz w:val="22"/>
          <w:szCs w:val="22"/>
        </w:rPr>
        <w:t>254,</w:t>
      </w:r>
      <w:r w:rsidR="001A1D73" w:rsidRPr="00A63444">
        <w:rPr>
          <w:sz w:val="22"/>
          <w:szCs w:val="22"/>
        </w:rPr>
        <w:t xml:space="preserve"> </w:t>
      </w:r>
      <w:r w:rsidRPr="00A63444">
        <w:rPr>
          <w:sz w:val="22"/>
          <w:szCs w:val="22"/>
        </w:rPr>
        <w:t xml:space="preserve">Contract Security Classification Specification. The following security requirements shall apply to </w:t>
      </w:r>
    </w:p>
    <w:p w14:paraId="59700DF6" w14:textId="77777777" w:rsidR="002454A2" w:rsidRPr="00A63444" w:rsidRDefault="002454A2" w:rsidP="002454A2">
      <w:pPr>
        <w:rPr>
          <w:sz w:val="22"/>
          <w:szCs w:val="22"/>
        </w:rPr>
      </w:pPr>
      <w:r w:rsidRPr="00A63444">
        <w:rPr>
          <w:sz w:val="22"/>
          <w:szCs w:val="22"/>
        </w:rPr>
        <w:t>this effort.</w:t>
      </w:r>
    </w:p>
    <w:p w14:paraId="2C5C74A6" w14:textId="77777777" w:rsidR="002454A2" w:rsidRPr="00A63444" w:rsidRDefault="002454A2" w:rsidP="002454A2">
      <w:pPr>
        <w:rPr>
          <w:sz w:val="22"/>
          <w:szCs w:val="22"/>
        </w:rPr>
      </w:pPr>
    </w:p>
    <w:p w14:paraId="6263099A" w14:textId="6B8D7207" w:rsidR="002454A2" w:rsidRPr="00A63444" w:rsidRDefault="002454A2" w:rsidP="002454A2">
      <w:pPr>
        <w:rPr>
          <w:sz w:val="22"/>
          <w:szCs w:val="22"/>
        </w:rPr>
      </w:pPr>
      <w:r w:rsidRPr="00A63444">
        <w:rPr>
          <w:sz w:val="22"/>
          <w:szCs w:val="22"/>
        </w:rPr>
        <w:t xml:space="preserve">NOTE: This requirement is a Task Order under an existing Indefinite Delivery Contract or Multiple </w:t>
      </w:r>
    </w:p>
    <w:p w14:paraId="0C743E2D" w14:textId="77777777" w:rsidR="002454A2" w:rsidRPr="00A63444" w:rsidRDefault="002454A2" w:rsidP="002454A2">
      <w:pPr>
        <w:rPr>
          <w:sz w:val="22"/>
          <w:szCs w:val="22"/>
        </w:rPr>
      </w:pPr>
      <w:r w:rsidRPr="00A63444">
        <w:rPr>
          <w:sz w:val="22"/>
          <w:szCs w:val="22"/>
        </w:rPr>
        <w:t xml:space="preserve">Award Schedule (MAS) and the base Contract or MAS security requirements/DD254 covers all Tasks </w:t>
      </w:r>
    </w:p>
    <w:p w14:paraId="62820708" w14:textId="77777777" w:rsidR="002454A2" w:rsidRPr="00A63444" w:rsidRDefault="002454A2" w:rsidP="002454A2">
      <w:pPr>
        <w:rPr>
          <w:sz w:val="22"/>
          <w:szCs w:val="22"/>
        </w:rPr>
      </w:pPr>
      <w:r w:rsidRPr="00A63444">
        <w:rPr>
          <w:sz w:val="22"/>
          <w:szCs w:val="22"/>
        </w:rPr>
        <w:t>Orders. DD254s are not required for individual task orders.</w:t>
      </w:r>
    </w:p>
    <w:p w14:paraId="19DC578A" w14:textId="77777777" w:rsidR="001A1D73" w:rsidRPr="00A63444" w:rsidRDefault="001A1D73" w:rsidP="002454A2">
      <w:pPr>
        <w:rPr>
          <w:sz w:val="22"/>
          <w:szCs w:val="22"/>
        </w:rPr>
      </w:pPr>
    </w:p>
    <w:p w14:paraId="3154B112" w14:textId="77777777" w:rsidR="002454A2" w:rsidRPr="00A63444" w:rsidRDefault="002454A2" w:rsidP="002454A2">
      <w:pPr>
        <w:rPr>
          <w:sz w:val="22"/>
          <w:szCs w:val="22"/>
        </w:rPr>
      </w:pPr>
      <w:r w:rsidRPr="00A63444">
        <w:rPr>
          <w:sz w:val="22"/>
          <w:szCs w:val="22"/>
        </w:rPr>
        <w:lastRenderedPageBreak/>
        <w:t xml:space="preserve">The contractor shall coordinate visits with site Point of Contract (POC)s providing at least a </w:t>
      </w:r>
    </w:p>
    <w:p w14:paraId="1919E059" w14:textId="77777777" w:rsidR="002454A2" w:rsidRPr="00A63444" w:rsidRDefault="002454A2" w:rsidP="002454A2">
      <w:pPr>
        <w:rPr>
          <w:sz w:val="22"/>
          <w:szCs w:val="22"/>
        </w:rPr>
      </w:pPr>
      <w:r w:rsidRPr="00A63444">
        <w:rPr>
          <w:sz w:val="22"/>
          <w:szCs w:val="22"/>
        </w:rPr>
        <w:t xml:space="preserve">72-hour notice (or according to each site security requirements) prior to any site access. </w:t>
      </w:r>
    </w:p>
    <w:p w14:paraId="10C083E3" w14:textId="77777777" w:rsidR="002454A2" w:rsidRPr="00A63444" w:rsidRDefault="002454A2" w:rsidP="002454A2">
      <w:pPr>
        <w:rPr>
          <w:sz w:val="22"/>
          <w:szCs w:val="22"/>
        </w:rPr>
      </w:pPr>
      <w:r w:rsidRPr="00A63444">
        <w:rPr>
          <w:sz w:val="22"/>
          <w:szCs w:val="22"/>
        </w:rPr>
        <w:t xml:space="preserve">Contractor personnel without security clearances performing any task under this PWS must be </w:t>
      </w:r>
    </w:p>
    <w:p w14:paraId="44904EDE" w14:textId="77777777" w:rsidR="002454A2" w:rsidRPr="00A63444" w:rsidRDefault="002454A2" w:rsidP="002454A2">
      <w:pPr>
        <w:rPr>
          <w:sz w:val="22"/>
          <w:szCs w:val="22"/>
        </w:rPr>
      </w:pPr>
      <w:r w:rsidRPr="00A63444">
        <w:rPr>
          <w:sz w:val="22"/>
          <w:szCs w:val="22"/>
        </w:rPr>
        <w:t>escorted by cleared DISA personnel (civilian, military, or contractor).</w:t>
      </w:r>
    </w:p>
    <w:p w14:paraId="6A553B73" w14:textId="77777777" w:rsidR="001A1D73" w:rsidRPr="00A63444" w:rsidRDefault="001A1D73" w:rsidP="002454A2">
      <w:pPr>
        <w:rPr>
          <w:sz w:val="22"/>
          <w:szCs w:val="22"/>
        </w:rPr>
      </w:pPr>
    </w:p>
    <w:p w14:paraId="6F2E6559" w14:textId="04C3E5D8" w:rsidR="002454A2" w:rsidRPr="0045504D" w:rsidRDefault="002454A2" w:rsidP="002454A2">
      <w:pPr>
        <w:rPr>
          <w:b/>
          <w:bCs/>
          <w:sz w:val="22"/>
          <w:szCs w:val="22"/>
          <w:u w:val="single"/>
        </w:rPr>
      </w:pPr>
      <w:r w:rsidRPr="0045504D">
        <w:rPr>
          <w:b/>
          <w:bCs/>
          <w:sz w:val="22"/>
          <w:szCs w:val="22"/>
          <w:u w:val="single"/>
        </w:rPr>
        <w:t>References:</w:t>
      </w:r>
    </w:p>
    <w:p w14:paraId="61F30B34" w14:textId="1A0D2770" w:rsidR="002454A2" w:rsidRPr="00D839C9" w:rsidRDefault="002454A2" w:rsidP="0045504D">
      <w:pPr>
        <w:pStyle w:val="ListParagraph"/>
        <w:numPr>
          <w:ilvl w:val="0"/>
          <w:numId w:val="136"/>
        </w:numPr>
      </w:pPr>
      <w:r w:rsidRPr="0045504D">
        <w:rPr>
          <w:rFonts w:ascii="Times New Roman" w:hAnsi="Times New Roman"/>
        </w:rPr>
        <w:t>DISA End User Access Agreement, 11 February 2021</w:t>
      </w:r>
    </w:p>
    <w:p w14:paraId="4401BE1B" w14:textId="3E3E0A97" w:rsidR="002454A2" w:rsidRPr="00D839C9" w:rsidRDefault="002454A2" w:rsidP="0045504D">
      <w:pPr>
        <w:pStyle w:val="ListParagraph"/>
        <w:numPr>
          <w:ilvl w:val="0"/>
          <w:numId w:val="136"/>
        </w:numPr>
      </w:pPr>
      <w:r w:rsidRPr="0045504D">
        <w:rPr>
          <w:rFonts w:ascii="Times New Roman" w:hAnsi="Times New Roman"/>
        </w:rPr>
        <w:t>DISA Policy Letter, Unauthorized Connections to Network Devices, 11 September 2013</w:t>
      </w:r>
    </w:p>
    <w:p w14:paraId="11E6E116" w14:textId="7D31B2F7" w:rsidR="002454A2" w:rsidRPr="00D839C9" w:rsidRDefault="002454A2" w:rsidP="0045504D">
      <w:pPr>
        <w:pStyle w:val="ListParagraph"/>
        <w:numPr>
          <w:ilvl w:val="0"/>
          <w:numId w:val="136"/>
        </w:numPr>
      </w:pPr>
      <w:r w:rsidRPr="0045504D">
        <w:rPr>
          <w:rFonts w:ascii="Times New Roman" w:hAnsi="Times New Roman"/>
        </w:rPr>
        <w:t>DISA Instruction 240-110-8, Information Security</w:t>
      </w:r>
    </w:p>
    <w:p w14:paraId="6155C336" w14:textId="1BA1DD00" w:rsidR="002454A2" w:rsidRPr="00D839C9" w:rsidRDefault="002454A2" w:rsidP="0045504D">
      <w:pPr>
        <w:pStyle w:val="ListParagraph"/>
        <w:numPr>
          <w:ilvl w:val="0"/>
          <w:numId w:val="136"/>
        </w:numPr>
      </w:pPr>
      <w:r w:rsidRPr="0045504D">
        <w:rPr>
          <w:rFonts w:ascii="Times New Roman" w:hAnsi="Times New Roman"/>
        </w:rPr>
        <w:t>DISA Instruction 240-110-36, Personnel Security</w:t>
      </w:r>
    </w:p>
    <w:p w14:paraId="322ECDA1" w14:textId="0706B7DB" w:rsidR="002454A2" w:rsidRPr="00D839C9" w:rsidRDefault="002454A2" w:rsidP="0045504D">
      <w:pPr>
        <w:pStyle w:val="ListParagraph"/>
        <w:numPr>
          <w:ilvl w:val="0"/>
          <w:numId w:val="136"/>
        </w:numPr>
      </w:pPr>
      <w:r w:rsidRPr="0045504D">
        <w:rPr>
          <w:rFonts w:ascii="Times New Roman" w:hAnsi="Times New Roman"/>
        </w:rPr>
        <w:t>DISA Instruction 240-110-38, Industrial Security</w:t>
      </w:r>
    </w:p>
    <w:p w14:paraId="48935941" w14:textId="3AE5851E" w:rsidR="002454A2" w:rsidRPr="00D839C9" w:rsidRDefault="002454A2" w:rsidP="0045504D">
      <w:pPr>
        <w:pStyle w:val="ListParagraph"/>
        <w:numPr>
          <w:ilvl w:val="0"/>
          <w:numId w:val="136"/>
        </w:numPr>
      </w:pPr>
      <w:r w:rsidRPr="0045504D">
        <w:rPr>
          <w:rFonts w:ascii="Times New Roman" w:hAnsi="Times New Roman"/>
        </w:rPr>
        <w:t>DISA Instruction 240-110-43, Insider Threat Program</w:t>
      </w:r>
    </w:p>
    <w:p w14:paraId="57D3DC31" w14:textId="43C19CA6" w:rsidR="002454A2" w:rsidRPr="00D839C9" w:rsidRDefault="002454A2" w:rsidP="0045504D">
      <w:pPr>
        <w:pStyle w:val="ListParagraph"/>
        <w:numPr>
          <w:ilvl w:val="0"/>
          <w:numId w:val="136"/>
        </w:numPr>
      </w:pPr>
      <w:r w:rsidRPr="0045504D">
        <w:rPr>
          <w:rFonts w:ascii="Times New Roman" w:hAnsi="Times New Roman"/>
        </w:rPr>
        <w:t>DISA Instruction 630-230-19, Cybersecurity</w:t>
      </w:r>
    </w:p>
    <w:p w14:paraId="75B32BE0" w14:textId="0349E0CF" w:rsidR="002454A2" w:rsidRPr="00D839C9" w:rsidRDefault="002454A2" w:rsidP="0045504D">
      <w:pPr>
        <w:pStyle w:val="ListParagraph"/>
        <w:numPr>
          <w:ilvl w:val="0"/>
          <w:numId w:val="136"/>
        </w:numPr>
      </w:pPr>
      <w:r w:rsidRPr="0045504D">
        <w:rPr>
          <w:rFonts w:ascii="Times New Roman" w:hAnsi="Times New Roman"/>
        </w:rPr>
        <w:t>DoD Manual 5200.01, Vol 1-3 Information Security Program, 24 February 2012</w:t>
      </w:r>
    </w:p>
    <w:p w14:paraId="75A715AD" w14:textId="1533325A" w:rsidR="002454A2" w:rsidRPr="00D839C9" w:rsidRDefault="002454A2" w:rsidP="0045504D">
      <w:pPr>
        <w:pStyle w:val="ListParagraph"/>
        <w:numPr>
          <w:ilvl w:val="0"/>
          <w:numId w:val="136"/>
        </w:numPr>
      </w:pPr>
      <w:r w:rsidRPr="0045504D">
        <w:rPr>
          <w:rFonts w:ascii="Times New Roman" w:hAnsi="Times New Roman"/>
        </w:rPr>
        <w:t>DoD Manual 5200.02, Procedures for the DoD Personnel Security Program, 3 April 2017</w:t>
      </w:r>
    </w:p>
    <w:p w14:paraId="25F77DDE" w14:textId="008F8DF9" w:rsidR="002454A2" w:rsidRPr="00D839C9" w:rsidRDefault="002454A2" w:rsidP="0045504D">
      <w:pPr>
        <w:pStyle w:val="ListParagraph"/>
        <w:numPr>
          <w:ilvl w:val="0"/>
          <w:numId w:val="136"/>
        </w:numPr>
      </w:pPr>
      <w:r w:rsidRPr="0045504D">
        <w:rPr>
          <w:rFonts w:ascii="Times New Roman" w:hAnsi="Times New Roman"/>
        </w:rPr>
        <w:t>DoD Instruction 5200.48, Controlled Unclassified Information (CUI), 6 March 2020</w:t>
      </w:r>
    </w:p>
    <w:p w14:paraId="22A47668" w14:textId="1304EC63" w:rsidR="002454A2" w:rsidRPr="00D839C9" w:rsidRDefault="002454A2" w:rsidP="0045504D">
      <w:pPr>
        <w:pStyle w:val="ListParagraph"/>
        <w:numPr>
          <w:ilvl w:val="0"/>
          <w:numId w:val="136"/>
        </w:numPr>
      </w:pPr>
      <w:r w:rsidRPr="0045504D">
        <w:rPr>
          <w:rFonts w:ascii="Times New Roman" w:hAnsi="Times New Roman"/>
        </w:rPr>
        <w:t xml:space="preserve">DoD 5220.22-M, National Industrial Security Program Operating Manual, February 2006 </w:t>
      </w:r>
    </w:p>
    <w:p w14:paraId="1A5F3592" w14:textId="77777777" w:rsidR="002454A2" w:rsidRPr="00D839C9" w:rsidRDefault="002454A2" w:rsidP="0045504D">
      <w:pPr>
        <w:pStyle w:val="ListParagraph"/>
        <w:numPr>
          <w:ilvl w:val="0"/>
          <w:numId w:val="136"/>
        </w:numPr>
      </w:pPr>
      <w:r w:rsidRPr="0045504D">
        <w:rPr>
          <w:rFonts w:ascii="Times New Roman" w:hAnsi="Times New Roman"/>
        </w:rPr>
        <w:t>Incorporating Change 18 May 2016</w:t>
      </w:r>
    </w:p>
    <w:p w14:paraId="254D1AD0" w14:textId="722F927B" w:rsidR="002454A2" w:rsidRPr="00D839C9" w:rsidRDefault="002454A2" w:rsidP="0045504D">
      <w:pPr>
        <w:pStyle w:val="ListParagraph"/>
        <w:numPr>
          <w:ilvl w:val="0"/>
          <w:numId w:val="136"/>
        </w:numPr>
      </w:pPr>
      <w:r w:rsidRPr="0045504D">
        <w:rPr>
          <w:rFonts w:ascii="Times New Roman" w:hAnsi="Times New Roman"/>
        </w:rPr>
        <w:t>32 CFR Part 117, “National Industrial Security Program Operating Manual (NISPOM”, 24 February 2021</w:t>
      </w:r>
    </w:p>
    <w:p w14:paraId="1A0A669F" w14:textId="60275612" w:rsidR="002454A2" w:rsidRPr="00D839C9" w:rsidRDefault="002454A2" w:rsidP="0045504D">
      <w:pPr>
        <w:pStyle w:val="ListParagraph"/>
        <w:numPr>
          <w:ilvl w:val="0"/>
          <w:numId w:val="136"/>
        </w:numPr>
      </w:pPr>
      <w:r w:rsidRPr="0045504D">
        <w:rPr>
          <w:rFonts w:ascii="Times New Roman" w:hAnsi="Times New Roman"/>
        </w:rPr>
        <w:t>Security Executive Agent Directive 4, National Security Adjudicative Guidelines, 8 June 2017</w:t>
      </w:r>
    </w:p>
    <w:p w14:paraId="1C0F9910" w14:textId="755F9F73" w:rsidR="002454A2" w:rsidRPr="00D839C9" w:rsidRDefault="002454A2" w:rsidP="0045504D">
      <w:pPr>
        <w:pStyle w:val="ListParagraph"/>
        <w:numPr>
          <w:ilvl w:val="0"/>
          <w:numId w:val="136"/>
        </w:numPr>
      </w:pPr>
      <w:r w:rsidRPr="0045504D">
        <w:rPr>
          <w:rFonts w:ascii="Times New Roman" w:hAnsi="Times New Roman"/>
        </w:rPr>
        <w:t>DoDM 5400.07, Freedom of Information Act Program</w:t>
      </w:r>
    </w:p>
    <w:p w14:paraId="1D6FB03D" w14:textId="6D265434" w:rsidR="002454A2" w:rsidRPr="00D839C9" w:rsidRDefault="002454A2" w:rsidP="0045504D">
      <w:pPr>
        <w:pStyle w:val="ListParagraph"/>
        <w:numPr>
          <w:ilvl w:val="0"/>
          <w:numId w:val="136"/>
        </w:numPr>
      </w:pPr>
      <w:r w:rsidRPr="0045504D">
        <w:rPr>
          <w:rFonts w:ascii="Times New Roman" w:hAnsi="Times New Roman"/>
        </w:rPr>
        <w:t>DoDI 5230.24, “Distribution Statements for DoD Technical Information,” January 10, 2023</w:t>
      </w:r>
    </w:p>
    <w:p w14:paraId="60C8DB31" w14:textId="77777777" w:rsidR="002454A2" w:rsidRPr="00A63444" w:rsidRDefault="002454A2" w:rsidP="002454A2">
      <w:pPr>
        <w:rPr>
          <w:sz w:val="22"/>
          <w:szCs w:val="22"/>
        </w:rPr>
      </w:pPr>
    </w:p>
    <w:p w14:paraId="148DC823" w14:textId="77777777" w:rsidR="002454A2" w:rsidRPr="00A63444" w:rsidRDefault="002454A2" w:rsidP="002454A2">
      <w:pPr>
        <w:rPr>
          <w:sz w:val="22"/>
          <w:szCs w:val="22"/>
        </w:rPr>
      </w:pPr>
      <w:r w:rsidRPr="00A63444">
        <w:rPr>
          <w:sz w:val="22"/>
          <w:szCs w:val="22"/>
        </w:rPr>
        <w:t xml:space="preserve">11.1 </w:t>
      </w:r>
      <w:r w:rsidRPr="0045504D">
        <w:rPr>
          <w:sz w:val="22"/>
          <w:szCs w:val="22"/>
          <w:u w:val="single"/>
        </w:rPr>
        <w:t>Facility Security Clearance</w:t>
      </w:r>
      <w:r w:rsidRPr="00A63444">
        <w:rPr>
          <w:sz w:val="22"/>
          <w:szCs w:val="22"/>
        </w:rPr>
        <w:t xml:space="preserve">. The work to be performed under this contract/order is up to the </w:t>
      </w:r>
    </w:p>
    <w:p w14:paraId="1E439852" w14:textId="77777777" w:rsidR="002454A2" w:rsidRPr="00A63444" w:rsidRDefault="002454A2" w:rsidP="002454A2">
      <w:pPr>
        <w:rPr>
          <w:sz w:val="22"/>
          <w:szCs w:val="22"/>
        </w:rPr>
      </w:pPr>
      <w:r w:rsidRPr="00A63444">
        <w:rPr>
          <w:sz w:val="22"/>
          <w:szCs w:val="22"/>
        </w:rPr>
        <w:t xml:space="preserve">Secret level. Therefore, the company must have final Secret. Facility Clearance from the Defense </w:t>
      </w:r>
    </w:p>
    <w:p w14:paraId="22373EB5" w14:textId="77777777" w:rsidR="002454A2" w:rsidRPr="00A63444" w:rsidRDefault="002454A2" w:rsidP="002454A2">
      <w:pPr>
        <w:rPr>
          <w:sz w:val="22"/>
          <w:szCs w:val="22"/>
        </w:rPr>
      </w:pPr>
      <w:r w:rsidRPr="00A63444">
        <w:rPr>
          <w:sz w:val="22"/>
          <w:szCs w:val="22"/>
        </w:rPr>
        <w:t>Counterintelligence and Security Agency Facility Clearance Branch.</w:t>
      </w:r>
    </w:p>
    <w:p w14:paraId="3DCBA3EB" w14:textId="77777777" w:rsidR="00F0340E" w:rsidRPr="00A63444" w:rsidRDefault="00F0340E" w:rsidP="002454A2">
      <w:pPr>
        <w:rPr>
          <w:sz w:val="22"/>
          <w:szCs w:val="22"/>
        </w:rPr>
      </w:pPr>
    </w:p>
    <w:p w14:paraId="3C6D7315" w14:textId="77777777" w:rsidR="002454A2" w:rsidRPr="00A63444" w:rsidRDefault="002454A2" w:rsidP="002454A2">
      <w:pPr>
        <w:rPr>
          <w:sz w:val="22"/>
          <w:szCs w:val="22"/>
        </w:rPr>
      </w:pPr>
      <w:r w:rsidRPr="00A63444">
        <w:rPr>
          <w:sz w:val="22"/>
          <w:szCs w:val="22"/>
        </w:rPr>
        <w:t xml:space="preserve">11.1.2 </w:t>
      </w:r>
      <w:r w:rsidRPr="0045504D">
        <w:rPr>
          <w:sz w:val="22"/>
          <w:szCs w:val="22"/>
          <w:u w:val="single"/>
        </w:rPr>
        <w:t>Invalidated Facility Clearance</w:t>
      </w:r>
      <w:r w:rsidRPr="00A63444">
        <w:rPr>
          <w:sz w:val="22"/>
          <w:szCs w:val="22"/>
        </w:rPr>
        <w:t xml:space="preserve">. Companies with invalidated facility clearances (including </w:t>
      </w:r>
    </w:p>
    <w:p w14:paraId="4DE4B17D" w14:textId="77777777" w:rsidR="002454A2" w:rsidRPr="00A63444" w:rsidRDefault="002454A2" w:rsidP="002454A2">
      <w:pPr>
        <w:rPr>
          <w:sz w:val="22"/>
          <w:szCs w:val="22"/>
        </w:rPr>
      </w:pPr>
      <w:r w:rsidRPr="00A63444">
        <w:rPr>
          <w:sz w:val="22"/>
          <w:szCs w:val="22"/>
        </w:rPr>
        <w:t xml:space="preserve">those in partnerships, subcontracts, and Joint Ventures) are not eligible to bid on or be awarded </w:t>
      </w:r>
    </w:p>
    <w:p w14:paraId="5979DF7A" w14:textId="77777777" w:rsidR="002454A2" w:rsidRPr="00A63444" w:rsidRDefault="002454A2" w:rsidP="002454A2">
      <w:pPr>
        <w:rPr>
          <w:sz w:val="22"/>
          <w:szCs w:val="22"/>
        </w:rPr>
      </w:pPr>
      <w:r w:rsidRPr="00A63444">
        <w:rPr>
          <w:sz w:val="22"/>
          <w:szCs w:val="22"/>
        </w:rPr>
        <w:t xml:space="preserve">any new or additional DISA classified contracts, subcontracts, or receive additional classified </w:t>
      </w:r>
    </w:p>
    <w:p w14:paraId="337F27B5" w14:textId="77777777" w:rsidR="002454A2" w:rsidRPr="00A63444" w:rsidRDefault="002454A2" w:rsidP="002454A2">
      <w:pPr>
        <w:rPr>
          <w:sz w:val="22"/>
          <w:szCs w:val="22"/>
        </w:rPr>
      </w:pPr>
      <w:r w:rsidRPr="00A63444">
        <w:rPr>
          <w:sz w:val="22"/>
          <w:szCs w:val="22"/>
        </w:rPr>
        <w:t xml:space="preserve">information except for information necessary for the completion of your current classified </w:t>
      </w:r>
    </w:p>
    <w:p w14:paraId="3023232C" w14:textId="77777777" w:rsidR="002454A2" w:rsidRPr="00A63444" w:rsidRDefault="002454A2" w:rsidP="002454A2">
      <w:pPr>
        <w:rPr>
          <w:sz w:val="22"/>
          <w:szCs w:val="22"/>
        </w:rPr>
      </w:pPr>
      <w:r w:rsidRPr="00A63444">
        <w:rPr>
          <w:sz w:val="22"/>
          <w:szCs w:val="22"/>
        </w:rPr>
        <w:t xml:space="preserve">contracts. In addition, those companies with invalidated facility clearances will not be permitted </w:t>
      </w:r>
    </w:p>
    <w:p w14:paraId="4F090F59" w14:textId="77777777" w:rsidR="002454A2" w:rsidRPr="00A63444" w:rsidRDefault="002454A2" w:rsidP="002454A2">
      <w:pPr>
        <w:rPr>
          <w:sz w:val="22"/>
          <w:szCs w:val="22"/>
        </w:rPr>
      </w:pPr>
      <w:r w:rsidRPr="00A63444">
        <w:rPr>
          <w:sz w:val="22"/>
          <w:szCs w:val="22"/>
        </w:rPr>
        <w:t xml:space="preserve">access to all DISA networks. Performance on any DISA classified contracts, at any location, will </w:t>
      </w:r>
    </w:p>
    <w:p w14:paraId="299EA44C" w14:textId="77777777" w:rsidR="002454A2" w:rsidRPr="00A63444" w:rsidRDefault="002454A2" w:rsidP="002454A2">
      <w:pPr>
        <w:rPr>
          <w:sz w:val="22"/>
          <w:szCs w:val="22"/>
        </w:rPr>
      </w:pPr>
      <w:r w:rsidRPr="00A63444">
        <w:rPr>
          <w:sz w:val="22"/>
          <w:szCs w:val="22"/>
        </w:rPr>
        <w:t xml:space="preserve">not be authorized until it has been granted a Facility Security Clearance (FCL) at the appropriate </w:t>
      </w:r>
    </w:p>
    <w:p w14:paraId="4611BEB7" w14:textId="77777777" w:rsidR="002454A2" w:rsidRPr="00A63444" w:rsidRDefault="002454A2" w:rsidP="002454A2">
      <w:pPr>
        <w:rPr>
          <w:sz w:val="22"/>
          <w:szCs w:val="22"/>
        </w:rPr>
      </w:pPr>
      <w:r w:rsidRPr="00A63444">
        <w:rPr>
          <w:sz w:val="22"/>
          <w:szCs w:val="22"/>
        </w:rPr>
        <w:t>level by DCSA.</w:t>
      </w:r>
    </w:p>
    <w:p w14:paraId="31CE5AC8" w14:textId="77777777" w:rsidR="002454A2" w:rsidRPr="00A63444" w:rsidRDefault="002454A2" w:rsidP="002454A2">
      <w:pPr>
        <w:rPr>
          <w:sz w:val="22"/>
          <w:szCs w:val="22"/>
        </w:rPr>
      </w:pPr>
    </w:p>
    <w:p w14:paraId="547D7E80" w14:textId="77777777" w:rsidR="002454A2" w:rsidRPr="00A63444" w:rsidRDefault="002454A2" w:rsidP="002454A2">
      <w:pPr>
        <w:rPr>
          <w:sz w:val="22"/>
          <w:szCs w:val="22"/>
        </w:rPr>
      </w:pPr>
      <w:r w:rsidRPr="00A63444">
        <w:rPr>
          <w:sz w:val="22"/>
          <w:szCs w:val="22"/>
        </w:rPr>
        <w:t xml:space="preserve">11.2 </w:t>
      </w:r>
      <w:r w:rsidRPr="0045504D">
        <w:rPr>
          <w:sz w:val="22"/>
          <w:szCs w:val="22"/>
          <w:u w:val="single"/>
        </w:rPr>
        <w:t>Security Clearance</w:t>
      </w:r>
      <w:r w:rsidRPr="00A63444">
        <w:rPr>
          <w:sz w:val="22"/>
          <w:szCs w:val="22"/>
        </w:rPr>
        <w:t xml:space="preserve">. All personnel performing on or supporting a DISA contract/order in any way </w:t>
      </w:r>
    </w:p>
    <w:p w14:paraId="6D6AD827" w14:textId="77777777" w:rsidR="002454A2" w:rsidRPr="00A63444" w:rsidRDefault="002454A2" w:rsidP="002454A2">
      <w:pPr>
        <w:rPr>
          <w:sz w:val="22"/>
          <w:szCs w:val="22"/>
        </w:rPr>
      </w:pPr>
      <w:r w:rsidRPr="00A63444">
        <w:rPr>
          <w:sz w:val="22"/>
          <w:szCs w:val="22"/>
        </w:rPr>
        <w:t xml:space="preserve">shall be U.S. citizens. The personnel security requirements for this contract/order cover the </w:t>
      </w:r>
    </w:p>
    <w:p w14:paraId="36F34056" w14:textId="77777777" w:rsidR="002454A2" w:rsidRPr="00A63444" w:rsidRDefault="002454A2" w:rsidP="002454A2">
      <w:pPr>
        <w:rPr>
          <w:sz w:val="22"/>
          <w:szCs w:val="22"/>
        </w:rPr>
      </w:pPr>
      <w:r w:rsidRPr="00A63444">
        <w:rPr>
          <w:sz w:val="22"/>
          <w:szCs w:val="22"/>
        </w:rPr>
        <w:t xml:space="preserve">individuals supporting the Task Areas delineated in the table below. Contractor personnel must </w:t>
      </w:r>
    </w:p>
    <w:p w14:paraId="2BB43FCC" w14:textId="5E8F8911" w:rsidR="00713CDD" w:rsidRPr="00A63444" w:rsidRDefault="002454A2" w:rsidP="002454A2">
      <w:pPr>
        <w:rPr>
          <w:sz w:val="22"/>
          <w:szCs w:val="22"/>
        </w:rPr>
      </w:pPr>
      <w:r w:rsidRPr="00A63444">
        <w:rPr>
          <w:sz w:val="22"/>
          <w:szCs w:val="22"/>
        </w:rPr>
        <w:t>possess the interim or final security clearance eligibility</w:t>
      </w:r>
      <w:r w:rsidR="00591332" w:rsidRPr="00A63444">
        <w:rPr>
          <w:sz w:val="22"/>
          <w:szCs w:val="22"/>
        </w:rPr>
        <w:t xml:space="preserve"> </w:t>
      </w:r>
      <w:r w:rsidRPr="00A63444">
        <w:rPr>
          <w:sz w:val="22"/>
          <w:szCs w:val="22"/>
        </w:rPr>
        <w:t>delineated in the table below when performance starts.</w:t>
      </w:r>
    </w:p>
    <w:p w14:paraId="48EAD101" w14:textId="77777777" w:rsidR="00800670" w:rsidRPr="00A63444" w:rsidRDefault="00800670" w:rsidP="002454A2">
      <w:pPr>
        <w:rPr>
          <w:sz w:val="22"/>
          <w:szCs w:val="22"/>
        </w:rPr>
      </w:pPr>
    </w:p>
    <w:tbl>
      <w:tblPr>
        <w:tblW w:w="10260" w:type="dxa"/>
        <w:tblInd w:w="-18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928"/>
        <w:gridCol w:w="2431"/>
        <w:gridCol w:w="2237"/>
        <w:gridCol w:w="3664"/>
      </w:tblGrid>
      <w:tr w:rsidR="00492F6D" w:rsidRPr="00A63444" w14:paraId="2A658ECB" w14:textId="77777777" w:rsidTr="00972BBC">
        <w:trPr>
          <w:cantSplit/>
          <w:trHeight w:val="377"/>
          <w:tblHeader/>
        </w:trPr>
        <w:tc>
          <w:tcPr>
            <w:tcW w:w="1928" w:type="dxa"/>
            <w:shd w:val="clear" w:color="auto" w:fill="D9D9D9" w:themeFill="background1" w:themeFillShade="D9"/>
          </w:tcPr>
          <w:p w14:paraId="053C1C1B" w14:textId="77777777" w:rsidR="00492F6D" w:rsidRPr="0045504D" w:rsidRDefault="00492F6D">
            <w:pPr>
              <w:spacing w:before="120" w:after="0"/>
              <w:rPr>
                <w:sz w:val="22"/>
                <w:szCs w:val="22"/>
              </w:rPr>
            </w:pPr>
            <w:r w:rsidRPr="0045504D">
              <w:rPr>
                <w:sz w:val="22"/>
                <w:szCs w:val="22"/>
              </w:rPr>
              <w:lastRenderedPageBreak/>
              <w:t>PWS Task#</w:t>
            </w:r>
          </w:p>
        </w:tc>
        <w:tc>
          <w:tcPr>
            <w:tcW w:w="2431" w:type="dxa"/>
            <w:shd w:val="clear" w:color="auto" w:fill="D9D9D9" w:themeFill="background1" w:themeFillShade="D9"/>
          </w:tcPr>
          <w:p w14:paraId="6E0EE67D" w14:textId="54FE32D8" w:rsidR="00492F6D" w:rsidRPr="0045504D" w:rsidRDefault="00B32863">
            <w:pPr>
              <w:spacing w:before="120" w:after="0"/>
              <w:rPr>
                <w:sz w:val="22"/>
                <w:szCs w:val="22"/>
              </w:rPr>
            </w:pPr>
            <w:r w:rsidRPr="00A63444">
              <w:rPr>
                <w:sz w:val="22"/>
                <w:szCs w:val="22"/>
              </w:rPr>
              <w:t xml:space="preserve">Clearance Level </w:t>
            </w:r>
          </w:p>
        </w:tc>
        <w:tc>
          <w:tcPr>
            <w:tcW w:w="2237" w:type="dxa"/>
            <w:shd w:val="clear" w:color="auto" w:fill="D9D9D9" w:themeFill="background1" w:themeFillShade="D9"/>
          </w:tcPr>
          <w:p w14:paraId="4CAD2978" w14:textId="6537EB9B" w:rsidR="00492F6D" w:rsidRPr="0045504D" w:rsidRDefault="00B32863">
            <w:pPr>
              <w:spacing w:before="120" w:after="0"/>
              <w:rPr>
                <w:sz w:val="22"/>
                <w:szCs w:val="22"/>
              </w:rPr>
            </w:pPr>
            <w:r w:rsidRPr="00A63444">
              <w:rPr>
                <w:sz w:val="22"/>
                <w:szCs w:val="22"/>
              </w:rPr>
              <w:t>Systems</w:t>
            </w:r>
          </w:p>
        </w:tc>
        <w:tc>
          <w:tcPr>
            <w:tcW w:w="3664" w:type="dxa"/>
            <w:shd w:val="clear" w:color="auto" w:fill="D9D9D9" w:themeFill="background1" w:themeFillShade="D9"/>
          </w:tcPr>
          <w:p w14:paraId="2A1CB557" w14:textId="302FC10F" w:rsidR="00492F6D" w:rsidRPr="0045504D" w:rsidRDefault="00AB2871">
            <w:pPr>
              <w:spacing w:before="120" w:after="0"/>
              <w:rPr>
                <w:sz w:val="22"/>
                <w:szCs w:val="22"/>
              </w:rPr>
            </w:pPr>
            <w:r w:rsidRPr="00A63444">
              <w:rPr>
                <w:sz w:val="22"/>
                <w:szCs w:val="22"/>
              </w:rPr>
              <w:t>Description</w:t>
            </w:r>
          </w:p>
        </w:tc>
      </w:tr>
      <w:tr w:rsidR="00492F6D" w:rsidRPr="00A63444" w14:paraId="7053A1FA" w14:textId="77777777" w:rsidTr="00972BBC">
        <w:trPr>
          <w:trHeight w:val="4710"/>
          <w:tblHeader/>
        </w:trPr>
        <w:tc>
          <w:tcPr>
            <w:tcW w:w="1928" w:type="dxa"/>
            <w:tcBorders>
              <w:top w:val="single" w:sz="6" w:space="0" w:color="000080"/>
              <w:left w:val="single" w:sz="6" w:space="0" w:color="000080"/>
              <w:bottom w:val="single" w:sz="6" w:space="0" w:color="000080"/>
              <w:right w:val="single" w:sz="6" w:space="0" w:color="000080"/>
            </w:tcBorders>
          </w:tcPr>
          <w:p w14:paraId="728A032C" w14:textId="24B08A94" w:rsidR="00492F6D" w:rsidRPr="0045504D" w:rsidRDefault="71F99359" w:rsidP="16C46960">
            <w:pPr>
              <w:rPr>
                <w:color w:val="000000" w:themeColor="text1"/>
                <w:sz w:val="22"/>
                <w:szCs w:val="22"/>
              </w:rPr>
            </w:pPr>
            <w:r w:rsidRPr="16C46960">
              <w:rPr>
                <w:color w:val="000000" w:themeColor="text1"/>
                <w:sz w:val="22"/>
                <w:szCs w:val="22"/>
              </w:rPr>
              <w:t xml:space="preserve">Tasks 1: </w:t>
            </w:r>
          </w:p>
          <w:p w14:paraId="3F972F45" w14:textId="5A0997D6" w:rsidR="00492F6D" w:rsidRPr="0045504D" w:rsidRDefault="71F99359" w:rsidP="16C46960">
            <w:pPr>
              <w:rPr>
                <w:color w:val="D13438"/>
                <w:sz w:val="22"/>
                <w:szCs w:val="22"/>
              </w:rPr>
            </w:pPr>
            <w:r w:rsidRPr="16C46960">
              <w:rPr>
                <w:color w:val="000000" w:themeColor="text1"/>
                <w:sz w:val="22"/>
                <w:szCs w:val="22"/>
              </w:rPr>
              <w:t>International Acquisition Professional Services - Foreign Military Sales</w:t>
            </w:r>
          </w:p>
          <w:p w14:paraId="179B49FC" w14:textId="715D066E" w:rsidR="00492F6D" w:rsidRPr="0045504D" w:rsidRDefault="00492F6D" w:rsidP="007934C0">
            <w:pPr>
              <w:rPr>
                <w:sz w:val="22"/>
                <w:szCs w:val="22"/>
              </w:rPr>
            </w:pPr>
          </w:p>
        </w:tc>
        <w:tc>
          <w:tcPr>
            <w:tcW w:w="2431" w:type="dxa"/>
            <w:tcBorders>
              <w:top w:val="single" w:sz="6" w:space="0" w:color="000080"/>
              <w:left w:val="single" w:sz="6" w:space="0" w:color="000080"/>
              <w:bottom w:val="single" w:sz="6" w:space="0" w:color="000080"/>
              <w:right w:val="single" w:sz="6" w:space="0" w:color="000080"/>
            </w:tcBorders>
          </w:tcPr>
          <w:p w14:paraId="3B71F73A" w14:textId="1DE83903" w:rsidR="00492F6D" w:rsidRPr="0045504D" w:rsidRDefault="007934C0">
            <w:pPr>
              <w:rPr>
                <w:sz w:val="22"/>
                <w:szCs w:val="22"/>
              </w:rPr>
            </w:pPr>
            <w:r w:rsidRPr="00A63444">
              <w:rPr>
                <w:sz w:val="22"/>
                <w:szCs w:val="22"/>
              </w:rPr>
              <w:t>SECRET</w:t>
            </w:r>
          </w:p>
        </w:tc>
        <w:tc>
          <w:tcPr>
            <w:tcW w:w="2237" w:type="dxa"/>
            <w:tcBorders>
              <w:top w:val="single" w:sz="6" w:space="0" w:color="000080"/>
              <w:left w:val="single" w:sz="6" w:space="0" w:color="000080"/>
              <w:bottom w:val="single" w:sz="6" w:space="0" w:color="000080"/>
              <w:right w:val="single" w:sz="6" w:space="0" w:color="000080"/>
            </w:tcBorders>
          </w:tcPr>
          <w:p w14:paraId="3E436295" w14:textId="79C03DA7" w:rsidR="00492F6D" w:rsidRPr="0045504D" w:rsidRDefault="002C249B">
            <w:pPr>
              <w:rPr>
                <w:sz w:val="22"/>
                <w:szCs w:val="22"/>
              </w:rPr>
            </w:pPr>
            <w:r w:rsidRPr="00A63444">
              <w:rPr>
                <w:sz w:val="22"/>
                <w:szCs w:val="22"/>
              </w:rPr>
              <w:t>NIPRNet/ SIPRNet</w:t>
            </w:r>
          </w:p>
        </w:tc>
        <w:tc>
          <w:tcPr>
            <w:tcW w:w="3664" w:type="dxa"/>
            <w:tcBorders>
              <w:top w:val="single" w:sz="6" w:space="0" w:color="000080"/>
              <w:left w:val="single" w:sz="6" w:space="0" w:color="000080"/>
              <w:bottom w:val="single" w:sz="6" w:space="0" w:color="000080"/>
              <w:right w:val="single" w:sz="6" w:space="0" w:color="000080"/>
            </w:tcBorders>
          </w:tcPr>
          <w:p w14:paraId="14E005B7" w14:textId="5BF33269" w:rsidR="002C249B" w:rsidRPr="002C249B" w:rsidRDefault="002C249B" w:rsidP="002C249B">
            <w:pPr>
              <w:rPr>
                <w:sz w:val="22"/>
                <w:szCs w:val="22"/>
              </w:rPr>
            </w:pPr>
            <w:r w:rsidRPr="002C249B">
              <w:rPr>
                <w:sz w:val="22"/>
                <w:szCs w:val="22"/>
              </w:rPr>
              <w:t>SECRET level</w:t>
            </w:r>
            <w:r w:rsidRPr="00A63444">
              <w:rPr>
                <w:sz w:val="22"/>
                <w:szCs w:val="22"/>
              </w:rPr>
              <w:t xml:space="preserve"> </w:t>
            </w:r>
            <w:r w:rsidRPr="002C249B">
              <w:rPr>
                <w:sz w:val="22"/>
                <w:szCs w:val="22"/>
              </w:rPr>
              <w:t>clearance is required</w:t>
            </w:r>
            <w:r w:rsidR="00A400E1" w:rsidRPr="00A63444">
              <w:rPr>
                <w:sz w:val="22"/>
                <w:szCs w:val="22"/>
              </w:rPr>
              <w:t xml:space="preserve"> for: </w:t>
            </w:r>
            <w:r w:rsidR="00D34E3B" w:rsidRPr="00A63444">
              <w:rPr>
                <w:sz w:val="22"/>
                <w:szCs w:val="22"/>
              </w:rPr>
              <w:t>(1)</w:t>
            </w:r>
            <w:r w:rsidRPr="002C249B">
              <w:rPr>
                <w:sz w:val="22"/>
                <w:szCs w:val="22"/>
              </w:rPr>
              <w:t xml:space="preserve"> to</w:t>
            </w:r>
            <w:r w:rsidRPr="00A63444">
              <w:rPr>
                <w:sz w:val="22"/>
                <w:szCs w:val="22"/>
              </w:rPr>
              <w:t xml:space="preserve"> </w:t>
            </w:r>
            <w:r w:rsidRPr="002C249B">
              <w:rPr>
                <w:sz w:val="22"/>
                <w:szCs w:val="22"/>
              </w:rPr>
              <w:t xml:space="preserve">access the </w:t>
            </w:r>
            <w:r w:rsidR="00D34E3B" w:rsidRPr="00A63444">
              <w:rPr>
                <w:sz w:val="22"/>
                <w:szCs w:val="22"/>
              </w:rPr>
              <w:t>building; (2)</w:t>
            </w:r>
          </w:p>
          <w:p w14:paraId="09567057" w14:textId="776D2684" w:rsidR="002C249B" w:rsidRPr="002C249B" w:rsidRDefault="002C249B" w:rsidP="002C249B">
            <w:pPr>
              <w:rPr>
                <w:sz w:val="22"/>
                <w:szCs w:val="22"/>
              </w:rPr>
            </w:pPr>
            <w:r w:rsidRPr="002C249B">
              <w:rPr>
                <w:sz w:val="22"/>
                <w:szCs w:val="22"/>
              </w:rPr>
              <w:t>clearance is</w:t>
            </w:r>
            <w:r w:rsidRPr="00A63444">
              <w:rPr>
                <w:sz w:val="22"/>
                <w:szCs w:val="22"/>
              </w:rPr>
              <w:t xml:space="preserve"> </w:t>
            </w:r>
            <w:r w:rsidRPr="002C249B">
              <w:rPr>
                <w:sz w:val="22"/>
                <w:szCs w:val="22"/>
              </w:rPr>
              <w:t>required to handle</w:t>
            </w:r>
            <w:r w:rsidRPr="00A63444">
              <w:rPr>
                <w:sz w:val="22"/>
                <w:szCs w:val="22"/>
              </w:rPr>
              <w:t xml:space="preserve"> </w:t>
            </w:r>
            <w:r w:rsidRPr="002C249B">
              <w:rPr>
                <w:sz w:val="22"/>
                <w:szCs w:val="22"/>
              </w:rPr>
              <w:t>SECRET level Security</w:t>
            </w:r>
            <w:r w:rsidR="00D34E3B" w:rsidRPr="00A63444">
              <w:rPr>
                <w:sz w:val="22"/>
                <w:szCs w:val="22"/>
              </w:rPr>
              <w:t xml:space="preserve"> </w:t>
            </w:r>
            <w:r w:rsidRPr="002C249B">
              <w:rPr>
                <w:sz w:val="22"/>
                <w:szCs w:val="22"/>
              </w:rPr>
              <w:t>Cooperation FMS and</w:t>
            </w:r>
            <w:r w:rsidRPr="00A63444">
              <w:rPr>
                <w:sz w:val="22"/>
                <w:szCs w:val="22"/>
              </w:rPr>
              <w:t xml:space="preserve"> </w:t>
            </w:r>
            <w:r w:rsidRPr="002C249B">
              <w:rPr>
                <w:sz w:val="22"/>
                <w:szCs w:val="22"/>
              </w:rPr>
              <w:t>Building Partnership</w:t>
            </w:r>
            <w:r w:rsidRPr="00A63444">
              <w:rPr>
                <w:sz w:val="22"/>
                <w:szCs w:val="22"/>
              </w:rPr>
              <w:t xml:space="preserve"> </w:t>
            </w:r>
            <w:r w:rsidRPr="002C249B">
              <w:rPr>
                <w:sz w:val="22"/>
                <w:szCs w:val="22"/>
              </w:rPr>
              <w:t>Capacity (BPC) matters.</w:t>
            </w:r>
          </w:p>
          <w:p w14:paraId="26DB0968" w14:textId="2FC63AE9" w:rsidR="002C249B" w:rsidRPr="002C249B" w:rsidRDefault="002C249B" w:rsidP="00D34E3B">
            <w:pPr>
              <w:spacing w:after="0"/>
              <w:rPr>
                <w:sz w:val="22"/>
                <w:szCs w:val="22"/>
              </w:rPr>
            </w:pPr>
            <w:r w:rsidRPr="002C249B">
              <w:rPr>
                <w:sz w:val="22"/>
                <w:szCs w:val="22"/>
              </w:rPr>
              <w:t>NIPRNet/ SIPRNet</w:t>
            </w:r>
            <w:r w:rsidRPr="00A63444">
              <w:rPr>
                <w:sz w:val="22"/>
                <w:szCs w:val="22"/>
              </w:rPr>
              <w:t xml:space="preserve"> </w:t>
            </w:r>
            <w:r w:rsidRPr="002C249B">
              <w:rPr>
                <w:sz w:val="22"/>
                <w:szCs w:val="22"/>
              </w:rPr>
              <w:t>accessed are required to</w:t>
            </w:r>
            <w:r w:rsidRPr="00A63444">
              <w:rPr>
                <w:sz w:val="22"/>
                <w:szCs w:val="22"/>
              </w:rPr>
              <w:t xml:space="preserve"> </w:t>
            </w:r>
            <w:r w:rsidRPr="002C249B">
              <w:rPr>
                <w:sz w:val="22"/>
                <w:szCs w:val="22"/>
              </w:rPr>
              <w:t>support FMS cases with</w:t>
            </w:r>
          </w:p>
          <w:p w14:paraId="17FA32D2" w14:textId="72247BBD" w:rsidR="002C249B" w:rsidRPr="002C249B" w:rsidRDefault="002C249B" w:rsidP="00D34E3B">
            <w:pPr>
              <w:spacing w:after="0"/>
              <w:rPr>
                <w:sz w:val="22"/>
                <w:szCs w:val="22"/>
              </w:rPr>
            </w:pPr>
            <w:r w:rsidRPr="002C249B">
              <w:rPr>
                <w:sz w:val="22"/>
                <w:szCs w:val="22"/>
              </w:rPr>
              <w:t>programmatic and</w:t>
            </w:r>
            <w:r w:rsidRPr="00A63444">
              <w:rPr>
                <w:sz w:val="22"/>
                <w:szCs w:val="22"/>
              </w:rPr>
              <w:t xml:space="preserve"> </w:t>
            </w:r>
            <w:r w:rsidRPr="002C249B">
              <w:rPr>
                <w:sz w:val="22"/>
                <w:szCs w:val="22"/>
              </w:rPr>
              <w:t>general portfolio</w:t>
            </w:r>
          </w:p>
          <w:p w14:paraId="1ABE6E66" w14:textId="2958A812" w:rsidR="002C249B" w:rsidRPr="002C249B" w:rsidRDefault="002C249B" w:rsidP="002C249B">
            <w:pPr>
              <w:rPr>
                <w:sz w:val="22"/>
                <w:szCs w:val="22"/>
              </w:rPr>
            </w:pPr>
            <w:r w:rsidRPr="002C249B">
              <w:rPr>
                <w:sz w:val="22"/>
                <w:szCs w:val="22"/>
              </w:rPr>
              <w:t>management support</w:t>
            </w:r>
            <w:r w:rsidRPr="00A63444">
              <w:rPr>
                <w:sz w:val="22"/>
                <w:szCs w:val="22"/>
              </w:rPr>
              <w:t xml:space="preserve"> </w:t>
            </w:r>
            <w:r w:rsidRPr="002C249B">
              <w:rPr>
                <w:sz w:val="22"/>
                <w:szCs w:val="22"/>
              </w:rPr>
              <w:t>services to include</w:t>
            </w:r>
            <w:r w:rsidRPr="00A63444">
              <w:rPr>
                <w:sz w:val="22"/>
                <w:szCs w:val="22"/>
              </w:rPr>
              <w:t xml:space="preserve"> </w:t>
            </w:r>
            <w:r w:rsidRPr="002C249B">
              <w:rPr>
                <w:sz w:val="22"/>
                <w:szCs w:val="22"/>
              </w:rPr>
              <w:t>providing quality</w:t>
            </w:r>
            <w:r w:rsidRPr="00A63444">
              <w:rPr>
                <w:sz w:val="22"/>
                <w:szCs w:val="22"/>
              </w:rPr>
              <w:t xml:space="preserve"> </w:t>
            </w:r>
            <w:r w:rsidRPr="002C249B">
              <w:rPr>
                <w:sz w:val="22"/>
                <w:szCs w:val="22"/>
              </w:rPr>
              <w:t>accounting, financial</w:t>
            </w:r>
            <w:r w:rsidR="005B0D62" w:rsidRPr="00A63444">
              <w:rPr>
                <w:sz w:val="22"/>
                <w:szCs w:val="22"/>
              </w:rPr>
              <w:t xml:space="preserve"> </w:t>
            </w:r>
            <w:r w:rsidRPr="002C249B">
              <w:rPr>
                <w:sz w:val="22"/>
                <w:szCs w:val="22"/>
              </w:rPr>
              <w:t xml:space="preserve">management, </w:t>
            </w:r>
            <w:r w:rsidR="005B0D62" w:rsidRPr="00A63444">
              <w:rPr>
                <w:sz w:val="22"/>
                <w:szCs w:val="22"/>
              </w:rPr>
              <w:t xml:space="preserve">budget </w:t>
            </w:r>
            <w:r w:rsidRPr="002C249B">
              <w:rPr>
                <w:sz w:val="22"/>
                <w:szCs w:val="22"/>
              </w:rPr>
              <w:t>generation, execution</w:t>
            </w:r>
            <w:r w:rsidR="00AB2871" w:rsidRPr="00A63444">
              <w:rPr>
                <w:sz w:val="22"/>
                <w:szCs w:val="22"/>
              </w:rPr>
              <w:t xml:space="preserve"> </w:t>
            </w:r>
            <w:r w:rsidRPr="002C249B">
              <w:rPr>
                <w:sz w:val="22"/>
                <w:szCs w:val="22"/>
              </w:rPr>
              <w:t>reporting, variance</w:t>
            </w:r>
            <w:r w:rsidR="005B0D62" w:rsidRPr="00A63444">
              <w:rPr>
                <w:sz w:val="22"/>
                <w:szCs w:val="22"/>
              </w:rPr>
              <w:t xml:space="preserve"> </w:t>
            </w:r>
            <w:r w:rsidRPr="002C249B">
              <w:rPr>
                <w:sz w:val="22"/>
                <w:szCs w:val="22"/>
              </w:rPr>
              <w:t>analysis, problem</w:t>
            </w:r>
            <w:r w:rsidR="005B0D62" w:rsidRPr="00A63444">
              <w:rPr>
                <w:sz w:val="22"/>
                <w:szCs w:val="22"/>
              </w:rPr>
              <w:t xml:space="preserve"> </w:t>
            </w:r>
            <w:r w:rsidRPr="002C249B">
              <w:rPr>
                <w:sz w:val="22"/>
                <w:szCs w:val="22"/>
              </w:rPr>
              <w:t>resolution, data</w:t>
            </w:r>
            <w:r w:rsidR="00AB2871" w:rsidRPr="00A63444">
              <w:rPr>
                <w:sz w:val="22"/>
                <w:szCs w:val="22"/>
              </w:rPr>
              <w:t xml:space="preserve"> </w:t>
            </w:r>
            <w:r w:rsidRPr="002C249B">
              <w:rPr>
                <w:sz w:val="22"/>
                <w:szCs w:val="22"/>
              </w:rPr>
              <w:t>reconciliation, business</w:t>
            </w:r>
            <w:r w:rsidR="005B0D62" w:rsidRPr="00A63444">
              <w:rPr>
                <w:sz w:val="22"/>
                <w:szCs w:val="22"/>
              </w:rPr>
              <w:t xml:space="preserve"> </w:t>
            </w:r>
            <w:r w:rsidRPr="002C249B">
              <w:rPr>
                <w:sz w:val="22"/>
                <w:szCs w:val="22"/>
              </w:rPr>
              <w:t>process improvements,</w:t>
            </w:r>
            <w:r w:rsidR="005B0D62" w:rsidRPr="00A63444">
              <w:rPr>
                <w:sz w:val="22"/>
                <w:szCs w:val="22"/>
              </w:rPr>
              <w:t xml:space="preserve"> </w:t>
            </w:r>
            <w:r w:rsidRPr="002C249B">
              <w:rPr>
                <w:sz w:val="22"/>
                <w:szCs w:val="22"/>
              </w:rPr>
              <w:t>analytical services, as</w:t>
            </w:r>
          </w:p>
          <w:p w14:paraId="3A29CABE" w14:textId="206C7DCF" w:rsidR="00492F6D" w:rsidRPr="0045504D" w:rsidRDefault="002C249B" w:rsidP="005B0D62">
            <w:pPr>
              <w:rPr>
                <w:sz w:val="22"/>
                <w:szCs w:val="22"/>
              </w:rPr>
            </w:pPr>
            <w:r w:rsidRPr="002C249B">
              <w:rPr>
                <w:sz w:val="22"/>
                <w:szCs w:val="22"/>
              </w:rPr>
              <w:t>well as audit compliance</w:t>
            </w:r>
            <w:r w:rsidR="005B0D62" w:rsidRPr="00A63444">
              <w:rPr>
                <w:sz w:val="22"/>
                <w:szCs w:val="22"/>
              </w:rPr>
              <w:t xml:space="preserve"> </w:t>
            </w:r>
            <w:r w:rsidRPr="00A63444">
              <w:rPr>
                <w:sz w:val="22"/>
                <w:szCs w:val="22"/>
              </w:rPr>
              <w:t>support.</w:t>
            </w:r>
          </w:p>
        </w:tc>
      </w:tr>
      <w:tr w:rsidR="00492F6D" w:rsidRPr="00A63444" w14:paraId="667C83B9" w14:textId="77777777" w:rsidTr="00972BBC">
        <w:trPr>
          <w:trHeight w:val="769"/>
          <w:tblHeader/>
        </w:trPr>
        <w:tc>
          <w:tcPr>
            <w:tcW w:w="1928" w:type="dxa"/>
            <w:tcBorders>
              <w:top w:val="single" w:sz="6" w:space="0" w:color="000080"/>
              <w:left w:val="single" w:sz="6" w:space="0" w:color="000080"/>
              <w:bottom w:val="single" w:sz="6" w:space="0" w:color="000080"/>
              <w:right w:val="single" w:sz="6" w:space="0" w:color="000080"/>
            </w:tcBorders>
          </w:tcPr>
          <w:p w14:paraId="269E636F" w14:textId="0D6907F2" w:rsidR="00492F6D" w:rsidRPr="0045504D" w:rsidRDefault="231F93BD" w:rsidP="1E5F7D74">
            <w:pPr>
              <w:rPr>
                <w:color w:val="000000" w:themeColor="text1"/>
                <w:sz w:val="22"/>
                <w:szCs w:val="22"/>
              </w:rPr>
            </w:pPr>
            <w:r w:rsidRPr="1E5F7D74">
              <w:rPr>
                <w:color w:val="000000" w:themeColor="text1"/>
                <w:sz w:val="22"/>
                <w:szCs w:val="22"/>
              </w:rPr>
              <w:t xml:space="preserve">Task 2: </w:t>
            </w:r>
          </w:p>
          <w:p w14:paraId="59F1ADB4" w14:textId="74FAAD55" w:rsidR="00492F6D" w:rsidRPr="0045504D" w:rsidRDefault="231F93BD" w:rsidP="1E5F7D74">
            <w:pPr>
              <w:rPr>
                <w:color w:val="D13438"/>
                <w:sz w:val="22"/>
                <w:szCs w:val="22"/>
              </w:rPr>
            </w:pPr>
            <w:r w:rsidRPr="1E5F7D74">
              <w:rPr>
                <w:color w:val="000000" w:themeColor="text1"/>
                <w:sz w:val="22"/>
                <w:szCs w:val="22"/>
                <w:u w:val="single"/>
              </w:rPr>
              <w:t>International Acquisition Professional Services – Engagements and Business Process Engineer</w:t>
            </w:r>
          </w:p>
          <w:p w14:paraId="08A77B1A" w14:textId="458C580B" w:rsidR="00492F6D" w:rsidRPr="0045504D" w:rsidRDefault="00492F6D" w:rsidP="0085023A">
            <w:pPr>
              <w:rPr>
                <w:sz w:val="22"/>
                <w:szCs w:val="22"/>
              </w:rPr>
            </w:pPr>
          </w:p>
        </w:tc>
        <w:tc>
          <w:tcPr>
            <w:tcW w:w="2431" w:type="dxa"/>
            <w:tcBorders>
              <w:top w:val="single" w:sz="6" w:space="0" w:color="000080"/>
              <w:left w:val="single" w:sz="6" w:space="0" w:color="000080"/>
              <w:bottom w:val="single" w:sz="6" w:space="0" w:color="000080"/>
              <w:right w:val="single" w:sz="6" w:space="0" w:color="000080"/>
            </w:tcBorders>
          </w:tcPr>
          <w:p w14:paraId="1C2A3890" w14:textId="66170401" w:rsidR="00492F6D" w:rsidRPr="0045504D" w:rsidRDefault="0085023A">
            <w:pPr>
              <w:rPr>
                <w:sz w:val="22"/>
                <w:szCs w:val="22"/>
              </w:rPr>
            </w:pPr>
            <w:r w:rsidRPr="00A63444">
              <w:rPr>
                <w:sz w:val="22"/>
                <w:szCs w:val="22"/>
              </w:rPr>
              <w:t>SECRET</w:t>
            </w:r>
          </w:p>
        </w:tc>
        <w:tc>
          <w:tcPr>
            <w:tcW w:w="2237" w:type="dxa"/>
            <w:tcBorders>
              <w:top w:val="single" w:sz="6" w:space="0" w:color="000080"/>
              <w:left w:val="single" w:sz="6" w:space="0" w:color="000080"/>
              <w:bottom w:val="single" w:sz="6" w:space="0" w:color="000080"/>
              <w:right w:val="single" w:sz="6" w:space="0" w:color="000080"/>
            </w:tcBorders>
          </w:tcPr>
          <w:p w14:paraId="20D17596" w14:textId="15301576" w:rsidR="00492F6D" w:rsidRPr="0045504D" w:rsidRDefault="0085023A">
            <w:pPr>
              <w:rPr>
                <w:sz w:val="22"/>
                <w:szCs w:val="22"/>
              </w:rPr>
            </w:pPr>
            <w:r w:rsidRPr="00A63444">
              <w:rPr>
                <w:sz w:val="22"/>
                <w:szCs w:val="22"/>
              </w:rPr>
              <w:t>NIPRNet/ SIPRNet</w:t>
            </w:r>
          </w:p>
        </w:tc>
        <w:tc>
          <w:tcPr>
            <w:tcW w:w="3664" w:type="dxa"/>
            <w:tcBorders>
              <w:top w:val="single" w:sz="6" w:space="0" w:color="000080"/>
              <w:left w:val="single" w:sz="6" w:space="0" w:color="000080"/>
              <w:bottom w:val="single" w:sz="6" w:space="0" w:color="000080"/>
              <w:right w:val="single" w:sz="6" w:space="0" w:color="000080"/>
            </w:tcBorders>
          </w:tcPr>
          <w:p w14:paraId="042BF8F4" w14:textId="77777777" w:rsidR="00AB2871" w:rsidRPr="00A63444" w:rsidRDefault="00AB2871" w:rsidP="00AB2871">
            <w:pPr>
              <w:rPr>
                <w:sz w:val="22"/>
                <w:szCs w:val="22"/>
              </w:rPr>
            </w:pPr>
            <w:r w:rsidRPr="00A63444">
              <w:rPr>
                <w:sz w:val="22"/>
                <w:szCs w:val="22"/>
              </w:rPr>
              <w:t>SECRET level clearance is required for: (1) to access the building; (2)</w:t>
            </w:r>
          </w:p>
          <w:p w14:paraId="1E98C9A5" w14:textId="094BE581" w:rsidR="00492F6D" w:rsidRPr="0045504D" w:rsidRDefault="00AB2871" w:rsidP="00AB2871">
            <w:pPr>
              <w:rPr>
                <w:sz w:val="22"/>
                <w:szCs w:val="22"/>
              </w:rPr>
            </w:pPr>
            <w:r w:rsidRPr="00A63444">
              <w:rPr>
                <w:sz w:val="22"/>
                <w:szCs w:val="22"/>
              </w:rPr>
              <w:t>Review</w:t>
            </w:r>
            <w:r w:rsidR="00B32043" w:rsidRPr="00A63444">
              <w:rPr>
                <w:sz w:val="22"/>
                <w:szCs w:val="22"/>
              </w:rPr>
              <w:t>/Process</w:t>
            </w:r>
            <w:r w:rsidRPr="00A63444">
              <w:rPr>
                <w:sz w:val="22"/>
                <w:szCs w:val="22"/>
              </w:rPr>
              <w:t xml:space="preserve"> Foreign Visit</w:t>
            </w:r>
            <w:r w:rsidR="00B32043" w:rsidRPr="00A63444">
              <w:rPr>
                <w:sz w:val="22"/>
                <w:szCs w:val="22"/>
              </w:rPr>
              <w:t xml:space="preserve"> Request in F</w:t>
            </w:r>
            <w:r w:rsidR="00056953" w:rsidRPr="00A63444">
              <w:rPr>
                <w:sz w:val="22"/>
                <w:szCs w:val="22"/>
              </w:rPr>
              <w:t>oreign Visitors System</w:t>
            </w:r>
            <w:r w:rsidR="00085557" w:rsidRPr="00A63444">
              <w:rPr>
                <w:sz w:val="22"/>
                <w:szCs w:val="22"/>
              </w:rPr>
              <w:t xml:space="preserve"> (FVS</w:t>
            </w:r>
            <w:r w:rsidR="00B32043" w:rsidRPr="00A63444">
              <w:rPr>
                <w:sz w:val="22"/>
                <w:szCs w:val="22"/>
              </w:rPr>
              <w:t>);</w:t>
            </w:r>
            <w:r w:rsidR="00085557" w:rsidRPr="00A63444">
              <w:rPr>
                <w:sz w:val="22"/>
                <w:szCs w:val="22"/>
              </w:rPr>
              <w:t xml:space="preserve"> (3) Attend Secret level meetings for International engagements held at DISA HQ</w:t>
            </w:r>
            <w:r w:rsidR="00B32043" w:rsidRPr="00A63444">
              <w:rPr>
                <w:sz w:val="22"/>
                <w:szCs w:val="22"/>
              </w:rPr>
              <w:t>.</w:t>
            </w:r>
          </w:p>
        </w:tc>
      </w:tr>
    </w:tbl>
    <w:p w14:paraId="0142E96E" w14:textId="77777777" w:rsidR="00492F6D" w:rsidRPr="00A63444" w:rsidRDefault="00492F6D" w:rsidP="002454A2">
      <w:pPr>
        <w:rPr>
          <w:sz w:val="22"/>
          <w:szCs w:val="22"/>
        </w:rPr>
      </w:pPr>
    </w:p>
    <w:p w14:paraId="6DCCF086" w14:textId="77777777" w:rsidR="00FB51D5" w:rsidRPr="00A63444" w:rsidRDefault="00FB51D5" w:rsidP="002454A2">
      <w:pPr>
        <w:rPr>
          <w:sz w:val="22"/>
          <w:szCs w:val="22"/>
        </w:rPr>
      </w:pPr>
    </w:p>
    <w:p w14:paraId="7191638F" w14:textId="77777777" w:rsidR="00797369" w:rsidRPr="00A63444" w:rsidRDefault="00797369" w:rsidP="00797369">
      <w:pPr>
        <w:autoSpaceDE w:val="0"/>
        <w:autoSpaceDN w:val="0"/>
        <w:adjustRightInd w:val="0"/>
        <w:spacing w:after="0"/>
        <w:rPr>
          <w:sz w:val="22"/>
          <w:szCs w:val="22"/>
          <w:u w:val="single"/>
        </w:rPr>
      </w:pPr>
      <w:r w:rsidRPr="0045504D">
        <w:rPr>
          <w:sz w:val="22"/>
          <w:szCs w:val="22"/>
        </w:rPr>
        <w:t xml:space="preserve">11.3 </w:t>
      </w:r>
      <w:r w:rsidRPr="0045504D">
        <w:rPr>
          <w:sz w:val="22"/>
          <w:szCs w:val="22"/>
          <w:u w:val="single"/>
        </w:rPr>
        <w:t>Investigation Requirements</w:t>
      </w:r>
    </w:p>
    <w:p w14:paraId="54E4CDC9" w14:textId="77777777" w:rsidR="00CA5E39" w:rsidRPr="0045504D" w:rsidRDefault="00CA5E39" w:rsidP="00797369">
      <w:pPr>
        <w:autoSpaceDE w:val="0"/>
        <w:autoSpaceDN w:val="0"/>
        <w:adjustRightInd w:val="0"/>
        <w:spacing w:after="0"/>
        <w:rPr>
          <w:sz w:val="22"/>
          <w:szCs w:val="22"/>
        </w:rPr>
      </w:pPr>
    </w:p>
    <w:p w14:paraId="02AF8C06" w14:textId="5CE4EA9E" w:rsidR="00797369" w:rsidRPr="00A63444" w:rsidRDefault="00797369" w:rsidP="00797369">
      <w:pPr>
        <w:autoSpaceDE w:val="0"/>
        <w:autoSpaceDN w:val="0"/>
        <w:adjustRightInd w:val="0"/>
        <w:spacing w:after="0"/>
        <w:rPr>
          <w:sz w:val="22"/>
          <w:szCs w:val="22"/>
        </w:rPr>
      </w:pPr>
      <w:r w:rsidRPr="0045504D">
        <w:rPr>
          <w:sz w:val="22"/>
          <w:szCs w:val="22"/>
        </w:rPr>
        <w:t>11.3.1 All personnel requiring Secret access under this contract/order shall undergo a favorably adjudicated Tier 3</w:t>
      </w:r>
      <w:r w:rsidRPr="00A63444">
        <w:rPr>
          <w:sz w:val="22"/>
          <w:szCs w:val="22"/>
        </w:rPr>
        <w:t xml:space="preserve"> </w:t>
      </w:r>
      <w:r w:rsidRPr="0045504D">
        <w:rPr>
          <w:sz w:val="22"/>
          <w:szCs w:val="22"/>
        </w:rPr>
        <w:t>(T3) Investigation formerly known as a National Agency Check, Local Agency Check and Credit Check or Access</w:t>
      </w:r>
      <w:r w:rsidRPr="00A63444">
        <w:rPr>
          <w:sz w:val="22"/>
          <w:szCs w:val="22"/>
        </w:rPr>
        <w:t xml:space="preserve"> </w:t>
      </w:r>
      <w:r w:rsidRPr="0045504D">
        <w:rPr>
          <w:sz w:val="22"/>
          <w:szCs w:val="22"/>
        </w:rPr>
        <w:t>National Agency Check and Inquiries as a minimum investigation. Enrollment into Continuous Evaluation current</w:t>
      </w:r>
      <w:r w:rsidRPr="00A63444">
        <w:rPr>
          <w:sz w:val="22"/>
          <w:szCs w:val="22"/>
        </w:rPr>
        <w:t xml:space="preserve"> </w:t>
      </w:r>
      <w:r w:rsidRPr="0045504D">
        <w:rPr>
          <w:sz w:val="22"/>
          <w:szCs w:val="22"/>
        </w:rPr>
        <w:t xml:space="preserve">within 5 years and, reflected in DISS, would meet the requirement for </w:t>
      </w:r>
      <w:r w:rsidR="00CA5E39" w:rsidRPr="00A63444">
        <w:rPr>
          <w:sz w:val="22"/>
          <w:szCs w:val="22"/>
        </w:rPr>
        <w:t>current</w:t>
      </w:r>
      <w:r w:rsidRPr="0045504D">
        <w:rPr>
          <w:sz w:val="22"/>
          <w:szCs w:val="22"/>
        </w:rPr>
        <w:t xml:space="preserve"> PR.</w:t>
      </w:r>
    </w:p>
    <w:p w14:paraId="432E72F2" w14:textId="77777777" w:rsidR="00797369" w:rsidRPr="0045504D" w:rsidRDefault="00797369" w:rsidP="00797369">
      <w:pPr>
        <w:autoSpaceDE w:val="0"/>
        <w:autoSpaceDN w:val="0"/>
        <w:adjustRightInd w:val="0"/>
        <w:spacing w:after="0"/>
        <w:rPr>
          <w:sz w:val="22"/>
          <w:szCs w:val="22"/>
        </w:rPr>
      </w:pPr>
    </w:p>
    <w:p w14:paraId="5E1F9994" w14:textId="7F1F1843" w:rsidR="00797369" w:rsidRPr="00A63444" w:rsidRDefault="00797369" w:rsidP="00797369">
      <w:pPr>
        <w:autoSpaceDE w:val="0"/>
        <w:autoSpaceDN w:val="0"/>
        <w:adjustRightInd w:val="0"/>
        <w:spacing w:after="0"/>
        <w:rPr>
          <w:sz w:val="22"/>
          <w:szCs w:val="22"/>
        </w:rPr>
      </w:pPr>
      <w:r w:rsidRPr="0045504D">
        <w:rPr>
          <w:sz w:val="22"/>
          <w:szCs w:val="22"/>
        </w:rPr>
        <w:t>11.3.2 The contractor is required to have personnel cleared with a final Secret (as specified in the table located in</w:t>
      </w:r>
      <w:r w:rsidRPr="00A63444">
        <w:rPr>
          <w:sz w:val="22"/>
          <w:szCs w:val="22"/>
        </w:rPr>
        <w:t xml:space="preserve"> </w:t>
      </w:r>
      <w:r w:rsidRPr="0045504D">
        <w:rPr>
          <w:sz w:val="22"/>
          <w:szCs w:val="22"/>
        </w:rPr>
        <w:t>section 11.2) at contract start date. If contractor personnel are replaced during performance of the contract,</w:t>
      </w:r>
      <w:r w:rsidRPr="00A63444">
        <w:rPr>
          <w:sz w:val="22"/>
          <w:szCs w:val="22"/>
        </w:rPr>
        <w:t xml:space="preserve"> </w:t>
      </w:r>
      <w:r w:rsidRPr="0045504D">
        <w:rPr>
          <w:sz w:val="22"/>
          <w:szCs w:val="22"/>
        </w:rPr>
        <w:t>replacement personnel should also have interim or final Secret (as specified in the table located in section 11.2).</w:t>
      </w:r>
    </w:p>
    <w:p w14:paraId="66117DA6" w14:textId="77777777" w:rsidR="00797369" w:rsidRPr="0045504D" w:rsidRDefault="00797369" w:rsidP="00797369">
      <w:pPr>
        <w:autoSpaceDE w:val="0"/>
        <w:autoSpaceDN w:val="0"/>
        <w:adjustRightInd w:val="0"/>
        <w:spacing w:after="0"/>
        <w:rPr>
          <w:sz w:val="22"/>
          <w:szCs w:val="22"/>
        </w:rPr>
      </w:pPr>
    </w:p>
    <w:p w14:paraId="31621177" w14:textId="4102DC7F" w:rsidR="001C2EC1" w:rsidRPr="00A63444" w:rsidRDefault="00797369" w:rsidP="00797369">
      <w:pPr>
        <w:autoSpaceDE w:val="0"/>
        <w:autoSpaceDN w:val="0"/>
        <w:adjustRightInd w:val="0"/>
        <w:spacing w:after="0"/>
        <w:rPr>
          <w:sz w:val="22"/>
          <w:szCs w:val="22"/>
        </w:rPr>
      </w:pPr>
      <w:r w:rsidRPr="0045504D">
        <w:rPr>
          <w:sz w:val="22"/>
          <w:szCs w:val="22"/>
        </w:rPr>
        <w:t xml:space="preserve">11.4 </w:t>
      </w:r>
      <w:r w:rsidRPr="0045504D">
        <w:rPr>
          <w:sz w:val="22"/>
          <w:szCs w:val="22"/>
          <w:u w:val="single"/>
        </w:rPr>
        <w:t>Visit Authorization Letters (VAL)</w:t>
      </w:r>
      <w:r w:rsidRPr="0045504D">
        <w:rPr>
          <w:sz w:val="22"/>
          <w:szCs w:val="22"/>
        </w:rPr>
        <w:t>. Visit requests shall be processed and verified through the Defense</w:t>
      </w:r>
      <w:r w:rsidR="00BE034E" w:rsidRPr="00A63444">
        <w:rPr>
          <w:sz w:val="22"/>
          <w:szCs w:val="22"/>
        </w:rPr>
        <w:t xml:space="preserve"> </w:t>
      </w:r>
      <w:r w:rsidRPr="0045504D">
        <w:rPr>
          <w:sz w:val="22"/>
          <w:szCs w:val="22"/>
        </w:rPr>
        <w:t>Information System for Security (DISS) to Security Management Office (SMO) DKABAA10. DISS visits for</w:t>
      </w:r>
      <w:r w:rsidR="00BE034E" w:rsidRPr="00A63444">
        <w:rPr>
          <w:sz w:val="22"/>
          <w:szCs w:val="22"/>
        </w:rPr>
        <w:t xml:space="preserve"> </w:t>
      </w:r>
      <w:r w:rsidRPr="0045504D">
        <w:rPr>
          <w:sz w:val="22"/>
          <w:szCs w:val="22"/>
        </w:rPr>
        <w:t>contracts/orders are identified as “Other” or “TAD/TDY” and will include the Contract/Order Number of the</w:t>
      </w:r>
      <w:r w:rsidRPr="00A63444">
        <w:rPr>
          <w:sz w:val="22"/>
          <w:szCs w:val="22"/>
        </w:rPr>
        <w:t xml:space="preserve"> </w:t>
      </w:r>
      <w:r w:rsidRPr="0045504D">
        <w:rPr>
          <w:sz w:val="22"/>
          <w:szCs w:val="22"/>
        </w:rPr>
        <w:t>contract/order in the Additional Information section. Contractors that do not have access to DISS may submit visit</w:t>
      </w:r>
      <w:r w:rsidRPr="00A63444">
        <w:rPr>
          <w:sz w:val="22"/>
          <w:szCs w:val="22"/>
        </w:rPr>
        <w:t xml:space="preserve"> </w:t>
      </w:r>
      <w:r w:rsidRPr="0045504D">
        <w:rPr>
          <w:sz w:val="22"/>
          <w:szCs w:val="22"/>
        </w:rPr>
        <w:t>authorizations by e-mail in a password protected .pdf to the Contracting Officer Representative (COR) or Alternate</w:t>
      </w:r>
      <w:r w:rsidRPr="00A63444">
        <w:rPr>
          <w:sz w:val="22"/>
          <w:szCs w:val="22"/>
        </w:rPr>
        <w:t xml:space="preserve"> </w:t>
      </w:r>
      <w:r w:rsidRPr="0045504D">
        <w:rPr>
          <w:sz w:val="22"/>
          <w:szCs w:val="22"/>
        </w:rPr>
        <w:t>COR specified in PWS Section 1.0.</w:t>
      </w:r>
    </w:p>
    <w:p w14:paraId="451DF03D" w14:textId="77777777" w:rsidR="00797369" w:rsidRPr="00A63444" w:rsidRDefault="00797369" w:rsidP="00797369">
      <w:pPr>
        <w:autoSpaceDE w:val="0"/>
        <w:autoSpaceDN w:val="0"/>
        <w:adjustRightInd w:val="0"/>
        <w:spacing w:after="0"/>
        <w:rPr>
          <w:sz w:val="22"/>
          <w:szCs w:val="22"/>
        </w:rPr>
      </w:pPr>
    </w:p>
    <w:p w14:paraId="7365C68B" w14:textId="62291DEB" w:rsidR="00CA5E39" w:rsidRPr="00A63444" w:rsidRDefault="00CA5E39" w:rsidP="00CA5E39">
      <w:pPr>
        <w:autoSpaceDE w:val="0"/>
        <w:autoSpaceDN w:val="0"/>
        <w:adjustRightInd w:val="0"/>
        <w:spacing w:after="0"/>
        <w:rPr>
          <w:sz w:val="22"/>
          <w:szCs w:val="22"/>
        </w:rPr>
      </w:pPr>
      <w:r w:rsidRPr="00A63444">
        <w:rPr>
          <w:sz w:val="22"/>
          <w:szCs w:val="22"/>
        </w:rPr>
        <w:lastRenderedPageBreak/>
        <w:t>*</w:t>
      </w:r>
      <w:r w:rsidRPr="00A63444">
        <w:rPr>
          <w:b/>
          <w:bCs/>
          <w:sz w:val="22"/>
          <w:szCs w:val="22"/>
        </w:rPr>
        <w:t xml:space="preserve">Prior coordination with the DISA COR should be made via email to ensure the </w:t>
      </w:r>
      <w:r w:rsidRPr="0045504D">
        <w:rPr>
          <w:b/>
          <w:bCs/>
          <w:sz w:val="22"/>
          <w:szCs w:val="22"/>
        </w:rPr>
        <w:t>Visit Authorization Letter</w:t>
      </w:r>
      <w:r w:rsidRPr="00A63444">
        <w:rPr>
          <w:b/>
          <w:bCs/>
          <w:sz w:val="22"/>
          <w:szCs w:val="22"/>
        </w:rPr>
        <w:t xml:space="preserve"> (VAL)/ </w:t>
      </w:r>
      <w:r w:rsidRPr="0045504D">
        <w:rPr>
          <w:b/>
          <w:bCs/>
          <w:sz w:val="22"/>
          <w:szCs w:val="22"/>
        </w:rPr>
        <w:t>Visit Authorization Request</w:t>
      </w:r>
      <w:r w:rsidRPr="00A63444">
        <w:rPr>
          <w:b/>
          <w:bCs/>
          <w:sz w:val="22"/>
          <w:szCs w:val="22"/>
        </w:rPr>
        <w:t xml:space="preserve"> (VAR)/ </w:t>
      </w:r>
      <w:r w:rsidRPr="0045504D">
        <w:rPr>
          <w:b/>
          <w:bCs/>
          <w:sz w:val="22"/>
          <w:szCs w:val="22"/>
        </w:rPr>
        <w:t>Visit Termination Notification</w:t>
      </w:r>
      <w:r w:rsidRPr="00A63444">
        <w:rPr>
          <w:b/>
          <w:bCs/>
          <w:sz w:val="22"/>
          <w:szCs w:val="22"/>
        </w:rPr>
        <w:t xml:space="preserve"> (VTN) process is agreed upon and properly secure</w:t>
      </w:r>
      <w:r w:rsidRPr="00A63444">
        <w:rPr>
          <w:sz w:val="22"/>
          <w:szCs w:val="22"/>
        </w:rPr>
        <w:t>.</w:t>
      </w:r>
    </w:p>
    <w:p w14:paraId="4095DBA1" w14:textId="77777777" w:rsidR="00CA5E39" w:rsidRPr="00A63444" w:rsidRDefault="00CA5E39" w:rsidP="00CA5E39">
      <w:pPr>
        <w:autoSpaceDE w:val="0"/>
        <w:autoSpaceDN w:val="0"/>
        <w:adjustRightInd w:val="0"/>
        <w:spacing w:after="0"/>
        <w:rPr>
          <w:sz w:val="22"/>
          <w:szCs w:val="22"/>
        </w:rPr>
      </w:pPr>
    </w:p>
    <w:p w14:paraId="746D59DB" w14:textId="40018C58" w:rsidR="00CA5E39" w:rsidRPr="00A63444" w:rsidRDefault="00CA5E39" w:rsidP="00CA5E39">
      <w:pPr>
        <w:autoSpaceDE w:val="0"/>
        <w:autoSpaceDN w:val="0"/>
        <w:adjustRightInd w:val="0"/>
        <w:spacing w:after="0"/>
        <w:rPr>
          <w:sz w:val="22"/>
          <w:szCs w:val="22"/>
        </w:rPr>
      </w:pPr>
      <w:r w:rsidRPr="00A63444">
        <w:rPr>
          <w:sz w:val="22"/>
          <w:szCs w:val="22"/>
        </w:rPr>
        <w:t xml:space="preserve">11.4.1 </w:t>
      </w:r>
      <w:r w:rsidRPr="0045504D">
        <w:rPr>
          <w:sz w:val="22"/>
          <w:szCs w:val="22"/>
          <w:u w:val="single"/>
        </w:rPr>
        <w:t>VAR Package</w:t>
      </w:r>
      <w:r w:rsidRPr="00A63444">
        <w:rPr>
          <w:sz w:val="22"/>
          <w:szCs w:val="22"/>
        </w:rPr>
        <w:t>. VARs must be received via email and require pre-approval from the assigned DISA COR five (5) business days in advance of the report date. The VAL/VAR/VTN should be sent via email to the appropriate COR.</w:t>
      </w:r>
    </w:p>
    <w:p w14:paraId="2319A115" w14:textId="77777777" w:rsidR="00CA5E39" w:rsidRPr="00A63444" w:rsidRDefault="00CA5E39" w:rsidP="00CA5E39">
      <w:pPr>
        <w:autoSpaceDE w:val="0"/>
        <w:autoSpaceDN w:val="0"/>
        <w:adjustRightInd w:val="0"/>
        <w:spacing w:after="0"/>
        <w:rPr>
          <w:sz w:val="22"/>
          <w:szCs w:val="22"/>
        </w:rPr>
      </w:pPr>
    </w:p>
    <w:p w14:paraId="4133900F" w14:textId="1F4ECA4A" w:rsidR="00CA5E39" w:rsidRPr="00A63444" w:rsidRDefault="00CA5E39" w:rsidP="00CA5E39">
      <w:pPr>
        <w:autoSpaceDE w:val="0"/>
        <w:autoSpaceDN w:val="0"/>
        <w:adjustRightInd w:val="0"/>
        <w:spacing w:after="0"/>
        <w:rPr>
          <w:sz w:val="22"/>
          <w:szCs w:val="22"/>
        </w:rPr>
      </w:pPr>
      <w:r w:rsidRPr="00A63444">
        <w:rPr>
          <w:sz w:val="22"/>
          <w:szCs w:val="22"/>
        </w:rPr>
        <w:t xml:space="preserve">The VAL/VAR/VTN should be sent using in a locked “Zip” file in one e-mail and then </w:t>
      </w:r>
      <w:r w:rsidR="009517F9" w:rsidRPr="00A63444">
        <w:rPr>
          <w:sz w:val="22"/>
          <w:szCs w:val="22"/>
        </w:rPr>
        <w:t>followed up</w:t>
      </w:r>
      <w:r w:rsidRPr="00A63444">
        <w:rPr>
          <w:sz w:val="22"/>
          <w:szCs w:val="22"/>
        </w:rPr>
        <w:t xml:space="preserve"> by another email with the password to unlock the Zipped file, because it contains sensitive information covered by the Privacy Act.</w:t>
      </w:r>
    </w:p>
    <w:p w14:paraId="05FC43B1" w14:textId="77777777" w:rsidR="00CA5E39" w:rsidRPr="00A63444" w:rsidRDefault="00CA5E39" w:rsidP="00CA5E39">
      <w:pPr>
        <w:autoSpaceDE w:val="0"/>
        <w:autoSpaceDN w:val="0"/>
        <w:adjustRightInd w:val="0"/>
        <w:spacing w:after="0"/>
        <w:rPr>
          <w:sz w:val="22"/>
          <w:szCs w:val="22"/>
        </w:rPr>
      </w:pPr>
    </w:p>
    <w:p w14:paraId="722A6E88" w14:textId="77777777" w:rsidR="00CA5E39" w:rsidRPr="00A63444" w:rsidRDefault="00CA5E39" w:rsidP="00CA5E39">
      <w:pPr>
        <w:autoSpaceDE w:val="0"/>
        <w:autoSpaceDN w:val="0"/>
        <w:adjustRightInd w:val="0"/>
        <w:spacing w:after="0"/>
        <w:rPr>
          <w:sz w:val="22"/>
          <w:szCs w:val="22"/>
        </w:rPr>
      </w:pPr>
      <w:r w:rsidRPr="00A63444">
        <w:rPr>
          <w:sz w:val="22"/>
          <w:szCs w:val="22"/>
        </w:rPr>
        <w:t>Documents to include in the VAR Package:</w:t>
      </w:r>
    </w:p>
    <w:p w14:paraId="60DF4480" w14:textId="2B92B2F5" w:rsidR="00CA5E39" w:rsidRPr="00D839C9" w:rsidRDefault="00CA5E39" w:rsidP="0045504D">
      <w:pPr>
        <w:pStyle w:val="ListParagraph"/>
        <w:numPr>
          <w:ilvl w:val="0"/>
          <w:numId w:val="138"/>
        </w:numPr>
        <w:autoSpaceDE w:val="0"/>
        <w:autoSpaceDN w:val="0"/>
        <w:adjustRightInd w:val="0"/>
        <w:spacing w:after="0"/>
      </w:pPr>
      <w:r w:rsidRPr="0045504D">
        <w:rPr>
          <w:rFonts w:ascii="Times New Roman" w:hAnsi="Times New Roman"/>
        </w:rPr>
        <w:t>Inter-office Memorandum (IOM)</w:t>
      </w:r>
    </w:p>
    <w:p w14:paraId="7053CE52" w14:textId="13F34541" w:rsidR="00CA5E39" w:rsidRPr="00D839C9" w:rsidRDefault="00CA5E39" w:rsidP="0045504D">
      <w:pPr>
        <w:pStyle w:val="ListParagraph"/>
        <w:numPr>
          <w:ilvl w:val="0"/>
          <w:numId w:val="138"/>
        </w:numPr>
        <w:autoSpaceDE w:val="0"/>
        <w:autoSpaceDN w:val="0"/>
        <w:adjustRightInd w:val="0"/>
        <w:spacing w:after="0"/>
      </w:pPr>
      <w:r w:rsidRPr="0045504D">
        <w:rPr>
          <w:rFonts w:ascii="Times New Roman" w:hAnsi="Times New Roman"/>
        </w:rPr>
        <w:t>DD Form 254 Prime and/or Sub (Good Standing approval emails for current option year)</w:t>
      </w:r>
    </w:p>
    <w:p w14:paraId="5A1F083D" w14:textId="6D493DA2" w:rsidR="00CA5E39" w:rsidRPr="00D839C9" w:rsidRDefault="00CA5E39" w:rsidP="0045504D">
      <w:pPr>
        <w:pStyle w:val="ListParagraph"/>
        <w:numPr>
          <w:ilvl w:val="0"/>
          <w:numId w:val="138"/>
        </w:numPr>
        <w:autoSpaceDE w:val="0"/>
        <w:autoSpaceDN w:val="0"/>
        <w:adjustRightInd w:val="0"/>
        <w:spacing w:after="0"/>
      </w:pPr>
      <w:r w:rsidRPr="0045504D">
        <w:rPr>
          <w:rFonts w:ascii="Times New Roman" w:hAnsi="Times New Roman"/>
        </w:rPr>
        <w:t>DISS verification of Visit Authorization by Security Manager</w:t>
      </w:r>
    </w:p>
    <w:p w14:paraId="7EE0C189" w14:textId="392FAF07" w:rsidR="00797369" w:rsidRPr="00D839C9" w:rsidRDefault="00CA5E39" w:rsidP="0045504D">
      <w:pPr>
        <w:pStyle w:val="ListParagraph"/>
        <w:numPr>
          <w:ilvl w:val="0"/>
          <w:numId w:val="138"/>
        </w:numPr>
        <w:autoSpaceDE w:val="0"/>
        <w:autoSpaceDN w:val="0"/>
        <w:adjustRightInd w:val="0"/>
        <w:spacing w:after="0"/>
      </w:pPr>
      <w:r w:rsidRPr="0045504D">
        <w:rPr>
          <w:rFonts w:ascii="Times New Roman" w:hAnsi="Times New Roman"/>
        </w:rPr>
        <w:t>(Optional: see NOTE below) Contractor VAL signed by the Contractor Facility Security Officer (FSO)</w:t>
      </w:r>
    </w:p>
    <w:p w14:paraId="02EE987B" w14:textId="77777777" w:rsidR="009517F9" w:rsidRPr="00A63444" w:rsidRDefault="009517F9" w:rsidP="00CA5E39">
      <w:pPr>
        <w:autoSpaceDE w:val="0"/>
        <w:autoSpaceDN w:val="0"/>
        <w:adjustRightInd w:val="0"/>
        <w:spacing w:after="0"/>
        <w:rPr>
          <w:sz w:val="22"/>
          <w:szCs w:val="22"/>
        </w:rPr>
      </w:pPr>
    </w:p>
    <w:p w14:paraId="12EF6E0B" w14:textId="77777777" w:rsidR="00432813" w:rsidRPr="0045504D" w:rsidRDefault="00432813" w:rsidP="00432813">
      <w:pPr>
        <w:autoSpaceDE w:val="0"/>
        <w:autoSpaceDN w:val="0"/>
        <w:adjustRightInd w:val="0"/>
        <w:spacing w:after="0"/>
        <w:rPr>
          <w:sz w:val="22"/>
          <w:szCs w:val="22"/>
        </w:rPr>
      </w:pPr>
      <w:r w:rsidRPr="0045504D">
        <w:rPr>
          <w:sz w:val="22"/>
          <w:szCs w:val="22"/>
        </w:rPr>
        <w:t>NOTE: If DISS is not available, the VAL must contain the following information on company letterhead</w:t>
      </w:r>
    </w:p>
    <w:p w14:paraId="065D5552" w14:textId="53962AD3"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Company name, address, telephone number, facility security clearance</w:t>
      </w:r>
    </w:p>
    <w:p w14:paraId="459EDC8B" w14:textId="6826BDCE"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CAGE CODE</w:t>
      </w:r>
    </w:p>
    <w:p w14:paraId="7A7F8B59" w14:textId="0A4F0925"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Contract/Order Number</w:t>
      </w:r>
    </w:p>
    <w:p w14:paraId="0A11C0C8" w14:textId="0393127A"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Name, SSN, date and place of birth, and citizenship of the employee intending to visit</w:t>
      </w:r>
    </w:p>
    <w:p w14:paraId="14878679" w14:textId="5D029C8F"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Certification of personnel security clearance and any special access authorizations required for the visit</w:t>
      </w:r>
      <w:r w:rsidRPr="00A63444">
        <w:rPr>
          <w:rFonts w:ascii="Times New Roman" w:hAnsi="Times New Roman"/>
        </w:rPr>
        <w:t xml:space="preserve"> </w:t>
      </w:r>
      <w:r w:rsidRPr="0045504D">
        <w:rPr>
          <w:rFonts w:ascii="Times New Roman" w:hAnsi="Times New Roman"/>
        </w:rPr>
        <w:t>(type of investigation &amp; date, adjudication date &amp; agency)</w:t>
      </w:r>
    </w:p>
    <w:p w14:paraId="2E3E7AE4" w14:textId="0DD03370"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 xml:space="preserve">Name of COR/Alt COR </w:t>
      </w:r>
      <w:r w:rsidRPr="00A63444">
        <w:rPr>
          <w:rFonts w:ascii="Times New Roman" w:hAnsi="Times New Roman"/>
        </w:rPr>
        <w:t>d</w:t>
      </w:r>
      <w:r w:rsidRPr="0045504D">
        <w:rPr>
          <w:rFonts w:ascii="Times New Roman" w:hAnsi="Times New Roman"/>
        </w:rPr>
        <w:t>ates or period the VAL is to be valid</w:t>
      </w:r>
    </w:p>
    <w:p w14:paraId="2DFD59BE" w14:textId="3ADD21B5" w:rsidR="00432813" w:rsidRPr="00D839C9" w:rsidRDefault="00432813" w:rsidP="0045504D">
      <w:pPr>
        <w:pStyle w:val="ListParagraph"/>
        <w:numPr>
          <w:ilvl w:val="0"/>
          <w:numId w:val="142"/>
        </w:numPr>
        <w:autoSpaceDE w:val="0"/>
        <w:autoSpaceDN w:val="0"/>
        <w:adjustRightInd w:val="0"/>
        <w:spacing w:after="0"/>
      </w:pPr>
      <w:r w:rsidRPr="0045504D">
        <w:rPr>
          <w:rFonts w:ascii="Times New Roman" w:hAnsi="Times New Roman"/>
        </w:rPr>
        <w:t>Dates or period the VAL is to be valid (i.e., Start date / End date)</w:t>
      </w:r>
    </w:p>
    <w:p w14:paraId="792537F7" w14:textId="77777777" w:rsidR="00432813" w:rsidRPr="00A63444" w:rsidRDefault="00432813" w:rsidP="00432813">
      <w:pPr>
        <w:autoSpaceDE w:val="0"/>
        <w:autoSpaceDN w:val="0"/>
        <w:adjustRightInd w:val="0"/>
        <w:spacing w:after="0"/>
        <w:rPr>
          <w:sz w:val="22"/>
          <w:szCs w:val="22"/>
        </w:rPr>
      </w:pPr>
    </w:p>
    <w:p w14:paraId="6B688A7D" w14:textId="77777777" w:rsidR="00432813" w:rsidRPr="0045504D" w:rsidRDefault="00432813" w:rsidP="00432813">
      <w:pPr>
        <w:autoSpaceDE w:val="0"/>
        <w:autoSpaceDN w:val="0"/>
        <w:adjustRightInd w:val="0"/>
        <w:spacing w:after="0"/>
        <w:rPr>
          <w:sz w:val="22"/>
          <w:szCs w:val="22"/>
        </w:rPr>
      </w:pPr>
      <w:r w:rsidRPr="0045504D">
        <w:rPr>
          <w:sz w:val="22"/>
          <w:szCs w:val="22"/>
        </w:rPr>
        <w:t xml:space="preserve">11.4.2 </w:t>
      </w:r>
      <w:r w:rsidRPr="0045504D">
        <w:rPr>
          <w:sz w:val="22"/>
          <w:szCs w:val="22"/>
          <w:u w:val="single"/>
        </w:rPr>
        <w:t>VTN Package</w:t>
      </w:r>
      <w:r w:rsidRPr="0045504D">
        <w:rPr>
          <w:sz w:val="22"/>
          <w:szCs w:val="22"/>
        </w:rPr>
        <w:t>. The Contractor FSO will forward a VTN letter to the DISA COR identified in the</w:t>
      </w:r>
    </w:p>
    <w:p w14:paraId="2495CDA8" w14:textId="77777777" w:rsidR="00432813" w:rsidRPr="0045504D" w:rsidRDefault="00432813" w:rsidP="00432813">
      <w:pPr>
        <w:autoSpaceDE w:val="0"/>
        <w:autoSpaceDN w:val="0"/>
        <w:adjustRightInd w:val="0"/>
        <w:spacing w:after="0"/>
        <w:rPr>
          <w:sz w:val="22"/>
          <w:szCs w:val="22"/>
        </w:rPr>
      </w:pPr>
      <w:r w:rsidRPr="0045504D">
        <w:rPr>
          <w:sz w:val="22"/>
          <w:szCs w:val="22"/>
        </w:rPr>
        <w:t>PWS/TO/Sub for all employees leaving the contract/task order/subcontract.</w:t>
      </w:r>
    </w:p>
    <w:p w14:paraId="0E572AB0" w14:textId="77777777" w:rsidR="00432813" w:rsidRPr="0045504D" w:rsidRDefault="00432813" w:rsidP="00432813">
      <w:pPr>
        <w:autoSpaceDE w:val="0"/>
        <w:autoSpaceDN w:val="0"/>
        <w:adjustRightInd w:val="0"/>
        <w:spacing w:after="0"/>
        <w:rPr>
          <w:sz w:val="22"/>
          <w:szCs w:val="22"/>
        </w:rPr>
      </w:pPr>
    </w:p>
    <w:p w14:paraId="22AE418B" w14:textId="77777777" w:rsidR="00432813" w:rsidRPr="0045504D" w:rsidRDefault="00432813" w:rsidP="00432813">
      <w:pPr>
        <w:autoSpaceDE w:val="0"/>
        <w:autoSpaceDN w:val="0"/>
        <w:adjustRightInd w:val="0"/>
        <w:spacing w:after="0"/>
        <w:rPr>
          <w:sz w:val="22"/>
          <w:szCs w:val="22"/>
        </w:rPr>
      </w:pPr>
      <w:r w:rsidRPr="0045504D">
        <w:rPr>
          <w:sz w:val="22"/>
          <w:szCs w:val="22"/>
        </w:rPr>
        <w:t>11.4.2.1 In addition, the DISA CORs and security managers shall inform the DISA Security Office when contractor</w:t>
      </w:r>
      <w:r w:rsidRPr="00A63444">
        <w:rPr>
          <w:sz w:val="22"/>
          <w:szCs w:val="22"/>
        </w:rPr>
        <w:t xml:space="preserve"> </w:t>
      </w:r>
      <w:r w:rsidRPr="0045504D">
        <w:rPr>
          <w:sz w:val="22"/>
          <w:szCs w:val="22"/>
        </w:rPr>
        <w:t>personnel are removed for cause from a contract supporting DISA. This step is being added to prevent contractor</w:t>
      </w:r>
      <w:r w:rsidRPr="00A63444">
        <w:rPr>
          <w:sz w:val="22"/>
          <w:szCs w:val="22"/>
        </w:rPr>
        <w:t xml:space="preserve"> </w:t>
      </w:r>
      <w:r w:rsidRPr="0045504D">
        <w:rPr>
          <w:sz w:val="22"/>
          <w:szCs w:val="22"/>
        </w:rPr>
        <w:t xml:space="preserve">personnel </w:t>
      </w:r>
      <w:r w:rsidRPr="00A63444">
        <w:rPr>
          <w:sz w:val="22"/>
          <w:szCs w:val="22"/>
        </w:rPr>
        <w:t>being removed</w:t>
      </w:r>
      <w:r w:rsidRPr="0045504D">
        <w:rPr>
          <w:sz w:val="22"/>
          <w:szCs w:val="22"/>
        </w:rPr>
        <w:t xml:space="preserve"> for security related issues from returning to DISA without appropriate vetting. This step will also provide security with pertinent information to make an informed decision regarding potential contractor employees’ access to secure facilities and sensitive information. “For Cause” is information regarding an individual that falls into one or more of the actions or incidents that are within one of the 13 adjudicative guidelines as cited in the Security Executive Agent Directive (SEAD) 4:</w:t>
      </w:r>
    </w:p>
    <w:p w14:paraId="42B0C312" w14:textId="07657E41"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Allegiance to the United States</w:t>
      </w:r>
    </w:p>
    <w:p w14:paraId="12386CAC" w14:textId="5DB01C03"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Foreign Influence</w:t>
      </w:r>
    </w:p>
    <w:p w14:paraId="19ADC1E0" w14:textId="0B4A45FC"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Foreign Preference</w:t>
      </w:r>
    </w:p>
    <w:p w14:paraId="39F37B7A" w14:textId="4780C601"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Sexual Behavior</w:t>
      </w:r>
    </w:p>
    <w:p w14:paraId="4CD4CDA3" w14:textId="2CAF3426"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Personal Conduct</w:t>
      </w:r>
    </w:p>
    <w:p w14:paraId="1AE1C9A6" w14:textId="63AED85B"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Financial Considerations</w:t>
      </w:r>
    </w:p>
    <w:p w14:paraId="63019A34" w14:textId="6493DF08"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Alcohol Consumption</w:t>
      </w:r>
    </w:p>
    <w:p w14:paraId="4F859FDF" w14:textId="38479E6E"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Drug Involvement and Substance Misuse</w:t>
      </w:r>
    </w:p>
    <w:p w14:paraId="545305D4" w14:textId="76E331D9"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Psychological Conditions</w:t>
      </w:r>
    </w:p>
    <w:p w14:paraId="10136B5D" w14:textId="2A4ACB79"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lastRenderedPageBreak/>
        <w:t>Criminal Conduct</w:t>
      </w:r>
    </w:p>
    <w:p w14:paraId="540A7DFD" w14:textId="2B2ACA9B"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Handling Protected Information</w:t>
      </w:r>
    </w:p>
    <w:p w14:paraId="31903D62" w14:textId="70D38674"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Outside Activities</w:t>
      </w:r>
    </w:p>
    <w:p w14:paraId="058FB6B7" w14:textId="095F88DA" w:rsidR="00432813" w:rsidRPr="00D839C9" w:rsidRDefault="00432813" w:rsidP="0045504D">
      <w:pPr>
        <w:pStyle w:val="ListParagraph"/>
        <w:numPr>
          <w:ilvl w:val="0"/>
          <w:numId w:val="140"/>
        </w:numPr>
        <w:autoSpaceDE w:val="0"/>
        <w:autoSpaceDN w:val="0"/>
        <w:adjustRightInd w:val="0"/>
        <w:spacing w:after="0"/>
      </w:pPr>
      <w:r w:rsidRPr="0045504D">
        <w:rPr>
          <w:rFonts w:ascii="Times New Roman" w:hAnsi="Times New Roman"/>
        </w:rPr>
        <w:t>Use of Information Technology</w:t>
      </w:r>
    </w:p>
    <w:p w14:paraId="5E482A54" w14:textId="77777777" w:rsidR="00460290" w:rsidRPr="00A63444" w:rsidRDefault="00460290" w:rsidP="00432813">
      <w:pPr>
        <w:autoSpaceDE w:val="0"/>
        <w:autoSpaceDN w:val="0"/>
        <w:adjustRightInd w:val="0"/>
        <w:spacing w:after="0"/>
        <w:rPr>
          <w:sz w:val="22"/>
          <w:szCs w:val="22"/>
        </w:rPr>
      </w:pPr>
    </w:p>
    <w:p w14:paraId="75614359" w14:textId="379EB30F" w:rsidR="00432813" w:rsidRPr="0045504D" w:rsidRDefault="00432813" w:rsidP="00432813">
      <w:pPr>
        <w:autoSpaceDE w:val="0"/>
        <w:autoSpaceDN w:val="0"/>
        <w:adjustRightInd w:val="0"/>
        <w:spacing w:after="0"/>
        <w:rPr>
          <w:sz w:val="22"/>
          <w:szCs w:val="22"/>
        </w:rPr>
      </w:pPr>
      <w:r w:rsidRPr="0045504D">
        <w:rPr>
          <w:sz w:val="22"/>
          <w:szCs w:val="22"/>
        </w:rPr>
        <w:t>Other actions:</w:t>
      </w:r>
    </w:p>
    <w:p w14:paraId="2F61A85E" w14:textId="05625808" w:rsidR="00432813" w:rsidRPr="0045504D" w:rsidRDefault="00432813" w:rsidP="0045504D">
      <w:pPr>
        <w:pStyle w:val="ListParagraph"/>
        <w:numPr>
          <w:ilvl w:val="0"/>
          <w:numId w:val="143"/>
        </w:numPr>
        <w:autoSpaceDE w:val="0"/>
        <w:autoSpaceDN w:val="0"/>
        <w:adjustRightInd w:val="0"/>
        <w:spacing w:after="0"/>
        <w:rPr>
          <w:rFonts w:ascii="Times New Roman" w:hAnsi="Times New Roman"/>
        </w:rPr>
      </w:pPr>
      <w:r w:rsidRPr="0045504D">
        <w:rPr>
          <w:rFonts w:ascii="Times New Roman" w:hAnsi="Times New Roman"/>
        </w:rPr>
        <w:t>Incidents involving violence in the workplace or harassment.</w:t>
      </w:r>
    </w:p>
    <w:p w14:paraId="5084DB84" w14:textId="1A02C1B0" w:rsidR="00432813" w:rsidRPr="0045504D" w:rsidRDefault="00432813" w:rsidP="0045504D">
      <w:pPr>
        <w:pStyle w:val="ListParagraph"/>
        <w:numPr>
          <w:ilvl w:val="0"/>
          <w:numId w:val="143"/>
        </w:numPr>
        <w:autoSpaceDE w:val="0"/>
        <w:autoSpaceDN w:val="0"/>
        <w:adjustRightInd w:val="0"/>
        <w:spacing w:after="0"/>
        <w:rPr>
          <w:rFonts w:ascii="Times New Roman" w:hAnsi="Times New Roman"/>
        </w:rPr>
      </w:pPr>
      <w:r w:rsidRPr="0045504D">
        <w:rPr>
          <w:rFonts w:ascii="Times New Roman" w:hAnsi="Times New Roman"/>
        </w:rPr>
        <w:t>Misuse of time.</w:t>
      </w:r>
    </w:p>
    <w:p w14:paraId="13E627BB" w14:textId="799628F8" w:rsidR="00432813" w:rsidRPr="0045504D" w:rsidRDefault="00432813" w:rsidP="0045504D">
      <w:pPr>
        <w:pStyle w:val="ListParagraph"/>
        <w:numPr>
          <w:ilvl w:val="0"/>
          <w:numId w:val="143"/>
        </w:numPr>
        <w:autoSpaceDE w:val="0"/>
        <w:autoSpaceDN w:val="0"/>
        <w:adjustRightInd w:val="0"/>
        <w:spacing w:after="0"/>
        <w:rPr>
          <w:rFonts w:ascii="Times New Roman" w:hAnsi="Times New Roman"/>
        </w:rPr>
      </w:pPr>
      <w:r w:rsidRPr="0045504D">
        <w:rPr>
          <w:rFonts w:ascii="Times New Roman" w:hAnsi="Times New Roman"/>
        </w:rPr>
        <w:t>Inspector General or General Counsel related inquiries.</w:t>
      </w:r>
    </w:p>
    <w:p w14:paraId="665598AB" w14:textId="6B151426" w:rsidR="009517F9" w:rsidRPr="00D839C9" w:rsidRDefault="00432813" w:rsidP="0045504D">
      <w:pPr>
        <w:pStyle w:val="ListParagraph"/>
        <w:numPr>
          <w:ilvl w:val="0"/>
          <w:numId w:val="143"/>
        </w:numPr>
        <w:autoSpaceDE w:val="0"/>
        <w:autoSpaceDN w:val="0"/>
        <w:adjustRightInd w:val="0"/>
        <w:spacing w:after="0"/>
      </w:pPr>
      <w:r w:rsidRPr="0045504D">
        <w:rPr>
          <w:rFonts w:ascii="Times New Roman" w:hAnsi="Times New Roman"/>
        </w:rPr>
        <w:t>Failure to comply with security policies and procedures.</w:t>
      </w:r>
    </w:p>
    <w:p w14:paraId="2E64290B" w14:textId="7C4FD937" w:rsidR="00460290" w:rsidRPr="00D839C9" w:rsidRDefault="00460290" w:rsidP="0045504D">
      <w:pPr>
        <w:pStyle w:val="ListParagraph"/>
        <w:numPr>
          <w:ilvl w:val="0"/>
          <w:numId w:val="143"/>
        </w:numPr>
        <w:autoSpaceDE w:val="0"/>
        <w:autoSpaceDN w:val="0"/>
        <w:adjustRightInd w:val="0"/>
        <w:spacing w:after="0"/>
      </w:pPr>
      <w:r w:rsidRPr="0045504D">
        <w:rPr>
          <w:rFonts w:ascii="Times New Roman" w:hAnsi="Times New Roman"/>
        </w:rPr>
        <w:t>Other reasons that prompted removal of a contractor.</w:t>
      </w:r>
    </w:p>
    <w:p w14:paraId="79351861" w14:textId="77777777" w:rsidR="009517F9" w:rsidRPr="00A63444" w:rsidRDefault="009517F9" w:rsidP="00CA5E39">
      <w:pPr>
        <w:autoSpaceDE w:val="0"/>
        <w:autoSpaceDN w:val="0"/>
        <w:adjustRightInd w:val="0"/>
        <w:spacing w:after="0"/>
        <w:rPr>
          <w:sz w:val="22"/>
          <w:szCs w:val="22"/>
        </w:rPr>
      </w:pPr>
    </w:p>
    <w:p w14:paraId="2A9192DF" w14:textId="77777777" w:rsidR="00657864" w:rsidRPr="00A63444" w:rsidRDefault="00657864" w:rsidP="00657864">
      <w:pPr>
        <w:autoSpaceDE w:val="0"/>
        <w:autoSpaceDN w:val="0"/>
        <w:adjustRightInd w:val="0"/>
        <w:spacing w:after="0"/>
        <w:rPr>
          <w:sz w:val="22"/>
          <w:szCs w:val="22"/>
        </w:rPr>
      </w:pPr>
      <w:r w:rsidRPr="00A63444">
        <w:rPr>
          <w:sz w:val="22"/>
          <w:szCs w:val="22"/>
        </w:rPr>
        <w:t>The VTN must contain the following information on company letterhead</w:t>
      </w:r>
    </w:p>
    <w:p w14:paraId="2DBC4363" w14:textId="3F76C4A7"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Company name, address, telephone number, facility security clearance</w:t>
      </w:r>
    </w:p>
    <w:p w14:paraId="2A7206A8" w14:textId="24E92CE0"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CAGE CODE</w:t>
      </w:r>
    </w:p>
    <w:p w14:paraId="73761EC3" w14:textId="4253A034"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Contract/Order Number</w:t>
      </w:r>
    </w:p>
    <w:p w14:paraId="158726D6" w14:textId="4185ABC6"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Name, SSN, date and place of birth, and citizenship of the employee, email address, phone number</w:t>
      </w:r>
    </w:p>
    <w:p w14:paraId="7CE9AD4A" w14:textId="745DCD5F"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Date contractor CAC was collected</w:t>
      </w:r>
    </w:p>
    <w:p w14:paraId="2BA9F003" w14:textId="1AFBA54E"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Name of COR/Alt COR</w:t>
      </w:r>
    </w:p>
    <w:p w14:paraId="31696DF2" w14:textId="3488BA79" w:rsidR="00657864" w:rsidRPr="00D839C9" w:rsidRDefault="00657864" w:rsidP="0045504D">
      <w:pPr>
        <w:pStyle w:val="ListParagraph"/>
        <w:numPr>
          <w:ilvl w:val="0"/>
          <w:numId w:val="144"/>
        </w:numPr>
        <w:autoSpaceDE w:val="0"/>
        <w:autoSpaceDN w:val="0"/>
        <w:adjustRightInd w:val="0"/>
        <w:spacing w:after="0"/>
      </w:pPr>
      <w:r w:rsidRPr="0045504D">
        <w:rPr>
          <w:rFonts w:ascii="Times New Roman" w:hAnsi="Times New Roman"/>
        </w:rPr>
        <w:t>Termination Date</w:t>
      </w:r>
    </w:p>
    <w:p w14:paraId="37729F9C" w14:textId="55E4FA49" w:rsidR="00657864" w:rsidRPr="00A63444" w:rsidRDefault="00657864" w:rsidP="00657864">
      <w:pPr>
        <w:pStyle w:val="ListParagraph"/>
        <w:numPr>
          <w:ilvl w:val="0"/>
          <w:numId w:val="144"/>
        </w:numPr>
        <w:autoSpaceDE w:val="0"/>
        <w:autoSpaceDN w:val="0"/>
        <w:adjustRightInd w:val="0"/>
        <w:spacing w:after="0"/>
        <w:rPr>
          <w:rFonts w:ascii="Times New Roman" w:hAnsi="Times New Roman"/>
        </w:rPr>
      </w:pPr>
      <w:r w:rsidRPr="0045504D">
        <w:rPr>
          <w:rFonts w:ascii="Times New Roman" w:hAnsi="Times New Roman"/>
        </w:rPr>
        <w:t>Reason for Termination: &lt;insert reason from the 13 adjudicative guidelines, other actions, or type “No</w:t>
      </w:r>
      <w:r w:rsidRPr="00A63444">
        <w:rPr>
          <w:rFonts w:ascii="Times New Roman" w:hAnsi="Times New Roman"/>
        </w:rPr>
        <w:t xml:space="preserve"> </w:t>
      </w:r>
      <w:r w:rsidRPr="0045504D">
        <w:rPr>
          <w:rFonts w:ascii="Times New Roman" w:hAnsi="Times New Roman"/>
        </w:rPr>
        <w:t>longer working on contract”&gt;</w:t>
      </w:r>
    </w:p>
    <w:p w14:paraId="32561C1E" w14:textId="77777777" w:rsidR="00657864" w:rsidRPr="00D839C9" w:rsidRDefault="00657864" w:rsidP="0045504D">
      <w:pPr>
        <w:pStyle w:val="ListParagraph"/>
        <w:autoSpaceDE w:val="0"/>
        <w:autoSpaceDN w:val="0"/>
        <w:adjustRightInd w:val="0"/>
        <w:spacing w:after="0"/>
      </w:pPr>
    </w:p>
    <w:p w14:paraId="4361F3B2" w14:textId="2D32B462" w:rsidR="00657864" w:rsidRPr="0045504D" w:rsidRDefault="00657864" w:rsidP="0045504D">
      <w:pPr>
        <w:autoSpaceDE w:val="0"/>
        <w:autoSpaceDN w:val="0"/>
        <w:adjustRightInd w:val="0"/>
        <w:spacing w:after="0"/>
        <w:jc w:val="center"/>
        <w:rPr>
          <w:b/>
          <w:bCs/>
          <w:sz w:val="22"/>
          <w:szCs w:val="22"/>
        </w:rPr>
      </w:pPr>
      <w:r w:rsidRPr="0045504D">
        <w:rPr>
          <w:b/>
          <w:bCs/>
          <w:sz w:val="22"/>
          <w:szCs w:val="22"/>
        </w:rPr>
        <w:t xml:space="preserve">*Any VAL/VAR submitted without the above information will be </w:t>
      </w:r>
      <w:r w:rsidR="00FE62C9" w:rsidRPr="00A63444">
        <w:rPr>
          <w:b/>
          <w:bCs/>
          <w:sz w:val="22"/>
          <w:szCs w:val="22"/>
        </w:rPr>
        <w:t>denied. *</w:t>
      </w:r>
    </w:p>
    <w:p w14:paraId="0434C31D" w14:textId="77777777" w:rsidR="00657864" w:rsidRPr="00A63444" w:rsidRDefault="00657864" w:rsidP="00657864">
      <w:pPr>
        <w:autoSpaceDE w:val="0"/>
        <w:autoSpaceDN w:val="0"/>
        <w:adjustRightInd w:val="0"/>
        <w:spacing w:after="0"/>
        <w:rPr>
          <w:sz w:val="22"/>
          <w:szCs w:val="22"/>
        </w:rPr>
      </w:pPr>
    </w:p>
    <w:p w14:paraId="5BA3200D" w14:textId="7ECD9126" w:rsidR="00657864" w:rsidRPr="00A63444" w:rsidRDefault="00657864" w:rsidP="00657864">
      <w:pPr>
        <w:autoSpaceDE w:val="0"/>
        <w:autoSpaceDN w:val="0"/>
        <w:adjustRightInd w:val="0"/>
        <w:spacing w:after="0"/>
        <w:rPr>
          <w:sz w:val="22"/>
          <w:szCs w:val="22"/>
        </w:rPr>
      </w:pPr>
      <w:r w:rsidRPr="00A63444">
        <w:rPr>
          <w:sz w:val="22"/>
          <w:szCs w:val="22"/>
        </w:rPr>
        <w:t xml:space="preserve">11.5 </w:t>
      </w:r>
      <w:r w:rsidRPr="0045504D">
        <w:rPr>
          <w:sz w:val="22"/>
          <w:szCs w:val="22"/>
          <w:u w:val="single"/>
        </w:rPr>
        <w:t>Security Contacts</w:t>
      </w:r>
      <w:r w:rsidRPr="00A63444">
        <w:rPr>
          <w:sz w:val="22"/>
          <w:szCs w:val="22"/>
        </w:rPr>
        <w:t>. DISA Security Personnel can be contacted for Industrial or Personnel Security related</w:t>
      </w:r>
      <w:r w:rsidR="005321D8" w:rsidRPr="00A63444">
        <w:rPr>
          <w:sz w:val="22"/>
          <w:szCs w:val="22"/>
        </w:rPr>
        <w:t xml:space="preserve"> </w:t>
      </w:r>
      <w:r w:rsidRPr="00A63444">
        <w:rPr>
          <w:sz w:val="22"/>
          <w:szCs w:val="22"/>
        </w:rPr>
        <w:t>issues at (301) 225-1235 or via mail at:</w:t>
      </w:r>
    </w:p>
    <w:p w14:paraId="6522B4F0" w14:textId="77777777" w:rsidR="005321D8" w:rsidRPr="00A63444" w:rsidRDefault="005321D8" w:rsidP="00657864">
      <w:pPr>
        <w:autoSpaceDE w:val="0"/>
        <w:autoSpaceDN w:val="0"/>
        <w:adjustRightInd w:val="0"/>
        <w:spacing w:after="0"/>
        <w:rPr>
          <w:sz w:val="22"/>
          <w:szCs w:val="22"/>
        </w:rPr>
      </w:pPr>
    </w:p>
    <w:p w14:paraId="1C117C99" w14:textId="741C4BE5" w:rsidR="00657864" w:rsidRPr="00A63444" w:rsidRDefault="00657864" w:rsidP="00657864">
      <w:pPr>
        <w:autoSpaceDE w:val="0"/>
        <w:autoSpaceDN w:val="0"/>
        <w:adjustRightInd w:val="0"/>
        <w:spacing w:after="0"/>
        <w:rPr>
          <w:sz w:val="22"/>
          <w:szCs w:val="22"/>
        </w:rPr>
      </w:pPr>
      <w:r w:rsidRPr="00A63444">
        <w:rPr>
          <w:sz w:val="22"/>
          <w:szCs w:val="22"/>
        </w:rPr>
        <w:t xml:space="preserve">Defense Information Systems Agency </w:t>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Pr="00A63444">
        <w:rPr>
          <w:sz w:val="22"/>
          <w:szCs w:val="22"/>
        </w:rPr>
        <w:t>Defense Information Systems Agency</w:t>
      </w:r>
    </w:p>
    <w:p w14:paraId="65E5C64E" w14:textId="2E3462BF" w:rsidR="00657864" w:rsidRPr="00A63444" w:rsidRDefault="00657864" w:rsidP="00657864">
      <w:pPr>
        <w:autoSpaceDE w:val="0"/>
        <w:autoSpaceDN w:val="0"/>
        <w:adjustRightInd w:val="0"/>
        <w:spacing w:after="0"/>
        <w:rPr>
          <w:sz w:val="22"/>
          <w:szCs w:val="22"/>
        </w:rPr>
      </w:pPr>
      <w:r w:rsidRPr="00A63444">
        <w:rPr>
          <w:sz w:val="22"/>
          <w:szCs w:val="22"/>
        </w:rPr>
        <w:t xml:space="preserve">ATTN: J-16, Industrial Security </w:t>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Pr="00A63444">
        <w:rPr>
          <w:sz w:val="22"/>
          <w:szCs w:val="22"/>
        </w:rPr>
        <w:t>ATTN: J-16, Personnel Security</w:t>
      </w:r>
    </w:p>
    <w:p w14:paraId="3AF59E8A" w14:textId="34286BA7" w:rsidR="00657864" w:rsidRPr="00A63444" w:rsidRDefault="00657864" w:rsidP="00657864">
      <w:pPr>
        <w:autoSpaceDE w:val="0"/>
        <w:autoSpaceDN w:val="0"/>
        <w:adjustRightInd w:val="0"/>
        <w:spacing w:after="0"/>
        <w:rPr>
          <w:sz w:val="22"/>
          <w:szCs w:val="22"/>
        </w:rPr>
      </w:pPr>
      <w:r w:rsidRPr="00A63444">
        <w:rPr>
          <w:sz w:val="22"/>
          <w:szCs w:val="22"/>
        </w:rPr>
        <w:t xml:space="preserve">Command Building </w:t>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Pr="00A63444">
        <w:rPr>
          <w:sz w:val="22"/>
          <w:szCs w:val="22"/>
        </w:rPr>
        <w:t>Command Building</w:t>
      </w:r>
    </w:p>
    <w:p w14:paraId="7BCFE5CD" w14:textId="69B980F3" w:rsidR="00657864" w:rsidRPr="00A63444" w:rsidRDefault="00657864" w:rsidP="00657864">
      <w:pPr>
        <w:autoSpaceDE w:val="0"/>
        <w:autoSpaceDN w:val="0"/>
        <w:adjustRightInd w:val="0"/>
        <w:spacing w:after="0"/>
        <w:rPr>
          <w:sz w:val="22"/>
          <w:szCs w:val="22"/>
        </w:rPr>
      </w:pPr>
      <w:r w:rsidRPr="00A63444">
        <w:rPr>
          <w:sz w:val="22"/>
          <w:szCs w:val="22"/>
        </w:rPr>
        <w:t xml:space="preserve">6910 Cooper Ave. </w:t>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Pr="00A63444">
        <w:rPr>
          <w:sz w:val="22"/>
          <w:szCs w:val="22"/>
        </w:rPr>
        <w:t>6910 Cooper Ave.</w:t>
      </w:r>
    </w:p>
    <w:p w14:paraId="71AFE939" w14:textId="17086619" w:rsidR="00657864" w:rsidRPr="00A63444" w:rsidRDefault="00657864" w:rsidP="00657864">
      <w:pPr>
        <w:autoSpaceDE w:val="0"/>
        <w:autoSpaceDN w:val="0"/>
        <w:adjustRightInd w:val="0"/>
        <w:spacing w:after="0"/>
        <w:rPr>
          <w:sz w:val="22"/>
          <w:szCs w:val="22"/>
        </w:rPr>
      </w:pPr>
      <w:r w:rsidRPr="00A63444">
        <w:rPr>
          <w:sz w:val="22"/>
          <w:szCs w:val="22"/>
        </w:rPr>
        <w:t xml:space="preserve">Fort Meade, MD 20755-7088 </w:t>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005321D8" w:rsidRPr="00A63444">
        <w:rPr>
          <w:sz w:val="22"/>
          <w:szCs w:val="22"/>
        </w:rPr>
        <w:tab/>
      </w:r>
      <w:r w:rsidRPr="00A63444">
        <w:rPr>
          <w:sz w:val="22"/>
          <w:szCs w:val="22"/>
        </w:rPr>
        <w:t>Fort Meade, MD 20755-7088</w:t>
      </w:r>
    </w:p>
    <w:p w14:paraId="39AF5CD9" w14:textId="77777777" w:rsidR="005321D8" w:rsidRPr="00A63444" w:rsidRDefault="005321D8" w:rsidP="00657864">
      <w:pPr>
        <w:autoSpaceDE w:val="0"/>
        <w:autoSpaceDN w:val="0"/>
        <w:adjustRightInd w:val="0"/>
        <w:spacing w:after="0"/>
        <w:rPr>
          <w:sz w:val="22"/>
          <w:szCs w:val="22"/>
        </w:rPr>
      </w:pPr>
    </w:p>
    <w:p w14:paraId="04932460" w14:textId="210E390D" w:rsidR="00657864" w:rsidRPr="00A63444" w:rsidRDefault="00657864" w:rsidP="00657864">
      <w:pPr>
        <w:autoSpaceDE w:val="0"/>
        <w:autoSpaceDN w:val="0"/>
        <w:adjustRightInd w:val="0"/>
        <w:spacing w:after="0"/>
        <w:rPr>
          <w:sz w:val="22"/>
          <w:szCs w:val="22"/>
        </w:rPr>
      </w:pPr>
      <w:r w:rsidRPr="00A63444">
        <w:rPr>
          <w:sz w:val="22"/>
          <w:szCs w:val="22"/>
        </w:rPr>
        <w:t>For Center or Directorate-specific security related matters, contact the Directorate or Center Security Manager at:</w:t>
      </w:r>
    </w:p>
    <w:p w14:paraId="1BE7234F" w14:textId="77777777" w:rsidR="00657864" w:rsidRPr="00A63444" w:rsidRDefault="00657864" w:rsidP="0045504D">
      <w:pPr>
        <w:autoSpaceDE w:val="0"/>
        <w:autoSpaceDN w:val="0"/>
        <w:adjustRightInd w:val="0"/>
        <w:spacing w:after="0"/>
        <w:ind w:firstLine="720"/>
        <w:rPr>
          <w:sz w:val="22"/>
          <w:szCs w:val="22"/>
        </w:rPr>
      </w:pPr>
      <w:r w:rsidRPr="00A63444">
        <w:rPr>
          <w:sz w:val="22"/>
          <w:szCs w:val="22"/>
        </w:rPr>
        <w:t>Name: Tammie B. Francis</w:t>
      </w:r>
    </w:p>
    <w:p w14:paraId="0D425C87" w14:textId="77777777" w:rsidR="00657864" w:rsidRPr="00A63444" w:rsidRDefault="00657864" w:rsidP="0045504D">
      <w:pPr>
        <w:autoSpaceDE w:val="0"/>
        <w:autoSpaceDN w:val="0"/>
        <w:adjustRightInd w:val="0"/>
        <w:spacing w:after="0"/>
        <w:ind w:firstLine="720"/>
        <w:rPr>
          <w:sz w:val="22"/>
          <w:szCs w:val="22"/>
        </w:rPr>
      </w:pPr>
      <w:r w:rsidRPr="00A63444">
        <w:rPr>
          <w:sz w:val="22"/>
          <w:szCs w:val="22"/>
        </w:rPr>
        <w:t>Phone Number: 301-225-8759</w:t>
      </w:r>
    </w:p>
    <w:p w14:paraId="45E45DD1" w14:textId="767D7787" w:rsidR="00657864" w:rsidRPr="00A63444" w:rsidRDefault="00657864" w:rsidP="0045504D">
      <w:pPr>
        <w:autoSpaceDE w:val="0"/>
        <w:autoSpaceDN w:val="0"/>
        <w:adjustRightInd w:val="0"/>
        <w:spacing w:after="0"/>
        <w:ind w:firstLine="720"/>
        <w:rPr>
          <w:sz w:val="22"/>
          <w:szCs w:val="22"/>
          <w:lang w:val="it-IT"/>
        </w:rPr>
      </w:pPr>
      <w:r w:rsidRPr="0045504D">
        <w:rPr>
          <w:sz w:val="22"/>
          <w:szCs w:val="22"/>
          <w:lang w:val="it-IT"/>
        </w:rPr>
        <w:t xml:space="preserve">E-mail: </w:t>
      </w:r>
      <w:r w:rsidR="005321D8">
        <w:fldChar w:fldCharType="begin"/>
      </w:r>
      <w:r w:rsidR="005321D8" w:rsidRPr="007F2B69">
        <w:rPr>
          <w:lang w:val="it-IT"/>
        </w:rPr>
        <w:instrText>HYPERLINK "mailto:disa.meade.bd.mbx.bd-security-managers@mail.mil"</w:instrText>
      </w:r>
      <w:r w:rsidR="005321D8">
        <w:fldChar w:fldCharType="separate"/>
      </w:r>
      <w:r w:rsidR="005321D8" w:rsidRPr="0045504D">
        <w:rPr>
          <w:rStyle w:val="Hyperlink"/>
          <w:lang w:val="it-IT"/>
        </w:rPr>
        <w:t>disa.meade.bd.mbx.bd-security-managers@mail.mil</w:t>
      </w:r>
      <w:r w:rsidR="005321D8">
        <w:fldChar w:fldCharType="end"/>
      </w:r>
    </w:p>
    <w:p w14:paraId="43071101" w14:textId="77777777" w:rsidR="005321D8" w:rsidRPr="0045504D" w:rsidRDefault="005321D8" w:rsidP="00657864">
      <w:pPr>
        <w:autoSpaceDE w:val="0"/>
        <w:autoSpaceDN w:val="0"/>
        <w:adjustRightInd w:val="0"/>
        <w:spacing w:after="0"/>
        <w:rPr>
          <w:sz w:val="22"/>
          <w:szCs w:val="22"/>
          <w:lang w:val="it-IT"/>
        </w:rPr>
      </w:pPr>
    </w:p>
    <w:p w14:paraId="64EFEC4C" w14:textId="77777777" w:rsidR="00657864" w:rsidRPr="00A63444" w:rsidRDefault="00657864" w:rsidP="00657864">
      <w:pPr>
        <w:autoSpaceDE w:val="0"/>
        <w:autoSpaceDN w:val="0"/>
        <w:adjustRightInd w:val="0"/>
        <w:spacing w:after="0"/>
        <w:rPr>
          <w:sz w:val="22"/>
          <w:szCs w:val="22"/>
        </w:rPr>
      </w:pPr>
      <w:r w:rsidRPr="00A63444">
        <w:rPr>
          <w:sz w:val="22"/>
          <w:szCs w:val="22"/>
        </w:rPr>
        <w:t xml:space="preserve">11.6 </w:t>
      </w:r>
      <w:r w:rsidRPr="00A63444">
        <w:rPr>
          <w:sz w:val="22"/>
          <w:szCs w:val="22"/>
          <w:u w:val="single"/>
        </w:rPr>
        <w:t>Information Security and other miscellaneous requirements.</w:t>
      </w:r>
    </w:p>
    <w:p w14:paraId="33F65E8A" w14:textId="77777777" w:rsidR="00FE62C9" w:rsidRPr="00A63444" w:rsidRDefault="00FE62C9" w:rsidP="00657864">
      <w:pPr>
        <w:autoSpaceDE w:val="0"/>
        <w:autoSpaceDN w:val="0"/>
        <w:adjustRightInd w:val="0"/>
        <w:spacing w:after="0"/>
        <w:rPr>
          <w:sz w:val="22"/>
          <w:szCs w:val="22"/>
        </w:rPr>
      </w:pPr>
    </w:p>
    <w:p w14:paraId="0317B120" w14:textId="69AE0693" w:rsidR="00657864" w:rsidRPr="00A63444" w:rsidRDefault="00657864" w:rsidP="00657864">
      <w:pPr>
        <w:autoSpaceDE w:val="0"/>
        <w:autoSpaceDN w:val="0"/>
        <w:adjustRightInd w:val="0"/>
        <w:spacing w:after="0"/>
        <w:rPr>
          <w:sz w:val="22"/>
          <w:szCs w:val="22"/>
        </w:rPr>
      </w:pPr>
      <w:r w:rsidRPr="00A63444">
        <w:rPr>
          <w:sz w:val="22"/>
          <w:szCs w:val="22"/>
        </w:rPr>
        <w:t>11.6.1 Contractor personnel shall comply with all local security requirements including entry and exit control for</w:t>
      </w:r>
      <w:r w:rsidR="00FE62C9" w:rsidRPr="00A63444">
        <w:rPr>
          <w:sz w:val="22"/>
          <w:szCs w:val="22"/>
        </w:rPr>
        <w:t xml:space="preserve"> </w:t>
      </w:r>
      <w:r w:rsidRPr="00A63444">
        <w:rPr>
          <w:sz w:val="22"/>
          <w:szCs w:val="22"/>
        </w:rPr>
        <w:t>personnel and property at the government facility.</w:t>
      </w:r>
    </w:p>
    <w:p w14:paraId="3C53DDF1" w14:textId="77777777" w:rsidR="00FE62C9" w:rsidRPr="00A63444" w:rsidRDefault="00FE62C9" w:rsidP="00657864">
      <w:pPr>
        <w:autoSpaceDE w:val="0"/>
        <w:autoSpaceDN w:val="0"/>
        <w:adjustRightInd w:val="0"/>
        <w:spacing w:after="0"/>
        <w:rPr>
          <w:sz w:val="22"/>
          <w:szCs w:val="22"/>
        </w:rPr>
      </w:pPr>
    </w:p>
    <w:p w14:paraId="10AD711D" w14:textId="00EA7803" w:rsidR="00657864" w:rsidRPr="00A63444" w:rsidRDefault="00657864" w:rsidP="00657864">
      <w:pPr>
        <w:autoSpaceDE w:val="0"/>
        <w:autoSpaceDN w:val="0"/>
        <w:adjustRightInd w:val="0"/>
        <w:spacing w:after="0"/>
        <w:rPr>
          <w:sz w:val="22"/>
          <w:szCs w:val="22"/>
        </w:rPr>
      </w:pPr>
      <w:r w:rsidRPr="00A63444">
        <w:rPr>
          <w:sz w:val="22"/>
          <w:szCs w:val="22"/>
        </w:rPr>
        <w:t>11.6.2 Contractor employees shall be required to comply with all Government security regulations and requirements.</w:t>
      </w:r>
      <w:r w:rsidR="00624168" w:rsidRPr="00A63444">
        <w:rPr>
          <w:sz w:val="22"/>
          <w:szCs w:val="22"/>
        </w:rPr>
        <w:t xml:space="preserve"> </w:t>
      </w:r>
      <w:r w:rsidRPr="00A63444">
        <w:rPr>
          <w:sz w:val="22"/>
          <w:szCs w:val="22"/>
        </w:rPr>
        <w:t>Initial and periodic safety and security training and briefings will be provided by Government security personnel.</w:t>
      </w:r>
      <w:r w:rsidR="00624168" w:rsidRPr="00A63444">
        <w:rPr>
          <w:sz w:val="22"/>
          <w:szCs w:val="22"/>
        </w:rPr>
        <w:t xml:space="preserve"> </w:t>
      </w:r>
      <w:r w:rsidRPr="00A63444">
        <w:rPr>
          <w:sz w:val="22"/>
          <w:szCs w:val="22"/>
        </w:rPr>
        <w:t>Failure to comply with Government security regulations and requirements shall require the company to provide the</w:t>
      </w:r>
      <w:r w:rsidR="00624168" w:rsidRPr="00A63444">
        <w:rPr>
          <w:sz w:val="22"/>
          <w:szCs w:val="22"/>
        </w:rPr>
        <w:t xml:space="preserve"> </w:t>
      </w:r>
      <w:r w:rsidRPr="00A63444">
        <w:rPr>
          <w:sz w:val="22"/>
          <w:szCs w:val="22"/>
        </w:rPr>
        <w:t xml:space="preserve">Government with a </w:t>
      </w:r>
      <w:r w:rsidR="00624168" w:rsidRPr="00A63444">
        <w:rPr>
          <w:sz w:val="22"/>
          <w:szCs w:val="22"/>
        </w:rPr>
        <w:t>written remediation</w:t>
      </w:r>
      <w:r w:rsidRPr="00A63444">
        <w:rPr>
          <w:sz w:val="22"/>
          <w:szCs w:val="22"/>
        </w:rPr>
        <w:t xml:space="preserve">/corrective action plan; furthermore, failure to </w:t>
      </w:r>
      <w:r w:rsidRPr="00A63444">
        <w:rPr>
          <w:sz w:val="22"/>
          <w:szCs w:val="22"/>
        </w:rPr>
        <w:lastRenderedPageBreak/>
        <w:t>comply with such</w:t>
      </w:r>
      <w:r w:rsidR="00624168" w:rsidRPr="00A63444">
        <w:rPr>
          <w:sz w:val="22"/>
          <w:szCs w:val="22"/>
        </w:rPr>
        <w:t xml:space="preserve"> </w:t>
      </w:r>
      <w:r w:rsidRPr="00A63444">
        <w:rPr>
          <w:sz w:val="22"/>
          <w:szCs w:val="22"/>
        </w:rPr>
        <w:t>requirements can be cause for removal and the contractor will not be able to provide service on this contract/order.</w:t>
      </w:r>
    </w:p>
    <w:p w14:paraId="2BC98881" w14:textId="77777777" w:rsidR="00624168" w:rsidRPr="00A63444" w:rsidRDefault="00624168" w:rsidP="00657864">
      <w:pPr>
        <w:autoSpaceDE w:val="0"/>
        <w:autoSpaceDN w:val="0"/>
        <w:adjustRightInd w:val="0"/>
        <w:spacing w:after="0"/>
        <w:rPr>
          <w:sz w:val="22"/>
          <w:szCs w:val="22"/>
        </w:rPr>
      </w:pPr>
    </w:p>
    <w:p w14:paraId="6A1EBB27" w14:textId="0A05C4FC" w:rsidR="00657864" w:rsidRPr="00A63444" w:rsidRDefault="00657864" w:rsidP="00657864">
      <w:pPr>
        <w:autoSpaceDE w:val="0"/>
        <w:autoSpaceDN w:val="0"/>
        <w:adjustRightInd w:val="0"/>
        <w:spacing w:after="0"/>
        <w:rPr>
          <w:sz w:val="22"/>
          <w:szCs w:val="22"/>
        </w:rPr>
      </w:pPr>
      <w:r w:rsidRPr="00A63444">
        <w:rPr>
          <w:sz w:val="22"/>
          <w:szCs w:val="22"/>
        </w:rPr>
        <w:t>11.6.3 Contractor employees with an incident report in DISS who have had their access to classified suspended will</w:t>
      </w:r>
      <w:r w:rsidR="00624168" w:rsidRPr="00A63444">
        <w:rPr>
          <w:sz w:val="22"/>
          <w:szCs w:val="22"/>
        </w:rPr>
        <w:t xml:space="preserve"> </w:t>
      </w:r>
      <w:r w:rsidRPr="00A63444">
        <w:rPr>
          <w:sz w:val="22"/>
          <w:szCs w:val="22"/>
        </w:rPr>
        <w:t>not be permitted to fill positions requiring access to classified information on a DISA contract/order.</w:t>
      </w:r>
    </w:p>
    <w:p w14:paraId="7A4430E8" w14:textId="77777777" w:rsidR="00624168" w:rsidRPr="00A63444" w:rsidRDefault="00624168" w:rsidP="00657864">
      <w:pPr>
        <w:autoSpaceDE w:val="0"/>
        <w:autoSpaceDN w:val="0"/>
        <w:adjustRightInd w:val="0"/>
        <w:spacing w:after="0"/>
        <w:rPr>
          <w:sz w:val="22"/>
          <w:szCs w:val="22"/>
        </w:rPr>
      </w:pPr>
    </w:p>
    <w:p w14:paraId="546001C3" w14:textId="1EB93579" w:rsidR="00657864" w:rsidRPr="00A63444" w:rsidRDefault="00657864" w:rsidP="00657864">
      <w:pPr>
        <w:autoSpaceDE w:val="0"/>
        <w:autoSpaceDN w:val="0"/>
        <w:adjustRightInd w:val="0"/>
        <w:spacing w:after="0"/>
        <w:rPr>
          <w:sz w:val="22"/>
          <w:szCs w:val="22"/>
        </w:rPr>
      </w:pPr>
      <w:r w:rsidRPr="00A63444">
        <w:rPr>
          <w:sz w:val="22"/>
          <w:szCs w:val="22"/>
        </w:rPr>
        <w:t>11.6.4 The Contractor shall not divulge any information, classified or unclassified, about DoD files, data processing</w:t>
      </w:r>
      <w:r w:rsidR="00624168" w:rsidRPr="00A63444">
        <w:rPr>
          <w:sz w:val="22"/>
          <w:szCs w:val="22"/>
        </w:rPr>
        <w:t xml:space="preserve"> </w:t>
      </w:r>
      <w:r w:rsidRPr="00A63444">
        <w:rPr>
          <w:sz w:val="22"/>
          <w:szCs w:val="22"/>
        </w:rPr>
        <w:t>activities or functions, user identifications, passwords, or any other knowledge that may be gained, to anyone who is</w:t>
      </w:r>
      <w:r w:rsidR="00624168" w:rsidRPr="00A63444">
        <w:rPr>
          <w:sz w:val="22"/>
          <w:szCs w:val="22"/>
        </w:rPr>
        <w:t xml:space="preserve"> </w:t>
      </w:r>
      <w:r w:rsidRPr="00A63444">
        <w:rPr>
          <w:sz w:val="22"/>
          <w:szCs w:val="22"/>
        </w:rPr>
        <w:t>not authorized to have access to such information. The Contractor shall observe and comply with the security</w:t>
      </w:r>
      <w:r w:rsidR="00624168" w:rsidRPr="00A63444">
        <w:rPr>
          <w:sz w:val="22"/>
          <w:szCs w:val="22"/>
        </w:rPr>
        <w:t xml:space="preserve"> </w:t>
      </w:r>
      <w:r w:rsidRPr="00A63444">
        <w:rPr>
          <w:sz w:val="22"/>
          <w:szCs w:val="22"/>
        </w:rPr>
        <w:t>provisions in effect at the DoD facility. Identification shall be worn and displayed as required.</w:t>
      </w:r>
    </w:p>
    <w:p w14:paraId="2842709E" w14:textId="77777777" w:rsidR="00624168" w:rsidRPr="00A63444" w:rsidRDefault="00624168" w:rsidP="00657864">
      <w:pPr>
        <w:autoSpaceDE w:val="0"/>
        <w:autoSpaceDN w:val="0"/>
        <w:adjustRightInd w:val="0"/>
        <w:spacing w:after="0"/>
        <w:rPr>
          <w:sz w:val="22"/>
          <w:szCs w:val="22"/>
        </w:rPr>
      </w:pPr>
    </w:p>
    <w:p w14:paraId="50886B31" w14:textId="02308915" w:rsidR="009517F9" w:rsidRPr="00A63444" w:rsidRDefault="00657864" w:rsidP="00657864">
      <w:pPr>
        <w:autoSpaceDE w:val="0"/>
        <w:autoSpaceDN w:val="0"/>
        <w:adjustRightInd w:val="0"/>
        <w:spacing w:after="0"/>
        <w:rPr>
          <w:sz w:val="22"/>
          <w:szCs w:val="22"/>
        </w:rPr>
      </w:pPr>
      <w:r w:rsidRPr="00A63444">
        <w:rPr>
          <w:sz w:val="22"/>
          <w:szCs w:val="22"/>
        </w:rPr>
        <w:t>11.6.5 The authority for the contractor personnel to regain access must be granted by DISA Chief of Security.</w:t>
      </w:r>
    </w:p>
    <w:p w14:paraId="637E4E81" w14:textId="77777777" w:rsidR="009517F9" w:rsidRPr="00A63444" w:rsidRDefault="009517F9" w:rsidP="00CA5E39">
      <w:pPr>
        <w:autoSpaceDE w:val="0"/>
        <w:autoSpaceDN w:val="0"/>
        <w:adjustRightInd w:val="0"/>
        <w:spacing w:after="0"/>
        <w:rPr>
          <w:sz w:val="22"/>
          <w:szCs w:val="22"/>
        </w:rPr>
      </w:pPr>
    </w:p>
    <w:p w14:paraId="21517AB3" w14:textId="64443647" w:rsidR="00DA236D" w:rsidRPr="00A63444" w:rsidRDefault="00DA236D" w:rsidP="00DA236D">
      <w:pPr>
        <w:autoSpaceDE w:val="0"/>
        <w:autoSpaceDN w:val="0"/>
        <w:adjustRightInd w:val="0"/>
        <w:spacing w:after="0"/>
        <w:rPr>
          <w:sz w:val="22"/>
          <w:szCs w:val="22"/>
        </w:rPr>
      </w:pPr>
      <w:r w:rsidRPr="00A63444">
        <w:rPr>
          <w:sz w:val="22"/>
          <w:szCs w:val="22"/>
        </w:rPr>
        <w:t>11.6.5.1 DISA retains the right to revoke contractor personnel access to DISA facilities who violates one or more of Security Personnel Adjudicative guidelines, harassment or violence in the workplace while assigned to a contract clearly conflict with the interest of the Government.</w:t>
      </w:r>
    </w:p>
    <w:p w14:paraId="56EF0A8F" w14:textId="77777777" w:rsidR="00DA236D" w:rsidRPr="00A63444" w:rsidRDefault="00DA236D" w:rsidP="00DA236D">
      <w:pPr>
        <w:autoSpaceDE w:val="0"/>
        <w:autoSpaceDN w:val="0"/>
        <w:adjustRightInd w:val="0"/>
        <w:spacing w:after="0"/>
        <w:rPr>
          <w:sz w:val="22"/>
          <w:szCs w:val="22"/>
        </w:rPr>
      </w:pPr>
    </w:p>
    <w:p w14:paraId="1688FEED" w14:textId="0FBB2F80" w:rsidR="00DA236D" w:rsidRPr="00A63444" w:rsidRDefault="00DA236D" w:rsidP="00DA236D">
      <w:pPr>
        <w:autoSpaceDE w:val="0"/>
        <w:autoSpaceDN w:val="0"/>
        <w:adjustRightInd w:val="0"/>
        <w:spacing w:after="0"/>
        <w:rPr>
          <w:sz w:val="22"/>
          <w:szCs w:val="22"/>
        </w:rPr>
      </w:pPr>
      <w:r w:rsidRPr="00A63444">
        <w:rPr>
          <w:sz w:val="22"/>
          <w:szCs w:val="22"/>
        </w:rPr>
        <w:t xml:space="preserve">11.6.5.2 DISA retains the right to revoke contractor personnel access to DISA facilities and networks, who violates one or </w:t>
      </w:r>
      <w:r w:rsidR="00426770" w:rsidRPr="00A63444">
        <w:rPr>
          <w:sz w:val="22"/>
          <w:szCs w:val="22"/>
        </w:rPr>
        <w:t>more</w:t>
      </w:r>
      <w:r w:rsidRPr="00A63444">
        <w:rPr>
          <w:sz w:val="22"/>
          <w:szCs w:val="22"/>
        </w:rPr>
        <w:t xml:space="preserve"> Security Personnel Adjudicative guidelines, harassment or violence in the workplace while assigned to a contract clearly conflict with the interest of the Government.</w:t>
      </w:r>
    </w:p>
    <w:p w14:paraId="6BE7B64B" w14:textId="77777777" w:rsidR="00DA236D" w:rsidRPr="00A63444" w:rsidRDefault="00DA236D" w:rsidP="00DA236D">
      <w:pPr>
        <w:autoSpaceDE w:val="0"/>
        <w:autoSpaceDN w:val="0"/>
        <w:adjustRightInd w:val="0"/>
        <w:spacing w:after="0"/>
        <w:rPr>
          <w:sz w:val="22"/>
          <w:szCs w:val="22"/>
        </w:rPr>
      </w:pPr>
    </w:p>
    <w:p w14:paraId="4D5FF2C3" w14:textId="0E361006" w:rsidR="00DA236D" w:rsidRPr="00A63444" w:rsidRDefault="00DA236D" w:rsidP="00DA236D">
      <w:pPr>
        <w:autoSpaceDE w:val="0"/>
        <w:autoSpaceDN w:val="0"/>
        <w:adjustRightInd w:val="0"/>
        <w:spacing w:after="0"/>
        <w:rPr>
          <w:sz w:val="22"/>
          <w:szCs w:val="22"/>
        </w:rPr>
      </w:pPr>
      <w:r w:rsidRPr="00A63444">
        <w:rPr>
          <w:sz w:val="22"/>
          <w:szCs w:val="22"/>
        </w:rPr>
        <w:t>11.6.5.3 If contractor employee is accused of violating state or federal laws and/or Government professional conduct policies or regulations, then the Government may require that such contractor employee be removed from Government premises and/or that such contractor employee be removed from supporting this contract, pending the duration and outcome of a Government investigation if the Contracting Officer finds that the conduct or violation alleged has the potential to negatively interfere with contract performance or operations at a Government facility. Only the Contracting Officer can make such a request on behalf of the Government. Removal of contractor employee shall not negatively impact contract performance.</w:t>
      </w:r>
    </w:p>
    <w:p w14:paraId="4152EB3A" w14:textId="77777777" w:rsidR="00DA236D" w:rsidRPr="00A63444" w:rsidRDefault="00DA236D" w:rsidP="00DA236D">
      <w:pPr>
        <w:autoSpaceDE w:val="0"/>
        <w:autoSpaceDN w:val="0"/>
        <w:adjustRightInd w:val="0"/>
        <w:spacing w:after="0"/>
        <w:rPr>
          <w:sz w:val="22"/>
          <w:szCs w:val="22"/>
        </w:rPr>
      </w:pPr>
    </w:p>
    <w:p w14:paraId="4EE8604D" w14:textId="38227F20" w:rsidR="00DA236D" w:rsidRPr="00A63444" w:rsidRDefault="00DA236D" w:rsidP="00DA236D">
      <w:pPr>
        <w:autoSpaceDE w:val="0"/>
        <w:autoSpaceDN w:val="0"/>
        <w:adjustRightInd w:val="0"/>
        <w:spacing w:after="0"/>
        <w:rPr>
          <w:sz w:val="22"/>
          <w:szCs w:val="22"/>
        </w:rPr>
      </w:pPr>
      <w:r w:rsidRPr="00A63444">
        <w:rPr>
          <w:sz w:val="22"/>
          <w:szCs w:val="22"/>
        </w:rPr>
        <w:t>11.6.6 Contractor personnel will generate or handle documents that contain For Official Use Only information and/or Controlled Unclassified Information (CUI) at the [Contractor and Government] facility. Contractor personnel will have access to, generate, and handle classified material up to SECRET level only at the contractor location(s) listed in the place of performance section of this document. All</w:t>
      </w:r>
      <w:r w:rsidR="00774014" w:rsidRPr="00A63444">
        <w:rPr>
          <w:sz w:val="22"/>
          <w:szCs w:val="22"/>
        </w:rPr>
        <w:t xml:space="preserve"> </w:t>
      </w:r>
      <w:r w:rsidRPr="00A63444">
        <w:rPr>
          <w:sz w:val="22"/>
          <w:szCs w:val="22"/>
        </w:rPr>
        <w:t>contractor deliverables shall be marked in accordance with DoDM 5200.01, Vol. 1, DoD Information Security</w:t>
      </w:r>
      <w:r w:rsidR="00774014" w:rsidRPr="00A63444">
        <w:rPr>
          <w:sz w:val="22"/>
          <w:szCs w:val="22"/>
        </w:rPr>
        <w:t xml:space="preserve"> </w:t>
      </w:r>
      <w:r w:rsidRPr="00A63444">
        <w:rPr>
          <w:sz w:val="22"/>
          <w:szCs w:val="22"/>
        </w:rPr>
        <w:t>Program: Overview, Classification, and Declassification; DoDM 5200.01, Vol. 2, DoD Information Security</w:t>
      </w:r>
      <w:r w:rsidR="00774014" w:rsidRPr="00A63444">
        <w:rPr>
          <w:sz w:val="22"/>
          <w:szCs w:val="22"/>
        </w:rPr>
        <w:t xml:space="preserve"> </w:t>
      </w:r>
      <w:r w:rsidRPr="00A63444">
        <w:rPr>
          <w:sz w:val="22"/>
          <w:szCs w:val="22"/>
        </w:rPr>
        <w:t>Program: Marking of Information; DoDM 5200.01, Vol. 3, DoD Information Security Program: Protection of</w:t>
      </w:r>
      <w:r w:rsidR="00774014" w:rsidRPr="00A63444">
        <w:rPr>
          <w:sz w:val="22"/>
          <w:szCs w:val="22"/>
        </w:rPr>
        <w:t xml:space="preserve"> </w:t>
      </w:r>
      <w:r w:rsidRPr="00A63444">
        <w:rPr>
          <w:sz w:val="22"/>
          <w:szCs w:val="22"/>
        </w:rPr>
        <w:t>Classified Information; DoDI 5200.48, Controlled Unclassified Information (CUI); and DoDM 5400.07, Freedom of</w:t>
      </w:r>
      <w:r w:rsidR="00774014" w:rsidRPr="00A63444">
        <w:rPr>
          <w:sz w:val="22"/>
          <w:szCs w:val="22"/>
        </w:rPr>
        <w:t xml:space="preserve"> </w:t>
      </w:r>
      <w:r w:rsidRPr="00A63444">
        <w:rPr>
          <w:sz w:val="22"/>
          <w:szCs w:val="22"/>
        </w:rPr>
        <w:t>Information Act Program, unless otherwise directed by the Government. The contractor shall comply with the</w:t>
      </w:r>
      <w:r w:rsidR="00774014" w:rsidRPr="00A63444">
        <w:rPr>
          <w:sz w:val="22"/>
          <w:szCs w:val="22"/>
        </w:rPr>
        <w:t xml:space="preserve"> </w:t>
      </w:r>
      <w:r w:rsidRPr="00A63444">
        <w:rPr>
          <w:sz w:val="22"/>
          <w:szCs w:val="22"/>
        </w:rPr>
        <w:t>provisions of the DoD Industrial Security Manual for handling classified material and producing deliverables. The</w:t>
      </w:r>
    </w:p>
    <w:p w14:paraId="43C33DF8" w14:textId="77777777" w:rsidR="00DA236D" w:rsidRPr="00A63444" w:rsidRDefault="00DA236D" w:rsidP="00DA236D">
      <w:pPr>
        <w:autoSpaceDE w:val="0"/>
        <w:autoSpaceDN w:val="0"/>
        <w:adjustRightInd w:val="0"/>
        <w:spacing w:after="0"/>
        <w:rPr>
          <w:sz w:val="22"/>
          <w:szCs w:val="22"/>
        </w:rPr>
      </w:pPr>
      <w:r w:rsidRPr="00A63444">
        <w:rPr>
          <w:sz w:val="22"/>
          <w:szCs w:val="22"/>
        </w:rPr>
        <w:t>contractor shall comply with DISA Instruction 630-230-19, Cybersecurity.</w:t>
      </w:r>
    </w:p>
    <w:p w14:paraId="03CA5C18" w14:textId="77777777" w:rsidR="00774014" w:rsidRPr="00A63444" w:rsidRDefault="00774014" w:rsidP="00DA236D">
      <w:pPr>
        <w:autoSpaceDE w:val="0"/>
        <w:autoSpaceDN w:val="0"/>
        <w:adjustRightInd w:val="0"/>
        <w:spacing w:after="0"/>
        <w:rPr>
          <w:sz w:val="22"/>
          <w:szCs w:val="22"/>
        </w:rPr>
      </w:pPr>
    </w:p>
    <w:p w14:paraId="572619DD" w14:textId="11319A5F" w:rsidR="00DA236D" w:rsidRPr="00A63444" w:rsidRDefault="00DA236D" w:rsidP="00DA236D">
      <w:pPr>
        <w:autoSpaceDE w:val="0"/>
        <w:autoSpaceDN w:val="0"/>
        <w:adjustRightInd w:val="0"/>
        <w:spacing w:after="0"/>
        <w:rPr>
          <w:sz w:val="22"/>
          <w:szCs w:val="22"/>
        </w:rPr>
      </w:pPr>
      <w:r w:rsidRPr="00A63444">
        <w:rPr>
          <w:sz w:val="22"/>
          <w:szCs w:val="22"/>
        </w:rPr>
        <w:t>11.6.7 The Contractor shall afford the Government access to the contractor’s facilities, installations, operations,</w:t>
      </w:r>
      <w:r w:rsidR="00774014" w:rsidRPr="00A63444">
        <w:rPr>
          <w:sz w:val="22"/>
          <w:szCs w:val="22"/>
        </w:rPr>
        <w:t xml:space="preserve"> </w:t>
      </w:r>
      <w:r w:rsidRPr="00A63444">
        <w:rPr>
          <w:sz w:val="22"/>
          <w:szCs w:val="22"/>
        </w:rPr>
        <w:t>documentation, databases, and personnel used in performance of the contract/order. Access shall be provided to the</w:t>
      </w:r>
      <w:r w:rsidR="00774014" w:rsidRPr="00A63444">
        <w:rPr>
          <w:sz w:val="22"/>
          <w:szCs w:val="22"/>
        </w:rPr>
        <w:t xml:space="preserve"> </w:t>
      </w:r>
      <w:r w:rsidRPr="00A63444">
        <w:rPr>
          <w:sz w:val="22"/>
          <w:szCs w:val="22"/>
        </w:rPr>
        <w:t>extent required to carry out a program of IT inspection (to include vulnerability testing), investigation and audit to</w:t>
      </w:r>
      <w:r w:rsidR="00774014" w:rsidRPr="00A63444">
        <w:rPr>
          <w:sz w:val="22"/>
          <w:szCs w:val="22"/>
        </w:rPr>
        <w:t xml:space="preserve"> </w:t>
      </w:r>
      <w:r w:rsidRPr="00A63444">
        <w:rPr>
          <w:sz w:val="22"/>
          <w:szCs w:val="22"/>
        </w:rPr>
        <w:t>safeguard against threats and hazards to the integrity, availability, and confidentiality of data or to the function of</w:t>
      </w:r>
      <w:r w:rsidR="00774014" w:rsidRPr="00A63444">
        <w:rPr>
          <w:sz w:val="22"/>
          <w:szCs w:val="22"/>
        </w:rPr>
        <w:t xml:space="preserve"> </w:t>
      </w:r>
      <w:r w:rsidRPr="00A63444">
        <w:rPr>
          <w:sz w:val="22"/>
          <w:szCs w:val="22"/>
        </w:rPr>
        <w:t>information technology systems operated on behalf of DISA or DoD, and to preserve evidence of computer crime.</w:t>
      </w:r>
    </w:p>
    <w:p w14:paraId="029F2E49" w14:textId="77777777" w:rsidR="00774014" w:rsidRPr="00A63444" w:rsidRDefault="00774014" w:rsidP="00DA236D">
      <w:pPr>
        <w:autoSpaceDE w:val="0"/>
        <w:autoSpaceDN w:val="0"/>
        <w:adjustRightInd w:val="0"/>
        <w:spacing w:after="0"/>
        <w:rPr>
          <w:sz w:val="22"/>
          <w:szCs w:val="22"/>
        </w:rPr>
      </w:pPr>
    </w:p>
    <w:p w14:paraId="041B3D78" w14:textId="521EF9F3" w:rsidR="00DA236D" w:rsidRPr="00A63444" w:rsidRDefault="00DA236D" w:rsidP="00DA236D">
      <w:pPr>
        <w:autoSpaceDE w:val="0"/>
        <w:autoSpaceDN w:val="0"/>
        <w:adjustRightInd w:val="0"/>
        <w:spacing w:after="0"/>
        <w:rPr>
          <w:sz w:val="22"/>
          <w:szCs w:val="22"/>
        </w:rPr>
      </w:pPr>
      <w:r w:rsidRPr="00A63444">
        <w:rPr>
          <w:sz w:val="22"/>
          <w:szCs w:val="22"/>
        </w:rPr>
        <w:t xml:space="preserve">12. </w:t>
      </w:r>
      <w:r w:rsidRPr="00A63444">
        <w:rPr>
          <w:sz w:val="22"/>
          <w:szCs w:val="22"/>
          <w:u w:val="single"/>
        </w:rPr>
        <w:t>Government Furnished Property (GFP)/Government-Furnished Equipment (GFE)/ Government-Furnished</w:t>
      </w:r>
      <w:r w:rsidR="00774014" w:rsidRPr="00A63444">
        <w:rPr>
          <w:sz w:val="22"/>
          <w:szCs w:val="22"/>
          <w:u w:val="single"/>
        </w:rPr>
        <w:t xml:space="preserve"> </w:t>
      </w:r>
      <w:r w:rsidRPr="00A63444">
        <w:rPr>
          <w:sz w:val="22"/>
          <w:szCs w:val="22"/>
          <w:u w:val="single"/>
        </w:rPr>
        <w:t>Information (GFI).</w:t>
      </w:r>
      <w:r w:rsidR="00774014" w:rsidRPr="00A63444">
        <w:rPr>
          <w:sz w:val="22"/>
          <w:szCs w:val="22"/>
        </w:rPr>
        <w:t xml:space="preserve"> </w:t>
      </w:r>
    </w:p>
    <w:p w14:paraId="3BC33983" w14:textId="77777777" w:rsidR="00774014" w:rsidRPr="00A63444" w:rsidRDefault="00774014" w:rsidP="00DA236D">
      <w:pPr>
        <w:autoSpaceDE w:val="0"/>
        <w:autoSpaceDN w:val="0"/>
        <w:adjustRightInd w:val="0"/>
        <w:spacing w:after="0"/>
        <w:rPr>
          <w:sz w:val="22"/>
          <w:szCs w:val="22"/>
        </w:rPr>
      </w:pPr>
    </w:p>
    <w:p w14:paraId="7237A060" w14:textId="77777777" w:rsidR="002D3D6C" w:rsidRPr="00A63444" w:rsidRDefault="00DA236D" w:rsidP="00B026E0">
      <w:pPr>
        <w:pStyle w:val="ListParagraph"/>
        <w:numPr>
          <w:ilvl w:val="0"/>
          <w:numId w:val="145"/>
        </w:numPr>
        <w:autoSpaceDE w:val="0"/>
        <w:autoSpaceDN w:val="0"/>
        <w:adjustRightInd w:val="0"/>
        <w:spacing w:after="0" w:line="240" w:lineRule="auto"/>
        <w:rPr>
          <w:rFonts w:ascii="Times New Roman" w:hAnsi="Times New Roman"/>
        </w:rPr>
      </w:pPr>
      <w:r w:rsidRPr="0045504D">
        <w:rPr>
          <w:rFonts w:ascii="Times New Roman" w:hAnsi="Times New Roman"/>
        </w:rPr>
        <w:lastRenderedPageBreak/>
        <w:t>GFP will be provided for this contract as indicated in the GFP attachment included at solicitation, distributed at</w:t>
      </w:r>
      <w:r w:rsidR="00774014" w:rsidRPr="0045504D">
        <w:rPr>
          <w:rFonts w:ascii="Times New Roman" w:hAnsi="Times New Roman"/>
        </w:rPr>
        <w:t xml:space="preserve"> </w:t>
      </w:r>
      <w:r w:rsidRPr="0045504D">
        <w:rPr>
          <w:rFonts w:ascii="Times New Roman" w:hAnsi="Times New Roman"/>
        </w:rPr>
        <w:t>award, and incorporated via the GFP Module in PIEE. GFP shall be managed IAW the terms of FAR 52.245-1,</w:t>
      </w:r>
      <w:r w:rsidR="00774014" w:rsidRPr="0045504D">
        <w:rPr>
          <w:rFonts w:ascii="Times New Roman" w:hAnsi="Times New Roman"/>
        </w:rPr>
        <w:t xml:space="preserve"> </w:t>
      </w:r>
      <w:r w:rsidRPr="0045504D">
        <w:rPr>
          <w:rFonts w:ascii="Times New Roman" w:hAnsi="Times New Roman"/>
        </w:rPr>
        <w:t>corresponding GFP DFARS clauses and additional DITCO Instructions incorporated in award.</w:t>
      </w:r>
    </w:p>
    <w:p w14:paraId="5FB63514" w14:textId="77777777" w:rsidR="002D3D6C" w:rsidRPr="00A63444" w:rsidRDefault="002D3D6C" w:rsidP="0045504D">
      <w:pPr>
        <w:pStyle w:val="ListParagraph"/>
        <w:autoSpaceDE w:val="0"/>
        <w:autoSpaceDN w:val="0"/>
        <w:adjustRightInd w:val="0"/>
        <w:spacing w:after="0"/>
        <w:rPr>
          <w:rFonts w:ascii="Times New Roman" w:hAnsi="Times New Roman"/>
        </w:rPr>
      </w:pPr>
    </w:p>
    <w:p w14:paraId="0B3E052E" w14:textId="77777777" w:rsidR="004078A7" w:rsidRPr="00A63444" w:rsidRDefault="000A2122" w:rsidP="00B026E0">
      <w:pPr>
        <w:pStyle w:val="ListParagraph"/>
        <w:numPr>
          <w:ilvl w:val="0"/>
          <w:numId w:val="145"/>
        </w:numPr>
        <w:autoSpaceDE w:val="0"/>
        <w:autoSpaceDN w:val="0"/>
        <w:adjustRightInd w:val="0"/>
        <w:spacing w:after="0" w:line="240" w:lineRule="auto"/>
        <w:rPr>
          <w:rFonts w:ascii="Times New Roman" w:hAnsi="Times New Roman"/>
        </w:rPr>
      </w:pPr>
      <w:r w:rsidRPr="0045504D">
        <w:rPr>
          <w:rFonts w:ascii="Times New Roman" w:hAnsi="Times New Roman"/>
        </w:rPr>
        <w:t>C</w:t>
      </w:r>
      <w:r w:rsidR="00DA236D" w:rsidRPr="0045504D">
        <w:rPr>
          <w:rFonts w:ascii="Times New Roman" w:hAnsi="Times New Roman"/>
        </w:rPr>
        <w:t>ontractors shall accept and/or report provided GFP via the Shipping and Receiving document in the GFP module</w:t>
      </w:r>
      <w:r w:rsidR="002D3D6C" w:rsidRPr="00A63444">
        <w:rPr>
          <w:rFonts w:ascii="Times New Roman" w:hAnsi="Times New Roman"/>
        </w:rPr>
        <w:t xml:space="preserve"> </w:t>
      </w:r>
      <w:r w:rsidR="00DA236D" w:rsidRPr="00A63444">
        <w:rPr>
          <w:rFonts w:ascii="Times New Roman" w:hAnsi="Times New Roman"/>
        </w:rPr>
        <w:t>upon acceptance and/or IAW Additional DITCO Instruction H9. Serially managed items are provided to the</w:t>
      </w:r>
      <w:r w:rsidR="002D3D6C" w:rsidRPr="00A63444">
        <w:rPr>
          <w:rFonts w:ascii="Times New Roman" w:hAnsi="Times New Roman"/>
        </w:rPr>
        <w:t xml:space="preserve"> </w:t>
      </w:r>
      <w:r w:rsidR="00DA236D" w:rsidRPr="00A63444">
        <w:rPr>
          <w:rFonts w:ascii="Times New Roman" w:hAnsi="Times New Roman"/>
        </w:rPr>
        <w:t>contractor by DoD and require all events identified in DFARS 252.211-7007 (and/or any subsequent DFARS or</w:t>
      </w:r>
      <w:r w:rsidR="002D3D6C" w:rsidRPr="00A63444">
        <w:rPr>
          <w:rFonts w:ascii="Times New Roman" w:hAnsi="Times New Roman"/>
        </w:rPr>
        <w:t xml:space="preserve"> </w:t>
      </w:r>
      <w:r w:rsidR="00DA236D" w:rsidRPr="00A63444">
        <w:rPr>
          <w:rFonts w:ascii="Times New Roman" w:hAnsi="Times New Roman"/>
        </w:rPr>
        <w:t>Agency GFP reporting requirements) to be reported by the contractor.</w:t>
      </w:r>
    </w:p>
    <w:p w14:paraId="245816A9" w14:textId="77777777" w:rsidR="004078A7" w:rsidRPr="0045504D" w:rsidRDefault="004078A7" w:rsidP="0045504D">
      <w:pPr>
        <w:pStyle w:val="ListParagraph"/>
        <w:spacing w:after="0" w:line="240" w:lineRule="auto"/>
        <w:rPr>
          <w:rFonts w:ascii="Times New Roman" w:hAnsi="Times New Roman"/>
        </w:rPr>
      </w:pPr>
    </w:p>
    <w:p w14:paraId="390B0AC7" w14:textId="771211B3" w:rsidR="009517F9" w:rsidRPr="00D839C9" w:rsidRDefault="004078A7" w:rsidP="0045504D">
      <w:pPr>
        <w:pStyle w:val="ListParagraph"/>
        <w:numPr>
          <w:ilvl w:val="0"/>
          <w:numId w:val="145"/>
        </w:numPr>
        <w:autoSpaceDE w:val="0"/>
        <w:autoSpaceDN w:val="0"/>
        <w:adjustRightInd w:val="0"/>
        <w:spacing w:after="0" w:line="240" w:lineRule="auto"/>
      </w:pPr>
      <w:r w:rsidRPr="0045504D">
        <w:rPr>
          <w:rFonts w:ascii="Times New Roman" w:hAnsi="Times New Roman"/>
        </w:rPr>
        <w:t>Contractors</w:t>
      </w:r>
      <w:r w:rsidR="00DA236D" w:rsidRPr="0045504D">
        <w:rPr>
          <w:rFonts w:ascii="Times New Roman" w:hAnsi="Times New Roman"/>
        </w:rPr>
        <w:t xml:space="preserve"> in possession of GFP shall provide the COR or PA an annual report of all GFP in its possession to</w:t>
      </w:r>
      <w:r w:rsidRPr="0045504D">
        <w:rPr>
          <w:rFonts w:ascii="Times New Roman" w:hAnsi="Times New Roman"/>
        </w:rPr>
        <w:t xml:space="preserve"> </w:t>
      </w:r>
      <w:r w:rsidR="00DA236D" w:rsidRPr="0045504D">
        <w:rPr>
          <w:rFonts w:ascii="Times New Roman" w:hAnsi="Times New Roman"/>
        </w:rPr>
        <w:t>include the item description, make, model, serial number, IUID, and last inventory date; the report should be</w:t>
      </w:r>
      <w:r w:rsidRPr="0045504D">
        <w:rPr>
          <w:rFonts w:ascii="Times New Roman" w:hAnsi="Times New Roman"/>
        </w:rPr>
        <w:t xml:space="preserve"> </w:t>
      </w:r>
      <w:r w:rsidR="00DA236D" w:rsidRPr="0045504D">
        <w:rPr>
          <w:rFonts w:ascii="Times New Roman" w:hAnsi="Times New Roman"/>
        </w:rPr>
        <w:t>minimally provided on an annual basis and 30 days prior to the expiration of any performance period (base and</w:t>
      </w:r>
      <w:r w:rsidRPr="0045504D">
        <w:rPr>
          <w:rFonts w:ascii="Times New Roman" w:hAnsi="Times New Roman"/>
        </w:rPr>
        <w:t xml:space="preserve"> </w:t>
      </w:r>
      <w:r w:rsidR="00DA236D" w:rsidRPr="0045504D">
        <w:rPr>
          <w:rFonts w:ascii="Times New Roman" w:hAnsi="Times New Roman"/>
        </w:rPr>
        <w:t>options) IAW with Additional DITCO Instruction H9.</w:t>
      </w:r>
    </w:p>
    <w:p w14:paraId="3D99FDC3" w14:textId="77777777" w:rsidR="004078A7" w:rsidRPr="00A63444" w:rsidRDefault="004078A7" w:rsidP="00DA236D">
      <w:pPr>
        <w:autoSpaceDE w:val="0"/>
        <w:autoSpaceDN w:val="0"/>
        <w:adjustRightInd w:val="0"/>
        <w:spacing w:after="0"/>
        <w:rPr>
          <w:sz w:val="22"/>
          <w:szCs w:val="22"/>
        </w:rPr>
      </w:pPr>
    </w:p>
    <w:p w14:paraId="17A99CB1" w14:textId="77777777" w:rsidR="00713CDD" w:rsidRPr="0045504D" w:rsidRDefault="00713CDD" w:rsidP="00713CDD">
      <w:pPr>
        <w:rPr>
          <w:sz w:val="22"/>
          <w:szCs w:val="22"/>
        </w:rPr>
      </w:pPr>
    </w:p>
    <w:p w14:paraId="6A6FB79E" w14:textId="77777777" w:rsidR="00713CDD" w:rsidRPr="0045504D" w:rsidRDefault="00713CDD" w:rsidP="00713CDD">
      <w:pPr>
        <w:contextualSpacing/>
        <w:rPr>
          <w:color w:val="2E74B5" w:themeColor="accent1" w:themeShade="BF"/>
          <w:sz w:val="22"/>
          <w:szCs w:val="22"/>
        </w:rPr>
      </w:pPr>
    </w:p>
    <w:p w14:paraId="32BF1765" w14:textId="77777777" w:rsidR="00713CDD" w:rsidRPr="0045504D" w:rsidRDefault="00713CDD" w:rsidP="00713CDD">
      <w:pPr>
        <w:spacing w:after="100" w:afterAutospacing="1"/>
        <w:contextualSpacing/>
        <w:rPr>
          <w:sz w:val="22"/>
          <w:szCs w:val="22"/>
          <w:u w:val="single"/>
        </w:rPr>
      </w:pPr>
      <w:r w:rsidRPr="0045504D">
        <w:rPr>
          <w:sz w:val="22"/>
          <w:szCs w:val="22"/>
          <w:u w:val="single"/>
        </w:rPr>
        <w:t xml:space="preserve">Deliverable: </w:t>
      </w:r>
    </w:p>
    <w:p w14:paraId="67F14013" w14:textId="77777777" w:rsidR="00713CDD" w:rsidRPr="0045504D" w:rsidRDefault="00713CDD" w:rsidP="00713CDD">
      <w:pPr>
        <w:contextualSpacing/>
        <w:rPr>
          <w:sz w:val="22"/>
          <w:szCs w:val="22"/>
          <w:u w:val="single"/>
        </w:rPr>
      </w:pPr>
    </w:p>
    <w:tbl>
      <w:tblPr>
        <w:tblW w:w="10109"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2"/>
        <w:gridCol w:w="2048"/>
        <w:gridCol w:w="1520"/>
        <w:gridCol w:w="1620"/>
        <w:gridCol w:w="1980"/>
        <w:gridCol w:w="1919"/>
      </w:tblGrid>
      <w:tr w:rsidR="00B9365F" w:rsidRPr="00A63444" w14:paraId="2097C681" w14:textId="77777777" w:rsidTr="00B9365F">
        <w:trPr>
          <w:tblHeader/>
        </w:trPr>
        <w:tc>
          <w:tcPr>
            <w:tcW w:w="1022" w:type="dxa"/>
            <w:shd w:val="clear" w:color="auto" w:fill="000082"/>
          </w:tcPr>
          <w:p w14:paraId="2D34168F" w14:textId="77777777" w:rsidR="00713CDD" w:rsidRPr="0045504D" w:rsidRDefault="00713CDD" w:rsidP="00713CDD">
            <w:pPr>
              <w:spacing w:before="120" w:after="0"/>
              <w:rPr>
                <w:sz w:val="22"/>
                <w:szCs w:val="22"/>
              </w:rPr>
            </w:pPr>
            <w:r w:rsidRPr="0045504D">
              <w:rPr>
                <w:sz w:val="22"/>
                <w:szCs w:val="22"/>
              </w:rPr>
              <w:t>PWS Task#</w:t>
            </w:r>
          </w:p>
        </w:tc>
        <w:tc>
          <w:tcPr>
            <w:tcW w:w="2048" w:type="dxa"/>
            <w:shd w:val="clear" w:color="auto" w:fill="000082"/>
          </w:tcPr>
          <w:p w14:paraId="425236E1" w14:textId="77777777" w:rsidR="00713CDD" w:rsidRPr="0045504D" w:rsidRDefault="00713CDD" w:rsidP="00713CDD">
            <w:pPr>
              <w:spacing w:before="120" w:after="0"/>
              <w:rPr>
                <w:sz w:val="22"/>
                <w:szCs w:val="22"/>
              </w:rPr>
            </w:pPr>
            <w:r w:rsidRPr="0045504D">
              <w:rPr>
                <w:sz w:val="22"/>
                <w:szCs w:val="22"/>
              </w:rPr>
              <w:t>Deliverable Title</w:t>
            </w:r>
          </w:p>
        </w:tc>
        <w:tc>
          <w:tcPr>
            <w:tcW w:w="1520" w:type="dxa"/>
            <w:shd w:val="clear" w:color="auto" w:fill="000082"/>
          </w:tcPr>
          <w:p w14:paraId="671021CA" w14:textId="77777777" w:rsidR="00713CDD" w:rsidRPr="0045504D" w:rsidRDefault="00713CDD" w:rsidP="00713CDD">
            <w:pPr>
              <w:spacing w:before="120" w:after="0"/>
              <w:rPr>
                <w:sz w:val="22"/>
                <w:szCs w:val="22"/>
              </w:rPr>
            </w:pPr>
            <w:r w:rsidRPr="0045504D">
              <w:rPr>
                <w:sz w:val="22"/>
                <w:szCs w:val="22"/>
              </w:rPr>
              <w:t>Format</w:t>
            </w:r>
          </w:p>
        </w:tc>
        <w:tc>
          <w:tcPr>
            <w:tcW w:w="1620" w:type="dxa"/>
            <w:shd w:val="clear" w:color="auto" w:fill="000082"/>
          </w:tcPr>
          <w:p w14:paraId="70ED2A3B" w14:textId="77777777" w:rsidR="00713CDD" w:rsidRPr="0045504D" w:rsidRDefault="00713CDD" w:rsidP="00713CDD">
            <w:pPr>
              <w:spacing w:before="120" w:after="0"/>
              <w:rPr>
                <w:sz w:val="22"/>
                <w:szCs w:val="22"/>
              </w:rPr>
            </w:pPr>
            <w:r w:rsidRPr="0045504D">
              <w:rPr>
                <w:sz w:val="22"/>
                <w:szCs w:val="22"/>
              </w:rPr>
              <w:t>Due Date</w:t>
            </w:r>
          </w:p>
        </w:tc>
        <w:tc>
          <w:tcPr>
            <w:tcW w:w="1980" w:type="dxa"/>
            <w:shd w:val="clear" w:color="auto" w:fill="000082"/>
          </w:tcPr>
          <w:p w14:paraId="557A1032" w14:textId="77777777" w:rsidR="00713CDD" w:rsidRPr="0045504D" w:rsidRDefault="00713CDD" w:rsidP="00713CDD">
            <w:pPr>
              <w:spacing w:before="120" w:after="0"/>
              <w:rPr>
                <w:sz w:val="22"/>
                <w:szCs w:val="22"/>
              </w:rPr>
            </w:pPr>
            <w:r w:rsidRPr="0045504D">
              <w:rPr>
                <w:sz w:val="22"/>
                <w:szCs w:val="22"/>
              </w:rPr>
              <w:t>Distribution/Copies</w:t>
            </w:r>
          </w:p>
        </w:tc>
        <w:tc>
          <w:tcPr>
            <w:tcW w:w="1919" w:type="dxa"/>
            <w:shd w:val="clear" w:color="auto" w:fill="000082"/>
          </w:tcPr>
          <w:p w14:paraId="46CC2442" w14:textId="77777777" w:rsidR="00713CDD" w:rsidRPr="0045504D" w:rsidRDefault="00713CDD" w:rsidP="00713CDD">
            <w:pPr>
              <w:spacing w:before="120" w:after="0"/>
              <w:ind w:right="-170"/>
              <w:rPr>
                <w:sz w:val="22"/>
                <w:szCs w:val="22"/>
              </w:rPr>
            </w:pPr>
            <w:r w:rsidRPr="0045504D">
              <w:rPr>
                <w:sz w:val="22"/>
                <w:szCs w:val="22"/>
              </w:rPr>
              <w:t>Frequency and Remarks</w:t>
            </w:r>
          </w:p>
        </w:tc>
      </w:tr>
      <w:tr w:rsidR="00B9365F" w:rsidRPr="00A63444" w14:paraId="08A691E7" w14:textId="77777777" w:rsidTr="00B9365F">
        <w:trPr>
          <w:tblHeader/>
        </w:trPr>
        <w:tc>
          <w:tcPr>
            <w:tcW w:w="1022" w:type="dxa"/>
          </w:tcPr>
          <w:p w14:paraId="79A7041F" w14:textId="77777777" w:rsidR="00713CDD" w:rsidRPr="0045504D" w:rsidRDefault="00713CDD" w:rsidP="00713CDD">
            <w:pPr>
              <w:rPr>
                <w:sz w:val="22"/>
                <w:szCs w:val="22"/>
              </w:rPr>
            </w:pPr>
            <w:r w:rsidRPr="0045504D">
              <w:rPr>
                <w:sz w:val="22"/>
                <w:szCs w:val="22"/>
              </w:rPr>
              <w:t>12</w:t>
            </w:r>
          </w:p>
        </w:tc>
        <w:tc>
          <w:tcPr>
            <w:tcW w:w="2048" w:type="dxa"/>
          </w:tcPr>
          <w:p w14:paraId="1756217C" w14:textId="77777777" w:rsidR="00713CDD" w:rsidRPr="0045504D" w:rsidRDefault="00713CDD" w:rsidP="00713CDD">
            <w:pPr>
              <w:rPr>
                <w:sz w:val="22"/>
                <w:szCs w:val="22"/>
              </w:rPr>
            </w:pPr>
            <w:r w:rsidRPr="0045504D">
              <w:rPr>
                <w:sz w:val="22"/>
                <w:szCs w:val="22"/>
              </w:rPr>
              <w:t>GFP Inventory</w:t>
            </w:r>
          </w:p>
        </w:tc>
        <w:tc>
          <w:tcPr>
            <w:tcW w:w="1520" w:type="dxa"/>
          </w:tcPr>
          <w:p w14:paraId="5E4F4E36" w14:textId="77777777" w:rsidR="00713CDD" w:rsidRPr="0045504D" w:rsidRDefault="00713CDD" w:rsidP="00713CDD">
            <w:pPr>
              <w:rPr>
                <w:sz w:val="22"/>
                <w:szCs w:val="22"/>
              </w:rPr>
            </w:pPr>
            <w:r w:rsidRPr="0045504D">
              <w:rPr>
                <w:sz w:val="22"/>
                <w:szCs w:val="22"/>
              </w:rPr>
              <w:t>MS Excel spreadsheet</w:t>
            </w:r>
          </w:p>
        </w:tc>
        <w:tc>
          <w:tcPr>
            <w:tcW w:w="1620" w:type="dxa"/>
          </w:tcPr>
          <w:p w14:paraId="2378685A" w14:textId="4DDB6952" w:rsidR="00713CDD" w:rsidRPr="0045504D" w:rsidRDefault="00713CDD" w:rsidP="00713CDD">
            <w:pPr>
              <w:rPr>
                <w:sz w:val="22"/>
                <w:szCs w:val="22"/>
              </w:rPr>
            </w:pPr>
            <w:r w:rsidRPr="0045504D">
              <w:rPr>
                <w:sz w:val="22"/>
                <w:szCs w:val="22"/>
              </w:rPr>
              <w:t xml:space="preserve">30 days prior to the end of the POP </w:t>
            </w:r>
          </w:p>
        </w:tc>
        <w:tc>
          <w:tcPr>
            <w:tcW w:w="1980" w:type="dxa"/>
          </w:tcPr>
          <w:p w14:paraId="5D480C66" w14:textId="77777777" w:rsidR="00713CDD" w:rsidRPr="0045504D" w:rsidRDefault="00713CDD" w:rsidP="00713CDD">
            <w:pPr>
              <w:rPr>
                <w:sz w:val="22"/>
                <w:szCs w:val="22"/>
              </w:rPr>
            </w:pPr>
            <w:r w:rsidRPr="0045504D">
              <w:rPr>
                <w:sz w:val="22"/>
                <w:szCs w:val="22"/>
              </w:rPr>
              <w:t>Standard Distribution*</w:t>
            </w:r>
          </w:p>
        </w:tc>
        <w:tc>
          <w:tcPr>
            <w:tcW w:w="1919" w:type="dxa"/>
          </w:tcPr>
          <w:p w14:paraId="30109EBD" w14:textId="77777777" w:rsidR="00713CDD" w:rsidRPr="0045504D" w:rsidRDefault="00713CDD" w:rsidP="00713CDD">
            <w:pPr>
              <w:rPr>
                <w:sz w:val="22"/>
                <w:szCs w:val="22"/>
              </w:rPr>
            </w:pPr>
            <w:r w:rsidRPr="0045504D">
              <w:rPr>
                <w:sz w:val="22"/>
                <w:szCs w:val="22"/>
              </w:rPr>
              <w:t>Annually</w:t>
            </w:r>
          </w:p>
        </w:tc>
      </w:tr>
      <w:tr w:rsidR="00B9365F" w:rsidRPr="00A63444" w14:paraId="683F722A" w14:textId="77777777" w:rsidTr="0073709A">
        <w:trPr>
          <w:trHeight w:val="642"/>
          <w:tblHeader/>
        </w:trPr>
        <w:tc>
          <w:tcPr>
            <w:tcW w:w="1022" w:type="dxa"/>
          </w:tcPr>
          <w:p w14:paraId="79380B34" w14:textId="77777777" w:rsidR="00713CDD" w:rsidRPr="0045504D" w:rsidRDefault="00713CDD" w:rsidP="00713CDD">
            <w:pPr>
              <w:rPr>
                <w:sz w:val="22"/>
                <w:szCs w:val="22"/>
              </w:rPr>
            </w:pPr>
            <w:r w:rsidRPr="0045504D">
              <w:rPr>
                <w:sz w:val="22"/>
                <w:szCs w:val="22"/>
              </w:rPr>
              <w:t>H9</w:t>
            </w:r>
          </w:p>
        </w:tc>
        <w:tc>
          <w:tcPr>
            <w:tcW w:w="2048" w:type="dxa"/>
          </w:tcPr>
          <w:p w14:paraId="7612C43F" w14:textId="77777777" w:rsidR="00713CDD" w:rsidRPr="0045504D" w:rsidRDefault="00713CDD" w:rsidP="00713CDD">
            <w:pPr>
              <w:rPr>
                <w:sz w:val="22"/>
                <w:szCs w:val="22"/>
              </w:rPr>
            </w:pPr>
            <w:r w:rsidRPr="0045504D">
              <w:rPr>
                <w:sz w:val="22"/>
                <w:szCs w:val="22"/>
              </w:rPr>
              <w:t>Property Management Plan</w:t>
            </w:r>
          </w:p>
        </w:tc>
        <w:tc>
          <w:tcPr>
            <w:tcW w:w="1520" w:type="dxa"/>
          </w:tcPr>
          <w:p w14:paraId="48FF968D" w14:textId="77777777" w:rsidR="00713CDD" w:rsidRPr="0045504D" w:rsidRDefault="00713CDD" w:rsidP="00713CDD">
            <w:pPr>
              <w:rPr>
                <w:sz w:val="22"/>
                <w:szCs w:val="22"/>
              </w:rPr>
            </w:pPr>
            <w:r w:rsidRPr="0045504D">
              <w:rPr>
                <w:sz w:val="22"/>
                <w:szCs w:val="22"/>
              </w:rPr>
              <w:t>Provided template</w:t>
            </w:r>
          </w:p>
        </w:tc>
        <w:tc>
          <w:tcPr>
            <w:tcW w:w="1620" w:type="dxa"/>
          </w:tcPr>
          <w:p w14:paraId="103F8E32" w14:textId="77777777" w:rsidR="00713CDD" w:rsidRPr="0045504D" w:rsidRDefault="00713CDD" w:rsidP="00713CDD">
            <w:pPr>
              <w:rPr>
                <w:sz w:val="22"/>
                <w:szCs w:val="22"/>
              </w:rPr>
            </w:pPr>
            <w:r w:rsidRPr="0045504D">
              <w:rPr>
                <w:sz w:val="22"/>
                <w:szCs w:val="22"/>
              </w:rPr>
              <w:t xml:space="preserve">10 days after award.  </w:t>
            </w:r>
          </w:p>
        </w:tc>
        <w:tc>
          <w:tcPr>
            <w:tcW w:w="1980" w:type="dxa"/>
          </w:tcPr>
          <w:p w14:paraId="713EC803" w14:textId="77777777" w:rsidR="00713CDD" w:rsidRPr="0045504D" w:rsidRDefault="00713CDD" w:rsidP="00713CDD">
            <w:pPr>
              <w:rPr>
                <w:sz w:val="22"/>
                <w:szCs w:val="22"/>
              </w:rPr>
            </w:pPr>
            <w:r w:rsidRPr="0045504D">
              <w:rPr>
                <w:sz w:val="22"/>
                <w:szCs w:val="22"/>
              </w:rPr>
              <w:t>COR and PA</w:t>
            </w:r>
          </w:p>
        </w:tc>
        <w:tc>
          <w:tcPr>
            <w:tcW w:w="1919" w:type="dxa"/>
          </w:tcPr>
          <w:p w14:paraId="108C0F9B" w14:textId="77777777" w:rsidR="00713CDD" w:rsidRPr="0045504D" w:rsidRDefault="00713CDD" w:rsidP="00713CDD">
            <w:pPr>
              <w:rPr>
                <w:sz w:val="22"/>
                <w:szCs w:val="22"/>
              </w:rPr>
            </w:pPr>
            <w:r w:rsidRPr="0045504D">
              <w:rPr>
                <w:sz w:val="22"/>
                <w:szCs w:val="22"/>
              </w:rPr>
              <w:t>At award</w:t>
            </w:r>
          </w:p>
        </w:tc>
      </w:tr>
      <w:tr w:rsidR="00B9365F" w:rsidRPr="00A63444" w14:paraId="11B5DB0F" w14:textId="77777777" w:rsidTr="00B9365F">
        <w:trPr>
          <w:tblHeader/>
        </w:trPr>
        <w:tc>
          <w:tcPr>
            <w:tcW w:w="1022" w:type="dxa"/>
          </w:tcPr>
          <w:p w14:paraId="650BB2B0" w14:textId="77777777" w:rsidR="00713CDD" w:rsidRPr="0045504D" w:rsidRDefault="00713CDD" w:rsidP="00713CDD">
            <w:pPr>
              <w:rPr>
                <w:sz w:val="22"/>
                <w:szCs w:val="22"/>
              </w:rPr>
            </w:pPr>
            <w:bookmarkStart w:id="5" w:name="_Hlk140123225"/>
            <w:r w:rsidRPr="0045504D">
              <w:rPr>
                <w:sz w:val="22"/>
                <w:szCs w:val="22"/>
              </w:rPr>
              <w:t>H9</w:t>
            </w:r>
          </w:p>
        </w:tc>
        <w:tc>
          <w:tcPr>
            <w:tcW w:w="2048" w:type="dxa"/>
          </w:tcPr>
          <w:p w14:paraId="0CD2E654" w14:textId="77777777" w:rsidR="00713CDD" w:rsidRPr="0045504D" w:rsidRDefault="00713CDD" w:rsidP="00713CDD">
            <w:pPr>
              <w:rPr>
                <w:sz w:val="22"/>
                <w:szCs w:val="22"/>
              </w:rPr>
            </w:pPr>
            <w:r w:rsidRPr="0045504D">
              <w:rPr>
                <w:sz w:val="22"/>
                <w:szCs w:val="22"/>
              </w:rPr>
              <w:t>Final GFP Disposition Notification</w:t>
            </w:r>
          </w:p>
        </w:tc>
        <w:tc>
          <w:tcPr>
            <w:tcW w:w="1520" w:type="dxa"/>
          </w:tcPr>
          <w:p w14:paraId="11DAD692" w14:textId="77777777" w:rsidR="00713CDD" w:rsidRPr="0045504D" w:rsidRDefault="00713CDD" w:rsidP="00713CDD">
            <w:pPr>
              <w:rPr>
                <w:sz w:val="22"/>
                <w:szCs w:val="22"/>
              </w:rPr>
            </w:pPr>
            <w:r w:rsidRPr="0045504D">
              <w:rPr>
                <w:sz w:val="22"/>
                <w:szCs w:val="22"/>
              </w:rPr>
              <w:t>Contractor provided format</w:t>
            </w:r>
          </w:p>
        </w:tc>
        <w:tc>
          <w:tcPr>
            <w:tcW w:w="1620" w:type="dxa"/>
          </w:tcPr>
          <w:p w14:paraId="13665F68" w14:textId="059859F1" w:rsidR="00713CDD" w:rsidRPr="0045504D" w:rsidRDefault="00713CDD" w:rsidP="00713CDD">
            <w:pPr>
              <w:rPr>
                <w:sz w:val="22"/>
                <w:szCs w:val="22"/>
              </w:rPr>
            </w:pPr>
            <w:r w:rsidRPr="0045504D">
              <w:rPr>
                <w:sz w:val="22"/>
                <w:szCs w:val="22"/>
              </w:rPr>
              <w:t xml:space="preserve">On or prior to the last day of the end of the POP </w:t>
            </w:r>
          </w:p>
        </w:tc>
        <w:tc>
          <w:tcPr>
            <w:tcW w:w="1980" w:type="dxa"/>
          </w:tcPr>
          <w:p w14:paraId="5966CD61" w14:textId="77777777" w:rsidR="00713CDD" w:rsidRPr="0045504D" w:rsidRDefault="00713CDD" w:rsidP="00713CDD">
            <w:pPr>
              <w:rPr>
                <w:sz w:val="22"/>
                <w:szCs w:val="22"/>
              </w:rPr>
            </w:pPr>
            <w:r w:rsidRPr="0045504D">
              <w:rPr>
                <w:sz w:val="22"/>
                <w:szCs w:val="22"/>
              </w:rPr>
              <w:t>COR, PA, CS</w:t>
            </w:r>
          </w:p>
        </w:tc>
        <w:tc>
          <w:tcPr>
            <w:tcW w:w="1919" w:type="dxa"/>
          </w:tcPr>
          <w:p w14:paraId="57E1EFB5" w14:textId="77777777" w:rsidR="00713CDD" w:rsidRPr="0045504D" w:rsidRDefault="00713CDD" w:rsidP="00713CDD">
            <w:pPr>
              <w:rPr>
                <w:sz w:val="22"/>
                <w:szCs w:val="22"/>
              </w:rPr>
            </w:pPr>
            <w:r w:rsidRPr="0045504D">
              <w:rPr>
                <w:sz w:val="22"/>
                <w:szCs w:val="22"/>
              </w:rPr>
              <w:t>At end of contract/ order</w:t>
            </w:r>
          </w:p>
        </w:tc>
      </w:tr>
      <w:bookmarkEnd w:id="5"/>
      <w:tr w:rsidR="00713CDD" w:rsidRPr="00A63444" w14:paraId="361C3D1E" w14:textId="77777777" w:rsidTr="00562898">
        <w:trPr>
          <w:tblHeader/>
        </w:trPr>
        <w:tc>
          <w:tcPr>
            <w:tcW w:w="10109" w:type="dxa"/>
            <w:gridSpan w:val="6"/>
            <w:vAlign w:val="center"/>
          </w:tcPr>
          <w:p w14:paraId="08A17BEF" w14:textId="77777777" w:rsidR="00713CDD" w:rsidRPr="0045504D" w:rsidRDefault="00713CDD" w:rsidP="00713CDD">
            <w:pPr>
              <w:rPr>
                <w:color w:val="000000"/>
                <w:sz w:val="22"/>
                <w:szCs w:val="22"/>
              </w:rPr>
            </w:pPr>
            <w:r w:rsidRPr="0045504D">
              <w:rPr>
                <w:sz w:val="22"/>
                <w:szCs w:val="22"/>
              </w:rPr>
              <w:t xml:space="preserve">*Standard Distribution: 1 copy of the transmittal letter </w:t>
            </w:r>
            <w:r w:rsidRPr="0045504D">
              <w:rPr>
                <w:sz w:val="22"/>
                <w:szCs w:val="22"/>
                <w:u w:val="single"/>
              </w:rPr>
              <w:t>with</w:t>
            </w:r>
            <w:r w:rsidRPr="0045504D">
              <w:rPr>
                <w:sz w:val="22"/>
                <w:szCs w:val="22"/>
              </w:rPr>
              <w:t xml:space="preserve"> the deliverable to the Primary COR.</w:t>
            </w:r>
          </w:p>
        </w:tc>
      </w:tr>
    </w:tbl>
    <w:p w14:paraId="746171B3" w14:textId="77777777" w:rsidR="00713CDD" w:rsidRPr="0045504D" w:rsidRDefault="00713CDD" w:rsidP="00713CDD">
      <w:pPr>
        <w:contextualSpacing/>
        <w:rPr>
          <w:sz w:val="22"/>
          <w:szCs w:val="22"/>
        </w:rPr>
      </w:pPr>
    </w:p>
    <w:p w14:paraId="5953DD02" w14:textId="2C70926F" w:rsidR="00713CDD" w:rsidRPr="0045504D" w:rsidRDefault="00516745" w:rsidP="0045504D">
      <w:pPr>
        <w:autoSpaceDE w:val="0"/>
        <w:autoSpaceDN w:val="0"/>
        <w:adjustRightInd w:val="0"/>
        <w:spacing w:after="0"/>
        <w:rPr>
          <w:i/>
          <w:color w:val="0000FF"/>
          <w:sz w:val="22"/>
          <w:szCs w:val="22"/>
        </w:rPr>
      </w:pPr>
      <w:r w:rsidRPr="0045504D">
        <w:rPr>
          <w:sz w:val="22"/>
          <w:szCs w:val="22"/>
        </w:rPr>
        <w:t>B. IP will be made available, and hand receipted to the contractor for use during the performance of the contract.</w:t>
      </w:r>
      <w:r w:rsidR="0050406E" w:rsidRPr="00A63444">
        <w:rPr>
          <w:sz w:val="22"/>
          <w:szCs w:val="22"/>
        </w:rPr>
        <w:t xml:space="preserve"> </w:t>
      </w:r>
      <w:r w:rsidRPr="0045504D">
        <w:rPr>
          <w:sz w:val="22"/>
          <w:szCs w:val="22"/>
        </w:rPr>
        <w:t>Below is an estimated list of IP, this estimate is not considered an comprehensive list and more or less IP maybe</w:t>
      </w:r>
      <w:r w:rsidR="0050406E" w:rsidRPr="00A63444">
        <w:rPr>
          <w:sz w:val="22"/>
          <w:szCs w:val="22"/>
        </w:rPr>
        <w:t xml:space="preserve"> </w:t>
      </w:r>
      <w:r w:rsidRPr="0045504D">
        <w:rPr>
          <w:sz w:val="22"/>
          <w:szCs w:val="22"/>
        </w:rPr>
        <w:t>provided in performance of the contract. IP shall be managed IAW the terms of H8, Defense Information System</w:t>
      </w:r>
      <w:r w:rsidR="0050406E" w:rsidRPr="00A63444">
        <w:rPr>
          <w:sz w:val="22"/>
          <w:szCs w:val="22"/>
        </w:rPr>
        <w:t xml:space="preserve"> </w:t>
      </w:r>
      <w:r w:rsidRPr="0045504D">
        <w:rPr>
          <w:sz w:val="22"/>
          <w:szCs w:val="22"/>
        </w:rPr>
        <w:t>Agency Incidental Property Management (Apr 2021) or subsequent updates.</w:t>
      </w:r>
    </w:p>
    <w:p w14:paraId="7E185315" w14:textId="77777777" w:rsidR="000D4E24" w:rsidRPr="0045504D" w:rsidRDefault="000D4E24" w:rsidP="000D4E24">
      <w:pPr>
        <w:autoSpaceDE w:val="0"/>
        <w:autoSpaceDN w:val="0"/>
        <w:adjustRightInd w:val="0"/>
        <w:spacing w:after="0"/>
        <w:rPr>
          <w:color w:val="000000"/>
          <w:sz w:val="22"/>
          <w:szCs w:val="22"/>
        </w:rPr>
      </w:pPr>
    </w:p>
    <w:p w14:paraId="596B3D3F" w14:textId="3B95D4FA" w:rsidR="000D4E24" w:rsidRPr="0045504D" w:rsidRDefault="000D4E24" w:rsidP="000D4E24">
      <w:pPr>
        <w:autoSpaceDE w:val="0"/>
        <w:autoSpaceDN w:val="0"/>
        <w:adjustRightInd w:val="0"/>
        <w:spacing w:after="0"/>
        <w:rPr>
          <w:color w:val="000000"/>
          <w:sz w:val="22"/>
          <w:szCs w:val="22"/>
        </w:rPr>
      </w:pPr>
      <w:r w:rsidRPr="0045504D">
        <w:rPr>
          <w:color w:val="000000"/>
          <w:sz w:val="22"/>
          <w:szCs w:val="22"/>
        </w:rPr>
        <w:t xml:space="preserve">13. </w:t>
      </w:r>
      <w:r w:rsidRPr="0045504D">
        <w:rPr>
          <w:color w:val="000000"/>
          <w:sz w:val="22"/>
          <w:szCs w:val="22"/>
          <w:u w:val="single"/>
        </w:rPr>
        <w:t>Other Pertinent Information or Special Considerations</w:t>
      </w:r>
      <w:r w:rsidRPr="0045504D">
        <w:rPr>
          <w:color w:val="000000"/>
          <w:sz w:val="22"/>
          <w:szCs w:val="22"/>
        </w:rPr>
        <w:t>.</w:t>
      </w:r>
    </w:p>
    <w:p w14:paraId="07E5C1E5" w14:textId="0B08D152" w:rsidR="00183C4D" w:rsidRPr="0045504D" w:rsidRDefault="00183C4D" w:rsidP="00183C4D">
      <w:pPr>
        <w:pStyle w:val="ListParagraph"/>
        <w:autoSpaceDE w:val="0"/>
        <w:autoSpaceDN w:val="0"/>
        <w:adjustRightInd w:val="0"/>
        <w:spacing w:after="0"/>
        <w:ind w:left="900"/>
        <w:rPr>
          <w:rFonts w:ascii="Times New Roman" w:hAnsi="Times New Roman"/>
          <w:color w:val="000000"/>
        </w:rPr>
      </w:pPr>
    </w:p>
    <w:p w14:paraId="4A667D19" w14:textId="0C967239" w:rsidR="00C02F2D" w:rsidRPr="00F7506E" w:rsidRDefault="00C02F2D" w:rsidP="00C02F2D">
      <w:pPr>
        <w:keepNext/>
        <w:ind w:firstLine="720"/>
        <w:outlineLvl w:val="0"/>
        <w:rPr>
          <w:bCs/>
          <w:iCs/>
          <w:sz w:val="22"/>
          <w:szCs w:val="22"/>
        </w:rPr>
      </w:pPr>
      <w:r w:rsidRPr="00F7506E">
        <w:rPr>
          <w:sz w:val="22"/>
          <w:szCs w:val="22"/>
          <w:u w:val="single"/>
        </w:rPr>
        <w:t>a.</w:t>
      </w:r>
      <w:r w:rsidRPr="00F7506E">
        <w:rPr>
          <w:b/>
          <w:sz w:val="22"/>
          <w:szCs w:val="22"/>
          <w:u w:val="single"/>
        </w:rPr>
        <w:t xml:space="preserve"> </w:t>
      </w:r>
      <w:r w:rsidRPr="00F7506E">
        <w:rPr>
          <w:bCs/>
          <w:sz w:val="22"/>
          <w:szCs w:val="22"/>
          <w:u w:val="single"/>
        </w:rPr>
        <w:t>Identification of Possible Follow-on Work.</w:t>
      </w:r>
      <w:r w:rsidRPr="00F7506E">
        <w:rPr>
          <w:b/>
          <w:sz w:val="22"/>
          <w:szCs w:val="22"/>
        </w:rPr>
        <w:t xml:space="preserve">  </w:t>
      </w:r>
      <w:r w:rsidRPr="00F7506E">
        <w:rPr>
          <w:bCs/>
          <w:iCs/>
          <w:sz w:val="22"/>
          <w:szCs w:val="22"/>
        </w:rPr>
        <w:t>N/A</w:t>
      </w:r>
    </w:p>
    <w:p w14:paraId="58D9F316" w14:textId="77777777" w:rsidR="00C02F2D" w:rsidRPr="00F7506E" w:rsidRDefault="00C02F2D" w:rsidP="00C02F2D">
      <w:pPr>
        <w:spacing w:after="0" w:line="276" w:lineRule="auto"/>
        <w:ind w:left="1080"/>
        <w:contextualSpacing/>
        <w:rPr>
          <w:rFonts w:ascii="Calibri" w:hAnsi="Calibri"/>
          <w:sz w:val="22"/>
          <w:szCs w:val="22"/>
        </w:rPr>
      </w:pPr>
    </w:p>
    <w:p w14:paraId="4D0964D2" w14:textId="46120342" w:rsidR="00C02F2D" w:rsidRPr="00F7506E" w:rsidRDefault="00C02F2D" w:rsidP="006161E7">
      <w:pPr>
        <w:keepNext/>
        <w:ind w:firstLine="720"/>
        <w:outlineLvl w:val="2"/>
        <w:rPr>
          <w:bCs/>
          <w:iCs/>
          <w:sz w:val="22"/>
          <w:szCs w:val="22"/>
        </w:rPr>
      </w:pPr>
      <w:r w:rsidRPr="00F7506E">
        <w:rPr>
          <w:bCs/>
          <w:sz w:val="22"/>
          <w:szCs w:val="22"/>
          <w:u w:val="single"/>
        </w:rPr>
        <w:t>b. Identification of Potential Conflicts of Interest (COI).</w:t>
      </w:r>
      <w:r w:rsidRPr="00F7506E">
        <w:rPr>
          <w:b/>
          <w:sz w:val="22"/>
          <w:szCs w:val="22"/>
        </w:rPr>
        <w:t xml:space="preserve">  </w:t>
      </w:r>
      <w:r w:rsidR="006161E7" w:rsidRPr="00F7506E">
        <w:rPr>
          <w:bCs/>
          <w:iCs/>
          <w:sz w:val="22"/>
          <w:szCs w:val="22"/>
        </w:rPr>
        <w:t>N/A</w:t>
      </w:r>
    </w:p>
    <w:p w14:paraId="7422E322" w14:textId="77777777" w:rsidR="006161E7" w:rsidRPr="00F7506E" w:rsidRDefault="006161E7" w:rsidP="006161E7">
      <w:pPr>
        <w:keepNext/>
        <w:ind w:firstLine="720"/>
        <w:outlineLvl w:val="2"/>
        <w:rPr>
          <w:sz w:val="22"/>
          <w:szCs w:val="22"/>
        </w:rPr>
      </w:pPr>
    </w:p>
    <w:p w14:paraId="7C6D9D0F" w14:textId="6A2AB27F" w:rsidR="00C02F2D" w:rsidRPr="00F7506E" w:rsidRDefault="00C02F2D" w:rsidP="13F0111D">
      <w:pPr>
        <w:keepNext/>
        <w:ind w:firstLine="720"/>
        <w:outlineLvl w:val="2"/>
        <w:rPr>
          <w:sz w:val="22"/>
          <w:szCs w:val="22"/>
        </w:rPr>
      </w:pPr>
      <w:r w:rsidRPr="13F0111D">
        <w:rPr>
          <w:sz w:val="22"/>
          <w:szCs w:val="22"/>
          <w:u w:val="single"/>
        </w:rPr>
        <w:t>c. Identification of Non-Disclosure Requirements</w:t>
      </w:r>
      <w:r w:rsidR="003C3181" w:rsidRPr="13F0111D">
        <w:rPr>
          <w:sz w:val="22"/>
          <w:szCs w:val="22"/>
          <w:u w:val="single"/>
        </w:rPr>
        <w:t>.</w:t>
      </w:r>
      <w:r w:rsidRPr="13F0111D">
        <w:rPr>
          <w:i/>
          <w:iCs/>
          <w:color w:val="0000FF"/>
          <w:sz w:val="22"/>
          <w:szCs w:val="22"/>
        </w:rPr>
        <w:t xml:space="preserve"> </w:t>
      </w:r>
      <w:r w:rsidRPr="13F0111D">
        <w:rPr>
          <w:sz w:val="22"/>
          <w:szCs w:val="22"/>
        </w:rPr>
        <w:t xml:space="preserve">The contractor shall obtain and maintain Non-Disclosure Agreements (NDA) for each employee assigned to the </w:t>
      </w:r>
      <w:r w:rsidRPr="007F2B69">
        <w:rPr>
          <w:sz w:val="22"/>
          <w:szCs w:val="22"/>
        </w:rPr>
        <w:t xml:space="preserve">contract/TO.  </w:t>
      </w:r>
      <w:r w:rsidRPr="13F0111D">
        <w:rPr>
          <w:sz w:val="22"/>
          <w:szCs w:val="22"/>
        </w:rPr>
        <w:t>Initial NDAs shall be signed within one week of</w:t>
      </w:r>
      <w:r w:rsidRPr="007F2B69">
        <w:rPr>
          <w:sz w:val="22"/>
          <w:szCs w:val="22"/>
        </w:rPr>
        <w:t xml:space="preserve"> contract/TO </w:t>
      </w:r>
      <w:r w:rsidRPr="13F0111D">
        <w:rPr>
          <w:sz w:val="22"/>
          <w:szCs w:val="22"/>
        </w:rPr>
        <w:t xml:space="preserve">award, and NDAs shall be kept current through the entirety of the period of performance as employee turnover occurs.  The contractor shall ensure that all employees assigned to the contract </w:t>
      </w:r>
      <w:r w:rsidRPr="13F0111D">
        <w:rPr>
          <w:sz w:val="22"/>
          <w:szCs w:val="22"/>
        </w:rPr>
        <w:lastRenderedPageBreak/>
        <w:t xml:space="preserve">have executed NDAs on file as of the date of the Monthly NDA Status Report, which shall include names and NDA status of all current employees assigned to the contract.   </w:t>
      </w:r>
    </w:p>
    <w:p w14:paraId="142F4150" w14:textId="77777777" w:rsidR="00C02F2D" w:rsidRPr="00C02F2D" w:rsidRDefault="00C02F2D" w:rsidP="00C02F2D">
      <w:pPr>
        <w:rPr>
          <w:rFonts w:eastAsia="Calibri"/>
          <w:iCs/>
          <w:lang w:eastAsia="x-none"/>
        </w:rPr>
      </w:pPr>
    </w:p>
    <w:p w14:paraId="096B858F" w14:textId="77777777" w:rsidR="006433EC" w:rsidRPr="00A63444" w:rsidRDefault="006433EC" w:rsidP="000D4E24">
      <w:pPr>
        <w:autoSpaceDE w:val="0"/>
        <w:autoSpaceDN w:val="0"/>
        <w:adjustRightInd w:val="0"/>
        <w:spacing w:after="0"/>
        <w:rPr>
          <w:color w:val="000000"/>
          <w:sz w:val="22"/>
          <w:szCs w:val="22"/>
        </w:rPr>
      </w:pPr>
    </w:p>
    <w:tbl>
      <w:tblPr>
        <w:tblW w:w="10080" w:type="dxa"/>
        <w:tblInd w:w="-36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260"/>
        <w:gridCol w:w="2024"/>
        <w:gridCol w:w="1448"/>
        <w:gridCol w:w="1972"/>
        <w:gridCol w:w="1457"/>
        <w:gridCol w:w="1919"/>
      </w:tblGrid>
      <w:tr w:rsidR="00836095" w:rsidRPr="00A63444" w14:paraId="6D785774" w14:textId="77777777" w:rsidTr="0045504D">
        <w:trPr>
          <w:trHeight w:val="625"/>
          <w:tblHeader/>
        </w:trPr>
        <w:tc>
          <w:tcPr>
            <w:tcW w:w="1260" w:type="dxa"/>
            <w:shd w:val="clear" w:color="auto" w:fill="000082"/>
          </w:tcPr>
          <w:p w14:paraId="00B85EF7" w14:textId="77777777" w:rsidR="00C074AE" w:rsidRPr="00A63444" w:rsidRDefault="00C074AE">
            <w:pPr>
              <w:spacing w:before="120" w:after="0"/>
              <w:rPr>
                <w:sz w:val="22"/>
                <w:szCs w:val="22"/>
              </w:rPr>
            </w:pPr>
            <w:r w:rsidRPr="00A63444">
              <w:rPr>
                <w:sz w:val="22"/>
                <w:szCs w:val="22"/>
              </w:rPr>
              <w:t>PWS Task#</w:t>
            </w:r>
          </w:p>
        </w:tc>
        <w:tc>
          <w:tcPr>
            <w:tcW w:w="2024" w:type="dxa"/>
            <w:shd w:val="clear" w:color="auto" w:fill="000082"/>
          </w:tcPr>
          <w:p w14:paraId="3C1FCE4C" w14:textId="77777777" w:rsidR="00C074AE" w:rsidRPr="00A63444" w:rsidRDefault="00C074AE">
            <w:pPr>
              <w:spacing w:before="120" w:after="0"/>
              <w:rPr>
                <w:sz w:val="22"/>
                <w:szCs w:val="22"/>
              </w:rPr>
            </w:pPr>
            <w:r w:rsidRPr="00A63444">
              <w:rPr>
                <w:sz w:val="22"/>
                <w:szCs w:val="22"/>
              </w:rPr>
              <w:t>Deliverable Title</w:t>
            </w:r>
          </w:p>
        </w:tc>
        <w:tc>
          <w:tcPr>
            <w:tcW w:w="1448" w:type="dxa"/>
            <w:shd w:val="clear" w:color="auto" w:fill="000082"/>
          </w:tcPr>
          <w:p w14:paraId="2B3A05AA" w14:textId="77777777" w:rsidR="00C074AE" w:rsidRPr="00A63444" w:rsidRDefault="00C074AE">
            <w:pPr>
              <w:spacing w:before="120" w:after="0"/>
              <w:rPr>
                <w:sz w:val="22"/>
                <w:szCs w:val="22"/>
              </w:rPr>
            </w:pPr>
            <w:r w:rsidRPr="00A63444">
              <w:rPr>
                <w:sz w:val="22"/>
                <w:szCs w:val="22"/>
              </w:rPr>
              <w:t>Format</w:t>
            </w:r>
          </w:p>
        </w:tc>
        <w:tc>
          <w:tcPr>
            <w:tcW w:w="1972" w:type="dxa"/>
            <w:shd w:val="clear" w:color="auto" w:fill="000082"/>
          </w:tcPr>
          <w:p w14:paraId="6BF817B5" w14:textId="77777777" w:rsidR="00C074AE" w:rsidRPr="00A63444" w:rsidRDefault="00C074AE">
            <w:pPr>
              <w:spacing w:before="120" w:after="0"/>
              <w:rPr>
                <w:sz w:val="22"/>
                <w:szCs w:val="22"/>
              </w:rPr>
            </w:pPr>
            <w:r w:rsidRPr="00A63444">
              <w:rPr>
                <w:sz w:val="22"/>
                <w:szCs w:val="22"/>
              </w:rPr>
              <w:t>Due Date</w:t>
            </w:r>
          </w:p>
        </w:tc>
        <w:tc>
          <w:tcPr>
            <w:tcW w:w="1457" w:type="dxa"/>
            <w:shd w:val="clear" w:color="auto" w:fill="000082"/>
          </w:tcPr>
          <w:p w14:paraId="27B26980" w14:textId="77777777" w:rsidR="00C074AE" w:rsidRPr="00A63444" w:rsidRDefault="00C074AE">
            <w:pPr>
              <w:spacing w:before="120" w:after="0"/>
              <w:rPr>
                <w:sz w:val="22"/>
                <w:szCs w:val="22"/>
              </w:rPr>
            </w:pPr>
            <w:r w:rsidRPr="00A63444">
              <w:rPr>
                <w:sz w:val="22"/>
                <w:szCs w:val="22"/>
              </w:rPr>
              <w:t>Distribution/Copies</w:t>
            </w:r>
          </w:p>
        </w:tc>
        <w:tc>
          <w:tcPr>
            <w:tcW w:w="1919" w:type="dxa"/>
            <w:shd w:val="clear" w:color="auto" w:fill="000082"/>
          </w:tcPr>
          <w:p w14:paraId="028618F6" w14:textId="77777777" w:rsidR="00C074AE" w:rsidRPr="00A63444" w:rsidRDefault="00C074AE">
            <w:pPr>
              <w:spacing w:before="120" w:after="0"/>
              <w:ind w:right="-170"/>
              <w:rPr>
                <w:sz w:val="22"/>
                <w:szCs w:val="22"/>
              </w:rPr>
            </w:pPr>
            <w:r w:rsidRPr="00A63444">
              <w:rPr>
                <w:sz w:val="22"/>
                <w:szCs w:val="22"/>
              </w:rPr>
              <w:t>Frequency and Remarks</w:t>
            </w:r>
          </w:p>
        </w:tc>
      </w:tr>
      <w:tr w:rsidR="00C074AE" w:rsidRPr="00A63444" w14:paraId="76DBC368" w14:textId="77777777" w:rsidTr="0045504D">
        <w:trPr>
          <w:trHeight w:val="924"/>
          <w:tblHeader/>
        </w:trPr>
        <w:tc>
          <w:tcPr>
            <w:tcW w:w="1260" w:type="dxa"/>
          </w:tcPr>
          <w:p w14:paraId="3CBFDEED" w14:textId="7B75163D" w:rsidR="00C074AE" w:rsidRPr="0045504D" w:rsidRDefault="00C074AE">
            <w:pPr>
              <w:rPr>
                <w:sz w:val="22"/>
                <w:szCs w:val="22"/>
              </w:rPr>
            </w:pPr>
            <w:r w:rsidRPr="0045504D">
              <w:rPr>
                <w:sz w:val="22"/>
                <w:szCs w:val="22"/>
              </w:rPr>
              <w:t>13c</w:t>
            </w:r>
            <w:r w:rsidR="00F27BF7" w:rsidRPr="0045504D">
              <w:rPr>
                <w:sz w:val="22"/>
                <w:szCs w:val="22"/>
              </w:rPr>
              <w:t>.</w:t>
            </w:r>
          </w:p>
        </w:tc>
        <w:tc>
          <w:tcPr>
            <w:tcW w:w="2024" w:type="dxa"/>
          </w:tcPr>
          <w:p w14:paraId="443A1267" w14:textId="77777777" w:rsidR="00F27BF7" w:rsidRPr="0045504D" w:rsidRDefault="00F27BF7" w:rsidP="00F27BF7">
            <w:pPr>
              <w:rPr>
                <w:sz w:val="22"/>
                <w:szCs w:val="22"/>
              </w:rPr>
            </w:pPr>
            <w:r w:rsidRPr="0045504D">
              <w:rPr>
                <w:sz w:val="22"/>
                <w:szCs w:val="22"/>
              </w:rPr>
              <w:t>Monthly NDA</w:t>
            </w:r>
          </w:p>
          <w:p w14:paraId="27D7F627" w14:textId="02E0DF66" w:rsidR="00C074AE" w:rsidRPr="0045504D" w:rsidRDefault="00F27BF7" w:rsidP="00F27BF7">
            <w:pPr>
              <w:rPr>
                <w:sz w:val="22"/>
                <w:szCs w:val="22"/>
              </w:rPr>
            </w:pPr>
            <w:r w:rsidRPr="0045504D">
              <w:rPr>
                <w:sz w:val="22"/>
                <w:szCs w:val="22"/>
              </w:rPr>
              <w:t>Status Report</w:t>
            </w:r>
          </w:p>
        </w:tc>
        <w:tc>
          <w:tcPr>
            <w:tcW w:w="1448" w:type="dxa"/>
          </w:tcPr>
          <w:p w14:paraId="41E500D0" w14:textId="77777777" w:rsidR="00F27BF7" w:rsidRPr="0045504D" w:rsidRDefault="00F27BF7" w:rsidP="00F27BF7">
            <w:pPr>
              <w:rPr>
                <w:sz w:val="22"/>
                <w:szCs w:val="22"/>
              </w:rPr>
            </w:pPr>
            <w:r w:rsidRPr="0045504D">
              <w:rPr>
                <w:sz w:val="22"/>
                <w:szCs w:val="22"/>
              </w:rPr>
              <w:t>Contractor</w:t>
            </w:r>
          </w:p>
          <w:p w14:paraId="095D01BC" w14:textId="77777777" w:rsidR="00F27BF7" w:rsidRPr="0045504D" w:rsidRDefault="00F27BF7" w:rsidP="00F27BF7">
            <w:pPr>
              <w:rPr>
                <w:sz w:val="22"/>
                <w:szCs w:val="22"/>
              </w:rPr>
            </w:pPr>
            <w:r w:rsidRPr="0045504D">
              <w:rPr>
                <w:sz w:val="22"/>
                <w:szCs w:val="22"/>
              </w:rPr>
              <w:t>determined</w:t>
            </w:r>
          </w:p>
          <w:p w14:paraId="230AF7A8" w14:textId="501846D0" w:rsidR="00C074AE" w:rsidRPr="0045504D" w:rsidRDefault="00F27BF7" w:rsidP="00F27BF7">
            <w:pPr>
              <w:rPr>
                <w:sz w:val="22"/>
                <w:szCs w:val="22"/>
              </w:rPr>
            </w:pPr>
            <w:r w:rsidRPr="0045504D">
              <w:rPr>
                <w:sz w:val="22"/>
                <w:szCs w:val="22"/>
              </w:rPr>
              <w:t>format</w:t>
            </w:r>
          </w:p>
        </w:tc>
        <w:tc>
          <w:tcPr>
            <w:tcW w:w="1972" w:type="dxa"/>
          </w:tcPr>
          <w:p w14:paraId="76CBB86D" w14:textId="732DF7AF" w:rsidR="00C074AE" w:rsidRPr="0045504D" w:rsidRDefault="00A73E56" w:rsidP="00A73E56">
            <w:pPr>
              <w:rPr>
                <w:sz w:val="22"/>
                <w:szCs w:val="22"/>
              </w:rPr>
            </w:pPr>
            <w:r w:rsidRPr="00A63444">
              <w:rPr>
                <w:sz w:val="22"/>
                <w:szCs w:val="22"/>
              </w:rPr>
              <w:t>NLT</w:t>
            </w:r>
            <w:r w:rsidR="00F27BF7" w:rsidRPr="0045504D">
              <w:rPr>
                <w:sz w:val="22"/>
                <w:szCs w:val="22"/>
              </w:rPr>
              <w:t xml:space="preserve"> end of</w:t>
            </w:r>
            <w:r w:rsidRPr="00A63444">
              <w:rPr>
                <w:sz w:val="22"/>
                <w:szCs w:val="22"/>
              </w:rPr>
              <w:t xml:space="preserve"> </w:t>
            </w:r>
            <w:r w:rsidR="00F27BF7" w:rsidRPr="0045504D">
              <w:rPr>
                <w:sz w:val="22"/>
                <w:szCs w:val="22"/>
              </w:rPr>
              <w:t>the 1st week of each</w:t>
            </w:r>
            <w:r w:rsidRPr="00A63444">
              <w:rPr>
                <w:sz w:val="22"/>
                <w:szCs w:val="22"/>
              </w:rPr>
              <w:t xml:space="preserve"> </w:t>
            </w:r>
            <w:r w:rsidR="00F27BF7" w:rsidRPr="0045504D">
              <w:rPr>
                <w:sz w:val="22"/>
                <w:szCs w:val="22"/>
              </w:rPr>
              <w:t>month</w:t>
            </w:r>
          </w:p>
        </w:tc>
        <w:tc>
          <w:tcPr>
            <w:tcW w:w="1457" w:type="dxa"/>
          </w:tcPr>
          <w:p w14:paraId="006F29FC" w14:textId="77777777" w:rsidR="00C074AE" w:rsidRPr="0045504D" w:rsidRDefault="00C074AE">
            <w:pPr>
              <w:rPr>
                <w:sz w:val="22"/>
                <w:szCs w:val="22"/>
              </w:rPr>
            </w:pPr>
            <w:r w:rsidRPr="0045504D">
              <w:rPr>
                <w:sz w:val="22"/>
                <w:szCs w:val="22"/>
              </w:rPr>
              <w:t>Standard Distribution*</w:t>
            </w:r>
          </w:p>
        </w:tc>
        <w:tc>
          <w:tcPr>
            <w:tcW w:w="1919" w:type="dxa"/>
          </w:tcPr>
          <w:p w14:paraId="5982A525" w14:textId="564D354F" w:rsidR="00A73E56" w:rsidRPr="00A63444" w:rsidRDefault="00A73E56" w:rsidP="00A73E56">
            <w:pPr>
              <w:autoSpaceDE w:val="0"/>
              <w:autoSpaceDN w:val="0"/>
              <w:adjustRightInd w:val="0"/>
              <w:spacing w:after="0"/>
              <w:rPr>
                <w:sz w:val="22"/>
                <w:szCs w:val="22"/>
              </w:rPr>
            </w:pPr>
            <w:r w:rsidRPr="00A63444">
              <w:rPr>
                <w:sz w:val="22"/>
                <w:szCs w:val="22"/>
              </w:rPr>
              <w:t>Monthly (NDA</w:t>
            </w:r>
          </w:p>
          <w:p w14:paraId="754473F6" w14:textId="32663285" w:rsidR="00A73E56" w:rsidRPr="00A63444" w:rsidRDefault="00A73E56" w:rsidP="00A73E56">
            <w:pPr>
              <w:autoSpaceDE w:val="0"/>
              <w:autoSpaceDN w:val="0"/>
              <w:adjustRightInd w:val="0"/>
              <w:spacing w:after="0"/>
              <w:rPr>
                <w:sz w:val="22"/>
                <w:szCs w:val="22"/>
              </w:rPr>
            </w:pPr>
            <w:r w:rsidRPr="00A63444">
              <w:rPr>
                <w:sz w:val="22"/>
                <w:szCs w:val="22"/>
              </w:rPr>
              <w:t>status as of the end of the previous</w:t>
            </w:r>
          </w:p>
          <w:p w14:paraId="43AA49BD" w14:textId="5E21A82A" w:rsidR="00C074AE" w:rsidRPr="0045504D" w:rsidRDefault="00A73E56" w:rsidP="00A73E56">
            <w:pPr>
              <w:rPr>
                <w:sz w:val="22"/>
                <w:szCs w:val="22"/>
              </w:rPr>
            </w:pPr>
            <w:r w:rsidRPr="00A63444">
              <w:rPr>
                <w:sz w:val="22"/>
                <w:szCs w:val="22"/>
              </w:rPr>
              <w:t>month)</w:t>
            </w:r>
          </w:p>
        </w:tc>
      </w:tr>
    </w:tbl>
    <w:p w14:paraId="6CD4A5E6" w14:textId="77777777" w:rsidR="00EA0D06" w:rsidRPr="00A63444" w:rsidRDefault="00EA0D06" w:rsidP="000D4E24">
      <w:pPr>
        <w:autoSpaceDE w:val="0"/>
        <w:autoSpaceDN w:val="0"/>
        <w:adjustRightInd w:val="0"/>
        <w:spacing w:after="0"/>
        <w:rPr>
          <w:color w:val="000000"/>
          <w:sz w:val="22"/>
          <w:szCs w:val="22"/>
        </w:rPr>
      </w:pPr>
    </w:p>
    <w:p w14:paraId="71026AA9" w14:textId="354F569C" w:rsidR="0084726A" w:rsidRPr="00F7506E" w:rsidRDefault="0084726A" w:rsidP="008201E7">
      <w:pPr>
        <w:pStyle w:val="Heading3"/>
        <w:jc w:val="left"/>
        <w:rPr>
          <w:iCs/>
          <w:color w:val="auto"/>
          <w:szCs w:val="22"/>
        </w:rPr>
      </w:pPr>
      <w:r w:rsidRPr="005B0573">
        <w:rPr>
          <w:rFonts w:ascii="Times New Roman" w:hAnsi="Times New Roman"/>
          <w:b w:val="0"/>
          <w:bCs/>
          <w:color w:val="auto"/>
          <w:sz w:val="20"/>
          <w:u w:val="single"/>
        </w:rPr>
        <w:t xml:space="preserve">d. </w:t>
      </w:r>
      <w:r w:rsidRPr="00F7506E">
        <w:rPr>
          <w:rFonts w:ascii="Times New Roman" w:hAnsi="Times New Roman"/>
          <w:b w:val="0"/>
          <w:bCs/>
          <w:color w:val="auto"/>
          <w:szCs w:val="22"/>
          <w:u w:val="single"/>
        </w:rPr>
        <w:t>Packaging, Packing and Shipping Instructions.</w:t>
      </w:r>
      <w:r w:rsidRPr="00F7506E">
        <w:rPr>
          <w:rFonts w:ascii="Times New Roman" w:hAnsi="Times New Roman"/>
          <w:color w:val="auto"/>
          <w:szCs w:val="22"/>
        </w:rPr>
        <w:t xml:space="preserve">  </w:t>
      </w:r>
      <w:r w:rsidRPr="00F7506E">
        <w:rPr>
          <w:rFonts w:ascii="Times New Roman" w:hAnsi="Times New Roman"/>
          <w:b w:val="0"/>
          <w:bCs/>
          <w:iCs/>
          <w:color w:val="auto"/>
          <w:szCs w:val="22"/>
        </w:rPr>
        <w:t>N/A</w:t>
      </w:r>
    </w:p>
    <w:p w14:paraId="04C2B71B" w14:textId="77777777" w:rsidR="0084726A" w:rsidRPr="00F7506E" w:rsidRDefault="0084726A" w:rsidP="0084726A">
      <w:pPr>
        <w:rPr>
          <w:sz w:val="22"/>
          <w:szCs w:val="22"/>
        </w:rPr>
      </w:pPr>
    </w:p>
    <w:p w14:paraId="3CF734E4" w14:textId="27B3FF79" w:rsidR="0084726A" w:rsidRPr="00F7506E" w:rsidRDefault="0084726A" w:rsidP="008201E7">
      <w:pPr>
        <w:pStyle w:val="Heading3"/>
        <w:jc w:val="left"/>
        <w:rPr>
          <w:bCs/>
          <w:i/>
          <w:color w:val="0000FF"/>
          <w:szCs w:val="22"/>
        </w:rPr>
      </w:pPr>
      <w:r w:rsidRPr="00F7506E">
        <w:rPr>
          <w:rFonts w:ascii="Times New Roman" w:hAnsi="Times New Roman"/>
          <w:b w:val="0"/>
          <w:bCs/>
          <w:color w:val="auto"/>
          <w:szCs w:val="22"/>
          <w:u w:val="single"/>
        </w:rPr>
        <w:t>e. Inspection and Acceptance Criteria.</w:t>
      </w:r>
      <w:r w:rsidRPr="00F7506E">
        <w:rPr>
          <w:rFonts w:ascii="Times New Roman" w:hAnsi="Times New Roman"/>
          <w:color w:val="auto"/>
          <w:szCs w:val="22"/>
        </w:rPr>
        <w:t xml:space="preserve">  </w:t>
      </w:r>
      <w:r w:rsidRPr="00F7506E">
        <w:rPr>
          <w:rFonts w:ascii="Times New Roman" w:hAnsi="Times New Roman"/>
          <w:b w:val="0"/>
          <w:bCs/>
          <w:iCs/>
          <w:color w:val="auto"/>
          <w:szCs w:val="22"/>
        </w:rPr>
        <w:t>N/A</w:t>
      </w:r>
    </w:p>
    <w:p w14:paraId="5E811CC6" w14:textId="77777777" w:rsidR="00725C40" w:rsidRPr="00F7506E" w:rsidRDefault="00725C40" w:rsidP="0084726A">
      <w:pPr>
        <w:rPr>
          <w:sz w:val="22"/>
          <w:szCs w:val="22"/>
        </w:rPr>
      </w:pPr>
    </w:p>
    <w:p w14:paraId="24456C54" w14:textId="77777777" w:rsidR="008201E7" w:rsidRDefault="00725C40" w:rsidP="008201E7">
      <w:pPr>
        <w:autoSpaceDE w:val="0"/>
        <w:autoSpaceDN w:val="0"/>
        <w:adjustRightInd w:val="0"/>
        <w:spacing w:after="0"/>
        <w:rPr>
          <w:color w:val="000000"/>
          <w:sz w:val="22"/>
          <w:szCs w:val="22"/>
        </w:rPr>
      </w:pPr>
      <w:r w:rsidRPr="00F7506E">
        <w:rPr>
          <w:bCs/>
          <w:sz w:val="22"/>
          <w:szCs w:val="22"/>
          <w:u w:val="single"/>
        </w:rPr>
        <w:t>f. Property Accountability</w:t>
      </w:r>
      <w:r w:rsidRPr="008201E7">
        <w:rPr>
          <w:bCs/>
          <w:u w:val="single"/>
        </w:rPr>
        <w:t>.</w:t>
      </w:r>
      <w:r w:rsidRPr="008201E7">
        <w:t xml:space="preserve">   </w:t>
      </w:r>
      <w:r w:rsidR="000D4E24" w:rsidRPr="0045504D">
        <w:rPr>
          <w:color w:val="000000"/>
          <w:sz w:val="22"/>
          <w:szCs w:val="22"/>
        </w:rPr>
        <w:t xml:space="preserve">Property Accountability. The contractor shall submit the </w:t>
      </w:r>
      <w:r w:rsidR="000D4E24" w:rsidRPr="0045504D">
        <w:rPr>
          <w:color w:val="333333"/>
          <w:sz w:val="22"/>
          <w:szCs w:val="22"/>
        </w:rPr>
        <w:t>Consolidated Product Listing for</w:t>
      </w:r>
      <w:r w:rsidR="00ED3E05" w:rsidRPr="0045504D">
        <w:rPr>
          <w:color w:val="333333"/>
          <w:sz w:val="22"/>
          <w:szCs w:val="22"/>
        </w:rPr>
        <w:t xml:space="preserve"> </w:t>
      </w:r>
      <w:r w:rsidR="000D4E24" w:rsidRPr="0045504D">
        <w:rPr>
          <w:color w:val="333333"/>
          <w:sz w:val="22"/>
          <w:szCs w:val="22"/>
        </w:rPr>
        <w:t>IGCE/RFQ/EPL/</w:t>
      </w:r>
      <w:proofErr w:type="spellStart"/>
      <w:r w:rsidR="000D4E24" w:rsidRPr="0045504D">
        <w:rPr>
          <w:color w:val="333333"/>
          <w:sz w:val="22"/>
          <w:szCs w:val="22"/>
        </w:rPr>
        <w:t>MI&amp;RRl</w:t>
      </w:r>
      <w:proofErr w:type="spellEnd"/>
      <w:r w:rsidR="000D4E24" w:rsidRPr="0045504D">
        <w:rPr>
          <w:color w:val="333333"/>
          <w:sz w:val="22"/>
          <w:szCs w:val="22"/>
        </w:rPr>
        <w:t xml:space="preserve"> (</w:t>
      </w:r>
      <w:r w:rsidR="000D4E24" w:rsidRPr="0045504D">
        <w:rPr>
          <w:color w:val="000000"/>
          <w:sz w:val="22"/>
          <w:szCs w:val="22"/>
        </w:rPr>
        <w:t>below) in addition to complying with all requirements of DFARS 252.211-7003. See</w:t>
      </w:r>
      <w:r w:rsidR="00ED3E05" w:rsidRPr="0045504D">
        <w:rPr>
          <w:color w:val="000000"/>
          <w:sz w:val="22"/>
          <w:szCs w:val="22"/>
        </w:rPr>
        <w:t xml:space="preserve"> </w:t>
      </w:r>
      <w:r w:rsidR="000D4E24" w:rsidRPr="0045504D">
        <w:rPr>
          <w:color w:val="000000"/>
          <w:sz w:val="22"/>
          <w:szCs w:val="22"/>
        </w:rPr>
        <w:t>DITCO Additional Text H2, Requirement to Submit an Electronic Product List for additional information.</w:t>
      </w:r>
    </w:p>
    <w:p w14:paraId="58A6D090" w14:textId="77777777" w:rsidR="008201E7" w:rsidRDefault="008201E7" w:rsidP="008201E7">
      <w:pPr>
        <w:autoSpaceDE w:val="0"/>
        <w:autoSpaceDN w:val="0"/>
        <w:adjustRightInd w:val="0"/>
        <w:spacing w:after="0"/>
        <w:rPr>
          <w:color w:val="000000"/>
          <w:sz w:val="22"/>
          <w:szCs w:val="22"/>
        </w:rPr>
      </w:pPr>
    </w:p>
    <w:p w14:paraId="72878B0D" w14:textId="53E5E160" w:rsidR="00ED3E05" w:rsidRPr="006433EC" w:rsidRDefault="00CE2FF9" w:rsidP="00713CDD">
      <w:pPr>
        <w:keepNext/>
        <w:outlineLvl w:val="2"/>
        <w:rPr>
          <w:b/>
          <w:color w:val="800000"/>
          <w:sz w:val="24"/>
          <w:szCs w:val="24"/>
        </w:rPr>
      </w:pPr>
      <w:r w:rsidRPr="006433EC">
        <w:rPr>
          <w:bCs/>
          <w:sz w:val="22"/>
          <w:szCs w:val="22"/>
          <w:u w:val="single"/>
        </w:rPr>
        <w:t>g. Transitioning</w:t>
      </w:r>
      <w:r w:rsidRPr="006433EC">
        <w:rPr>
          <w:bCs/>
          <w:sz w:val="22"/>
          <w:szCs w:val="22"/>
        </w:rPr>
        <w:t xml:space="preserve">.  </w:t>
      </w:r>
      <w:r w:rsidR="00713CDD" w:rsidRPr="0045504D">
        <w:rPr>
          <w:b/>
          <w:color w:val="800000"/>
          <w:sz w:val="24"/>
          <w:szCs w:val="24"/>
        </w:rPr>
        <w:tab/>
      </w:r>
    </w:p>
    <w:p w14:paraId="466EB914" w14:textId="77777777" w:rsidR="00CE2FF9" w:rsidRPr="006433EC" w:rsidRDefault="00CE2FF9" w:rsidP="00713CDD">
      <w:pPr>
        <w:keepNext/>
        <w:outlineLvl w:val="2"/>
        <w:rPr>
          <w:b/>
          <w:color w:val="800000"/>
          <w:sz w:val="24"/>
          <w:szCs w:val="24"/>
        </w:rPr>
      </w:pPr>
    </w:p>
    <w:p w14:paraId="78BCCE87" w14:textId="193E0C79" w:rsidR="00653935" w:rsidRPr="0045504D" w:rsidRDefault="00653935" w:rsidP="00C45C76">
      <w:pPr>
        <w:autoSpaceDE w:val="0"/>
        <w:autoSpaceDN w:val="0"/>
        <w:adjustRightInd w:val="0"/>
        <w:spacing w:after="0"/>
        <w:ind w:firstLine="720"/>
        <w:rPr>
          <w:sz w:val="22"/>
          <w:szCs w:val="22"/>
        </w:rPr>
      </w:pPr>
      <w:r w:rsidRPr="0045504D">
        <w:rPr>
          <w:sz w:val="22"/>
          <w:szCs w:val="22"/>
        </w:rPr>
        <w:t xml:space="preserve">1. </w:t>
      </w:r>
      <w:r w:rsidRPr="0045504D">
        <w:rPr>
          <w:sz w:val="22"/>
          <w:szCs w:val="22"/>
          <w:u w:val="single"/>
        </w:rPr>
        <w:t>Transition-In (Phase In).</w:t>
      </w:r>
      <w:r w:rsidRPr="0045504D">
        <w:rPr>
          <w:sz w:val="22"/>
          <w:szCs w:val="22"/>
        </w:rPr>
        <w:t xml:space="preserve"> All key personnel/key positions must be onboard at start of the period of</w:t>
      </w:r>
      <w:r w:rsidR="00C45C76">
        <w:rPr>
          <w:sz w:val="22"/>
          <w:szCs w:val="22"/>
        </w:rPr>
        <w:t xml:space="preserve"> </w:t>
      </w:r>
      <w:r w:rsidRPr="0045504D">
        <w:rPr>
          <w:sz w:val="22"/>
          <w:szCs w:val="22"/>
        </w:rPr>
        <w:t xml:space="preserve">performance. 50 percent total staffing must be completed within two weeks of the start of the </w:t>
      </w:r>
      <w:proofErr w:type="spellStart"/>
      <w:r w:rsidRPr="0045504D">
        <w:rPr>
          <w:sz w:val="22"/>
          <w:szCs w:val="22"/>
        </w:rPr>
        <w:t>PoP</w:t>
      </w:r>
      <w:proofErr w:type="spellEnd"/>
      <w:r w:rsidRPr="0045504D">
        <w:rPr>
          <w:sz w:val="22"/>
          <w:szCs w:val="22"/>
        </w:rPr>
        <w:t xml:space="preserve"> and 100 percent within 30 days.</w:t>
      </w:r>
    </w:p>
    <w:p w14:paraId="423FB4AB" w14:textId="77777777" w:rsidR="00653935" w:rsidRPr="0045504D" w:rsidRDefault="00653935" w:rsidP="00653935">
      <w:pPr>
        <w:autoSpaceDE w:val="0"/>
        <w:autoSpaceDN w:val="0"/>
        <w:adjustRightInd w:val="0"/>
        <w:spacing w:after="0"/>
        <w:rPr>
          <w:sz w:val="22"/>
          <w:szCs w:val="22"/>
        </w:rPr>
      </w:pPr>
    </w:p>
    <w:p w14:paraId="44BD6C66" w14:textId="62CF8E31" w:rsidR="00653935" w:rsidRPr="0045504D" w:rsidRDefault="00653935" w:rsidP="009A3A35">
      <w:pPr>
        <w:autoSpaceDE w:val="0"/>
        <w:autoSpaceDN w:val="0"/>
        <w:adjustRightInd w:val="0"/>
        <w:spacing w:after="0"/>
        <w:ind w:firstLine="720"/>
        <w:rPr>
          <w:sz w:val="22"/>
          <w:szCs w:val="22"/>
        </w:rPr>
      </w:pPr>
      <w:r w:rsidRPr="0045504D">
        <w:rPr>
          <w:sz w:val="22"/>
          <w:szCs w:val="22"/>
        </w:rPr>
        <w:t xml:space="preserve">2. </w:t>
      </w:r>
      <w:r w:rsidRPr="0045504D">
        <w:rPr>
          <w:sz w:val="22"/>
          <w:szCs w:val="22"/>
          <w:u w:val="single"/>
        </w:rPr>
        <w:t>Transition-Out (Phase Out)</w:t>
      </w:r>
      <w:r w:rsidRPr="0045504D">
        <w:rPr>
          <w:sz w:val="22"/>
          <w:szCs w:val="22"/>
        </w:rPr>
        <w:t>. You will need to collaborate with the MP at least 120 days or sooner,</w:t>
      </w:r>
      <w:r w:rsidR="009A3A35">
        <w:rPr>
          <w:sz w:val="22"/>
          <w:szCs w:val="22"/>
        </w:rPr>
        <w:t xml:space="preserve"> </w:t>
      </w:r>
      <w:r w:rsidRPr="0045504D">
        <w:rPr>
          <w:sz w:val="22"/>
          <w:szCs w:val="22"/>
        </w:rPr>
        <w:t>prior to the end of the contract, to develop a transition-out plan IAW FAR 52.237-3.</w:t>
      </w:r>
    </w:p>
    <w:p w14:paraId="68527EAC" w14:textId="77777777" w:rsidR="00653935" w:rsidRPr="0045504D" w:rsidRDefault="00653935" w:rsidP="00653935">
      <w:pPr>
        <w:autoSpaceDE w:val="0"/>
        <w:autoSpaceDN w:val="0"/>
        <w:adjustRightInd w:val="0"/>
        <w:spacing w:after="0"/>
        <w:rPr>
          <w:sz w:val="22"/>
          <w:szCs w:val="22"/>
        </w:rPr>
      </w:pPr>
    </w:p>
    <w:p w14:paraId="507C3865" w14:textId="695103F7" w:rsidR="00653935" w:rsidRPr="0045504D" w:rsidRDefault="00653935" w:rsidP="007775F4">
      <w:pPr>
        <w:pStyle w:val="ListParagraph"/>
        <w:numPr>
          <w:ilvl w:val="1"/>
          <w:numId w:val="146"/>
        </w:numPr>
        <w:tabs>
          <w:tab w:val="left" w:pos="990"/>
        </w:tabs>
        <w:autoSpaceDE w:val="0"/>
        <w:autoSpaceDN w:val="0"/>
        <w:adjustRightInd w:val="0"/>
        <w:spacing w:after="0" w:line="240" w:lineRule="auto"/>
        <w:ind w:left="360" w:firstLine="360"/>
        <w:rPr>
          <w:rFonts w:ascii="Times New Roman" w:hAnsi="Times New Roman"/>
        </w:rPr>
      </w:pPr>
      <w:r w:rsidRPr="0045504D">
        <w:rPr>
          <w:rFonts w:ascii="Times New Roman" w:hAnsi="Times New Roman"/>
          <w:u w:val="single"/>
        </w:rPr>
        <w:t>Training</w:t>
      </w:r>
      <w:r w:rsidRPr="0045504D">
        <w:rPr>
          <w:rFonts w:ascii="Times New Roman" w:hAnsi="Times New Roman"/>
        </w:rPr>
        <w:t>. Contractor employees may be required to take periodic mandatory training courses provided</w:t>
      </w:r>
      <w:r w:rsidR="00891FCF" w:rsidRPr="0045504D">
        <w:rPr>
          <w:rFonts w:ascii="Times New Roman" w:hAnsi="Times New Roman"/>
        </w:rPr>
        <w:t xml:space="preserve"> </w:t>
      </w:r>
      <w:r w:rsidRPr="0045504D">
        <w:rPr>
          <w:rFonts w:ascii="Times New Roman" w:hAnsi="Times New Roman"/>
        </w:rPr>
        <w:t>through the agency, such as records management training and other training required by statute, regulation, DoD, or DISA policy. No other training of contractor personnel shall be provided by the Government unless authorized by the Contracting Officer.</w:t>
      </w:r>
    </w:p>
    <w:p w14:paraId="57BDA6AE" w14:textId="77777777" w:rsidR="00347CC9" w:rsidRPr="0045504D" w:rsidRDefault="00347CC9" w:rsidP="00E554B3">
      <w:pPr>
        <w:autoSpaceDE w:val="0"/>
        <w:autoSpaceDN w:val="0"/>
        <w:adjustRightInd w:val="0"/>
        <w:spacing w:after="0"/>
        <w:ind w:left="360"/>
        <w:rPr>
          <w:sz w:val="22"/>
          <w:szCs w:val="22"/>
        </w:rPr>
      </w:pPr>
    </w:p>
    <w:p w14:paraId="6C7E5848" w14:textId="3A4CCE81" w:rsidR="00653935" w:rsidRPr="0045504D" w:rsidRDefault="00653935" w:rsidP="007775F4">
      <w:pPr>
        <w:pStyle w:val="ListParagraph"/>
        <w:numPr>
          <w:ilvl w:val="1"/>
          <w:numId w:val="146"/>
        </w:numPr>
        <w:tabs>
          <w:tab w:val="left" w:pos="990"/>
        </w:tabs>
        <w:autoSpaceDE w:val="0"/>
        <w:autoSpaceDN w:val="0"/>
        <w:adjustRightInd w:val="0"/>
        <w:spacing w:after="0" w:line="240" w:lineRule="auto"/>
        <w:ind w:left="360" w:firstLine="360"/>
        <w:rPr>
          <w:rFonts w:ascii="Times New Roman" w:hAnsi="Times New Roman"/>
        </w:rPr>
      </w:pPr>
      <w:r w:rsidRPr="0045504D">
        <w:rPr>
          <w:rFonts w:ascii="Times New Roman" w:hAnsi="Times New Roman"/>
          <w:u w:val="single"/>
        </w:rPr>
        <w:t>Key Personnel.</w:t>
      </w:r>
      <w:r w:rsidR="000F3822" w:rsidRPr="0045504D">
        <w:rPr>
          <w:rFonts w:ascii="Times New Roman" w:hAnsi="Times New Roman"/>
        </w:rPr>
        <w:t xml:space="preserve">  </w:t>
      </w:r>
      <w:r w:rsidRPr="0045504D">
        <w:rPr>
          <w:rFonts w:ascii="Times New Roman" w:hAnsi="Times New Roman"/>
        </w:rPr>
        <w:t>This requirement will include key FTE personnel in accordance with DISA</w:t>
      </w:r>
      <w:r w:rsidR="00DF5646" w:rsidRPr="00A63444">
        <w:rPr>
          <w:rFonts w:ascii="Times New Roman" w:hAnsi="Times New Roman"/>
        </w:rPr>
        <w:t xml:space="preserve"> </w:t>
      </w:r>
      <w:r w:rsidRPr="0045504D">
        <w:rPr>
          <w:rFonts w:ascii="Times New Roman" w:hAnsi="Times New Roman"/>
        </w:rPr>
        <w:t>Instructional Text H3, which governs key personnel. For the purposes of this effort, the</w:t>
      </w:r>
      <w:r w:rsidR="00DF5646" w:rsidRPr="00A63444">
        <w:rPr>
          <w:rFonts w:ascii="Times New Roman" w:hAnsi="Times New Roman"/>
        </w:rPr>
        <w:t xml:space="preserve"> </w:t>
      </w:r>
    </w:p>
    <w:p w14:paraId="460DB758" w14:textId="77777777" w:rsidR="00653935" w:rsidRPr="0045504D" w:rsidRDefault="00653935" w:rsidP="00DF5646">
      <w:pPr>
        <w:autoSpaceDE w:val="0"/>
        <w:autoSpaceDN w:val="0"/>
        <w:adjustRightInd w:val="0"/>
        <w:spacing w:after="0"/>
        <w:ind w:left="360"/>
        <w:rPr>
          <w:sz w:val="22"/>
          <w:szCs w:val="22"/>
        </w:rPr>
      </w:pPr>
      <w:r w:rsidRPr="0045504D">
        <w:rPr>
          <w:sz w:val="22"/>
          <w:szCs w:val="22"/>
        </w:rPr>
        <w:t>following labor categories are considered key personnel. The Contractor shall provide key</w:t>
      </w:r>
    </w:p>
    <w:p w14:paraId="173F881C" w14:textId="62134FD2" w:rsidR="00653935" w:rsidRPr="0045504D" w:rsidRDefault="00653935" w:rsidP="00DF5646">
      <w:pPr>
        <w:autoSpaceDE w:val="0"/>
        <w:autoSpaceDN w:val="0"/>
        <w:adjustRightInd w:val="0"/>
        <w:spacing w:after="0"/>
        <w:ind w:left="360"/>
        <w:rPr>
          <w:sz w:val="22"/>
          <w:szCs w:val="22"/>
        </w:rPr>
      </w:pPr>
      <w:r w:rsidRPr="0045504D">
        <w:rPr>
          <w:sz w:val="22"/>
          <w:szCs w:val="22"/>
        </w:rPr>
        <w:t>personnel with the minimum qualifications shown in Fi</w:t>
      </w:r>
      <w:r w:rsidR="0050406E" w:rsidRPr="0045504D">
        <w:rPr>
          <w:sz w:val="22"/>
          <w:szCs w:val="22"/>
        </w:rPr>
        <w:t>gure I.</w:t>
      </w:r>
    </w:p>
    <w:p w14:paraId="4890DD5E" w14:textId="77777777" w:rsidR="00F7506E" w:rsidRDefault="00F7506E" w:rsidP="00653935">
      <w:pPr>
        <w:autoSpaceDE w:val="0"/>
        <w:autoSpaceDN w:val="0"/>
        <w:adjustRightInd w:val="0"/>
        <w:spacing w:after="0"/>
        <w:rPr>
          <w:sz w:val="22"/>
          <w:szCs w:val="22"/>
        </w:rPr>
      </w:pPr>
    </w:p>
    <w:p w14:paraId="114BD998" w14:textId="1AD4238B" w:rsidR="00653935" w:rsidRDefault="00653935" w:rsidP="003D1C93">
      <w:pPr>
        <w:widowControl w:val="0"/>
        <w:autoSpaceDE w:val="0"/>
        <w:autoSpaceDN w:val="0"/>
        <w:adjustRightInd w:val="0"/>
        <w:spacing w:after="0"/>
        <w:rPr>
          <w:sz w:val="22"/>
          <w:szCs w:val="22"/>
        </w:rPr>
      </w:pPr>
      <w:r w:rsidRPr="0045504D">
        <w:rPr>
          <w:sz w:val="22"/>
          <w:szCs w:val="22"/>
        </w:rPr>
        <w:t>Figure I: Key Personnel Summary</w:t>
      </w:r>
      <w:r w:rsidR="00302454" w:rsidRPr="0045504D">
        <w:rPr>
          <w:sz w:val="22"/>
          <w:szCs w:val="22"/>
        </w:rPr>
        <w:t xml:space="preserve"> </w:t>
      </w:r>
      <w:r w:rsidRPr="0045504D">
        <w:rPr>
          <w:sz w:val="22"/>
          <w:szCs w:val="22"/>
        </w:rPr>
        <w:t>Key</w:t>
      </w:r>
    </w:p>
    <w:tbl>
      <w:tblPr>
        <w:tblW w:w="0" w:type="auto"/>
        <w:tblBorders>
          <w:top w:val="single" w:sz="6" w:space="0" w:color="auto"/>
          <w:left w:val="single" w:sz="6" w:space="0" w:color="auto"/>
          <w:bottom w:val="single" w:sz="6" w:space="0" w:color="auto"/>
          <w:right w:val="single" w:sz="6" w:space="0" w:color="auto"/>
        </w:tblBorders>
        <w:tblLook w:val="00A0" w:firstRow="1" w:lastRow="0" w:firstColumn="1" w:lastColumn="0" w:noHBand="0" w:noVBand="0"/>
      </w:tblPr>
      <w:tblGrid>
        <w:gridCol w:w="1650"/>
        <w:gridCol w:w="2169"/>
        <w:gridCol w:w="2343"/>
        <w:gridCol w:w="955"/>
        <w:gridCol w:w="2947"/>
      </w:tblGrid>
      <w:tr w:rsidR="5A56673E" w14:paraId="39D77C38" w14:textId="77777777" w:rsidTr="5A56673E">
        <w:trPr>
          <w:trHeight w:val="615"/>
        </w:trPr>
        <w:tc>
          <w:tcPr>
            <w:tcW w:w="1651" w:type="dxa"/>
            <w:tcBorders>
              <w:top w:val="single" w:sz="6" w:space="0" w:color="000080"/>
              <w:left w:val="single" w:sz="6" w:space="0" w:color="000080"/>
              <w:bottom w:val="single" w:sz="6" w:space="0" w:color="000080"/>
              <w:right w:val="single" w:sz="6" w:space="0" w:color="000080"/>
            </w:tcBorders>
            <w:shd w:val="clear" w:color="auto" w:fill="000082"/>
            <w:tcMar>
              <w:left w:w="120" w:type="dxa"/>
              <w:right w:w="120" w:type="dxa"/>
            </w:tcMar>
          </w:tcPr>
          <w:p w14:paraId="58633278" w14:textId="2404E720" w:rsidR="5A56673E" w:rsidRDefault="5A56673E" w:rsidP="5A56673E">
            <w:pPr>
              <w:spacing w:after="0"/>
              <w:jc w:val="center"/>
              <w:rPr>
                <w:color w:val="000000" w:themeColor="text1"/>
              </w:rPr>
            </w:pPr>
            <w:r w:rsidRPr="5A56673E">
              <w:rPr>
                <w:color w:val="FFFFFF" w:themeColor="background1"/>
              </w:rPr>
              <w:t>Key</w:t>
            </w:r>
          </w:p>
          <w:p w14:paraId="06B99678" w14:textId="655671A2" w:rsidR="5A56673E" w:rsidRDefault="5A56673E" w:rsidP="5A56673E">
            <w:pPr>
              <w:spacing w:after="0"/>
              <w:jc w:val="center"/>
              <w:rPr>
                <w:color w:val="000000" w:themeColor="text1"/>
              </w:rPr>
            </w:pPr>
            <w:r w:rsidRPr="5A56673E">
              <w:rPr>
                <w:color w:val="FFFFFF" w:themeColor="background1"/>
              </w:rPr>
              <w:t>Personnel</w:t>
            </w:r>
          </w:p>
          <w:p w14:paraId="09E59BD4" w14:textId="2245CA0D" w:rsidR="5A56673E" w:rsidRDefault="5A56673E" w:rsidP="5A56673E">
            <w:pPr>
              <w:spacing w:after="0"/>
              <w:jc w:val="center"/>
              <w:rPr>
                <w:color w:val="000000" w:themeColor="text1"/>
              </w:rPr>
            </w:pPr>
            <w:r w:rsidRPr="5A56673E">
              <w:rPr>
                <w:color w:val="FFFFFF" w:themeColor="background1"/>
              </w:rPr>
              <w:t>Position</w:t>
            </w:r>
          </w:p>
        </w:tc>
        <w:tc>
          <w:tcPr>
            <w:tcW w:w="2172" w:type="dxa"/>
            <w:tcBorders>
              <w:top w:val="single" w:sz="6" w:space="0" w:color="000080"/>
              <w:left w:val="single" w:sz="6" w:space="0" w:color="000080"/>
              <w:bottom w:val="single" w:sz="6" w:space="0" w:color="000080"/>
              <w:right w:val="single" w:sz="6" w:space="0" w:color="000080"/>
            </w:tcBorders>
            <w:shd w:val="clear" w:color="auto" w:fill="000082"/>
            <w:tcMar>
              <w:left w:w="120" w:type="dxa"/>
              <w:right w:w="120" w:type="dxa"/>
            </w:tcMar>
          </w:tcPr>
          <w:p w14:paraId="3DC68FFA" w14:textId="18580D0D" w:rsidR="5A56673E" w:rsidRDefault="5A56673E" w:rsidP="5A56673E">
            <w:pPr>
              <w:spacing w:before="120" w:after="0"/>
              <w:jc w:val="center"/>
              <w:rPr>
                <w:color w:val="000000" w:themeColor="text1"/>
              </w:rPr>
            </w:pPr>
            <w:r w:rsidRPr="5A56673E">
              <w:rPr>
                <w:color w:val="FFFFFF" w:themeColor="background1"/>
              </w:rPr>
              <w:t>Education / Certification</w:t>
            </w:r>
          </w:p>
        </w:tc>
        <w:tc>
          <w:tcPr>
            <w:tcW w:w="2346" w:type="dxa"/>
            <w:tcBorders>
              <w:top w:val="single" w:sz="6" w:space="0" w:color="000080"/>
              <w:left w:val="single" w:sz="6" w:space="0" w:color="000080"/>
              <w:bottom w:val="single" w:sz="6" w:space="0" w:color="000080"/>
              <w:right w:val="single" w:sz="6" w:space="0" w:color="000080"/>
            </w:tcBorders>
            <w:shd w:val="clear" w:color="auto" w:fill="000082"/>
            <w:tcMar>
              <w:left w:w="120" w:type="dxa"/>
              <w:right w:w="120" w:type="dxa"/>
            </w:tcMar>
          </w:tcPr>
          <w:p w14:paraId="4D471EEC" w14:textId="53517BC4" w:rsidR="5A56673E" w:rsidRDefault="5A56673E" w:rsidP="5A56673E">
            <w:pPr>
              <w:spacing w:before="120" w:after="0"/>
              <w:jc w:val="center"/>
              <w:rPr>
                <w:color w:val="000000" w:themeColor="text1"/>
              </w:rPr>
            </w:pPr>
            <w:r w:rsidRPr="5A56673E">
              <w:rPr>
                <w:color w:val="FFFFFF" w:themeColor="background1"/>
              </w:rPr>
              <w:t>Experience</w:t>
            </w:r>
          </w:p>
        </w:tc>
        <w:tc>
          <w:tcPr>
            <w:tcW w:w="956" w:type="dxa"/>
            <w:tcBorders>
              <w:top w:val="single" w:sz="6" w:space="0" w:color="000080"/>
              <w:left w:val="single" w:sz="6" w:space="0" w:color="000080"/>
              <w:bottom w:val="single" w:sz="6" w:space="0" w:color="000080"/>
              <w:right w:val="single" w:sz="6" w:space="0" w:color="000080"/>
            </w:tcBorders>
            <w:shd w:val="clear" w:color="auto" w:fill="000082"/>
            <w:tcMar>
              <w:left w:w="120" w:type="dxa"/>
              <w:right w:w="120" w:type="dxa"/>
            </w:tcMar>
          </w:tcPr>
          <w:p w14:paraId="387E1291" w14:textId="72DCBAB7" w:rsidR="5A56673E" w:rsidRDefault="5A56673E" w:rsidP="5A56673E">
            <w:pPr>
              <w:spacing w:before="120" w:after="0"/>
              <w:jc w:val="center"/>
              <w:rPr>
                <w:color w:val="000000" w:themeColor="text1"/>
              </w:rPr>
            </w:pPr>
            <w:r w:rsidRPr="5A56673E">
              <w:rPr>
                <w:color w:val="FFFFFF" w:themeColor="background1"/>
              </w:rPr>
              <w:t>Task</w:t>
            </w:r>
          </w:p>
          <w:p w14:paraId="1E9A7906" w14:textId="3FA9651F" w:rsidR="5A56673E" w:rsidRDefault="5A56673E" w:rsidP="5A56673E">
            <w:pPr>
              <w:spacing w:before="120" w:after="0"/>
              <w:jc w:val="center"/>
              <w:rPr>
                <w:color w:val="000000" w:themeColor="text1"/>
              </w:rPr>
            </w:pPr>
            <w:r w:rsidRPr="5A56673E">
              <w:rPr>
                <w:color w:val="FFFFFF" w:themeColor="background1"/>
              </w:rPr>
              <w:t>Area</w:t>
            </w:r>
          </w:p>
        </w:tc>
        <w:tc>
          <w:tcPr>
            <w:tcW w:w="2954" w:type="dxa"/>
            <w:tcBorders>
              <w:top w:val="single" w:sz="6" w:space="0" w:color="000080"/>
              <w:left w:val="single" w:sz="6" w:space="0" w:color="000080"/>
              <w:bottom w:val="single" w:sz="6" w:space="0" w:color="000080"/>
              <w:right w:val="single" w:sz="6" w:space="0" w:color="000080"/>
            </w:tcBorders>
            <w:shd w:val="clear" w:color="auto" w:fill="000082"/>
            <w:tcMar>
              <w:left w:w="120" w:type="dxa"/>
              <w:right w:w="120" w:type="dxa"/>
            </w:tcMar>
          </w:tcPr>
          <w:p w14:paraId="04849F01" w14:textId="2EDCE2DD" w:rsidR="5A56673E" w:rsidRDefault="5A56673E" w:rsidP="5A56673E">
            <w:pPr>
              <w:spacing w:before="120" w:after="0"/>
              <w:jc w:val="center"/>
              <w:rPr>
                <w:color w:val="000000" w:themeColor="text1"/>
              </w:rPr>
            </w:pPr>
            <w:r w:rsidRPr="5A56673E">
              <w:rPr>
                <w:color w:val="FFFFFF" w:themeColor="background1"/>
              </w:rPr>
              <w:t>Office/Portfolio</w:t>
            </w:r>
          </w:p>
          <w:p w14:paraId="657749DF" w14:textId="7D0001B7" w:rsidR="5A56673E" w:rsidRDefault="5A56673E" w:rsidP="5A56673E">
            <w:pPr>
              <w:spacing w:before="120" w:after="0"/>
              <w:jc w:val="center"/>
              <w:rPr>
                <w:color w:val="000000" w:themeColor="text1"/>
              </w:rPr>
            </w:pPr>
            <w:r w:rsidRPr="5A56673E">
              <w:rPr>
                <w:color w:val="FFFFFF" w:themeColor="background1"/>
              </w:rPr>
              <w:t>Support</w:t>
            </w:r>
          </w:p>
        </w:tc>
      </w:tr>
      <w:tr w:rsidR="5A56673E" w14:paraId="4C414B0F" w14:textId="77777777" w:rsidTr="5A56673E">
        <w:trPr>
          <w:trHeight w:val="3525"/>
        </w:trPr>
        <w:tc>
          <w:tcPr>
            <w:tcW w:w="1651"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4534ECA2" w14:textId="48907EC1" w:rsidR="5A56673E" w:rsidRDefault="5A56673E" w:rsidP="5A56673E">
            <w:pPr>
              <w:rPr>
                <w:color w:val="D13438"/>
              </w:rPr>
            </w:pPr>
            <w:r w:rsidRPr="5A56673E">
              <w:rPr>
                <w:color w:val="000000" w:themeColor="text1"/>
              </w:rPr>
              <w:lastRenderedPageBreak/>
              <w:t>International Acquisition and Engagements Specialist (KEY)</w:t>
            </w:r>
          </w:p>
        </w:tc>
        <w:tc>
          <w:tcPr>
            <w:tcW w:w="2172"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0B963086" w14:textId="73D93710" w:rsidR="5A56673E" w:rsidRDefault="5A56673E" w:rsidP="5A56673E">
            <w:pPr>
              <w:rPr>
                <w:color w:val="000000" w:themeColor="text1"/>
              </w:rPr>
            </w:pPr>
            <w:r w:rsidRPr="5A56673E">
              <w:rPr>
                <w:b/>
                <w:bCs/>
                <w:color w:val="000000" w:themeColor="text1"/>
              </w:rPr>
              <w:t>Education</w:t>
            </w:r>
            <w:r w:rsidRPr="5A56673E">
              <w:rPr>
                <w:color w:val="000000" w:themeColor="text1"/>
              </w:rPr>
              <w:t xml:space="preserve">: Bachelor’s Degree </w:t>
            </w:r>
          </w:p>
          <w:p w14:paraId="5F73A4C9" w14:textId="67234F89" w:rsidR="5A56673E" w:rsidRDefault="5A56673E" w:rsidP="5A56673E">
            <w:pPr>
              <w:rPr>
                <w:color w:val="000000" w:themeColor="text1"/>
              </w:rPr>
            </w:pPr>
          </w:p>
          <w:p w14:paraId="42E8DE3B" w14:textId="005DFCED" w:rsidR="5A56673E" w:rsidRDefault="5A56673E" w:rsidP="5A56673E">
            <w:pPr>
              <w:rPr>
                <w:color w:val="000000" w:themeColor="text1"/>
              </w:rPr>
            </w:pPr>
            <w:r w:rsidRPr="5A56673E">
              <w:rPr>
                <w:b/>
                <w:bCs/>
                <w:color w:val="000000" w:themeColor="text1"/>
              </w:rPr>
              <w:t xml:space="preserve">Certifications: </w:t>
            </w:r>
          </w:p>
          <w:p w14:paraId="4CA24561" w14:textId="15FBDBAA" w:rsidR="5A56673E" w:rsidRDefault="5A56673E" w:rsidP="5A56673E">
            <w:pPr>
              <w:rPr>
                <w:color w:val="000000" w:themeColor="text1"/>
              </w:rPr>
            </w:pPr>
            <w:r w:rsidRPr="5A56673E">
              <w:rPr>
                <w:color w:val="000000" w:themeColor="text1"/>
              </w:rPr>
              <w:t>a. Project Management</w:t>
            </w:r>
          </w:p>
          <w:p w14:paraId="2EC08AD3" w14:textId="36348333" w:rsidR="5A56673E" w:rsidRDefault="5A56673E" w:rsidP="5A56673E">
            <w:pPr>
              <w:rPr>
                <w:color w:val="000000" w:themeColor="text1"/>
              </w:rPr>
            </w:pPr>
            <w:r w:rsidRPr="5A56673E">
              <w:rPr>
                <w:color w:val="000000" w:themeColor="text1"/>
              </w:rPr>
              <w:t>Professional (PMP) or</w:t>
            </w:r>
          </w:p>
          <w:p w14:paraId="3EB38AC6" w14:textId="6415F44C" w:rsidR="5A56673E" w:rsidRDefault="5A56673E" w:rsidP="5A56673E">
            <w:pPr>
              <w:rPr>
                <w:color w:val="000000" w:themeColor="text1"/>
              </w:rPr>
            </w:pPr>
          </w:p>
          <w:p w14:paraId="5EB1EFDC" w14:textId="366CF6DD" w:rsidR="5A56673E" w:rsidRDefault="5A56673E" w:rsidP="5A56673E">
            <w:pPr>
              <w:rPr>
                <w:color w:val="000000" w:themeColor="text1"/>
              </w:rPr>
            </w:pPr>
            <w:r w:rsidRPr="5A56673E">
              <w:rPr>
                <w:color w:val="000000" w:themeColor="text1"/>
              </w:rPr>
              <w:t>b. Program Management</w:t>
            </w:r>
          </w:p>
          <w:p w14:paraId="5AB02E84" w14:textId="30FD23DD" w:rsidR="5A56673E" w:rsidRDefault="5A56673E" w:rsidP="5A56673E">
            <w:pPr>
              <w:rPr>
                <w:color w:val="000000" w:themeColor="text1"/>
              </w:rPr>
            </w:pPr>
            <w:r w:rsidRPr="5A56673E">
              <w:rPr>
                <w:color w:val="000000" w:themeColor="text1"/>
              </w:rPr>
              <w:t>Professional (PMP) or</w:t>
            </w:r>
          </w:p>
          <w:p w14:paraId="1780103E" w14:textId="102A6BF3" w:rsidR="5A56673E" w:rsidRDefault="5A56673E" w:rsidP="5A56673E">
            <w:pPr>
              <w:rPr>
                <w:color w:val="000000" w:themeColor="text1"/>
              </w:rPr>
            </w:pPr>
          </w:p>
          <w:p w14:paraId="0B6FB1D5" w14:textId="06DC0E7D" w:rsidR="5A56673E" w:rsidRDefault="5A56673E" w:rsidP="5A56673E">
            <w:pPr>
              <w:rPr>
                <w:color w:val="000000" w:themeColor="text1"/>
              </w:rPr>
            </w:pPr>
            <w:r w:rsidRPr="5A56673E">
              <w:rPr>
                <w:color w:val="000000" w:themeColor="text1"/>
              </w:rPr>
              <w:t>c. Program Management</w:t>
            </w:r>
          </w:p>
          <w:p w14:paraId="6A094CD0" w14:textId="57D57BFC" w:rsidR="5A56673E" w:rsidRDefault="5A56673E" w:rsidP="5A56673E">
            <w:pPr>
              <w:rPr>
                <w:color w:val="000000" w:themeColor="text1"/>
              </w:rPr>
            </w:pPr>
          </w:p>
          <w:p w14:paraId="41840239" w14:textId="3D716EC1" w:rsidR="5A56673E" w:rsidRDefault="5A56673E" w:rsidP="5A56673E">
            <w:pPr>
              <w:rPr>
                <w:color w:val="D13438"/>
              </w:rPr>
            </w:pPr>
            <w:r w:rsidRPr="5A56673E">
              <w:rPr>
                <w:color w:val="000000" w:themeColor="text1"/>
              </w:rPr>
              <w:t>d. Security Cooperation Workforce Level II</w:t>
            </w:r>
          </w:p>
        </w:tc>
        <w:tc>
          <w:tcPr>
            <w:tcW w:w="234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32FB1C7B" w14:textId="03AC3358" w:rsidR="5A56673E" w:rsidRDefault="5A56673E" w:rsidP="5A56673E">
            <w:pPr>
              <w:rPr>
                <w:color w:val="000000" w:themeColor="text1"/>
              </w:rPr>
            </w:pPr>
            <w:r w:rsidRPr="5A56673E">
              <w:rPr>
                <w:color w:val="000000" w:themeColor="text1"/>
              </w:rPr>
              <w:t xml:space="preserve">(1) </w:t>
            </w:r>
            <w:r w:rsidRPr="5A56673E">
              <w:rPr>
                <w:color w:val="1F1F1F"/>
              </w:rPr>
              <w:t>At least three (3) years</w:t>
            </w:r>
            <w:r w:rsidRPr="5A56673E">
              <w:rPr>
                <w:color w:val="000000" w:themeColor="text1"/>
              </w:rPr>
              <w:t xml:space="preserve"> in Program &amp; Financial Management with cost, schedule, and performance</w:t>
            </w:r>
          </w:p>
          <w:p w14:paraId="6EAC8AB6" w14:textId="25B9E45B" w:rsidR="5A56673E" w:rsidRDefault="5A56673E" w:rsidP="5A56673E">
            <w:pPr>
              <w:rPr>
                <w:color w:val="000000" w:themeColor="text1"/>
              </w:rPr>
            </w:pPr>
            <w:r w:rsidRPr="5A56673E">
              <w:rPr>
                <w:color w:val="000000" w:themeColor="text1"/>
              </w:rPr>
              <w:t>responsibilities.</w:t>
            </w:r>
          </w:p>
          <w:p w14:paraId="60810AB1" w14:textId="59F64EC7" w:rsidR="5A56673E" w:rsidRDefault="5A56673E" w:rsidP="5A56673E">
            <w:pPr>
              <w:rPr>
                <w:color w:val="000000" w:themeColor="text1"/>
              </w:rPr>
            </w:pPr>
          </w:p>
          <w:p w14:paraId="370D9CEB" w14:textId="7BB0A96D" w:rsidR="5A56673E" w:rsidRDefault="5A56673E" w:rsidP="5A56673E">
            <w:pPr>
              <w:spacing w:after="0" w:line="259" w:lineRule="auto"/>
              <w:rPr>
                <w:color w:val="1F1F1F"/>
              </w:rPr>
            </w:pPr>
            <w:r w:rsidRPr="5A56673E">
              <w:rPr>
                <w:color w:val="1F1F1F"/>
              </w:rPr>
              <w:t>(2) Familiarity with International Acquisition, Security Assistance/ Security Cooperation.</w:t>
            </w:r>
          </w:p>
          <w:p w14:paraId="1E408C95" w14:textId="583E0E82" w:rsidR="5A56673E" w:rsidRDefault="5A56673E" w:rsidP="5A56673E">
            <w:pPr>
              <w:rPr>
                <w:color w:val="000000" w:themeColor="text1"/>
              </w:rPr>
            </w:pPr>
          </w:p>
          <w:p w14:paraId="36F50BEC" w14:textId="4E223980" w:rsidR="5A56673E" w:rsidRDefault="5A56673E" w:rsidP="5A56673E">
            <w:pPr>
              <w:rPr>
                <w:color w:val="000000" w:themeColor="text1"/>
              </w:rPr>
            </w:pPr>
          </w:p>
          <w:p w14:paraId="5C2C1985" w14:textId="3EA14C22" w:rsidR="5A56673E" w:rsidRDefault="5A56673E" w:rsidP="5A56673E">
            <w:pPr>
              <w:rPr>
                <w:color w:val="000000" w:themeColor="text1"/>
              </w:rPr>
            </w:pPr>
            <w:r w:rsidRPr="5A56673E">
              <w:rPr>
                <w:color w:val="000000" w:themeColor="text1"/>
              </w:rPr>
              <w:t>(3) Proficient in MS Office Suite or equivalent</w:t>
            </w:r>
          </w:p>
          <w:p w14:paraId="63EB563D" w14:textId="35DB0A50" w:rsidR="5A56673E" w:rsidRDefault="5A56673E" w:rsidP="5A56673E">
            <w:pPr>
              <w:rPr>
                <w:color w:val="D13438"/>
              </w:rPr>
            </w:pPr>
          </w:p>
        </w:tc>
        <w:tc>
          <w:tcPr>
            <w:tcW w:w="95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4844799D" w14:textId="2766E6C2" w:rsidR="5A56673E" w:rsidRDefault="5A56673E" w:rsidP="5A56673E">
            <w:pPr>
              <w:jc w:val="center"/>
              <w:rPr>
                <w:color w:val="D13438"/>
              </w:rPr>
            </w:pPr>
            <w:r w:rsidRPr="5A56673E">
              <w:rPr>
                <w:color w:val="000000" w:themeColor="text1"/>
              </w:rPr>
              <w:t>6..2.1</w:t>
            </w:r>
          </w:p>
        </w:tc>
        <w:tc>
          <w:tcPr>
            <w:tcW w:w="2954"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7B26031F" w14:textId="517EE997" w:rsidR="5A56673E" w:rsidRDefault="5A56673E" w:rsidP="5A56673E">
            <w:pPr>
              <w:rPr>
                <w:color w:val="000000" w:themeColor="text1"/>
              </w:rPr>
            </w:pPr>
            <w:r w:rsidRPr="5A56673E">
              <w:rPr>
                <w:color w:val="000000" w:themeColor="text1"/>
              </w:rPr>
              <w:t>Intermediate Business Analyst</w:t>
            </w:r>
          </w:p>
          <w:p w14:paraId="22A8A053" w14:textId="245BC7ED" w:rsidR="5A56673E" w:rsidRDefault="5A56673E" w:rsidP="5A56673E">
            <w:pPr>
              <w:rPr>
                <w:color w:val="000000" w:themeColor="text1"/>
              </w:rPr>
            </w:pPr>
            <w:r w:rsidRPr="5A56673E">
              <w:rPr>
                <w:color w:val="000000" w:themeColor="text1"/>
              </w:rPr>
              <w:t>Key Position for International Acquisitions &amp; Engagements Branch</w:t>
            </w:r>
          </w:p>
          <w:p w14:paraId="4C4E07E2" w14:textId="1AF9C5C5" w:rsidR="5A56673E" w:rsidRDefault="5A56673E" w:rsidP="5A56673E">
            <w:pPr>
              <w:rPr>
                <w:color w:val="D13438"/>
              </w:rPr>
            </w:pPr>
          </w:p>
        </w:tc>
      </w:tr>
      <w:tr w:rsidR="5A56673E" w14:paraId="2090D6A5" w14:textId="77777777" w:rsidTr="5A56673E">
        <w:trPr>
          <w:trHeight w:val="915"/>
        </w:trPr>
        <w:tc>
          <w:tcPr>
            <w:tcW w:w="1651"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56B3A5F1" w14:textId="50956442" w:rsidR="5A56673E" w:rsidRDefault="5A56673E" w:rsidP="5A56673E">
            <w:pPr>
              <w:rPr>
                <w:color w:val="000000" w:themeColor="text1"/>
              </w:rPr>
            </w:pPr>
            <w:r w:rsidRPr="5A56673E">
              <w:rPr>
                <w:color w:val="000000" w:themeColor="text1"/>
              </w:rPr>
              <w:t>Financial</w:t>
            </w:r>
          </w:p>
          <w:p w14:paraId="17BDDFE3" w14:textId="40F313BD" w:rsidR="5A56673E" w:rsidRDefault="5A56673E" w:rsidP="5A56673E">
            <w:pPr>
              <w:rPr>
                <w:color w:val="000000" w:themeColor="text1"/>
              </w:rPr>
            </w:pPr>
            <w:r w:rsidRPr="5A56673E">
              <w:rPr>
                <w:color w:val="000000" w:themeColor="text1"/>
              </w:rPr>
              <w:t>Analyst (KEY)</w:t>
            </w:r>
          </w:p>
        </w:tc>
        <w:tc>
          <w:tcPr>
            <w:tcW w:w="2172"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757E5ACF" w14:textId="77E345EC" w:rsidR="5A56673E" w:rsidRDefault="5A56673E" w:rsidP="5A56673E">
            <w:pPr>
              <w:rPr>
                <w:color w:val="1F1F1F"/>
              </w:rPr>
            </w:pPr>
            <w:r w:rsidRPr="5A56673E">
              <w:rPr>
                <w:b/>
                <w:bCs/>
                <w:color w:val="000000" w:themeColor="text1"/>
              </w:rPr>
              <w:t>Education</w:t>
            </w:r>
            <w:r w:rsidRPr="5A56673E">
              <w:rPr>
                <w:color w:val="000000" w:themeColor="text1"/>
              </w:rPr>
              <w:t xml:space="preserve">: </w:t>
            </w:r>
            <w:r w:rsidRPr="5A56673E">
              <w:rPr>
                <w:color w:val="1F1F1F"/>
              </w:rPr>
              <w:t>A bachelor's degree in a business-related field such as Finance, Accounting, Business Analytics, or Economics is typically required</w:t>
            </w:r>
          </w:p>
          <w:p w14:paraId="33C9B0CB" w14:textId="5DDDA70B" w:rsidR="5A56673E" w:rsidRDefault="5A56673E" w:rsidP="5A56673E">
            <w:pPr>
              <w:rPr>
                <w:color w:val="000000" w:themeColor="text1"/>
              </w:rPr>
            </w:pPr>
          </w:p>
          <w:p w14:paraId="7C2C856E" w14:textId="7AE478C8" w:rsidR="5A56673E" w:rsidRDefault="5A56673E" w:rsidP="5A56673E">
            <w:pPr>
              <w:rPr>
                <w:color w:val="000000" w:themeColor="text1"/>
              </w:rPr>
            </w:pPr>
          </w:p>
          <w:p w14:paraId="65F990BD" w14:textId="754371CB" w:rsidR="5A56673E" w:rsidRDefault="5A56673E" w:rsidP="5A56673E">
            <w:pPr>
              <w:rPr>
                <w:color w:val="000000" w:themeColor="text1"/>
              </w:rPr>
            </w:pPr>
          </w:p>
        </w:tc>
        <w:tc>
          <w:tcPr>
            <w:tcW w:w="234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4FA34F5B" w14:textId="656E68DC" w:rsidR="5A56673E" w:rsidRDefault="5A56673E" w:rsidP="5A56673E">
            <w:pPr>
              <w:spacing w:after="0" w:line="259" w:lineRule="auto"/>
              <w:rPr>
                <w:color w:val="1F1F1F"/>
              </w:rPr>
            </w:pPr>
            <w:r w:rsidRPr="5A56673E">
              <w:rPr>
                <w:color w:val="1F1F1F"/>
              </w:rPr>
              <w:t xml:space="preserve">(1) At least three (3) years of financial management experience. </w:t>
            </w:r>
          </w:p>
          <w:p w14:paraId="7DAFCED7" w14:textId="22CBB4F3" w:rsidR="5A56673E" w:rsidRDefault="5A56673E" w:rsidP="5A56673E">
            <w:pPr>
              <w:spacing w:after="0" w:line="259" w:lineRule="auto"/>
              <w:rPr>
                <w:color w:val="1F1F1F"/>
              </w:rPr>
            </w:pPr>
            <w:r w:rsidRPr="5A56673E">
              <w:rPr>
                <w:color w:val="1F1F1F"/>
              </w:rPr>
              <w:t>(2) Familiarity with Security Assistance/ Security</w:t>
            </w:r>
          </w:p>
          <w:p w14:paraId="6C2FE047" w14:textId="152231E9" w:rsidR="5A56673E" w:rsidRDefault="5A56673E" w:rsidP="5A56673E">
            <w:pPr>
              <w:spacing w:after="0" w:line="259" w:lineRule="auto"/>
              <w:rPr>
                <w:color w:val="1F1F1F"/>
              </w:rPr>
            </w:pPr>
            <w:r w:rsidRPr="5A56673E">
              <w:rPr>
                <w:color w:val="1F1F1F"/>
              </w:rPr>
              <w:t>Cooperation.</w:t>
            </w:r>
          </w:p>
          <w:p w14:paraId="681EFCB7" w14:textId="05924286" w:rsidR="5A56673E" w:rsidRDefault="5A56673E" w:rsidP="5A56673E">
            <w:pPr>
              <w:spacing w:after="0" w:line="259" w:lineRule="auto"/>
              <w:rPr>
                <w:color w:val="1F1F1F"/>
              </w:rPr>
            </w:pPr>
            <w:r w:rsidRPr="5A56673E">
              <w:rPr>
                <w:color w:val="1F1F1F"/>
              </w:rPr>
              <w:t>knowledge and experience with specific FMS-related financial systems like DSAMS (Defense Security Assistance Management System), CISIL (Centralized Integrated System for International Logistics), and SCIP (Security Cooperation Information Portal)</w:t>
            </w:r>
          </w:p>
          <w:p w14:paraId="12385D42" w14:textId="542E1B18" w:rsidR="5A56673E" w:rsidRDefault="5A56673E" w:rsidP="5A56673E">
            <w:pPr>
              <w:spacing w:after="0" w:line="259" w:lineRule="auto"/>
              <w:rPr>
                <w:color w:val="1F1F1F"/>
              </w:rPr>
            </w:pPr>
            <w:r w:rsidRPr="5A56673E">
              <w:rPr>
                <w:color w:val="1F1F1F"/>
              </w:rPr>
              <w:t>understanding of DoD financial policies, including the Security Assistance Management Manual (SAMM) and Federal Acquisition Regulation (FAR)</w:t>
            </w:r>
          </w:p>
        </w:tc>
        <w:tc>
          <w:tcPr>
            <w:tcW w:w="95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1D7348CF" w14:textId="06E16F7E" w:rsidR="5A56673E" w:rsidRDefault="5A56673E" w:rsidP="5A56673E">
            <w:pPr>
              <w:jc w:val="center"/>
              <w:rPr>
                <w:color w:val="000000" w:themeColor="text1"/>
              </w:rPr>
            </w:pPr>
            <w:r w:rsidRPr="5A56673E">
              <w:rPr>
                <w:color w:val="000000" w:themeColor="text1"/>
              </w:rPr>
              <w:t>6.1.3</w:t>
            </w:r>
          </w:p>
          <w:p w14:paraId="1F8C4F9A" w14:textId="47EDEF17" w:rsidR="5A56673E" w:rsidRDefault="5A56673E" w:rsidP="5A56673E">
            <w:pPr>
              <w:jc w:val="center"/>
              <w:rPr>
                <w:color w:val="000000" w:themeColor="text1"/>
              </w:rPr>
            </w:pPr>
            <w:r w:rsidRPr="5A56673E">
              <w:rPr>
                <w:color w:val="000000" w:themeColor="text1"/>
              </w:rPr>
              <w:t>6.1.4</w:t>
            </w:r>
          </w:p>
          <w:p w14:paraId="3DD8C78A" w14:textId="65789544" w:rsidR="5A56673E" w:rsidRDefault="5A56673E" w:rsidP="5A56673E">
            <w:pPr>
              <w:jc w:val="center"/>
              <w:rPr>
                <w:color w:val="000000" w:themeColor="text1"/>
              </w:rPr>
            </w:pPr>
            <w:r w:rsidRPr="5A56673E">
              <w:rPr>
                <w:color w:val="000000" w:themeColor="text1"/>
              </w:rPr>
              <w:t>6.1.5</w:t>
            </w:r>
          </w:p>
        </w:tc>
        <w:tc>
          <w:tcPr>
            <w:tcW w:w="2954"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0E63378C" w14:textId="06D7D53E" w:rsidR="5A56673E" w:rsidRDefault="5A56673E" w:rsidP="5A56673E">
            <w:pPr>
              <w:spacing w:after="0"/>
              <w:rPr>
                <w:color w:val="000000" w:themeColor="text1"/>
              </w:rPr>
            </w:pPr>
            <w:r w:rsidRPr="5A56673E">
              <w:rPr>
                <w:color w:val="000000" w:themeColor="text1"/>
              </w:rPr>
              <w:t>Intermediate Financial Analyst- key personnel position for</w:t>
            </w:r>
          </w:p>
          <w:p w14:paraId="4B7EADED" w14:textId="00A8328A" w:rsidR="5A56673E" w:rsidRDefault="5A56673E" w:rsidP="5A56673E">
            <w:pPr>
              <w:spacing w:after="0"/>
              <w:rPr>
                <w:color w:val="000000" w:themeColor="text1"/>
              </w:rPr>
            </w:pPr>
            <w:r w:rsidRPr="5A56673E">
              <w:rPr>
                <w:color w:val="000000" w:themeColor="text1"/>
              </w:rPr>
              <w:t>International Acquisitions Branch/ Foreign Military Sales (FMS)</w:t>
            </w:r>
          </w:p>
        </w:tc>
      </w:tr>
      <w:tr w:rsidR="5A56673E" w14:paraId="0D67A38F" w14:textId="77777777" w:rsidTr="5A56673E">
        <w:trPr>
          <w:trHeight w:val="915"/>
        </w:trPr>
        <w:tc>
          <w:tcPr>
            <w:tcW w:w="1651"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1CB401CF" w14:textId="310AA4C5" w:rsidR="5A56673E" w:rsidRDefault="5A56673E" w:rsidP="5A56673E">
            <w:pPr>
              <w:rPr>
                <w:color w:val="000000" w:themeColor="text1"/>
              </w:rPr>
            </w:pPr>
            <w:r w:rsidRPr="5A56673E">
              <w:rPr>
                <w:color w:val="000000" w:themeColor="text1"/>
                <w:u w:val="single"/>
              </w:rPr>
              <w:t>Business Process Engineer (Key)</w:t>
            </w:r>
          </w:p>
        </w:tc>
        <w:tc>
          <w:tcPr>
            <w:tcW w:w="2172"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28FDE38F" w14:textId="46A74506" w:rsidR="5A56673E" w:rsidRDefault="5A56673E" w:rsidP="5A56673E">
            <w:pPr>
              <w:rPr>
                <w:color w:val="000000" w:themeColor="text1"/>
              </w:rPr>
            </w:pPr>
            <w:r w:rsidRPr="5A56673E">
              <w:rPr>
                <w:b/>
                <w:bCs/>
                <w:color w:val="000000" w:themeColor="text1"/>
              </w:rPr>
              <w:t>Education</w:t>
            </w:r>
            <w:r w:rsidRPr="5A56673E">
              <w:rPr>
                <w:color w:val="000000" w:themeColor="text1"/>
              </w:rPr>
              <w:t xml:space="preserve">:  Bachelor's degree   </w:t>
            </w:r>
          </w:p>
          <w:p w14:paraId="73EB41B7" w14:textId="6CEE0B59" w:rsidR="5A56673E" w:rsidRDefault="5A56673E" w:rsidP="5A56673E">
            <w:pPr>
              <w:rPr>
                <w:color w:val="000000" w:themeColor="text1"/>
              </w:rPr>
            </w:pPr>
          </w:p>
          <w:p w14:paraId="0C4E83DA" w14:textId="6F422E9E" w:rsidR="5A56673E" w:rsidRDefault="5A56673E" w:rsidP="5A56673E">
            <w:pPr>
              <w:rPr>
                <w:color w:val="000000" w:themeColor="text1"/>
              </w:rPr>
            </w:pPr>
            <w:r w:rsidRPr="5A56673E">
              <w:rPr>
                <w:b/>
                <w:bCs/>
                <w:color w:val="000000" w:themeColor="text1"/>
              </w:rPr>
              <w:t>Certifications:</w:t>
            </w:r>
          </w:p>
          <w:p w14:paraId="15F50060" w14:textId="172900CA" w:rsidR="5A56673E" w:rsidRDefault="5A56673E" w:rsidP="5A56673E">
            <w:pPr>
              <w:pStyle w:val="ListParagraph"/>
              <w:numPr>
                <w:ilvl w:val="0"/>
                <w:numId w:val="165"/>
              </w:numPr>
              <w:rPr>
                <w:rFonts w:ascii="Times New Roman" w:hAnsi="Times New Roman"/>
                <w:color w:val="1F1F1F"/>
                <w:sz w:val="20"/>
                <w:szCs w:val="20"/>
              </w:rPr>
            </w:pPr>
            <w:r w:rsidRPr="5A56673E">
              <w:rPr>
                <w:rFonts w:ascii="Times New Roman" w:hAnsi="Times New Roman"/>
                <w:color w:val="1F1F1F"/>
                <w:sz w:val="20"/>
                <w:szCs w:val="20"/>
              </w:rPr>
              <w:t>Lean Six Sigma (Green or Black Belt)</w:t>
            </w:r>
          </w:p>
          <w:p w14:paraId="46F871AE" w14:textId="2BCB15B3" w:rsidR="5A56673E" w:rsidRDefault="5A56673E" w:rsidP="5A56673E">
            <w:pPr>
              <w:spacing w:after="200" w:line="276" w:lineRule="auto"/>
              <w:ind w:left="360"/>
              <w:rPr>
                <w:color w:val="1F1F1F"/>
              </w:rPr>
            </w:pPr>
            <w:r w:rsidRPr="5A56673E">
              <w:rPr>
                <w:color w:val="1F1F1F"/>
              </w:rPr>
              <w:t>or</w:t>
            </w:r>
          </w:p>
          <w:p w14:paraId="28ECE726" w14:textId="79CF3448" w:rsidR="5A56673E" w:rsidRDefault="5A56673E" w:rsidP="5A56673E">
            <w:pPr>
              <w:pStyle w:val="ListParagraph"/>
              <w:numPr>
                <w:ilvl w:val="0"/>
                <w:numId w:val="165"/>
              </w:numPr>
              <w:rPr>
                <w:rFonts w:ascii="Times New Roman" w:hAnsi="Times New Roman"/>
                <w:color w:val="1F1F1F"/>
                <w:sz w:val="20"/>
                <w:szCs w:val="20"/>
              </w:rPr>
            </w:pPr>
            <w:r w:rsidRPr="5A56673E">
              <w:rPr>
                <w:rFonts w:ascii="Times New Roman" w:hAnsi="Times New Roman"/>
                <w:color w:val="1F1F1F"/>
                <w:sz w:val="20"/>
                <w:szCs w:val="20"/>
              </w:rPr>
              <w:lastRenderedPageBreak/>
              <w:t xml:space="preserve">Certified Business Analysis Professional (CBAP) </w:t>
            </w:r>
          </w:p>
          <w:p w14:paraId="19FA8A92" w14:textId="44E47F32" w:rsidR="5A56673E" w:rsidRDefault="5A56673E" w:rsidP="5A56673E">
            <w:pPr>
              <w:spacing w:after="200" w:line="276" w:lineRule="auto"/>
              <w:ind w:left="360"/>
              <w:rPr>
                <w:color w:val="1F1F1F"/>
              </w:rPr>
            </w:pPr>
            <w:r w:rsidRPr="5A56673E">
              <w:rPr>
                <w:color w:val="1F1F1F"/>
              </w:rPr>
              <w:t xml:space="preserve">or </w:t>
            </w:r>
          </w:p>
          <w:p w14:paraId="2AD5CC90" w14:textId="34F9CA92" w:rsidR="5A56673E" w:rsidRDefault="5A56673E" w:rsidP="5A56673E">
            <w:pPr>
              <w:pStyle w:val="ListParagraph"/>
              <w:numPr>
                <w:ilvl w:val="0"/>
                <w:numId w:val="165"/>
              </w:numPr>
              <w:rPr>
                <w:rFonts w:ascii="Times New Roman" w:hAnsi="Times New Roman"/>
                <w:color w:val="1F1F1F"/>
                <w:sz w:val="20"/>
                <w:szCs w:val="20"/>
              </w:rPr>
            </w:pPr>
            <w:r w:rsidRPr="5A56673E">
              <w:rPr>
                <w:rFonts w:ascii="Times New Roman" w:hAnsi="Times New Roman"/>
                <w:color w:val="1F1F1F"/>
                <w:sz w:val="20"/>
                <w:szCs w:val="20"/>
              </w:rPr>
              <w:t>Project Management Professional (PMP).</w:t>
            </w:r>
          </w:p>
        </w:tc>
        <w:tc>
          <w:tcPr>
            <w:tcW w:w="234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3836505B" w14:textId="346E1E19" w:rsidR="5A56673E" w:rsidRDefault="5A56673E" w:rsidP="5A56673E">
            <w:pPr>
              <w:spacing w:after="0" w:line="259" w:lineRule="auto"/>
              <w:rPr>
                <w:color w:val="1F1F1F"/>
              </w:rPr>
            </w:pPr>
            <w:r w:rsidRPr="5A56673E">
              <w:rPr>
                <w:color w:val="1F1F1F"/>
              </w:rPr>
              <w:lastRenderedPageBreak/>
              <w:t>(1) at least three (3) years of experience in business process analysis, process improvement, or a related role.</w:t>
            </w:r>
          </w:p>
          <w:p w14:paraId="658BC78C" w14:textId="3804AB60" w:rsidR="5A56673E" w:rsidRDefault="5A56673E" w:rsidP="5A56673E">
            <w:pPr>
              <w:spacing w:after="0" w:line="259" w:lineRule="auto"/>
              <w:rPr>
                <w:color w:val="1F1F1F"/>
              </w:rPr>
            </w:pPr>
          </w:p>
          <w:p w14:paraId="094E9702" w14:textId="20A0F677" w:rsidR="5A56673E" w:rsidRDefault="5A56673E" w:rsidP="5A56673E">
            <w:pPr>
              <w:spacing w:after="0" w:line="259" w:lineRule="auto"/>
              <w:rPr>
                <w:color w:val="1F1F1F"/>
              </w:rPr>
            </w:pPr>
            <w:r w:rsidRPr="5A56673E">
              <w:rPr>
                <w:color w:val="1F1F1F"/>
              </w:rPr>
              <w:t>(2) Familiarity with International Acquisition, Security</w:t>
            </w:r>
          </w:p>
          <w:p w14:paraId="31BD0943" w14:textId="7F9B8F50" w:rsidR="5A56673E" w:rsidRDefault="5A56673E" w:rsidP="5A56673E">
            <w:pPr>
              <w:spacing w:after="0" w:line="259" w:lineRule="auto"/>
              <w:rPr>
                <w:color w:val="1F1F1F"/>
              </w:rPr>
            </w:pPr>
            <w:r w:rsidRPr="5A56673E">
              <w:rPr>
                <w:color w:val="1F1F1F"/>
              </w:rPr>
              <w:t>Assistance/Security</w:t>
            </w:r>
          </w:p>
          <w:p w14:paraId="5A70B480" w14:textId="455E8C73" w:rsidR="5A56673E" w:rsidRDefault="5A56673E" w:rsidP="5A56673E">
            <w:pPr>
              <w:spacing w:after="0" w:line="259" w:lineRule="auto"/>
              <w:rPr>
                <w:color w:val="1F1F1F"/>
              </w:rPr>
            </w:pPr>
            <w:r w:rsidRPr="5A56673E">
              <w:rPr>
                <w:color w:val="1F1F1F"/>
              </w:rPr>
              <w:lastRenderedPageBreak/>
              <w:t>Cooperation.</w:t>
            </w:r>
          </w:p>
          <w:p w14:paraId="2024DC10" w14:textId="28CBA163" w:rsidR="5A56673E" w:rsidRDefault="5A56673E" w:rsidP="5A56673E">
            <w:pPr>
              <w:spacing w:after="0" w:line="259" w:lineRule="auto"/>
              <w:rPr>
                <w:color w:val="1F1F1F"/>
              </w:rPr>
            </w:pPr>
          </w:p>
          <w:p w14:paraId="666A8DE5" w14:textId="36DEAC49" w:rsidR="5A56673E" w:rsidRDefault="5A56673E" w:rsidP="5A56673E">
            <w:pPr>
              <w:spacing w:after="0" w:line="259" w:lineRule="auto"/>
              <w:rPr>
                <w:color w:val="1F1F1F"/>
              </w:rPr>
            </w:pPr>
            <w:r w:rsidRPr="5A56673E">
              <w:rPr>
                <w:color w:val="1F1F1F"/>
              </w:rPr>
              <w:t xml:space="preserve">(3) Proficiency in process modeling and analysis tools (e.g., Visio, </w:t>
            </w:r>
            <w:proofErr w:type="spellStart"/>
            <w:r w:rsidRPr="5A56673E">
              <w:rPr>
                <w:color w:val="1F1F1F"/>
              </w:rPr>
              <w:t>Lucidchart</w:t>
            </w:r>
            <w:proofErr w:type="spellEnd"/>
            <w:r w:rsidRPr="5A56673E">
              <w:rPr>
                <w:color w:val="1F1F1F"/>
              </w:rPr>
              <w:t>, BPMN).</w:t>
            </w:r>
          </w:p>
          <w:p w14:paraId="6F971C2F" w14:textId="31999774" w:rsidR="5A56673E" w:rsidRDefault="5A56673E" w:rsidP="5A56673E">
            <w:pPr>
              <w:spacing w:after="0" w:line="259" w:lineRule="auto"/>
              <w:rPr>
                <w:color w:val="1F1F1F"/>
              </w:rPr>
            </w:pPr>
          </w:p>
          <w:p w14:paraId="107A16DE" w14:textId="57F7FBAE" w:rsidR="5A56673E" w:rsidRDefault="5A56673E" w:rsidP="5A56673E">
            <w:pPr>
              <w:spacing w:after="0" w:line="259" w:lineRule="auto"/>
              <w:rPr>
                <w:color w:val="1F1F1F"/>
              </w:rPr>
            </w:pPr>
            <w:r w:rsidRPr="5A56673E">
              <w:rPr>
                <w:color w:val="1F1F1F"/>
              </w:rPr>
              <w:t>(4) Experience with project management methodologies (e.g., Agile, Waterfall)</w:t>
            </w:r>
          </w:p>
          <w:p w14:paraId="5AB97975" w14:textId="54B17F53" w:rsidR="5A56673E" w:rsidRDefault="5A56673E" w:rsidP="5A56673E">
            <w:pPr>
              <w:spacing w:after="0" w:line="259" w:lineRule="auto"/>
              <w:rPr>
                <w:color w:val="1F1F1F"/>
              </w:rPr>
            </w:pPr>
          </w:p>
          <w:p w14:paraId="5BBC364B" w14:textId="3EB3338A" w:rsidR="5A56673E" w:rsidRDefault="5A56673E" w:rsidP="5A56673E">
            <w:pPr>
              <w:spacing w:after="0" w:line="259" w:lineRule="auto"/>
              <w:rPr>
                <w:color w:val="1F1F1F"/>
              </w:rPr>
            </w:pPr>
            <w:r w:rsidRPr="5A56673E">
              <w:rPr>
                <w:color w:val="1F1F1F"/>
              </w:rPr>
              <w:t>(5) Experience with data analysis and visualization tools (e.g., Tableau, Power BI)</w:t>
            </w:r>
          </w:p>
          <w:p w14:paraId="127FC57F" w14:textId="0FA06CDA" w:rsidR="5A56673E" w:rsidRDefault="5A56673E" w:rsidP="5A56673E">
            <w:pPr>
              <w:spacing w:after="0" w:line="259" w:lineRule="auto"/>
              <w:rPr>
                <w:color w:val="1F1F1F"/>
              </w:rPr>
            </w:pPr>
          </w:p>
        </w:tc>
        <w:tc>
          <w:tcPr>
            <w:tcW w:w="956"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0249B436" w14:textId="7EEB20AC" w:rsidR="5A56673E" w:rsidRDefault="5A56673E" w:rsidP="5A56673E">
            <w:pPr>
              <w:jc w:val="center"/>
              <w:rPr>
                <w:color w:val="000000" w:themeColor="text1"/>
              </w:rPr>
            </w:pPr>
            <w:r w:rsidRPr="5A56673E">
              <w:rPr>
                <w:color w:val="000000" w:themeColor="text1"/>
              </w:rPr>
              <w:lastRenderedPageBreak/>
              <w:t>6.2.2</w:t>
            </w:r>
          </w:p>
        </w:tc>
        <w:tc>
          <w:tcPr>
            <w:tcW w:w="2954" w:type="dxa"/>
            <w:tcBorders>
              <w:top w:val="single" w:sz="6" w:space="0" w:color="000080"/>
              <w:left w:val="single" w:sz="6" w:space="0" w:color="000080"/>
              <w:bottom w:val="single" w:sz="6" w:space="0" w:color="000080"/>
              <w:right w:val="single" w:sz="6" w:space="0" w:color="000080"/>
            </w:tcBorders>
            <w:tcMar>
              <w:left w:w="120" w:type="dxa"/>
              <w:right w:w="120" w:type="dxa"/>
            </w:tcMar>
          </w:tcPr>
          <w:p w14:paraId="3A2E3B9A" w14:textId="0E2D10B7" w:rsidR="5A56673E" w:rsidRDefault="5A56673E" w:rsidP="5A56673E">
            <w:pPr>
              <w:rPr>
                <w:color w:val="000000" w:themeColor="text1"/>
              </w:rPr>
            </w:pPr>
            <w:r w:rsidRPr="5A56673E">
              <w:rPr>
                <w:color w:val="000000" w:themeColor="text1"/>
              </w:rPr>
              <w:t>Intermediate Analyst</w:t>
            </w:r>
          </w:p>
          <w:p w14:paraId="5EFA3597" w14:textId="43CE2EA9" w:rsidR="5A56673E" w:rsidRDefault="5A56673E" w:rsidP="5A56673E">
            <w:pPr>
              <w:rPr>
                <w:color w:val="000000" w:themeColor="text1"/>
              </w:rPr>
            </w:pPr>
            <w:r w:rsidRPr="5A56673E">
              <w:rPr>
                <w:color w:val="000000" w:themeColor="text1"/>
              </w:rPr>
              <w:t>Key Position for International Acquisitions &amp; Engagements Branch.</w:t>
            </w:r>
          </w:p>
          <w:p w14:paraId="24F8261F" w14:textId="2F9453F9" w:rsidR="5A56673E" w:rsidRDefault="5A56673E" w:rsidP="5A56673E">
            <w:pPr>
              <w:rPr>
                <w:color w:val="000000" w:themeColor="text1"/>
              </w:rPr>
            </w:pPr>
          </w:p>
          <w:p w14:paraId="7444B238" w14:textId="34C4DAE4" w:rsidR="5A56673E" w:rsidRDefault="5A56673E" w:rsidP="5A56673E">
            <w:pPr>
              <w:rPr>
                <w:color w:val="000000" w:themeColor="text1"/>
              </w:rPr>
            </w:pPr>
          </w:p>
        </w:tc>
      </w:tr>
    </w:tbl>
    <w:p w14:paraId="07F698E3" w14:textId="481794F9" w:rsidR="5A56673E" w:rsidRDefault="5A56673E" w:rsidP="5A56673E">
      <w:pPr>
        <w:widowControl w:val="0"/>
        <w:spacing w:after="0"/>
        <w:rPr>
          <w:sz w:val="22"/>
          <w:szCs w:val="22"/>
        </w:rPr>
      </w:pPr>
    </w:p>
    <w:p w14:paraId="2CB5BE5E" w14:textId="77777777" w:rsidR="0077721A" w:rsidRDefault="0077721A" w:rsidP="0077721A">
      <w:pPr>
        <w:keepNext/>
        <w:ind w:left="720"/>
        <w:outlineLvl w:val="0"/>
      </w:pPr>
    </w:p>
    <w:p w14:paraId="38667A95" w14:textId="77777777" w:rsidR="0077721A" w:rsidRDefault="0077721A" w:rsidP="0077721A">
      <w:pPr>
        <w:keepNext/>
        <w:ind w:left="720"/>
        <w:outlineLvl w:val="0"/>
      </w:pPr>
    </w:p>
    <w:p w14:paraId="0F716BE5" w14:textId="1026E0F1" w:rsidR="0077721A" w:rsidRPr="002C7FF1" w:rsidRDefault="0077721A" w:rsidP="00756256">
      <w:pPr>
        <w:keepNext/>
        <w:ind w:firstLine="720"/>
        <w:outlineLvl w:val="0"/>
        <w:rPr>
          <w:sz w:val="22"/>
          <w:szCs w:val="22"/>
        </w:rPr>
      </w:pPr>
      <w:r w:rsidRPr="005B0573">
        <w:t xml:space="preserve">h. </w:t>
      </w:r>
      <w:r w:rsidRPr="002C7FF1">
        <w:rPr>
          <w:sz w:val="22"/>
          <w:szCs w:val="22"/>
          <w:u w:val="single"/>
        </w:rPr>
        <w:t>Supply Chain Risk Management (SCRM).</w:t>
      </w:r>
      <w:r w:rsidRPr="002C7FF1">
        <w:rPr>
          <w:sz w:val="22"/>
          <w:szCs w:val="22"/>
        </w:rPr>
        <w:t xml:space="preserve">   – N/A</w:t>
      </w:r>
    </w:p>
    <w:p w14:paraId="4A3E3A2D" w14:textId="77777777" w:rsidR="0077721A" w:rsidRPr="002C7FF1" w:rsidRDefault="0077721A" w:rsidP="0077721A">
      <w:pPr>
        <w:keepNext/>
        <w:ind w:left="720"/>
        <w:outlineLvl w:val="0"/>
        <w:rPr>
          <w:sz w:val="22"/>
          <w:szCs w:val="22"/>
        </w:rPr>
      </w:pPr>
    </w:p>
    <w:p w14:paraId="760D6562" w14:textId="255667B7" w:rsidR="009A3A35" w:rsidRPr="002C7FF1" w:rsidRDefault="00194519" w:rsidP="00756256">
      <w:pPr>
        <w:pStyle w:val="Heading3"/>
        <w:ind w:firstLine="720"/>
        <w:jc w:val="left"/>
        <w:rPr>
          <w:rFonts w:ascii="Times New Roman" w:hAnsi="Times New Roman"/>
          <w:bCs/>
          <w:color w:val="auto"/>
          <w:szCs w:val="22"/>
        </w:rPr>
      </w:pPr>
      <w:r w:rsidRPr="002C7FF1">
        <w:rPr>
          <w:rFonts w:ascii="Times New Roman" w:hAnsi="Times New Roman"/>
          <w:b w:val="0"/>
          <w:bCs/>
          <w:color w:val="auto"/>
          <w:szCs w:val="22"/>
        </w:rPr>
        <w:t>i.</w:t>
      </w:r>
      <w:r w:rsidRPr="002C7FF1">
        <w:rPr>
          <w:rFonts w:ascii="Times New Roman" w:hAnsi="Times New Roman"/>
          <w:b w:val="0"/>
          <w:bCs/>
          <w:color w:val="auto"/>
          <w:szCs w:val="22"/>
          <w:u w:val="single"/>
        </w:rPr>
        <w:t xml:space="preserve"> </w:t>
      </w:r>
      <w:r w:rsidR="009A3A35" w:rsidRPr="002C7FF1">
        <w:rPr>
          <w:rFonts w:ascii="Times New Roman" w:hAnsi="Times New Roman"/>
          <w:b w:val="0"/>
          <w:bCs/>
          <w:color w:val="auto"/>
          <w:szCs w:val="22"/>
          <w:u w:val="single"/>
        </w:rPr>
        <w:t>Requirement to Inform Employees of Whistleblower Rights</w:t>
      </w:r>
      <w:r w:rsidR="009A3A35" w:rsidRPr="002C7FF1">
        <w:rPr>
          <w:rFonts w:ascii="Times New Roman" w:hAnsi="Times New Roman"/>
          <w:color w:val="auto"/>
          <w:szCs w:val="22"/>
        </w:rPr>
        <w:t xml:space="preserve">.  </w:t>
      </w:r>
      <w:r w:rsidR="008143B0" w:rsidRPr="002C7FF1">
        <w:rPr>
          <w:rFonts w:ascii="Times New Roman" w:hAnsi="Times New Roman"/>
          <w:b w:val="0"/>
          <w:bCs/>
          <w:color w:val="auto"/>
          <w:szCs w:val="22"/>
        </w:rPr>
        <w:t>N/A</w:t>
      </w:r>
    </w:p>
    <w:p w14:paraId="7AF752A4" w14:textId="77777777" w:rsidR="009A3A35" w:rsidRPr="002C7FF1" w:rsidRDefault="009A3A35" w:rsidP="009A3A35">
      <w:pPr>
        <w:pStyle w:val="PlainText"/>
        <w:ind w:firstLine="720"/>
        <w:rPr>
          <w:rFonts w:ascii="Times New Roman" w:hAnsi="Times New Roman"/>
          <w:sz w:val="22"/>
          <w:szCs w:val="22"/>
        </w:rPr>
      </w:pPr>
    </w:p>
    <w:p w14:paraId="7D7DAA92" w14:textId="30B89BEC" w:rsidR="00713CDD" w:rsidRPr="002C7FF1" w:rsidRDefault="00713CDD" w:rsidP="00713CDD">
      <w:pPr>
        <w:keepNext/>
        <w:outlineLvl w:val="2"/>
        <w:rPr>
          <w:bCs/>
          <w:sz w:val="22"/>
          <w:szCs w:val="22"/>
          <w:u w:val="single"/>
        </w:rPr>
      </w:pPr>
      <w:r w:rsidRPr="0045504D">
        <w:rPr>
          <w:bCs/>
          <w:sz w:val="22"/>
          <w:szCs w:val="22"/>
        </w:rPr>
        <w:t>1</w:t>
      </w:r>
      <w:bookmarkStart w:id="6" w:name="_Hlk150922227"/>
      <w:r w:rsidR="00A264BC" w:rsidRPr="002C7FF1">
        <w:rPr>
          <w:bCs/>
          <w:sz w:val="22"/>
          <w:szCs w:val="22"/>
        </w:rPr>
        <w:t>4</w:t>
      </w:r>
      <w:r w:rsidR="00547838" w:rsidRPr="002C7FF1">
        <w:rPr>
          <w:bCs/>
          <w:sz w:val="22"/>
          <w:szCs w:val="22"/>
        </w:rPr>
        <w:t>.</w:t>
      </w:r>
      <w:r w:rsidR="00547838" w:rsidRPr="002C7FF1">
        <w:rPr>
          <w:bCs/>
          <w:sz w:val="22"/>
          <w:szCs w:val="22"/>
          <w:u w:val="single"/>
        </w:rPr>
        <w:t xml:space="preserve"> Section</w:t>
      </w:r>
      <w:r w:rsidRPr="0045504D">
        <w:rPr>
          <w:bCs/>
          <w:sz w:val="22"/>
          <w:szCs w:val="22"/>
          <w:u w:val="single"/>
        </w:rPr>
        <w:t xml:space="preserve"> 508 Accessibility Standards.  </w:t>
      </w:r>
      <w:r w:rsidR="00DF4809" w:rsidRPr="002C7FF1">
        <w:rPr>
          <w:bCs/>
          <w:sz w:val="22"/>
          <w:szCs w:val="22"/>
          <w:u w:val="single"/>
        </w:rPr>
        <w:t>N/A</w:t>
      </w:r>
    </w:p>
    <w:p w14:paraId="0EE41267" w14:textId="77777777" w:rsidR="00DF4809" w:rsidRPr="0045504D" w:rsidRDefault="00DF4809" w:rsidP="00713CDD">
      <w:pPr>
        <w:keepNext/>
        <w:outlineLvl w:val="2"/>
        <w:rPr>
          <w:b/>
          <w:bCs/>
          <w:color w:val="800000"/>
          <w:sz w:val="22"/>
          <w:szCs w:val="22"/>
          <w:u w:val="single"/>
        </w:rPr>
      </w:pPr>
    </w:p>
    <w:bookmarkEnd w:id="6"/>
    <w:p w14:paraId="4A317DCD" w14:textId="0291B2E1" w:rsidR="00713CDD" w:rsidRPr="0045504D" w:rsidRDefault="00713CDD" w:rsidP="00713CDD">
      <w:pPr>
        <w:rPr>
          <w:color w:val="000000"/>
          <w:sz w:val="22"/>
          <w:szCs w:val="22"/>
        </w:rPr>
      </w:pPr>
    </w:p>
    <w:p w14:paraId="0E9BEECA" w14:textId="6BF2F1DF" w:rsidR="009872FC" w:rsidRPr="0045504D" w:rsidRDefault="009872FC" w:rsidP="002734FB">
      <w:pPr>
        <w:spacing w:after="0"/>
        <w:rPr>
          <w:color w:val="000000"/>
          <w:sz w:val="22"/>
          <w:szCs w:val="22"/>
        </w:rPr>
      </w:pPr>
    </w:p>
    <w:sectPr w:rsidR="009872FC" w:rsidRPr="0045504D" w:rsidSect="002734FB">
      <w:headerReference w:type="default" r:id="rId11"/>
      <w:footerReference w:type="even" r:id="rId12"/>
      <w:footerReference w:type="default" r:id="rId13"/>
      <w:headerReference w:type="first" r:id="rId14"/>
      <w:footerReference w:type="first" r:id="rId15"/>
      <w:type w:val="continuous"/>
      <w:pgSz w:w="12240" w:h="15840"/>
      <w:pgMar w:top="1440" w:right="1080" w:bottom="144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B968" w14:textId="77777777" w:rsidR="00FD2404" w:rsidRDefault="00FD2404">
      <w:r>
        <w:separator/>
      </w:r>
    </w:p>
  </w:endnote>
  <w:endnote w:type="continuationSeparator" w:id="0">
    <w:p w14:paraId="74E328E2" w14:textId="77777777" w:rsidR="00FD2404" w:rsidRDefault="00FD2404">
      <w:r>
        <w:continuationSeparator/>
      </w:r>
    </w:p>
  </w:endnote>
  <w:endnote w:type="continuationNotice" w:id="1">
    <w:p w14:paraId="444BA0C5" w14:textId="77777777" w:rsidR="00FD2404" w:rsidRDefault="00FD24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F13" w14:textId="6C3EF0BF" w:rsidR="005567E6" w:rsidRDefault="005567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A1547">
      <w:rPr>
        <w:rStyle w:val="PageNumber"/>
        <w:noProof/>
      </w:rPr>
      <w:t>29</w:t>
    </w:r>
    <w:r>
      <w:rPr>
        <w:rStyle w:val="PageNumber"/>
      </w:rPr>
      <w:fldChar w:fldCharType="end"/>
    </w:r>
  </w:p>
  <w:p w14:paraId="4AA19A34" w14:textId="77777777" w:rsidR="005567E6" w:rsidRDefault="005567E6">
    <w:pPr>
      <w:pStyle w:val="Footer"/>
    </w:pPr>
  </w:p>
  <w:p w14:paraId="34A58F9D" w14:textId="77777777" w:rsidR="005567E6" w:rsidRDefault="005567E6"/>
  <w:p w14:paraId="4E8341E4" w14:textId="77777777" w:rsidR="005567E6" w:rsidRDefault="005567E6" w:rsidP="00F419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5E58" w14:textId="116E091A" w:rsidR="005567E6" w:rsidRDefault="005567E6" w:rsidP="00F41977">
    <w:pPr>
      <w:jc w:val="right"/>
    </w:pPr>
    <w:r w:rsidRPr="007F021F">
      <w:rPr>
        <w:sz w:val="18"/>
        <w:szCs w:val="18"/>
      </w:rPr>
      <w:t xml:space="preserve">Page </w:t>
    </w:r>
    <w:r w:rsidRPr="007F021F">
      <w:rPr>
        <w:rStyle w:val="PageNumber"/>
        <w:sz w:val="18"/>
        <w:szCs w:val="18"/>
      </w:rPr>
      <w:fldChar w:fldCharType="begin"/>
    </w:r>
    <w:r w:rsidRPr="007F021F">
      <w:rPr>
        <w:rStyle w:val="PageNumber"/>
        <w:sz w:val="18"/>
        <w:szCs w:val="18"/>
      </w:rPr>
      <w:instrText xml:space="preserve"> PAGE </w:instrText>
    </w:r>
    <w:r w:rsidRPr="007F021F">
      <w:rPr>
        <w:rStyle w:val="PageNumber"/>
        <w:sz w:val="18"/>
        <w:szCs w:val="18"/>
      </w:rPr>
      <w:fldChar w:fldCharType="separate"/>
    </w:r>
    <w:r w:rsidRPr="007F021F">
      <w:rPr>
        <w:rStyle w:val="PageNumber"/>
        <w:noProof/>
        <w:sz w:val="18"/>
        <w:szCs w:val="18"/>
      </w:rPr>
      <w:t>21</w:t>
    </w:r>
    <w:r w:rsidRPr="007F021F">
      <w:rPr>
        <w:rStyle w:val="PageNumber"/>
        <w:sz w:val="18"/>
        <w:szCs w:val="18"/>
      </w:rPr>
      <w:fldChar w:fldCharType="end"/>
    </w:r>
    <w:r w:rsidRPr="007F021F">
      <w:rPr>
        <w:rStyle w:val="PageNumber"/>
        <w:sz w:val="18"/>
        <w:szCs w:val="18"/>
      </w:rPr>
      <w:t xml:space="preserve"> of </w:t>
    </w:r>
    <w:r w:rsidRPr="007F021F">
      <w:rPr>
        <w:rStyle w:val="PageNumber"/>
        <w:sz w:val="18"/>
        <w:szCs w:val="18"/>
      </w:rPr>
      <w:fldChar w:fldCharType="begin"/>
    </w:r>
    <w:r w:rsidRPr="007F021F">
      <w:rPr>
        <w:rStyle w:val="PageNumber"/>
        <w:sz w:val="18"/>
        <w:szCs w:val="18"/>
      </w:rPr>
      <w:instrText xml:space="preserve"> </w:instrText>
    </w:r>
    <w:r w:rsidR="004D79BA" w:rsidRPr="007F021F">
      <w:rPr>
        <w:rStyle w:val="PageNumber"/>
        <w:sz w:val="18"/>
        <w:szCs w:val="18"/>
      </w:rPr>
      <w:instrText>SECTION</w:instrText>
    </w:r>
    <w:r w:rsidRPr="007F021F">
      <w:rPr>
        <w:rStyle w:val="PageNumber"/>
        <w:sz w:val="18"/>
        <w:szCs w:val="18"/>
      </w:rPr>
      <w:instrText xml:space="preserve">PAGES </w:instrText>
    </w:r>
    <w:r w:rsidRPr="007F021F">
      <w:rPr>
        <w:rStyle w:val="PageNumber"/>
        <w:sz w:val="18"/>
        <w:szCs w:val="18"/>
      </w:rPr>
      <w:fldChar w:fldCharType="separate"/>
    </w:r>
    <w:r w:rsidR="007B543B">
      <w:rPr>
        <w:rStyle w:val="PageNumber"/>
        <w:noProof/>
        <w:sz w:val="18"/>
        <w:szCs w:val="18"/>
      </w:rPr>
      <w:t>18</w:t>
    </w:r>
    <w:r w:rsidRPr="007F021F">
      <w:rPr>
        <w:rStyle w:val="PageNumber"/>
        <w:sz w:val="18"/>
        <w:szCs w:val="18"/>
      </w:rPr>
      <w:fldChar w:fldCharType="end"/>
    </w:r>
    <w:r w:rsidRPr="007F021F">
      <w:rPr>
        <w:rStyle w:val="PageNumber"/>
        <w:sz w:val="18"/>
        <w:szCs w:val="18"/>
      </w:rPr>
      <w:t xml:space="preserve"> Pages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10E6" w14:textId="04F81905" w:rsidR="005567E6" w:rsidRDefault="0071679B" w:rsidP="0071679B">
    <w:pP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FA4E6" w14:textId="77777777" w:rsidR="00FD2404" w:rsidRDefault="00FD2404">
      <w:r>
        <w:separator/>
      </w:r>
    </w:p>
  </w:footnote>
  <w:footnote w:type="continuationSeparator" w:id="0">
    <w:p w14:paraId="43849765" w14:textId="77777777" w:rsidR="00FD2404" w:rsidRDefault="00FD2404">
      <w:r>
        <w:continuationSeparator/>
      </w:r>
    </w:p>
  </w:footnote>
  <w:footnote w:type="continuationNotice" w:id="1">
    <w:p w14:paraId="2D827479" w14:textId="77777777" w:rsidR="00FD2404" w:rsidRDefault="00FD24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tblGrid>
    <w:tr w:rsidR="00C26588" w14:paraId="1B4A26B3" w14:textId="77777777" w:rsidTr="63C8BA4D">
      <w:trPr>
        <w:trHeight w:val="300"/>
      </w:trPr>
      <w:tc>
        <w:tcPr>
          <w:tcW w:w="3360" w:type="dxa"/>
        </w:tcPr>
        <w:p w14:paraId="0FE98035" w14:textId="0E688B0D" w:rsidR="00C26588" w:rsidRDefault="00C26588" w:rsidP="63C8BA4D">
          <w:pPr>
            <w:pStyle w:val="Header"/>
            <w:ind w:left="-115"/>
          </w:pPr>
        </w:p>
      </w:tc>
      <w:tc>
        <w:tcPr>
          <w:tcW w:w="3360" w:type="dxa"/>
        </w:tcPr>
        <w:p w14:paraId="38D65F6C" w14:textId="1FCFFE36" w:rsidR="00C26588" w:rsidRDefault="00C26588" w:rsidP="63C8BA4D">
          <w:pPr>
            <w:pStyle w:val="Header"/>
            <w:ind w:right="-115"/>
            <w:jc w:val="right"/>
          </w:pPr>
        </w:p>
      </w:tc>
    </w:tr>
  </w:tbl>
  <w:p w14:paraId="5010B247" w14:textId="2FCFEAE8" w:rsidR="63C8BA4D" w:rsidRDefault="63C8BA4D" w:rsidP="63C8B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6A4B" w14:textId="44C0D759" w:rsidR="00090A73" w:rsidRPr="0045504D" w:rsidRDefault="63C8BA4D" w:rsidP="63C8BA4D">
    <w:pPr>
      <w:pStyle w:val="Heading3"/>
      <w:jc w:val="left"/>
      <w:rPr>
        <w:rFonts w:ascii="Times New Roman" w:hAnsi="Times New Roman"/>
        <w:i/>
        <w:iCs/>
        <w:color w:val="FF0000"/>
      </w:rPr>
    </w:pPr>
    <w:r w:rsidRPr="0045504D">
      <w:rPr>
        <w:rFonts w:ascii="Times New Roman" w:hAnsi="Times New Roman"/>
        <w:i/>
        <w:iCs/>
        <w:color w:val="auto"/>
      </w:rPr>
      <w:t>International Acquisition and Engagements</w:t>
    </w:r>
  </w:p>
  <w:p w14:paraId="5BEB1BF9" w14:textId="331B7814" w:rsidR="00090A73" w:rsidRDefault="00090A73">
    <w:pPr>
      <w:pStyle w:val="Header"/>
    </w:pPr>
  </w:p>
  <w:p w14:paraId="0CEF85C2" w14:textId="77777777" w:rsidR="00090A73" w:rsidRDefault="00090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998"/>
    <w:multiLevelType w:val="hybridMultilevel"/>
    <w:tmpl w:val="E6748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20DE8"/>
    <w:multiLevelType w:val="hybridMultilevel"/>
    <w:tmpl w:val="106E9010"/>
    <w:lvl w:ilvl="0" w:tplc="3EB64914">
      <w:start w:val="1"/>
      <w:numFmt w:val="bullet"/>
      <w:lvlText w:val=""/>
      <w:lvlJc w:val="left"/>
      <w:pPr>
        <w:ind w:left="720" w:hanging="360"/>
      </w:pPr>
      <w:rPr>
        <w:rFonts w:ascii="Symbol" w:hAnsi="Symbol" w:hint="default"/>
      </w:rPr>
    </w:lvl>
    <w:lvl w:ilvl="1" w:tplc="E9A4D03E" w:tentative="1">
      <w:start w:val="1"/>
      <w:numFmt w:val="bullet"/>
      <w:lvlText w:val="o"/>
      <w:lvlJc w:val="left"/>
      <w:pPr>
        <w:ind w:left="1440" w:hanging="360"/>
      </w:pPr>
      <w:rPr>
        <w:rFonts w:ascii="Courier New" w:hAnsi="Courier New" w:hint="default"/>
      </w:rPr>
    </w:lvl>
    <w:lvl w:ilvl="2" w:tplc="872E6FF8" w:tentative="1">
      <w:start w:val="1"/>
      <w:numFmt w:val="bullet"/>
      <w:lvlText w:val=""/>
      <w:lvlJc w:val="left"/>
      <w:pPr>
        <w:ind w:left="2160" w:hanging="360"/>
      </w:pPr>
      <w:rPr>
        <w:rFonts w:ascii="Wingdings" w:hAnsi="Wingdings" w:hint="default"/>
      </w:rPr>
    </w:lvl>
    <w:lvl w:ilvl="3" w:tplc="EA184BF8" w:tentative="1">
      <w:start w:val="1"/>
      <w:numFmt w:val="bullet"/>
      <w:lvlText w:val=""/>
      <w:lvlJc w:val="left"/>
      <w:pPr>
        <w:ind w:left="2880" w:hanging="360"/>
      </w:pPr>
      <w:rPr>
        <w:rFonts w:ascii="Symbol" w:hAnsi="Symbol" w:hint="default"/>
      </w:rPr>
    </w:lvl>
    <w:lvl w:ilvl="4" w:tplc="DA86F2E2" w:tentative="1">
      <w:start w:val="1"/>
      <w:numFmt w:val="bullet"/>
      <w:lvlText w:val="o"/>
      <w:lvlJc w:val="left"/>
      <w:pPr>
        <w:ind w:left="3600" w:hanging="360"/>
      </w:pPr>
      <w:rPr>
        <w:rFonts w:ascii="Courier New" w:hAnsi="Courier New" w:hint="default"/>
      </w:rPr>
    </w:lvl>
    <w:lvl w:ilvl="5" w:tplc="8444C278" w:tentative="1">
      <w:start w:val="1"/>
      <w:numFmt w:val="bullet"/>
      <w:lvlText w:val=""/>
      <w:lvlJc w:val="left"/>
      <w:pPr>
        <w:ind w:left="4320" w:hanging="360"/>
      </w:pPr>
      <w:rPr>
        <w:rFonts w:ascii="Wingdings" w:hAnsi="Wingdings" w:hint="default"/>
      </w:rPr>
    </w:lvl>
    <w:lvl w:ilvl="6" w:tplc="2E3ABF46" w:tentative="1">
      <w:start w:val="1"/>
      <w:numFmt w:val="bullet"/>
      <w:lvlText w:val=""/>
      <w:lvlJc w:val="left"/>
      <w:pPr>
        <w:ind w:left="5040" w:hanging="360"/>
      </w:pPr>
      <w:rPr>
        <w:rFonts w:ascii="Symbol" w:hAnsi="Symbol" w:hint="default"/>
      </w:rPr>
    </w:lvl>
    <w:lvl w:ilvl="7" w:tplc="8CBEC36E" w:tentative="1">
      <w:start w:val="1"/>
      <w:numFmt w:val="bullet"/>
      <w:lvlText w:val="o"/>
      <w:lvlJc w:val="left"/>
      <w:pPr>
        <w:ind w:left="5760" w:hanging="360"/>
      </w:pPr>
      <w:rPr>
        <w:rFonts w:ascii="Courier New" w:hAnsi="Courier New" w:hint="default"/>
      </w:rPr>
    </w:lvl>
    <w:lvl w:ilvl="8" w:tplc="0A68B722" w:tentative="1">
      <w:start w:val="1"/>
      <w:numFmt w:val="bullet"/>
      <w:lvlText w:val=""/>
      <w:lvlJc w:val="left"/>
      <w:pPr>
        <w:ind w:left="6480" w:hanging="360"/>
      </w:pPr>
      <w:rPr>
        <w:rFonts w:ascii="Wingdings" w:hAnsi="Wingdings" w:hint="default"/>
      </w:rPr>
    </w:lvl>
  </w:abstractNum>
  <w:abstractNum w:abstractNumId="2" w15:restartNumberingAfterBreak="0">
    <w:nsid w:val="013A33F2"/>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72395"/>
    <w:multiLevelType w:val="multilevel"/>
    <w:tmpl w:val="9FA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C56940"/>
    <w:multiLevelType w:val="hybridMultilevel"/>
    <w:tmpl w:val="1F5EDBC8"/>
    <w:lvl w:ilvl="0" w:tplc="6D1A05EA">
      <w:start w:val="1"/>
      <w:numFmt w:val="bullet"/>
      <w:lvlText w:val=""/>
      <w:lvlJc w:val="left"/>
      <w:pPr>
        <w:ind w:left="720" w:hanging="360"/>
      </w:pPr>
      <w:rPr>
        <w:rFonts w:ascii="Symbol" w:hAnsi="Symbol" w:hint="default"/>
      </w:rPr>
    </w:lvl>
    <w:lvl w:ilvl="1" w:tplc="40FA22CC" w:tentative="1">
      <w:start w:val="1"/>
      <w:numFmt w:val="bullet"/>
      <w:lvlText w:val="o"/>
      <w:lvlJc w:val="left"/>
      <w:pPr>
        <w:ind w:left="1440" w:hanging="360"/>
      </w:pPr>
      <w:rPr>
        <w:rFonts w:ascii="Courier New" w:hAnsi="Courier New" w:hint="default"/>
      </w:rPr>
    </w:lvl>
    <w:lvl w:ilvl="2" w:tplc="4FCE2504" w:tentative="1">
      <w:start w:val="1"/>
      <w:numFmt w:val="bullet"/>
      <w:lvlText w:val=""/>
      <w:lvlJc w:val="left"/>
      <w:pPr>
        <w:ind w:left="2160" w:hanging="360"/>
      </w:pPr>
      <w:rPr>
        <w:rFonts w:ascii="Wingdings" w:hAnsi="Wingdings" w:hint="default"/>
      </w:rPr>
    </w:lvl>
    <w:lvl w:ilvl="3" w:tplc="828CDDA6" w:tentative="1">
      <w:start w:val="1"/>
      <w:numFmt w:val="bullet"/>
      <w:lvlText w:val=""/>
      <w:lvlJc w:val="left"/>
      <w:pPr>
        <w:ind w:left="2880" w:hanging="360"/>
      </w:pPr>
      <w:rPr>
        <w:rFonts w:ascii="Symbol" w:hAnsi="Symbol" w:hint="default"/>
      </w:rPr>
    </w:lvl>
    <w:lvl w:ilvl="4" w:tplc="D6586D06" w:tentative="1">
      <w:start w:val="1"/>
      <w:numFmt w:val="bullet"/>
      <w:lvlText w:val="o"/>
      <w:lvlJc w:val="left"/>
      <w:pPr>
        <w:ind w:left="3600" w:hanging="360"/>
      </w:pPr>
      <w:rPr>
        <w:rFonts w:ascii="Courier New" w:hAnsi="Courier New" w:hint="default"/>
      </w:rPr>
    </w:lvl>
    <w:lvl w:ilvl="5" w:tplc="0EFC3614" w:tentative="1">
      <w:start w:val="1"/>
      <w:numFmt w:val="bullet"/>
      <w:lvlText w:val=""/>
      <w:lvlJc w:val="left"/>
      <w:pPr>
        <w:ind w:left="4320" w:hanging="360"/>
      </w:pPr>
      <w:rPr>
        <w:rFonts w:ascii="Wingdings" w:hAnsi="Wingdings" w:hint="default"/>
      </w:rPr>
    </w:lvl>
    <w:lvl w:ilvl="6" w:tplc="02F02094" w:tentative="1">
      <w:start w:val="1"/>
      <w:numFmt w:val="bullet"/>
      <w:lvlText w:val=""/>
      <w:lvlJc w:val="left"/>
      <w:pPr>
        <w:ind w:left="5040" w:hanging="360"/>
      </w:pPr>
      <w:rPr>
        <w:rFonts w:ascii="Symbol" w:hAnsi="Symbol" w:hint="default"/>
      </w:rPr>
    </w:lvl>
    <w:lvl w:ilvl="7" w:tplc="162CFA4A" w:tentative="1">
      <w:start w:val="1"/>
      <w:numFmt w:val="bullet"/>
      <w:lvlText w:val="o"/>
      <w:lvlJc w:val="left"/>
      <w:pPr>
        <w:ind w:left="5760" w:hanging="360"/>
      </w:pPr>
      <w:rPr>
        <w:rFonts w:ascii="Courier New" w:hAnsi="Courier New" w:hint="default"/>
      </w:rPr>
    </w:lvl>
    <w:lvl w:ilvl="8" w:tplc="ADC60BBA" w:tentative="1">
      <w:start w:val="1"/>
      <w:numFmt w:val="bullet"/>
      <w:lvlText w:val=""/>
      <w:lvlJc w:val="left"/>
      <w:pPr>
        <w:ind w:left="6480" w:hanging="360"/>
      </w:pPr>
      <w:rPr>
        <w:rFonts w:ascii="Wingdings" w:hAnsi="Wingdings" w:hint="default"/>
      </w:rPr>
    </w:lvl>
  </w:abstractNum>
  <w:abstractNum w:abstractNumId="5" w15:restartNumberingAfterBreak="0">
    <w:nsid w:val="03B735D2"/>
    <w:multiLevelType w:val="hybridMultilevel"/>
    <w:tmpl w:val="5226E40A"/>
    <w:lvl w:ilvl="0" w:tplc="D708F626">
      <w:start w:val="1"/>
      <w:numFmt w:val="bullet"/>
      <w:lvlText w:val=""/>
      <w:lvlJc w:val="left"/>
      <w:pPr>
        <w:ind w:left="720" w:hanging="360"/>
      </w:pPr>
      <w:rPr>
        <w:rFonts w:ascii="Symbol" w:hAnsi="Symbol" w:hint="default"/>
      </w:rPr>
    </w:lvl>
    <w:lvl w:ilvl="1" w:tplc="B0600996" w:tentative="1">
      <w:start w:val="1"/>
      <w:numFmt w:val="bullet"/>
      <w:lvlText w:val="o"/>
      <w:lvlJc w:val="left"/>
      <w:pPr>
        <w:ind w:left="1440" w:hanging="360"/>
      </w:pPr>
      <w:rPr>
        <w:rFonts w:ascii="Courier New" w:hAnsi="Courier New" w:hint="default"/>
      </w:rPr>
    </w:lvl>
    <w:lvl w:ilvl="2" w:tplc="241221A6" w:tentative="1">
      <w:start w:val="1"/>
      <w:numFmt w:val="bullet"/>
      <w:lvlText w:val=""/>
      <w:lvlJc w:val="left"/>
      <w:pPr>
        <w:ind w:left="2160" w:hanging="360"/>
      </w:pPr>
      <w:rPr>
        <w:rFonts w:ascii="Wingdings" w:hAnsi="Wingdings" w:hint="default"/>
      </w:rPr>
    </w:lvl>
    <w:lvl w:ilvl="3" w:tplc="49D00172" w:tentative="1">
      <w:start w:val="1"/>
      <w:numFmt w:val="bullet"/>
      <w:lvlText w:val=""/>
      <w:lvlJc w:val="left"/>
      <w:pPr>
        <w:ind w:left="2880" w:hanging="360"/>
      </w:pPr>
      <w:rPr>
        <w:rFonts w:ascii="Symbol" w:hAnsi="Symbol" w:hint="default"/>
      </w:rPr>
    </w:lvl>
    <w:lvl w:ilvl="4" w:tplc="E6305678" w:tentative="1">
      <w:start w:val="1"/>
      <w:numFmt w:val="bullet"/>
      <w:lvlText w:val="o"/>
      <w:lvlJc w:val="left"/>
      <w:pPr>
        <w:ind w:left="3600" w:hanging="360"/>
      </w:pPr>
      <w:rPr>
        <w:rFonts w:ascii="Courier New" w:hAnsi="Courier New" w:hint="default"/>
      </w:rPr>
    </w:lvl>
    <w:lvl w:ilvl="5" w:tplc="AD16C2E8" w:tentative="1">
      <w:start w:val="1"/>
      <w:numFmt w:val="bullet"/>
      <w:lvlText w:val=""/>
      <w:lvlJc w:val="left"/>
      <w:pPr>
        <w:ind w:left="4320" w:hanging="360"/>
      </w:pPr>
      <w:rPr>
        <w:rFonts w:ascii="Wingdings" w:hAnsi="Wingdings" w:hint="default"/>
      </w:rPr>
    </w:lvl>
    <w:lvl w:ilvl="6" w:tplc="CD164540" w:tentative="1">
      <w:start w:val="1"/>
      <w:numFmt w:val="bullet"/>
      <w:lvlText w:val=""/>
      <w:lvlJc w:val="left"/>
      <w:pPr>
        <w:ind w:left="5040" w:hanging="360"/>
      </w:pPr>
      <w:rPr>
        <w:rFonts w:ascii="Symbol" w:hAnsi="Symbol" w:hint="default"/>
      </w:rPr>
    </w:lvl>
    <w:lvl w:ilvl="7" w:tplc="043CE084" w:tentative="1">
      <w:start w:val="1"/>
      <w:numFmt w:val="bullet"/>
      <w:lvlText w:val="o"/>
      <w:lvlJc w:val="left"/>
      <w:pPr>
        <w:ind w:left="5760" w:hanging="360"/>
      </w:pPr>
      <w:rPr>
        <w:rFonts w:ascii="Courier New" w:hAnsi="Courier New" w:hint="default"/>
      </w:rPr>
    </w:lvl>
    <w:lvl w:ilvl="8" w:tplc="BD04CA24" w:tentative="1">
      <w:start w:val="1"/>
      <w:numFmt w:val="bullet"/>
      <w:lvlText w:val=""/>
      <w:lvlJc w:val="left"/>
      <w:pPr>
        <w:ind w:left="6480" w:hanging="360"/>
      </w:pPr>
      <w:rPr>
        <w:rFonts w:ascii="Wingdings" w:hAnsi="Wingdings" w:hint="default"/>
      </w:rPr>
    </w:lvl>
  </w:abstractNum>
  <w:abstractNum w:abstractNumId="6" w15:restartNumberingAfterBreak="0">
    <w:nsid w:val="03CC4E43"/>
    <w:multiLevelType w:val="hybridMultilevel"/>
    <w:tmpl w:val="48AC4472"/>
    <w:lvl w:ilvl="0" w:tplc="79B235DC">
      <w:start w:val="1"/>
      <w:numFmt w:val="bullet"/>
      <w:lvlText w:val=""/>
      <w:lvlJc w:val="left"/>
      <w:pPr>
        <w:ind w:left="720" w:hanging="360"/>
      </w:pPr>
      <w:rPr>
        <w:rFonts w:ascii="Symbol" w:hAnsi="Symbol" w:hint="default"/>
      </w:rPr>
    </w:lvl>
    <w:lvl w:ilvl="1" w:tplc="AF1C4A90" w:tentative="1">
      <w:start w:val="1"/>
      <w:numFmt w:val="bullet"/>
      <w:lvlText w:val="o"/>
      <w:lvlJc w:val="left"/>
      <w:pPr>
        <w:ind w:left="1440" w:hanging="360"/>
      </w:pPr>
      <w:rPr>
        <w:rFonts w:ascii="Courier New" w:hAnsi="Courier New" w:hint="default"/>
      </w:rPr>
    </w:lvl>
    <w:lvl w:ilvl="2" w:tplc="EEBC4B0A" w:tentative="1">
      <w:start w:val="1"/>
      <w:numFmt w:val="bullet"/>
      <w:lvlText w:val=""/>
      <w:lvlJc w:val="left"/>
      <w:pPr>
        <w:ind w:left="2160" w:hanging="360"/>
      </w:pPr>
      <w:rPr>
        <w:rFonts w:ascii="Wingdings" w:hAnsi="Wingdings" w:hint="default"/>
      </w:rPr>
    </w:lvl>
    <w:lvl w:ilvl="3" w:tplc="4F9EC1B8" w:tentative="1">
      <w:start w:val="1"/>
      <w:numFmt w:val="bullet"/>
      <w:lvlText w:val=""/>
      <w:lvlJc w:val="left"/>
      <w:pPr>
        <w:ind w:left="2880" w:hanging="360"/>
      </w:pPr>
      <w:rPr>
        <w:rFonts w:ascii="Symbol" w:hAnsi="Symbol" w:hint="default"/>
      </w:rPr>
    </w:lvl>
    <w:lvl w:ilvl="4" w:tplc="2A008B56" w:tentative="1">
      <w:start w:val="1"/>
      <w:numFmt w:val="bullet"/>
      <w:lvlText w:val="o"/>
      <w:lvlJc w:val="left"/>
      <w:pPr>
        <w:ind w:left="3600" w:hanging="360"/>
      </w:pPr>
      <w:rPr>
        <w:rFonts w:ascii="Courier New" w:hAnsi="Courier New" w:hint="default"/>
      </w:rPr>
    </w:lvl>
    <w:lvl w:ilvl="5" w:tplc="0E1819A4" w:tentative="1">
      <w:start w:val="1"/>
      <w:numFmt w:val="bullet"/>
      <w:lvlText w:val=""/>
      <w:lvlJc w:val="left"/>
      <w:pPr>
        <w:ind w:left="4320" w:hanging="360"/>
      </w:pPr>
      <w:rPr>
        <w:rFonts w:ascii="Wingdings" w:hAnsi="Wingdings" w:hint="default"/>
      </w:rPr>
    </w:lvl>
    <w:lvl w:ilvl="6" w:tplc="02FCC446" w:tentative="1">
      <w:start w:val="1"/>
      <w:numFmt w:val="bullet"/>
      <w:lvlText w:val=""/>
      <w:lvlJc w:val="left"/>
      <w:pPr>
        <w:ind w:left="5040" w:hanging="360"/>
      </w:pPr>
      <w:rPr>
        <w:rFonts w:ascii="Symbol" w:hAnsi="Symbol" w:hint="default"/>
      </w:rPr>
    </w:lvl>
    <w:lvl w:ilvl="7" w:tplc="5D90C666" w:tentative="1">
      <w:start w:val="1"/>
      <w:numFmt w:val="bullet"/>
      <w:lvlText w:val="o"/>
      <w:lvlJc w:val="left"/>
      <w:pPr>
        <w:ind w:left="5760" w:hanging="360"/>
      </w:pPr>
      <w:rPr>
        <w:rFonts w:ascii="Courier New" w:hAnsi="Courier New" w:hint="default"/>
      </w:rPr>
    </w:lvl>
    <w:lvl w:ilvl="8" w:tplc="B3FEBA9A" w:tentative="1">
      <w:start w:val="1"/>
      <w:numFmt w:val="bullet"/>
      <w:lvlText w:val=""/>
      <w:lvlJc w:val="left"/>
      <w:pPr>
        <w:ind w:left="6480" w:hanging="360"/>
      </w:pPr>
      <w:rPr>
        <w:rFonts w:ascii="Wingdings" w:hAnsi="Wingdings" w:hint="default"/>
      </w:rPr>
    </w:lvl>
  </w:abstractNum>
  <w:abstractNum w:abstractNumId="7" w15:restartNumberingAfterBreak="0">
    <w:nsid w:val="03DC32C1"/>
    <w:multiLevelType w:val="hybridMultilevel"/>
    <w:tmpl w:val="ABEAAC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692F69"/>
    <w:multiLevelType w:val="hybridMultilevel"/>
    <w:tmpl w:val="E5E4159C"/>
    <w:lvl w:ilvl="0" w:tplc="745C7FE4">
      <w:start w:val="1"/>
      <w:numFmt w:val="lowerLetter"/>
      <w:lvlText w:val="%1."/>
      <w:lvlJc w:val="left"/>
      <w:pPr>
        <w:ind w:left="1080" w:hanging="360"/>
      </w:pPr>
      <w:rPr>
        <w:rFonts w:hint="default"/>
        <w:i w:val="0"/>
        <w:color w:val="auto"/>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61626F8"/>
    <w:multiLevelType w:val="hybridMultilevel"/>
    <w:tmpl w:val="E968CCBA"/>
    <w:lvl w:ilvl="0" w:tplc="AB24059C">
      <w:numFmt w:val="bullet"/>
      <w:lvlText w:val="-"/>
      <w:lvlJc w:val="left"/>
      <w:pPr>
        <w:ind w:left="720" w:hanging="360"/>
      </w:pPr>
      <w:rPr>
        <w:rFonts w:ascii="Times New Roman" w:hAnsi="Times New Roman" w:hint="default"/>
      </w:rPr>
    </w:lvl>
    <w:lvl w:ilvl="1" w:tplc="8DE86E78" w:tentative="1">
      <w:start w:val="1"/>
      <w:numFmt w:val="bullet"/>
      <w:lvlText w:val="o"/>
      <w:lvlJc w:val="left"/>
      <w:pPr>
        <w:ind w:left="1440" w:hanging="360"/>
      </w:pPr>
      <w:rPr>
        <w:rFonts w:ascii="Courier New" w:hAnsi="Courier New" w:hint="default"/>
      </w:rPr>
    </w:lvl>
    <w:lvl w:ilvl="2" w:tplc="6706C69A" w:tentative="1">
      <w:start w:val="1"/>
      <w:numFmt w:val="bullet"/>
      <w:lvlText w:val=""/>
      <w:lvlJc w:val="left"/>
      <w:pPr>
        <w:ind w:left="2160" w:hanging="360"/>
      </w:pPr>
      <w:rPr>
        <w:rFonts w:ascii="Wingdings" w:hAnsi="Wingdings" w:hint="default"/>
      </w:rPr>
    </w:lvl>
    <w:lvl w:ilvl="3" w:tplc="BFDAB6A8" w:tentative="1">
      <w:start w:val="1"/>
      <w:numFmt w:val="bullet"/>
      <w:lvlText w:val=""/>
      <w:lvlJc w:val="left"/>
      <w:pPr>
        <w:ind w:left="2880" w:hanging="360"/>
      </w:pPr>
      <w:rPr>
        <w:rFonts w:ascii="Symbol" w:hAnsi="Symbol" w:hint="default"/>
      </w:rPr>
    </w:lvl>
    <w:lvl w:ilvl="4" w:tplc="E5E87FE0" w:tentative="1">
      <w:start w:val="1"/>
      <w:numFmt w:val="bullet"/>
      <w:lvlText w:val="o"/>
      <w:lvlJc w:val="left"/>
      <w:pPr>
        <w:ind w:left="3600" w:hanging="360"/>
      </w:pPr>
      <w:rPr>
        <w:rFonts w:ascii="Courier New" w:hAnsi="Courier New" w:hint="default"/>
      </w:rPr>
    </w:lvl>
    <w:lvl w:ilvl="5" w:tplc="3EC0B7CC" w:tentative="1">
      <w:start w:val="1"/>
      <w:numFmt w:val="bullet"/>
      <w:lvlText w:val=""/>
      <w:lvlJc w:val="left"/>
      <w:pPr>
        <w:ind w:left="4320" w:hanging="360"/>
      </w:pPr>
      <w:rPr>
        <w:rFonts w:ascii="Wingdings" w:hAnsi="Wingdings" w:hint="default"/>
      </w:rPr>
    </w:lvl>
    <w:lvl w:ilvl="6" w:tplc="BD04C546" w:tentative="1">
      <w:start w:val="1"/>
      <w:numFmt w:val="bullet"/>
      <w:lvlText w:val=""/>
      <w:lvlJc w:val="left"/>
      <w:pPr>
        <w:ind w:left="5040" w:hanging="360"/>
      </w:pPr>
      <w:rPr>
        <w:rFonts w:ascii="Symbol" w:hAnsi="Symbol" w:hint="default"/>
      </w:rPr>
    </w:lvl>
    <w:lvl w:ilvl="7" w:tplc="9C4A5816" w:tentative="1">
      <w:start w:val="1"/>
      <w:numFmt w:val="bullet"/>
      <w:lvlText w:val="o"/>
      <w:lvlJc w:val="left"/>
      <w:pPr>
        <w:ind w:left="5760" w:hanging="360"/>
      </w:pPr>
      <w:rPr>
        <w:rFonts w:ascii="Courier New" w:hAnsi="Courier New" w:hint="default"/>
      </w:rPr>
    </w:lvl>
    <w:lvl w:ilvl="8" w:tplc="96549C10" w:tentative="1">
      <w:start w:val="1"/>
      <w:numFmt w:val="bullet"/>
      <w:lvlText w:val=""/>
      <w:lvlJc w:val="left"/>
      <w:pPr>
        <w:ind w:left="6480" w:hanging="360"/>
      </w:pPr>
      <w:rPr>
        <w:rFonts w:ascii="Wingdings" w:hAnsi="Wingdings" w:hint="default"/>
      </w:rPr>
    </w:lvl>
  </w:abstractNum>
  <w:abstractNum w:abstractNumId="10" w15:restartNumberingAfterBreak="0">
    <w:nsid w:val="06F81267"/>
    <w:multiLevelType w:val="multilevel"/>
    <w:tmpl w:val="0DACEC26"/>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8BD5ADE"/>
    <w:multiLevelType w:val="hybridMultilevel"/>
    <w:tmpl w:val="A1D4C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024CE"/>
    <w:multiLevelType w:val="hybridMultilevel"/>
    <w:tmpl w:val="51E64E32"/>
    <w:lvl w:ilvl="0" w:tplc="15A81B7C">
      <w:start w:val="1"/>
      <w:numFmt w:val="lowerLetter"/>
      <w:lvlText w:val="%1)"/>
      <w:lvlJc w:val="left"/>
      <w:pPr>
        <w:ind w:left="360" w:hanging="360"/>
      </w:pPr>
    </w:lvl>
    <w:lvl w:ilvl="1" w:tplc="A5E49C9E" w:tentative="1">
      <w:start w:val="1"/>
      <w:numFmt w:val="bullet"/>
      <w:lvlText w:val="o"/>
      <w:lvlJc w:val="left"/>
      <w:pPr>
        <w:ind w:left="1080" w:hanging="360"/>
      </w:pPr>
      <w:rPr>
        <w:rFonts w:ascii="Courier New" w:hAnsi="Courier New" w:hint="default"/>
      </w:rPr>
    </w:lvl>
    <w:lvl w:ilvl="2" w:tplc="03788AF6" w:tentative="1">
      <w:start w:val="1"/>
      <w:numFmt w:val="bullet"/>
      <w:lvlText w:val=""/>
      <w:lvlJc w:val="left"/>
      <w:pPr>
        <w:ind w:left="1800" w:hanging="360"/>
      </w:pPr>
      <w:rPr>
        <w:rFonts w:ascii="Wingdings" w:hAnsi="Wingdings" w:hint="default"/>
      </w:rPr>
    </w:lvl>
    <w:lvl w:ilvl="3" w:tplc="7E2AA432" w:tentative="1">
      <w:start w:val="1"/>
      <w:numFmt w:val="bullet"/>
      <w:lvlText w:val=""/>
      <w:lvlJc w:val="left"/>
      <w:pPr>
        <w:ind w:left="2520" w:hanging="360"/>
      </w:pPr>
      <w:rPr>
        <w:rFonts w:ascii="Symbol" w:hAnsi="Symbol" w:hint="default"/>
      </w:rPr>
    </w:lvl>
    <w:lvl w:ilvl="4" w:tplc="B9A229A4" w:tentative="1">
      <w:start w:val="1"/>
      <w:numFmt w:val="bullet"/>
      <w:lvlText w:val="o"/>
      <w:lvlJc w:val="left"/>
      <w:pPr>
        <w:ind w:left="3240" w:hanging="360"/>
      </w:pPr>
      <w:rPr>
        <w:rFonts w:ascii="Courier New" w:hAnsi="Courier New" w:hint="default"/>
      </w:rPr>
    </w:lvl>
    <w:lvl w:ilvl="5" w:tplc="052A85B0" w:tentative="1">
      <w:start w:val="1"/>
      <w:numFmt w:val="bullet"/>
      <w:lvlText w:val=""/>
      <w:lvlJc w:val="left"/>
      <w:pPr>
        <w:ind w:left="3960" w:hanging="360"/>
      </w:pPr>
      <w:rPr>
        <w:rFonts w:ascii="Wingdings" w:hAnsi="Wingdings" w:hint="default"/>
      </w:rPr>
    </w:lvl>
    <w:lvl w:ilvl="6" w:tplc="1262B0CC" w:tentative="1">
      <w:start w:val="1"/>
      <w:numFmt w:val="bullet"/>
      <w:lvlText w:val=""/>
      <w:lvlJc w:val="left"/>
      <w:pPr>
        <w:ind w:left="4680" w:hanging="360"/>
      </w:pPr>
      <w:rPr>
        <w:rFonts w:ascii="Symbol" w:hAnsi="Symbol" w:hint="default"/>
      </w:rPr>
    </w:lvl>
    <w:lvl w:ilvl="7" w:tplc="081A12B6" w:tentative="1">
      <w:start w:val="1"/>
      <w:numFmt w:val="bullet"/>
      <w:lvlText w:val="o"/>
      <w:lvlJc w:val="left"/>
      <w:pPr>
        <w:ind w:left="5400" w:hanging="360"/>
      </w:pPr>
      <w:rPr>
        <w:rFonts w:ascii="Courier New" w:hAnsi="Courier New" w:hint="default"/>
      </w:rPr>
    </w:lvl>
    <w:lvl w:ilvl="8" w:tplc="3F4460A2" w:tentative="1">
      <w:start w:val="1"/>
      <w:numFmt w:val="bullet"/>
      <w:lvlText w:val=""/>
      <w:lvlJc w:val="left"/>
      <w:pPr>
        <w:ind w:left="6120" w:hanging="360"/>
      </w:pPr>
      <w:rPr>
        <w:rFonts w:ascii="Wingdings" w:hAnsi="Wingdings" w:hint="default"/>
      </w:rPr>
    </w:lvl>
  </w:abstractNum>
  <w:abstractNum w:abstractNumId="14" w15:restartNumberingAfterBreak="0">
    <w:nsid w:val="09EB2156"/>
    <w:multiLevelType w:val="hybridMultilevel"/>
    <w:tmpl w:val="3948D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0A4B93"/>
    <w:multiLevelType w:val="hybridMultilevel"/>
    <w:tmpl w:val="0464C4C6"/>
    <w:lvl w:ilvl="0" w:tplc="63B45480">
      <w:start w:val="1"/>
      <w:numFmt w:val="decimal"/>
      <w:lvlText w:val="%1)"/>
      <w:lvlJc w:val="left"/>
      <w:pPr>
        <w:ind w:left="1020" w:hanging="360"/>
      </w:pPr>
    </w:lvl>
    <w:lvl w:ilvl="1" w:tplc="3146A452">
      <w:start w:val="1"/>
      <w:numFmt w:val="decimal"/>
      <w:lvlText w:val="%2)"/>
      <w:lvlJc w:val="left"/>
      <w:pPr>
        <w:ind w:left="1020" w:hanging="360"/>
      </w:pPr>
    </w:lvl>
    <w:lvl w:ilvl="2" w:tplc="8E942F0E">
      <w:start w:val="1"/>
      <w:numFmt w:val="decimal"/>
      <w:lvlText w:val="%3)"/>
      <w:lvlJc w:val="left"/>
      <w:pPr>
        <w:ind w:left="1020" w:hanging="360"/>
      </w:pPr>
    </w:lvl>
    <w:lvl w:ilvl="3" w:tplc="B9522440">
      <w:start w:val="1"/>
      <w:numFmt w:val="decimal"/>
      <w:lvlText w:val="%4)"/>
      <w:lvlJc w:val="left"/>
      <w:pPr>
        <w:ind w:left="1020" w:hanging="360"/>
      </w:pPr>
    </w:lvl>
    <w:lvl w:ilvl="4" w:tplc="0E006A7E">
      <w:start w:val="1"/>
      <w:numFmt w:val="decimal"/>
      <w:lvlText w:val="%5)"/>
      <w:lvlJc w:val="left"/>
      <w:pPr>
        <w:ind w:left="1020" w:hanging="360"/>
      </w:pPr>
    </w:lvl>
    <w:lvl w:ilvl="5" w:tplc="EF7ABFEA">
      <w:start w:val="1"/>
      <w:numFmt w:val="decimal"/>
      <w:lvlText w:val="%6)"/>
      <w:lvlJc w:val="left"/>
      <w:pPr>
        <w:ind w:left="1020" w:hanging="360"/>
      </w:pPr>
    </w:lvl>
    <w:lvl w:ilvl="6" w:tplc="153E7438">
      <w:start w:val="1"/>
      <w:numFmt w:val="decimal"/>
      <w:lvlText w:val="%7)"/>
      <w:lvlJc w:val="left"/>
      <w:pPr>
        <w:ind w:left="1020" w:hanging="360"/>
      </w:pPr>
    </w:lvl>
    <w:lvl w:ilvl="7" w:tplc="F2B0E6D6">
      <w:start w:val="1"/>
      <w:numFmt w:val="decimal"/>
      <w:lvlText w:val="%8)"/>
      <w:lvlJc w:val="left"/>
      <w:pPr>
        <w:ind w:left="1020" w:hanging="360"/>
      </w:pPr>
    </w:lvl>
    <w:lvl w:ilvl="8" w:tplc="61707194">
      <w:start w:val="1"/>
      <w:numFmt w:val="decimal"/>
      <w:lvlText w:val="%9)"/>
      <w:lvlJc w:val="left"/>
      <w:pPr>
        <w:ind w:left="1020" w:hanging="360"/>
      </w:pPr>
    </w:lvl>
  </w:abstractNum>
  <w:abstractNum w:abstractNumId="16" w15:restartNumberingAfterBreak="0">
    <w:nsid w:val="0AEB78D0"/>
    <w:multiLevelType w:val="hybridMultilevel"/>
    <w:tmpl w:val="B590E5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B13829"/>
    <w:multiLevelType w:val="multilevel"/>
    <w:tmpl w:val="5882EF92"/>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0D3905E4"/>
    <w:multiLevelType w:val="hybridMultilevel"/>
    <w:tmpl w:val="3D203D9A"/>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0D5657A8"/>
    <w:multiLevelType w:val="hybridMultilevel"/>
    <w:tmpl w:val="227AF840"/>
    <w:lvl w:ilvl="0" w:tplc="A04024B4">
      <w:start w:val="1"/>
      <w:numFmt w:val="bullet"/>
      <w:lvlText w:val="•"/>
      <w:lvlJc w:val="left"/>
      <w:pPr>
        <w:ind w:left="720" w:hanging="360"/>
      </w:pPr>
      <w:rPr>
        <w:rFonts w:ascii="Times New Roman" w:hAnsi="Times New Roman" w:hint="default"/>
      </w:rPr>
    </w:lvl>
    <w:lvl w:ilvl="1" w:tplc="8070C6E6" w:tentative="1">
      <w:start w:val="1"/>
      <w:numFmt w:val="bullet"/>
      <w:lvlText w:val="o"/>
      <w:lvlJc w:val="left"/>
      <w:pPr>
        <w:ind w:left="1440" w:hanging="360"/>
      </w:pPr>
      <w:rPr>
        <w:rFonts w:ascii="Courier New" w:hAnsi="Courier New" w:hint="default"/>
      </w:rPr>
    </w:lvl>
    <w:lvl w:ilvl="2" w:tplc="E8767F4E" w:tentative="1">
      <w:start w:val="1"/>
      <w:numFmt w:val="bullet"/>
      <w:lvlText w:val=""/>
      <w:lvlJc w:val="left"/>
      <w:pPr>
        <w:ind w:left="2160" w:hanging="360"/>
      </w:pPr>
      <w:rPr>
        <w:rFonts w:ascii="Wingdings" w:hAnsi="Wingdings" w:hint="default"/>
      </w:rPr>
    </w:lvl>
    <w:lvl w:ilvl="3" w:tplc="4306BA72" w:tentative="1">
      <w:start w:val="1"/>
      <w:numFmt w:val="bullet"/>
      <w:lvlText w:val=""/>
      <w:lvlJc w:val="left"/>
      <w:pPr>
        <w:ind w:left="2880" w:hanging="360"/>
      </w:pPr>
      <w:rPr>
        <w:rFonts w:ascii="Symbol" w:hAnsi="Symbol" w:hint="default"/>
      </w:rPr>
    </w:lvl>
    <w:lvl w:ilvl="4" w:tplc="5FF6F372" w:tentative="1">
      <w:start w:val="1"/>
      <w:numFmt w:val="bullet"/>
      <w:lvlText w:val="o"/>
      <w:lvlJc w:val="left"/>
      <w:pPr>
        <w:ind w:left="3600" w:hanging="360"/>
      </w:pPr>
      <w:rPr>
        <w:rFonts w:ascii="Courier New" w:hAnsi="Courier New" w:hint="default"/>
      </w:rPr>
    </w:lvl>
    <w:lvl w:ilvl="5" w:tplc="F858FADE" w:tentative="1">
      <w:start w:val="1"/>
      <w:numFmt w:val="bullet"/>
      <w:lvlText w:val=""/>
      <w:lvlJc w:val="left"/>
      <w:pPr>
        <w:ind w:left="4320" w:hanging="360"/>
      </w:pPr>
      <w:rPr>
        <w:rFonts w:ascii="Wingdings" w:hAnsi="Wingdings" w:hint="default"/>
      </w:rPr>
    </w:lvl>
    <w:lvl w:ilvl="6" w:tplc="CDD64032" w:tentative="1">
      <w:start w:val="1"/>
      <w:numFmt w:val="bullet"/>
      <w:lvlText w:val=""/>
      <w:lvlJc w:val="left"/>
      <w:pPr>
        <w:ind w:left="5040" w:hanging="360"/>
      </w:pPr>
      <w:rPr>
        <w:rFonts w:ascii="Symbol" w:hAnsi="Symbol" w:hint="default"/>
      </w:rPr>
    </w:lvl>
    <w:lvl w:ilvl="7" w:tplc="246A7F76" w:tentative="1">
      <w:start w:val="1"/>
      <w:numFmt w:val="bullet"/>
      <w:lvlText w:val="o"/>
      <w:lvlJc w:val="left"/>
      <w:pPr>
        <w:ind w:left="5760" w:hanging="360"/>
      </w:pPr>
      <w:rPr>
        <w:rFonts w:ascii="Courier New" w:hAnsi="Courier New" w:hint="default"/>
      </w:rPr>
    </w:lvl>
    <w:lvl w:ilvl="8" w:tplc="59A81F4E" w:tentative="1">
      <w:start w:val="1"/>
      <w:numFmt w:val="bullet"/>
      <w:lvlText w:val=""/>
      <w:lvlJc w:val="left"/>
      <w:pPr>
        <w:ind w:left="6480" w:hanging="360"/>
      </w:pPr>
      <w:rPr>
        <w:rFonts w:ascii="Wingdings" w:hAnsi="Wingdings" w:hint="default"/>
      </w:rPr>
    </w:lvl>
  </w:abstractNum>
  <w:abstractNum w:abstractNumId="20" w15:restartNumberingAfterBreak="0">
    <w:nsid w:val="10362BA3"/>
    <w:multiLevelType w:val="multilevel"/>
    <w:tmpl w:val="E7E27B7A"/>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10786F1E"/>
    <w:multiLevelType w:val="hybridMultilevel"/>
    <w:tmpl w:val="550E891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954779"/>
    <w:multiLevelType w:val="hybridMultilevel"/>
    <w:tmpl w:val="691A62BE"/>
    <w:lvl w:ilvl="0" w:tplc="15F4AC02">
      <w:start w:val="1"/>
      <w:numFmt w:val="bullet"/>
      <w:lvlText w:val=""/>
      <w:lvlJc w:val="left"/>
      <w:pPr>
        <w:ind w:left="720" w:hanging="360"/>
      </w:pPr>
      <w:rPr>
        <w:rFonts w:ascii="Symbol" w:hAnsi="Symbol" w:hint="default"/>
      </w:rPr>
    </w:lvl>
    <w:lvl w:ilvl="1" w:tplc="41966984" w:tentative="1">
      <w:start w:val="1"/>
      <w:numFmt w:val="bullet"/>
      <w:lvlText w:val="o"/>
      <w:lvlJc w:val="left"/>
      <w:pPr>
        <w:ind w:left="1440" w:hanging="360"/>
      </w:pPr>
      <w:rPr>
        <w:rFonts w:ascii="Courier New" w:hAnsi="Courier New" w:hint="default"/>
      </w:rPr>
    </w:lvl>
    <w:lvl w:ilvl="2" w:tplc="6E368DBC" w:tentative="1">
      <w:start w:val="1"/>
      <w:numFmt w:val="bullet"/>
      <w:lvlText w:val=""/>
      <w:lvlJc w:val="left"/>
      <w:pPr>
        <w:ind w:left="2160" w:hanging="360"/>
      </w:pPr>
      <w:rPr>
        <w:rFonts w:ascii="Wingdings" w:hAnsi="Wingdings" w:hint="default"/>
      </w:rPr>
    </w:lvl>
    <w:lvl w:ilvl="3" w:tplc="FB1E7438" w:tentative="1">
      <w:start w:val="1"/>
      <w:numFmt w:val="bullet"/>
      <w:lvlText w:val=""/>
      <w:lvlJc w:val="left"/>
      <w:pPr>
        <w:ind w:left="2880" w:hanging="360"/>
      </w:pPr>
      <w:rPr>
        <w:rFonts w:ascii="Symbol" w:hAnsi="Symbol" w:hint="default"/>
      </w:rPr>
    </w:lvl>
    <w:lvl w:ilvl="4" w:tplc="EC6437C4" w:tentative="1">
      <w:start w:val="1"/>
      <w:numFmt w:val="bullet"/>
      <w:lvlText w:val="o"/>
      <w:lvlJc w:val="left"/>
      <w:pPr>
        <w:ind w:left="3600" w:hanging="360"/>
      </w:pPr>
      <w:rPr>
        <w:rFonts w:ascii="Courier New" w:hAnsi="Courier New" w:hint="default"/>
      </w:rPr>
    </w:lvl>
    <w:lvl w:ilvl="5" w:tplc="E758A65C" w:tentative="1">
      <w:start w:val="1"/>
      <w:numFmt w:val="bullet"/>
      <w:lvlText w:val=""/>
      <w:lvlJc w:val="left"/>
      <w:pPr>
        <w:ind w:left="4320" w:hanging="360"/>
      </w:pPr>
      <w:rPr>
        <w:rFonts w:ascii="Wingdings" w:hAnsi="Wingdings" w:hint="default"/>
      </w:rPr>
    </w:lvl>
    <w:lvl w:ilvl="6" w:tplc="910E7170" w:tentative="1">
      <w:start w:val="1"/>
      <w:numFmt w:val="bullet"/>
      <w:lvlText w:val=""/>
      <w:lvlJc w:val="left"/>
      <w:pPr>
        <w:ind w:left="5040" w:hanging="360"/>
      </w:pPr>
      <w:rPr>
        <w:rFonts w:ascii="Symbol" w:hAnsi="Symbol" w:hint="default"/>
      </w:rPr>
    </w:lvl>
    <w:lvl w:ilvl="7" w:tplc="2FFAF48C" w:tentative="1">
      <w:start w:val="1"/>
      <w:numFmt w:val="bullet"/>
      <w:lvlText w:val="o"/>
      <w:lvlJc w:val="left"/>
      <w:pPr>
        <w:ind w:left="5760" w:hanging="360"/>
      </w:pPr>
      <w:rPr>
        <w:rFonts w:ascii="Courier New" w:hAnsi="Courier New" w:hint="default"/>
      </w:rPr>
    </w:lvl>
    <w:lvl w:ilvl="8" w:tplc="3DF6551E" w:tentative="1">
      <w:start w:val="1"/>
      <w:numFmt w:val="bullet"/>
      <w:lvlText w:val=""/>
      <w:lvlJc w:val="left"/>
      <w:pPr>
        <w:ind w:left="6480" w:hanging="360"/>
      </w:pPr>
      <w:rPr>
        <w:rFonts w:ascii="Wingdings" w:hAnsi="Wingdings" w:hint="default"/>
      </w:rPr>
    </w:lvl>
  </w:abstractNum>
  <w:abstractNum w:abstractNumId="23" w15:restartNumberingAfterBreak="0">
    <w:nsid w:val="11937626"/>
    <w:multiLevelType w:val="hybridMultilevel"/>
    <w:tmpl w:val="A224A9A4"/>
    <w:lvl w:ilvl="0" w:tplc="62A25E30">
      <w:numFmt w:val="bullet"/>
      <w:lvlText w:val=""/>
      <w:lvlJc w:val="left"/>
      <w:pPr>
        <w:ind w:left="1081" w:hanging="360"/>
      </w:pPr>
      <w:rPr>
        <w:rFonts w:ascii="Symbol" w:hAnsi="Symbol" w:hint="default"/>
        <w:b w:val="0"/>
        <w:bCs w:val="0"/>
        <w:i w:val="0"/>
        <w:iCs w:val="0"/>
        <w:spacing w:val="0"/>
        <w:w w:val="100"/>
        <w:sz w:val="20"/>
        <w:szCs w:val="20"/>
        <w:lang w:val="en-US" w:eastAsia="en-US" w:bidi="ar-SA"/>
      </w:rPr>
    </w:lvl>
    <w:lvl w:ilvl="1" w:tplc="E764AAAE">
      <w:numFmt w:val="bullet"/>
      <w:lvlText w:val="•"/>
      <w:lvlJc w:val="left"/>
      <w:pPr>
        <w:ind w:left="2016" w:hanging="360"/>
      </w:pPr>
      <w:rPr>
        <w:lang w:val="en-US" w:eastAsia="en-US" w:bidi="ar-SA"/>
      </w:rPr>
    </w:lvl>
    <w:lvl w:ilvl="2" w:tplc="45DC8610">
      <w:numFmt w:val="bullet"/>
      <w:lvlText w:val="•"/>
      <w:lvlJc w:val="left"/>
      <w:pPr>
        <w:ind w:left="2952" w:hanging="360"/>
      </w:pPr>
      <w:rPr>
        <w:lang w:val="en-US" w:eastAsia="en-US" w:bidi="ar-SA"/>
      </w:rPr>
    </w:lvl>
    <w:lvl w:ilvl="3" w:tplc="8F68F482">
      <w:numFmt w:val="bullet"/>
      <w:lvlText w:val="•"/>
      <w:lvlJc w:val="left"/>
      <w:pPr>
        <w:ind w:left="3888" w:hanging="360"/>
      </w:pPr>
      <w:rPr>
        <w:lang w:val="en-US" w:eastAsia="en-US" w:bidi="ar-SA"/>
      </w:rPr>
    </w:lvl>
    <w:lvl w:ilvl="4" w:tplc="E93E6CDC">
      <w:numFmt w:val="bullet"/>
      <w:lvlText w:val="•"/>
      <w:lvlJc w:val="left"/>
      <w:pPr>
        <w:ind w:left="4824" w:hanging="360"/>
      </w:pPr>
      <w:rPr>
        <w:lang w:val="en-US" w:eastAsia="en-US" w:bidi="ar-SA"/>
      </w:rPr>
    </w:lvl>
    <w:lvl w:ilvl="5" w:tplc="A2E497A4">
      <w:numFmt w:val="bullet"/>
      <w:lvlText w:val="•"/>
      <w:lvlJc w:val="left"/>
      <w:pPr>
        <w:ind w:left="5760" w:hanging="360"/>
      </w:pPr>
      <w:rPr>
        <w:lang w:val="en-US" w:eastAsia="en-US" w:bidi="ar-SA"/>
      </w:rPr>
    </w:lvl>
    <w:lvl w:ilvl="6" w:tplc="F1F4A920">
      <w:numFmt w:val="bullet"/>
      <w:lvlText w:val="•"/>
      <w:lvlJc w:val="left"/>
      <w:pPr>
        <w:ind w:left="6696" w:hanging="360"/>
      </w:pPr>
      <w:rPr>
        <w:lang w:val="en-US" w:eastAsia="en-US" w:bidi="ar-SA"/>
      </w:rPr>
    </w:lvl>
    <w:lvl w:ilvl="7" w:tplc="E32E1AC6">
      <w:numFmt w:val="bullet"/>
      <w:lvlText w:val="•"/>
      <w:lvlJc w:val="left"/>
      <w:pPr>
        <w:ind w:left="7632" w:hanging="360"/>
      </w:pPr>
      <w:rPr>
        <w:lang w:val="en-US" w:eastAsia="en-US" w:bidi="ar-SA"/>
      </w:rPr>
    </w:lvl>
    <w:lvl w:ilvl="8" w:tplc="9B1AA174">
      <w:numFmt w:val="bullet"/>
      <w:lvlText w:val="•"/>
      <w:lvlJc w:val="left"/>
      <w:pPr>
        <w:ind w:left="8568" w:hanging="360"/>
      </w:pPr>
      <w:rPr>
        <w:lang w:val="en-US" w:eastAsia="en-US" w:bidi="ar-SA"/>
      </w:rPr>
    </w:lvl>
  </w:abstractNum>
  <w:abstractNum w:abstractNumId="24" w15:restartNumberingAfterBreak="0">
    <w:nsid w:val="14FD697C"/>
    <w:multiLevelType w:val="hybridMultilevel"/>
    <w:tmpl w:val="EA821408"/>
    <w:lvl w:ilvl="0" w:tplc="724C3D3A">
      <w:start w:val="1"/>
      <w:numFmt w:val="bullet"/>
      <w:lvlText w:val=""/>
      <w:lvlJc w:val="left"/>
      <w:pPr>
        <w:ind w:left="720" w:hanging="360"/>
      </w:pPr>
      <w:rPr>
        <w:rFonts w:ascii="Symbol" w:hAnsi="Symbol" w:hint="default"/>
      </w:rPr>
    </w:lvl>
    <w:lvl w:ilvl="1" w:tplc="2C82C618" w:tentative="1">
      <w:start w:val="1"/>
      <w:numFmt w:val="bullet"/>
      <w:lvlText w:val="o"/>
      <w:lvlJc w:val="left"/>
      <w:pPr>
        <w:ind w:left="1440" w:hanging="360"/>
      </w:pPr>
      <w:rPr>
        <w:rFonts w:ascii="Courier New" w:hAnsi="Courier New" w:hint="default"/>
      </w:rPr>
    </w:lvl>
    <w:lvl w:ilvl="2" w:tplc="12CC5D9C" w:tentative="1">
      <w:start w:val="1"/>
      <w:numFmt w:val="bullet"/>
      <w:lvlText w:val=""/>
      <w:lvlJc w:val="left"/>
      <w:pPr>
        <w:ind w:left="2160" w:hanging="360"/>
      </w:pPr>
      <w:rPr>
        <w:rFonts w:ascii="Wingdings" w:hAnsi="Wingdings" w:hint="default"/>
      </w:rPr>
    </w:lvl>
    <w:lvl w:ilvl="3" w:tplc="9B741A80" w:tentative="1">
      <w:start w:val="1"/>
      <w:numFmt w:val="bullet"/>
      <w:lvlText w:val=""/>
      <w:lvlJc w:val="left"/>
      <w:pPr>
        <w:ind w:left="2880" w:hanging="360"/>
      </w:pPr>
      <w:rPr>
        <w:rFonts w:ascii="Symbol" w:hAnsi="Symbol" w:hint="default"/>
      </w:rPr>
    </w:lvl>
    <w:lvl w:ilvl="4" w:tplc="F008F208" w:tentative="1">
      <w:start w:val="1"/>
      <w:numFmt w:val="bullet"/>
      <w:lvlText w:val="o"/>
      <w:lvlJc w:val="left"/>
      <w:pPr>
        <w:ind w:left="3600" w:hanging="360"/>
      </w:pPr>
      <w:rPr>
        <w:rFonts w:ascii="Courier New" w:hAnsi="Courier New" w:hint="default"/>
      </w:rPr>
    </w:lvl>
    <w:lvl w:ilvl="5" w:tplc="9F5E734A" w:tentative="1">
      <w:start w:val="1"/>
      <w:numFmt w:val="bullet"/>
      <w:lvlText w:val=""/>
      <w:lvlJc w:val="left"/>
      <w:pPr>
        <w:ind w:left="4320" w:hanging="360"/>
      </w:pPr>
      <w:rPr>
        <w:rFonts w:ascii="Wingdings" w:hAnsi="Wingdings" w:hint="default"/>
      </w:rPr>
    </w:lvl>
    <w:lvl w:ilvl="6" w:tplc="3926E276" w:tentative="1">
      <w:start w:val="1"/>
      <w:numFmt w:val="bullet"/>
      <w:lvlText w:val=""/>
      <w:lvlJc w:val="left"/>
      <w:pPr>
        <w:ind w:left="5040" w:hanging="360"/>
      </w:pPr>
      <w:rPr>
        <w:rFonts w:ascii="Symbol" w:hAnsi="Symbol" w:hint="default"/>
      </w:rPr>
    </w:lvl>
    <w:lvl w:ilvl="7" w:tplc="7ABE2AB8" w:tentative="1">
      <w:start w:val="1"/>
      <w:numFmt w:val="bullet"/>
      <w:lvlText w:val="o"/>
      <w:lvlJc w:val="left"/>
      <w:pPr>
        <w:ind w:left="5760" w:hanging="360"/>
      </w:pPr>
      <w:rPr>
        <w:rFonts w:ascii="Courier New" w:hAnsi="Courier New" w:hint="default"/>
      </w:rPr>
    </w:lvl>
    <w:lvl w:ilvl="8" w:tplc="399EB468" w:tentative="1">
      <w:start w:val="1"/>
      <w:numFmt w:val="bullet"/>
      <w:lvlText w:val=""/>
      <w:lvlJc w:val="left"/>
      <w:pPr>
        <w:ind w:left="6480" w:hanging="360"/>
      </w:pPr>
      <w:rPr>
        <w:rFonts w:ascii="Wingdings" w:hAnsi="Wingdings" w:hint="default"/>
      </w:rPr>
    </w:lvl>
  </w:abstractNum>
  <w:abstractNum w:abstractNumId="25" w15:restartNumberingAfterBreak="0">
    <w:nsid w:val="15D66994"/>
    <w:multiLevelType w:val="hybridMultilevel"/>
    <w:tmpl w:val="2294EE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2B1D65"/>
    <w:multiLevelType w:val="hybridMultilevel"/>
    <w:tmpl w:val="FFFFFFFF"/>
    <w:lvl w:ilvl="0" w:tplc="4E36CE3C">
      <w:start w:val="1"/>
      <w:numFmt w:val="bullet"/>
      <w:lvlText w:val=""/>
      <w:lvlJc w:val="left"/>
      <w:pPr>
        <w:ind w:left="720" w:hanging="360"/>
      </w:pPr>
      <w:rPr>
        <w:rFonts w:ascii="Symbol" w:hAnsi="Symbol" w:hint="default"/>
      </w:rPr>
    </w:lvl>
    <w:lvl w:ilvl="1" w:tplc="5E126CD4">
      <w:start w:val="1"/>
      <w:numFmt w:val="bullet"/>
      <w:lvlText w:val="o"/>
      <w:lvlJc w:val="left"/>
      <w:pPr>
        <w:ind w:left="1440" w:hanging="360"/>
      </w:pPr>
      <w:rPr>
        <w:rFonts w:ascii="Courier New" w:hAnsi="Courier New" w:hint="default"/>
      </w:rPr>
    </w:lvl>
    <w:lvl w:ilvl="2" w:tplc="8D127E0E">
      <w:start w:val="1"/>
      <w:numFmt w:val="bullet"/>
      <w:lvlText w:val=""/>
      <w:lvlJc w:val="left"/>
      <w:pPr>
        <w:ind w:left="2160" w:hanging="360"/>
      </w:pPr>
      <w:rPr>
        <w:rFonts w:ascii="Wingdings" w:hAnsi="Wingdings" w:hint="default"/>
      </w:rPr>
    </w:lvl>
    <w:lvl w:ilvl="3" w:tplc="7F50BA08">
      <w:start w:val="1"/>
      <w:numFmt w:val="bullet"/>
      <w:lvlText w:val=""/>
      <w:lvlJc w:val="left"/>
      <w:pPr>
        <w:ind w:left="2880" w:hanging="360"/>
      </w:pPr>
      <w:rPr>
        <w:rFonts w:ascii="Symbol" w:hAnsi="Symbol" w:hint="default"/>
      </w:rPr>
    </w:lvl>
    <w:lvl w:ilvl="4" w:tplc="69EC1FFC">
      <w:start w:val="1"/>
      <w:numFmt w:val="bullet"/>
      <w:lvlText w:val="o"/>
      <w:lvlJc w:val="left"/>
      <w:pPr>
        <w:ind w:left="3600" w:hanging="360"/>
      </w:pPr>
      <w:rPr>
        <w:rFonts w:ascii="Courier New" w:hAnsi="Courier New" w:hint="default"/>
      </w:rPr>
    </w:lvl>
    <w:lvl w:ilvl="5" w:tplc="9008F610">
      <w:start w:val="1"/>
      <w:numFmt w:val="bullet"/>
      <w:lvlText w:val=""/>
      <w:lvlJc w:val="left"/>
      <w:pPr>
        <w:ind w:left="4320" w:hanging="360"/>
      </w:pPr>
      <w:rPr>
        <w:rFonts w:ascii="Wingdings" w:hAnsi="Wingdings" w:hint="default"/>
      </w:rPr>
    </w:lvl>
    <w:lvl w:ilvl="6" w:tplc="554E1658">
      <w:start w:val="1"/>
      <w:numFmt w:val="bullet"/>
      <w:lvlText w:val=""/>
      <w:lvlJc w:val="left"/>
      <w:pPr>
        <w:ind w:left="5040" w:hanging="360"/>
      </w:pPr>
      <w:rPr>
        <w:rFonts w:ascii="Symbol" w:hAnsi="Symbol" w:hint="default"/>
      </w:rPr>
    </w:lvl>
    <w:lvl w:ilvl="7" w:tplc="825C901C">
      <w:start w:val="1"/>
      <w:numFmt w:val="bullet"/>
      <w:lvlText w:val="o"/>
      <w:lvlJc w:val="left"/>
      <w:pPr>
        <w:ind w:left="5760" w:hanging="360"/>
      </w:pPr>
      <w:rPr>
        <w:rFonts w:ascii="Courier New" w:hAnsi="Courier New" w:hint="default"/>
      </w:rPr>
    </w:lvl>
    <w:lvl w:ilvl="8" w:tplc="2050FE9A">
      <w:start w:val="1"/>
      <w:numFmt w:val="bullet"/>
      <w:lvlText w:val=""/>
      <w:lvlJc w:val="left"/>
      <w:pPr>
        <w:ind w:left="6480" w:hanging="360"/>
      </w:pPr>
      <w:rPr>
        <w:rFonts w:ascii="Wingdings" w:hAnsi="Wingdings" w:hint="default"/>
      </w:rPr>
    </w:lvl>
  </w:abstractNum>
  <w:abstractNum w:abstractNumId="27" w15:restartNumberingAfterBreak="0">
    <w:nsid w:val="16764F85"/>
    <w:multiLevelType w:val="hybridMultilevel"/>
    <w:tmpl w:val="C5A02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862CD6"/>
    <w:multiLevelType w:val="multilevel"/>
    <w:tmpl w:val="70C0EEB6"/>
    <w:lvl w:ilvl="0">
      <w:start w:val="1"/>
      <w:numFmt w:val="decimal"/>
      <w:lvlText w:val="%1."/>
      <w:lvlJc w:val="left"/>
      <w:pPr>
        <w:ind w:left="610" w:hanging="250"/>
      </w:pPr>
      <w:rPr>
        <w:rFonts w:ascii="Times New Roman" w:hAnsi="Times New Roman" w:hint="default"/>
        <w:b/>
        <w:bCs/>
        <w:i w:val="0"/>
        <w:iCs w:val="0"/>
        <w:spacing w:val="0"/>
        <w:w w:val="100"/>
        <w:sz w:val="20"/>
        <w:szCs w:val="20"/>
        <w:lang w:val="en-US" w:eastAsia="en-US" w:bidi="ar-SA"/>
      </w:rPr>
    </w:lvl>
    <w:lvl w:ilvl="1">
      <w:start w:val="1"/>
      <w:numFmt w:val="decimal"/>
      <w:lvlText w:val="%1.%2"/>
      <w:lvlJc w:val="left"/>
      <w:pPr>
        <w:ind w:left="360" w:hanging="401"/>
      </w:pPr>
      <w:rPr>
        <w:spacing w:val="0"/>
        <w:w w:val="100"/>
        <w:lang w:val="en-US" w:eastAsia="en-US" w:bidi="ar-SA"/>
      </w:rPr>
    </w:lvl>
    <w:lvl w:ilvl="2">
      <w:start w:val="1"/>
      <w:numFmt w:val="decimal"/>
      <w:lvlText w:val="%1.%2.%3"/>
      <w:lvlJc w:val="left"/>
      <w:pPr>
        <w:ind w:left="360" w:hanging="550"/>
      </w:pPr>
      <w:rPr>
        <w:spacing w:val="0"/>
        <w:w w:val="100"/>
        <w:lang w:val="en-US" w:eastAsia="en-US" w:bidi="ar-SA"/>
      </w:rPr>
    </w:lvl>
    <w:lvl w:ilvl="3">
      <w:numFmt w:val="bullet"/>
      <w:lvlText w:val=""/>
      <w:lvlJc w:val="left"/>
      <w:pPr>
        <w:ind w:left="1081" w:hanging="550"/>
      </w:pPr>
      <w:rPr>
        <w:rFonts w:ascii="Symbol" w:hAnsi="Symbol" w:hint="default"/>
        <w:b w:val="0"/>
        <w:bCs w:val="0"/>
        <w:i w:val="0"/>
        <w:iCs w:val="0"/>
        <w:spacing w:val="0"/>
        <w:w w:val="100"/>
        <w:sz w:val="20"/>
        <w:szCs w:val="20"/>
        <w:lang w:val="en-US" w:eastAsia="en-US" w:bidi="ar-SA"/>
      </w:rPr>
    </w:lvl>
    <w:lvl w:ilvl="4">
      <w:numFmt w:val="bullet"/>
      <w:lvlText w:val="•"/>
      <w:lvlJc w:val="left"/>
      <w:pPr>
        <w:ind w:left="3420" w:hanging="550"/>
      </w:pPr>
      <w:rPr>
        <w:lang w:val="en-US" w:eastAsia="en-US" w:bidi="ar-SA"/>
      </w:rPr>
    </w:lvl>
    <w:lvl w:ilvl="5">
      <w:numFmt w:val="bullet"/>
      <w:lvlText w:val="•"/>
      <w:lvlJc w:val="left"/>
      <w:pPr>
        <w:ind w:left="4590" w:hanging="550"/>
      </w:pPr>
      <w:rPr>
        <w:lang w:val="en-US" w:eastAsia="en-US" w:bidi="ar-SA"/>
      </w:rPr>
    </w:lvl>
    <w:lvl w:ilvl="6">
      <w:numFmt w:val="bullet"/>
      <w:lvlText w:val="•"/>
      <w:lvlJc w:val="left"/>
      <w:pPr>
        <w:ind w:left="5760" w:hanging="550"/>
      </w:pPr>
      <w:rPr>
        <w:lang w:val="en-US" w:eastAsia="en-US" w:bidi="ar-SA"/>
      </w:rPr>
    </w:lvl>
    <w:lvl w:ilvl="7">
      <w:numFmt w:val="bullet"/>
      <w:lvlText w:val="•"/>
      <w:lvlJc w:val="left"/>
      <w:pPr>
        <w:ind w:left="6930" w:hanging="550"/>
      </w:pPr>
      <w:rPr>
        <w:lang w:val="en-US" w:eastAsia="en-US" w:bidi="ar-SA"/>
      </w:rPr>
    </w:lvl>
    <w:lvl w:ilvl="8">
      <w:numFmt w:val="bullet"/>
      <w:lvlText w:val="•"/>
      <w:lvlJc w:val="left"/>
      <w:pPr>
        <w:ind w:left="8100" w:hanging="550"/>
      </w:pPr>
      <w:rPr>
        <w:lang w:val="en-US" w:eastAsia="en-US" w:bidi="ar-SA"/>
      </w:rPr>
    </w:lvl>
  </w:abstractNum>
  <w:abstractNum w:abstractNumId="29" w15:restartNumberingAfterBreak="0">
    <w:nsid w:val="1B486184"/>
    <w:multiLevelType w:val="hybridMultilevel"/>
    <w:tmpl w:val="B4FCA3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385668"/>
    <w:multiLevelType w:val="hybridMultilevel"/>
    <w:tmpl w:val="1E6ED2DA"/>
    <w:lvl w:ilvl="0" w:tplc="36EC67C8">
      <w:start w:val="1"/>
      <w:numFmt w:val="bullet"/>
      <w:lvlText w:val=""/>
      <w:lvlJc w:val="left"/>
      <w:pPr>
        <w:ind w:left="720" w:hanging="360"/>
      </w:pPr>
      <w:rPr>
        <w:rFonts w:ascii="Symbol" w:hAnsi="Symbol" w:hint="default"/>
      </w:rPr>
    </w:lvl>
    <w:lvl w:ilvl="1" w:tplc="F696A07E" w:tentative="1">
      <w:start w:val="1"/>
      <w:numFmt w:val="bullet"/>
      <w:lvlText w:val="o"/>
      <w:lvlJc w:val="left"/>
      <w:pPr>
        <w:ind w:left="1440" w:hanging="360"/>
      </w:pPr>
      <w:rPr>
        <w:rFonts w:ascii="Courier New" w:hAnsi="Courier New" w:hint="default"/>
      </w:rPr>
    </w:lvl>
    <w:lvl w:ilvl="2" w:tplc="AF1E9BE2" w:tentative="1">
      <w:start w:val="1"/>
      <w:numFmt w:val="bullet"/>
      <w:lvlText w:val=""/>
      <w:lvlJc w:val="left"/>
      <w:pPr>
        <w:ind w:left="2160" w:hanging="360"/>
      </w:pPr>
      <w:rPr>
        <w:rFonts w:ascii="Wingdings" w:hAnsi="Wingdings" w:hint="default"/>
      </w:rPr>
    </w:lvl>
    <w:lvl w:ilvl="3" w:tplc="A5202BBC" w:tentative="1">
      <w:start w:val="1"/>
      <w:numFmt w:val="bullet"/>
      <w:lvlText w:val=""/>
      <w:lvlJc w:val="left"/>
      <w:pPr>
        <w:ind w:left="2880" w:hanging="360"/>
      </w:pPr>
      <w:rPr>
        <w:rFonts w:ascii="Symbol" w:hAnsi="Symbol" w:hint="default"/>
      </w:rPr>
    </w:lvl>
    <w:lvl w:ilvl="4" w:tplc="583C4E28" w:tentative="1">
      <w:start w:val="1"/>
      <w:numFmt w:val="bullet"/>
      <w:lvlText w:val="o"/>
      <w:lvlJc w:val="left"/>
      <w:pPr>
        <w:ind w:left="3600" w:hanging="360"/>
      </w:pPr>
      <w:rPr>
        <w:rFonts w:ascii="Courier New" w:hAnsi="Courier New" w:hint="default"/>
      </w:rPr>
    </w:lvl>
    <w:lvl w:ilvl="5" w:tplc="CFFEFADE" w:tentative="1">
      <w:start w:val="1"/>
      <w:numFmt w:val="bullet"/>
      <w:lvlText w:val=""/>
      <w:lvlJc w:val="left"/>
      <w:pPr>
        <w:ind w:left="4320" w:hanging="360"/>
      </w:pPr>
      <w:rPr>
        <w:rFonts w:ascii="Wingdings" w:hAnsi="Wingdings" w:hint="default"/>
      </w:rPr>
    </w:lvl>
    <w:lvl w:ilvl="6" w:tplc="C4AEEA0E" w:tentative="1">
      <w:start w:val="1"/>
      <w:numFmt w:val="bullet"/>
      <w:lvlText w:val=""/>
      <w:lvlJc w:val="left"/>
      <w:pPr>
        <w:ind w:left="5040" w:hanging="360"/>
      </w:pPr>
      <w:rPr>
        <w:rFonts w:ascii="Symbol" w:hAnsi="Symbol" w:hint="default"/>
      </w:rPr>
    </w:lvl>
    <w:lvl w:ilvl="7" w:tplc="BD90EA04" w:tentative="1">
      <w:start w:val="1"/>
      <w:numFmt w:val="bullet"/>
      <w:lvlText w:val="o"/>
      <w:lvlJc w:val="left"/>
      <w:pPr>
        <w:ind w:left="5760" w:hanging="360"/>
      </w:pPr>
      <w:rPr>
        <w:rFonts w:ascii="Courier New" w:hAnsi="Courier New" w:hint="default"/>
      </w:rPr>
    </w:lvl>
    <w:lvl w:ilvl="8" w:tplc="2322276C" w:tentative="1">
      <w:start w:val="1"/>
      <w:numFmt w:val="bullet"/>
      <w:lvlText w:val=""/>
      <w:lvlJc w:val="left"/>
      <w:pPr>
        <w:ind w:left="6480" w:hanging="360"/>
      </w:pPr>
      <w:rPr>
        <w:rFonts w:ascii="Wingdings" w:hAnsi="Wingdings" w:hint="default"/>
      </w:rPr>
    </w:lvl>
  </w:abstractNum>
  <w:abstractNum w:abstractNumId="31" w15:restartNumberingAfterBreak="0">
    <w:nsid w:val="1D6304F7"/>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124A4A"/>
    <w:multiLevelType w:val="hybridMultilevel"/>
    <w:tmpl w:val="570CBD80"/>
    <w:lvl w:ilvl="0" w:tplc="52588598">
      <w:start w:val="1"/>
      <w:numFmt w:val="bullet"/>
      <w:lvlText w:val=""/>
      <w:lvlJc w:val="left"/>
      <w:pPr>
        <w:ind w:left="720" w:hanging="360"/>
      </w:pPr>
      <w:rPr>
        <w:rFonts w:ascii="Symbol" w:hAnsi="Symbol" w:hint="default"/>
      </w:rPr>
    </w:lvl>
    <w:lvl w:ilvl="1" w:tplc="79A06BA4" w:tentative="1">
      <w:start w:val="1"/>
      <w:numFmt w:val="bullet"/>
      <w:lvlText w:val="o"/>
      <w:lvlJc w:val="left"/>
      <w:pPr>
        <w:ind w:left="1440" w:hanging="360"/>
      </w:pPr>
      <w:rPr>
        <w:rFonts w:ascii="Courier New" w:hAnsi="Courier New" w:hint="default"/>
      </w:rPr>
    </w:lvl>
    <w:lvl w:ilvl="2" w:tplc="05A4CAB0" w:tentative="1">
      <w:start w:val="1"/>
      <w:numFmt w:val="bullet"/>
      <w:lvlText w:val=""/>
      <w:lvlJc w:val="left"/>
      <w:pPr>
        <w:ind w:left="2160" w:hanging="360"/>
      </w:pPr>
      <w:rPr>
        <w:rFonts w:ascii="Wingdings" w:hAnsi="Wingdings" w:hint="default"/>
      </w:rPr>
    </w:lvl>
    <w:lvl w:ilvl="3" w:tplc="47CA85F8" w:tentative="1">
      <w:start w:val="1"/>
      <w:numFmt w:val="bullet"/>
      <w:lvlText w:val=""/>
      <w:lvlJc w:val="left"/>
      <w:pPr>
        <w:ind w:left="2880" w:hanging="360"/>
      </w:pPr>
      <w:rPr>
        <w:rFonts w:ascii="Symbol" w:hAnsi="Symbol" w:hint="default"/>
      </w:rPr>
    </w:lvl>
    <w:lvl w:ilvl="4" w:tplc="0C70941E" w:tentative="1">
      <w:start w:val="1"/>
      <w:numFmt w:val="bullet"/>
      <w:lvlText w:val="o"/>
      <w:lvlJc w:val="left"/>
      <w:pPr>
        <w:ind w:left="3600" w:hanging="360"/>
      </w:pPr>
      <w:rPr>
        <w:rFonts w:ascii="Courier New" w:hAnsi="Courier New" w:hint="default"/>
      </w:rPr>
    </w:lvl>
    <w:lvl w:ilvl="5" w:tplc="D30C24DC" w:tentative="1">
      <w:start w:val="1"/>
      <w:numFmt w:val="bullet"/>
      <w:lvlText w:val=""/>
      <w:lvlJc w:val="left"/>
      <w:pPr>
        <w:ind w:left="4320" w:hanging="360"/>
      </w:pPr>
      <w:rPr>
        <w:rFonts w:ascii="Wingdings" w:hAnsi="Wingdings" w:hint="default"/>
      </w:rPr>
    </w:lvl>
    <w:lvl w:ilvl="6" w:tplc="6986A990" w:tentative="1">
      <w:start w:val="1"/>
      <w:numFmt w:val="bullet"/>
      <w:lvlText w:val=""/>
      <w:lvlJc w:val="left"/>
      <w:pPr>
        <w:ind w:left="5040" w:hanging="360"/>
      </w:pPr>
      <w:rPr>
        <w:rFonts w:ascii="Symbol" w:hAnsi="Symbol" w:hint="default"/>
      </w:rPr>
    </w:lvl>
    <w:lvl w:ilvl="7" w:tplc="76CE5FE8" w:tentative="1">
      <w:start w:val="1"/>
      <w:numFmt w:val="bullet"/>
      <w:lvlText w:val="o"/>
      <w:lvlJc w:val="left"/>
      <w:pPr>
        <w:ind w:left="5760" w:hanging="360"/>
      </w:pPr>
      <w:rPr>
        <w:rFonts w:ascii="Courier New" w:hAnsi="Courier New" w:hint="default"/>
      </w:rPr>
    </w:lvl>
    <w:lvl w:ilvl="8" w:tplc="CB5888E6" w:tentative="1">
      <w:start w:val="1"/>
      <w:numFmt w:val="bullet"/>
      <w:lvlText w:val=""/>
      <w:lvlJc w:val="left"/>
      <w:pPr>
        <w:ind w:left="6480" w:hanging="360"/>
      </w:pPr>
      <w:rPr>
        <w:rFonts w:ascii="Wingdings" w:hAnsi="Wingdings" w:hint="default"/>
      </w:rPr>
    </w:lvl>
  </w:abstractNum>
  <w:abstractNum w:abstractNumId="33" w15:restartNumberingAfterBreak="0">
    <w:nsid w:val="1E165FD1"/>
    <w:multiLevelType w:val="hybridMultilevel"/>
    <w:tmpl w:val="22DA7DA8"/>
    <w:lvl w:ilvl="0" w:tplc="84623CE2">
      <w:numFmt w:val="bullet"/>
      <w:lvlText w:val="-"/>
      <w:lvlJc w:val="left"/>
      <w:pPr>
        <w:ind w:left="720" w:hanging="360"/>
      </w:pPr>
      <w:rPr>
        <w:rFonts w:ascii="Times New Roman" w:hAnsi="Times New Roman" w:hint="default"/>
      </w:rPr>
    </w:lvl>
    <w:lvl w:ilvl="1" w:tplc="2FEC01AA" w:tentative="1">
      <w:start w:val="1"/>
      <w:numFmt w:val="bullet"/>
      <w:lvlText w:val="o"/>
      <w:lvlJc w:val="left"/>
      <w:pPr>
        <w:ind w:left="1440" w:hanging="360"/>
      </w:pPr>
      <w:rPr>
        <w:rFonts w:ascii="Courier New" w:hAnsi="Courier New" w:hint="default"/>
      </w:rPr>
    </w:lvl>
    <w:lvl w:ilvl="2" w:tplc="343EABFE" w:tentative="1">
      <w:start w:val="1"/>
      <w:numFmt w:val="bullet"/>
      <w:lvlText w:val=""/>
      <w:lvlJc w:val="left"/>
      <w:pPr>
        <w:ind w:left="2160" w:hanging="360"/>
      </w:pPr>
      <w:rPr>
        <w:rFonts w:ascii="Wingdings" w:hAnsi="Wingdings" w:hint="default"/>
      </w:rPr>
    </w:lvl>
    <w:lvl w:ilvl="3" w:tplc="B33C9FB4" w:tentative="1">
      <w:start w:val="1"/>
      <w:numFmt w:val="bullet"/>
      <w:lvlText w:val=""/>
      <w:lvlJc w:val="left"/>
      <w:pPr>
        <w:ind w:left="2880" w:hanging="360"/>
      </w:pPr>
      <w:rPr>
        <w:rFonts w:ascii="Symbol" w:hAnsi="Symbol" w:hint="default"/>
      </w:rPr>
    </w:lvl>
    <w:lvl w:ilvl="4" w:tplc="36A60F78" w:tentative="1">
      <w:start w:val="1"/>
      <w:numFmt w:val="bullet"/>
      <w:lvlText w:val="o"/>
      <w:lvlJc w:val="left"/>
      <w:pPr>
        <w:ind w:left="3600" w:hanging="360"/>
      </w:pPr>
      <w:rPr>
        <w:rFonts w:ascii="Courier New" w:hAnsi="Courier New" w:hint="default"/>
      </w:rPr>
    </w:lvl>
    <w:lvl w:ilvl="5" w:tplc="DCC88FB8" w:tentative="1">
      <w:start w:val="1"/>
      <w:numFmt w:val="bullet"/>
      <w:lvlText w:val=""/>
      <w:lvlJc w:val="left"/>
      <w:pPr>
        <w:ind w:left="4320" w:hanging="360"/>
      </w:pPr>
      <w:rPr>
        <w:rFonts w:ascii="Wingdings" w:hAnsi="Wingdings" w:hint="default"/>
      </w:rPr>
    </w:lvl>
    <w:lvl w:ilvl="6" w:tplc="33B8A98E" w:tentative="1">
      <w:start w:val="1"/>
      <w:numFmt w:val="bullet"/>
      <w:lvlText w:val=""/>
      <w:lvlJc w:val="left"/>
      <w:pPr>
        <w:ind w:left="5040" w:hanging="360"/>
      </w:pPr>
      <w:rPr>
        <w:rFonts w:ascii="Symbol" w:hAnsi="Symbol" w:hint="default"/>
      </w:rPr>
    </w:lvl>
    <w:lvl w:ilvl="7" w:tplc="4B3CAA1C" w:tentative="1">
      <w:start w:val="1"/>
      <w:numFmt w:val="bullet"/>
      <w:lvlText w:val="o"/>
      <w:lvlJc w:val="left"/>
      <w:pPr>
        <w:ind w:left="5760" w:hanging="360"/>
      </w:pPr>
      <w:rPr>
        <w:rFonts w:ascii="Courier New" w:hAnsi="Courier New" w:hint="default"/>
      </w:rPr>
    </w:lvl>
    <w:lvl w:ilvl="8" w:tplc="6B982218" w:tentative="1">
      <w:start w:val="1"/>
      <w:numFmt w:val="bullet"/>
      <w:lvlText w:val=""/>
      <w:lvlJc w:val="left"/>
      <w:pPr>
        <w:ind w:left="6480" w:hanging="360"/>
      </w:pPr>
      <w:rPr>
        <w:rFonts w:ascii="Wingdings" w:hAnsi="Wingdings" w:hint="default"/>
      </w:rPr>
    </w:lvl>
  </w:abstractNum>
  <w:abstractNum w:abstractNumId="34" w15:restartNumberingAfterBreak="0">
    <w:nsid w:val="1F095B32"/>
    <w:multiLevelType w:val="hybridMultilevel"/>
    <w:tmpl w:val="A48E85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F717747"/>
    <w:multiLevelType w:val="hybridMultilevel"/>
    <w:tmpl w:val="44803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04E18E6"/>
    <w:multiLevelType w:val="hybridMultilevel"/>
    <w:tmpl w:val="B476AFA4"/>
    <w:lvl w:ilvl="0" w:tplc="A552A674">
      <w:start w:val="1"/>
      <w:numFmt w:val="decimal"/>
      <w:lvlText w:val="%1)"/>
      <w:lvlJc w:val="left"/>
      <w:pPr>
        <w:ind w:left="1020" w:hanging="360"/>
      </w:pPr>
    </w:lvl>
    <w:lvl w:ilvl="1" w:tplc="57A85568">
      <w:start w:val="1"/>
      <w:numFmt w:val="decimal"/>
      <w:lvlText w:val="%2)"/>
      <w:lvlJc w:val="left"/>
      <w:pPr>
        <w:ind w:left="1020" w:hanging="360"/>
      </w:pPr>
    </w:lvl>
    <w:lvl w:ilvl="2" w:tplc="D348ECB4">
      <w:start w:val="1"/>
      <w:numFmt w:val="decimal"/>
      <w:lvlText w:val="%3)"/>
      <w:lvlJc w:val="left"/>
      <w:pPr>
        <w:ind w:left="1020" w:hanging="360"/>
      </w:pPr>
    </w:lvl>
    <w:lvl w:ilvl="3" w:tplc="6ABA0168">
      <w:start w:val="1"/>
      <w:numFmt w:val="decimal"/>
      <w:lvlText w:val="%4)"/>
      <w:lvlJc w:val="left"/>
      <w:pPr>
        <w:ind w:left="1020" w:hanging="360"/>
      </w:pPr>
    </w:lvl>
    <w:lvl w:ilvl="4" w:tplc="3FE82820">
      <w:start w:val="1"/>
      <w:numFmt w:val="decimal"/>
      <w:lvlText w:val="%5)"/>
      <w:lvlJc w:val="left"/>
      <w:pPr>
        <w:ind w:left="1020" w:hanging="360"/>
      </w:pPr>
    </w:lvl>
    <w:lvl w:ilvl="5" w:tplc="B3C89E6E">
      <w:start w:val="1"/>
      <w:numFmt w:val="decimal"/>
      <w:lvlText w:val="%6)"/>
      <w:lvlJc w:val="left"/>
      <w:pPr>
        <w:ind w:left="1020" w:hanging="360"/>
      </w:pPr>
    </w:lvl>
    <w:lvl w:ilvl="6" w:tplc="8472A73C">
      <w:start w:val="1"/>
      <w:numFmt w:val="decimal"/>
      <w:lvlText w:val="%7)"/>
      <w:lvlJc w:val="left"/>
      <w:pPr>
        <w:ind w:left="1020" w:hanging="360"/>
      </w:pPr>
    </w:lvl>
    <w:lvl w:ilvl="7" w:tplc="4BF446A0">
      <w:start w:val="1"/>
      <w:numFmt w:val="decimal"/>
      <w:lvlText w:val="%8)"/>
      <w:lvlJc w:val="left"/>
      <w:pPr>
        <w:ind w:left="1020" w:hanging="360"/>
      </w:pPr>
    </w:lvl>
    <w:lvl w:ilvl="8" w:tplc="CCFEA8EC">
      <w:start w:val="1"/>
      <w:numFmt w:val="decimal"/>
      <w:lvlText w:val="%9)"/>
      <w:lvlJc w:val="left"/>
      <w:pPr>
        <w:ind w:left="1020" w:hanging="360"/>
      </w:pPr>
    </w:lvl>
  </w:abstractNum>
  <w:abstractNum w:abstractNumId="37" w15:restartNumberingAfterBreak="0">
    <w:nsid w:val="215906AA"/>
    <w:multiLevelType w:val="multilevel"/>
    <w:tmpl w:val="609E2058"/>
    <w:lvl w:ilvl="0">
      <w:start w:val="1"/>
      <w:numFmt w:val="decimal"/>
      <w:lvlText w:val="%1."/>
      <w:lvlJc w:val="left"/>
      <w:pPr>
        <w:ind w:left="720" w:hanging="360"/>
      </w:pPr>
    </w:lvl>
    <w:lvl w:ilvl="1">
      <w:start w:val="6"/>
      <w:numFmt w:val="decimal"/>
      <w:lvlText w:val="%1.%2."/>
      <w:lvlJc w:val="left"/>
      <w:pPr>
        <w:ind w:left="84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8" w15:restartNumberingAfterBreak="0">
    <w:nsid w:val="21CB1174"/>
    <w:multiLevelType w:val="hybridMultilevel"/>
    <w:tmpl w:val="643A8244"/>
    <w:lvl w:ilvl="0" w:tplc="7B26F2BA">
      <w:start w:val="1"/>
      <w:numFmt w:val="bullet"/>
      <w:lvlText w:val=""/>
      <w:lvlJc w:val="left"/>
      <w:pPr>
        <w:ind w:left="720" w:hanging="360"/>
      </w:pPr>
      <w:rPr>
        <w:rFonts w:ascii="Symbol" w:hAnsi="Symbol" w:hint="default"/>
      </w:rPr>
    </w:lvl>
    <w:lvl w:ilvl="1" w:tplc="93ACBC9C" w:tentative="1">
      <w:start w:val="1"/>
      <w:numFmt w:val="bullet"/>
      <w:lvlText w:val="o"/>
      <w:lvlJc w:val="left"/>
      <w:pPr>
        <w:ind w:left="1440" w:hanging="360"/>
      </w:pPr>
      <w:rPr>
        <w:rFonts w:ascii="Courier New" w:hAnsi="Courier New" w:hint="default"/>
      </w:rPr>
    </w:lvl>
    <w:lvl w:ilvl="2" w:tplc="545A50F8" w:tentative="1">
      <w:start w:val="1"/>
      <w:numFmt w:val="bullet"/>
      <w:lvlText w:val=""/>
      <w:lvlJc w:val="left"/>
      <w:pPr>
        <w:ind w:left="2160" w:hanging="360"/>
      </w:pPr>
      <w:rPr>
        <w:rFonts w:ascii="Wingdings" w:hAnsi="Wingdings" w:hint="default"/>
      </w:rPr>
    </w:lvl>
    <w:lvl w:ilvl="3" w:tplc="C6D0B5B0" w:tentative="1">
      <w:start w:val="1"/>
      <w:numFmt w:val="bullet"/>
      <w:lvlText w:val=""/>
      <w:lvlJc w:val="left"/>
      <w:pPr>
        <w:ind w:left="2880" w:hanging="360"/>
      </w:pPr>
      <w:rPr>
        <w:rFonts w:ascii="Symbol" w:hAnsi="Symbol" w:hint="default"/>
      </w:rPr>
    </w:lvl>
    <w:lvl w:ilvl="4" w:tplc="D07256F0" w:tentative="1">
      <w:start w:val="1"/>
      <w:numFmt w:val="bullet"/>
      <w:lvlText w:val="o"/>
      <w:lvlJc w:val="left"/>
      <w:pPr>
        <w:ind w:left="3600" w:hanging="360"/>
      </w:pPr>
      <w:rPr>
        <w:rFonts w:ascii="Courier New" w:hAnsi="Courier New" w:hint="default"/>
      </w:rPr>
    </w:lvl>
    <w:lvl w:ilvl="5" w:tplc="B78E3BAC" w:tentative="1">
      <w:start w:val="1"/>
      <w:numFmt w:val="bullet"/>
      <w:lvlText w:val=""/>
      <w:lvlJc w:val="left"/>
      <w:pPr>
        <w:ind w:left="4320" w:hanging="360"/>
      </w:pPr>
      <w:rPr>
        <w:rFonts w:ascii="Wingdings" w:hAnsi="Wingdings" w:hint="default"/>
      </w:rPr>
    </w:lvl>
    <w:lvl w:ilvl="6" w:tplc="AA146C36" w:tentative="1">
      <w:start w:val="1"/>
      <w:numFmt w:val="bullet"/>
      <w:lvlText w:val=""/>
      <w:lvlJc w:val="left"/>
      <w:pPr>
        <w:ind w:left="5040" w:hanging="360"/>
      </w:pPr>
      <w:rPr>
        <w:rFonts w:ascii="Symbol" w:hAnsi="Symbol" w:hint="default"/>
      </w:rPr>
    </w:lvl>
    <w:lvl w:ilvl="7" w:tplc="F308FD50" w:tentative="1">
      <w:start w:val="1"/>
      <w:numFmt w:val="bullet"/>
      <w:lvlText w:val="o"/>
      <w:lvlJc w:val="left"/>
      <w:pPr>
        <w:ind w:left="5760" w:hanging="360"/>
      </w:pPr>
      <w:rPr>
        <w:rFonts w:ascii="Courier New" w:hAnsi="Courier New" w:hint="default"/>
      </w:rPr>
    </w:lvl>
    <w:lvl w:ilvl="8" w:tplc="A8B248FC" w:tentative="1">
      <w:start w:val="1"/>
      <w:numFmt w:val="bullet"/>
      <w:lvlText w:val=""/>
      <w:lvlJc w:val="left"/>
      <w:pPr>
        <w:ind w:left="6480" w:hanging="360"/>
      </w:pPr>
      <w:rPr>
        <w:rFonts w:ascii="Wingdings" w:hAnsi="Wingdings" w:hint="default"/>
      </w:rPr>
    </w:lvl>
  </w:abstractNum>
  <w:abstractNum w:abstractNumId="39" w15:restartNumberingAfterBreak="0">
    <w:nsid w:val="23C44224"/>
    <w:multiLevelType w:val="multilevel"/>
    <w:tmpl w:val="38B6F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B918A3"/>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752916"/>
    <w:multiLevelType w:val="hybridMultilevel"/>
    <w:tmpl w:val="F1BE93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5DF09BC"/>
    <w:multiLevelType w:val="multilevel"/>
    <w:tmpl w:val="445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F245BA"/>
    <w:multiLevelType w:val="hybridMultilevel"/>
    <w:tmpl w:val="703C1F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4B1C2F"/>
    <w:multiLevelType w:val="hybridMultilevel"/>
    <w:tmpl w:val="014E6636"/>
    <w:lvl w:ilvl="0" w:tplc="F9480260">
      <w:start w:val="1"/>
      <w:numFmt w:val="bullet"/>
      <w:lvlText w:val=""/>
      <w:lvlJc w:val="left"/>
      <w:pPr>
        <w:ind w:left="720" w:hanging="360"/>
      </w:pPr>
      <w:rPr>
        <w:rFonts w:ascii="Symbol" w:hAnsi="Symbol" w:hint="default"/>
      </w:rPr>
    </w:lvl>
    <w:lvl w:ilvl="1" w:tplc="56209718" w:tentative="1">
      <w:start w:val="1"/>
      <w:numFmt w:val="bullet"/>
      <w:lvlText w:val="o"/>
      <w:lvlJc w:val="left"/>
      <w:pPr>
        <w:ind w:left="1440" w:hanging="360"/>
      </w:pPr>
      <w:rPr>
        <w:rFonts w:ascii="Courier New" w:hAnsi="Courier New" w:hint="default"/>
      </w:rPr>
    </w:lvl>
    <w:lvl w:ilvl="2" w:tplc="E8D2813C" w:tentative="1">
      <w:start w:val="1"/>
      <w:numFmt w:val="bullet"/>
      <w:lvlText w:val=""/>
      <w:lvlJc w:val="left"/>
      <w:pPr>
        <w:ind w:left="2160" w:hanging="360"/>
      </w:pPr>
      <w:rPr>
        <w:rFonts w:ascii="Wingdings" w:hAnsi="Wingdings" w:hint="default"/>
      </w:rPr>
    </w:lvl>
    <w:lvl w:ilvl="3" w:tplc="54186CC0" w:tentative="1">
      <w:start w:val="1"/>
      <w:numFmt w:val="bullet"/>
      <w:lvlText w:val=""/>
      <w:lvlJc w:val="left"/>
      <w:pPr>
        <w:ind w:left="2880" w:hanging="360"/>
      </w:pPr>
      <w:rPr>
        <w:rFonts w:ascii="Symbol" w:hAnsi="Symbol" w:hint="default"/>
      </w:rPr>
    </w:lvl>
    <w:lvl w:ilvl="4" w:tplc="97448F82" w:tentative="1">
      <w:start w:val="1"/>
      <w:numFmt w:val="bullet"/>
      <w:lvlText w:val="o"/>
      <w:lvlJc w:val="left"/>
      <w:pPr>
        <w:ind w:left="3600" w:hanging="360"/>
      </w:pPr>
      <w:rPr>
        <w:rFonts w:ascii="Courier New" w:hAnsi="Courier New" w:hint="default"/>
      </w:rPr>
    </w:lvl>
    <w:lvl w:ilvl="5" w:tplc="1A024888" w:tentative="1">
      <w:start w:val="1"/>
      <w:numFmt w:val="bullet"/>
      <w:lvlText w:val=""/>
      <w:lvlJc w:val="left"/>
      <w:pPr>
        <w:ind w:left="4320" w:hanging="360"/>
      </w:pPr>
      <w:rPr>
        <w:rFonts w:ascii="Wingdings" w:hAnsi="Wingdings" w:hint="default"/>
      </w:rPr>
    </w:lvl>
    <w:lvl w:ilvl="6" w:tplc="1104037E" w:tentative="1">
      <w:start w:val="1"/>
      <w:numFmt w:val="bullet"/>
      <w:lvlText w:val=""/>
      <w:lvlJc w:val="left"/>
      <w:pPr>
        <w:ind w:left="5040" w:hanging="360"/>
      </w:pPr>
      <w:rPr>
        <w:rFonts w:ascii="Symbol" w:hAnsi="Symbol" w:hint="default"/>
      </w:rPr>
    </w:lvl>
    <w:lvl w:ilvl="7" w:tplc="73BC6350" w:tentative="1">
      <w:start w:val="1"/>
      <w:numFmt w:val="bullet"/>
      <w:lvlText w:val="o"/>
      <w:lvlJc w:val="left"/>
      <w:pPr>
        <w:ind w:left="5760" w:hanging="360"/>
      </w:pPr>
      <w:rPr>
        <w:rFonts w:ascii="Courier New" w:hAnsi="Courier New" w:hint="default"/>
      </w:rPr>
    </w:lvl>
    <w:lvl w:ilvl="8" w:tplc="6E3C4FBA" w:tentative="1">
      <w:start w:val="1"/>
      <w:numFmt w:val="bullet"/>
      <w:lvlText w:val=""/>
      <w:lvlJc w:val="left"/>
      <w:pPr>
        <w:ind w:left="6480" w:hanging="360"/>
      </w:pPr>
      <w:rPr>
        <w:rFonts w:ascii="Wingdings" w:hAnsi="Wingdings" w:hint="default"/>
      </w:rPr>
    </w:lvl>
  </w:abstractNum>
  <w:abstractNum w:abstractNumId="45" w15:restartNumberingAfterBreak="0">
    <w:nsid w:val="28EA6217"/>
    <w:multiLevelType w:val="hybridMultilevel"/>
    <w:tmpl w:val="A69E6BB6"/>
    <w:lvl w:ilvl="0" w:tplc="F34C44A0">
      <w:start w:val="1"/>
      <w:numFmt w:val="bullet"/>
      <w:lvlText w:val=""/>
      <w:lvlJc w:val="left"/>
      <w:pPr>
        <w:ind w:left="720" w:hanging="360"/>
      </w:pPr>
      <w:rPr>
        <w:rFonts w:ascii="Symbol" w:hAnsi="Symbol" w:hint="default"/>
      </w:rPr>
    </w:lvl>
    <w:lvl w:ilvl="1" w:tplc="1EFC2F38" w:tentative="1">
      <w:start w:val="1"/>
      <w:numFmt w:val="bullet"/>
      <w:lvlText w:val="o"/>
      <w:lvlJc w:val="left"/>
      <w:pPr>
        <w:ind w:left="1440" w:hanging="360"/>
      </w:pPr>
      <w:rPr>
        <w:rFonts w:ascii="Courier New" w:hAnsi="Courier New" w:hint="default"/>
      </w:rPr>
    </w:lvl>
    <w:lvl w:ilvl="2" w:tplc="DC66B1AC" w:tentative="1">
      <w:start w:val="1"/>
      <w:numFmt w:val="bullet"/>
      <w:lvlText w:val=""/>
      <w:lvlJc w:val="left"/>
      <w:pPr>
        <w:ind w:left="2160" w:hanging="360"/>
      </w:pPr>
      <w:rPr>
        <w:rFonts w:ascii="Wingdings" w:hAnsi="Wingdings" w:hint="default"/>
      </w:rPr>
    </w:lvl>
    <w:lvl w:ilvl="3" w:tplc="C014678E" w:tentative="1">
      <w:start w:val="1"/>
      <w:numFmt w:val="bullet"/>
      <w:lvlText w:val=""/>
      <w:lvlJc w:val="left"/>
      <w:pPr>
        <w:ind w:left="2880" w:hanging="360"/>
      </w:pPr>
      <w:rPr>
        <w:rFonts w:ascii="Symbol" w:hAnsi="Symbol" w:hint="default"/>
      </w:rPr>
    </w:lvl>
    <w:lvl w:ilvl="4" w:tplc="520643EC" w:tentative="1">
      <w:start w:val="1"/>
      <w:numFmt w:val="bullet"/>
      <w:lvlText w:val="o"/>
      <w:lvlJc w:val="left"/>
      <w:pPr>
        <w:ind w:left="3600" w:hanging="360"/>
      </w:pPr>
      <w:rPr>
        <w:rFonts w:ascii="Courier New" w:hAnsi="Courier New" w:hint="default"/>
      </w:rPr>
    </w:lvl>
    <w:lvl w:ilvl="5" w:tplc="43F0BA42" w:tentative="1">
      <w:start w:val="1"/>
      <w:numFmt w:val="bullet"/>
      <w:lvlText w:val=""/>
      <w:lvlJc w:val="left"/>
      <w:pPr>
        <w:ind w:left="4320" w:hanging="360"/>
      </w:pPr>
      <w:rPr>
        <w:rFonts w:ascii="Wingdings" w:hAnsi="Wingdings" w:hint="default"/>
      </w:rPr>
    </w:lvl>
    <w:lvl w:ilvl="6" w:tplc="192E5E72" w:tentative="1">
      <w:start w:val="1"/>
      <w:numFmt w:val="bullet"/>
      <w:lvlText w:val=""/>
      <w:lvlJc w:val="left"/>
      <w:pPr>
        <w:ind w:left="5040" w:hanging="360"/>
      </w:pPr>
      <w:rPr>
        <w:rFonts w:ascii="Symbol" w:hAnsi="Symbol" w:hint="default"/>
      </w:rPr>
    </w:lvl>
    <w:lvl w:ilvl="7" w:tplc="AE0EDE2A" w:tentative="1">
      <w:start w:val="1"/>
      <w:numFmt w:val="bullet"/>
      <w:lvlText w:val="o"/>
      <w:lvlJc w:val="left"/>
      <w:pPr>
        <w:ind w:left="5760" w:hanging="360"/>
      </w:pPr>
      <w:rPr>
        <w:rFonts w:ascii="Courier New" w:hAnsi="Courier New" w:hint="default"/>
      </w:rPr>
    </w:lvl>
    <w:lvl w:ilvl="8" w:tplc="90BAB2E8" w:tentative="1">
      <w:start w:val="1"/>
      <w:numFmt w:val="bullet"/>
      <w:lvlText w:val=""/>
      <w:lvlJc w:val="left"/>
      <w:pPr>
        <w:ind w:left="6480" w:hanging="360"/>
      </w:pPr>
      <w:rPr>
        <w:rFonts w:ascii="Wingdings" w:hAnsi="Wingdings" w:hint="default"/>
      </w:rPr>
    </w:lvl>
  </w:abstractNum>
  <w:abstractNum w:abstractNumId="46" w15:restartNumberingAfterBreak="0">
    <w:nsid w:val="29391ABF"/>
    <w:multiLevelType w:val="multilevel"/>
    <w:tmpl w:val="A5868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84772E"/>
    <w:multiLevelType w:val="multilevel"/>
    <w:tmpl w:val="F07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CE7D3A"/>
    <w:multiLevelType w:val="hybridMultilevel"/>
    <w:tmpl w:val="EF540DF6"/>
    <w:lvl w:ilvl="0" w:tplc="DD7C930E">
      <w:start w:val="1"/>
      <w:numFmt w:val="bullet"/>
      <w:lvlText w:val="•"/>
      <w:lvlJc w:val="left"/>
      <w:pPr>
        <w:ind w:left="720" w:hanging="360"/>
      </w:pPr>
      <w:rPr>
        <w:rFonts w:ascii="Times New Roman" w:hAnsi="Times New Roman" w:hint="default"/>
      </w:rPr>
    </w:lvl>
    <w:lvl w:ilvl="1" w:tplc="F35220A6" w:tentative="1">
      <w:start w:val="1"/>
      <w:numFmt w:val="bullet"/>
      <w:lvlText w:val="o"/>
      <w:lvlJc w:val="left"/>
      <w:pPr>
        <w:ind w:left="1440" w:hanging="360"/>
      </w:pPr>
      <w:rPr>
        <w:rFonts w:ascii="Courier New" w:hAnsi="Courier New" w:hint="default"/>
      </w:rPr>
    </w:lvl>
    <w:lvl w:ilvl="2" w:tplc="C43CD872" w:tentative="1">
      <w:start w:val="1"/>
      <w:numFmt w:val="bullet"/>
      <w:lvlText w:val=""/>
      <w:lvlJc w:val="left"/>
      <w:pPr>
        <w:ind w:left="2160" w:hanging="360"/>
      </w:pPr>
      <w:rPr>
        <w:rFonts w:ascii="Wingdings" w:hAnsi="Wingdings" w:hint="default"/>
      </w:rPr>
    </w:lvl>
    <w:lvl w:ilvl="3" w:tplc="158C07F8" w:tentative="1">
      <w:start w:val="1"/>
      <w:numFmt w:val="bullet"/>
      <w:lvlText w:val=""/>
      <w:lvlJc w:val="left"/>
      <w:pPr>
        <w:ind w:left="2880" w:hanging="360"/>
      </w:pPr>
      <w:rPr>
        <w:rFonts w:ascii="Symbol" w:hAnsi="Symbol" w:hint="default"/>
      </w:rPr>
    </w:lvl>
    <w:lvl w:ilvl="4" w:tplc="FA542252" w:tentative="1">
      <w:start w:val="1"/>
      <w:numFmt w:val="bullet"/>
      <w:lvlText w:val="o"/>
      <w:lvlJc w:val="left"/>
      <w:pPr>
        <w:ind w:left="3600" w:hanging="360"/>
      </w:pPr>
      <w:rPr>
        <w:rFonts w:ascii="Courier New" w:hAnsi="Courier New" w:hint="default"/>
      </w:rPr>
    </w:lvl>
    <w:lvl w:ilvl="5" w:tplc="EEC47024" w:tentative="1">
      <w:start w:val="1"/>
      <w:numFmt w:val="bullet"/>
      <w:lvlText w:val=""/>
      <w:lvlJc w:val="left"/>
      <w:pPr>
        <w:ind w:left="4320" w:hanging="360"/>
      </w:pPr>
      <w:rPr>
        <w:rFonts w:ascii="Wingdings" w:hAnsi="Wingdings" w:hint="default"/>
      </w:rPr>
    </w:lvl>
    <w:lvl w:ilvl="6" w:tplc="96BE5C76" w:tentative="1">
      <w:start w:val="1"/>
      <w:numFmt w:val="bullet"/>
      <w:lvlText w:val=""/>
      <w:lvlJc w:val="left"/>
      <w:pPr>
        <w:ind w:left="5040" w:hanging="360"/>
      </w:pPr>
      <w:rPr>
        <w:rFonts w:ascii="Symbol" w:hAnsi="Symbol" w:hint="default"/>
      </w:rPr>
    </w:lvl>
    <w:lvl w:ilvl="7" w:tplc="884C5CD0" w:tentative="1">
      <w:start w:val="1"/>
      <w:numFmt w:val="bullet"/>
      <w:lvlText w:val="o"/>
      <w:lvlJc w:val="left"/>
      <w:pPr>
        <w:ind w:left="5760" w:hanging="360"/>
      </w:pPr>
      <w:rPr>
        <w:rFonts w:ascii="Courier New" w:hAnsi="Courier New" w:hint="default"/>
      </w:rPr>
    </w:lvl>
    <w:lvl w:ilvl="8" w:tplc="0C28CA36" w:tentative="1">
      <w:start w:val="1"/>
      <w:numFmt w:val="bullet"/>
      <w:lvlText w:val=""/>
      <w:lvlJc w:val="left"/>
      <w:pPr>
        <w:ind w:left="6480" w:hanging="360"/>
      </w:pPr>
      <w:rPr>
        <w:rFonts w:ascii="Wingdings" w:hAnsi="Wingdings" w:hint="default"/>
      </w:rPr>
    </w:lvl>
  </w:abstractNum>
  <w:abstractNum w:abstractNumId="49" w15:restartNumberingAfterBreak="0">
    <w:nsid w:val="2B3553BF"/>
    <w:multiLevelType w:val="hybridMultilevel"/>
    <w:tmpl w:val="D7AC8DF6"/>
    <w:lvl w:ilvl="0" w:tplc="782A80DA">
      <w:start w:val="1"/>
      <w:numFmt w:val="decimal"/>
      <w:lvlText w:val="%1."/>
      <w:lvlJc w:val="left"/>
      <w:pPr>
        <w:ind w:left="1620" w:hanging="360"/>
      </w:pPr>
      <w:rPr>
        <w:rFonts w:hint="default"/>
        <w:sz w:val="20"/>
        <w:szCs w:val="20"/>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15:restartNumberingAfterBreak="0">
    <w:nsid w:val="2BB5712F"/>
    <w:multiLevelType w:val="hybridMultilevel"/>
    <w:tmpl w:val="BA888B72"/>
    <w:lvl w:ilvl="0" w:tplc="50C4FCAA">
      <w:start w:val="1"/>
      <w:numFmt w:val="bullet"/>
      <w:lvlText w:val=""/>
      <w:lvlJc w:val="left"/>
      <w:pPr>
        <w:ind w:left="720" w:hanging="360"/>
      </w:pPr>
      <w:rPr>
        <w:rFonts w:ascii="Symbol" w:hAnsi="Symbol" w:hint="default"/>
      </w:rPr>
    </w:lvl>
    <w:lvl w:ilvl="1" w:tplc="A5E839D4" w:tentative="1">
      <w:start w:val="1"/>
      <w:numFmt w:val="bullet"/>
      <w:lvlText w:val="o"/>
      <w:lvlJc w:val="left"/>
      <w:pPr>
        <w:ind w:left="1440" w:hanging="360"/>
      </w:pPr>
      <w:rPr>
        <w:rFonts w:ascii="Courier New" w:hAnsi="Courier New" w:hint="default"/>
      </w:rPr>
    </w:lvl>
    <w:lvl w:ilvl="2" w:tplc="0B423370" w:tentative="1">
      <w:start w:val="1"/>
      <w:numFmt w:val="bullet"/>
      <w:lvlText w:val=""/>
      <w:lvlJc w:val="left"/>
      <w:pPr>
        <w:ind w:left="2160" w:hanging="360"/>
      </w:pPr>
      <w:rPr>
        <w:rFonts w:ascii="Wingdings" w:hAnsi="Wingdings" w:hint="default"/>
      </w:rPr>
    </w:lvl>
    <w:lvl w:ilvl="3" w:tplc="BA388698" w:tentative="1">
      <w:start w:val="1"/>
      <w:numFmt w:val="bullet"/>
      <w:lvlText w:val=""/>
      <w:lvlJc w:val="left"/>
      <w:pPr>
        <w:ind w:left="2880" w:hanging="360"/>
      </w:pPr>
      <w:rPr>
        <w:rFonts w:ascii="Symbol" w:hAnsi="Symbol" w:hint="default"/>
      </w:rPr>
    </w:lvl>
    <w:lvl w:ilvl="4" w:tplc="0F765FA6" w:tentative="1">
      <w:start w:val="1"/>
      <w:numFmt w:val="bullet"/>
      <w:lvlText w:val="o"/>
      <w:lvlJc w:val="left"/>
      <w:pPr>
        <w:ind w:left="3600" w:hanging="360"/>
      </w:pPr>
      <w:rPr>
        <w:rFonts w:ascii="Courier New" w:hAnsi="Courier New" w:hint="default"/>
      </w:rPr>
    </w:lvl>
    <w:lvl w:ilvl="5" w:tplc="F9D63300" w:tentative="1">
      <w:start w:val="1"/>
      <w:numFmt w:val="bullet"/>
      <w:lvlText w:val=""/>
      <w:lvlJc w:val="left"/>
      <w:pPr>
        <w:ind w:left="4320" w:hanging="360"/>
      </w:pPr>
      <w:rPr>
        <w:rFonts w:ascii="Wingdings" w:hAnsi="Wingdings" w:hint="default"/>
      </w:rPr>
    </w:lvl>
    <w:lvl w:ilvl="6" w:tplc="D974E202" w:tentative="1">
      <w:start w:val="1"/>
      <w:numFmt w:val="bullet"/>
      <w:lvlText w:val=""/>
      <w:lvlJc w:val="left"/>
      <w:pPr>
        <w:ind w:left="5040" w:hanging="360"/>
      </w:pPr>
      <w:rPr>
        <w:rFonts w:ascii="Symbol" w:hAnsi="Symbol" w:hint="default"/>
      </w:rPr>
    </w:lvl>
    <w:lvl w:ilvl="7" w:tplc="04544EBE" w:tentative="1">
      <w:start w:val="1"/>
      <w:numFmt w:val="bullet"/>
      <w:lvlText w:val="o"/>
      <w:lvlJc w:val="left"/>
      <w:pPr>
        <w:ind w:left="5760" w:hanging="360"/>
      </w:pPr>
      <w:rPr>
        <w:rFonts w:ascii="Courier New" w:hAnsi="Courier New" w:hint="default"/>
      </w:rPr>
    </w:lvl>
    <w:lvl w:ilvl="8" w:tplc="433820BC" w:tentative="1">
      <w:start w:val="1"/>
      <w:numFmt w:val="bullet"/>
      <w:lvlText w:val=""/>
      <w:lvlJc w:val="left"/>
      <w:pPr>
        <w:ind w:left="6480" w:hanging="360"/>
      </w:pPr>
      <w:rPr>
        <w:rFonts w:ascii="Wingdings" w:hAnsi="Wingdings" w:hint="default"/>
      </w:rPr>
    </w:lvl>
  </w:abstractNum>
  <w:abstractNum w:abstractNumId="51" w15:restartNumberingAfterBreak="0">
    <w:nsid w:val="2C0F6E80"/>
    <w:multiLevelType w:val="multilevel"/>
    <w:tmpl w:val="E7E27B7A"/>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2" w15:restartNumberingAfterBreak="0">
    <w:nsid w:val="2DE44ACD"/>
    <w:multiLevelType w:val="hybridMultilevel"/>
    <w:tmpl w:val="79C0251C"/>
    <w:lvl w:ilvl="0" w:tplc="F3EA1A90">
      <w:start w:val="1"/>
      <w:numFmt w:val="lowerLetter"/>
      <w:lvlText w:val="%1."/>
      <w:lvlJc w:val="left"/>
      <w:pPr>
        <w:ind w:left="720" w:hanging="360"/>
      </w:pPr>
    </w:lvl>
    <w:lvl w:ilvl="1" w:tplc="5DBA1210">
      <w:start w:val="1"/>
      <w:numFmt w:val="lowerLetter"/>
      <w:lvlText w:val="%2."/>
      <w:lvlJc w:val="left"/>
      <w:pPr>
        <w:ind w:left="1440" w:hanging="360"/>
      </w:pPr>
    </w:lvl>
    <w:lvl w:ilvl="2" w:tplc="77708ADA">
      <w:start w:val="1"/>
      <w:numFmt w:val="lowerRoman"/>
      <w:lvlText w:val="%3."/>
      <w:lvlJc w:val="right"/>
      <w:pPr>
        <w:ind w:left="2160" w:hanging="180"/>
      </w:pPr>
    </w:lvl>
    <w:lvl w:ilvl="3" w:tplc="522CC136">
      <w:start w:val="1"/>
      <w:numFmt w:val="decimal"/>
      <w:lvlText w:val="%4."/>
      <w:lvlJc w:val="left"/>
      <w:pPr>
        <w:ind w:left="2880" w:hanging="360"/>
      </w:pPr>
    </w:lvl>
    <w:lvl w:ilvl="4" w:tplc="A73E7756">
      <w:start w:val="1"/>
      <w:numFmt w:val="lowerLetter"/>
      <w:lvlText w:val="%5."/>
      <w:lvlJc w:val="left"/>
      <w:pPr>
        <w:ind w:left="3600" w:hanging="360"/>
      </w:pPr>
    </w:lvl>
    <w:lvl w:ilvl="5" w:tplc="AA90E6C0">
      <w:start w:val="1"/>
      <w:numFmt w:val="lowerRoman"/>
      <w:lvlText w:val="%6."/>
      <w:lvlJc w:val="right"/>
      <w:pPr>
        <w:ind w:left="4320" w:hanging="180"/>
      </w:pPr>
    </w:lvl>
    <w:lvl w:ilvl="6" w:tplc="0FD25E04">
      <w:start w:val="1"/>
      <w:numFmt w:val="decimal"/>
      <w:lvlText w:val="%7."/>
      <w:lvlJc w:val="left"/>
      <w:pPr>
        <w:ind w:left="5040" w:hanging="360"/>
      </w:pPr>
    </w:lvl>
    <w:lvl w:ilvl="7" w:tplc="39305F1A">
      <w:start w:val="1"/>
      <w:numFmt w:val="lowerLetter"/>
      <w:lvlText w:val="%8."/>
      <w:lvlJc w:val="left"/>
      <w:pPr>
        <w:ind w:left="5760" w:hanging="360"/>
      </w:pPr>
    </w:lvl>
    <w:lvl w:ilvl="8" w:tplc="0234C5CC">
      <w:start w:val="1"/>
      <w:numFmt w:val="lowerRoman"/>
      <w:lvlText w:val="%9."/>
      <w:lvlJc w:val="right"/>
      <w:pPr>
        <w:ind w:left="6480" w:hanging="180"/>
      </w:pPr>
    </w:lvl>
  </w:abstractNum>
  <w:abstractNum w:abstractNumId="53" w15:restartNumberingAfterBreak="0">
    <w:nsid w:val="2F5175AA"/>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A77F89"/>
    <w:multiLevelType w:val="hybridMultilevel"/>
    <w:tmpl w:val="1A3E18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2A533E7"/>
    <w:multiLevelType w:val="hybridMultilevel"/>
    <w:tmpl w:val="B3043EAC"/>
    <w:lvl w:ilvl="0" w:tplc="C2E42D86">
      <w:start w:val="1"/>
      <w:numFmt w:val="lowerLetter"/>
      <w:lvlText w:val="%1."/>
      <w:lvlJc w:val="left"/>
      <w:pPr>
        <w:ind w:left="1441" w:hanging="360"/>
      </w:pPr>
      <w:rPr>
        <w:rFonts w:hint="default"/>
        <w:spacing w:val="0"/>
        <w:w w:val="100"/>
        <w:lang w:val="en-US" w:eastAsia="en-US" w:bidi="ar-SA"/>
      </w:rPr>
    </w:lvl>
    <w:lvl w:ilvl="1" w:tplc="ED9AE7BC">
      <w:numFmt w:val="bullet"/>
      <w:lvlText w:val="•"/>
      <w:lvlJc w:val="left"/>
      <w:pPr>
        <w:ind w:left="2340" w:hanging="360"/>
      </w:pPr>
      <w:rPr>
        <w:rFonts w:hint="default"/>
        <w:lang w:val="en-US" w:eastAsia="en-US" w:bidi="ar-SA"/>
      </w:rPr>
    </w:lvl>
    <w:lvl w:ilvl="2" w:tplc="B2E8DFD8">
      <w:numFmt w:val="bullet"/>
      <w:lvlText w:val="•"/>
      <w:lvlJc w:val="left"/>
      <w:pPr>
        <w:ind w:left="3240" w:hanging="360"/>
      </w:pPr>
      <w:rPr>
        <w:rFonts w:hint="default"/>
        <w:lang w:val="en-US" w:eastAsia="en-US" w:bidi="ar-SA"/>
      </w:rPr>
    </w:lvl>
    <w:lvl w:ilvl="3" w:tplc="178E204A">
      <w:numFmt w:val="bullet"/>
      <w:lvlText w:val="•"/>
      <w:lvlJc w:val="left"/>
      <w:pPr>
        <w:ind w:left="4140" w:hanging="360"/>
      </w:pPr>
      <w:rPr>
        <w:rFonts w:hint="default"/>
        <w:lang w:val="en-US" w:eastAsia="en-US" w:bidi="ar-SA"/>
      </w:rPr>
    </w:lvl>
    <w:lvl w:ilvl="4" w:tplc="430C7A6C">
      <w:numFmt w:val="bullet"/>
      <w:lvlText w:val="•"/>
      <w:lvlJc w:val="left"/>
      <w:pPr>
        <w:ind w:left="5040" w:hanging="360"/>
      </w:pPr>
      <w:rPr>
        <w:rFonts w:hint="default"/>
        <w:lang w:val="en-US" w:eastAsia="en-US" w:bidi="ar-SA"/>
      </w:rPr>
    </w:lvl>
    <w:lvl w:ilvl="5" w:tplc="2530F88E">
      <w:numFmt w:val="bullet"/>
      <w:lvlText w:val="•"/>
      <w:lvlJc w:val="left"/>
      <w:pPr>
        <w:ind w:left="5940" w:hanging="360"/>
      </w:pPr>
      <w:rPr>
        <w:rFonts w:hint="default"/>
        <w:lang w:val="en-US" w:eastAsia="en-US" w:bidi="ar-SA"/>
      </w:rPr>
    </w:lvl>
    <w:lvl w:ilvl="6" w:tplc="0C661992">
      <w:numFmt w:val="bullet"/>
      <w:lvlText w:val="•"/>
      <w:lvlJc w:val="left"/>
      <w:pPr>
        <w:ind w:left="6840" w:hanging="360"/>
      </w:pPr>
      <w:rPr>
        <w:rFonts w:hint="default"/>
        <w:lang w:val="en-US" w:eastAsia="en-US" w:bidi="ar-SA"/>
      </w:rPr>
    </w:lvl>
    <w:lvl w:ilvl="7" w:tplc="45E24FF2">
      <w:numFmt w:val="bullet"/>
      <w:lvlText w:val="•"/>
      <w:lvlJc w:val="left"/>
      <w:pPr>
        <w:ind w:left="7740" w:hanging="360"/>
      </w:pPr>
      <w:rPr>
        <w:rFonts w:hint="default"/>
        <w:lang w:val="en-US" w:eastAsia="en-US" w:bidi="ar-SA"/>
      </w:rPr>
    </w:lvl>
    <w:lvl w:ilvl="8" w:tplc="5CB62AEC">
      <w:numFmt w:val="bullet"/>
      <w:lvlText w:val="•"/>
      <w:lvlJc w:val="left"/>
      <w:pPr>
        <w:ind w:left="8640" w:hanging="360"/>
      </w:pPr>
      <w:rPr>
        <w:rFonts w:hint="default"/>
        <w:lang w:val="en-US" w:eastAsia="en-US" w:bidi="ar-SA"/>
      </w:rPr>
    </w:lvl>
  </w:abstractNum>
  <w:abstractNum w:abstractNumId="56" w15:restartNumberingAfterBreak="0">
    <w:nsid w:val="332379BB"/>
    <w:multiLevelType w:val="multilevel"/>
    <w:tmpl w:val="A8D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FE5275"/>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D92EB6"/>
    <w:multiLevelType w:val="hybridMultilevel"/>
    <w:tmpl w:val="5CF6B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58B5D38"/>
    <w:multiLevelType w:val="hybridMultilevel"/>
    <w:tmpl w:val="0C764884"/>
    <w:lvl w:ilvl="0" w:tplc="E56609BE">
      <w:numFmt w:val="bullet"/>
      <w:lvlText w:val=""/>
      <w:lvlJc w:val="left"/>
      <w:pPr>
        <w:ind w:left="269" w:hanging="161"/>
      </w:pPr>
      <w:rPr>
        <w:rFonts w:ascii="Symbol" w:hAnsi="Symbol" w:hint="default"/>
        <w:b w:val="0"/>
        <w:bCs w:val="0"/>
        <w:i w:val="0"/>
        <w:iCs w:val="0"/>
        <w:spacing w:val="0"/>
        <w:w w:val="100"/>
        <w:sz w:val="20"/>
        <w:szCs w:val="20"/>
        <w:lang w:val="en-US" w:eastAsia="en-US" w:bidi="ar-SA"/>
      </w:rPr>
    </w:lvl>
    <w:lvl w:ilvl="1" w:tplc="17F43098">
      <w:numFmt w:val="bullet"/>
      <w:lvlText w:val="•"/>
      <w:lvlJc w:val="left"/>
      <w:pPr>
        <w:ind w:left="586" w:hanging="161"/>
      </w:pPr>
      <w:rPr>
        <w:lang w:val="en-US" w:eastAsia="en-US" w:bidi="ar-SA"/>
      </w:rPr>
    </w:lvl>
    <w:lvl w:ilvl="2" w:tplc="89422B32">
      <w:numFmt w:val="bullet"/>
      <w:lvlText w:val="•"/>
      <w:lvlJc w:val="left"/>
      <w:pPr>
        <w:ind w:left="913" w:hanging="161"/>
      </w:pPr>
      <w:rPr>
        <w:lang w:val="en-US" w:eastAsia="en-US" w:bidi="ar-SA"/>
      </w:rPr>
    </w:lvl>
    <w:lvl w:ilvl="3" w:tplc="9F4E1536">
      <w:numFmt w:val="bullet"/>
      <w:lvlText w:val="•"/>
      <w:lvlJc w:val="left"/>
      <w:pPr>
        <w:ind w:left="1240" w:hanging="161"/>
      </w:pPr>
      <w:rPr>
        <w:lang w:val="en-US" w:eastAsia="en-US" w:bidi="ar-SA"/>
      </w:rPr>
    </w:lvl>
    <w:lvl w:ilvl="4" w:tplc="414418F0">
      <w:numFmt w:val="bullet"/>
      <w:lvlText w:val="•"/>
      <w:lvlJc w:val="left"/>
      <w:pPr>
        <w:ind w:left="1567" w:hanging="161"/>
      </w:pPr>
      <w:rPr>
        <w:lang w:val="en-US" w:eastAsia="en-US" w:bidi="ar-SA"/>
      </w:rPr>
    </w:lvl>
    <w:lvl w:ilvl="5" w:tplc="339C3D20">
      <w:numFmt w:val="bullet"/>
      <w:lvlText w:val="•"/>
      <w:lvlJc w:val="left"/>
      <w:pPr>
        <w:ind w:left="1894" w:hanging="161"/>
      </w:pPr>
      <w:rPr>
        <w:lang w:val="en-US" w:eastAsia="en-US" w:bidi="ar-SA"/>
      </w:rPr>
    </w:lvl>
    <w:lvl w:ilvl="6" w:tplc="4216B8F0">
      <w:numFmt w:val="bullet"/>
      <w:lvlText w:val="•"/>
      <w:lvlJc w:val="left"/>
      <w:pPr>
        <w:ind w:left="2220" w:hanging="161"/>
      </w:pPr>
      <w:rPr>
        <w:lang w:val="en-US" w:eastAsia="en-US" w:bidi="ar-SA"/>
      </w:rPr>
    </w:lvl>
    <w:lvl w:ilvl="7" w:tplc="4036E2EE">
      <w:numFmt w:val="bullet"/>
      <w:lvlText w:val="•"/>
      <w:lvlJc w:val="left"/>
      <w:pPr>
        <w:ind w:left="2547" w:hanging="161"/>
      </w:pPr>
      <w:rPr>
        <w:lang w:val="en-US" w:eastAsia="en-US" w:bidi="ar-SA"/>
      </w:rPr>
    </w:lvl>
    <w:lvl w:ilvl="8" w:tplc="59A20538">
      <w:numFmt w:val="bullet"/>
      <w:lvlText w:val="•"/>
      <w:lvlJc w:val="left"/>
      <w:pPr>
        <w:ind w:left="2874" w:hanging="161"/>
      </w:pPr>
      <w:rPr>
        <w:lang w:val="en-US" w:eastAsia="en-US" w:bidi="ar-SA"/>
      </w:rPr>
    </w:lvl>
  </w:abstractNum>
  <w:abstractNum w:abstractNumId="60" w15:restartNumberingAfterBreak="0">
    <w:nsid w:val="379F1413"/>
    <w:multiLevelType w:val="hybridMultilevel"/>
    <w:tmpl w:val="C08E77A0"/>
    <w:lvl w:ilvl="0" w:tplc="B6C65AB6">
      <w:start w:val="1"/>
      <w:numFmt w:val="lowerLetter"/>
      <w:lvlText w:val="%1."/>
      <w:lvlJc w:val="left"/>
      <w:pPr>
        <w:ind w:left="1320" w:hanging="190"/>
      </w:pPr>
      <w:rPr>
        <w:rFonts w:ascii="Times New Roman" w:eastAsia="Times New Roman" w:hAnsi="Times New Roman" w:cs="Times New Roman" w:hint="default"/>
        <w:b w:val="0"/>
        <w:bCs w:val="0"/>
        <w:i w:val="0"/>
        <w:iCs w:val="0"/>
        <w:spacing w:val="0"/>
        <w:w w:val="100"/>
        <w:sz w:val="20"/>
        <w:szCs w:val="20"/>
        <w:lang w:val="en-US" w:eastAsia="en-US" w:bidi="ar-SA"/>
      </w:rPr>
    </w:lvl>
    <w:lvl w:ilvl="1" w:tplc="808C07E4">
      <w:numFmt w:val="bullet"/>
      <w:lvlText w:val="•"/>
      <w:lvlJc w:val="left"/>
      <w:pPr>
        <w:ind w:left="2232" w:hanging="190"/>
      </w:pPr>
      <w:rPr>
        <w:rFonts w:hint="default"/>
        <w:lang w:val="en-US" w:eastAsia="en-US" w:bidi="ar-SA"/>
      </w:rPr>
    </w:lvl>
    <w:lvl w:ilvl="2" w:tplc="24FA083E">
      <w:numFmt w:val="bullet"/>
      <w:lvlText w:val="•"/>
      <w:lvlJc w:val="left"/>
      <w:pPr>
        <w:ind w:left="3144" w:hanging="190"/>
      </w:pPr>
      <w:rPr>
        <w:rFonts w:hint="default"/>
        <w:lang w:val="en-US" w:eastAsia="en-US" w:bidi="ar-SA"/>
      </w:rPr>
    </w:lvl>
    <w:lvl w:ilvl="3" w:tplc="7554AAE2">
      <w:numFmt w:val="bullet"/>
      <w:lvlText w:val="•"/>
      <w:lvlJc w:val="left"/>
      <w:pPr>
        <w:ind w:left="4056" w:hanging="190"/>
      </w:pPr>
      <w:rPr>
        <w:rFonts w:hint="default"/>
        <w:lang w:val="en-US" w:eastAsia="en-US" w:bidi="ar-SA"/>
      </w:rPr>
    </w:lvl>
    <w:lvl w:ilvl="4" w:tplc="301051AC">
      <w:numFmt w:val="bullet"/>
      <w:lvlText w:val="•"/>
      <w:lvlJc w:val="left"/>
      <w:pPr>
        <w:ind w:left="4968" w:hanging="190"/>
      </w:pPr>
      <w:rPr>
        <w:rFonts w:hint="default"/>
        <w:lang w:val="en-US" w:eastAsia="en-US" w:bidi="ar-SA"/>
      </w:rPr>
    </w:lvl>
    <w:lvl w:ilvl="5" w:tplc="9182C240">
      <w:numFmt w:val="bullet"/>
      <w:lvlText w:val="•"/>
      <w:lvlJc w:val="left"/>
      <w:pPr>
        <w:ind w:left="5880" w:hanging="190"/>
      </w:pPr>
      <w:rPr>
        <w:rFonts w:hint="default"/>
        <w:lang w:val="en-US" w:eastAsia="en-US" w:bidi="ar-SA"/>
      </w:rPr>
    </w:lvl>
    <w:lvl w:ilvl="6" w:tplc="9FE0CEDA">
      <w:numFmt w:val="bullet"/>
      <w:lvlText w:val="•"/>
      <w:lvlJc w:val="left"/>
      <w:pPr>
        <w:ind w:left="6792" w:hanging="190"/>
      </w:pPr>
      <w:rPr>
        <w:rFonts w:hint="default"/>
        <w:lang w:val="en-US" w:eastAsia="en-US" w:bidi="ar-SA"/>
      </w:rPr>
    </w:lvl>
    <w:lvl w:ilvl="7" w:tplc="131C59BE">
      <w:numFmt w:val="bullet"/>
      <w:lvlText w:val="•"/>
      <w:lvlJc w:val="left"/>
      <w:pPr>
        <w:ind w:left="7704" w:hanging="190"/>
      </w:pPr>
      <w:rPr>
        <w:rFonts w:hint="default"/>
        <w:lang w:val="en-US" w:eastAsia="en-US" w:bidi="ar-SA"/>
      </w:rPr>
    </w:lvl>
    <w:lvl w:ilvl="8" w:tplc="32903FF0">
      <w:numFmt w:val="bullet"/>
      <w:lvlText w:val="•"/>
      <w:lvlJc w:val="left"/>
      <w:pPr>
        <w:ind w:left="8616" w:hanging="190"/>
      </w:pPr>
      <w:rPr>
        <w:rFonts w:hint="default"/>
        <w:lang w:val="en-US" w:eastAsia="en-US" w:bidi="ar-SA"/>
      </w:rPr>
    </w:lvl>
  </w:abstractNum>
  <w:abstractNum w:abstractNumId="61" w15:restartNumberingAfterBreak="0">
    <w:nsid w:val="385A156E"/>
    <w:multiLevelType w:val="hybridMultilevel"/>
    <w:tmpl w:val="8DAEF6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3" w15:restartNumberingAfterBreak="0">
    <w:nsid w:val="38C10A6D"/>
    <w:multiLevelType w:val="multilevel"/>
    <w:tmpl w:val="495A7D1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4" w15:restartNumberingAfterBreak="0">
    <w:nsid w:val="39036E55"/>
    <w:multiLevelType w:val="hybridMultilevel"/>
    <w:tmpl w:val="C55C0626"/>
    <w:lvl w:ilvl="0" w:tplc="C84457F8">
      <w:start w:val="1"/>
      <w:numFmt w:val="bullet"/>
      <w:lvlText w:val=""/>
      <w:lvlJc w:val="left"/>
      <w:pPr>
        <w:ind w:left="720" w:hanging="360"/>
      </w:pPr>
      <w:rPr>
        <w:rFonts w:ascii="Symbol" w:hAnsi="Symbol" w:hint="default"/>
      </w:rPr>
    </w:lvl>
    <w:lvl w:ilvl="1" w:tplc="4C222B5A" w:tentative="1">
      <w:start w:val="1"/>
      <w:numFmt w:val="bullet"/>
      <w:lvlText w:val="o"/>
      <w:lvlJc w:val="left"/>
      <w:pPr>
        <w:ind w:left="1440" w:hanging="360"/>
      </w:pPr>
      <w:rPr>
        <w:rFonts w:ascii="Courier New" w:hAnsi="Courier New" w:hint="default"/>
      </w:rPr>
    </w:lvl>
    <w:lvl w:ilvl="2" w:tplc="75941BB4" w:tentative="1">
      <w:start w:val="1"/>
      <w:numFmt w:val="bullet"/>
      <w:lvlText w:val=""/>
      <w:lvlJc w:val="left"/>
      <w:pPr>
        <w:ind w:left="2160" w:hanging="360"/>
      </w:pPr>
      <w:rPr>
        <w:rFonts w:ascii="Wingdings" w:hAnsi="Wingdings" w:hint="default"/>
      </w:rPr>
    </w:lvl>
    <w:lvl w:ilvl="3" w:tplc="33DC0D56" w:tentative="1">
      <w:start w:val="1"/>
      <w:numFmt w:val="bullet"/>
      <w:lvlText w:val=""/>
      <w:lvlJc w:val="left"/>
      <w:pPr>
        <w:ind w:left="2880" w:hanging="360"/>
      </w:pPr>
      <w:rPr>
        <w:rFonts w:ascii="Symbol" w:hAnsi="Symbol" w:hint="default"/>
      </w:rPr>
    </w:lvl>
    <w:lvl w:ilvl="4" w:tplc="F6F24286" w:tentative="1">
      <w:start w:val="1"/>
      <w:numFmt w:val="bullet"/>
      <w:lvlText w:val="o"/>
      <w:lvlJc w:val="left"/>
      <w:pPr>
        <w:ind w:left="3600" w:hanging="360"/>
      </w:pPr>
      <w:rPr>
        <w:rFonts w:ascii="Courier New" w:hAnsi="Courier New" w:hint="default"/>
      </w:rPr>
    </w:lvl>
    <w:lvl w:ilvl="5" w:tplc="8272BDA6" w:tentative="1">
      <w:start w:val="1"/>
      <w:numFmt w:val="bullet"/>
      <w:lvlText w:val=""/>
      <w:lvlJc w:val="left"/>
      <w:pPr>
        <w:ind w:left="4320" w:hanging="360"/>
      </w:pPr>
      <w:rPr>
        <w:rFonts w:ascii="Wingdings" w:hAnsi="Wingdings" w:hint="default"/>
      </w:rPr>
    </w:lvl>
    <w:lvl w:ilvl="6" w:tplc="37C616DC" w:tentative="1">
      <w:start w:val="1"/>
      <w:numFmt w:val="bullet"/>
      <w:lvlText w:val=""/>
      <w:lvlJc w:val="left"/>
      <w:pPr>
        <w:ind w:left="5040" w:hanging="360"/>
      </w:pPr>
      <w:rPr>
        <w:rFonts w:ascii="Symbol" w:hAnsi="Symbol" w:hint="default"/>
      </w:rPr>
    </w:lvl>
    <w:lvl w:ilvl="7" w:tplc="37B2FD0E" w:tentative="1">
      <w:start w:val="1"/>
      <w:numFmt w:val="bullet"/>
      <w:lvlText w:val="o"/>
      <w:lvlJc w:val="left"/>
      <w:pPr>
        <w:ind w:left="5760" w:hanging="360"/>
      </w:pPr>
      <w:rPr>
        <w:rFonts w:ascii="Courier New" w:hAnsi="Courier New" w:hint="default"/>
      </w:rPr>
    </w:lvl>
    <w:lvl w:ilvl="8" w:tplc="99C24B68" w:tentative="1">
      <w:start w:val="1"/>
      <w:numFmt w:val="bullet"/>
      <w:lvlText w:val=""/>
      <w:lvlJc w:val="left"/>
      <w:pPr>
        <w:ind w:left="6480" w:hanging="360"/>
      </w:pPr>
      <w:rPr>
        <w:rFonts w:ascii="Wingdings" w:hAnsi="Wingdings" w:hint="default"/>
      </w:rPr>
    </w:lvl>
  </w:abstractNum>
  <w:abstractNum w:abstractNumId="65" w15:restartNumberingAfterBreak="0">
    <w:nsid w:val="3A3E0BA5"/>
    <w:multiLevelType w:val="hybridMultilevel"/>
    <w:tmpl w:val="72E88B3C"/>
    <w:lvl w:ilvl="0" w:tplc="EA009300">
      <w:start w:val="3"/>
      <w:numFmt w:val="bullet"/>
      <w:lvlText w:val="-"/>
      <w:lvlJc w:val="left"/>
      <w:pPr>
        <w:ind w:left="720" w:hanging="360"/>
      </w:pPr>
      <w:rPr>
        <w:rFonts w:ascii="Times New Roman" w:hAnsi="Times New Roman" w:hint="default"/>
      </w:rPr>
    </w:lvl>
    <w:lvl w:ilvl="1" w:tplc="E36A1BAE" w:tentative="1">
      <w:start w:val="1"/>
      <w:numFmt w:val="bullet"/>
      <w:lvlText w:val="o"/>
      <w:lvlJc w:val="left"/>
      <w:pPr>
        <w:ind w:left="1440" w:hanging="360"/>
      </w:pPr>
      <w:rPr>
        <w:rFonts w:ascii="Courier New" w:hAnsi="Courier New" w:hint="default"/>
      </w:rPr>
    </w:lvl>
    <w:lvl w:ilvl="2" w:tplc="52283D46" w:tentative="1">
      <w:start w:val="1"/>
      <w:numFmt w:val="bullet"/>
      <w:lvlText w:val=""/>
      <w:lvlJc w:val="left"/>
      <w:pPr>
        <w:ind w:left="2160" w:hanging="360"/>
      </w:pPr>
      <w:rPr>
        <w:rFonts w:ascii="Wingdings" w:hAnsi="Wingdings" w:hint="default"/>
      </w:rPr>
    </w:lvl>
    <w:lvl w:ilvl="3" w:tplc="24368F5A" w:tentative="1">
      <w:start w:val="1"/>
      <w:numFmt w:val="bullet"/>
      <w:lvlText w:val=""/>
      <w:lvlJc w:val="left"/>
      <w:pPr>
        <w:ind w:left="2880" w:hanging="360"/>
      </w:pPr>
      <w:rPr>
        <w:rFonts w:ascii="Symbol" w:hAnsi="Symbol" w:hint="default"/>
      </w:rPr>
    </w:lvl>
    <w:lvl w:ilvl="4" w:tplc="0BC6ECEE" w:tentative="1">
      <w:start w:val="1"/>
      <w:numFmt w:val="bullet"/>
      <w:lvlText w:val="o"/>
      <w:lvlJc w:val="left"/>
      <w:pPr>
        <w:ind w:left="3600" w:hanging="360"/>
      </w:pPr>
      <w:rPr>
        <w:rFonts w:ascii="Courier New" w:hAnsi="Courier New" w:hint="default"/>
      </w:rPr>
    </w:lvl>
    <w:lvl w:ilvl="5" w:tplc="0A221D1C" w:tentative="1">
      <w:start w:val="1"/>
      <w:numFmt w:val="bullet"/>
      <w:lvlText w:val=""/>
      <w:lvlJc w:val="left"/>
      <w:pPr>
        <w:ind w:left="4320" w:hanging="360"/>
      </w:pPr>
      <w:rPr>
        <w:rFonts w:ascii="Wingdings" w:hAnsi="Wingdings" w:hint="default"/>
      </w:rPr>
    </w:lvl>
    <w:lvl w:ilvl="6" w:tplc="2CAC0ACC" w:tentative="1">
      <w:start w:val="1"/>
      <w:numFmt w:val="bullet"/>
      <w:lvlText w:val=""/>
      <w:lvlJc w:val="left"/>
      <w:pPr>
        <w:ind w:left="5040" w:hanging="360"/>
      </w:pPr>
      <w:rPr>
        <w:rFonts w:ascii="Symbol" w:hAnsi="Symbol" w:hint="default"/>
      </w:rPr>
    </w:lvl>
    <w:lvl w:ilvl="7" w:tplc="AA52AB6A" w:tentative="1">
      <w:start w:val="1"/>
      <w:numFmt w:val="bullet"/>
      <w:lvlText w:val="o"/>
      <w:lvlJc w:val="left"/>
      <w:pPr>
        <w:ind w:left="5760" w:hanging="360"/>
      </w:pPr>
      <w:rPr>
        <w:rFonts w:ascii="Courier New" w:hAnsi="Courier New" w:hint="default"/>
      </w:rPr>
    </w:lvl>
    <w:lvl w:ilvl="8" w:tplc="788AE65C" w:tentative="1">
      <w:start w:val="1"/>
      <w:numFmt w:val="bullet"/>
      <w:lvlText w:val=""/>
      <w:lvlJc w:val="left"/>
      <w:pPr>
        <w:ind w:left="6480" w:hanging="360"/>
      </w:pPr>
      <w:rPr>
        <w:rFonts w:ascii="Wingdings" w:hAnsi="Wingdings" w:hint="default"/>
      </w:rPr>
    </w:lvl>
  </w:abstractNum>
  <w:abstractNum w:abstractNumId="66" w15:restartNumberingAfterBreak="0">
    <w:nsid w:val="3AD12B90"/>
    <w:multiLevelType w:val="hybridMultilevel"/>
    <w:tmpl w:val="8CD41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B0F6344"/>
    <w:multiLevelType w:val="hybridMultilevel"/>
    <w:tmpl w:val="FF8C3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C05978"/>
    <w:multiLevelType w:val="hybridMultilevel"/>
    <w:tmpl w:val="52005D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5C25D6"/>
    <w:multiLevelType w:val="hybridMultilevel"/>
    <w:tmpl w:val="81506DC2"/>
    <w:lvl w:ilvl="0" w:tplc="338039DC">
      <w:start w:val="1"/>
      <w:numFmt w:val="bullet"/>
      <w:lvlText w:val=""/>
      <w:lvlJc w:val="left"/>
      <w:pPr>
        <w:ind w:left="720" w:hanging="360"/>
      </w:pPr>
      <w:rPr>
        <w:rFonts w:ascii="Symbol" w:hAnsi="Symbol" w:hint="default"/>
      </w:rPr>
    </w:lvl>
    <w:lvl w:ilvl="1" w:tplc="1C10D428" w:tentative="1">
      <w:start w:val="1"/>
      <w:numFmt w:val="bullet"/>
      <w:lvlText w:val="o"/>
      <w:lvlJc w:val="left"/>
      <w:pPr>
        <w:ind w:left="1440" w:hanging="360"/>
      </w:pPr>
      <w:rPr>
        <w:rFonts w:ascii="Courier New" w:hAnsi="Courier New" w:hint="default"/>
      </w:rPr>
    </w:lvl>
    <w:lvl w:ilvl="2" w:tplc="8CAE6F26" w:tentative="1">
      <w:start w:val="1"/>
      <w:numFmt w:val="bullet"/>
      <w:lvlText w:val=""/>
      <w:lvlJc w:val="left"/>
      <w:pPr>
        <w:ind w:left="2160" w:hanging="360"/>
      </w:pPr>
      <w:rPr>
        <w:rFonts w:ascii="Wingdings" w:hAnsi="Wingdings" w:hint="default"/>
      </w:rPr>
    </w:lvl>
    <w:lvl w:ilvl="3" w:tplc="702A63D6" w:tentative="1">
      <w:start w:val="1"/>
      <w:numFmt w:val="bullet"/>
      <w:lvlText w:val=""/>
      <w:lvlJc w:val="left"/>
      <w:pPr>
        <w:ind w:left="2880" w:hanging="360"/>
      </w:pPr>
      <w:rPr>
        <w:rFonts w:ascii="Symbol" w:hAnsi="Symbol" w:hint="default"/>
      </w:rPr>
    </w:lvl>
    <w:lvl w:ilvl="4" w:tplc="948C60AE" w:tentative="1">
      <w:start w:val="1"/>
      <w:numFmt w:val="bullet"/>
      <w:lvlText w:val="o"/>
      <w:lvlJc w:val="left"/>
      <w:pPr>
        <w:ind w:left="3600" w:hanging="360"/>
      </w:pPr>
      <w:rPr>
        <w:rFonts w:ascii="Courier New" w:hAnsi="Courier New" w:hint="default"/>
      </w:rPr>
    </w:lvl>
    <w:lvl w:ilvl="5" w:tplc="5148ABCC" w:tentative="1">
      <w:start w:val="1"/>
      <w:numFmt w:val="bullet"/>
      <w:lvlText w:val=""/>
      <w:lvlJc w:val="left"/>
      <w:pPr>
        <w:ind w:left="4320" w:hanging="360"/>
      </w:pPr>
      <w:rPr>
        <w:rFonts w:ascii="Wingdings" w:hAnsi="Wingdings" w:hint="default"/>
      </w:rPr>
    </w:lvl>
    <w:lvl w:ilvl="6" w:tplc="482C2CDE" w:tentative="1">
      <w:start w:val="1"/>
      <w:numFmt w:val="bullet"/>
      <w:lvlText w:val=""/>
      <w:lvlJc w:val="left"/>
      <w:pPr>
        <w:ind w:left="5040" w:hanging="360"/>
      </w:pPr>
      <w:rPr>
        <w:rFonts w:ascii="Symbol" w:hAnsi="Symbol" w:hint="default"/>
      </w:rPr>
    </w:lvl>
    <w:lvl w:ilvl="7" w:tplc="C77EE888" w:tentative="1">
      <w:start w:val="1"/>
      <w:numFmt w:val="bullet"/>
      <w:lvlText w:val="o"/>
      <w:lvlJc w:val="left"/>
      <w:pPr>
        <w:ind w:left="5760" w:hanging="360"/>
      </w:pPr>
      <w:rPr>
        <w:rFonts w:ascii="Courier New" w:hAnsi="Courier New" w:hint="default"/>
      </w:rPr>
    </w:lvl>
    <w:lvl w:ilvl="8" w:tplc="3B2684D0" w:tentative="1">
      <w:start w:val="1"/>
      <w:numFmt w:val="bullet"/>
      <w:lvlText w:val=""/>
      <w:lvlJc w:val="left"/>
      <w:pPr>
        <w:ind w:left="6480" w:hanging="360"/>
      </w:pPr>
      <w:rPr>
        <w:rFonts w:ascii="Wingdings" w:hAnsi="Wingdings" w:hint="default"/>
      </w:rPr>
    </w:lvl>
  </w:abstractNum>
  <w:abstractNum w:abstractNumId="70" w15:restartNumberingAfterBreak="0">
    <w:nsid w:val="3F5F5A1E"/>
    <w:multiLevelType w:val="hybridMultilevel"/>
    <w:tmpl w:val="FFFFFFFF"/>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1" w15:restartNumberingAfterBreak="0">
    <w:nsid w:val="4008222B"/>
    <w:multiLevelType w:val="multilevel"/>
    <w:tmpl w:val="E7E27B7A"/>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2" w15:restartNumberingAfterBreak="0">
    <w:nsid w:val="404D0611"/>
    <w:multiLevelType w:val="hybridMultilevel"/>
    <w:tmpl w:val="FA0ADE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E5ED6"/>
    <w:multiLevelType w:val="multilevel"/>
    <w:tmpl w:val="94284976"/>
    <w:lvl w:ilvl="0">
      <w:start w:val="7"/>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ascii="Times New Roman" w:hAnsi="Times New Roman" w:cs="Times New Roman"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3AF652C"/>
    <w:multiLevelType w:val="hybridMultilevel"/>
    <w:tmpl w:val="500C643C"/>
    <w:lvl w:ilvl="0" w:tplc="719ABEB0">
      <w:start w:val="1"/>
      <w:numFmt w:val="bullet"/>
      <w:lvlText w:val=""/>
      <w:lvlJc w:val="left"/>
      <w:pPr>
        <w:ind w:left="720" w:hanging="360"/>
      </w:pPr>
      <w:rPr>
        <w:rFonts w:ascii="Symbol" w:hAnsi="Symbol" w:hint="default"/>
      </w:rPr>
    </w:lvl>
    <w:lvl w:ilvl="1" w:tplc="00342BA0" w:tentative="1">
      <w:start w:val="1"/>
      <w:numFmt w:val="bullet"/>
      <w:lvlText w:val="o"/>
      <w:lvlJc w:val="left"/>
      <w:pPr>
        <w:ind w:left="1440" w:hanging="360"/>
      </w:pPr>
      <w:rPr>
        <w:rFonts w:ascii="Courier New" w:hAnsi="Courier New" w:hint="default"/>
      </w:rPr>
    </w:lvl>
    <w:lvl w:ilvl="2" w:tplc="F8DCD94C" w:tentative="1">
      <w:start w:val="1"/>
      <w:numFmt w:val="bullet"/>
      <w:lvlText w:val=""/>
      <w:lvlJc w:val="left"/>
      <w:pPr>
        <w:ind w:left="2160" w:hanging="360"/>
      </w:pPr>
      <w:rPr>
        <w:rFonts w:ascii="Wingdings" w:hAnsi="Wingdings" w:hint="default"/>
      </w:rPr>
    </w:lvl>
    <w:lvl w:ilvl="3" w:tplc="C714C6D4" w:tentative="1">
      <w:start w:val="1"/>
      <w:numFmt w:val="bullet"/>
      <w:lvlText w:val=""/>
      <w:lvlJc w:val="left"/>
      <w:pPr>
        <w:ind w:left="2880" w:hanging="360"/>
      </w:pPr>
      <w:rPr>
        <w:rFonts w:ascii="Symbol" w:hAnsi="Symbol" w:hint="default"/>
      </w:rPr>
    </w:lvl>
    <w:lvl w:ilvl="4" w:tplc="5FA49528" w:tentative="1">
      <w:start w:val="1"/>
      <w:numFmt w:val="bullet"/>
      <w:lvlText w:val="o"/>
      <w:lvlJc w:val="left"/>
      <w:pPr>
        <w:ind w:left="3600" w:hanging="360"/>
      </w:pPr>
      <w:rPr>
        <w:rFonts w:ascii="Courier New" w:hAnsi="Courier New" w:hint="default"/>
      </w:rPr>
    </w:lvl>
    <w:lvl w:ilvl="5" w:tplc="B804E812" w:tentative="1">
      <w:start w:val="1"/>
      <w:numFmt w:val="bullet"/>
      <w:lvlText w:val=""/>
      <w:lvlJc w:val="left"/>
      <w:pPr>
        <w:ind w:left="4320" w:hanging="360"/>
      </w:pPr>
      <w:rPr>
        <w:rFonts w:ascii="Wingdings" w:hAnsi="Wingdings" w:hint="default"/>
      </w:rPr>
    </w:lvl>
    <w:lvl w:ilvl="6" w:tplc="BCD4B594" w:tentative="1">
      <w:start w:val="1"/>
      <w:numFmt w:val="bullet"/>
      <w:lvlText w:val=""/>
      <w:lvlJc w:val="left"/>
      <w:pPr>
        <w:ind w:left="5040" w:hanging="360"/>
      </w:pPr>
      <w:rPr>
        <w:rFonts w:ascii="Symbol" w:hAnsi="Symbol" w:hint="default"/>
      </w:rPr>
    </w:lvl>
    <w:lvl w:ilvl="7" w:tplc="5DDE68CA" w:tentative="1">
      <w:start w:val="1"/>
      <w:numFmt w:val="bullet"/>
      <w:lvlText w:val="o"/>
      <w:lvlJc w:val="left"/>
      <w:pPr>
        <w:ind w:left="5760" w:hanging="360"/>
      </w:pPr>
      <w:rPr>
        <w:rFonts w:ascii="Courier New" w:hAnsi="Courier New" w:hint="default"/>
      </w:rPr>
    </w:lvl>
    <w:lvl w:ilvl="8" w:tplc="6D20BFB8" w:tentative="1">
      <w:start w:val="1"/>
      <w:numFmt w:val="bullet"/>
      <w:lvlText w:val=""/>
      <w:lvlJc w:val="left"/>
      <w:pPr>
        <w:ind w:left="6480" w:hanging="360"/>
      </w:pPr>
      <w:rPr>
        <w:rFonts w:ascii="Wingdings" w:hAnsi="Wingdings" w:hint="default"/>
      </w:rPr>
    </w:lvl>
  </w:abstractNum>
  <w:abstractNum w:abstractNumId="75" w15:restartNumberingAfterBreak="0">
    <w:nsid w:val="464F7624"/>
    <w:multiLevelType w:val="hybridMultilevel"/>
    <w:tmpl w:val="268E63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8291C63"/>
    <w:multiLevelType w:val="hybridMultilevel"/>
    <w:tmpl w:val="6A1047BE"/>
    <w:lvl w:ilvl="0" w:tplc="B044C04A">
      <w:start w:val="1"/>
      <w:numFmt w:val="lowerLetter"/>
      <w:lvlText w:val="%1)"/>
      <w:lvlJc w:val="left"/>
      <w:pPr>
        <w:ind w:left="360" w:hanging="360"/>
      </w:pPr>
    </w:lvl>
    <w:lvl w:ilvl="1" w:tplc="57C6E01C" w:tentative="1">
      <w:start w:val="1"/>
      <w:numFmt w:val="bullet"/>
      <w:lvlText w:val="o"/>
      <w:lvlJc w:val="left"/>
      <w:pPr>
        <w:ind w:left="1080" w:hanging="360"/>
      </w:pPr>
      <w:rPr>
        <w:rFonts w:ascii="Courier New" w:hAnsi="Courier New" w:hint="default"/>
      </w:rPr>
    </w:lvl>
    <w:lvl w:ilvl="2" w:tplc="52CE25D0" w:tentative="1">
      <w:start w:val="1"/>
      <w:numFmt w:val="bullet"/>
      <w:lvlText w:val=""/>
      <w:lvlJc w:val="left"/>
      <w:pPr>
        <w:ind w:left="1800" w:hanging="360"/>
      </w:pPr>
      <w:rPr>
        <w:rFonts w:ascii="Wingdings" w:hAnsi="Wingdings" w:hint="default"/>
      </w:rPr>
    </w:lvl>
    <w:lvl w:ilvl="3" w:tplc="0FA823B6" w:tentative="1">
      <w:start w:val="1"/>
      <w:numFmt w:val="bullet"/>
      <w:lvlText w:val=""/>
      <w:lvlJc w:val="left"/>
      <w:pPr>
        <w:ind w:left="2520" w:hanging="360"/>
      </w:pPr>
      <w:rPr>
        <w:rFonts w:ascii="Symbol" w:hAnsi="Symbol" w:hint="default"/>
      </w:rPr>
    </w:lvl>
    <w:lvl w:ilvl="4" w:tplc="64DE2418" w:tentative="1">
      <w:start w:val="1"/>
      <w:numFmt w:val="bullet"/>
      <w:lvlText w:val="o"/>
      <w:lvlJc w:val="left"/>
      <w:pPr>
        <w:ind w:left="3240" w:hanging="360"/>
      </w:pPr>
      <w:rPr>
        <w:rFonts w:ascii="Courier New" w:hAnsi="Courier New" w:hint="default"/>
      </w:rPr>
    </w:lvl>
    <w:lvl w:ilvl="5" w:tplc="FF06421E" w:tentative="1">
      <w:start w:val="1"/>
      <w:numFmt w:val="bullet"/>
      <w:lvlText w:val=""/>
      <w:lvlJc w:val="left"/>
      <w:pPr>
        <w:ind w:left="3960" w:hanging="360"/>
      </w:pPr>
      <w:rPr>
        <w:rFonts w:ascii="Wingdings" w:hAnsi="Wingdings" w:hint="default"/>
      </w:rPr>
    </w:lvl>
    <w:lvl w:ilvl="6" w:tplc="F7FE4C5E" w:tentative="1">
      <w:start w:val="1"/>
      <w:numFmt w:val="bullet"/>
      <w:lvlText w:val=""/>
      <w:lvlJc w:val="left"/>
      <w:pPr>
        <w:ind w:left="4680" w:hanging="360"/>
      </w:pPr>
      <w:rPr>
        <w:rFonts w:ascii="Symbol" w:hAnsi="Symbol" w:hint="default"/>
      </w:rPr>
    </w:lvl>
    <w:lvl w:ilvl="7" w:tplc="1E121760" w:tentative="1">
      <w:start w:val="1"/>
      <w:numFmt w:val="bullet"/>
      <w:lvlText w:val="o"/>
      <w:lvlJc w:val="left"/>
      <w:pPr>
        <w:ind w:left="5400" w:hanging="360"/>
      </w:pPr>
      <w:rPr>
        <w:rFonts w:ascii="Courier New" w:hAnsi="Courier New" w:hint="default"/>
      </w:rPr>
    </w:lvl>
    <w:lvl w:ilvl="8" w:tplc="FB4073DA" w:tentative="1">
      <w:start w:val="1"/>
      <w:numFmt w:val="bullet"/>
      <w:lvlText w:val=""/>
      <w:lvlJc w:val="left"/>
      <w:pPr>
        <w:ind w:left="6120" w:hanging="360"/>
      </w:pPr>
      <w:rPr>
        <w:rFonts w:ascii="Wingdings" w:hAnsi="Wingdings" w:hint="default"/>
      </w:rPr>
    </w:lvl>
  </w:abstractNum>
  <w:abstractNum w:abstractNumId="77" w15:restartNumberingAfterBreak="0">
    <w:nsid w:val="48AC3166"/>
    <w:multiLevelType w:val="hybridMultilevel"/>
    <w:tmpl w:val="B20AB8B4"/>
    <w:lvl w:ilvl="0" w:tplc="39AE1028">
      <w:numFmt w:val="bullet"/>
      <w:lvlText w:val=""/>
      <w:lvlJc w:val="left"/>
      <w:pPr>
        <w:ind w:left="269" w:hanging="161"/>
      </w:pPr>
      <w:rPr>
        <w:rFonts w:ascii="Symbol" w:hAnsi="Symbol" w:hint="default"/>
        <w:b w:val="0"/>
        <w:bCs w:val="0"/>
        <w:i w:val="0"/>
        <w:iCs w:val="0"/>
        <w:spacing w:val="0"/>
        <w:w w:val="100"/>
        <w:sz w:val="20"/>
        <w:szCs w:val="20"/>
        <w:lang w:val="en-US" w:eastAsia="en-US" w:bidi="ar-SA"/>
      </w:rPr>
    </w:lvl>
    <w:lvl w:ilvl="1" w:tplc="211EBF54">
      <w:numFmt w:val="bullet"/>
      <w:lvlText w:val="•"/>
      <w:lvlJc w:val="left"/>
      <w:pPr>
        <w:ind w:left="586" w:hanging="161"/>
      </w:pPr>
      <w:rPr>
        <w:lang w:val="en-US" w:eastAsia="en-US" w:bidi="ar-SA"/>
      </w:rPr>
    </w:lvl>
    <w:lvl w:ilvl="2" w:tplc="6F9AD69C">
      <w:numFmt w:val="bullet"/>
      <w:lvlText w:val="•"/>
      <w:lvlJc w:val="left"/>
      <w:pPr>
        <w:ind w:left="913" w:hanging="161"/>
      </w:pPr>
      <w:rPr>
        <w:lang w:val="en-US" w:eastAsia="en-US" w:bidi="ar-SA"/>
      </w:rPr>
    </w:lvl>
    <w:lvl w:ilvl="3" w:tplc="D49872C6">
      <w:numFmt w:val="bullet"/>
      <w:lvlText w:val="•"/>
      <w:lvlJc w:val="left"/>
      <w:pPr>
        <w:ind w:left="1240" w:hanging="161"/>
      </w:pPr>
      <w:rPr>
        <w:lang w:val="en-US" w:eastAsia="en-US" w:bidi="ar-SA"/>
      </w:rPr>
    </w:lvl>
    <w:lvl w:ilvl="4" w:tplc="9CB2F9B8">
      <w:numFmt w:val="bullet"/>
      <w:lvlText w:val="•"/>
      <w:lvlJc w:val="left"/>
      <w:pPr>
        <w:ind w:left="1567" w:hanging="161"/>
      </w:pPr>
      <w:rPr>
        <w:lang w:val="en-US" w:eastAsia="en-US" w:bidi="ar-SA"/>
      </w:rPr>
    </w:lvl>
    <w:lvl w:ilvl="5" w:tplc="ABA8F6A6">
      <w:numFmt w:val="bullet"/>
      <w:lvlText w:val="•"/>
      <w:lvlJc w:val="left"/>
      <w:pPr>
        <w:ind w:left="1894" w:hanging="161"/>
      </w:pPr>
      <w:rPr>
        <w:lang w:val="en-US" w:eastAsia="en-US" w:bidi="ar-SA"/>
      </w:rPr>
    </w:lvl>
    <w:lvl w:ilvl="6" w:tplc="F7EEF48C">
      <w:numFmt w:val="bullet"/>
      <w:lvlText w:val="•"/>
      <w:lvlJc w:val="left"/>
      <w:pPr>
        <w:ind w:left="2220" w:hanging="161"/>
      </w:pPr>
      <w:rPr>
        <w:lang w:val="en-US" w:eastAsia="en-US" w:bidi="ar-SA"/>
      </w:rPr>
    </w:lvl>
    <w:lvl w:ilvl="7" w:tplc="29C4D020">
      <w:numFmt w:val="bullet"/>
      <w:lvlText w:val="•"/>
      <w:lvlJc w:val="left"/>
      <w:pPr>
        <w:ind w:left="2547" w:hanging="161"/>
      </w:pPr>
      <w:rPr>
        <w:lang w:val="en-US" w:eastAsia="en-US" w:bidi="ar-SA"/>
      </w:rPr>
    </w:lvl>
    <w:lvl w:ilvl="8" w:tplc="DEB2EE3E">
      <w:numFmt w:val="bullet"/>
      <w:lvlText w:val="•"/>
      <w:lvlJc w:val="left"/>
      <w:pPr>
        <w:ind w:left="2874" w:hanging="161"/>
      </w:pPr>
      <w:rPr>
        <w:lang w:val="en-US" w:eastAsia="en-US" w:bidi="ar-SA"/>
      </w:rPr>
    </w:lvl>
  </w:abstractNum>
  <w:abstractNum w:abstractNumId="78" w15:restartNumberingAfterBreak="0">
    <w:nsid w:val="490160B8"/>
    <w:multiLevelType w:val="hybridMultilevel"/>
    <w:tmpl w:val="ED60236A"/>
    <w:lvl w:ilvl="0" w:tplc="DF508750">
      <w:start w:val="1"/>
      <w:numFmt w:val="bullet"/>
      <w:lvlText w:val=""/>
      <w:lvlJc w:val="left"/>
      <w:pPr>
        <w:ind w:left="720" w:hanging="360"/>
      </w:pPr>
      <w:rPr>
        <w:rFonts w:ascii="Symbol" w:hAnsi="Symbol" w:hint="default"/>
      </w:rPr>
    </w:lvl>
    <w:lvl w:ilvl="1" w:tplc="A0E028FC">
      <w:start w:val="1"/>
      <w:numFmt w:val="bullet"/>
      <w:lvlText w:val="o"/>
      <w:lvlJc w:val="left"/>
      <w:pPr>
        <w:ind w:left="1440" w:hanging="360"/>
      </w:pPr>
      <w:rPr>
        <w:rFonts w:ascii="Courier New" w:hAnsi="Courier New" w:hint="default"/>
      </w:rPr>
    </w:lvl>
    <w:lvl w:ilvl="2" w:tplc="B6740908">
      <w:start w:val="1"/>
      <w:numFmt w:val="bullet"/>
      <w:lvlText w:val=""/>
      <w:lvlJc w:val="left"/>
      <w:pPr>
        <w:ind w:left="2160" w:hanging="360"/>
      </w:pPr>
      <w:rPr>
        <w:rFonts w:ascii="Wingdings" w:hAnsi="Wingdings" w:hint="default"/>
      </w:rPr>
    </w:lvl>
    <w:lvl w:ilvl="3" w:tplc="FA925404">
      <w:start w:val="1"/>
      <w:numFmt w:val="bullet"/>
      <w:lvlText w:val=""/>
      <w:lvlJc w:val="left"/>
      <w:pPr>
        <w:ind w:left="2880" w:hanging="360"/>
      </w:pPr>
      <w:rPr>
        <w:rFonts w:ascii="Symbol" w:hAnsi="Symbol" w:hint="default"/>
      </w:rPr>
    </w:lvl>
    <w:lvl w:ilvl="4" w:tplc="766C83A2">
      <w:start w:val="1"/>
      <w:numFmt w:val="bullet"/>
      <w:lvlText w:val="o"/>
      <w:lvlJc w:val="left"/>
      <w:pPr>
        <w:ind w:left="3600" w:hanging="360"/>
      </w:pPr>
      <w:rPr>
        <w:rFonts w:ascii="Courier New" w:hAnsi="Courier New" w:hint="default"/>
      </w:rPr>
    </w:lvl>
    <w:lvl w:ilvl="5" w:tplc="3E1895E6">
      <w:start w:val="1"/>
      <w:numFmt w:val="bullet"/>
      <w:lvlText w:val=""/>
      <w:lvlJc w:val="left"/>
      <w:pPr>
        <w:ind w:left="4320" w:hanging="360"/>
      </w:pPr>
      <w:rPr>
        <w:rFonts w:ascii="Wingdings" w:hAnsi="Wingdings" w:hint="default"/>
      </w:rPr>
    </w:lvl>
    <w:lvl w:ilvl="6" w:tplc="38881ADC">
      <w:start w:val="1"/>
      <w:numFmt w:val="bullet"/>
      <w:lvlText w:val=""/>
      <w:lvlJc w:val="left"/>
      <w:pPr>
        <w:ind w:left="5040" w:hanging="360"/>
      </w:pPr>
      <w:rPr>
        <w:rFonts w:ascii="Symbol" w:hAnsi="Symbol" w:hint="default"/>
      </w:rPr>
    </w:lvl>
    <w:lvl w:ilvl="7" w:tplc="E8D493D2">
      <w:start w:val="1"/>
      <w:numFmt w:val="bullet"/>
      <w:lvlText w:val="o"/>
      <w:lvlJc w:val="left"/>
      <w:pPr>
        <w:ind w:left="5760" w:hanging="360"/>
      </w:pPr>
      <w:rPr>
        <w:rFonts w:ascii="Courier New" w:hAnsi="Courier New" w:hint="default"/>
      </w:rPr>
    </w:lvl>
    <w:lvl w:ilvl="8" w:tplc="61E03CEA">
      <w:start w:val="1"/>
      <w:numFmt w:val="bullet"/>
      <w:lvlText w:val=""/>
      <w:lvlJc w:val="left"/>
      <w:pPr>
        <w:ind w:left="6480" w:hanging="360"/>
      </w:pPr>
      <w:rPr>
        <w:rFonts w:ascii="Wingdings" w:hAnsi="Wingdings" w:hint="default"/>
      </w:rPr>
    </w:lvl>
  </w:abstractNum>
  <w:abstractNum w:abstractNumId="79" w15:restartNumberingAfterBreak="0">
    <w:nsid w:val="492F5975"/>
    <w:multiLevelType w:val="multilevel"/>
    <w:tmpl w:val="31E46778"/>
    <w:lvl w:ilvl="0">
      <w:start w:val="7"/>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0" w15:restartNumberingAfterBreak="0">
    <w:nsid w:val="4B844DC0"/>
    <w:multiLevelType w:val="hybridMultilevel"/>
    <w:tmpl w:val="2E444786"/>
    <w:lvl w:ilvl="0" w:tplc="A4FAB256">
      <w:numFmt w:val="bullet"/>
      <w:lvlText w:val=""/>
      <w:lvlJc w:val="left"/>
      <w:pPr>
        <w:ind w:left="269" w:hanging="161"/>
      </w:pPr>
      <w:rPr>
        <w:rFonts w:ascii="Symbol" w:hAnsi="Symbol" w:hint="default"/>
        <w:b w:val="0"/>
        <w:bCs w:val="0"/>
        <w:i w:val="0"/>
        <w:iCs w:val="0"/>
        <w:spacing w:val="0"/>
        <w:w w:val="100"/>
        <w:sz w:val="20"/>
        <w:szCs w:val="20"/>
        <w:lang w:val="en-US" w:eastAsia="en-US" w:bidi="ar-SA"/>
      </w:rPr>
    </w:lvl>
    <w:lvl w:ilvl="1" w:tplc="2668C8B4">
      <w:numFmt w:val="bullet"/>
      <w:lvlText w:val="•"/>
      <w:lvlJc w:val="left"/>
      <w:pPr>
        <w:ind w:left="586" w:hanging="161"/>
      </w:pPr>
      <w:rPr>
        <w:lang w:val="en-US" w:eastAsia="en-US" w:bidi="ar-SA"/>
      </w:rPr>
    </w:lvl>
    <w:lvl w:ilvl="2" w:tplc="291CA47C">
      <w:numFmt w:val="bullet"/>
      <w:lvlText w:val="•"/>
      <w:lvlJc w:val="left"/>
      <w:pPr>
        <w:ind w:left="913" w:hanging="161"/>
      </w:pPr>
      <w:rPr>
        <w:lang w:val="en-US" w:eastAsia="en-US" w:bidi="ar-SA"/>
      </w:rPr>
    </w:lvl>
    <w:lvl w:ilvl="3" w:tplc="AFEA4DF6">
      <w:numFmt w:val="bullet"/>
      <w:lvlText w:val="•"/>
      <w:lvlJc w:val="left"/>
      <w:pPr>
        <w:ind w:left="1240" w:hanging="161"/>
      </w:pPr>
      <w:rPr>
        <w:lang w:val="en-US" w:eastAsia="en-US" w:bidi="ar-SA"/>
      </w:rPr>
    </w:lvl>
    <w:lvl w:ilvl="4" w:tplc="6F966B0C">
      <w:numFmt w:val="bullet"/>
      <w:lvlText w:val="•"/>
      <w:lvlJc w:val="left"/>
      <w:pPr>
        <w:ind w:left="1567" w:hanging="161"/>
      </w:pPr>
      <w:rPr>
        <w:lang w:val="en-US" w:eastAsia="en-US" w:bidi="ar-SA"/>
      </w:rPr>
    </w:lvl>
    <w:lvl w:ilvl="5" w:tplc="2AF44862">
      <w:numFmt w:val="bullet"/>
      <w:lvlText w:val="•"/>
      <w:lvlJc w:val="left"/>
      <w:pPr>
        <w:ind w:left="1894" w:hanging="161"/>
      </w:pPr>
      <w:rPr>
        <w:lang w:val="en-US" w:eastAsia="en-US" w:bidi="ar-SA"/>
      </w:rPr>
    </w:lvl>
    <w:lvl w:ilvl="6" w:tplc="5050625A">
      <w:numFmt w:val="bullet"/>
      <w:lvlText w:val="•"/>
      <w:lvlJc w:val="left"/>
      <w:pPr>
        <w:ind w:left="2220" w:hanging="161"/>
      </w:pPr>
      <w:rPr>
        <w:lang w:val="en-US" w:eastAsia="en-US" w:bidi="ar-SA"/>
      </w:rPr>
    </w:lvl>
    <w:lvl w:ilvl="7" w:tplc="95B0F464">
      <w:numFmt w:val="bullet"/>
      <w:lvlText w:val="•"/>
      <w:lvlJc w:val="left"/>
      <w:pPr>
        <w:ind w:left="2547" w:hanging="161"/>
      </w:pPr>
      <w:rPr>
        <w:lang w:val="en-US" w:eastAsia="en-US" w:bidi="ar-SA"/>
      </w:rPr>
    </w:lvl>
    <w:lvl w:ilvl="8" w:tplc="3BCC77C0">
      <w:numFmt w:val="bullet"/>
      <w:lvlText w:val="•"/>
      <w:lvlJc w:val="left"/>
      <w:pPr>
        <w:ind w:left="2874" w:hanging="161"/>
      </w:pPr>
      <w:rPr>
        <w:lang w:val="en-US" w:eastAsia="en-US" w:bidi="ar-SA"/>
      </w:rPr>
    </w:lvl>
  </w:abstractNum>
  <w:abstractNum w:abstractNumId="81" w15:restartNumberingAfterBreak="0">
    <w:nsid w:val="4C452B60"/>
    <w:multiLevelType w:val="hybridMultilevel"/>
    <w:tmpl w:val="F1BE932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4C757939"/>
    <w:multiLevelType w:val="multilevel"/>
    <w:tmpl w:val="BA667152"/>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3" w15:restartNumberingAfterBreak="0">
    <w:nsid w:val="4D421979"/>
    <w:multiLevelType w:val="hybridMultilevel"/>
    <w:tmpl w:val="F1BE8A2C"/>
    <w:lvl w:ilvl="0" w:tplc="2190D1F6">
      <w:start w:val="1"/>
      <w:numFmt w:val="bullet"/>
      <w:lvlText w:val=""/>
      <w:lvlJc w:val="left"/>
      <w:pPr>
        <w:ind w:left="720" w:hanging="360"/>
      </w:pPr>
      <w:rPr>
        <w:rFonts w:ascii="Symbol" w:hAnsi="Symbol" w:hint="default"/>
      </w:rPr>
    </w:lvl>
    <w:lvl w:ilvl="1" w:tplc="4266C8A0" w:tentative="1">
      <w:start w:val="1"/>
      <w:numFmt w:val="bullet"/>
      <w:lvlText w:val="o"/>
      <w:lvlJc w:val="left"/>
      <w:pPr>
        <w:ind w:left="1440" w:hanging="360"/>
      </w:pPr>
      <w:rPr>
        <w:rFonts w:ascii="Courier New" w:hAnsi="Courier New" w:hint="default"/>
      </w:rPr>
    </w:lvl>
    <w:lvl w:ilvl="2" w:tplc="60724FE4" w:tentative="1">
      <w:start w:val="1"/>
      <w:numFmt w:val="bullet"/>
      <w:lvlText w:val=""/>
      <w:lvlJc w:val="left"/>
      <w:pPr>
        <w:ind w:left="2160" w:hanging="360"/>
      </w:pPr>
      <w:rPr>
        <w:rFonts w:ascii="Wingdings" w:hAnsi="Wingdings" w:hint="default"/>
      </w:rPr>
    </w:lvl>
    <w:lvl w:ilvl="3" w:tplc="4ACCDBA4" w:tentative="1">
      <w:start w:val="1"/>
      <w:numFmt w:val="bullet"/>
      <w:lvlText w:val=""/>
      <w:lvlJc w:val="left"/>
      <w:pPr>
        <w:ind w:left="2880" w:hanging="360"/>
      </w:pPr>
      <w:rPr>
        <w:rFonts w:ascii="Symbol" w:hAnsi="Symbol" w:hint="default"/>
      </w:rPr>
    </w:lvl>
    <w:lvl w:ilvl="4" w:tplc="A262FF90" w:tentative="1">
      <w:start w:val="1"/>
      <w:numFmt w:val="bullet"/>
      <w:lvlText w:val="o"/>
      <w:lvlJc w:val="left"/>
      <w:pPr>
        <w:ind w:left="3600" w:hanging="360"/>
      </w:pPr>
      <w:rPr>
        <w:rFonts w:ascii="Courier New" w:hAnsi="Courier New" w:hint="default"/>
      </w:rPr>
    </w:lvl>
    <w:lvl w:ilvl="5" w:tplc="BB009E72" w:tentative="1">
      <w:start w:val="1"/>
      <w:numFmt w:val="bullet"/>
      <w:lvlText w:val=""/>
      <w:lvlJc w:val="left"/>
      <w:pPr>
        <w:ind w:left="4320" w:hanging="360"/>
      </w:pPr>
      <w:rPr>
        <w:rFonts w:ascii="Wingdings" w:hAnsi="Wingdings" w:hint="default"/>
      </w:rPr>
    </w:lvl>
    <w:lvl w:ilvl="6" w:tplc="E35036CE" w:tentative="1">
      <w:start w:val="1"/>
      <w:numFmt w:val="bullet"/>
      <w:lvlText w:val=""/>
      <w:lvlJc w:val="left"/>
      <w:pPr>
        <w:ind w:left="5040" w:hanging="360"/>
      </w:pPr>
      <w:rPr>
        <w:rFonts w:ascii="Symbol" w:hAnsi="Symbol" w:hint="default"/>
      </w:rPr>
    </w:lvl>
    <w:lvl w:ilvl="7" w:tplc="05C8303A" w:tentative="1">
      <w:start w:val="1"/>
      <w:numFmt w:val="bullet"/>
      <w:lvlText w:val="o"/>
      <w:lvlJc w:val="left"/>
      <w:pPr>
        <w:ind w:left="5760" w:hanging="360"/>
      </w:pPr>
      <w:rPr>
        <w:rFonts w:ascii="Courier New" w:hAnsi="Courier New" w:hint="default"/>
      </w:rPr>
    </w:lvl>
    <w:lvl w:ilvl="8" w:tplc="95EE74B8" w:tentative="1">
      <w:start w:val="1"/>
      <w:numFmt w:val="bullet"/>
      <w:lvlText w:val=""/>
      <w:lvlJc w:val="left"/>
      <w:pPr>
        <w:ind w:left="6480" w:hanging="360"/>
      </w:pPr>
      <w:rPr>
        <w:rFonts w:ascii="Wingdings" w:hAnsi="Wingdings" w:hint="default"/>
      </w:rPr>
    </w:lvl>
  </w:abstractNum>
  <w:abstractNum w:abstractNumId="84" w15:restartNumberingAfterBreak="0">
    <w:nsid w:val="4F204521"/>
    <w:multiLevelType w:val="hybridMultilevel"/>
    <w:tmpl w:val="FFFFFFFF"/>
    <w:lvl w:ilvl="0" w:tplc="DE9C8A5C">
      <w:numFmt w:val="bullet"/>
      <w:lvlText w:val=""/>
      <w:lvlJc w:val="left"/>
      <w:pPr>
        <w:ind w:left="267" w:hanging="160"/>
      </w:pPr>
      <w:rPr>
        <w:rFonts w:ascii="Symbol" w:eastAsia="Times New Roman" w:hAnsi="Symbol" w:hint="default"/>
        <w:b w:val="0"/>
        <w:i w:val="0"/>
        <w:w w:val="100"/>
        <w:sz w:val="20"/>
      </w:rPr>
    </w:lvl>
    <w:lvl w:ilvl="1" w:tplc="8AFC859A">
      <w:numFmt w:val="bullet"/>
      <w:lvlText w:val="•"/>
      <w:lvlJc w:val="left"/>
      <w:pPr>
        <w:ind w:left="619" w:hanging="160"/>
      </w:pPr>
      <w:rPr>
        <w:rFonts w:hint="default"/>
      </w:rPr>
    </w:lvl>
    <w:lvl w:ilvl="2" w:tplc="0F8CB0E4">
      <w:numFmt w:val="bullet"/>
      <w:lvlText w:val="•"/>
      <w:lvlJc w:val="left"/>
      <w:pPr>
        <w:ind w:left="979" w:hanging="160"/>
      </w:pPr>
      <w:rPr>
        <w:rFonts w:hint="default"/>
      </w:rPr>
    </w:lvl>
    <w:lvl w:ilvl="3" w:tplc="C64853F4">
      <w:numFmt w:val="bullet"/>
      <w:lvlText w:val="•"/>
      <w:lvlJc w:val="left"/>
      <w:pPr>
        <w:ind w:left="1338" w:hanging="160"/>
      </w:pPr>
      <w:rPr>
        <w:rFonts w:hint="default"/>
      </w:rPr>
    </w:lvl>
    <w:lvl w:ilvl="4" w:tplc="45ECEF7C">
      <w:numFmt w:val="bullet"/>
      <w:lvlText w:val="•"/>
      <w:lvlJc w:val="left"/>
      <w:pPr>
        <w:ind w:left="1698" w:hanging="160"/>
      </w:pPr>
      <w:rPr>
        <w:rFonts w:hint="default"/>
      </w:rPr>
    </w:lvl>
    <w:lvl w:ilvl="5" w:tplc="079673A6">
      <w:numFmt w:val="bullet"/>
      <w:lvlText w:val="•"/>
      <w:lvlJc w:val="left"/>
      <w:pPr>
        <w:ind w:left="2058" w:hanging="160"/>
      </w:pPr>
      <w:rPr>
        <w:rFonts w:hint="default"/>
      </w:rPr>
    </w:lvl>
    <w:lvl w:ilvl="6" w:tplc="1C44A0CA">
      <w:numFmt w:val="bullet"/>
      <w:lvlText w:val="•"/>
      <w:lvlJc w:val="left"/>
      <w:pPr>
        <w:ind w:left="2417" w:hanging="160"/>
      </w:pPr>
      <w:rPr>
        <w:rFonts w:hint="default"/>
      </w:rPr>
    </w:lvl>
    <w:lvl w:ilvl="7" w:tplc="138AD53E">
      <w:numFmt w:val="bullet"/>
      <w:lvlText w:val="•"/>
      <w:lvlJc w:val="left"/>
      <w:pPr>
        <w:ind w:left="2777" w:hanging="160"/>
      </w:pPr>
      <w:rPr>
        <w:rFonts w:hint="default"/>
      </w:rPr>
    </w:lvl>
    <w:lvl w:ilvl="8" w:tplc="4C76B764">
      <w:numFmt w:val="bullet"/>
      <w:lvlText w:val="•"/>
      <w:lvlJc w:val="left"/>
      <w:pPr>
        <w:ind w:left="3136" w:hanging="160"/>
      </w:pPr>
      <w:rPr>
        <w:rFonts w:hint="default"/>
      </w:rPr>
    </w:lvl>
  </w:abstractNum>
  <w:abstractNum w:abstractNumId="85" w15:restartNumberingAfterBreak="0">
    <w:nsid w:val="500E7D08"/>
    <w:multiLevelType w:val="hybridMultilevel"/>
    <w:tmpl w:val="DDD25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0BD38E7"/>
    <w:multiLevelType w:val="hybridMultilevel"/>
    <w:tmpl w:val="63A880AC"/>
    <w:lvl w:ilvl="0" w:tplc="AE0459D8">
      <w:numFmt w:val="bullet"/>
      <w:lvlText w:val=""/>
      <w:lvlJc w:val="left"/>
      <w:pPr>
        <w:ind w:left="269" w:hanging="161"/>
      </w:pPr>
      <w:rPr>
        <w:rFonts w:ascii="Symbol" w:hAnsi="Symbol" w:hint="default"/>
        <w:b w:val="0"/>
        <w:bCs w:val="0"/>
        <w:i w:val="0"/>
        <w:iCs w:val="0"/>
        <w:spacing w:val="0"/>
        <w:w w:val="100"/>
        <w:sz w:val="20"/>
        <w:szCs w:val="20"/>
        <w:lang w:val="en-US" w:eastAsia="en-US" w:bidi="ar-SA"/>
      </w:rPr>
    </w:lvl>
    <w:lvl w:ilvl="1" w:tplc="17CC315C">
      <w:numFmt w:val="bullet"/>
      <w:lvlText w:val="•"/>
      <w:lvlJc w:val="left"/>
      <w:pPr>
        <w:ind w:left="586" w:hanging="161"/>
      </w:pPr>
      <w:rPr>
        <w:lang w:val="en-US" w:eastAsia="en-US" w:bidi="ar-SA"/>
      </w:rPr>
    </w:lvl>
    <w:lvl w:ilvl="2" w:tplc="1F64C984">
      <w:numFmt w:val="bullet"/>
      <w:lvlText w:val="•"/>
      <w:lvlJc w:val="left"/>
      <w:pPr>
        <w:ind w:left="913" w:hanging="161"/>
      </w:pPr>
      <w:rPr>
        <w:lang w:val="en-US" w:eastAsia="en-US" w:bidi="ar-SA"/>
      </w:rPr>
    </w:lvl>
    <w:lvl w:ilvl="3" w:tplc="69C41D3E">
      <w:numFmt w:val="bullet"/>
      <w:lvlText w:val="•"/>
      <w:lvlJc w:val="left"/>
      <w:pPr>
        <w:ind w:left="1240" w:hanging="161"/>
      </w:pPr>
      <w:rPr>
        <w:lang w:val="en-US" w:eastAsia="en-US" w:bidi="ar-SA"/>
      </w:rPr>
    </w:lvl>
    <w:lvl w:ilvl="4" w:tplc="41608114">
      <w:numFmt w:val="bullet"/>
      <w:lvlText w:val="•"/>
      <w:lvlJc w:val="left"/>
      <w:pPr>
        <w:ind w:left="1567" w:hanging="161"/>
      </w:pPr>
      <w:rPr>
        <w:lang w:val="en-US" w:eastAsia="en-US" w:bidi="ar-SA"/>
      </w:rPr>
    </w:lvl>
    <w:lvl w:ilvl="5" w:tplc="5CD61914">
      <w:numFmt w:val="bullet"/>
      <w:lvlText w:val="•"/>
      <w:lvlJc w:val="left"/>
      <w:pPr>
        <w:ind w:left="1894" w:hanging="161"/>
      </w:pPr>
      <w:rPr>
        <w:lang w:val="en-US" w:eastAsia="en-US" w:bidi="ar-SA"/>
      </w:rPr>
    </w:lvl>
    <w:lvl w:ilvl="6" w:tplc="7C16E800">
      <w:numFmt w:val="bullet"/>
      <w:lvlText w:val="•"/>
      <w:lvlJc w:val="left"/>
      <w:pPr>
        <w:ind w:left="2220" w:hanging="161"/>
      </w:pPr>
      <w:rPr>
        <w:lang w:val="en-US" w:eastAsia="en-US" w:bidi="ar-SA"/>
      </w:rPr>
    </w:lvl>
    <w:lvl w:ilvl="7" w:tplc="F94EF1F6">
      <w:numFmt w:val="bullet"/>
      <w:lvlText w:val="•"/>
      <w:lvlJc w:val="left"/>
      <w:pPr>
        <w:ind w:left="2547" w:hanging="161"/>
      </w:pPr>
      <w:rPr>
        <w:lang w:val="en-US" w:eastAsia="en-US" w:bidi="ar-SA"/>
      </w:rPr>
    </w:lvl>
    <w:lvl w:ilvl="8" w:tplc="02BC27F8">
      <w:numFmt w:val="bullet"/>
      <w:lvlText w:val="•"/>
      <w:lvlJc w:val="left"/>
      <w:pPr>
        <w:ind w:left="2874" w:hanging="161"/>
      </w:pPr>
      <w:rPr>
        <w:lang w:val="en-US" w:eastAsia="en-US" w:bidi="ar-SA"/>
      </w:rPr>
    </w:lvl>
  </w:abstractNum>
  <w:abstractNum w:abstractNumId="87"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52E84561"/>
    <w:multiLevelType w:val="hybridMultilevel"/>
    <w:tmpl w:val="9C284848"/>
    <w:lvl w:ilvl="0" w:tplc="8760EC54">
      <w:start w:val="1"/>
      <w:numFmt w:val="decimal"/>
      <w:lvlText w:val="%1)"/>
      <w:lvlJc w:val="left"/>
      <w:pPr>
        <w:ind w:left="1020" w:hanging="360"/>
      </w:pPr>
    </w:lvl>
    <w:lvl w:ilvl="1" w:tplc="17DCD1BC">
      <w:start w:val="1"/>
      <w:numFmt w:val="decimal"/>
      <w:lvlText w:val="%2)"/>
      <w:lvlJc w:val="left"/>
      <w:pPr>
        <w:ind w:left="1020" w:hanging="360"/>
      </w:pPr>
    </w:lvl>
    <w:lvl w:ilvl="2" w:tplc="C0D2F28E">
      <w:start w:val="1"/>
      <w:numFmt w:val="decimal"/>
      <w:lvlText w:val="%3)"/>
      <w:lvlJc w:val="left"/>
      <w:pPr>
        <w:ind w:left="1020" w:hanging="360"/>
      </w:pPr>
    </w:lvl>
    <w:lvl w:ilvl="3" w:tplc="EF10C77E">
      <w:start w:val="1"/>
      <w:numFmt w:val="decimal"/>
      <w:lvlText w:val="%4)"/>
      <w:lvlJc w:val="left"/>
      <w:pPr>
        <w:ind w:left="1020" w:hanging="360"/>
      </w:pPr>
    </w:lvl>
    <w:lvl w:ilvl="4" w:tplc="D1FA2264">
      <w:start w:val="1"/>
      <w:numFmt w:val="decimal"/>
      <w:lvlText w:val="%5)"/>
      <w:lvlJc w:val="left"/>
      <w:pPr>
        <w:ind w:left="1020" w:hanging="360"/>
      </w:pPr>
    </w:lvl>
    <w:lvl w:ilvl="5" w:tplc="BF54752A">
      <w:start w:val="1"/>
      <w:numFmt w:val="decimal"/>
      <w:lvlText w:val="%6)"/>
      <w:lvlJc w:val="left"/>
      <w:pPr>
        <w:ind w:left="1020" w:hanging="360"/>
      </w:pPr>
    </w:lvl>
    <w:lvl w:ilvl="6" w:tplc="70BC6E0A">
      <w:start w:val="1"/>
      <w:numFmt w:val="decimal"/>
      <w:lvlText w:val="%7)"/>
      <w:lvlJc w:val="left"/>
      <w:pPr>
        <w:ind w:left="1020" w:hanging="360"/>
      </w:pPr>
    </w:lvl>
    <w:lvl w:ilvl="7" w:tplc="E0A0E65E">
      <w:start w:val="1"/>
      <w:numFmt w:val="decimal"/>
      <w:lvlText w:val="%8)"/>
      <w:lvlJc w:val="left"/>
      <w:pPr>
        <w:ind w:left="1020" w:hanging="360"/>
      </w:pPr>
    </w:lvl>
    <w:lvl w:ilvl="8" w:tplc="48788E2C">
      <w:start w:val="1"/>
      <w:numFmt w:val="decimal"/>
      <w:lvlText w:val="%9)"/>
      <w:lvlJc w:val="left"/>
      <w:pPr>
        <w:ind w:left="1020" w:hanging="360"/>
      </w:pPr>
    </w:lvl>
  </w:abstractNum>
  <w:abstractNum w:abstractNumId="89" w15:restartNumberingAfterBreak="0">
    <w:nsid w:val="537272F3"/>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3813C6F"/>
    <w:multiLevelType w:val="hybridMultilevel"/>
    <w:tmpl w:val="51C43CA0"/>
    <w:lvl w:ilvl="0" w:tplc="62A83A56">
      <w:start w:val="1"/>
      <w:numFmt w:val="bullet"/>
      <w:lvlText w:val=""/>
      <w:lvlJc w:val="left"/>
      <w:pPr>
        <w:ind w:left="720" w:hanging="360"/>
      </w:pPr>
      <w:rPr>
        <w:rFonts w:ascii="Symbol" w:hAnsi="Symbol" w:hint="default"/>
      </w:rPr>
    </w:lvl>
    <w:lvl w:ilvl="1" w:tplc="5C98CDA0" w:tentative="1">
      <w:start w:val="1"/>
      <w:numFmt w:val="bullet"/>
      <w:lvlText w:val="o"/>
      <w:lvlJc w:val="left"/>
      <w:pPr>
        <w:ind w:left="1440" w:hanging="360"/>
      </w:pPr>
      <w:rPr>
        <w:rFonts w:ascii="Courier New" w:hAnsi="Courier New" w:hint="default"/>
      </w:rPr>
    </w:lvl>
    <w:lvl w:ilvl="2" w:tplc="20AA92C4" w:tentative="1">
      <w:start w:val="1"/>
      <w:numFmt w:val="bullet"/>
      <w:lvlText w:val=""/>
      <w:lvlJc w:val="left"/>
      <w:pPr>
        <w:ind w:left="2160" w:hanging="360"/>
      </w:pPr>
      <w:rPr>
        <w:rFonts w:ascii="Wingdings" w:hAnsi="Wingdings" w:hint="default"/>
      </w:rPr>
    </w:lvl>
    <w:lvl w:ilvl="3" w:tplc="D6400DFE" w:tentative="1">
      <w:start w:val="1"/>
      <w:numFmt w:val="bullet"/>
      <w:lvlText w:val=""/>
      <w:lvlJc w:val="left"/>
      <w:pPr>
        <w:ind w:left="2880" w:hanging="360"/>
      </w:pPr>
      <w:rPr>
        <w:rFonts w:ascii="Symbol" w:hAnsi="Symbol" w:hint="default"/>
      </w:rPr>
    </w:lvl>
    <w:lvl w:ilvl="4" w:tplc="08E23A00" w:tentative="1">
      <w:start w:val="1"/>
      <w:numFmt w:val="bullet"/>
      <w:lvlText w:val="o"/>
      <w:lvlJc w:val="left"/>
      <w:pPr>
        <w:ind w:left="3600" w:hanging="360"/>
      </w:pPr>
      <w:rPr>
        <w:rFonts w:ascii="Courier New" w:hAnsi="Courier New" w:hint="default"/>
      </w:rPr>
    </w:lvl>
    <w:lvl w:ilvl="5" w:tplc="7CC07596" w:tentative="1">
      <w:start w:val="1"/>
      <w:numFmt w:val="bullet"/>
      <w:lvlText w:val=""/>
      <w:lvlJc w:val="left"/>
      <w:pPr>
        <w:ind w:left="4320" w:hanging="360"/>
      </w:pPr>
      <w:rPr>
        <w:rFonts w:ascii="Wingdings" w:hAnsi="Wingdings" w:hint="default"/>
      </w:rPr>
    </w:lvl>
    <w:lvl w:ilvl="6" w:tplc="9DE61458" w:tentative="1">
      <w:start w:val="1"/>
      <w:numFmt w:val="bullet"/>
      <w:lvlText w:val=""/>
      <w:lvlJc w:val="left"/>
      <w:pPr>
        <w:ind w:left="5040" w:hanging="360"/>
      </w:pPr>
      <w:rPr>
        <w:rFonts w:ascii="Symbol" w:hAnsi="Symbol" w:hint="default"/>
      </w:rPr>
    </w:lvl>
    <w:lvl w:ilvl="7" w:tplc="D2E42C18" w:tentative="1">
      <w:start w:val="1"/>
      <w:numFmt w:val="bullet"/>
      <w:lvlText w:val="o"/>
      <w:lvlJc w:val="left"/>
      <w:pPr>
        <w:ind w:left="5760" w:hanging="360"/>
      </w:pPr>
      <w:rPr>
        <w:rFonts w:ascii="Courier New" w:hAnsi="Courier New" w:hint="default"/>
      </w:rPr>
    </w:lvl>
    <w:lvl w:ilvl="8" w:tplc="FB4656EE" w:tentative="1">
      <w:start w:val="1"/>
      <w:numFmt w:val="bullet"/>
      <w:lvlText w:val=""/>
      <w:lvlJc w:val="left"/>
      <w:pPr>
        <w:ind w:left="6480" w:hanging="360"/>
      </w:pPr>
      <w:rPr>
        <w:rFonts w:ascii="Wingdings" w:hAnsi="Wingdings" w:hint="default"/>
      </w:rPr>
    </w:lvl>
  </w:abstractNum>
  <w:abstractNum w:abstractNumId="91" w15:restartNumberingAfterBreak="0">
    <w:nsid w:val="561B1A50"/>
    <w:multiLevelType w:val="hybridMultilevel"/>
    <w:tmpl w:val="2D00DE8A"/>
    <w:lvl w:ilvl="0" w:tplc="BCEE723A">
      <w:numFmt w:val="bullet"/>
      <w:lvlText w:val=""/>
      <w:lvlJc w:val="left"/>
      <w:pPr>
        <w:ind w:left="721" w:hanging="361"/>
      </w:pPr>
      <w:rPr>
        <w:rFonts w:ascii="Symbol" w:hAnsi="Symbol" w:hint="default"/>
        <w:b w:val="0"/>
        <w:bCs w:val="0"/>
        <w:i w:val="0"/>
        <w:iCs w:val="0"/>
        <w:spacing w:val="0"/>
        <w:w w:val="100"/>
        <w:sz w:val="20"/>
        <w:szCs w:val="20"/>
        <w:lang w:val="en-US" w:eastAsia="en-US" w:bidi="ar-SA"/>
      </w:rPr>
    </w:lvl>
    <w:lvl w:ilvl="1" w:tplc="A4C2222E">
      <w:numFmt w:val="bullet"/>
      <w:lvlText w:val="•"/>
      <w:lvlJc w:val="left"/>
      <w:pPr>
        <w:ind w:left="1692" w:hanging="361"/>
      </w:pPr>
      <w:rPr>
        <w:lang w:val="en-US" w:eastAsia="en-US" w:bidi="ar-SA"/>
      </w:rPr>
    </w:lvl>
    <w:lvl w:ilvl="2" w:tplc="A49ED8EE">
      <w:numFmt w:val="bullet"/>
      <w:lvlText w:val="•"/>
      <w:lvlJc w:val="left"/>
      <w:pPr>
        <w:ind w:left="2664" w:hanging="361"/>
      </w:pPr>
      <w:rPr>
        <w:lang w:val="en-US" w:eastAsia="en-US" w:bidi="ar-SA"/>
      </w:rPr>
    </w:lvl>
    <w:lvl w:ilvl="3" w:tplc="E3164496">
      <w:numFmt w:val="bullet"/>
      <w:lvlText w:val="•"/>
      <w:lvlJc w:val="left"/>
      <w:pPr>
        <w:ind w:left="3636" w:hanging="361"/>
      </w:pPr>
      <w:rPr>
        <w:lang w:val="en-US" w:eastAsia="en-US" w:bidi="ar-SA"/>
      </w:rPr>
    </w:lvl>
    <w:lvl w:ilvl="4" w:tplc="A1582C3C">
      <w:numFmt w:val="bullet"/>
      <w:lvlText w:val="•"/>
      <w:lvlJc w:val="left"/>
      <w:pPr>
        <w:ind w:left="4608" w:hanging="361"/>
      </w:pPr>
      <w:rPr>
        <w:lang w:val="en-US" w:eastAsia="en-US" w:bidi="ar-SA"/>
      </w:rPr>
    </w:lvl>
    <w:lvl w:ilvl="5" w:tplc="8662D49C">
      <w:numFmt w:val="bullet"/>
      <w:lvlText w:val="•"/>
      <w:lvlJc w:val="left"/>
      <w:pPr>
        <w:ind w:left="5580" w:hanging="361"/>
      </w:pPr>
      <w:rPr>
        <w:lang w:val="en-US" w:eastAsia="en-US" w:bidi="ar-SA"/>
      </w:rPr>
    </w:lvl>
    <w:lvl w:ilvl="6" w:tplc="182C8D96">
      <w:numFmt w:val="bullet"/>
      <w:lvlText w:val="•"/>
      <w:lvlJc w:val="left"/>
      <w:pPr>
        <w:ind w:left="6552" w:hanging="361"/>
      </w:pPr>
      <w:rPr>
        <w:lang w:val="en-US" w:eastAsia="en-US" w:bidi="ar-SA"/>
      </w:rPr>
    </w:lvl>
    <w:lvl w:ilvl="7" w:tplc="5C268A04">
      <w:numFmt w:val="bullet"/>
      <w:lvlText w:val="•"/>
      <w:lvlJc w:val="left"/>
      <w:pPr>
        <w:ind w:left="7524" w:hanging="361"/>
      </w:pPr>
      <w:rPr>
        <w:lang w:val="en-US" w:eastAsia="en-US" w:bidi="ar-SA"/>
      </w:rPr>
    </w:lvl>
    <w:lvl w:ilvl="8" w:tplc="34C8248E">
      <w:numFmt w:val="bullet"/>
      <w:lvlText w:val="•"/>
      <w:lvlJc w:val="left"/>
      <w:pPr>
        <w:ind w:left="8496" w:hanging="361"/>
      </w:pPr>
      <w:rPr>
        <w:lang w:val="en-US" w:eastAsia="en-US" w:bidi="ar-SA"/>
      </w:rPr>
    </w:lvl>
  </w:abstractNum>
  <w:abstractNum w:abstractNumId="92" w15:restartNumberingAfterBreak="0">
    <w:nsid w:val="563207E7"/>
    <w:multiLevelType w:val="hybridMultilevel"/>
    <w:tmpl w:val="BAD0600A"/>
    <w:lvl w:ilvl="0" w:tplc="089CA8DA">
      <w:start w:val="1"/>
      <w:numFmt w:val="bullet"/>
      <w:lvlText w:val=""/>
      <w:lvlJc w:val="left"/>
      <w:pPr>
        <w:ind w:left="720" w:hanging="360"/>
      </w:pPr>
      <w:rPr>
        <w:rFonts w:ascii="Symbol" w:hAnsi="Symbol" w:hint="default"/>
      </w:rPr>
    </w:lvl>
    <w:lvl w:ilvl="1" w:tplc="3E34D318" w:tentative="1">
      <w:start w:val="1"/>
      <w:numFmt w:val="bullet"/>
      <w:lvlText w:val="o"/>
      <w:lvlJc w:val="left"/>
      <w:pPr>
        <w:ind w:left="1440" w:hanging="360"/>
      </w:pPr>
      <w:rPr>
        <w:rFonts w:ascii="Courier New" w:hAnsi="Courier New" w:hint="default"/>
      </w:rPr>
    </w:lvl>
    <w:lvl w:ilvl="2" w:tplc="BB88EFEE" w:tentative="1">
      <w:start w:val="1"/>
      <w:numFmt w:val="bullet"/>
      <w:lvlText w:val=""/>
      <w:lvlJc w:val="left"/>
      <w:pPr>
        <w:ind w:left="2160" w:hanging="360"/>
      </w:pPr>
      <w:rPr>
        <w:rFonts w:ascii="Wingdings" w:hAnsi="Wingdings" w:hint="default"/>
      </w:rPr>
    </w:lvl>
    <w:lvl w:ilvl="3" w:tplc="04E4E476" w:tentative="1">
      <w:start w:val="1"/>
      <w:numFmt w:val="bullet"/>
      <w:lvlText w:val=""/>
      <w:lvlJc w:val="left"/>
      <w:pPr>
        <w:ind w:left="2880" w:hanging="360"/>
      </w:pPr>
      <w:rPr>
        <w:rFonts w:ascii="Symbol" w:hAnsi="Symbol" w:hint="default"/>
      </w:rPr>
    </w:lvl>
    <w:lvl w:ilvl="4" w:tplc="1AFEE8A0" w:tentative="1">
      <w:start w:val="1"/>
      <w:numFmt w:val="bullet"/>
      <w:lvlText w:val="o"/>
      <w:lvlJc w:val="left"/>
      <w:pPr>
        <w:ind w:left="3600" w:hanging="360"/>
      </w:pPr>
      <w:rPr>
        <w:rFonts w:ascii="Courier New" w:hAnsi="Courier New" w:hint="default"/>
      </w:rPr>
    </w:lvl>
    <w:lvl w:ilvl="5" w:tplc="F90CFB3E" w:tentative="1">
      <w:start w:val="1"/>
      <w:numFmt w:val="bullet"/>
      <w:lvlText w:val=""/>
      <w:lvlJc w:val="left"/>
      <w:pPr>
        <w:ind w:left="4320" w:hanging="360"/>
      </w:pPr>
      <w:rPr>
        <w:rFonts w:ascii="Wingdings" w:hAnsi="Wingdings" w:hint="default"/>
      </w:rPr>
    </w:lvl>
    <w:lvl w:ilvl="6" w:tplc="02FCBF12" w:tentative="1">
      <w:start w:val="1"/>
      <w:numFmt w:val="bullet"/>
      <w:lvlText w:val=""/>
      <w:lvlJc w:val="left"/>
      <w:pPr>
        <w:ind w:left="5040" w:hanging="360"/>
      </w:pPr>
      <w:rPr>
        <w:rFonts w:ascii="Symbol" w:hAnsi="Symbol" w:hint="default"/>
      </w:rPr>
    </w:lvl>
    <w:lvl w:ilvl="7" w:tplc="974A7526" w:tentative="1">
      <w:start w:val="1"/>
      <w:numFmt w:val="bullet"/>
      <w:lvlText w:val="o"/>
      <w:lvlJc w:val="left"/>
      <w:pPr>
        <w:ind w:left="5760" w:hanging="360"/>
      </w:pPr>
      <w:rPr>
        <w:rFonts w:ascii="Courier New" w:hAnsi="Courier New" w:hint="default"/>
      </w:rPr>
    </w:lvl>
    <w:lvl w:ilvl="8" w:tplc="C794F7EC" w:tentative="1">
      <w:start w:val="1"/>
      <w:numFmt w:val="bullet"/>
      <w:lvlText w:val=""/>
      <w:lvlJc w:val="left"/>
      <w:pPr>
        <w:ind w:left="6480" w:hanging="360"/>
      </w:pPr>
      <w:rPr>
        <w:rFonts w:ascii="Wingdings" w:hAnsi="Wingdings" w:hint="default"/>
      </w:rPr>
    </w:lvl>
  </w:abstractNum>
  <w:abstractNum w:abstractNumId="93" w15:restartNumberingAfterBreak="0">
    <w:nsid w:val="578A176D"/>
    <w:multiLevelType w:val="hybridMultilevel"/>
    <w:tmpl w:val="CF1A9B54"/>
    <w:lvl w:ilvl="0" w:tplc="4CCEFE98">
      <w:start w:val="1"/>
      <w:numFmt w:val="decimal"/>
      <w:lvlText w:val="%1."/>
      <w:lvlJc w:val="left"/>
      <w:pPr>
        <w:ind w:left="1081" w:hanging="721"/>
      </w:pPr>
      <w:rPr>
        <w:rFonts w:ascii="Times New Roman" w:hAnsi="Times New Roman" w:hint="default"/>
        <w:b w:val="0"/>
        <w:bCs w:val="0"/>
        <w:i w:val="0"/>
        <w:iCs w:val="0"/>
        <w:color w:val="FF0000"/>
        <w:spacing w:val="0"/>
        <w:w w:val="100"/>
        <w:sz w:val="20"/>
        <w:szCs w:val="20"/>
        <w:lang w:val="en-US" w:eastAsia="en-US" w:bidi="ar-SA"/>
      </w:rPr>
    </w:lvl>
    <w:lvl w:ilvl="1" w:tplc="D8A24A26">
      <w:numFmt w:val="bullet"/>
      <w:lvlText w:val=""/>
      <w:lvlJc w:val="left"/>
      <w:pPr>
        <w:ind w:left="1081" w:hanging="360"/>
      </w:pPr>
      <w:rPr>
        <w:rFonts w:ascii="Symbol" w:hAnsi="Symbol" w:hint="default"/>
        <w:b w:val="0"/>
        <w:bCs w:val="0"/>
        <w:i w:val="0"/>
        <w:iCs w:val="0"/>
        <w:spacing w:val="0"/>
        <w:w w:val="100"/>
        <w:sz w:val="20"/>
        <w:szCs w:val="20"/>
        <w:lang w:val="en-US" w:eastAsia="en-US" w:bidi="ar-SA"/>
      </w:rPr>
    </w:lvl>
    <w:lvl w:ilvl="2" w:tplc="E4AAD30A">
      <w:numFmt w:val="bullet"/>
      <w:lvlText w:val="•"/>
      <w:lvlJc w:val="left"/>
      <w:pPr>
        <w:ind w:left="2952" w:hanging="360"/>
      </w:pPr>
      <w:rPr>
        <w:lang w:val="en-US" w:eastAsia="en-US" w:bidi="ar-SA"/>
      </w:rPr>
    </w:lvl>
    <w:lvl w:ilvl="3" w:tplc="E6A28B5A">
      <w:numFmt w:val="bullet"/>
      <w:lvlText w:val="•"/>
      <w:lvlJc w:val="left"/>
      <w:pPr>
        <w:ind w:left="3888" w:hanging="360"/>
      </w:pPr>
      <w:rPr>
        <w:lang w:val="en-US" w:eastAsia="en-US" w:bidi="ar-SA"/>
      </w:rPr>
    </w:lvl>
    <w:lvl w:ilvl="4" w:tplc="8C66CBB6">
      <w:numFmt w:val="bullet"/>
      <w:lvlText w:val="•"/>
      <w:lvlJc w:val="left"/>
      <w:pPr>
        <w:ind w:left="4824" w:hanging="360"/>
      </w:pPr>
      <w:rPr>
        <w:lang w:val="en-US" w:eastAsia="en-US" w:bidi="ar-SA"/>
      </w:rPr>
    </w:lvl>
    <w:lvl w:ilvl="5" w:tplc="9848969A">
      <w:numFmt w:val="bullet"/>
      <w:lvlText w:val="•"/>
      <w:lvlJc w:val="left"/>
      <w:pPr>
        <w:ind w:left="5760" w:hanging="360"/>
      </w:pPr>
      <w:rPr>
        <w:lang w:val="en-US" w:eastAsia="en-US" w:bidi="ar-SA"/>
      </w:rPr>
    </w:lvl>
    <w:lvl w:ilvl="6" w:tplc="FC8ACB54">
      <w:numFmt w:val="bullet"/>
      <w:lvlText w:val="•"/>
      <w:lvlJc w:val="left"/>
      <w:pPr>
        <w:ind w:left="6696" w:hanging="360"/>
      </w:pPr>
      <w:rPr>
        <w:lang w:val="en-US" w:eastAsia="en-US" w:bidi="ar-SA"/>
      </w:rPr>
    </w:lvl>
    <w:lvl w:ilvl="7" w:tplc="067295E4">
      <w:numFmt w:val="bullet"/>
      <w:lvlText w:val="•"/>
      <w:lvlJc w:val="left"/>
      <w:pPr>
        <w:ind w:left="7632" w:hanging="360"/>
      </w:pPr>
      <w:rPr>
        <w:lang w:val="en-US" w:eastAsia="en-US" w:bidi="ar-SA"/>
      </w:rPr>
    </w:lvl>
    <w:lvl w:ilvl="8" w:tplc="EB7EEDA2">
      <w:numFmt w:val="bullet"/>
      <w:lvlText w:val="•"/>
      <w:lvlJc w:val="left"/>
      <w:pPr>
        <w:ind w:left="8568" w:hanging="360"/>
      </w:pPr>
      <w:rPr>
        <w:lang w:val="en-US" w:eastAsia="en-US" w:bidi="ar-SA"/>
      </w:rPr>
    </w:lvl>
  </w:abstractNum>
  <w:abstractNum w:abstractNumId="94" w15:restartNumberingAfterBreak="0">
    <w:nsid w:val="587B39E8"/>
    <w:multiLevelType w:val="hybridMultilevel"/>
    <w:tmpl w:val="FDB6F7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90A1EFF"/>
    <w:multiLevelType w:val="hybridMultilevel"/>
    <w:tmpl w:val="A03830D8"/>
    <w:lvl w:ilvl="0" w:tplc="F9B2EDD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AC6B86"/>
    <w:multiLevelType w:val="hybridMultilevel"/>
    <w:tmpl w:val="93662364"/>
    <w:lvl w:ilvl="0" w:tplc="FB80FB8C">
      <w:start w:val="1"/>
      <w:numFmt w:val="lowerLetter"/>
      <w:lvlText w:val="%1."/>
      <w:lvlJc w:val="left"/>
      <w:pPr>
        <w:ind w:left="550" w:hanging="190"/>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B9E406E2">
      <w:start w:val="1"/>
      <w:numFmt w:val="decimal"/>
      <w:lvlText w:val="%2."/>
      <w:lvlJc w:val="left"/>
      <w:pPr>
        <w:ind w:left="36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867CBD28">
      <w:numFmt w:val="bullet"/>
      <w:lvlText w:val="•"/>
      <w:lvlJc w:val="left"/>
      <w:pPr>
        <w:ind w:left="1657" w:hanging="360"/>
      </w:pPr>
      <w:rPr>
        <w:rFonts w:hint="default"/>
        <w:lang w:val="en-US" w:eastAsia="en-US" w:bidi="ar-SA"/>
      </w:rPr>
    </w:lvl>
    <w:lvl w:ilvl="3" w:tplc="17DA63B8">
      <w:numFmt w:val="bullet"/>
      <w:lvlText w:val="•"/>
      <w:lvlJc w:val="left"/>
      <w:pPr>
        <w:ind w:left="2755" w:hanging="360"/>
      </w:pPr>
      <w:rPr>
        <w:rFonts w:hint="default"/>
        <w:lang w:val="en-US" w:eastAsia="en-US" w:bidi="ar-SA"/>
      </w:rPr>
    </w:lvl>
    <w:lvl w:ilvl="4" w:tplc="1E9A721A">
      <w:numFmt w:val="bullet"/>
      <w:lvlText w:val="•"/>
      <w:lvlJc w:val="left"/>
      <w:pPr>
        <w:ind w:left="3853" w:hanging="360"/>
      </w:pPr>
      <w:rPr>
        <w:rFonts w:hint="default"/>
        <w:lang w:val="en-US" w:eastAsia="en-US" w:bidi="ar-SA"/>
      </w:rPr>
    </w:lvl>
    <w:lvl w:ilvl="5" w:tplc="EC8A13BC">
      <w:numFmt w:val="bullet"/>
      <w:lvlText w:val="•"/>
      <w:lvlJc w:val="left"/>
      <w:pPr>
        <w:ind w:left="4951" w:hanging="360"/>
      </w:pPr>
      <w:rPr>
        <w:rFonts w:hint="default"/>
        <w:lang w:val="en-US" w:eastAsia="en-US" w:bidi="ar-SA"/>
      </w:rPr>
    </w:lvl>
    <w:lvl w:ilvl="6" w:tplc="63BCB212">
      <w:numFmt w:val="bullet"/>
      <w:lvlText w:val="•"/>
      <w:lvlJc w:val="left"/>
      <w:pPr>
        <w:ind w:left="6048" w:hanging="360"/>
      </w:pPr>
      <w:rPr>
        <w:rFonts w:hint="default"/>
        <w:lang w:val="en-US" w:eastAsia="en-US" w:bidi="ar-SA"/>
      </w:rPr>
    </w:lvl>
    <w:lvl w:ilvl="7" w:tplc="E2428C4A">
      <w:numFmt w:val="bullet"/>
      <w:lvlText w:val="•"/>
      <w:lvlJc w:val="left"/>
      <w:pPr>
        <w:ind w:left="7146" w:hanging="360"/>
      </w:pPr>
      <w:rPr>
        <w:rFonts w:hint="default"/>
        <w:lang w:val="en-US" w:eastAsia="en-US" w:bidi="ar-SA"/>
      </w:rPr>
    </w:lvl>
    <w:lvl w:ilvl="8" w:tplc="9CD63A5C">
      <w:numFmt w:val="bullet"/>
      <w:lvlText w:val="•"/>
      <w:lvlJc w:val="left"/>
      <w:pPr>
        <w:ind w:left="8244" w:hanging="360"/>
      </w:pPr>
      <w:rPr>
        <w:rFonts w:hint="default"/>
        <w:lang w:val="en-US" w:eastAsia="en-US" w:bidi="ar-SA"/>
      </w:rPr>
    </w:lvl>
  </w:abstractNum>
  <w:abstractNum w:abstractNumId="97" w15:restartNumberingAfterBreak="0">
    <w:nsid w:val="5A17756E"/>
    <w:multiLevelType w:val="multilevel"/>
    <w:tmpl w:val="5882EF92"/>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8" w15:restartNumberingAfterBreak="0">
    <w:nsid w:val="5B022614"/>
    <w:multiLevelType w:val="hybridMultilevel"/>
    <w:tmpl w:val="CCF8D9A4"/>
    <w:lvl w:ilvl="0" w:tplc="0409000F">
      <w:start w:val="1"/>
      <w:numFmt w:val="decimal"/>
      <w:lvlText w:val="%1."/>
      <w:lvlJc w:val="left"/>
      <w:pPr>
        <w:ind w:left="720" w:hanging="360"/>
      </w:pPr>
    </w:lvl>
    <w:lvl w:ilvl="1" w:tplc="00A292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BCD1F72"/>
    <w:multiLevelType w:val="hybridMultilevel"/>
    <w:tmpl w:val="21F413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D3070D"/>
    <w:multiLevelType w:val="hybridMultilevel"/>
    <w:tmpl w:val="4CE2EA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BE64DB5"/>
    <w:multiLevelType w:val="multilevel"/>
    <w:tmpl w:val="DD7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E744629"/>
    <w:multiLevelType w:val="hybridMultilevel"/>
    <w:tmpl w:val="D13A332A"/>
    <w:lvl w:ilvl="0" w:tplc="18468668">
      <w:numFmt w:val="bullet"/>
      <w:lvlText w:val="•"/>
      <w:lvlJc w:val="left"/>
      <w:pPr>
        <w:ind w:left="480" w:hanging="120"/>
      </w:pPr>
      <w:rPr>
        <w:rFonts w:ascii="Times New Roman" w:hAnsi="Times New Roman" w:hint="default"/>
        <w:b w:val="0"/>
        <w:bCs w:val="0"/>
        <w:i w:val="0"/>
        <w:iCs w:val="0"/>
        <w:color w:val="FF0000"/>
        <w:spacing w:val="0"/>
        <w:w w:val="100"/>
        <w:sz w:val="20"/>
        <w:szCs w:val="20"/>
        <w:lang w:val="en-US" w:eastAsia="en-US" w:bidi="ar-SA"/>
      </w:rPr>
    </w:lvl>
    <w:lvl w:ilvl="1" w:tplc="E5F8F1A8">
      <w:numFmt w:val="bullet"/>
      <w:lvlText w:val=""/>
      <w:lvlJc w:val="left"/>
      <w:pPr>
        <w:ind w:left="1081" w:hanging="360"/>
      </w:pPr>
      <w:rPr>
        <w:rFonts w:ascii="Symbol" w:hAnsi="Symbol" w:hint="default"/>
        <w:b w:val="0"/>
        <w:bCs w:val="0"/>
        <w:i w:val="0"/>
        <w:iCs w:val="0"/>
        <w:color w:val="FF0000"/>
        <w:spacing w:val="0"/>
        <w:w w:val="100"/>
        <w:sz w:val="20"/>
        <w:szCs w:val="20"/>
        <w:lang w:val="en-US" w:eastAsia="en-US" w:bidi="ar-SA"/>
      </w:rPr>
    </w:lvl>
    <w:lvl w:ilvl="2" w:tplc="5D46A63E">
      <w:numFmt w:val="bullet"/>
      <w:lvlText w:val="•"/>
      <w:lvlJc w:val="left"/>
      <w:pPr>
        <w:ind w:left="2120" w:hanging="360"/>
      </w:pPr>
      <w:rPr>
        <w:lang w:val="en-US" w:eastAsia="en-US" w:bidi="ar-SA"/>
      </w:rPr>
    </w:lvl>
    <w:lvl w:ilvl="3" w:tplc="30128544">
      <w:numFmt w:val="bullet"/>
      <w:lvlText w:val="•"/>
      <w:lvlJc w:val="left"/>
      <w:pPr>
        <w:ind w:left="3160" w:hanging="360"/>
      </w:pPr>
      <w:rPr>
        <w:lang w:val="en-US" w:eastAsia="en-US" w:bidi="ar-SA"/>
      </w:rPr>
    </w:lvl>
    <w:lvl w:ilvl="4" w:tplc="0F98AA10">
      <w:numFmt w:val="bullet"/>
      <w:lvlText w:val="•"/>
      <w:lvlJc w:val="left"/>
      <w:pPr>
        <w:ind w:left="4200" w:hanging="360"/>
      </w:pPr>
      <w:rPr>
        <w:lang w:val="en-US" w:eastAsia="en-US" w:bidi="ar-SA"/>
      </w:rPr>
    </w:lvl>
    <w:lvl w:ilvl="5" w:tplc="A538D296">
      <w:numFmt w:val="bullet"/>
      <w:lvlText w:val="•"/>
      <w:lvlJc w:val="left"/>
      <w:pPr>
        <w:ind w:left="5240" w:hanging="360"/>
      </w:pPr>
      <w:rPr>
        <w:lang w:val="en-US" w:eastAsia="en-US" w:bidi="ar-SA"/>
      </w:rPr>
    </w:lvl>
    <w:lvl w:ilvl="6" w:tplc="58D0AC82">
      <w:numFmt w:val="bullet"/>
      <w:lvlText w:val="•"/>
      <w:lvlJc w:val="left"/>
      <w:pPr>
        <w:ind w:left="6280" w:hanging="360"/>
      </w:pPr>
      <w:rPr>
        <w:lang w:val="en-US" w:eastAsia="en-US" w:bidi="ar-SA"/>
      </w:rPr>
    </w:lvl>
    <w:lvl w:ilvl="7" w:tplc="967A4C72">
      <w:numFmt w:val="bullet"/>
      <w:lvlText w:val="•"/>
      <w:lvlJc w:val="left"/>
      <w:pPr>
        <w:ind w:left="7320" w:hanging="360"/>
      </w:pPr>
      <w:rPr>
        <w:lang w:val="en-US" w:eastAsia="en-US" w:bidi="ar-SA"/>
      </w:rPr>
    </w:lvl>
    <w:lvl w:ilvl="8" w:tplc="0F28C290">
      <w:numFmt w:val="bullet"/>
      <w:lvlText w:val="•"/>
      <w:lvlJc w:val="left"/>
      <w:pPr>
        <w:ind w:left="8360" w:hanging="360"/>
      </w:pPr>
      <w:rPr>
        <w:lang w:val="en-US" w:eastAsia="en-US" w:bidi="ar-SA"/>
      </w:rPr>
    </w:lvl>
  </w:abstractNum>
  <w:abstractNum w:abstractNumId="103" w15:restartNumberingAfterBreak="0">
    <w:nsid w:val="5F7C50CA"/>
    <w:multiLevelType w:val="multilevel"/>
    <w:tmpl w:val="18A83D12"/>
    <w:lvl w:ilvl="0">
      <w:start w:val="11"/>
      <w:numFmt w:val="decimal"/>
      <w:lvlText w:val="%1"/>
      <w:lvlJc w:val="left"/>
      <w:pPr>
        <w:ind w:left="360" w:hanging="401"/>
      </w:pPr>
      <w:rPr>
        <w:rFonts w:hint="default"/>
        <w:lang w:val="en-US" w:eastAsia="en-US" w:bidi="ar-SA"/>
      </w:rPr>
    </w:lvl>
    <w:lvl w:ilvl="1">
      <w:start w:val="3"/>
      <w:numFmt w:val="decimal"/>
      <w:lvlText w:val="%1.%2"/>
      <w:lvlJc w:val="left"/>
      <w:pPr>
        <w:ind w:left="360" w:hanging="401"/>
      </w:pPr>
      <w:rPr>
        <w:rFonts w:hint="default"/>
        <w:strike/>
        <w:spacing w:val="0"/>
        <w:w w:val="94"/>
        <w:lang w:val="en-US" w:eastAsia="en-US" w:bidi="ar-SA"/>
      </w:rPr>
    </w:lvl>
    <w:lvl w:ilvl="2">
      <w:start w:val="1"/>
      <w:numFmt w:val="decimal"/>
      <w:lvlText w:val="%1.%2.%3"/>
      <w:lvlJc w:val="left"/>
      <w:pPr>
        <w:ind w:left="360" w:hanging="551"/>
      </w:pPr>
      <w:rPr>
        <w:rFonts w:hint="default"/>
        <w:spacing w:val="0"/>
        <w:w w:val="100"/>
        <w:lang w:val="en-US" w:eastAsia="en-US" w:bidi="ar-SA"/>
      </w:rPr>
    </w:lvl>
    <w:lvl w:ilvl="3">
      <w:start w:val="1"/>
      <w:numFmt w:val="decimal"/>
      <w:lvlText w:val="%1.%2.%3.%4"/>
      <w:lvlJc w:val="left"/>
      <w:pPr>
        <w:ind w:left="360" w:hanging="701"/>
      </w:pPr>
      <w:rPr>
        <w:rFonts w:hint="default"/>
        <w:spacing w:val="0"/>
        <w:w w:val="100"/>
        <w:lang w:val="en-US" w:eastAsia="en-US" w:bidi="ar-SA"/>
      </w:rPr>
    </w:lvl>
    <w:lvl w:ilvl="4">
      <w:start w:val="1"/>
      <w:numFmt w:val="lowerLetter"/>
      <w:lvlText w:val="%5."/>
      <w:lvlJc w:val="left"/>
      <w:pPr>
        <w:ind w:left="1081" w:hanging="701"/>
      </w:pPr>
      <w:rPr>
        <w:rFonts w:ascii="Times New Roman" w:eastAsia="Times New Roman" w:hAnsi="Times New Roman" w:cs="Times New Roman" w:hint="default"/>
        <w:b w:val="0"/>
        <w:bCs w:val="0"/>
        <w:i w:val="0"/>
        <w:iCs w:val="0"/>
        <w:color w:val="FF0000"/>
        <w:spacing w:val="0"/>
        <w:w w:val="100"/>
        <w:sz w:val="20"/>
        <w:szCs w:val="20"/>
        <w:lang w:val="en-US" w:eastAsia="en-US" w:bidi="ar-SA"/>
      </w:rPr>
    </w:lvl>
    <w:lvl w:ilvl="5">
      <w:numFmt w:val="bullet"/>
      <w:lvlText w:val="•"/>
      <w:lvlJc w:val="left"/>
      <w:pPr>
        <w:ind w:left="5240" w:hanging="701"/>
      </w:pPr>
      <w:rPr>
        <w:rFonts w:hint="default"/>
        <w:lang w:val="en-US" w:eastAsia="en-US" w:bidi="ar-SA"/>
      </w:rPr>
    </w:lvl>
    <w:lvl w:ilvl="6">
      <w:numFmt w:val="bullet"/>
      <w:lvlText w:val="•"/>
      <w:lvlJc w:val="left"/>
      <w:pPr>
        <w:ind w:left="6280" w:hanging="701"/>
      </w:pPr>
      <w:rPr>
        <w:rFonts w:hint="default"/>
        <w:lang w:val="en-US" w:eastAsia="en-US" w:bidi="ar-SA"/>
      </w:rPr>
    </w:lvl>
    <w:lvl w:ilvl="7">
      <w:numFmt w:val="bullet"/>
      <w:lvlText w:val="•"/>
      <w:lvlJc w:val="left"/>
      <w:pPr>
        <w:ind w:left="7320" w:hanging="701"/>
      </w:pPr>
      <w:rPr>
        <w:rFonts w:hint="default"/>
        <w:lang w:val="en-US" w:eastAsia="en-US" w:bidi="ar-SA"/>
      </w:rPr>
    </w:lvl>
    <w:lvl w:ilvl="8">
      <w:numFmt w:val="bullet"/>
      <w:lvlText w:val="•"/>
      <w:lvlJc w:val="left"/>
      <w:pPr>
        <w:ind w:left="8360" w:hanging="701"/>
      </w:pPr>
      <w:rPr>
        <w:rFonts w:hint="default"/>
        <w:lang w:val="en-US" w:eastAsia="en-US" w:bidi="ar-SA"/>
      </w:rPr>
    </w:lvl>
  </w:abstractNum>
  <w:abstractNum w:abstractNumId="104" w15:restartNumberingAfterBreak="0">
    <w:nsid w:val="5F9943EB"/>
    <w:multiLevelType w:val="hybridMultilevel"/>
    <w:tmpl w:val="80C468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0DB728B"/>
    <w:multiLevelType w:val="hybridMultilevel"/>
    <w:tmpl w:val="25BAA4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17A49B6"/>
    <w:multiLevelType w:val="multilevel"/>
    <w:tmpl w:val="28C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26756ED"/>
    <w:multiLevelType w:val="hybridMultilevel"/>
    <w:tmpl w:val="C9AE8B56"/>
    <w:lvl w:ilvl="0" w:tplc="2C38C482">
      <w:start w:val="1"/>
      <w:numFmt w:val="bullet"/>
      <w:lvlText w:val=""/>
      <w:lvlJc w:val="left"/>
      <w:pPr>
        <w:ind w:left="360" w:hanging="360"/>
      </w:pPr>
      <w:rPr>
        <w:rFonts w:ascii="Symbol" w:hAnsi="Symbol" w:hint="default"/>
      </w:rPr>
    </w:lvl>
    <w:lvl w:ilvl="1" w:tplc="37787366" w:tentative="1">
      <w:start w:val="1"/>
      <w:numFmt w:val="bullet"/>
      <w:lvlText w:val="o"/>
      <w:lvlJc w:val="left"/>
      <w:pPr>
        <w:ind w:left="1080" w:hanging="360"/>
      </w:pPr>
      <w:rPr>
        <w:rFonts w:ascii="Courier New" w:hAnsi="Courier New" w:hint="default"/>
      </w:rPr>
    </w:lvl>
    <w:lvl w:ilvl="2" w:tplc="789A0FBA" w:tentative="1">
      <w:start w:val="1"/>
      <w:numFmt w:val="bullet"/>
      <w:lvlText w:val=""/>
      <w:lvlJc w:val="left"/>
      <w:pPr>
        <w:ind w:left="1800" w:hanging="360"/>
      </w:pPr>
      <w:rPr>
        <w:rFonts w:ascii="Wingdings" w:hAnsi="Wingdings" w:hint="default"/>
      </w:rPr>
    </w:lvl>
    <w:lvl w:ilvl="3" w:tplc="A240089C" w:tentative="1">
      <w:start w:val="1"/>
      <w:numFmt w:val="bullet"/>
      <w:lvlText w:val=""/>
      <w:lvlJc w:val="left"/>
      <w:pPr>
        <w:ind w:left="2520" w:hanging="360"/>
      </w:pPr>
      <w:rPr>
        <w:rFonts w:ascii="Symbol" w:hAnsi="Symbol" w:hint="default"/>
      </w:rPr>
    </w:lvl>
    <w:lvl w:ilvl="4" w:tplc="B98E1290" w:tentative="1">
      <w:start w:val="1"/>
      <w:numFmt w:val="bullet"/>
      <w:lvlText w:val="o"/>
      <w:lvlJc w:val="left"/>
      <w:pPr>
        <w:ind w:left="3240" w:hanging="360"/>
      </w:pPr>
      <w:rPr>
        <w:rFonts w:ascii="Courier New" w:hAnsi="Courier New" w:hint="default"/>
      </w:rPr>
    </w:lvl>
    <w:lvl w:ilvl="5" w:tplc="A64AE646" w:tentative="1">
      <w:start w:val="1"/>
      <w:numFmt w:val="bullet"/>
      <w:lvlText w:val=""/>
      <w:lvlJc w:val="left"/>
      <w:pPr>
        <w:ind w:left="3960" w:hanging="360"/>
      </w:pPr>
      <w:rPr>
        <w:rFonts w:ascii="Wingdings" w:hAnsi="Wingdings" w:hint="default"/>
      </w:rPr>
    </w:lvl>
    <w:lvl w:ilvl="6" w:tplc="A0848C14" w:tentative="1">
      <w:start w:val="1"/>
      <w:numFmt w:val="bullet"/>
      <w:lvlText w:val=""/>
      <w:lvlJc w:val="left"/>
      <w:pPr>
        <w:ind w:left="4680" w:hanging="360"/>
      </w:pPr>
      <w:rPr>
        <w:rFonts w:ascii="Symbol" w:hAnsi="Symbol" w:hint="default"/>
      </w:rPr>
    </w:lvl>
    <w:lvl w:ilvl="7" w:tplc="5D168222" w:tentative="1">
      <w:start w:val="1"/>
      <w:numFmt w:val="bullet"/>
      <w:lvlText w:val="o"/>
      <w:lvlJc w:val="left"/>
      <w:pPr>
        <w:ind w:left="5400" w:hanging="360"/>
      </w:pPr>
      <w:rPr>
        <w:rFonts w:ascii="Courier New" w:hAnsi="Courier New" w:hint="default"/>
      </w:rPr>
    </w:lvl>
    <w:lvl w:ilvl="8" w:tplc="BA8C3D9E" w:tentative="1">
      <w:start w:val="1"/>
      <w:numFmt w:val="bullet"/>
      <w:lvlText w:val=""/>
      <w:lvlJc w:val="left"/>
      <w:pPr>
        <w:ind w:left="6120" w:hanging="360"/>
      </w:pPr>
      <w:rPr>
        <w:rFonts w:ascii="Wingdings" w:hAnsi="Wingdings" w:hint="default"/>
      </w:rPr>
    </w:lvl>
  </w:abstractNum>
  <w:abstractNum w:abstractNumId="108" w15:restartNumberingAfterBreak="0">
    <w:nsid w:val="62924F11"/>
    <w:multiLevelType w:val="hybridMultilevel"/>
    <w:tmpl w:val="11AC3242"/>
    <w:lvl w:ilvl="0" w:tplc="62E0B68A">
      <w:start w:val="1"/>
      <w:numFmt w:val="bullet"/>
      <w:lvlText w:val=""/>
      <w:lvlJc w:val="left"/>
      <w:pPr>
        <w:ind w:left="720" w:hanging="360"/>
      </w:pPr>
      <w:rPr>
        <w:rFonts w:ascii="Symbol" w:hAnsi="Symbol" w:hint="default"/>
      </w:rPr>
    </w:lvl>
    <w:lvl w:ilvl="1" w:tplc="84E257BE" w:tentative="1">
      <w:start w:val="1"/>
      <w:numFmt w:val="bullet"/>
      <w:lvlText w:val="o"/>
      <w:lvlJc w:val="left"/>
      <w:pPr>
        <w:ind w:left="1440" w:hanging="360"/>
      </w:pPr>
      <w:rPr>
        <w:rFonts w:ascii="Courier New" w:hAnsi="Courier New" w:hint="default"/>
      </w:rPr>
    </w:lvl>
    <w:lvl w:ilvl="2" w:tplc="7A5EE4C4" w:tentative="1">
      <w:start w:val="1"/>
      <w:numFmt w:val="bullet"/>
      <w:lvlText w:val=""/>
      <w:lvlJc w:val="left"/>
      <w:pPr>
        <w:ind w:left="2160" w:hanging="360"/>
      </w:pPr>
      <w:rPr>
        <w:rFonts w:ascii="Wingdings" w:hAnsi="Wingdings" w:hint="default"/>
      </w:rPr>
    </w:lvl>
    <w:lvl w:ilvl="3" w:tplc="D334ECCA" w:tentative="1">
      <w:start w:val="1"/>
      <w:numFmt w:val="bullet"/>
      <w:lvlText w:val=""/>
      <w:lvlJc w:val="left"/>
      <w:pPr>
        <w:ind w:left="2880" w:hanging="360"/>
      </w:pPr>
      <w:rPr>
        <w:rFonts w:ascii="Symbol" w:hAnsi="Symbol" w:hint="default"/>
      </w:rPr>
    </w:lvl>
    <w:lvl w:ilvl="4" w:tplc="9D124EAE" w:tentative="1">
      <w:start w:val="1"/>
      <w:numFmt w:val="bullet"/>
      <w:lvlText w:val="o"/>
      <w:lvlJc w:val="left"/>
      <w:pPr>
        <w:ind w:left="3600" w:hanging="360"/>
      </w:pPr>
      <w:rPr>
        <w:rFonts w:ascii="Courier New" w:hAnsi="Courier New" w:hint="default"/>
      </w:rPr>
    </w:lvl>
    <w:lvl w:ilvl="5" w:tplc="EE329A46" w:tentative="1">
      <w:start w:val="1"/>
      <w:numFmt w:val="bullet"/>
      <w:lvlText w:val=""/>
      <w:lvlJc w:val="left"/>
      <w:pPr>
        <w:ind w:left="4320" w:hanging="360"/>
      </w:pPr>
      <w:rPr>
        <w:rFonts w:ascii="Wingdings" w:hAnsi="Wingdings" w:hint="default"/>
      </w:rPr>
    </w:lvl>
    <w:lvl w:ilvl="6" w:tplc="E63A0040" w:tentative="1">
      <w:start w:val="1"/>
      <w:numFmt w:val="bullet"/>
      <w:lvlText w:val=""/>
      <w:lvlJc w:val="left"/>
      <w:pPr>
        <w:ind w:left="5040" w:hanging="360"/>
      </w:pPr>
      <w:rPr>
        <w:rFonts w:ascii="Symbol" w:hAnsi="Symbol" w:hint="default"/>
      </w:rPr>
    </w:lvl>
    <w:lvl w:ilvl="7" w:tplc="E1D42056" w:tentative="1">
      <w:start w:val="1"/>
      <w:numFmt w:val="bullet"/>
      <w:lvlText w:val="o"/>
      <w:lvlJc w:val="left"/>
      <w:pPr>
        <w:ind w:left="5760" w:hanging="360"/>
      </w:pPr>
      <w:rPr>
        <w:rFonts w:ascii="Courier New" w:hAnsi="Courier New" w:hint="default"/>
      </w:rPr>
    </w:lvl>
    <w:lvl w:ilvl="8" w:tplc="010C7E6A" w:tentative="1">
      <w:start w:val="1"/>
      <w:numFmt w:val="bullet"/>
      <w:lvlText w:val=""/>
      <w:lvlJc w:val="left"/>
      <w:pPr>
        <w:ind w:left="6480" w:hanging="360"/>
      </w:pPr>
      <w:rPr>
        <w:rFonts w:ascii="Wingdings" w:hAnsi="Wingdings" w:hint="default"/>
      </w:rPr>
    </w:lvl>
  </w:abstractNum>
  <w:abstractNum w:abstractNumId="109" w15:restartNumberingAfterBreak="0">
    <w:nsid w:val="62D958E3"/>
    <w:multiLevelType w:val="hybridMultilevel"/>
    <w:tmpl w:val="826CEC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5705958"/>
    <w:multiLevelType w:val="hybridMultilevel"/>
    <w:tmpl w:val="F646A5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5954C5C"/>
    <w:multiLevelType w:val="hybridMultilevel"/>
    <w:tmpl w:val="868052C8"/>
    <w:lvl w:ilvl="0" w:tplc="34B09D90">
      <w:start w:val="1"/>
      <w:numFmt w:val="decimal"/>
      <w:lvlText w:val="%1."/>
      <w:lvlJc w:val="left"/>
      <w:pPr>
        <w:ind w:left="1080" w:hanging="360"/>
      </w:pPr>
      <w:rPr>
        <w:rFonts w:ascii="Times New Roman" w:hAnsi="Times New Roman" w:cs="Times New Roman"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623153B"/>
    <w:multiLevelType w:val="hybridMultilevel"/>
    <w:tmpl w:val="FF16834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69541BD"/>
    <w:multiLevelType w:val="hybridMultilevel"/>
    <w:tmpl w:val="76843AC8"/>
    <w:lvl w:ilvl="0" w:tplc="33C8D9EA">
      <w:start w:val="1"/>
      <w:numFmt w:val="bullet"/>
      <w:lvlText w:val="•"/>
      <w:lvlJc w:val="left"/>
      <w:pPr>
        <w:ind w:left="720" w:hanging="360"/>
      </w:pPr>
      <w:rPr>
        <w:rFonts w:ascii="Times New Roman" w:hAnsi="Times New Roman" w:hint="default"/>
      </w:rPr>
    </w:lvl>
    <w:lvl w:ilvl="1" w:tplc="989637B6" w:tentative="1">
      <w:start w:val="1"/>
      <w:numFmt w:val="bullet"/>
      <w:lvlText w:val="o"/>
      <w:lvlJc w:val="left"/>
      <w:pPr>
        <w:ind w:left="1440" w:hanging="360"/>
      </w:pPr>
      <w:rPr>
        <w:rFonts w:ascii="Courier New" w:hAnsi="Courier New" w:hint="default"/>
      </w:rPr>
    </w:lvl>
    <w:lvl w:ilvl="2" w:tplc="B4965418" w:tentative="1">
      <w:start w:val="1"/>
      <w:numFmt w:val="bullet"/>
      <w:lvlText w:val=""/>
      <w:lvlJc w:val="left"/>
      <w:pPr>
        <w:ind w:left="2160" w:hanging="360"/>
      </w:pPr>
      <w:rPr>
        <w:rFonts w:ascii="Wingdings" w:hAnsi="Wingdings" w:hint="default"/>
      </w:rPr>
    </w:lvl>
    <w:lvl w:ilvl="3" w:tplc="9544BFAA" w:tentative="1">
      <w:start w:val="1"/>
      <w:numFmt w:val="bullet"/>
      <w:lvlText w:val=""/>
      <w:lvlJc w:val="left"/>
      <w:pPr>
        <w:ind w:left="2880" w:hanging="360"/>
      </w:pPr>
      <w:rPr>
        <w:rFonts w:ascii="Symbol" w:hAnsi="Symbol" w:hint="default"/>
      </w:rPr>
    </w:lvl>
    <w:lvl w:ilvl="4" w:tplc="5738589E" w:tentative="1">
      <w:start w:val="1"/>
      <w:numFmt w:val="bullet"/>
      <w:lvlText w:val="o"/>
      <w:lvlJc w:val="left"/>
      <w:pPr>
        <w:ind w:left="3600" w:hanging="360"/>
      </w:pPr>
      <w:rPr>
        <w:rFonts w:ascii="Courier New" w:hAnsi="Courier New" w:hint="default"/>
      </w:rPr>
    </w:lvl>
    <w:lvl w:ilvl="5" w:tplc="3A70610C" w:tentative="1">
      <w:start w:val="1"/>
      <w:numFmt w:val="bullet"/>
      <w:lvlText w:val=""/>
      <w:lvlJc w:val="left"/>
      <w:pPr>
        <w:ind w:left="4320" w:hanging="360"/>
      </w:pPr>
      <w:rPr>
        <w:rFonts w:ascii="Wingdings" w:hAnsi="Wingdings" w:hint="default"/>
      </w:rPr>
    </w:lvl>
    <w:lvl w:ilvl="6" w:tplc="96B40D6A" w:tentative="1">
      <w:start w:val="1"/>
      <w:numFmt w:val="bullet"/>
      <w:lvlText w:val=""/>
      <w:lvlJc w:val="left"/>
      <w:pPr>
        <w:ind w:left="5040" w:hanging="360"/>
      </w:pPr>
      <w:rPr>
        <w:rFonts w:ascii="Symbol" w:hAnsi="Symbol" w:hint="default"/>
      </w:rPr>
    </w:lvl>
    <w:lvl w:ilvl="7" w:tplc="02BC2E9A" w:tentative="1">
      <w:start w:val="1"/>
      <w:numFmt w:val="bullet"/>
      <w:lvlText w:val="o"/>
      <w:lvlJc w:val="left"/>
      <w:pPr>
        <w:ind w:left="5760" w:hanging="360"/>
      </w:pPr>
      <w:rPr>
        <w:rFonts w:ascii="Courier New" w:hAnsi="Courier New" w:hint="default"/>
      </w:rPr>
    </w:lvl>
    <w:lvl w:ilvl="8" w:tplc="14BE32A8" w:tentative="1">
      <w:start w:val="1"/>
      <w:numFmt w:val="bullet"/>
      <w:lvlText w:val=""/>
      <w:lvlJc w:val="left"/>
      <w:pPr>
        <w:ind w:left="6480" w:hanging="360"/>
      </w:pPr>
      <w:rPr>
        <w:rFonts w:ascii="Wingdings" w:hAnsi="Wingdings" w:hint="default"/>
      </w:rPr>
    </w:lvl>
  </w:abstractNum>
  <w:abstractNum w:abstractNumId="114" w15:restartNumberingAfterBreak="0">
    <w:nsid w:val="6858575E"/>
    <w:multiLevelType w:val="multilevel"/>
    <w:tmpl w:val="FD1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00410C"/>
    <w:multiLevelType w:val="hybridMultilevel"/>
    <w:tmpl w:val="C9EAC3EA"/>
    <w:lvl w:ilvl="0" w:tplc="19F07A26">
      <w:start w:val="3"/>
      <w:numFmt w:val="bullet"/>
      <w:lvlText w:val="•"/>
      <w:lvlJc w:val="left"/>
      <w:pPr>
        <w:ind w:left="720" w:hanging="360"/>
      </w:pPr>
      <w:rPr>
        <w:rFonts w:ascii="Times New Roman" w:hAnsi="Times New Roman" w:hint="default"/>
      </w:rPr>
    </w:lvl>
    <w:lvl w:ilvl="1" w:tplc="78EA450E" w:tentative="1">
      <w:start w:val="1"/>
      <w:numFmt w:val="bullet"/>
      <w:lvlText w:val="o"/>
      <w:lvlJc w:val="left"/>
      <w:pPr>
        <w:ind w:left="1440" w:hanging="360"/>
      </w:pPr>
      <w:rPr>
        <w:rFonts w:ascii="Courier New" w:hAnsi="Courier New" w:hint="default"/>
      </w:rPr>
    </w:lvl>
    <w:lvl w:ilvl="2" w:tplc="9CF63138" w:tentative="1">
      <w:start w:val="1"/>
      <w:numFmt w:val="bullet"/>
      <w:lvlText w:val=""/>
      <w:lvlJc w:val="left"/>
      <w:pPr>
        <w:ind w:left="2160" w:hanging="360"/>
      </w:pPr>
      <w:rPr>
        <w:rFonts w:ascii="Wingdings" w:hAnsi="Wingdings" w:hint="default"/>
      </w:rPr>
    </w:lvl>
    <w:lvl w:ilvl="3" w:tplc="AD5C28F0" w:tentative="1">
      <w:start w:val="1"/>
      <w:numFmt w:val="bullet"/>
      <w:lvlText w:val=""/>
      <w:lvlJc w:val="left"/>
      <w:pPr>
        <w:ind w:left="2880" w:hanging="360"/>
      </w:pPr>
      <w:rPr>
        <w:rFonts w:ascii="Symbol" w:hAnsi="Symbol" w:hint="default"/>
      </w:rPr>
    </w:lvl>
    <w:lvl w:ilvl="4" w:tplc="01C2C9D8" w:tentative="1">
      <w:start w:val="1"/>
      <w:numFmt w:val="bullet"/>
      <w:lvlText w:val="o"/>
      <w:lvlJc w:val="left"/>
      <w:pPr>
        <w:ind w:left="3600" w:hanging="360"/>
      </w:pPr>
      <w:rPr>
        <w:rFonts w:ascii="Courier New" w:hAnsi="Courier New" w:hint="default"/>
      </w:rPr>
    </w:lvl>
    <w:lvl w:ilvl="5" w:tplc="169A800A" w:tentative="1">
      <w:start w:val="1"/>
      <w:numFmt w:val="bullet"/>
      <w:lvlText w:val=""/>
      <w:lvlJc w:val="left"/>
      <w:pPr>
        <w:ind w:left="4320" w:hanging="360"/>
      </w:pPr>
      <w:rPr>
        <w:rFonts w:ascii="Wingdings" w:hAnsi="Wingdings" w:hint="default"/>
      </w:rPr>
    </w:lvl>
    <w:lvl w:ilvl="6" w:tplc="9154C3F2" w:tentative="1">
      <w:start w:val="1"/>
      <w:numFmt w:val="bullet"/>
      <w:lvlText w:val=""/>
      <w:lvlJc w:val="left"/>
      <w:pPr>
        <w:ind w:left="5040" w:hanging="360"/>
      </w:pPr>
      <w:rPr>
        <w:rFonts w:ascii="Symbol" w:hAnsi="Symbol" w:hint="default"/>
      </w:rPr>
    </w:lvl>
    <w:lvl w:ilvl="7" w:tplc="A7108E76" w:tentative="1">
      <w:start w:val="1"/>
      <w:numFmt w:val="bullet"/>
      <w:lvlText w:val="o"/>
      <w:lvlJc w:val="left"/>
      <w:pPr>
        <w:ind w:left="5760" w:hanging="360"/>
      </w:pPr>
      <w:rPr>
        <w:rFonts w:ascii="Courier New" w:hAnsi="Courier New" w:hint="default"/>
      </w:rPr>
    </w:lvl>
    <w:lvl w:ilvl="8" w:tplc="E5AA612A" w:tentative="1">
      <w:start w:val="1"/>
      <w:numFmt w:val="bullet"/>
      <w:lvlText w:val=""/>
      <w:lvlJc w:val="left"/>
      <w:pPr>
        <w:ind w:left="6480" w:hanging="360"/>
      </w:pPr>
      <w:rPr>
        <w:rFonts w:ascii="Wingdings" w:hAnsi="Wingdings" w:hint="default"/>
      </w:rPr>
    </w:lvl>
  </w:abstractNum>
  <w:abstractNum w:abstractNumId="116" w15:restartNumberingAfterBreak="0">
    <w:nsid w:val="6A311DEF"/>
    <w:multiLevelType w:val="hybridMultilevel"/>
    <w:tmpl w:val="0BB8F296"/>
    <w:lvl w:ilvl="0" w:tplc="193EE4BE">
      <w:start w:val="1"/>
      <w:numFmt w:val="upperLetter"/>
      <w:lvlText w:val="%1."/>
      <w:lvlJc w:val="left"/>
      <w:pPr>
        <w:ind w:left="360" w:hanging="295"/>
      </w:pPr>
      <w:rPr>
        <w:rFonts w:ascii="Times New Roman" w:eastAsia="Times New Roman" w:hAnsi="Times New Roman" w:cs="Times New Roman" w:hint="default"/>
        <w:b w:val="0"/>
        <w:bCs w:val="0"/>
        <w:i w:val="0"/>
        <w:iCs w:val="0"/>
        <w:spacing w:val="0"/>
        <w:w w:val="100"/>
        <w:sz w:val="20"/>
        <w:szCs w:val="20"/>
        <w:lang w:val="en-US" w:eastAsia="en-US" w:bidi="ar-SA"/>
      </w:rPr>
    </w:lvl>
    <w:lvl w:ilvl="1" w:tplc="D75A1F62">
      <w:numFmt w:val="bullet"/>
      <w:lvlText w:val="•"/>
      <w:lvlJc w:val="left"/>
      <w:pPr>
        <w:ind w:left="1368" w:hanging="295"/>
      </w:pPr>
      <w:rPr>
        <w:rFonts w:hint="default"/>
        <w:lang w:val="en-US" w:eastAsia="en-US" w:bidi="ar-SA"/>
      </w:rPr>
    </w:lvl>
    <w:lvl w:ilvl="2" w:tplc="7164AB82">
      <w:numFmt w:val="bullet"/>
      <w:lvlText w:val="•"/>
      <w:lvlJc w:val="left"/>
      <w:pPr>
        <w:ind w:left="2376" w:hanging="295"/>
      </w:pPr>
      <w:rPr>
        <w:rFonts w:hint="default"/>
        <w:lang w:val="en-US" w:eastAsia="en-US" w:bidi="ar-SA"/>
      </w:rPr>
    </w:lvl>
    <w:lvl w:ilvl="3" w:tplc="1EAAC08A">
      <w:numFmt w:val="bullet"/>
      <w:lvlText w:val="•"/>
      <w:lvlJc w:val="left"/>
      <w:pPr>
        <w:ind w:left="3384" w:hanging="295"/>
      </w:pPr>
      <w:rPr>
        <w:rFonts w:hint="default"/>
        <w:lang w:val="en-US" w:eastAsia="en-US" w:bidi="ar-SA"/>
      </w:rPr>
    </w:lvl>
    <w:lvl w:ilvl="4" w:tplc="0BA03308">
      <w:numFmt w:val="bullet"/>
      <w:lvlText w:val="•"/>
      <w:lvlJc w:val="left"/>
      <w:pPr>
        <w:ind w:left="4392" w:hanging="295"/>
      </w:pPr>
      <w:rPr>
        <w:rFonts w:hint="default"/>
        <w:lang w:val="en-US" w:eastAsia="en-US" w:bidi="ar-SA"/>
      </w:rPr>
    </w:lvl>
    <w:lvl w:ilvl="5" w:tplc="261C59A4">
      <w:numFmt w:val="bullet"/>
      <w:lvlText w:val="•"/>
      <w:lvlJc w:val="left"/>
      <w:pPr>
        <w:ind w:left="5400" w:hanging="295"/>
      </w:pPr>
      <w:rPr>
        <w:rFonts w:hint="default"/>
        <w:lang w:val="en-US" w:eastAsia="en-US" w:bidi="ar-SA"/>
      </w:rPr>
    </w:lvl>
    <w:lvl w:ilvl="6" w:tplc="6F3481AE">
      <w:numFmt w:val="bullet"/>
      <w:lvlText w:val="•"/>
      <w:lvlJc w:val="left"/>
      <w:pPr>
        <w:ind w:left="6408" w:hanging="295"/>
      </w:pPr>
      <w:rPr>
        <w:rFonts w:hint="default"/>
        <w:lang w:val="en-US" w:eastAsia="en-US" w:bidi="ar-SA"/>
      </w:rPr>
    </w:lvl>
    <w:lvl w:ilvl="7" w:tplc="864EDDEA">
      <w:numFmt w:val="bullet"/>
      <w:lvlText w:val="•"/>
      <w:lvlJc w:val="left"/>
      <w:pPr>
        <w:ind w:left="7416" w:hanging="295"/>
      </w:pPr>
      <w:rPr>
        <w:rFonts w:hint="default"/>
        <w:lang w:val="en-US" w:eastAsia="en-US" w:bidi="ar-SA"/>
      </w:rPr>
    </w:lvl>
    <w:lvl w:ilvl="8" w:tplc="D592C032">
      <w:numFmt w:val="bullet"/>
      <w:lvlText w:val="•"/>
      <w:lvlJc w:val="left"/>
      <w:pPr>
        <w:ind w:left="8424" w:hanging="295"/>
      </w:pPr>
      <w:rPr>
        <w:rFonts w:hint="default"/>
        <w:lang w:val="en-US" w:eastAsia="en-US" w:bidi="ar-SA"/>
      </w:rPr>
    </w:lvl>
  </w:abstractNum>
  <w:abstractNum w:abstractNumId="117" w15:restartNumberingAfterBreak="0">
    <w:nsid w:val="6CA95B11"/>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6CED0B46"/>
    <w:multiLevelType w:val="hybridMultilevel"/>
    <w:tmpl w:val="7180CF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DC86ECC"/>
    <w:multiLevelType w:val="hybridMultilevel"/>
    <w:tmpl w:val="D5ACDDA8"/>
    <w:lvl w:ilvl="0" w:tplc="1086696A">
      <w:start w:val="1"/>
      <w:numFmt w:val="bullet"/>
      <w:lvlText w:val=""/>
      <w:lvlJc w:val="left"/>
      <w:pPr>
        <w:ind w:left="720" w:hanging="360"/>
      </w:pPr>
      <w:rPr>
        <w:rFonts w:ascii="Symbol" w:hAnsi="Symbol" w:hint="default"/>
      </w:rPr>
    </w:lvl>
    <w:lvl w:ilvl="1" w:tplc="84E83A6A" w:tentative="1">
      <w:start w:val="1"/>
      <w:numFmt w:val="bullet"/>
      <w:lvlText w:val="o"/>
      <w:lvlJc w:val="left"/>
      <w:pPr>
        <w:ind w:left="1440" w:hanging="360"/>
      </w:pPr>
      <w:rPr>
        <w:rFonts w:ascii="Courier New" w:hAnsi="Courier New" w:hint="default"/>
      </w:rPr>
    </w:lvl>
    <w:lvl w:ilvl="2" w:tplc="61C8ADC0" w:tentative="1">
      <w:start w:val="1"/>
      <w:numFmt w:val="bullet"/>
      <w:lvlText w:val=""/>
      <w:lvlJc w:val="left"/>
      <w:pPr>
        <w:ind w:left="2160" w:hanging="360"/>
      </w:pPr>
      <w:rPr>
        <w:rFonts w:ascii="Wingdings" w:hAnsi="Wingdings" w:hint="default"/>
      </w:rPr>
    </w:lvl>
    <w:lvl w:ilvl="3" w:tplc="2D06B07E" w:tentative="1">
      <w:start w:val="1"/>
      <w:numFmt w:val="bullet"/>
      <w:lvlText w:val=""/>
      <w:lvlJc w:val="left"/>
      <w:pPr>
        <w:ind w:left="2880" w:hanging="360"/>
      </w:pPr>
      <w:rPr>
        <w:rFonts w:ascii="Symbol" w:hAnsi="Symbol" w:hint="default"/>
      </w:rPr>
    </w:lvl>
    <w:lvl w:ilvl="4" w:tplc="76EE1866" w:tentative="1">
      <w:start w:val="1"/>
      <w:numFmt w:val="bullet"/>
      <w:lvlText w:val="o"/>
      <w:lvlJc w:val="left"/>
      <w:pPr>
        <w:ind w:left="3600" w:hanging="360"/>
      </w:pPr>
      <w:rPr>
        <w:rFonts w:ascii="Courier New" w:hAnsi="Courier New" w:hint="default"/>
      </w:rPr>
    </w:lvl>
    <w:lvl w:ilvl="5" w:tplc="8920FA68" w:tentative="1">
      <w:start w:val="1"/>
      <w:numFmt w:val="bullet"/>
      <w:lvlText w:val=""/>
      <w:lvlJc w:val="left"/>
      <w:pPr>
        <w:ind w:left="4320" w:hanging="360"/>
      </w:pPr>
      <w:rPr>
        <w:rFonts w:ascii="Wingdings" w:hAnsi="Wingdings" w:hint="default"/>
      </w:rPr>
    </w:lvl>
    <w:lvl w:ilvl="6" w:tplc="155CBAB0" w:tentative="1">
      <w:start w:val="1"/>
      <w:numFmt w:val="bullet"/>
      <w:lvlText w:val=""/>
      <w:lvlJc w:val="left"/>
      <w:pPr>
        <w:ind w:left="5040" w:hanging="360"/>
      </w:pPr>
      <w:rPr>
        <w:rFonts w:ascii="Symbol" w:hAnsi="Symbol" w:hint="default"/>
      </w:rPr>
    </w:lvl>
    <w:lvl w:ilvl="7" w:tplc="91C25F28" w:tentative="1">
      <w:start w:val="1"/>
      <w:numFmt w:val="bullet"/>
      <w:lvlText w:val="o"/>
      <w:lvlJc w:val="left"/>
      <w:pPr>
        <w:ind w:left="5760" w:hanging="360"/>
      </w:pPr>
      <w:rPr>
        <w:rFonts w:ascii="Courier New" w:hAnsi="Courier New" w:hint="default"/>
      </w:rPr>
    </w:lvl>
    <w:lvl w:ilvl="8" w:tplc="133E9D6C" w:tentative="1">
      <w:start w:val="1"/>
      <w:numFmt w:val="bullet"/>
      <w:lvlText w:val=""/>
      <w:lvlJc w:val="left"/>
      <w:pPr>
        <w:ind w:left="6480" w:hanging="360"/>
      </w:pPr>
      <w:rPr>
        <w:rFonts w:ascii="Wingdings" w:hAnsi="Wingdings" w:hint="default"/>
      </w:rPr>
    </w:lvl>
  </w:abstractNum>
  <w:abstractNum w:abstractNumId="120" w15:restartNumberingAfterBreak="0">
    <w:nsid w:val="6EDA7C47"/>
    <w:multiLevelType w:val="hybridMultilevel"/>
    <w:tmpl w:val="177067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F3C1770"/>
    <w:multiLevelType w:val="multilevel"/>
    <w:tmpl w:val="C7B86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7D5D7C"/>
    <w:multiLevelType w:val="hybridMultilevel"/>
    <w:tmpl w:val="E8B02C1E"/>
    <w:lvl w:ilvl="0" w:tplc="C960DB20">
      <w:start w:val="1"/>
      <w:numFmt w:val="lowerLetter"/>
      <w:lvlText w:val="%1)"/>
      <w:lvlJc w:val="left"/>
      <w:pPr>
        <w:ind w:left="360" w:hanging="360"/>
      </w:pPr>
    </w:lvl>
    <w:lvl w:ilvl="1" w:tplc="E260214A" w:tentative="1">
      <w:start w:val="1"/>
      <w:numFmt w:val="bullet"/>
      <w:lvlText w:val="o"/>
      <w:lvlJc w:val="left"/>
      <w:pPr>
        <w:ind w:left="1080" w:hanging="360"/>
      </w:pPr>
      <w:rPr>
        <w:rFonts w:ascii="Courier New" w:hAnsi="Courier New" w:hint="default"/>
      </w:rPr>
    </w:lvl>
    <w:lvl w:ilvl="2" w:tplc="83DE4BD6" w:tentative="1">
      <w:start w:val="1"/>
      <w:numFmt w:val="bullet"/>
      <w:lvlText w:val=""/>
      <w:lvlJc w:val="left"/>
      <w:pPr>
        <w:ind w:left="1800" w:hanging="360"/>
      </w:pPr>
      <w:rPr>
        <w:rFonts w:ascii="Wingdings" w:hAnsi="Wingdings" w:hint="default"/>
      </w:rPr>
    </w:lvl>
    <w:lvl w:ilvl="3" w:tplc="A60ED786" w:tentative="1">
      <w:start w:val="1"/>
      <w:numFmt w:val="bullet"/>
      <w:lvlText w:val=""/>
      <w:lvlJc w:val="left"/>
      <w:pPr>
        <w:ind w:left="2520" w:hanging="360"/>
      </w:pPr>
      <w:rPr>
        <w:rFonts w:ascii="Symbol" w:hAnsi="Symbol" w:hint="default"/>
      </w:rPr>
    </w:lvl>
    <w:lvl w:ilvl="4" w:tplc="E822E6E2" w:tentative="1">
      <w:start w:val="1"/>
      <w:numFmt w:val="bullet"/>
      <w:lvlText w:val="o"/>
      <w:lvlJc w:val="left"/>
      <w:pPr>
        <w:ind w:left="3240" w:hanging="360"/>
      </w:pPr>
      <w:rPr>
        <w:rFonts w:ascii="Courier New" w:hAnsi="Courier New" w:hint="default"/>
      </w:rPr>
    </w:lvl>
    <w:lvl w:ilvl="5" w:tplc="F46ED3FE" w:tentative="1">
      <w:start w:val="1"/>
      <w:numFmt w:val="bullet"/>
      <w:lvlText w:val=""/>
      <w:lvlJc w:val="left"/>
      <w:pPr>
        <w:ind w:left="3960" w:hanging="360"/>
      </w:pPr>
      <w:rPr>
        <w:rFonts w:ascii="Wingdings" w:hAnsi="Wingdings" w:hint="default"/>
      </w:rPr>
    </w:lvl>
    <w:lvl w:ilvl="6" w:tplc="47DC599E" w:tentative="1">
      <w:start w:val="1"/>
      <w:numFmt w:val="bullet"/>
      <w:lvlText w:val=""/>
      <w:lvlJc w:val="left"/>
      <w:pPr>
        <w:ind w:left="4680" w:hanging="360"/>
      </w:pPr>
      <w:rPr>
        <w:rFonts w:ascii="Symbol" w:hAnsi="Symbol" w:hint="default"/>
      </w:rPr>
    </w:lvl>
    <w:lvl w:ilvl="7" w:tplc="5BF40E10" w:tentative="1">
      <w:start w:val="1"/>
      <w:numFmt w:val="bullet"/>
      <w:lvlText w:val="o"/>
      <w:lvlJc w:val="left"/>
      <w:pPr>
        <w:ind w:left="5400" w:hanging="360"/>
      </w:pPr>
      <w:rPr>
        <w:rFonts w:ascii="Courier New" w:hAnsi="Courier New" w:hint="default"/>
      </w:rPr>
    </w:lvl>
    <w:lvl w:ilvl="8" w:tplc="00DE7BA2" w:tentative="1">
      <w:start w:val="1"/>
      <w:numFmt w:val="bullet"/>
      <w:lvlText w:val=""/>
      <w:lvlJc w:val="left"/>
      <w:pPr>
        <w:ind w:left="6120" w:hanging="360"/>
      </w:pPr>
      <w:rPr>
        <w:rFonts w:ascii="Wingdings" w:hAnsi="Wingdings" w:hint="default"/>
      </w:rPr>
    </w:lvl>
  </w:abstractNum>
  <w:abstractNum w:abstractNumId="123" w15:restartNumberingAfterBreak="0">
    <w:nsid w:val="705E1C18"/>
    <w:multiLevelType w:val="multilevel"/>
    <w:tmpl w:val="F64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F5200C"/>
    <w:multiLevelType w:val="hybridMultilevel"/>
    <w:tmpl w:val="8E00F842"/>
    <w:lvl w:ilvl="0" w:tplc="52C0FFE6">
      <w:start w:val="1"/>
      <w:numFmt w:val="decimal"/>
      <w:lvlText w:val="%1."/>
      <w:lvlJc w:val="left"/>
      <w:pPr>
        <w:ind w:left="720" w:hanging="360"/>
      </w:pPr>
    </w:lvl>
    <w:lvl w:ilvl="1" w:tplc="CC9C206A" w:tentative="1">
      <w:start w:val="1"/>
      <w:numFmt w:val="bullet"/>
      <w:lvlText w:val="o"/>
      <w:lvlJc w:val="left"/>
      <w:pPr>
        <w:ind w:left="1440" w:hanging="360"/>
      </w:pPr>
      <w:rPr>
        <w:rFonts w:ascii="Courier New" w:hAnsi="Courier New" w:hint="default"/>
      </w:rPr>
    </w:lvl>
    <w:lvl w:ilvl="2" w:tplc="FC16A5BA" w:tentative="1">
      <w:start w:val="1"/>
      <w:numFmt w:val="bullet"/>
      <w:lvlText w:val=""/>
      <w:lvlJc w:val="left"/>
      <w:pPr>
        <w:ind w:left="2160" w:hanging="360"/>
      </w:pPr>
      <w:rPr>
        <w:rFonts w:ascii="Wingdings" w:hAnsi="Wingdings" w:hint="default"/>
      </w:rPr>
    </w:lvl>
    <w:lvl w:ilvl="3" w:tplc="4C1E741E" w:tentative="1">
      <w:start w:val="1"/>
      <w:numFmt w:val="bullet"/>
      <w:lvlText w:val=""/>
      <w:lvlJc w:val="left"/>
      <w:pPr>
        <w:ind w:left="2880" w:hanging="360"/>
      </w:pPr>
      <w:rPr>
        <w:rFonts w:ascii="Symbol" w:hAnsi="Symbol" w:hint="default"/>
      </w:rPr>
    </w:lvl>
    <w:lvl w:ilvl="4" w:tplc="35183B54" w:tentative="1">
      <w:start w:val="1"/>
      <w:numFmt w:val="bullet"/>
      <w:lvlText w:val="o"/>
      <w:lvlJc w:val="left"/>
      <w:pPr>
        <w:ind w:left="3600" w:hanging="360"/>
      </w:pPr>
      <w:rPr>
        <w:rFonts w:ascii="Courier New" w:hAnsi="Courier New" w:hint="default"/>
      </w:rPr>
    </w:lvl>
    <w:lvl w:ilvl="5" w:tplc="901AA690" w:tentative="1">
      <w:start w:val="1"/>
      <w:numFmt w:val="bullet"/>
      <w:lvlText w:val=""/>
      <w:lvlJc w:val="left"/>
      <w:pPr>
        <w:ind w:left="4320" w:hanging="360"/>
      </w:pPr>
      <w:rPr>
        <w:rFonts w:ascii="Wingdings" w:hAnsi="Wingdings" w:hint="default"/>
      </w:rPr>
    </w:lvl>
    <w:lvl w:ilvl="6" w:tplc="94D433C2" w:tentative="1">
      <w:start w:val="1"/>
      <w:numFmt w:val="bullet"/>
      <w:lvlText w:val=""/>
      <w:lvlJc w:val="left"/>
      <w:pPr>
        <w:ind w:left="5040" w:hanging="360"/>
      </w:pPr>
      <w:rPr>
        <w:rFonts w:ascii="Symbol" w:hAnsi="Symbol" w:hint="default"/>
      </w:rPr>
    </w:lvl>
    <w:lvl w:ilvl="7" w:tplc="F6F81D72" w:tentative="1">
      <w:start w:val="1"/>
      <w:numFmt w:val="bullet"/>
      <w:lvlText w:val="o"/>
      <w:lvlJc w:val="left"/>
      <w:pPr>
        <w:ind w:left="5760" w:hanging="360"/>
      </w:pPr>
      <w:rPr>
        <w:rFonts w:ascii="Courier New" w:hAnsi="Courier New" w:hint="default"/>
      </w:rPr>
    </w:lvl>
    <w:lvl w:ilvl="8" w:tplc="0E3098D0" w:tentative="1">
      <w:start w:val="1"/>
      <w:numFmt w:val="bullet"/>
      <w:lvlText w:val=""/>
      <w:lvlJc w:val="left"/>
      <w:pPr>
        <w:ind w:left="6480" w:hanging="360"/>
      </w:pPr>
      <w:rPr>
        <w:rFonts w:ascii="Wingdings" w:hAnsi="Wingdings" w:hint="default"/>
      </w:rPr>
    </w:lvl>
  </w:abstractNum>
  <w:abstractNum w:abstractNumId="125" w15:restartNumberingAfterBreak="0">
    <w:nsid w:val="75870954"/>
    <w:multiLevelType w:val="hybridMultilevel"/>
    <w:tmpl w:val="DE64463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6BA0716"/>
    <w:multiLevelType w:val="hybridMultilevel"/>
    <w:tmpl w:val="FFFFFFFF"/>
    <w:lvl w:ilvl="0" w:tplc="47AC1F0A">
      <w:start w:val="1"/>
      <w:numFmt w:val="upperLetter"/>
      <w:lvlText w:val="%1)"/>
      <w:lvlJc w:val="left"/>
      <w:pPr>
        <w:ind w:left="360" w:hanging="360"/>
      </w:pPr>
      <w:rPr>
        <w:rFonts w:ascii="Times New Roman" w:hAnsi="Times New Roman" w:hint="default"/>
      </w:rPr>
    </w:lvl>
    <w:lvl w:ilvl="1" w:tplc="0ED689E2">
      <w:start w:val="1"/>
      <w:numFmt w:val="lowerLetter"/>
      <w:lvlText w:val="%2."/>
      <w:lvlJc w:val="left"/>
      <w:pPr>
        <w:ind w:left="1440" w:hanging="360"/>
      </w:pPr>
    </w:lvl>
    <w:lvl w:ilvl="2" w:tplc="0B8ECCD0">
      <w:start w:val="1"/>
      <w:numFmt w:val="lowerRoman"/>
      <w:lvlText w:val="%3."/>
      <w:lvlJc w:val="right"/>
      <w:pPr>
        <w:ind w:left="2160" w:hanging="180"/>
      </w:pPr>
    </w:lvl>
    <w:lvl w:ilvl="3" w:tplc="E8B868E8">
      <w:start w:val="1"/>
      <w:numFmt w:val="decimal"/>
      <w:lvlText w:val="%4."/>
      <w:lvlJc w:val="left"/>
      <w:pPr>
        <w:ind w:left="2880" w:hanging="360"/>
      </w:pPr>
    </w:lvl>
    <w:lvl w:ilvl="4" w:tplc="F7B6CB70">
      <w:start w:val="1"/>
      <w:numFmt w:val="lowerLetter"/>
      <w:lvlText w:val="%5."/>
      <w:lvlJc w:val="left"/>
      <w:pPr>
        <w:ind w:left="3600" w:hanging="360"/>
      </w:pPr>
    </w:lvl>
    <w:lvl w:ilvl="5" w:tplc="3B2EC9D4">
      <w:start w:val="1"/>
      <w:numFmt w:val="lowerRoman"/>
      <w:lvlText w:val="%6."/>
      <w:lvlJc w:val="right"/>
      <w:pPr>
        <w:ind w:left="4320" w:hanging="180"/>
      </w:pPr>
    </w:lvl>
    <w:lvl w:ilvl="6" w:tplc="6F302884">
      <w:start w:val="1"/>
      <w:numFmt w:val="decimal"/>
      <w:lvlText w:val="%7."/>
      <w:lvlJc w:val="left"/>
      <w:pPr>
        <w:ind w:left="5040" w:hanging="360"/>
      </w:pPr>
    </w:lvl>
    <w:lvl w:ilvl="7" w:tplc="CC20703A">
      <w:start w:val="1"/>
      <w:numFmt w:val="lowerLetter"/>
      <w:lvlText w:val="%8."/>
      <w:lvlJc w:val="left"/>
      <w:pPr>
        <w:ind w:left="5760" w:hanging="360"/>
      </w:pPr>
    </w:lvl>
    <w:lvl w:ilvl="8" w:tplc="FB4653B8">
      <w:start w:val="1"/>
      <w:numFmt w:val="lowerRoman"/>
      <w:lvlText w:val="%9."/>
      <w:lvlJc w:val="right"/>
      <w:pPr>
        <w:ind w:left="6480" w:hanging="180"/>
      </w:pPr>
    </w:lvl>
  </w:abstractNum>
  <w:abstractNum w:abstractNumId="127" w15:restartNumberingAfterBreak="0">
    <w:nsid w:val="771F2E0C"/>
    <w:multiLevelType w:val="hybridMultilevel"/>
    <w:tmpl w:val="686ECF34"/>
    <w:lvl w:ilvl="0" w:tplc="7D5246E8">
      <w:start w:val="1"/>
      <w:numFmt w:val="bullet"/>
      <w:lvlText w:val=""/>
      <w:lvlJc w:val="left"/>
      <w:pPr>
        <w:ind w:left="360" w:hanging="360"/>
      </w:pPr>
      <w:rPr>
        <w:rFonts w:ascii="Symbol" w:hAnsi="Symbol" w:hint="default"/>
      </w:rPr>
    </w:lvl>
    <w:lvl w:ilvl="1" w:tplc="99D4D314" w:tentative="1">
      <w:start w:val="1"/>
      <w:numFmt w:val="bullet"/>
      <w:lvlText w:val="o"/>
      <w:lvlJc w:val="left"/>
      <w:pPr>
        <w:ind w:left="1080" w:hanging="360"/>
      </w:pPr>
      <w:rPr>
        <w:rFonts w:ascii="Courier New" w:hAnsi="Courier New" w:hint="default"/>
      </w:rPr>
    </w:lvl>
    <w:lvl w:ilvl="2" w:tplc="21F626D4" w:tentative="1">
      <w:start w:val="1"/>
      <w:numFmt w:val="bullet"/>
      <w:lvlText w:val=""/>
      <w:lvlJc w:val="left"/>
      <w:pPr>
        <w:ind w:left="1800" w:hanging="360"/>
      </w:pPr>
      <w:rPr>
        <w:rFonts w:ascii="Wingdings" w:hAnsi="Wingdings" w:hint="default"/>
      </w:rPr>
    </w:lvl>
    <w:lvl w:ilvl="3" w:tplc="E18C7556" w:tentative="1">
      <w:start w:val="1"/>
      <w:numFmt w:val="bullet"/>
      <w:lvlText w:val=""/>
      <w:lvlJc w:val="left"/>
      <w:pPr>
        <w:ind w:left="2520" w:hanging="360"/>
      </w:pPr>
      <w:rPr>
        <w:rFonts w:ascii="Symbol" w:hAnsi="Symbol" w:hint="default"/>
      </w:rPr>
    </w:lvl>
    <w:lvl w:ilvl="4" w:tplc="C1183448" w:tentative="1">
      <w:start w:val="1"/>
      <w:numFmt w:val="bullet"/>
      <w:lvlText w:val="o"/>
      <w:lvlJc w:val="left"/>
      <w:pPr>
        <w:ind w:left="3240" w:hanging="360"/>
      </w:pPr>
      <w:rPr>
        <w:rFonts w:ascii="Courier New" w:hAnsi="Courier New" w:hint="default"/>
      </w:rPr>
    </w:lvl>
    <w:lvl w:ilvl="5" w:tplc="2152CA30" w:tentative="1">
      <w:start w:val="1"/>
      <w:numFmt w:val="bullet"/>
      <w:lvlText w:val=""/>
      <w:lvlJc w:val="left"/>
      <w:pPr>
        <w:ind w:left="3960" w:hanging="360"/>
      </w:pPr>
      <w:rPr>
        <w:rFonts w:ascii="Wingdings" w:hAnsi="Wingdings" w:hint="default"/>
      </w:rPr>
    </w:lvl>
    <w:lvl w:ilvl="6" w:tplc="15D63762" w:tentative="1">
      <w:start w:val="1"/>
      <w:numFmt w:val="bullet"/>
      <w:lvlText w:val=""/>
      <w:lvlJc w:val="left"/>
      <w:pPr>
        <w:ind w:left="4680" w:hanging="360"/>
      </w:pPr>
      <w:rPr>
        <w:rFonts w:ascii="Symbol" w:hAnsi="Symbol" w:hint="default"/>
      </w:rPr>
    </w:lvl>
    <w:lvl w:ilvl="7" w:tplc="2F66A824" w:tentative="1">
      <w:start w:val="1"/>
      <w:numFmt w:val="bullet"/>
      <w:lvlText w:val="o"/>
      <w:lvlJc w:val="left"/>
      <w:pPr>
        <w:ind w:left="5400" w:hanging="360"/>
      </w:pPr>
      <w:rPr>
        <w:rFonts w:ascii="Courier New" w:hAnsi="Courier New" w:hint="default"/>
      </w:rPr>
    </w:lvl>
    <w:lvl w:ilvl="8" w:tplc="FCBC5002" w:tentative="1">
      <w:start w:val="1"/>
      <w:numFmt w:val="bullet"/>
      <w:lvlText w:val=""/>
      <w:lvlJc w:val="left"/>
      <w:pPr>
        <w:ind w:left="6120" w:hanging="360"/>
      </w:pPr>
      <w:rPr>
        <w:rFonts w:ascii="Wingdings" w:hAnsi="Wingdings" w:hint="default"/>
      </w:rPr>
    </w:lvl>
  </w:abstractNum>
  <w:abstractNum w:abstractNumId="128" w15:restartNumberingAfterBreak="0">
    <w:nsid w:val="78B76909"/>
    <w:multiLevelType w:val="hybridMultilevel"/>
    <w:tmpl w:val="E8B02C1E"/>
    <w:lvl w:ilvl="0" w:tplc="C59A43BC">
      <w:start w:val="1"/>
      <w:numFmt w:val="lowerLetter"/>
      <w:lvlText w:val="%1)"/>
      <w:lvlJc w:val="left"/>
      <w:pPr>
        <w:ind w:left="360" w:hanging="360"/>
      </w:pPr>
    </w:lvl>
    <w:lvl w:ilvl="1" w:tplc="DE6C5D3E" w:tentative="1">
      <w:start w:val="1"/>
      <w:numFmt w:val="bullet"/>
      <w:lvlText w:val="o"/>
      <w:lvlJc w:val="left"/>
      <w:pPr>
        <w:ind w:left="1080" w:hanging="360"/>
      </w:pPr>
      <w:rPr>
        <w:rFonts w:ascii="Courier New" w:hAnsi="Courier New" w:hint="default"/>
      </w:rPr>
    </w:lvl>
    <w:lvl w:ilvl="2" w:tplc="9886C622" w:tentative="1">
      <w:start w:val="1"/>
      <w:numFmt w:val="bullet"/>
      <w:lvlText w:val=""/>
      <w:lvlJc w:val="left"/>
      <w:pPr>
        <w:ind w:left="1800" w:hanging="360"/>
      </w:pPr>
      <w:rPr>
        <w:rFonts w:ascii="Wingdings" w:hAnsi="Wingdings" w:hint="default"/>
      </w:rPr>
    </w:lvl>
    <w:lvl w:ilvl="3" w:tplc="C450AA5C" w:tentative="1">
      <w:start w:val="1"/>
      <w:numFmt w:val="bullet"/>
      <w:lvlText w:val=""/>
      <w:lvlJc w:val="left"/>
      <w:pPr>
        <w:ind w:left="2520" w:hanging="360"/>
      </w:pPr>
      <w:rPr>
        <w:rFonts w:ascii="Symbol" w:hAnsi="Symbol" w:hint="default"/>
      </w:rPr>
    </w:lvl>
    <w:lvl w:ilvl="4" w:tplc="24B0F48C" w:tentative="1">
      <w:start w:val="1"/>
      <w:numFmt w:val="bullet"/>
      <w:lvlText w:val="o"/>
      <w:lvlJc w:val="left"/>
      <w:pPr>
        <w:ind w:left="3240" w:hanging="360"/>
      </w:pPr>
      <w:rPr>
        <w:rFonts w:ascii="Courier New" w:hAnsi="Courier New" w:hint="default"/>
      </w:rPr>
    </w:lvl>
    <w:lvl w:ilvl="5" w:tplc="650AC134" w:tentative="1">
      <w:start w:val="1"/>
      <w:numFmt w:val="bullet"/>
      <w:lvlText w:val=""/>
      <w:lvlJc w:val="left"/>
      <w:pPr>
        <w:ind w:left="3960" w:hanging="360"/>
      </w:pPr>
      <w:rPr>
        <w:rFonts w:ascii="Wingdings" w:hAnsi="Wingdings" w:hint="default"/>
      </w:rPr>
    </w:lvl>
    <w:lvl w:ilvl="6" w:tplc="92C648DA" w:tentative="1">
      <w:start w:val="1"/>
      <w:numFmt w:val="bullet"/>
      <w:lvlText w:val=""/>
      <w:lvlJc w:val="left"/>
      <w:pPr>
        <w:ind w:left="4680" w:hanging="360"/>
      </w:pPr>
      <w:rPr>
        <w:rFonts w:ascii="Symbol" w:hAnsi="Symbol" w:hint="default"/>
      </w:rPr>
    </w:lvl>
    <w:lvl w:ilvl="7" w:tplc="6706D078" w:tentative="1">
      <w:start w:val="1"/>
      <w:numFmt w:val="bullet"/>
      <w:lvlText w:val="o"/>
      <w:lvlJc w:val="left"/>
      <w:pPr>
        <w:ind w:left="5400" w:hanging="360"/>
      </w:pPr>
      <w:rPr>
        <w:rFonts w:ascii="Courier New" w:hAnsi="Courier New" w:hint="default"/>
      </w:rPr>
    </w:lvl>
    <w:lvl w:ilvl="8" w:tplc="01080472" w:tentative="1">
      <w:start w:val="1"/>
      <w:numFmt w:val="bullet"/>
      <w:lvlText w:val=""/>
      <w:lvlJc w:val="left"/>
      <w:pPr>
        <w:ind w:left="6120" w:hanging="360"/>
      </w:pPr>
      <w:rPr>
        <w:rFonts w:ascii="Wingdings" w:hAnsi="Wingdings" w:hint="default"/>
      </w:rPr>
    </w:lvl>
  </w:abstractNum>
  <w:abstractNum w:abstractNumId="129" w15:restartNumberingAfterBreak="0">
    <w:nsid w:val="796746CD"/>
    <w:multiLevelType w:val="hybridMultilevel"/>
    <w:tmpl w:val="D8A27E10"/>
    <w:lvl w:ilvl="0" w:tplc="82CC635E">
      <w:start w:val="1"/>
      <w:numFmt w:val="bullet"/>
      <w:lvlText w:val=""/>
      <w:lvlJc w:val="left"/>
      <w:pPr>
        <w:ind w:left="720" w:hanging="360"/>
      </w:pPr>
      <w:rPr>
        <w:rFonts w:ascii="Symbol" w:hAnsi="Symbol" w:hint="default"/>
      </w:rPr>
    </w:lvl>
    <w:lvl w:ilvl="1" w:tplc="95683C6E" w:tentative="1">
      <w:start w:val="1"/>
      <w:numFmt w:val="bullet"/>
      <w:lvlText w:val="o"/>
      <w:lvlJc w:val="left"/>
      <w:pPr>
        <w:ind w:left="1440" w:hanging="360"/>
      </w:pPr>
      <w:rPr>
        <w:rFonts w:ascii="Courier New" w:hAnsi="Courier New" w:hint="default"/>
      </w:rPr>
    </w:lvl>
    <w:lvl w:ilvl="2" w:tplc="AE847C0E" w:tentative="1">
      <w:start w:val="1"/>
      <w:numFmt w:val="bullet"/>
      <w:lvlText w:val=""/>
      <w:lvlJc w:val="left"/>
      <w:pPr>
        <w:ind w:left="2160" w:hanging="360"/>
      </w:pPr>
      <w:rPr>
        <w:rFonts w:ascii="Wingdings" w:hAnsi="Wingdings" w:hint="default"/>
      </w:rPr>
    </w:lvl>
    <w:lvl w:ilvl="3" w:tplc="812C09DE" w:tentative="1">
      <w:start w:val="1"/>
      <w:numFmt w:val="bullet"/>
      <w:lvlText w:val=""/>
      <w:lvlJc w:val="left"/>
      <w:pPr>
        <w:ind w:left="2880" w:hanging="360"/>
      </w:pPr>
      <w:rPr>
        <w:rFonts w:ascii="Symbol" w:hAnsi="Symbol" w:hint="default"/>
      </w:rPr>
    </w:lvl>
    <w:lvl w:ilvl="4" w:tplc="EB32A1FA" w:tentative="1">
      <w:start w:val="1"/>
      <w:numFmt w:val="bullet"/>
      <w:lvlText w:val="o"/>
      <w:lvlJc w:val="left"/>
      <w:pPr>
        <w:ind w:left="3600" w:hanging="360"/>
      </w:pPr>
      <w:rPr>
        <w:rFonts w:ascii="Courier New" w:hAnsi="Courier New" w:hint="default"/>
      </w:rPr>
    </w:lvl>
    <w:lvl w:ilvl="5" w:tplc="64CC7E94" w:tentative="1">
      <w:start w:val="1"/>
      <w:numFmt w:val="bullet"/>
      <w:lvlText w:val=""/>
      <w:lvlJc w:val="left"/>
      <w:pPr>
        <w:ind w:left="4320" w:hanging="360"/>
      </w:pPr>
      <w:rPr>
        <w:rFonts w:ascii="Wingdings" w:hAnsi="Wingdings" w:hint="default"/>
      </w:rPr>
    </w:lvl>
    <w:lvl w:ilvl="6" w:tplc="54022FB4" w:tentative="1">
      <w:start w:val="1"/>
      <w:numFmt w:val="bullet"/>
      <w:lvlText w:val=""/>
      <w:lvlJc w:val="left"/>
      <w:pPr>
        <w:ind w:left="5040" w:hanging="360"/>
      </w:pPr>
      <w:rPr>
        <w:rFonts w:ascii="Symbol" w:hAnsi="Symbol" w:hint="default"/>
      </w:rPr>
    </w:lvl>
    <w:lvl w:ilvl="7" w:tplc="763E91BA" w:tentative="1">
      <w:start w:val="1"/>
      <w:numFmt w:val="bullet"/>
      <w:lvlText w:val="o"/>
      <w:lvlJc w:val="left"/>
      <w:pPr>
        <w:ind w:left="5760" w:hanging="360"/>
      </w:pPr>
      <w:rPr>
        <w:rFonts w:ascii="Courier New" w:hAnsi="Courier New" w:hint="default"/>
      </w:rPr>
    </w:lvl>
    <w:lvl w:ilvl="8" w:tplc="204AF838" w:tentative="1">
      <w:start w:val="1"/>
      <w:numFmt w:val="bullet"/>
      <w:lvlText w:val=""/>
      <w:lvlJc w:val="left"/>
      <w:pPr>
        <w:ind w:left="6480" w:hanging="360"/>
      </w:pPr>
      <w:rPr>
        <w:rFonts w:ascii="Wingdings" w:hAnsi="Wingdings" w:hint="default"/>
      </w:rPr>
    </w:lvl>
  </w:abstractNum>
  <w:abstractNum w:abstractNumId="130" w15:restartNumberingAfterBreak="0">
    <w:nsid w:val="7A2A74AB"/>
    <w:multiLevelType w:val="multilevel"/>
    <w:tmpl w:val="3B1645A2"/>
    <w:lvl w:ilvl="0">
      <w:start w:val="6"/>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1" w15:restartNumberingAfterBreak="0">
    <w:nsid w:val="7AAD033D"/>
    <w:multiLevelType w:val="multilevel"/>
    <w:tmpl w:val="4CC0F996"/>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2" w15:restartNumberingAfterBreak="0">
    <w:nsid w:val="7AAF6801"/>
    <w:multiLevelType w:val="multilevel"/>
    <w:tmpl w:val="7A00EC7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3" w15:restartNumberingAfterBreak="0">
    <w:nsid w:val="7B2C0DC8"/>
    <w:multiLevelType w:val="hybridMultilevel"/>
    <w:tmpl w:val="1F685BF2"/>
    <w:lvl w:ilvl="0" w:tplc="A68CB5B6">
      <w:start w:val="3"/>
      <w:numFmt w:val="bullet"/>
      <w:lvlText w:val="-"/>
      <w:lvlJc w:val="left"/>
      <w:pPr>
        <w:ind w:left="720" w:hanging="360"/>
      </w:pPr>
      <w:rPr>
        <w:rFonts w:ascii="Times New Roman" w:hAnsi="Times New Roman" w:hint="default"/>
        <w:b/>
      </w:rPr>
    </w:lvl>
    <w:lvl w:ilvl="1" w:tplc="881295FA" w:tentative="1">
      <w:start w:val="1"/>
      <w:numFmt w:val="bullet"/>
      <w:lvlText w:val="o"/>
      <w:lvlJc w:val="left"/>
      <w:pPr>
        <w:ind w:left="1440" w:hanging="360"/>
      </w:pPr>
      <w:rPr>
        <w:rFonts w:ascii="Courier New" w:hAnsi="Courier New" w:hint="default"/>
      </w:rPr>
    </w:lvl>
    <w:lvl w:ilvl="2" w:tplc="011618E4" w:tentative="1">
      <w:start w:val="1"/>
      <w:numFmt w:val="bullet"/>
      <w:lvlText w:val=""/>
      <w:lvlJc w:val="left"/>
      <w:pPr>
        <w:ind w:left="2160" w:hanging="360"/>
      </w:pPr>
      <w:rPr>
        <w:rFonts w:ascii="Wingdings" w:hAnsi="Wingdings" w:hint="default"/>
      </w:rPr>
    </w:lvl>
    <w:lvl w:ilvl="3" w:tplc="5D8ACC62" w:tentative="1">
      <w:start w:val="1"/>
      <w:numFmt w:val="bullet"/>
      <w:lvlText w:val=""/>
      <w:lvlJc w:val="left"/>
      <w:pPr>
        <w:ind w:left="2880" w:hanging="360"/>
      </w:pPr>
      <w:rPr>
        <w:rFonts w:ascii="Symbol" w:hAnsi="Symbol" w:hint="default"/>
      </w:rPr>
    </w:lvl>
    <w:lvl w:ilvl="4" w:tplc="59404200" w:tentative="1">
      <w:start w:val="1"/>
      <w:numFmt w:val="bullet"/>
      <w:lvlText w:val="o"/>
      <w:lvlJc w:val="left"/>
      <w:pPr>
        <w:ind w:left="3600" w:hanging="360"/>
      </w:pPr>
      <w:rPr>
        <w:rFonts w:ascii="Courier New" w:hAnsi="Courier New" w:hint="default"/>
      </w:rPr>
    </w:lvl>
    <w:lvl w:ilvl="5" w:tplc="83500C0E" w:tentative="1">
      <w:start w:val="1"/>
      <w:numFmt w:val="bullet"/>
      <w:lvlText w:val=""/>
      <w:lvlJc w:val="left"/>
      <w:pPr>
        <w:ind w:left="4320" w:hanging="360"/>
      </w:pPr>
      <w:rPr>
        <w:rFonts w:ascii="Wingdings" w:hAnsi="Wingdings" w:hint="default"/>
      </w:rPr>
    </w:lvl>
    <w:lvl w:ilvl="6" w:tplc="E8E64698" w:tentative="1">
      <w:start w:val="1"/>
      <w:numFmt w:val="bullet"/>
      <w:lvlText w:val=""/>
      <w:lvlJc w:val="left"/>
      <w:pPr>
        <w:ind w:left="5040" w:hanging="360"/>
      </w:pPr>
      <w:rPr>
        <w:rFonts w:ascii="Symbol" w:hAnsi="Symbol" w:hint="default"/>
      </w:rPr>
    </w:lvl>
    <w:lvl w:ilvl="7" w:tplc="C3EEFF2E" w:tentative="1">
      <w:start w:val="1"/>
      <w:numFmt w:val="bullet"/>
      <w:lvlText w:val="o"/>
      <w:lvlJc w:val="left"/>
      <w:pPr>
        <w:ind w:left="5760" w:hanging="360"/>
      </w:pPr>
      <w:rPr>
        <w:rFonts w:ascii="Courier New" w:hAnsi="Courier New" w:hint="default"/>
      </w:rPr>
    </w:lvl>
    <w:lvl w:ilvl="8" w:tplc="1EB2E454" w:tentative="1">
      <w:start w:val="1"/>
      <w:numFmt w:val="bullet"/>
      <w:lvlText w:val=""/>
      <w:lvlJc w:val="left"/>
      <w:pPr>
        <w:ind w:left="6480" w:hanging="360"/>
      </w:pPr>
      <w:rPr>
        <w:rFonts w:ascii="Wingdings" w:hAnsi="Wingdings" w:hint="default"/>
      </w:rPr>
    </w:lvl>
  </w:abstractNum>
  <w:abstractNum w:abstractNumId="134" w15:restartNumberingAfterBreak="0">
    <w:nsid w:val="7B5E0ACE"/>
    <w:multiLevelType w:val="multilevel"/>
    <w:tmpl w:val="70F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843902"/>
    <w:multiLevelType w:val="hybridMultilevel"/>
    <w:tmpl w:val="69545B86"/>
    <w:lvl w:ilvl="0" w:tplc="BD620B70">
      <w:start w:val="1"/>
      <w:numFmt w:val="bullet"/>
      <w:lvlText w:val=""/>
      <w:lvlJc w:val="left"/>
      <w:pPr>
        <w:ind w:left="720" w:hanging="360"/>
      </w:pPr>
      <w:rPr>
        <w:rFonts w:ascii="Symbol" w:hAnsi="Symbol" w:hint="default"/>
      </w:rPr>
    </w:lvl>
    <w:lvl w:ilvl="1" w:tplc="096E1C40" w:tentative="1">
      <w:start w:val="1"/>
      <w:numFmt w:val="bullet"/>
      <w:lvlText w:val="o"/>
      <w:lvlJc w:val="left"/>
      <w:pPr>
        <w:ind w:left="1440" w:hanging="360"/>
      </w:pPr>
      <w:rPr>
        <w:rFonts w:ascii="Courier New" w:hAnsi="Courier New" w:hint="default"/>
      </w:rPr>
    </w:lvl>
    <w:lvl w:ilvl="2" w:tplc="230624CE" w:tentative="1">
      <w:start w:val="1"/>
      <w:numFmt w:val="bullet"/>
      <w:lvlText w:val=""/>
      <w:lvlJc w:val="left"/>
      <w:pPr>
        <w:ind w:left="2160" w:hanging="360"/>
      </w:pPr>
      <w:rPr>
        <w:rFonts w:ascii="Wingdings" w:hAnsi="Wingdings" w:hint="default"/>
      </w:rPr>
    </w:lvl>
    <w:lvl w:ilvl="3" w:tplc="54A82026" w:tentative="1">
      <w:start w:val="1"/>
      <w:numFmt w:val="bullet"/>
      <w:lvlText w:val=""/>
      <w:lvlJc w:val="left"/>
      <w:pPr>
        <w:ind w:left="2880" w:hanging="360"/>
      </w:pPr>
      <w:rPr>
        <w:rFonts w:ascii="Symbol" w:hAnsi="Symbol" w:hint="default"/>
      </w:rPr>
    </w:lvl>
    <w:lvl w:ilvl="4" w:tplc="BA92E54E" w:tentative="1">
      <w:start w:val="1"/>
      <w:numFmt w:val="bullet"/>
      <w:lvlText w:val="o"/>
      <w:lvlJc w:val="left"/>
      <w:pPr>
        <w:ind w:left="3600" w:hanging="360"/>
      </w:pPr>
      <w:rPr>
        <w:rFonts w:ascii="Courier New" w:hAnsi="Courier New" w:hint="default"/>
      </w:rPr>
    </w:lvl>
    <w:lvl w:ilvl="5" w:tplc="5EC4E126" w:tentative="1">
      <w:start w:val="1"/>
      <w:numFmt w:val="bullet"/>
      <w:lvlText w:val=""/>
      <w:lvlJc w:val="left"/>
      <w:pPr>
        <w:ind w:left="4320" w:hanging="360"/>
      </w:pPr>
      <w:rPr>
        <w:rFonts w:ascii="Wingdings" w:hAnsi="Wingdings" w:hint="default"/>
      </w:rPr>
    </w:lvl>
    <w:lvl w:ilvl="6" w:tplc="EBD4BD8A" w:tentative="1">
      <w:start w:val="1"/>
      <w:numFmt w:val="bullet"/>
      <w:lvlText w:val=""/>
      <w:lvlJc w:val="left"/>
      <w:pPr>
        <w:ind w:left="5040" w:hanging="360"/>
      </w:pPr>
      <w:rPr>
        <w:rFonts w:ascii="Symbol" w:hAnsi="Symbol" w:hint="default"/>
      </w:rPr>
    </w:lvl>
    <w:lvl w:ilvl="7" w:tplc="F9E207FC" w:tentative="1">
      <w:start w:val="1"/>
      <w:numFmt w:val="bullet"/>
      <w:lvlText w:val="o"/>
      <w:lvlJc w:val="left"/>
      <w:pPr>
        <w:ind w:left="5760" w:hanging="360"/>
      </w:pPr>
      <w:rPr>
        <w:rFonts w:ascii="Courier New" w:hAnsi="Courier New" w:hint="default"/>
      </w:rPr>
    </w:lvl>
    <w:lvl w:ilvl="8" w:tplc="9F088784" w:tentative="1">
      <w:start w:val="1"/>
      <w:numFmt w:val="bullet"/>
      <w:lvlText w:val=""/>
      <w:lvlJc w:val="left"/>
      <w:pPr>
        <w:ind w:left="6480" w:hanging="360"/>
      </w:pPr>
      <w:rPr>
        <w:rFonts w:ascii="Wingdings" w:hAnsi="Wingdings" w:hint="default"/>
      </w:rPr>
    </w:lvl>
  </w:abstractNum>
  <w:abstractNum w:abstractNumId="136" w15:restartNumberingAfterBreak="0">
    <w:nsid w:val="7C326BE8"/>
    <w:multiLevelType w:val="multilevel"/>
    <w:tmpl w:val="FEFA507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7" w15:restartNumberingAfterBreak="0">
    <w:nsid w:val="7E8A433C"/>
    <w:multiLevelType w:val="hybridMultilevel"/>
    <w:tmpl w:val="3E9E96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F6758D0"/>
    <w:multiLevelType w:val="multilevel"/>
    <w:tmpl w:val="EB6044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F6D5DF4"/>
    <w:multiLevelType w:val="multilevel"/>
    <w:tmpl w:val="32E03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184753">
    <w:abstractNumId w:val="78"/>
  </w:num>
  <w:num w:numId="2" w16cid:durableId="394932741">
    <w:abstractNumId w:val="49"/>
  </w:num>
  <w:num w:numId="3" w16cid:durableId="1620800666">
    <w:abstractNumId w:val="92"/>
  </w:num>
  <w:num w:numId="4" w16cid:durableId="504396201">
    <w:abstractNumId w:val="111"/>
  </w:num>
  <w:num w:numId="5" w16cid:durableId="1412697274">
    <w:abstractNumId w:val="38"/>
  </w:num>
  <w:num w:numId="6" w16cid:durableId="1863667210">
    <w:abstractNumId w:val="27"/>
  </w:num>
  <w:num w:numId="7" w16cid:durableId="392003441">
    <w:abstractNumId w:val="107"/>
  </w:num>
  <w:num w:numId="8" w16cid:durableId="1535576785">
    <w:abstractNumId w:val="117"/>
  </w:num>
  <w:num w:numId="9" w16cid:durableId="329715894">
    <w:abstractNumId w:val="70"/>
  </w:num>
  <w:num w:numId="10" w16cid:durableId="1933663852">
    <w:abstractNumId w:val="106"/>
  </w:num>
  <w:num w:numId="11" w16cid:durableId="1230729516">
    <w:abstractNumId w:val="127"/>
  </w:num>
  <w:num w:numId="12" w16cid:durableId="2098018560">
    <w:abstractNumId w:val="87"/>
  </w:num>
  <w:num w:numId="13" w16cid:durableId="2029718451">
    <w:abstractNumId w:val="11"/>
  </w:num>
  <w:num w:numId="14" w16cid:durableId="936014659">
    <w:abstractNumId w:val="62"/>
  </w:num>
  <w:num w:numId="15" w16cid:durableId="1989020229">
    <w:abstractNumId w:val="68"/>
  </w:num>
  <w:num w:numId="16" w16cid:durableId="199785829">
    <w:abstractNumId w:val="13"/>
  </w:num>
  <w:num w:numId="17" w16cid:durableId="545263774">
    <w:abstractNumId w:val="128"/>
  </w:num>
  <w:num w:numId="18" w16cid:durableId="1620917965">
    <w:abstractNumId w:val="12"/>
  </w:num>
  <w:num w:numId="19" w16cid:durableId="2070302145">
    <w:abstractNumId w:val="105"/>
  </w:num>
  <w:num w:numId="20" w16cid:durableId="1292662775">
    <w:abstractNumId w:val="25"/>
  </w:num>
  <w:num w:numId="21" w16cid:durableId="1706324731">
    <w:abstractNumId w:val="35"/>
  </w:num>
  <w:num w:numId="22" w16cid:durableId="603198144">
    <w:abstractNumId w:val="99"/>
  </w:num>
  <w:num w:numId="23" w16cid:durableId="1835486301">
    <w:abstractNumId w:val="34"/>
  </w:num>
  <w:num w:numId="24" w16cid:durableId="415057145">
    <w:abstractNumId w:val="104"/>
  </w:num>
  <w:num w:numId="25" w16cid:durableId="1407268942">
    <w:abstractNumId w:val="100"/>
  </w:num>
  <w:num w:numId="26" w16cid:durableId="1786845909">
    <w:abstractNumId w:val="18"/>
  </w:num>
  <w:num w:numId="27" w16cid:durableId="1761222572">
    <w:abstractNumId w:val="109"/>
  </w:num>
  <w:num w:numId="28" w16cid:durableId="186329631">
    <w:abstractNumId w:val="54"/>
  </w:num>
  <w:num w:numId="29" w16cid:durableId="1258637926">
    <w:abstractNumId w:val="75"/>
  </w:num>
  <w:num w:numId="30" w16cid:durableId="915553436">
    <w:abstractNumId w:val="95"/>
  </w:num>
  <w:num w:numId="31" w16cid:durableId="1069041078">
    <w:abstractNumId w:val="137"/>
  </w:num>
  <w:num w:numId="32" w16cid:durableId="1316763669">
    <w:abstractNumId w:val="64"/>
  </w:num>
  <w:num w:numId="33" w16cid:durableId="1527251224">
    <w:abstractNumId w:val="72"/>
  </w:num>
  <w:num w:numId="34" w16cid:durableId="1923028024">
    <w:abstractNumId w:val="76"/>
  </w:num>
  <w:num w:numId="35" w16cid:durableId="275068232">
    <w:abstractNumId w:val="125"/>
  </w:num>
  <w:num w:numId="36" w16cid:durableId="348065045">
    <w:abstractNumId w:val="112"/>
  </w:num>
  <w:num w:numId="37" w16cid:durableId="1486386848">
    <w:abstractNumId w:val="37"/>
  </w:num>
  <w:num w:numId="38" w16cid:durableId="1519734430">
    <w:abstractNumId w:val="122"/>
  </w:num>
  <w:num w:numId="39" w16cid:durableId="1390037579">
    <w:abstractNumId w:val="67"/>
  </w:num>
  <w:num w:numId="40" w16cid:durableId="1061564211">
    <w:abstractNumId w:val="52"/>
  </w:num>
  <w:num w:numId="41" w16cid:durableId="1115519519">
    <w:abstractNumId w:val="8"/>
  </w:num>
  <w:num w:numId="42" w16cid:durableId="986397058">
    <w:abstractNumId w:val="3"/>
  </w:num>
  <w:num w:numId="43" w16cid:durableId="1370183738">
    <w:abstractNumId w:val="133"/>
  </w:num>
  <w:num w:numId="44" w16cid:durableId="2066173855">
    <w:abstractNumId w:val="26"/>
  </w:num>
  <w:num w:numId="45" w16cid:durableId="1547333971">
    <w:abstractNumId w:val="84"/>
  </w:num>
  <w:num w:numId="46" w16cid:durableId="948245091">
    <w:abstractNumId w:val="82"/>
  </w:num>
  <w:num w:numId="47" w16cid:durableId="852645594">
    <w:abstractNumId w:val="82"/>
    <w:lvlOverride w:ilvl="2">
      <w:startOverride w:val="2"/>
    </w:lvlOverride>
  </w:num>
  <w:num w:numId="48" w16cid:durableId="993869919">
    <w:abstractNumId w:val="82"/>
    <w:lvlOverride w:ilvl="2">
      <w:startOverride w:val="3"/>
    </w:lvlOverride>
  </w:num>
  <w:num w:numId="49" w16cid:durableId="163014108">
    <w:abstractNumId w:val="51"/>
  </w:num>
  <w:num w:numId="50" w16cid:durableId="1351637139">
    <w:abstractNumId w:val="136"/>
  </w:num>
  <w:num w:numId="51" w16cid:durableId="889150986">
    <w:abstractNumId w:val="136"/>
    <w:lvlOverride w:ilvl="2">
      <w:startOverride w:val="2"/>
    </w:lvlOverride>
  </w:num>
  <w:num w:numId="52" w16cid:durableId="702093430">
    <w:abstractNumId w:val="136"/>
    <w:lvlOverride w:ilvl="2">
      <w:startOverride w:val="3"/>
    </w:lvlOverride>
  </w:num>
  <w:num w:numId="53" w16cid:durableId="1476558513">
    <w:abstractNumId w:val="20"/>
  </w:num>
  <w:num w:numId="54" w16cid:durableId="708607140">
    <w:abstractNumId w:val="63"/>
  </w:num>
  <w:num w:numId="55" w16cid:durableId="2083020761">
    <w:abstractNumId w:val="63"/>
    <w:lvlOverride w:ilvl="2">
      <w:startOverride w:val="2"/>
    </w:lvlOverride>
  </w:num>
  <w:num w:numId="56" w16cid:durableId="1670327393">
    <w:abstractNumId w:val="71"/>
  </w:num>
  <w:num w:numId="57" w16cid:durableId="1983122530">
    <w:abstractNumId w:val="97"/>
  </w:num>
  <w:num w:numId="58" w16cid:durableId="1286735890">
    <w:abstractNumId w:val="97"/>
    <w:lvlOverride w:ilvl="2">
      <w:startOverride w:val="2"/>
    </w:lvlOverride>
  </w:num>
  <w:num w:numId="59" w16cid:durableId="630404758">
    <w:abstractNumId w:val="97"/>
    <w:lvlOverride w:ilvl="2">
      <w:startOverride w:val="3"/>
    </w:lvlOverride>
  </w:num>
  <w:num w:numId="60" w16cid:durableId="817573">
    <w:abstractNumId w:val="97"/>
    <w:lvlOverride w:ilvl="2">
      <w:startOverride w:val="3"/>
    </w:lvlOverride>
  </w:num>
  <w:num w:numId="61" w16cid:durableId="1732382900">
    <w:abstractNumId w:val="97"/>
    <w:lvlOverride w:ilvl="2">
      <w:startOverride w:val="1"/>
    </w:lvlOverride>
  </w:num>
  <w:num w:numId="62" w16cid:durableId="682634647">
    <w:abstractNumId w:val="97"/>
    <w:lvlOverride w:ilvl="2">
      <w:startOverride w:val="2"/>
    </w:lvlOverride>
  </w:num>
  <w:num w:numId="63" w16cid:durableId="338630277">
    <w:abstractNumId w:val="10"/>
  </w:num>
  <w:num w:numId="64" w16cid:durableId="532958214">
    <w:abstractNumId w:val="10"/>
    <w:lvlOverride w:ilvl="2">
      <w:startOverride w:val="2"/>
    </w:lvlOverride>
  </w:num>
  <w:num w:numId="65" w16cid:durableId="1398935406">
    <w:abstractNumId w:val="10"/>
    <w:lvlOverride w:ilvl="2">
      <w:startOverride w:val="1"/>
    </w:lvlOverride>
  </w:num>
  <w:num w:numId="66" w16cid:durableId="285894649">
    <w:abstractNumId w:val="10"/>
    <w:lvlOverride w:ilvl="2">
      <w:startOverride w:val="1"/>
    </w:lvlOverride>
  </w:num>
  <w:num w:numId="67" w16cid:durableId="1570383300">
    <w:abstractNumId w:val="10"/>
    <w:lvlOverride w:ilvl="2">
      <w:startOverride w:val="2"/>
    </w:lvlOverride>
  </w:num>
  <w:num w:numId="68" w16cid:durableId="1666204522">
    <w:abstractNumId w:val="10"/>
    <w:lvlOverride w:ilvl="2">
      <w:startOverride w:val="3"/>
    </w:lvlOverride>
  </w:num>
  <w:num w:numId="69" w16cid:durableId="2009207247">
    <w:abstractNumId w:val="132"/>
  </w:num>
  <w:num w:numId="70" w16cid:durableId="1634946991">
    <w:abstractNumId w:val="132"/>
    <w:lvlOverride w:ilvl="2">
      <w:startOverride w:val="2"/>
    </w:lvlOverride>
  </w:num>
  <w:num w:numId="71" w16cid:durableId="177041236">
    <w:abstractNumId w:val="132"/>
    <w:lvlOverride w:ilvl="2">
      <w:startOverride w:val="1"/>
    </w:lvlOverride>
  </w:num>
  <w:num w:numId="72" w16cid:durableId="714933103">
    <w:abstractNumId w:val="132"/>
    <w:lvlOverride w:ilvl="2">
      <w:startOverride w:val="2"/>
    </w:lvlOverride>
  </w:num>
  <w:num w:numId="73" w16cid:durableId="1350179492">
    <w:abstractNumId w:val="132"/>
    <w:lvlOverride w:ilvl="2">
      <w:startOverride w:val="3"/>
    </w:lvlOverride>
  </w:num>
  <w:num w:numId="74" w16cid:durableId="1492679842">
    <w:abstractNumId w:val="131"/>
  </w:num>
  <w:num w:numId="75" w16cid:durableId="924537485">
    <w:abstractNumId w:val="17"/>
  </w:num>
  <w:num w:numId="76" w16cid:durableId="2143227708">
    <w:abstractNumId w:val="41"/>
  </w:num>
  <w:num w:numId="77" w16cid:durableId="897471237">
    <w:abstractNumId w:val="81"/>
  </w:num>
  <w:num w:numId="78" w16cid:durableId="775052868">
    <w:abstractNumId w:val="21"/>
  </w:num>
  <w:num w:numId="79" w16cid:durableId="448161764">
    <w:abstractNumId w:val="120"/>
  </w:num>
  <w:num w:numId="80" w16cid:durableId="1349983133">
    <w:abstractNumId w:val="7"/>
  </w:num>
  <w:num w:numId="81" w16cid:durableId="820125055">
    <w:abstractNumId w:val="16"/>
  </w:num>
  <w:num w:numId="82" w16cid:durableId="558328214">
    <w:abstractNumId w:val="73"/>
  </w:num>
  <w:num w:numId="83" w16cid:durableId="2032141866">
    <w:abstractNumId w:val="79"/>
  </w:num>
  <w:num w:numId="84" w16cid:durableId="112747090">
    <w:abstractNumId w:val="2"/>
  </w:num>
  <w:num w:numId="85" w16cid:durableId="1001591877">
    <w:abstractNumId w:val="39"/>
    <w:lvlOverride w:ilvl="0"/>
    <w:lvlOverride w:ilvl="1"/>
    <w:lvlOverride w:ilvl="2">
      <w:startOverride w:val="1"/>
    </w:lvlOverride>
    <w:lvlOverride w:ilvl="3"/>
    <w:lvlOverride w:ilvl="4"/>
    <w:lvlOverride w:ilvl="5"/>
    <w:lvlOverride w:ilvl="6"/>
    <w:lvlOverride w:ilvl="7"/>
    <w:lvlOverride w:ilvl="8"/>
  </w:num>
  <w:num w:numId="86" w16cid:durableId="1718580407">
    <w:abstractNumId w:val="46"/>
    <w:lvlOverride w:ilvl="0"/>
    <w:lvlOverride w:ilvl="1"/>
    <w:lvlOverride w:ilvl="2">
      <w:startOverride w:val="3"/>
    </w:lvlOverride>
    <w:lvlOverride w:ilvl="3"/>
    <w:lvlOverride w:ilvl="4"/>
    <w:lvlOverride w:ilvl="5"/>
    <w:lvlOverride w:ilvl="6"/>
    <w:lvlOverride w:ilvl="7"/>
    <w:lvlOverride w:ilvl="8"/>
  </w:num>
  <w:num w:numId="87" w16cid:durableId="1520657253">
    <w:abstractNumId w:val="46"/>
    <w:lvlOverride w:ilvl="0"/>
    <w:lvlOverride w:ilvl="1"/>
    <w:lvlOverride w:ilvl="2">
      <w:startOverride w:val="1"/>
    </w:lvlOverride>
    <w:lvlOverride w:ilvl="3"/>
    <w:lvlOverride w:ilvl="4"/>
    <w:lvlOverride w:ilvl="5"/>
    <w:lvlOverride w:ilvl="6"/>
    <w:lvlOverride w:ilvl="7"/>
    <w:lvlOverride w:ilvl="8"/>
  </w:num>
  <w:num w:numId="88" w16cid:durableId="1269313287">
    <w:abstractNumId w:val="89"/>
  </w:num>
  <w:num w:numId="89" w16cid:durableId="739060869">
    <w:abstractNumId w:val="121"/>
    <w:lvlOverride w:ilvl="0"/>
    <w:lvlOverride w:ilvl="1"/>
    <w:lvlOverride w:ilvl="2">
      <w:startOverride w:val="2"/>
    </w:lvlOverride>
    <w:lvlOverride w:ilvl="3"/>
    <w:lvlOverride w:ilvl="4"/>
    <w:lvlOverride w:ilvl="5"/>
    <w:lvlOverride w:ilvl="6"/>
    <w:lvlOverride w:ilvl="7"/>
    <w:lvlOverride w:ilvl="8"/>
  </w:num>
  <w:num w:numId="90" w16cid:durableId="2128810096">
    <w:abstractNumId w:val="121"/>
    <w:lvlOverride w:ilvl="0"/>
    <w:lvlOverride w:ilvl="1"/>
    <w:lvlOverride w:ilvl="2">
      <w:startOverride w:val="1"/>
    </w:lvlOverride>
    <w:lvlOverride w:ilvl="3"/>
    <w:lvlOverride w:ilvl="4"/>
    <w:lvlOverride w:ilvl="5"/>
    <w:lvlOverride w:ilvl="6"/>
    <w:lvlOverride w:ilvl="7"/>
    <w:lvlOverride w:ilvl="8"/>
  </w:num>
  <w:num w:numId="91" w16cid:durableId="2117945849">
    <w:abstractNumId w:val="121"/>
    <w:lvlOverride w:ilvl="0"/>
    <w:lvlOverride w:ilvl="1"/>
    <w:lvlOverride w:ilvl="2">
      <w:startOverride w:val="3"/>
    </w:lvlOverride>
    <w:lvlOverride w:ilvl="3"/>
    <w:lvlOverride w:ilvl="4"/>
    <w:lvlOverride w:ilvl="5"/>
    <w:lvlOverride w:ilvl="6"/>
    <w:lvlOverride w:ilvl="7"/>
    <w:lvlOverride w:ilvl="8"/>
  </w:num>
  <w:num w:numId="92" w16cid:durableId="814033026">
    <w:abstractNumId w:val="138"/>
    <w:lvlOverride w:ilvl="0"/>
    <w:lvlOverride w:ilvl="1"/>
    <w:lvlOverride w:ilvl="2">
      <w:startOverride w:val="1"/>
    </w:lvlOverride>
    <w:lvlOverride w:ilvl="3"/>
    <w:lvlOverride w:ilvl="4"/>
    <w:lvlOverride w:ilvl="5"/>
    <w:lvlOverride w:ilvl="6"/>
    <w:lvlOverride w:ilvl="7"/>
    <w:lvlOverride w:ilvl="8"/>
  </w:num>
  <w:num w:numId="93" w16cid:durableId="164177396">
    <w:abstractNumId w:val="138"/>
    <w:lvlOverride w:ilvl="0"/>
    <w:lvlOverride w:ilvl="1"/>
    <w:lvlOverride w:ilvl="2">
      <w:startOverride w:val="1"/>
    </w:lvlOverride>
    <w:lvlOverride w:ilvl="3"/>
    <w:lvlOverride w:ilvl="4"/>
    <w:lvlOverride w:ilvl="5"/>
    <w:lvlOverride w:ilvl="6"/>
    <w:lvlOverride w:ilvl="7"/>
    <w:lvlOverride w:ilvl="8"/>
  </w:num>
  <w:num w:numId="94" w16cid:durableId="993489842">
    <w:abstractNumId w:val="138"/>
    <w:lvlOverride w:ilvl="0"/>
    <w:lvlOverride w:ilvl="1"/>
    <w:lvlOverride w:ilvl="2">
      <w:startOverride w:val="2"/>
    </w:lvlOverride>
    <w:lvlOverride w:ilvl="3"/>
    <w:lvlOverride w:ilvl="4"/>
    <w:lvlOverride w:ilvl="5"/>
    <w:lvlOverride w:ilvl="6"/>
    <w:lvlOverride w:ilvl="7"/>
    <w:lvlOverride w:ilvl="8"/>
  </w:num>
  <w:num w:numId="95" w16cid:durableId="1024556520">
    <w:abstractNumId w:val="138"/>
    <w:lvlOverride w:ilvl="0"/>
    <w:lvlOverride w:ilvl="1"/>
    <w:lvlOverride w:ilvl="2">
      <w:startOverride w:val="3"/>
    </w:lvlOverride>
    <w:lvlOverride w:ilvl="3"/>
    <w:lvlOverride w:ilvl="4"/>
    <w:lvlOverride w:ilvl="5"/>
    <w:lvlOverride w:ilvl="6"/>
    <w:lvlOverride w:ilvl="7"/>
    <w:lvlOverride w:ilvl="8"/>
  </w:num>
  <w:num w:numId="96" w16cid:durableId="1105424794">
    <w:abstractNumId w:val="53"/>
  </w:num>
  <w:num w:numId="97" w16cid:durableId="1213880709">
    <w:abstractNumId w:val="40"/>
  </w:num>
  <w:num w:numId="98" w16cid:durableId="564679334">
    <w:abstractNumId w:val="31"/>
  </w:num>
  <w:num w:numId="99" w16cid:durableId="1952659727">
    <w:abstractNumId w:val="114"/>
  </w:num>
  <w:num w:numId="100" w16cid:durableId="603617507">
    <w:abstractNumId w:val="57"/>
  </w:num>
  <w:num w:numId="101" w16cid:durableId="796140605">
    <w:abstractNumId w:val="96"/>
  </w:num>
  <w:num w:numId="102" w16cid:durableId="1105081315">
    <w:abstractNumId w:val="116"/>
  </w:num>
  <w:num w:numId="103" w16cid:durableId="1208178489">
    <w:abstractNumId w:val="102"/>
  </w:num>
  <w:num w:numId="104" w16cid:durableId="1085152145">
    <w:abstractNumId w:val="93"/>
  </w:num>
  <w:num w:numId="105" w16cid:durableId="808596626">
    <w:abstractNumId w:val="103"/>
  </w:num>
  <w:num w:numId="106" w16cid:durableId="283195906">
    <w:abstractNumId w:val="55"/>
  </w:num>
  <w:num w:numId="107" w16cid:durableId="845630640">
    <w:abstractNumId w:val="23"/>
  </w:num>
  <w:num w:numId="108" w16cid:durableId="819660430">
    <w:abstractNumId w:val="59"/>
  </w:num>
  <w:num w:numId="109" w16cid:durableId="966738324">
    <w:abstractNumId w:val="77"/>
  </w:num>
  <w:num w:numId="110" w16cid:durableId="2136943963">
    <w:abstractNumId w:val="80"/>
  </w:num>
  <w:num w:numId="111" w16cid:durableId="1002468474">
    <w:abstractNumId w:val="86"/>
  </w:num>
  <w:num w:numId="112" w16cid:durableId="2012370145">
    <w:abstractNumId w:val="60"/>
  </w:num>
  <w:num w:numId="113" w16cid:durableId="2004510184">
    <w:abstractNumId w:val="91"/>
  </w:num>
  <w:num w:numId="114" w16cid:durableId="1514340534">
    <w:abstractNumId w:val="28"/>
  </w:num>
  <w:num w:numId="115" w16cid:durableId="1273439604">
    <w:abstractNumId w:val="42"/>
  </w:num>
  <w:num w:numId="116" w16cid:durableId="1991400991">
    <w:abstractNumId w:val="130"/>
  </w:num>
  <w:num w:numId="117" w16cid:durableId="899054575">
    <w:abstractNumId w:val="9"/>
  </w:num>
  <w:num w:numId="118" w16cid:durableId="2558656">
    <w:abstractNumId w:val="33"/>
  </w:num>
  <w:num w:numId="119" w16cid:durableId="2043557248">
    <w:abstractNumId w:val="69"/>
  </w:num>
  <w:num w:numId="120" w16cid:durableId="751969986">
    <w:abstractNumId w:val="32"/>
  </w:num>
  <w:num w:numId="121" w16cid:durableId="1219706782">
    <w:abstractNumId w:val="88"/>
  </w:num>
  <w:num w:numId="122" w16cid:durableId="184830854">
    <w:abstractNumId w:val="36"/>
  </w:num>
  <w:num w:numId="123" w16cid:durableId="801920854">
    <w:abstractNumId w:val="74"/>
  </w:num>
  <w:num w:numId="124" w16cid:durableId="1795442596">
    <w:abstractNumId w:val="15"/>
  </w:num>
  <w:num w:numId="125" w16cid:durableId="969557511">
    <w:abstractNumId w:val="65"/>
  </w:num>
  <w:num w:numId="126" w16cid:durableId="908345516">
    <w:abstractNumId w:val="124"/>
  </w:num>
  <w:num w:numId="127" w16cid:durableId="1549075370">
    <w:abstractNumId w:val="58"/>
  </w:num>
  <w:num w:numId="128" w16cid:durableId="2116708180">
    <w:abstractNumId w:val="85"/>
  </w:num>
  <w:num w:numId="129" w16cid:durableId="1888950409">
    <w:abstractNumId w:val="115"/>
  </w:num>
  <w:num w:numId="130" w16cid:durableId="1606303172">
    <w:abstractNumId w:val="134"/>
  </w:num>
  <w:num w:numId="131" w16cid:durableId="1357003305">
    <w:abstractNumId w:val="123"/>
  </w:num>
  <w:num w:numId="132" w16cid:durableId="1314413791">
    <w:abstractNumId w:val="47"/>
  </w:num>
  <w:num w:numId="133" w16cid:durableId="274678418">
    <w:abstractNumId w:val="56"/>
  </w:num>
  <w:num w:numId="134" w16cid:durableId="30693196">
    <w:abstractNumId w:val="139"/>
  </w:num>
  <w:num w:numId="135" w16cid:durableId="1539665184">
    <w:abstractNumId w:val="50"/>
  </w:num>
  <w:num w:numId="136" w16cid:durableId="1643581932">
    <w:abstractNumId w:val="61"/>
  </w:num>
  <w:num w:numId="137" w16cid:durableId="861894184">
    <w:abstractNumId w:val="14"/>
  </w:num>
  <w:num w:numId="138" w16cid:durableId="835073029">
    <w:abstractNumId w:val="98"/>
  </w:num>
  <w:num w:numId="139" w16cid:durableId="252472545">
    <w:abstractNumId w:val="66"/>
  </w:num>
  <w:num w:numId="140" w16cid:durableId="1076977876">
    <w:abstractNumId w:val="118"/>
  </w:num>
  <w:num w:numId="141" w16cid:durableId="549615690">
    <w:abstractNumId w:val="110"/>
  </w:num>
  <w:num w:numId="142" w16cid:durableId="1921790079">
    <w:abstractNumId w:val="48"/>
  </w:num>
  <w:num w:numId="143" w16cid:durableId="882326505">
    <w:abstractNumId w:val="19"/>
  </w:num>
  <w:num w:numId="144" w16cid:durableId="1149322123">
    <w:abstractNumId w:val="113"/>
  </w:num>
  <w:num w:numId="145" w16cid:durableId="220991791">
    <w:abstractNumId w:val="0"/>
  </w:num>
  <w:num w:numId="146" w16cid:durableId="845092795">
    <w:abstractNumId w:val="29"/>
  </w:num>
  <w:num w:numId="147" w16cid:durableId="862550094">
    <w:abstractNumId w:val="43"/>
  </w:num>
  <w:num w:numId="148" w16cid:durableId="148375242">
    <w:abstractNumId w:val="45"/>
  </w:num>
  <w:num w:numId="149" w16cid:durableId="727187971">
    <w:abstractNumId w:val="108"/>
  </w:num>
  <w:num w:numId="150" w16cid:durableId="1952468997">
    <w:abstractNumId w:val="24"/>
  </w:num>
  <w:num w:numId="151" w16cid:durableId="479736649">
    <w:abstractNumId w:val="44"/>
  </w:num>
  <w:num w:numId="152" w16cid:durableId="210313690">
    <w:abstractNumId w:val="119"/>
  </w:num>
  <w:num w:numId="153" w16cid:durableId="1378427661">
    <w:abstractNumId w:val="90"/>
  </w:num>
  <w:num w:numId="154" w16cid:durableId="1183664735">
    <w:abstractNumId w:val="101"/>
  </w:num>
  <w:num w:numId="155" w16cid:durableId="1900825318">
    <w:abstractNumId w:val="22"/>
  </w:num>
  <w:num w:numId="156" w16cid:durableId="1834291797">
    <w:abstractNumId w:val="5"/>
  </w:num>
  <w:num w:numId="157" w16cid:durableId="393282634">
    <w:abstractNumId w:val="83"/>
  </w:num>
  <w:num w:numId="158" w16cid:durableId="1449735377">
    <w:abstractNumId w:val="135"/>
  </w:num>
  <w:num w:numId="159" w16cid:durableId="364721792">
    <w:abstractNumId w:val="1"/>
  </w:num>
  <w:num w:numId="160" w16cid:durableId="341705010">
    <w:abstractNumId w:val="30"/>
  </w:num>
  <w:num w:numId="161" w16cid:durableId="993069499">
    <w:abstractNumId w:val="4"/>
  </w:num>
  <w:num w:numId="162" w16cid:durableId="1146163971">
    <w:abstractNumId w:val="6"/>
  </w:num>
  <w:num w:numId="163" w16cid:durableId="928544335">
    <w:abstractNumId w:val="129"/>
  </w:num>
  <w:num w:numId="164" w16cid:durableId="1852792663">
    <w:abstractNumId w:val="94"/>
  </w:num>
  <w:num w:numId="165" w16cid:durableId="1882400360">
    <w:abstractNumId w:val="126"/>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82"/>
    <w:rsid w:val="000001D5"/>
    <w:rsid w:val="000002F3"/>
    <w:rsid w:val="00001CD8"/>
    <w:rsid w:val="00002605"/>
    <w:rsid w:val="000028C7"/>
    <w:rsid w:val="00002E01"/>
    <w:rsid w:val="00003680"/>
    <w:rsid w:val="00004074"/>
    <w:rsid w:val="00004285"/>
    <w:rsid w:val="00005596"/>
    <w:rsid w:val="00006699"/>
    <w:rsid w:val="000075B9"/>
    <w:rsid w:val="0001051C"/>
    <w:rsid w:val="00010CAF"/>
    <w:rsid w:val="0001117A"/>
    <w:rsid w:val="000116AE"/>
    <w:rsid w:val="0001209F"/>
    <w:rsid w:val="000120E5"/>
    <w:rsid w:val="00012101"/>
    <w:rsid w:val="0001210E"/>
    <w:rsid w:val="00012A28"/>
    <w:rsid w:val="000142D4"/>
    <w:rsid w:val="00014453"/>
    <w:rsid w:val="000144FB"/>
    <w:rsid w:val="000148E5"/>
    <w:rsid w:val="00014DFF"/>
    <w:rsid w:val="000150B6"/>
    <w:rsid w:val="000158EC"/>
    <w:rsid w:val="00015C71"/>
    <w:rsid w:val="00016403"/>
    <w:rsid w:val="00016FF3"/>
    <w:rsid w:val="000205A3"/>
    <w:rsid w:val="00021ACD"/>
    <w:rsid w:val="0002262B"/>
    <w:rsid w:val="0002281C"/>
    <w:rsid w:val="00023E35"/>
    <w:rsid w:val="00024D54"/>
    <w:rsid w:val="00025B8D"/>
    <w:rsid w:val="0002637C"/>
    <w:rsid w:val="00026543"/>
    <w:rsid w:val="000265C4"/>
    <w:rsid w:val="000307B2"/>
    <w:rsid w:val="000308BA"/>
    <w:rsid w:val="00032F38"/>
    <w:rsid w:val="000331FA"/>
    <w:rsid w:val="00033B6A"/>
    <w:rsid w:val="00033E61"/>
    <w:rsid w:val="0003524E"/>
    <w:rsid w:val="00035672"/>
    <w:rsid w:val="0003580D"/>
    <w:rsid w:val="000366B3"/>
    <w:rsid w:val="0003677F"/>
    <w:rsid w:val="0003782D"/>
    <w:rsid w:val="00037DDB"/>
    <w:rsid w:val="000408C2"/>
    <w:rsid w:val="00040E60"/>
    <w:rsid w:val="00040F30"/>
    <w:rsid w:val="00040F91"/>
    <w:rsid w:val="000416A6"/>
    <w:rsid w:val="00041753"/>
    <w:rsid w:val="00041FB6"/>
    <w:rsid w:val="000422F2"/>
    <w:rsid w:val="00042349"/>
    <w:rsid w:val="00042405"/>
    <w:rsid w:val="00042424"/>
    <w:rsid w:val="00042A28"/>
    <w:rsid w:val="00043395"/>
    <w:rsid w:val="00043971"/>
    <w:rsid w:val="00044178"/>
    <w:rsid w:val="000441BC"/>
    <w:rsid w:val="0004442F"/>
    <w:rsid w:val="00047062"/>
    <w:rsid w:val="00047712"/>
    <w:rsid w:val="000477F4"/>
    <w:rsid w:val="000479B6"/>
    <w:rsid w:val="000479F1"/>
    <w:rsid w:val="000507A4"/>
    <w:rsid w:val="000516EB"/>
    <w:rsid w:val="00051760"/>
    <w:rsid w:val="0005244F"/>
    <w:rsid w:val="00052B38"/>
    <w:rsid w:val="00053C98"/>
    <w:rsid w:val="000552FC"/>
    <w:rsid w:val="000557B7"/>
    <w:rsid w:val="00055855"/>
    <w:rsid w:val="00056953"/>
    <w:rsid w:val="00056AF6"/>
    <w:rsid w:val="00060752"/>
    <w:rsid w:val="00060921"/>
    <w:rsid w:val="000609B7"/>
    <w:rsid w:val="00060EAA"/>
    <w:rsid w:val="0006292D"/>
    <w:rsid w:val="0006468D"/>
    <w:rsid w:val="00064910"/>
    <w:rsid w:val="00065A01"/>
    <w:rsid w:val="00066A5D"/>
    <w:rsid w:val="00066C0D"/>
    <w:rsid w:val="0006738C"/>
    <w:rsid w:val="00067D2E"/>
    <w:rsid w:val="00070433"/>
    <w:rsid w:val="00070548"/>
    <w:rsid w:val="00070761"/>
    <w:rsid w:val="00072551"/>
    <w:rsid w:val="000731EB"/>
    <w:rsid w:val="00073CB7"/>
    <w:rsid w:val="00074312"/>
    <w:rsid w:val="00074883"/>
    <w:rsid w:val="00074998"/>
    <w:rsid w:val="00075613"/>
    <w:rsid w:val="00075878"/>
    <w:rsid w:val="000808A5"/>
    <w:rsid w:val="000820EB"/>
    <w:rsid w:val="0008224E"/>
    <w:rsid w:val="000835B1"/>
    <w:rsid w:val="0008426E"/>
    <w:rsid w:val="000849F5"/>
    <w:rsid w:val="000851F6"/>
    <w:rsid w:val="00085557"/>
    <w:rsid w:val="000857BD"/>
    <w:rsid w:val="0008617A"/>
    <w:rsid w:val="00087012"/>
    <w:rsid w:val="00087387"/>
    <w:rsid w:val="000875F2"/>
    <w:rsid w:val="000906A3"/>
    <w:rsid w:val="00090A73"/>
    <w:rsid w:val="00090A77"/>
    <w:rsid w:val="00090B04"/>
    <w:rsid w:val="0009158C"/>
    <w:rsid w:val="00091886"/>
    <w:rsid w:val="0009190F"/>
    <w:rsid w:val="00092231"/>
    <w:rsid w:val="000923AD"/>
    <w:rsid w:val="00093908"/>
    <w:rsid w:val="00094C5E"/>
    <w:rsid w:val="00094C73"/>
    <w:rsid w:val="00094F01"/>
    <w:rsid w:val="0009565D"/>
    <w:rsid w:val="000956EA"/>
    <w:rsid w:val="00095C52"/>
    <w:rsid w:val="00096998"/>
    <w:rsid w:val="00096B30"/>
    <w:rsid w:val="00097035"/>
    <w:rsid w:val="00097170"/>
    <w:rsid w:val="0009763C"/>
    <w:rsid w:val="000A1B68"/>
    <w:rsid w:val="000A2122"/>
    <w:rsid w:val="000A22D0"/>
    <w:rsid w:val="000A282B"/>
    <w:rsid w:val="000A29C8"/>
    <w:rsid w:val="000A38CC"/>
    <w:rsid w:val="000A3A8F"/>
    <w:rsid w:val="000A3D69"/>
    <w:rsid w:val="000A4352"/>
    <w:rsid w:val="000A4899"/>
    <w:rsid w:val="000A4DB5"/>
    <w:rsid w:val="000A5B54"/>
    <w:rsid w:val="000A658D"/>
    <w:rsid w:val="000A690A"/>
    <w:rsid w:val="000A7390"/>
    <w:rsid w:val="000B0AB3"/>
    <w:rsid w:val="000B2A4A"/>
    <w:rsid w:val="000B2C47"/>
    <w:rsid w:val="000B2D15"/>
    <w:rsid w:val="000B2D96"/>
    <w:rsid w:val="000B3A6B"/>
    <w:rsid w:val="000B4351"/>
    <w:rsid w:val="000B5369"/>
    <w:rsid w:val="000B675B"/>
    <w:rsid w:val="000B6D34"/>
    <w:rsid w:val="000B71F0"/>
    <w:rsid w:val="000B79A4"/>
    <w:rsid w:val="000B7F56"/>
    <w:rsid w:val="000C18EC"/>
    <w:rsid w:val="000C1921"/>
    <w:rsid w:val="000C19A0"/>
    <w:rsid w:val="000C1E1C"/>
    <w:rsid w:val="000C3C9C"/>
    <w:rsid w:val="000C3E3E"/>
    <w:rsid w:val="000C3F25"/>
    <w:rsid w:val="000C41A0"/>
    <w:rsid w:val="000C4A93"/>
    <w:rsid w:val="000C5327"/>
    <w:rsid w:val="000C6362"/>
    <w:rsid w:val="000C666C"/>
    <w:rsid w:val="000C7037"/>
    <w:rsid w:val="000C7BE1"/>
    <w:rsid w:val="000C7C4B"/>
    <w:rsid w:val="000C7EE3"/>
    <w:rsid w:val="000D089C"/>
    <w:rsid w:val="000D0987"/>
    <w:rsid w:val="000D0C36"/>
    <w:rsid w:val="000D1C6F"/>
    <w:rsid w:val="000D21A3"/>
    <w:rsid w:val="000D3430"/>
    <w:rsid w:val="000D490B"/>
    <w:rsid w:val="000D4D30"/>
    <w:rsid w:val="000D4E24"/>
    <w:rsid w:val="000D5E68"/>
    <w:rsid w:val="000D6757"/>
    <w:rsid w:val="000D6858"/>
    <w:rsid w:val="000D6954"/>
    <w:rsid w:val="000D6FB2"/>
    <w:rsid w:val="000E0BD2"/>
    <w:rsid w:val="000E1E8B"/>
    <w:rsid w:val="000E24A4"/>
    <w:rsid w:val="000E3B7F"/>
    <w:rsid w:val="000E3BB4"/>
    <w:rsid w:val="000E3BE5"/>
    <w:rsid w:val="000E3D59"/>
    <w:rsid w:val="000E3F7A"/>
    <w:rsid w:val="000E4864"/>
    <w:rsid w:val="000E5300"/>
    <w:rsid w:val="000E5716"/>
    <w:rsid w:val="000E6FBA"/>
    <w:rsid w:val="000E7B71"/>
    <w:rsid w:val="000F14F3"/>
    <w:rsid w:val="000F16FE"/>
    <w:rsid w:val="000F1C94"/>
    <w:rsid w:val="000F26C1"/>
    <w:rsid w:val="000F27B7"/>
    <w:rsid w:val="000F2836"/>
    <w:rsid w:val="000F2BC8"/>
    <w:rsid w:val="000F2BE5"/>
    <w:rsid w:val="000F3822"/>
    <w:rsid w:val="000F3AD9"/>
    <w:rsid w:val="000F49E8"/>
    <w:rsid w:val="000F4ED0"/>
    <w:rsid w:val="000F65AB"/>
    <w:rsid w:val="000F66CE"/>
    <w:rsid w:val="000F6E5A"/>
    <w:rsid w:val="000F7AF9"/>
    <w:rsid w:val="001007B2"/>
    <w:rsid w:val="00103398"/>
    <w:rsid w:val="001033D1"/>
    <w:rsid w:val="0010343E"/>
    <w:rsid w:val="00104AAD"/>
    <w:rsid w:val="00105DF9"/>
    <w:rsid w:val="00105FEB"/>
    <w:rsid w:val="00106AEE"/>
    <w:rsid w:val="00107CB7"/>
    <w:rsid w:val="00107E31"/>
    <w:rsid w:val="0011097C"/>
    <w:rsid w:val="00110B60"/>
    <w:rsid w:val="0011178E"/>
    <w:rsid w:val="00113B0E"/>
    <w:rsid w:val="00115FF7"/>
    <w:rsid w:val="001161C9"/>
    <w:rsid w:val="00117C2E"/>
    <w:rsid w:val="0012030C"/>
    <w:rsid w:val="00120556"/>
    <w:rsid w:val="0012097D"/>
    <w:rsid w:val="00120D10"/>
    <w:rsid w:val="00120E45"/>
    <w:rsid w:val="001210F4"/>
    <w:rsid w:val="00121200"/>
    <w:rsid w:val="001213E8"/>
    <w:rsid w:val="00121512"/>
    <w:rsid w:val="00121615"/>
    <w:rsid w:val="001222FB"/>
    <w:rsid w:val="0012262B"/>
    <w:rsid w:val="00122BD0"/>
    <w:rsid w:val="0012372B"/>
    <w:rsid w:val="00123863"/>
    <w:rsid w:val="00124520"/>
    <w:rsid w:val="00124891"/>
    <w:rsid w:val="00124AD5"/>
    <w:rsid w:val="001253EC"/>
    <w:rsid w:val="00126BCF"/>
    <w:rsid w:val="0012704E"/>
    <w:rsid w:val="00130608"/>
    <w:rsid w:val="00130B04"/>
    <w:rsid w:val="00130C03"/>
    <w:rsid w:val="00131C12"/>
    <w:rsid w:val="00131E2F"/>
    <w:rsid w:val="00132082"/>
    <w:rsid w:val="00132722"/>
    <w:rsid w:val="00132EFF"/>
    <w:rsid w:val="001332A1"/>
    <w:rsid w:val="001337B5"/>
    <w:rsid w:val="0013388C"/>
    <w:rsid w:val="00133903"/>
    <w:rsid w:val="001343E9"/>
    <w:rsid w:val="00134477"/>
    <w:rsid w:val="001350AB"/>
    <w:rsid w:val="0013636E"/>
    <w:rsid w:val="0013726A"/>
    <w:rsid w:val="001374B5"/>
    <w:rsid w:val="00140A25"/>
    <w:rsid w:val="00140BE8"/>
    <w:rsid w:val="00140C71"/>
    <w:rsid w:val="00140DD4"/>
    <w:rsid w:val="001412A5"/>
    <w:rsid w:val="00141AA6"/>
    <w:rsid w:val="00141D26"/>
    <w:rsid w:val="00142DF9"/>
    <w:rsid w:val="0014342B"/>
    <w:rsid w:val="0014345D"/>
    <w:rsid w:val="00143B9E"/>
    <w:rsid w:val="00144CBA"/>
    <w:rsid w:val="00145179"/>
    <w:rsid w:val="0014569F"/>
    <w:rsid w:val="00146104"/>
    <w:rsid w:val="00146FC8"/>
    <w:rsid w:val="00147540"/>
    <w:rsid w:val="001479B1"/>
    <w:rsid w:val="001502FA"/>
    <w:rsid w:val="001504A7"/>
    <w:rsid w:val="001505F9"/>
    <w:rsid w:val="0015179C"/>
    <w:rsid w:val="00152D89"/>
    <w:rsid w:val="001530E7"/>
    <w:rsid w:val="001540A5"/>
    <w:rsid w:val="00155028"/>
    <w:rsid w:val="0015558D"/>
    <w:rsid w:val="001557EC"/>
    <w:rsid w:val="00155D63"/>
    <w:rsid w:val="001560EB"/>
    <w:rsid w:val="001565BC"/>
    <w:rsid w:val="00157A1E"/>
    <w:rsid w:val="001606D8"/>
    <w:rsid w:val="00160D2A"/>
    <w:rsid w:val="00160DB9"/>
    <w:rsid w:val="00161174"/>
    <w:rsid w:val="0016189F"/>
    <w:rsid w:val="00161EC8"/>
    <w:rsid w:val="00162CAC"/>
    <w:rsid w:val="00162ECB"/>
    <w:rsid w:val="0016352D"/>
    <w:rsid w:val="0016434F"/>
    <w:rsid w:val="00164775"/>
    <w:rsid w:val="00164A97"/>
    <w:rsid w:val="00164EE7"/>
    <w:rsid w:val="0016613D"/>
    <w:rsid w:val="00166C6D"/>
    <w:rsid w:val="0016755E"/>
    <w:rsid w:val="00167F82"/>
    <w:rsid w:val="0017028A"/>
    <w:rsid w:val="00171F4E"/>
    <w:rsid w:val="001738ED"/>
    <w:rsid w:val="00173CD1"/>
    <w:rsid w:val="00174003"/>
    <w:rsid w:val="0017425F"/>
    <w:rsid w:val="00174E80"/>
    <w:rsid w:val="00174F2C"/>
    <w:rsid w:val="001763AF"/>
    <w:rsid w:val="001766BC"/>
    <w:rsid w:val="00176951"/>
    <w:rsid w:val="00176FB0"/>
    <w:rsid w:val="00177073"/>
    <w:rsid w:val="00177387"/>
    <w:rsid w:val="00177ACD"/>
    <w:rsid w:val="001814D2"/>
    <w:rsid w:val="0018156F"/>
    <w:rsid w:val="00181F48"/>
    <w:rsid w:val="00181F9C"/>
    <w:rsid w:val="00182146"/>
    <w:rsid w:val="00182413"/>
    <w:rsid w:val="0018244B"/>
    <w:rsid w:val="00182AAC"/>
    <w:rsid w:val="00183351"/>
    <w:rsid w:val="001839DC"/>
    <w:rsid w:val="00183C4D"/>
    <w:rsid w:val="001850A0"/>
    <w:rsid w:val="00185144"/>
    <w:rsid w:val="00187060"/>
    <w:rsid w:val="0018706C"/>
    <w:rsid w:val="001872E0"/>
    <w:rsid w:val="00187782"/>
    <w:rsid w:val="00190B9D"/>
    <w:rsid w:val="001917B0"/>
    <w:rsid w:val="00191FB4"/>
    <w:rsid w:val="00192262"/>
    <w:rsid w:val="00192897"/>
    <w:rsid w:val="00193494"/>
    <w:rsid w:val="00193F0D"/>
    <w:rsid w:val="00193F12"/>
    <w:rsid w:val="00194519"/>
    <w:rsid w:val="00194902"/>
    <w:rsid w:val="0019518B"/>
    <w:rsid w:val="00195C0F"/>
    <w:rsid w:val="0019600A"/>
    <w:rsid w:val="00196918"/>
    <w:rsid w:val="00197865"/>
    <w:rsid w:val="00197C3C"/>
    <w:rsid w:val="001A04AC"/>
    <w:rsid w:val="001A090D"/>
    <w:rsid w:val="001A12C8"/>
    <w:rsid w:val="001A19D0"/>
    <w:rsid w:val="001A1D73"/>
    <w:rsid w:val="001A2B69"/>
    <w:rsid w:val="001A2D35"/>
    <w:rsid w:val="001A2FE3"/>
    <w:rsid w:val="001A3D04"/>
    <w:rsid w:val="001A416A"/>
    <w:rsid w:val="001A45A7"/>
    <w:rsid w:val="001A4C13"/>
    <w:rsid w:val="001A591E"/>
    <w:rsid w:val="001A63B8"/>
    <w:rsid w:val="001A7279"/>
    <w:rsid w:val="001A757B"/>
    <w:rsid w:val="001A777A"/>
    <w:rsid w:val="001A77E7"/>
    <w:rsid w:val="001A7B91"/>
    <w:rsid w:val="001B049D"/>
    <w:rsid w:val="001B173C"/>
    <w:rsid w:val="001B19C9"/>
    <w:rsid w:val="001B1C1A"/>
    <w:rsid w:val="001B202B"/>
    <w:rsid w:val="001B20A2"/>
    <w:rsid w:val="001B233D"/>
    <w:rsid w:val="001B24DB"/>
    <w:rsid w:val="001B3BEA"/>
    <w:rsid w:val="001B3DA6"/>
    <w:rsid w:val="001B3FB2"/>
    <w:rsid w:val="001B40A0"/>
    <w:rsid w:val="001B62BA"/>
    <w:rsid w:val="001B6AF9"/>
    <w:rsid w:val="001B73CF"/>
    <w:rsid w:val="001B74FD"/>
    <w:rsid w:val="001B7F4D"/>
    <w:rsid w:val="001C0330"/>
    <w:rsid w:val="001C07ED"/>
    <w:rsid w:val="001C084C"/>
    <w:rsid w:val="001C0DA5"/>
    <w:rsid w:val="001C19DA"/>
    <w:rsid w:val="001C1B8B"/>
    <w:rsid w:val="001C1BB9"/>
    <w:rsid w:val="001C2254"/>
    <w:rsid w:val="001C294D"/>
    <w:rsid w:val="001C2EC1"/>
    <w:rsid w:val="001C33DD"/>
    <w:rsid w:val="001C3C0D"/>
    <w:rsid w:val="001C40FA"/>
    <w:rsid w:val="001C4868"/>
    <w:rsid w:val="001C4A04"/>
    <w:rsid w:val="001C51F4"/>
    <w:rsid w:val="001C5F86"/>
    <w:rsid w:val="001C6250"/>
    <w:rsid w:val="001C663B"/>
    <w:rsid w:val="001C6710"/>
    <w:rsid w:val="001D0AF6"/>
    <w:rsid w:val="001D25BB"/>
    <w:rsid w:val="001D2890"/>
    <w:rsid w:val="001D290B"/>
    <w:rsid w:val="001D2FEA"/>
    <w:rsid w:val="001D3030"/>
    <w:rsid w:val="001D3333"/>
    <w:rsid w:val="001D3E52"/>
    <w:rsid w:val="001D4701"/>
    <w:rsid w:val="001D52DF"/>
    <w:rsid w:val="001D5B9F"/>
    <w:rsid w:val="001D640C"/>
    <w:rsid w:val="001D6AE2"/>
    <w:rsid w:val="001D6B94"/>
    <w:rsid w:val="001D6DA3"/>
    <w:rsid w:val="001D732D"/>
    <w:rsid w:val="001D7582"/>
    <w:rsid w:val="001D758C"/>
    <w:rsid w:val="001D7644"/>
    <w:rsid w:val="001D7B21"/>
    <w:rsid w:val="001D7D1F"/>
    <w:rsid w:val="001E0413"/>
    <w:rsid w:val="001E04DB"/>
    <w:rsid w:val="001E0541"/>
    <w:rsid w:val="001E0BC4"/>
    <w:rsid w:val="001E17EC"/>
    <w:rsid w:val="001E1FC2"/>
    <w:rsid w:val="001E306D"/>
    <w:rsid w:val="001E3926"/>
    <w:rsid w:val="001E4495"/>
    <w:rsid w:val="001E4F5E"/>
    <w:rsid w:val="001E5766"/>
    <w:rsid w:val="001E5C74"/>
    <w:rsid w:val="001E6388"/>
    <w:rsid w:val="001E6D85"/>
    <w:rsid w:val="001E7668"/>
    <w:rsid w:val="001E7B5E"/>
    <w:rsid w:val="001E7C67"/>
    <w:rsid w:val="001E7DB7"/>
    <w:rsid w:val="001F1C15"/>
    <w:rsid w:val="001F25A1"/>
    <w:rsid w:val="001F26DE"/>
    <w:rsid w:val="001F2A18"/>
    <w:rsid w:val="001F2AC9"/>
    <w:rsid w:val="001F3001"/>
    <w:rsid w:val="001F33C5"/>
    <w:rsid w:val="001F37ED"/>
    <w:rsid w:val="001F39AF"/>
    <w:rsid w:val="001F5222"/>
    <w:rsid w:val="001F5708"/>
    <w:rsid w:val="001F5C05"/>
    <w:rsid w:val="001F626B"/>
    <w:rsid w:val="001F6ADF"/>
    <w:rsid w:val="001F6CF2"/>
    <w:rsid w:val="001F737D"/>
    <w:rsid w:val="001F759B"/>
    <w:rsid w:val="00200AD9"/>
    <w:rsid w:val="00200AEA"/>
    <w:rsid w:val="00201252"/>
    <w:rsid w:val="00201D9B"/>
    <w:rsid w:val="00202D1B"/>
    <w:rsid w:val="002033DE"/>
    <w:rsid w:val="0020377A"/>
    <w:rsid w:val="0020399F"/>
    <w:rsid w:val="002042AE"/>
    <w:rsid w:val="00204A8D"/>
    <w:rsid w:val="00204DA9"/>
    <w:rsid w:val="002056C1"/>
    <w:rsid w:val="00205D28"/>
    <w:rsid w:val="00207057"/>
    <w:rsid w:val="00207322"/>
    <w:rsid w:val="00210CB4"/>
    <w:rsid w:val="002114F4"/>
    <w:rsid w:val="00211514"/>
    <w:rsid w:val="002122B1"/>
    <w:rsid w:val="00212A3F"/>
    <w:rsid w:val="00213A6A"/>
    <w:rsid w:val="002147C2"/>
    <w:rsid w:val="00215011"/>
    <w:rsid w:val="002150EC"/>
    <w:rsid w:val="00215B02"/>
    <w:rsid w:val="00215F39"/>
    <w:rsid w:val="00216012"/>
    <w:rsid w:val="00216CF5"/>
    <w:rsid w:val="0021703B"/>
    <w:rsid w:val="00217A27"/>
    <w:rsid w:val="00217B9C"/>
    <w:rsid w:val="00217EEB"/>
    <w:rsid w:val="002204FC"/>
    <w:rsid w:val="00220502"/>
    <w:rsid w:val="00221110"/>
    <w:rsid w:val="00221273"/>
    <w:rsid w:val="00221CE5"/>
    <w:rsid w:val="00222C03"/>
    <w:rsid w:val="00223F17"/>
    <w:rsid w:val="002253AD"/>
    <w:rsid w:val="0022575D"/>
    <w:rsid w:val="002262A9"/>
    <w:rsid w:val="002262D5"/>
    <w:rsid w:val="002264E7"/>
    <w:rsid w:val="00226CA4"/>
    <w:rsid w:val="00227D02"/>
    <w:rsid w:val="00227F72"/>
    <w:rsid w:val="002303FA"/>
    <w:rsid w:val="002308A4"/>
    <w:rsid w:val="0023099F"/>
    <w:rsid w:val="002312EC"/>
    <w:rsid w:val="00231909"/>
    <w:rsid w:val="00232196"/>
    <w:rsid w:val="00232310"/>
    <w:rsid w:val="002326C5"/>
    <w:rsid w:val="00233534"/>
    <w:rsid w:val="00234621"/>
    <w:rsid w:val="00234A13"/>
    <w:rsid w:val="002354F2"/>
    <w:rsid w:val="00235594"/>
    <w:rsid w:val="0023581A"/>
    <w:rsid w:val="00235914"/>
    <w:rsid w:val="00236B6C"/>
    <w:rsid w:val="00237524"/>
    <w:rsid w:val="0023752F"/>
    <w:rsid w:val="00237D4C"/>
    <w:rsid w:val="0024021C"/>
    <w:rsid w:val="00242090"/>
    <w:rsid w:val="002429DF"/>
    <w:rsid w:val="0024301D"/>
    <w:rsid w:val="00243D3C"/>
    <w:rsid w:val="002445A5"/>
    <w:rsid w:val="00244F08"/>
    <w:rsid w:val="002452F3"/>
    <w:rsid w:val="002454A2"/>
    <w:rsid w:val="00245AAF"/>
    <w:rsid w:val="002468FF"/>
    <w:rsid w:val="00246ADF"/>
    <w:rsid w:val="00246B8E"/>
    <w:rsid w:val="00247851"/>
    <w:rsid w:val="00251589"/>
    <w:rsid w:val="0025169F"/>
    <w:rsid w:val="00251B0E"/>
    <w:rsid w:val="002527C8"/>
    <w:rsid w:val="00254DEE"/>
    <w:rsid w:val="0025690C"/>
    <w:rsid w:val="00260B0C"/>
    <w:rsid w:val="00260C5D"/>
    <w:rsid w:val="00261D42"/>
    <w:rsid w:val="00261FEA"/>
    <w:rsid w:val="00263682"/>
    <w:rsid w:val="0026382C"/>
    <w:rsid w:val="00263F0C"/>
    <w:rsid w:val="0026454D"/>
    <w:rsid w:val="00265276"/>
    <w:rsid w:val="00266EFE"/>
    <w:rsid w:val="00266FE3"/>
    <w:rsid w:val="002674BD"/>
    <w:rsid w:val="00267763"/>
    <w:rsid w:val="00270D1A"/>
    <w:rsid w:val="002724D4"/>
    <w:rsid w:val="002734FB"/>
    <w:rsid w:val="0027374D"/>
    <w:rsid w:val="00274D63"/>
    <w:rsid w:val="002755B8"/>
    <w:rsid w:val="0027576B"/>
    <w:rsid w:val="00275A70"/>
    <w:rsid w:val="00276334"/>
    <w:rsid w:val="00276DE4"/>
    <w:rsid w:val="00276EC0"/>
    <w:rsid w:val="00276FA2"/>
    <w:rsid w:val="0027715D"/>
    <w:rsid w:val="00277778"/>
    <w:rsid w:val="00277BA7"/>
    <w:rsid w:val="00280025"/>
    <w:rsid w:val="00280167"/>
    <w:rsid w:val="002820F1"/>
    <w:rsid w:val="00282203"/>
    <w:rsid w:val="00282554"/>
    <w:rsid w:val="00282EB8"/>
    <w:rsid w:val="00283078"/>
    <w:rsid w:val="00283D6A"/>
    <w:rsid w:val="00283FEA"/>
    <w:rsid w:val="0028435B"/>
    <w:rsid w:val="00284584"/>
    <w:rsid w:val="00284D01"/>
    <w:rsid w:val="00284E2D"/>
    <w:rsid w:val="0028574A"/>
    <w:rsid w:val="00286284"/>
    <w:rsid w:val="00287C2A"/>
    <w:rsid w:val="00290747"/>
    <w:rsid w:val="002915FD"/>
    <w:rsid w:val="002931E4"/>
    <w:rsid w:val="002940DD"/>
    <w:rsid w:val="00294B81"/>
    <w:rsid w:val="00294D32"/>
    <w:rsid w:val="00295821"/>
    <w:rsid w:val="002959A7"/>
    <w:rsid w:val="00295F4D"/>
    <w:rsid w:val="002A1409"/>
    <w:rsid w:val="002A1663"/>
    <w:rsid w:val="002A2D2E"/>
    <w:rsid w:val="002A3141"/>
    <w:rsid w:val="002A3366"/>
    <w:rsid w:val="002A41A0"/>
    <w:rsid w:val="002A43AA"/>
    <w:rsid w:val="002A4491"/>
    <w:rsid w:val="002A4576"/>
    <w:rsid w:val="002A4BDE"/>
    <w:rsid w:val="002A52A3"/>
    <w:rsid w:val="002A57E2"/>
    <w:rsid w:val="002A65D1"/>
    <w:rsid w:val="002A671B"/>
    <w:rsid w:val="002A6A01"/>
    <w:rsid w:val="002A6EAF"/>
    <w:rsid w:val="002A7609"/>
    <w:rsid w:val="002B01F9"/>
    <w:rsid w:val="002B0432"/>
    <w:rsid w:val="002B0483"/>
    <w:rsid w:val="002B056D"/>
    <w:rsid w:val="002B0865"/>
    <w:rsid w:val="002B0CD4"/>
    <w:rsid w:val="002B1202"/>
    <w:rsid w:val="002B191B"/>
    <w:rsid w:val="002B213A"/>
    <w:rsid w:val="002B28C2"/>
    <w:rsid w:val="002B28D5"/>
    <w:rsid w:val="002B43D7"/>
    <w:rsid w:val="002B44A1"/>
    <w:rsid w:val="002B4A60"/>
    <w:rsid w:val="002B5731"/>
    <w:rsid w:val="002B62E9"/>
    <w:rsid w:val="002B6F6F"/>
    <w:rsid w:val="002B783B"/>
    <w:rsid w:val="002C004B"/>
    <w:rsid w:val="002C22A1"/>
    <w:rsid w:val="002C2414"/>
    <w:rsid w:val="002C249B"/>
    <w:rsid w:val="002C435E"/>
    <w:rsid w:val="002C4496"/>
    <w:rsid w:val="002C4D9D"/>
    <w:rsid w:val="002C5E8E"/>
    <w:rsid w:val="002C6969"/>
    <w:rsid w:val="002C6A88"/>
    <w:rsid w:val="002C6B09"/>
    <w:rsid w:val="002C6C7D"/>
    <w:rsid w:val="002C711E"/>
    <w:rsid w:val="002C7FF1"/>
    <w:rsid w:val="002D04A8"/>
    <w:rsid w:val="002D1365"/>
    <w:rsid w:val="002D2932"/>
    <w:rsid w:val="002D2C85"/>
    <w:rsid w:val="002D2EAE"/>
    <w:rsid w:val="002D2EEF"/>
    <w:rsid w:val="002D34A4"/>
    <w:rsid w:val="002D3776"/>
    <w:rsid w:val="002D3D6C"/>
    <w:rsid w:val="002D413E"/>
    <w:rsid w:val="002D4E91"/>
    <w:rsid w:val="002D596E"/>
    <w:rsid w:val="002D5C42"/>
    <w:rsid w:val="002D7DCC"/>
    <w:rsid w:val="002D7E33"/>
    <w:rsid w:val="002E096C"/>
    <w:rsid w:val="002E1727"/>
    <w:rsid w:val="002E19CC"/>
    <w:rsid w:val="002E1C61"/>
    <w:rsid w:val="002E1E50"/>
    <w:rsid w:val="002E2DCA"/>
    <w:rsid w:val="002E2E53"/>
    <w:rsid w:val="002E4269"/>
    <w:rsid w:val="002E4D53"/>
    <w:rsid w:val="002E5A00"/>
    <w:rsid w:val="002E6990"/>
    <w:rsid w:val="002E7CAD"/>
    <w:rsid w:val="002F07E5"/>
    <w:rsid w:val="002F0D5E"/>
    <w:rsid w:val="002F1296"/>
    <w:rsid w:val="002F14BD"/>
    <w:rsid w:val="002F2760"/>
    <w:rsid w:val="002F2771"/>
    <w:rsid w:val="002F314F"/>
    <w:rsid w:val="002F3738"/>
    <w:rsid w:val="002F408B"/>
    <w:rsid w:val="002F54FA"/>
    <w:rsid w:val="002F5A53"/>
    <w:rsid w:val="002F5B1F"/>
    <w:rsid w:val="002F6C69"/>
    <w:rsid w:val="002F6F33"/>
    <w:rsid w:val="002F77BB"/>
    <w:rsid w:val="002F7B32"/>
    <w:rsid w:val="002F7DC9"/>
    <w:rsid w:val="0030062C"/>
    <w:rsid w:val="0030071E"/>
    <w:rsid w:val="00301805"/>
    <w:rsid w:val="00301931"/>
    <w:rsid w:val="00302454"/>
    <w:rsid w:val="00302DD2"/>
    <w:rsid w:val="00303787"/>
    <w:rsid w:val="003039F4"/>
    <w:rsid w:val="0030512E"/>
    <w:rsid w:val="00305B5A"/>
    <w:rsid w:val="00306583"/>
    <w:rsid w:val="0030698B"/>
    <w:rsid w:val="00307507"/>
    <w:rsid w:val="00307EB5"/>
    <w:rsid w:val="003101ED"/>
    <w:rsid w:val="00310505"/>
    <w:rsid w:val="00310D76"/>
    <w:rsid w:val="003115BD"/>
    <w:rsid w:val="003125AC"/>
    <w:rsid w:val="00315456"/>
    <w:rsid w:val="003158F7"/>
    <w:rsid w:val="00315A70"/>
    <w:rsid w:val="003168FE"/>
    <w:rsid w:val="0031691C"/>
    <w:rsid w:val="00316D8E"/>
    <w:rsid w:val="003170D8"/>
    <w:rsid w:val="00317A64"/>
    <w:rsid w:val="00317AEF"/>
    <w:rsid w:val="0032042B"/>
    <w:rsid w:val="00321B2B"/>
    <w:rsid w:val="00322075"/>
    <w:rsid w:val="003225A0"/>
    <w:rsid w:val="003228E8"/>
    <w:rsid w:val="003229FB"/>
    <w:rsid w:val="00322B03"/>
    <w:rsid w:val="0032301F"/>
    <w:rsid w:val="0032363A"/>
    <w:rsid w:val="003244F7"/>
    <w:rsid w:val="00325257"/>
    <w:rsid w:val="0032587E"/>
    <w:rsid w:val="003271A9"/>
    <w:rsid w:val="003305B0"/>
    <w:rsid w:val="00330793"/>
    <w:rsid w:val="00330FE5"/>
    <w:rsid w:val="00331E77"/>
    <w:rsid w:val="00332BB6"/>
    <w:rsid w:val="0033408D"/>
    <w:rsid w:val="00334D4B"/>
    <w:rsid w:val="003356AC"/>
    <w:rsid w:val="00336F59"/>
    <w:rsid w:val="0033732F"/>
    <w:rsid w:val="00337CFF"/>
    <w:rsid w:val="0034007F"/>
    <w:rsid w:val="0034143B"/>
    <w:rsid w:val="00341961"/>
    <w:rsid w:val="003421D3"/>
    <w:rsid w:val="00342382"/>
    <w:rsid w:val="003441DC"/>
    <w:rsid w:val="003445D4"/>
    <w:rsid w:val="00344CF8"/>
    <w:rsid w:val="0034601B"/>
    <w:rsid w:val="0034615B"/>
    <w:rsid w:val="00346BD3"/>
    <w:rsid w:val="00346EAC"/>
    <w:rsid w:val="00347CC9"/>
    <w:rsid w:val="00347CFB"/>
    <w:rsid w:val="00350540"/>
    <w:rsid w:val="003506FE"/>
    <w:rsid w:val="003519A8"/>
    <w:rsid w:val="00351A9D"/>
    <w:rsid w:val="003521BA"/>
    <w:rsid w:val="00352477"/>
    <w:rsid w:val="003527BA"/>
    <w:rsid w:val="00353AB6"/>
    <w:rsid w:val="00353BB6"/>
    <w:rsid w:val="00353BFA"/>
    <w:rsid w:val="00353EDC"/>
    <w:rsid w:val="003540CE"/>
    <w:rsid w:val="0035509B"/>
    <w:rsid w:val="003552B2"/>
    <w:rsid w:val="003552F9"/>
    <w:rsid w:val="00355615"/>
    <w:rsid w:val="003562C1"/>
    <w:rsid w:val="0035637B"/>
    <w:rsid w:val="00357419"/>
    <w:rsid w:val="00357759"/>
    <w:rsid w:val="00360F4D"/>
    <w:rsid w:val="0036199D"/>
    <w:rsid w:val="00362069"/>
    <w:rsid w:val="003628DB"/>
    <w:rsid w:val="0036323B"/>
    <w:rsid w:val="00363463"/>
    <w:rsid w:val="0036423C"/>
    <w:rsid w:val="003642AF"/>
    <w:rsid w:val="003645DE"/>
    <w:rsid w:val="00364F0C"/>
    <w:rsid w:val="00365FF5"/>
    <w:rsid w:val="00366CEA"/>
    <w:rsid w:val="00366D94"/>
    <w:rsid w:val="00367A27"/>
    <w:rsid w:val="0037167F"/>
    <w:rsid w:val="00371BDA"/>
    <w:rsid w:val="00371C04"/>
    <w:rsid w:val="003722E7"/>
    <w:rsid w:val="00372A1E"/>
    <w:rsid w:val="00372AAB"/>
    <w:rsid w:val="00373235"/>
    <w:rsid w:val="0037367E"/>
    <w:rsid w:val="003742A7"/>
    <w:rsid w:val="0037477B"/>
    <w:rsid w:val="0037520A"/>
    <w:rsid w:val="003763B3"/>
    <w:rsid w:val="00376B3D"/>
    <w:rsid w:val="00376B52"/>
    <w:rsid w:val="003776E9"/>
    <w:rsid w:val="003809CF"/>
    <w:rsid w:val="00380A1F"/>
    <w:rsid w:val="00380E08"/>
    <w:rsid w:val="00380FB3"/>
    <w:rsid w:val="00381B63"/>
    <w:rsid w:val="00382569"/>
    <w:rsid w:val="0038431F"/>
    <w:rsid w:val="00384459"/>
    <w:rsid w:val="00385377"/>
    <w:rsid w:val="00386C62"/>
    <w:rsid w:val="00386EF7"/>
    <w:rsid w:val="00387004"/>
    <w:rsid w:val="00387597"/>
    <w:rsid w:val="003911AA"/>
    <w:rsid w:val="0039184E"/>
    <w:rsid w:val="003932DE"/>
    <w:rsid w:val="003934E0"/>
    <w:rsid w:val="00393C83"/>
    <w:rsid w:val="00394B12"/>
    <w:rsid w:val="00394BDA"/>
    <w:rsid w:val="00395AFE"/>
    <w:rsid w:val="0039691A"/>
    <w:rsid w:val="003972F2"/>
    <w:rsid w:val="003A219D"/>
    <w:rsid w:val="003A3771"/>
    <w:rsid w:val="003A4E7A"/>
    <w:rsid w:val="003A518C"/>
    <w:rsid w:val="003A5417"/>
    <w:rsid w:val="003A62A9"/>
    <w:rsid w:val="003A75A2"/>
    <w:rsid w:val="003A7701"/>
    <w:rsid w:val="003A7AA7"/>
    <w:rsid w:val="003B0358"/>
    <w:rsid w:val="003B05BB"/>
    <w:rsid w:val="003B05DC"/>
    <w:rsid w:val="003B0A0C"/>
    <w:rsid w:val="003B0BAB"/>
    <w:rsid w:val="003B0BD3"/>
    <w:rsid w:val="003B127B"/>
    <w:rsid w:val="003B243B"/>
    <w:rsid w:val="003B2CDD"/>
    <w:rsid w:val="003B319C"/>
    <w:rsid w:val="003B3C4C"/>
    <w:rsid w:val="003B3F28"/>
    <w:rsid w:val="003B4E9F"/>
    <w:rsid w:val="003B53B0"/>
    <w:rsid w:val="003B5C75"/>
    <w:rsid w:val="003B5CA9"/>
    <w:rsid w:val="003B653B"/>
    <w:rsid w:val="003B65F5"/>
    <w:rsid w:val="003B7635"/>
    <w:rsid w:val="003C0BC5"/>
    <w:rsid w:val="003C1283"/>
    <w:rsid w:val="003C2903"/>
    <w:rsid w:val="003C3181"/>
    <w:rsid w:val="003C32E0"/>
    <w:rsid w:val="003C34BB"/>
    <w:rsid w:val="003C3960"/>
    <w:rsid w:val="003C4D93"/>
    <w:rsid w:val="003C5D19"/>
    <w:rsid w:val="003C608E"/>
    <w:rsid w:val="003C60B9"/>
    <w:rsid w:val="003C61C8"/>
    <w:rsid w:val="003C6A28"/>
    <w:rsid w:val="003C7757"/>
    <w:rsid w:val="003D020F"/>
    <w:rsid w:val="003D0260"/>
    <w:rsid w:val="003D0DFE"/>
    <w:rsid w:val="003D1C93"/>
    <w:rsid w:val="003D286C"/>
    <w:rsid w:val="003D2CF1"/>
    <w:rsid w:val="003D341C"/>
    <w:rsid w:val="003D3E5F"/>
    <w:rsid w:val="003D4144"/>
    <w:rsid w:val="003D4337"/>
    <w:rsid w:val="003D489D"/>
    <w:rsid w:val="003D52A2"/>
    <w:rsid w:val="003D53C7"/>
    <w:rsid w:val="003D5B5E"/>
    <w:rsid w:val="003D6036"/>
    <w:rsid w:val="003D6280"/>
    <w:rsid w:val="003D68FB"/>
    <w:rsid w:val="003D6D76"/>
    <w:rsid w:val="003D6F8B"/>
    <w:rsid w:val="003D705E"/>
    <w:rsid w:val="003D7732"/>
    <w:rsid w:val="003D7D8E"/>
    <w:rsid w:val="003D7EE2"/>
    <w:rsid w:val="003E050B"/>
    <w:rsid w:val="003E17FF"/>
    <w:rsid w:val="003E1C96"/>
    <w:rsid w:val="003E2E30"/>
    <w:rsid w:val="003E3BAB"/>
    <w:rsid w:val="003E477D"/>
    <w:rsid w:val="003E50D2"/>
    <w:rsid w:val="003E55B9"/>
    <w:rsid w:val="003E5618"/>
    <w:rsid w:val="003E5661"/>
    <w:rsid w:val="003E576B"/>
    <w:rsid w:val="003E5B53"/>
    <w:rsid w:val="003E61C3"/>
    <w:rsid w:val="003E7940"/>
    <w:rsid w:val="003F04DE"/>
    <w:rsid w:val="003F058C"/>
    <w:rsid w:val="003F088A"/>
    <w:rsid w:val="003F1E70"/>
    <w:rsid w:val="003F356E"/>
    <w:rsid w:val="003F3C35"/>
    <w:rsid w:val="003F4178"/>
    <w:rsid w:val="003F4FA0"/>
    <w:rsid w:val="003F52F0"/>
    <w:rsid w:val="003F5C75"/>
    <w:rsid w:val="003F6241"/>
    <w:rsid w:val="003F644D"/>
    <w:rsid w:val="003F66B1"/>
    <w:rsid w:val="003F692B"/>
    <w:rsid w:val="003F6962"/>
    <w:rsid w:val="003F6A40"/>
    <w:rsid w:val="003F711C"/>
    <w:rsid w:val="003F725F"/>
    <w:rsid w:val="003F758D"/>
    <w:rsid w:val="003F7B1D"/>
    <w:rsid w:val="003F7FEE"/>
    <w:rsid w:val="004008E5"/>
    <w:rsid w:val="00401274"/>
    <w:rsid w:val="00401FE2"/>
    <w:rsid w:val="00402CCE"/>
    <w:rsid w:val="004047A2"/>
    <w:rsid w:val="004048A3"/>
    <w:rsid w:val="0040594F"/>
    <w:rsid w:val="00405C48"/>
    <w:rsid w:val="0040607A"/>
    <w:rsid w:val="004078A7"/>
    <w:rsid w:val="00407ECB"/>
    <w:rsid w:val="00410992"/>
    <w:rsid w:val="00410AA8"/>
    <w:rsid w:val="00411551"/>
    <w:rsid w:val="004128E7"/>
    <w:rsid w:val="00412A79"/>
    <w:rsid w:val="00412C6C"/>
    <w:rsid w:val="00412E6F"/>
    <w:rsid w:val="0041378D"/>
    <w:rsid w:val="00414459"/>
    <w:rsid w:val="00415B05"/>
    <w:rsid w:val="00416F01"/>
    <w:rsid w:val="0041740E"/>
    <w:rsid w:val="0041779E"/>
    <w:rsid w:val="0042030C"/>
    <w:rsid w:val="00420B3B"/>
    <w:rsid w:val="00420D5B"/>
    <w:rsid w:val="00420FF1"/>
    <w:rsid w:val="00421BDB"/>
    <w:rsid w:val="00421C93"/>
    <w:rsid w:val="004225FB"/>
    <w:rsid w:val="00422668"/>
    <w:rsid w:val="00424A25"/>
    <w:rsid w:val="00425324"/>
    <w:rsid w:val="00425602"/>
    <w:rsid w:val="00426506"/>
    <w:rsid w:val="00426770"/>
    <w:rsid w:val="00427171"/>
    <w:rsid w:val="00427571"/>
    <w:rsid w:val="0042757C"/>
    <w:rsid w:val="00427B6C"/>
    <w:rsid w:val="00427E98"/>
    <w:rsid w:val="00430296"/>
    <w:rsid w:val="0043079C"/>
    <w:rsid w:val="00430970"/>
    <w:rsid w:val="00431F87"/>
    <w:rsid w:val="0043230F"/>
    <w:rsid w:val="004324C5"/>
    <w:rsid w:val="00432813"/>
    <w:rsid w:val="00432866"/>
    <w:rsid w:val="00432A28"/>
    <w:rsid w:val="00432D3B"/>
    <w:rsid w:val="004338EF"/>
    <w:rsid w:val="0043401C"/>
    <w:rsid w:val="004340C4"/>
    <w:rsid w:val="00434566"/>
    <w:rsid w:val="00434570"/>
    <w:rsid w:val="00434FDD"/>
    <w:rsid w:val="00435102"/>
    <w:rsid w:val="00435EC4"/>
    <w:rsid w:val="00436F5D"/>
    <w:rsid w:val="00437321"/>
    <w:rsid w:val="0043738E"/>
    <w:rsid w:val="0043745F"/>
    <w:rsid w:val="00437DCB"/>
    <w:rsid w:val="00440760"/>
    <w:rsid w:val="00440AA4"/>
    <w:rsid w:val="00441734"/>
    <w:rsid w:val="00441B21"/>
    <w:rsid w:val="00441D03"/>
    <w:rsid w:val="00444EC0"/>
    <w:rsid w:val="00445353"/>
    <w:rsid w:val="00446775"/>
    <w:rsid w:val="00446FE8"/>
    <w:rsid w:val="00447013"/>
    <w:rsid w:val="00447A03"/>
    <w:rsid w:val="00450298"/>
    <w:rsid w:val="00451502"/>
    <w:rsid w:val="004529FF"/>
    <w:rsid w:val="00453CCB"/>
    <w:rsid w:val="00453E07"/>
    <w:rsid w:val="0045431D"/>
    <w:rsid w:val="004547A5"/>
    <w:rsid w:val="0045504D"/>
    <w:rsid w:val="00455210"/>
    <w:rsid w:val="00455222"/>
    <w:rsid w:val="00455DF8"/>
    <w:rsid w:val="004567E6"/>
    <w:rsid w:val="004567F0"/>
    <w:rsid w:val="00460099"/>
    <w:rsid w:val="00460290"/>
    <w:rsid w:val="00460A2B"/>
    <w:rsid w:val="00460B2F"/>
    <w:rsid w:val="00460D37"/>
    <w:rsid w:val="00460DE2"/>
    <w:rsid w:val="00460E0D"/>
    <w:rsid w:val="00460E77"/>
    <w:rsid w:val="00461103"/>
    <w:rsid w:val="004621D0"/>
    <w:rsid w:val="00462F28"/>
    <w:rsid w:val="004633C9"/>
    <w:rsid w:val="00463C26"/>
    <w:rsid w:val="00463C7D"/>
    <w:rsid w:val="00463CBA"/>
    <w:rsid w:val="00463F2D"/>
    <w:rsid w:val="00465435"/>
    <w:rsid w:val="00465CB7"/>
    <w:rsid w:val="00465DBF"/>
    <w:rsid w:val="00466C7B"/>
    <w:rsid w:val="0046775F"/>
    <w:rsid w:val="00467C00"/>
    <w:rsid w:val="00471514"/>
    <w:rsid w:val="00471BE7"/>
    <w:rsid w:val="004727C5"/>
    <w:rsid w:val="00472E4E"/>
    <w:rsid w:val="0047314D"/>
    <w:rsid w:val="00474786"/>
    <w:rsid w:val="00474D22"/>
    <w:rsid w:val="00475DAC"/>
    <w:rsid w:val="00476D69"/>
    <w:rsid w:val="0048015C"/>
    <w:rsid w:val="004803FD"/>
    <w:rsid w:val="004806FA"/>
    <w:rsid w:val="00480929"/>
    <w:rsid w:val="00481B7C"/>
    <w:rsid w:val="004825CA"/>
    <w:rsid w:val="00482BB8"/>
    <w:rsid w:val="004848A5"/>
    <w:rsid w:val="00484BC2"/>
    <w:rsid w:val="00484D1E"/>
    <w:rsid w:val="00485A97"/>
    <w:rsid w:val="00485F22"/>
    <w:rsid w:val="0048737A"/>
    <w:rsid w:val="00491057"/>
    <w:rsid w:val="00491166"/>
    <w:rsid w:val="004913CC"/>
    <w:rsid w:val="00491475"/>
    <w:rsid w:val="00491DD6"/>
    <w:rsid w:val="0049211E"/>
    <w:rsid w:val="00492F6D"/>
    <w:rsid w:val="004934B4"/>
    <w:rsid w:val="004937D6"/>
    <w:rsid w:val="0049386C"/>
    <w:rsid w:val="0049447A"/>
    <w:rsid w:val="004946A6"/>
    <w:rsid w:val="00494770"/>
    <w:rsid w:val="00494E7B"/>
    <w:rsid w:val="00495181"/>
    <w:rsid w:val="004953E0"/>
    <w:rsid w:val="00495EA8"/>
    <w:rsid w:val="00496320"/>
    <w:rsid w:val="0049755F"/>
    <w:rsid w:val="00497E7A"/>
    <w:rsid w:val="004A0E62"/>
    <w:rsid w:val="004A131C"/>
    <w:rsid w:val="004A1547"/>
    <w:rsid w:val="004A2B21"/>
    <w:rsid w:val="004A2D26"/>
    <w:rsid w:val="004A3B97"/>
    <w:rsid w:val="004A4104"/>
    <w:rsid w:val="004A4C97"/>
    <w:rsid w:val="004A525A"/>
    <w:rsid w:val="004A5A1A"/>
    <w:rsid w:val="004A5E88"/>
    <w:rsid w:val="004A6356"/>
    <w:rsid w:val="004A69A5"/>
    <w:rsid w:val="004B04D5"/>
    <w:rsid w:val="004B08BF"/>
    <w:rsid w:val="004B0FC9"/>
    <w:rsid w:val="004B16AE"/>
    <w:rsid w:val="004B1B32"/>
    <w:rsid w:val="004B1BB3"/>
    <w:rsid w:val="004B2042"/>
    <w:rsid w:val="004B25E8"/>
    <w:rsid w:val="004B334C"/>
    <w:rsid w:val="004B49AA"/>
    <w:rsid w:val="004B5034"/>
    <w:rsid w:val="004B5A66"/>
    <w:rsid w:val="004B672F"/>
    <w:rsid w:val="004B75DC"/>
    <w:rsid w:val="004C0C9D"/>
    <w:rsid w:val="004C112B"/>
    <w:rsid w:val="004C158A"/>
    <w:rsid w:val="004C1647"/>
    <w:rsid w:val="004C18A6"/>
    <w:rsid w:val="004C1A9F"/>
    <w:rsid w:val="004C2E29"/>
    <w:rsid w:val="004C3063"/>
    <w:rsid w:val="004C34AE"/>
    <w:rsid w:val="004C3EEF"/>
    <w:rsid w:val="004C401C"/>
    <w:rsid w:val="004C4326"/>
    <w:rsid w:val="004C4FF4"/>
    <w:rsid w:val="004C590C"/>
    <w:rsid w:val="004C5D76"/>
    <w:rsid w:val="004C61B6"/>
    <w:rsid w:val="004C6365"/>
    <w:rsid w:val="004C6472"/>
    <w:rsid w:val="004C6C70"/>
    <w:rsid w:val="004C788B"/>
    <w:rsid w:val="004C7A00"/>
    <w:rsid w:val="004C7C9D"/>
    <w:rsid w:val="004D031F"/>
    <w:rsid w:val="004D115F"/>
    <w:rsid w:val="004D1AAD"/>
    <w:rsid w:val="004D2880"/>
    <w:rsid w:val="004D2953"/>
    <w:rsid w:val="004D2D79"/>
    <w:rsid w:val="004D2EF0"/>
    <w:rsid w:val="004D3F11"/>
    <w:rsid w:val="004D5220"/>
    <w:rsid w:val="004D59B7"/>
    <w:rsid w:val="004D621D"/>
    <w:rsid w:val="004D6554"/>
    <w:rsid w:val="004D753F"/>
    <w:rsid w:val="004D791C"/>
    <w:rsid w:val="004D79BA"/>
    <w:rsid w:val="004D7A21"/>
    <w:rsid w:val="004E0A13"/>
    <w:rsid w:val="004E1CCD"/>
    <w:rsid w:val="004E24EF"/>
    <w:rsid w:val="004E27B6"/>
    <w:rsid w:val="004E3AF2"/>
    <w:rsid w:val="004E3DFD"/>
    <w:rsid w:val="004E3EE5"/>
    <w:rsid w:val="004E5955"/>
    <w:rsid w:val="004E5D71"/>
    <w:rsid w:val="004E60A0"/>
    <w:rsid w:val="004E72C8"/>
    <w:rsid w:val="004E76D3"/>
    <w:rsid w:val="004F034D"/>
    <w:rsid w:val="004F039D"/>
    <w:rsid w:val="004F08DE"/>
    <w:rsid w:val="004F0CAC"/>
    <w:rsid w:val="004F16BE"/>
    <w:rsid w:val="004F1CE3"/>
    <w:rsid w:val="004F21FE"/>
    <w:rsid w:val="004F2A09"/>
    <w:rsid w:val="004F3DA4"/>
    <w:rsid w:val="004F4349"/>
    <w:rsid w:val="004F4797"/>
    <w:rsid w:val="004F604B"/>
    <w:rsid w:val="004F739F"/>
    <w:rsid w:val="0050042B"/>
    <w:rsid w:val="00500D58"/>
    <w:rsid w:val="0050177A"/>
    <w:rsid w:val="005017DD"/>
    <w:rsid w:val="005026D7"/>
    <w:rsid w:val="0050273A"/>
    <w:rsid w:val="005027A7"/>
    <w:rsid w:val="00503594"/>
    <w:rsid w:val="0050391A"/>
    <w:rsid w:val="00503D46"/>
    <w:rsid w:val="00504062"/>
    <w:rsid w:val="0050406E"/>
    <w:rsid w:val="00504C9D"/>
    <w:rsid w:val="00504F10"/>
    <w:rsid w:val="00505594"/>
    <w:rsid w:val="005060CC"/>
    <w:rsid w:val="005061F3"/>
    <w:rsid w:val="005062C4"/>
    <w:rsid w:val="00506D8B"/>
    <w:rsid w:val="00506E4F"/>
    <w:rsid w:val="00510277"/>
    <w:rsid w:val="0051059F"/>
    <w:rsid w:val="00510668"/>
    <w:rsid w:val="00511493"/>
    <w:rsid w:val="005118DD"/>
    <w:rsid w:val="00511A9E"/>
    <w:rsid w:val="005123EE"/>
    <w:rsid w:val="00512FE8"/>
    <w:rsid w:val="00513658"/>
    <w:rsid w:val="0051400C"/>
    <w:rsid w:val="00514443"/>
    <w:rsid w:val="00516745"/>
    <w:rsid w:val="00517625"/>
    <w:rsid w:val="005201F7"/>
    <w:rsid w:val="005208D8"/>
    <w:rsid w:val="005219AD"/>
    <w:rsid w:val="00522460"/>
    <w:rsid w:val="00523CC9"/>
    <w:rsid w:val="00524AA2"/>
    <w:rsid w:val="00524EAB"/>
    <w:rsid w:val="00525046"/>
    <w:rsid w:val="005254E7"/>
    <w:rsid w:val="005258E4"/>
    <w:rsid w:val="00525A69"/>
    <w:rsid w:val="005261B0"/>
    <w:rsid w:val="005262E8"/>
    <w:rsid w:val="00526903"/>
    <w:rsid w:val="00526E8E"/>
    <w:rsid w:val="00526EA6"/>
    <w:rsid w:val="0052773C"/>
    <w:rsid w:val="0052792F"/>
    <w:rsid w:val="0053001F"/>
    <w:rsid w:val="005312E1"/>
    <w:rsid w:val="00531544"/>
    <w:rsid w:val="005321D8"/>
    <w:rsid w:val="00532317"/>
    <w:rsid w:val="00533588"/>
    <w:rsid w:val="005337E6"/>
    <w:rsid w:val="00533C8E"/>
    <w:rsid w:val="00533CA5"/>
    <w:rsid w:val="00534D51"/>
    <w:rsid w:val="005357D9"/>
    <w:rsid w:val="00536025"/>
    <w:rsid w:val="00536550"/>
    <w:rsid w:val="005369CE"/>
    <w:rsid w:val="005370B5"/>
    <w:rsid w:val="00537E9F"/>
    <w:rsid w:val="005402EA"/>
    <w:rsid w:val="005403E8"/>
    <w:rsid w:val="00542042"/>
    <w:rsid w:val="005437C0"/>
    <w:rsid w:val="00543C2F"/>
    <w:rsid w:val="00543C97"/>
    <w:rsid w:val="005441FE"/>
    <w:rsid w:val="005457D6"/>
    <w:rsid w:val="00546587"/>
    <w:rsid w:val="00546B88"/>
    <w:rsid w:val="00546CFB"/>
    <w:rsid w:val="00547838"/>
    <w:rsid w:val="0055037F"/>
    <w:rsid w:val="005504A8"/>
    <w:rsid w:val="005504AA"/>
    <w:rsid w:val="00552210"/>
    <w:rsid w:val="0055225C"/>
    <w:rsid w:val="00552DD1"/>
    <w:rsid w:val="00553F2C"/>
    <w:rsid w:val="00554584"/>
    <w:rsid w:val="0055598D"/>
    <w:rsid w:val="00556362"/>
    <w:rsid w:val="0055641A"/>
    <w:rsid w:val="005567E6"/>
    <w:rsid w:val="0055684F"/>
    <w:rsid w:val="00556B93"/>
    <w:rsid w:val="00557747"/>
    <w:rsid w:val="00557A3F"/>
    <w:rsid w:val="00557AD2"/>
    <w:rsid w:val="005601B7"/>
    <w:rsid w:val="005601C0"/>
    <w:rsid w:val="00561086"/>
    <w:rsid w:val="00561287"/>
    <w:rsid w:val="00561753"/>
    <w:rsid w:val="00562898"/>
    <w:rsid w:val="0056306F"/>
    <w:rsid w:val="0056337E"/>
    <w:rsid w:val="005655D6"/>
    <w:rsid w:val="00565740"/>
    <w:rsid w:val="0056580E"/>
    <w:rsid w:val="00566274"/>
    <w:rsid w:val="005669FA"/>
    <w:rsid w:val="00567672"/>
    <w:rsid w:val="00570658"/>
    <w:rsid w:val="00571445"/>
    <w:rsid w:val="00571A14"/>
    <w:rsid w:val="00571A2E"/>
    <w:rsid w:val="00571B9E"/>
    <w:rsid w:val="00572478"/>
    <w:rsid w:val="0057285B"/>
    <w:rsid w:val="00572D1B"/>
    <w:rsid w:val="00573E63"/>
    <w:rsid w:val="00573F32"/>
    <w:rsid w:val="005746FF"/>
    <w:rsid w:val="00574D13"/>
    <w:rsid w:val="00574ECB"/>
    <w:rsid w:val="00577E55"/>
    <w:rsid w:val="005807C2"/>
    <w:rsid w:val="0058098D"/>
    <w:rsid w:val="0058251D"/>
    <w:rsid w:val="005827A2"/>
    <w:rsid w:val="00582E4E"/>
    <w:rsid w:val="0058326B"/>
    <w:rsid w:val="00584A96"/>
    <w:rsid w:val="005852FA"/>
    <w:rsid w:val="00585F51"/>
    <w:rsid w:val="005861DA"/>
    <w:rsid w:val="00590A1E"/>
    <w:rsid w:val="00591204"/>
    <w:rsid w:val="00591332"/>
    <w:rsid w:val="00591692"/>
    <w:rsid w:val="00591E68"/>
    <w:rsid w:val="0059266E"/>
    <w:rsid w:val="005929D6"/>
    <w:rsid w:val="00592F16"/>
    <w:rsid w:val="00593F08"/>
    <w:rsid w:val="00594A6A"/>
    <w:rsid w:val="00595CAE"/>
    <w:rsid w:val="0059623C"/>
    <w:rsid w:val="005A0B5C"/>
    <w:rsid w:val="005A0BFF"/>
    <w:rsid w:val="005A0C4B"/>
    <w:rsid w:val="005A10EA"/>
    <w:rsid w:val="005A1205"/>
    <w:rsid w:val="005A24D9"/>
    <w:rsid w:val="005A2D13"/>
    <w:rsid w:val="005A35AE"/>
    <w:rsid w:val="005A47B3"/>
    <w:rsid w:val="005A4C61"/>
    <w:rsid w:val="005A59AE"/>
    <w:rsid w:val="005A600D"/>
    <w:rsid w:val="005A6B78"/>
    <w:rsid w:val="005A6C14"/>
    <w:rsid w:val="005A702C"/>
    <w:rsid w:val="005A7756"/>
    <w:rsid w:val="005B0573"/>
    <w:rsid w:val="005B0D62"/>
    <w:rsid w:val="005B0DC9"/>
    <w:rsid w:val="005B0FB7"/>
    <w:rsid w:val="005B10BD"/>
    <w:rsid w:val="005B1409"/>
    <w:rsid w:val="005B1CA7"/>
    <w:rsid w:val="005B25EA"/>
    <w:rsid w:val="005B2729"/>
    <w:rsid w:val="005B2E55"/>
    <w:rsid w:val="005B2F6D"/>
    <w:rsid w:val="005B325A"/>
    <w:rsid w:val="005B371E"/>
    <w:rsid w:val="005B3B9A"/>
    <w:rsid w:val="005B4B33"/>
    <w:rsid w:val="005B5C33"/>
    <w:rsid w:val="005B60B1"/>
    <w:rsid w:val="005B6E15"/>
    <w:rsid w:val="005B706F"/>
    <w:rsid w:val="005B7219"/>
    <w:rsid w:val="005B7C8C"/>
    <w:rsid w:val="005C08B0"/>
    <w:rsid w:val="005C0944"/>
    <w:rsid w:val="005C097A"/>
    <w:rsid w:val="005C1BC6"/>
    <w:rsid w:val="005C1DB3"/>
    <w:rsid w:val="005C200C"/>
    <w:rsid w:val="005C231A"/>
    <w:rsid w:val="005C3B4A"/>
    <w:rsid w:val="005C416F"/>
    <w:rsid w:val="005C5E6F"/>
    <w:rsid w:val="005C5F79"/>
    <w:rsid w:val="005C6C5E"/>
    <w:rsid w:val="005C7114"/>
    <w:rsid w:val="005C758D"/>
    <w:rsid w:val="005C7705"/>
    <w:rsid w:val="005D08E7"/>
    <w:rsid w:val="005D097C"/>
    <w:rsid w:val="005D1021"/>
    <w:rsid w:val="005D1653"/>
    <w:rsid w:val="005D2168"/>
    <w:rsid w:val="005D2519"/>
    <w:rsid w:val="005D2D2C"/>
    <w:rsid w:val="005D3731"/>
    <w:rsid w:val="005D3CA7"/>
    <w:rsid w:val="005D45CA"/>
    <w:rsid w:val="005D4677"/>
    <w:rsid w:val="005D48EA"/>
    <w:rsid w:val="005D4D8C"/>
    <w:rsid w:val="005D57E4"/>
    <w:rsid w:val="005D5963"/>
    <w:rsid w:val="005D68C8"/>
    <w:rsid w:val="005E10B7"/>
    <w:rsid w:val="005E119E"/>
    <w:rsid w:val="005E1652"/>
    <w:rsid w:val="005E1E32"/>
    <w:rsid w:val="005E277C"/>
    <w:rsid w:val="005E2C3E"/>
    <w:rsid w:val="005E35CB"/>
    <w:rsid w:val="005E457E"/>
    <w:rsid w:val="005E4B99"/>
    <w:rsid w:val="005E50B3"/>
    <w:rsid w:val="005E6004"/>
    <w:rsid w:val="005E64FC"/>
    <w:rsid w:val="005E6D1B"/>
    <w:rsid w:val="005E7313"/>
    <w:rsid w:val="005F0AE8"/>
    <w:rsid w:val="005F1732"/>
    <w:rsid w:val="005F1F49"/>
    <w:rsid w:val="005F219D"/>
    <w:rsid w:val="005F2432"/>
    <w:rsid w:val="005F24D0"/>
    <w:rsid w:val="005F287C"/>
    <w:rsid w:val="005F2DC6"/>
    <w:rsid w:val="005F372A"/>
    <w:rsid w:val="005F4642"/>
    <w:rsid w:val="005F46EF"/>
    <w:rsid w:val="005F490A"/>
    <w:rsid w:val="005F4AF3"/>
    <w:rsid w:val="005F4AFD"/>
    <w:rsid w:val="005F5191"/>
    <w:rsid w:val="005F5360"/>
    <w:rsid w:val="005F54C9"/>
    <w:rsid w:val="005F6154"/>
    <w:rsid w:val="005F621E"/>
    <w:rsid w:val="005F63A5"/>
    <w:rsid w:val="006004E6"/>
    <w:rsid w:val="00600D0F"/>
    <w:rsid w:val="00600F0F"/>
    <w:rsid w:val="006012A3"/>
    <w:rsid w:val="00602046"/>
    <w:rsid w:val="006022B9"/>
    <w:rsid w:val="00602483"/>
    <w:rsid w:val="006025AF"/>
    <w:rsid w:val="006026FE"/>
    <w:rsid w:val="00602F7D"/>
    <w:rsid w:val="00603458"/>
    <w:rsid w:val="006034E9"/>
    <w:rsid w:val="00603B01"/>
    <w:rsid w:val="00605131"/>
    <w:rsid w:val="0060528D"/>
    <w:rsid w:val="006052BF"/>
    <w:rsid w:val="00605AC5"/>
    <w:rsid w:val="00605C69"/>
    <w:rsid w:val="006065C7"/>
    <w:rsid w:val="00607A44"/>
    <w:rsid w:val="00607F5A"/>
    <w:rsid w:val="006113C8"/>
    <w:rsid w:val="006114AA"/>
    <w:rsid w:val="00611675"/>
    <w:rsid w:val="00612A4F"/>
    <w:rsid w:val="00612F55"/>
    <w:rsid w:val="00613537"/>
    <w:rsid w:val="0061505A"/>
    <w:rsid w:val="006150C4"/>
    <w:rsid w:val="006151B3"/>
    <w:rsid w:val="00615CD4"/>
    <w:rsid w:val="006161E7"/>
    <w:rsid w:val="00617096"/>
    <w:rsid w:val="006171A3"/>
    <w:rsid w:val="00617A95"/>
    <w:rsid w:val="00620371"/>
    <w:rsid w:val="00622367"/>
    <w:rsid w:val="006229FF"/>
    <w:rsid w:val="0062309D"/>
    <w:rsid w:val="006234C7"/>
    <w:rsid w:val="00623CAF"/>
    <w:rsid w:val="0062405F"/>
    <w:rsid w:val="00624168"/>
    <w:rsid w:val="006246CE"/>
    <w:rsid w:val="006253C8"/>
    <w:rsid w:val="00625893"/>
    <w:rsid w:val="00626F3B"/>
    <w:rsid w:val="0062727B"/>
    <w:rsid w:val="0063100E"/>
    <w:rsid w:val="00632014"/>
    <w:rsid w:val="00632A7E"/>
    <w:rsid w:val="00632BF0"/>
    <w:rsid w:val="00633631"/>
    <w:rsid w:val="00633D74"/>
    <w:rsid w:val="00635847"/>
    <w:rsid w:val="006373B5"/>
    <w:rsid w:val="0063794F"/>
    <w:rsid w:val="00637C05"/>
    <w:rsid w:val="00637D27"/>
    <w:rsid w:val="0064024C"/>
    <w:rsid w:val="006412DE"/>
    <w:rsid w:val="00641E68"/>
    <w:rsid w:val="00641EBD"/>
    <w:rsid w:val="006433EC"/>
    <w:rsid w:val="006438D4"/>
    <w:rsid w:val="00643CD9"/>
    <w:rsid w:val="00643EAF"/>
    <w:rsid w:val="00644090"/>
    <w:rsid w:val="00644638"/>
    <w:rsid w:val="006469E6"/>
    <w:rsid w:val="0064717E"/>
    <w:rsid w:val="0065087A"/>
    <w:rsid w:val="00651175"/>
    <w:rsid w:val="006511CD"/>
    <w:rsid w:val="00651B53"/>
    <w:rsid w:val="0065214A"/>
    <w:rsid w:val="0065222D"/>
    <w:rsid w:val="006529D8"/>
    <w:rsid w:val="00653935"/>
    <w:rsid w:val="00656073"/>
    <w:rsid w:val="006561DF"/>
    <w:rsid w:val="00657864"/>
    <w:rsid w:val="0066011A"/>
    <w:rsid w:val="006601BC"/>
    <w:rsid w:val="006608DF"/>
    <w:rsid w:val="00661AE6"/>
    <w:rsid w:val="00662657"/>
    <w:rsid w:val="006626D3"/>
    <w:rsid w:val="00662AF5"/>
    <w:rsid w:val="00662F23"/>
    <w:rsid w:val="00662FF5"/>
    <w:rsid w:val="00663E58"/>
    <w:rsid w:val="0066493B"/>
    <w:rsid w:val="00665275"/>
    <w:rsid w:val="00665594"/>
    <w:rsid w:val="00670B26"/>
    <w:rsid w:val="006739E8"/>
    <w:rsid w:val="00673E4A"/>
    <w:rsid w:val="00673ED6"/>
    <w:rsid w:val="0067421D"/>
    <w:rsid w:val="0067499C"/>
    <w:rsid w:val="0067503E"/>
    <w:rsid w:val="006758EB"/>
    <w:rsid w:val="0067594E"/>
    <w:rsid w:val="00675C4F"/>
    <w:rsid w:val="00675DA0"/>
    <w:rsid w:val="00677A97"/>
    <w:rsid w:val="0067B2B9"/>
    <w:rsid w:val="0068003D"/>
    <w:rsid w:val="00680C9F"/>
    <w:rsid w:val="00681577"/>
    <w:rsid w:val="0068307A"/>
    <w:rsid w:val="00683DB2"/>
    <w:rsid w:val="00683FE9"/>
    <w:rsid w:val="00684D2B"/>
    <w:rsid w:val="00685403"/>
    <w:rsid w:val="00685BBF"/>
    <w:rsid w:val="00685FA7"/>
    <w:rsid w:val="00686BD0"/>
    <w:rsid w:val="0068710E"/>
    <w:rsid w:val="00687531"/>
    <w:rsid w:val="006902C8"/>
    <w:rsid w:val="00691BA6"/>
    <w:rsid w:val="006924D4"/>
    <w:rsid w:val="00693A51"/>
    <w:rsid w:val="00693D90"/>
    <w:rsid w:val="006940A1"/>
    <w:rsid w:val="0069444B"/>
    <w:rsid w:val="0069694A"/>
    <w:rsid w:val="00696C15"/>
    <w:rsid w:val="00697173"/>
    <w:rsid w:val="006975CE"/>
    <w:rsid w:val="006976ED"/>
    <w:rsid w:val="00697A75"/>
    <w:rsid w:val="00697AC1"/>
    <w:rsid w:val="00697D3A"/>
    <w:rsid w:val="006A02D2"/>
    <w:rsid w:val="006A0799"/>
    <w:rsid w:val="006A09DC"/>
    <w:rsid w:val="006A0FE0"/>
    <w:rsid w:val="006A139C"/>
    <w:rsid w:val="006A403A"/>
    <w:rsid w:val="006A4912"/>
    <w:rsid w:val="006A5235"/>
    <w:rsid w:val="006A5D40"/>
    <w:rsid w:val="006A5F3E"/>
    <w:rsid w:val="006A6261"/>
    <w:rsid w:val="006A692B"/>
    <w:rsid w:val="006A6B3A"/>
    <w:rsid w:val="006A6D5A"/>
    <w:rsid w:val="006A768B"/>
    <w:rsid w:val="006A775B"/>
    <w:rsid w:val="006A7A26"/>
    <w:rsid w:val="006A7DE7"/>
    <w:rsid w:val="006A7EC9"/>
    <w:rsid w:val="006B168A"/>
    <w:rsid w:val="006B2083"/>
    <w:rsid w:val="006B221C"/>
    <w:rsid w:val="006B2264"/>
    <w:rsid w:val="006B2425"/>
    <w:rsid w:val="006B296B"/>
    <w:rsid w:val="006B2E1F"/>
    <w:rsid w:val="006B2FB4"/>
    <w:rsid w:val="006B3761"/>
    <w:rsid w:val="006B3B88"/>
    <w:rsid w:val="006B4857"/>
    <w:rsid w:val="006B49DE"/>
    <w:rsid w:val="006B4A60"/>
    <w:rsid w:val="006B53EB"/>
    <w:rsid w:val="006B610E"/>
    <w:rsid w:val="006B6196"/>
    <w:rsid w:val="006B7E59"/>
    <w:rsid w:val="006C0648"/>
    <w:rsid w:val="006C117B"/>
    <w:rsid w:val="006C12F6"/>
    <w:rsid w:val="006C177D"/>
    <w:rsid w:val="006C1843"/>
    <w:rsid w:val="006C2148"/>
    <w:rsid w:val="006C29B1"/>
    <w:rsid w:val="006C3273"/>
    <w:rsid w:val="006C3969"/>
    <w:rsid w:val="006C3A40"/>
    <w:rsid w:val="006C472B"/>
    <w:rsid w:val="006C63D7"/>
    <w:rsid w:val="006C651C"/>
    <w:rsid w:val="006C7710"/>
    <w:rsid w:val="006C776D"/>
    <w:rsid w:val="006C7BAC"/>
    <w:rsid w:val="006D096E"/>
    <w:rsid w:val="006D09F1"/>
    <w:rsid w:val="006D2079"/>
    <w:rsid w:val="006D3453"/>
    <w:rsid w:val="006D36E0"/>
    <w:rsid w:val="006D4DE7"/>
    <w:rsid w:val="006D5712"/>
    <w:rsid w:val="006D59CE"/>
    <w:rsid w:val="006D6491"/>
    <w:rsid w:val="006E0ACF"/>
    <w:rsid w:val="006E1F12"/>
    <w:rsid w:val="006E325D"/>
    <w:rsid w:val="006E36AD"/>
    <w:rsid w:val="006E3B0D"/>
    <w:rsid w:val="006E4444"/>
    <w:rsid w:val="006E4677"/>
    <w:rsid w:val="006E4C0F"/>
    <w:rsid w:val="006E4FE0"/>
    <w:rsid w:val="006E5BBF"/>
    <w:rsid w:val="006E601F"/>
    <w:rsid w:val="006E63DE"/>
    <w:rsid w:val="006E72B0"/>
    <w:rsid w:val="006E7971"/>
    <w:rsid w:val="006F0610"/>
    <w:rsid w:val="006F0665"/>
    <w:rsid w:val="006F0E6B"/>
    <w:rsid w:val="006F1239"/>
    <w:rsid w:val="006F1AAC"/>
    <w:rsid w:val="006F2369"/>
    <w:rsid w:val="006F2B23"/>
    <w:rsid w:val="006F2B60"/>
    <w:rsid w:val="006F2D6A"/>
    <w:rsid w:val="006F345A"/>
    <w:rsid w:val="006F364B"/>
    <w:rsid w:val="006F3AB3"/>
    <w:rsid w:val="006F4061"/>
    <w:rsid w:val="006F50EA"/>
    <w:rsid w:val="006F54A1"/>
    <w:rsid w:val="006F6152"/>
    <w:rsid w:val="006F628B"/>
    <w:rsid w:val="006F62C8"/>
    <w:rsid w:val="006F6632"/>
    <w:rsid w:val="006F6C03"/>
    <w:rsid w:val="006F75E0"/>
    <w:rsid w:val="006F763E"/>
    <w:rsid w:val="00700248"/>
    <w:rsid w:val="007002D2"/>
    <w:rsid w:val="0070240E"/>
    <w:rsid w:val="00703FDB"/>
    <w:rsid w:val="00704834"/>
    <w:rsid w:val="00705286"/>
    <w:rsid w:val="00705C47"/>
    <w:rsid w:val="00706613"/>
    <w:rsid w:val="00706C1C"/>
    <w:rsid w:val="00707B58"/>
    <w:rsid w:val="007106F4"/>
    <w:rsid w:val="00710C53"/>
    <w:rsid w:val="007119BF"/>
    <w:rsid w:val="00711C3C"/>
    <w:rsid w:val="00712D35"/>
    <w:rsid w:val="00713159"/>
    <w:rsid w:val="00713C86"/>
    <w:rsid w:val="00713CDD"/>
    <w:rsid w:val="00713E9D"/>
    <w:rsid w:val="00713EBC"/>
    <w:rsid w:val="00714705"/>
    <w:rsid w:val="00714B53"/>
    <w:rsid w:val="007150BA"/>
    <w:rsid w:val="00715209"/>
    <w:rsid w:val="00715577"/>
    <w:rsid w:val="0071559C"/>
    <w:rsid w:val="007159F7"/>
    <w:rsid w:val="00715B11"/>
    <w:rsid w:val="00715CAB"/>
    <w:rsid w:val="00715ED4"/>
    <w:rsid w:val="00716015"/>
    <w:rsid w:val="0071642B"/>
    <w:rsid w:val="007166F2"/>
    <w:rsid w:val="0071679B"/>
    <w:rsid w:val="00717263"/>
    <w:rsid w:val="007173DB"/>
    <w:rsid w:val="0071745B"/>
    <w:rsid w:val="00717FC5"/>
    <w:rsid w:val="00720041"/>
    <w:rsid w:val="007208C5"/>
    <w:rsid w:val="00720960"/>
    <w:rsid w:val="0072116B"/>
    <w:rsid w:val="00721980"/>
    <w:rsid w:val="0072201A"/>
    <w:rsid w:val="007233A6"/>
    <w:rsid w:val="00723EFC"/>
    <w:rsid w:val="00724A14"/>
    <w:rsid w:val="007253E1"/>
    <w:rsid w:val="0072592B"/>
    <w:rsid w:val="00725C40"/>
    <w:rsid w:val="00725CC6"/>
    <w:rsid w:val="00726033"/>
    <w:rsid w:val="007272FC"/>
    <w:rsid w:val="00730D67"/>
    <w:rsid w:val="00731450"/>
    <w:rsid w:val="007316C4"/>
    <w:rsid w:val="00731935"/>
    <w:rsid w:val="00731A05"/>
    <w:rsid w:val="00731EE4"/>
    <w:rsid w:val="00732256"/>
    <w:rsid w:val="007331E9"/>
    <w:rsid w:val="00734264"/>
    <w:rsid w:val="007342B0"/>
    <w:rsid w:val="00734729"/>
    <w:rsid w:val="007348AE"/>
    <w:rsid w:val="00734D98"/>
    <w:rsid w:val="007364C4"/>
    <w:rsid w:val="0073709A"/>
    <w:rsid w:val="00737B6A"/>
    <w:rsid w:val="00737D1C"/>
    <w:rsid w:val="00737DA7"/>
    <w:rsid w:val="00740101"/>
    <w:rsid w:val="0074015E"/>
    <w:rsid w:val="0074063B"/>
    <w:rsid w:val="00742362"/>
    <w:rsid w:val="00742DC3"/>
    <w:rsid w:val="00742DE0"/>
    <w:rsid w:val="007435AF"/>
    <w:rsid w:val="00743F69"/>
    <w:rsid w:val="00745FBA"/>
    <w:rsid w:val="00746AA4"/>
    <w:rsid w:val="00746DA3"/>
    <w:rsid w:val="007473E3"/>
    <w:rsid w:val="00750C5D"/>
    <w:rsid w:val="00750F9E"/>
    <w:rsid w:val="00751519"/>
    <w:rsid w:val="00751801"/>
    <w:rsid w:val="0075198D"/>
    <w:rsid w:val="00752758"/>
    <w:rsid w:val="00753B17"/>
    <w:rsid w:val="00754587"/>
    <w:rsid w:val="00755BC9"/>
    <w:rsid w:val="00756256"/>
    <w:rsid w:val="00760472"/>
    <w:rsid w:val="00761B2B"/>
    <w:rsid w:val="00761C22"/>
    <w:rsid w:val="00761D4E"/>
    <w:rsid w:val="00761DA4"/>
    <w:rsid w:val="00762625"/>
    <w:rsid w:val="007627AA"/>
    <w:rsid w:val="00762A72"/>
    <w:rsid w:val="00765624"/>
    <w:rsid w:val="00767341"/>
    <w:rsid w:val="00767CCB"/>
    <w:rsid w:val="00770277"/>
    <w:rsid w:val="00771727"/>
    <w:rsid w:val="007718E4"/>
    <w:rsid w:val="00771C12"/>
    <w:rsid w:val="00771DF0"/>
    <w:rsid w:val="00771FF8"/>
    <w:rsid w:val="00772BF6"/>
    <w:rsid w:val="00773842"/>
    <w:rsid w:val="007738CD"/>
    <w:rsid w:val="00774014"/>
    <w:rsid w:val="00774AFA"/>
    <w:rsid w:val="00775232"/>
    <w:rsid w:val="00775659"/>
    <w:rsid w:val="00775774"/>
    <w:rsid w:val="007759C2"/>
    <w:rsid w:val="007762CB"/>
    <w:rsid w:val="00776580"/>
    <w:rsid w:val="0077721A"/>
    <w:rsid w:val="0077746B"/>
    <w:rsid w:val="007775F4"/>
    <w:rsid w:val="007802F3"/>
    <w:rsid w:val="00781008"/>
    <w:rsid w:val="007813D9"/>
    <w:rsid w:val="0078151C"/>
    <w:rsid w:val="00781878"/>
    <w:rsid w:val="00781C5E"/>
    <w:rsid w:val="00781E0C"/>
    <w:rsid w:val="00781E95"/>
    <w:rsid w:val="0078234F"/>
    <w:rsid w:val="0078385D"/>
    <w:rsid w:val="00783D23"/>
    <w:rsid w:val="00783D38"/>
    <w:rsid w:val="00785109"/>
    <w:rsid w:val="0078577B"/>
    <w:rsid w:val="007858AE"/>
    <w:rsid w:val="0078590D"/>
    <w:rsid w:val="00785B7D"/>
    <w:rsid w:val="00786CF6"/>
    <w:rsid w:val="00787112"/>
    <w:rsid w:val="0078720C"/>
    <w:rsid w:val="0078727B"/>
    <w:rsid w:val="007872C5"/>
    <w:rsid w:val="007875F5"/>
    <w:rsid w:val="00787C3B"/>
    <w:rsid w:val="007906E4"/>
    <w:rsid w:val="00790E36"/>
    <w:rsid w:val="00791045"/>
    <w:rsid w:val="00791254"/>
    <w:rsid w:val="00791D99"/>
    <w:rsid w:val="007926BA"/>
    <w:rsid w:val="007934C0"/>
    <w:rsid w:val="00793A0B"/>
    <w:rsid w:val="00793FED"/>
    <w:rsid w:val="007940AC"/>
    <w:rsid w:val="007940EE"/>
    <w:rsid w:val="00794344"/>
    <w:rsid w:val="007943F2"/>
    <w:rsid w:val="00794C88"/>
    <w:rsid w:val="00795734"/>
    <w:rsid w:val="0079588E"/>
    <w:rsid w:val="007958D9"/>
    <w:rsid w:val="00795CA5"/>
    <w:rsid w:val="00795CEE"/>
    <w:rsid w:val="00795D06"/>
    <w:rsid w:val="00796D72"/>
    <w:rsid w:val="00797369"/>
    <w:rsid w:val="007976B7"/>
    <w:rsid w:val="0079787C"/>
    <w:rsid w:val="00797925"/>
    <w:rsid w:val="007A0C02"/>
    <w:rsid w:val="007A16B6"/>
    <w:rsid w:val="007A278E"/>
    <w:rsid w:val="007A2BCE"/>
    <w:rsid w:val="007A43B0"/>
    <w:rsid w:val="007A44CF"/>
    <w:rsid w:val="007A44F5"/>
    <w:rsid w:val="007A539E"/>
    <w:rsid w:val="007A5744"/>
    <w:rsid w:val="007A637C"/>
    <w:rsid w:val="007A78F5"/>
    <w:rsid w:val="007A7B48"/>
    <w:rsid w:val="007B02BD"/>
    <w:rsid w:val="007B1624"/>
    <w:rsid w:val="007B2B45"/>
    <w:rsid w:val="007B2CC0"/>
    <w:rsid w:val="007B33B8"/>
    <w:rsid w:val="007B380A"/>
    <w:rsid w:val="007B41A9"/>
    <w:rsid w:val="007B4E3D"/>
    <w:rsid w:val="007B4EF9"/>
    <w:rsid w:val="007B543B"/>
    <w:rsid w:val="007B5772"/>
    <w:rsid w:val="007B750E"/>
    <w:rsid w:val="007B761C"/>
    <w:rsid w:val="007C058F"/>
    <w:rsid w:val="007C1713"/>
    <w:rsid w:val="007C269C"/>
    <w:rsid w:val="007C2903"/>
    <w:rsid w:val="007C2C4C"/>
    <w:rsid w:val="007C3811"/>
    <w:rsid w:val="007C3C68"/>
    <w:rsid w:val="007C439D"/>
    <w:rsid w:val="007C52E6"/>
    <w:rsid w:val="007C55C0"/>
    <w:rsid w:val="007C6B88"/>
    <w:rsid w:val="007D00D2"/>
    <w:rsid w:val="007D0C18"/>
    <w:rsid w:val="007D124E"/>
    <w:rsid w:val="007D1258"/>
    <w:rsid w:val="007D179A"/>
    <w:rsid w:val="007D34C6"/>
    <w:rsid w:val="007D38B0"/>
    <w:rsid w:val="007D3C7C"/>
    <w:rsid w:val="007D52BD"/>
    <w:rsid w:val="007D60B6"/>
    <w:rsid w:val="007D65CE"/>
    <w:rsid w:val="007D6616"/>
    <w:rsid w:val="007D6F79"/>
    <w:rsid w:val="007D7145"/>
    <w:rsid w:val="007D7C4E"/>
    <w:rsid w:val="007E032B"/>
    <w:rsid w:val="007E0356"/>
    <w:rsid w:val="007E0D1E"/>
    <w:rsid w:val="007E1263"/>
    <w:rsid w:val="007E1778"/>
    <w:rsid w:val="007E1DFD"/>
    <w:rsid w:val="007E2833"/>
    <w:rsid w:val="007E358E"/>
    <w:rsid w:val="007E38D4"/>
    <w:rsid w:val="007E4C2B"/>
    <w:rsid w:val="007E5AF4"/>
    <w:rsid w:val="007E5AF7"/>
    <w:rsid w:val="007E5AFB"/>
    <w:rsid w:val="007E66BF"/>
    <w:rsid w:val="007E6F47"/>
    <w:rsid w:val="007F021F"/>
    <w:rsid w:val="007F0431"/>
    <w:rsid w:val="007F079A"/>
    <w:rsid w:val="007F08FF"/>
    <w:rsid w:val="007F1221"/>
    <w:rsid w:val="007F2309"/>
    <w:rsid w:val="007F2B69"/>
    <w:rsid w:val="007F2F1D"/>
    <w:rsid w:val="007F3726"/>
    <w:rsid w:val="007F40A5"/>
    <w:rsid w:val="007F4284"/>
    <w:rsid w:val="007F4A4F"/>
    <w:rsid w:val="007F4C3E"/>
    <w:rsid w:val="007F51A7"/>
    <w:rsid w:val="007F5408"/>
    <w:rsid w:val="007F5733"/>
    <w:rsid w:val="007F64E5"/>
    <w:rsid w:val="007F6B34"/>
    <w:rsid w:val="007F791D"/>
    <w:rsid w:val="00800670"/>
    <w:rsid w:val="00800F19"/>
    <w:rsid w:val="008019AB"/>
    <w:rsid w:val="008023D8"/>
    <w:rsid w:val="0080272D"/>
    <w:rsid w:val="0080298E"/>
    <w:rsid w:val="00803294"/>
    <w:rsid w:val="0080537B"/>
    <w:rsid w:val="0080630E"/>
    <w:rsid w:val="00806A6D"/>
    <w:rsid w:val="00806C0A"/>
    <w:rsid w:val="00806E19"/>
    <w:rsid w:val="008071B6"/>
    <w:rsid w:val="00810352"/>
    <w:rsid w:val="00810A2A"/>
    <w:rsid w:val="008120C1"/>
    <w:rsid w:val="00812D81"/>
    <w:rsid w:val="0081367A"/>
    <w:rsid w:val="00813990"/>
    <w:rsid w:val="00813D32"/>
    <w:rsid w:val="008143B0"/>
    <w:rsid w:val="00814923"/>
    <w:rsid w:val="00814941"/>
    <w:rsid w:val="00814A3C"/>
    <w:rsid w:val="00815AE2"/>
    <w:rsid w:val="00815BCC"/>
    <w:rsid w:val="00816511"/>
    <w:rsid w:val="00817B6B"/>
    <w:rsid w:val="00817CE1"/>
    <w:rsid w:val="008201E7"/>
    <w:rsid w:val="0082059E"/>
    <w:rsid w:val="00820838"/>
    <w:rsid w:val="00820CBD"/>
    <w:rsid w:val="0082131C"/>
    <w:rsid w:val="008219E9"/>
    <w:rsid w:val="00821D81"/>
    <w:rsid w:val="0082268C"/>
    <w:rsid w:val="00823275"/>
    <w:rsid w:val="008234AD"/>
    <w:rsid w:val="00823652"/>
    <w:rsid w:val="00824B5A"/>
    <w:rsid w:val="00824F01"/>
    <w:rsid w:val="00825581"/>
    <w:rsid w:val="008255C1"/>
    <w:rsid w:val="00826B4F"/>
    <w:rsid w:val="00827E52"/>
    <w:rsid w:val="0083007E"/>
    <w:rsid w:val="00830294"/>
    <w:rsid w:val="0083037C"/>
    <w:rsid w:val="008304E3"/>
    <w:rsid w:val="0083071B"/>
    <w:rsid w:val="00830E97"/>
    <w:rsid w:val="00831D79"/>
    <w:rsid w:val="00832179"/>
    <w:rsid w:val="00832FB8"/>
    <w:rsid w:val="0083356A"/>
    <w:rsid w:val="00833751"/>
    <w:rsid w:val="00833767"/>
    <w:rsid w:val="008347BF"/>
    <w:rsid w:val="0083571E"/>
    <w:rsid w:val="00835933"/>
    <w:rsid w:val="00836095"/>
    <w:rsid w:val="00836575"/>
    <w:rsid w:val="00836645"/>
    <w:rsid w:val="00836B70"/>
    <w:rsid w:val="008375D0"/>
    <w:rsid w:val="0083791D"/>
    <w:rsid w:val="00840288"/>
    <w:rsid w:val="00840549"/>
    <w:rsid w:val="00840B78"/>
    <w:rsid w:val="0084170C"/>
    <w:rsid w:val="00841D96"/>
    <w:rsid w:val="00842412"/>
    <w:rsid w:val="00842814"/>
    <w:rsid w:val="008447C8"/>
    <w:rsid w:val="00844BF9"/>
    <w:rsid w:val="00845120"/>
    <w:rsid w:val="008452F7"/>
    <w:rsid w:val="00845769"/>
    <w:rsid w:val="00845C7F"/>
    <w:rsid w:val="0084726A"/>
    <w:rsid w:val="0084792C"/>
    <w:rsid w:val="00847CFA"/>
    <w:rsid w:val="0085023A"/>
    <w:rsid w:val="00850AD7"/>
    <w:rsid w:val="00851D1A"/>
    <w:rsid w:val="00852B07"/>
    <w:rsid w:val="00852B5E"/>
    <w:rsid w:val="008536BD"/>
    <w:rsid w:val="00853D9F"/>
    <w:rsid w:val="008553DB"/>
    <w:rsid w:val="00855D8C"/>
    <w:rsid w:val="00857796"/>
    <w:rsid w:val="00857989"/>
    <w:rsid w:val="00857E23"/>
    <w:rsid w:val="00860764"/>
    <w:rsid w:val="00861A27"/>
    <w:rsid w:val="00862198"/>
    <w:rsid w:val="008630BD"/>
    <w:rsid w:val="00864D97"/>
    <w:rsid w:val="00864E43"/>
    <w:rsid w:val="00864EA4"/>
    <w:rsid w:val="00865801"/>
    <w:rsid w:val="00865CD9"/>
    <w:rsid w:val="0086626D"/>
    <w:rsid w:val="0086650C"/>
    <w:rsid w:val="008669DD"/>
    <w:rsid w:val="008674FD"/>
    <w:rsid w:val="008678A4"/>
    <w:rsid w:val="008700AA"/>
    <w:rsid w:val="00870700"/>
    <w:rsid w:val="00871818"/>
    <w:rsid w:val="008724FA"/>
    <w:rsid w:val="008731B9"/>
    <w:rsid w:val="00873569"/>
    <w:rsid w:val="008739BE"/>
    <w:rsid w:val="00873F56"/>
    <w:rsid w:val="00873FE6"/>
    <w:rsid w:val="008744B2"/>
    <w:rsid w:val="00874782"/>
    <w:rsid w:val="008753C3"/>
    <w:rsid w:val="00876052"/>
    <w:rsid w:val="008778D9"/>
    <w:rsid w:val="008800F5"/>
    <w:rsid w:val="00881058"/>
    <w:rsid w:val="00881DD6"/>
    <w:rsid w:val="008822A6"/>
    <w:rsid w:val="0088275A"/>
    <w:rsid w:val="008827BB"/>
    <w:rsid w:val="00882DFD"/>
    <w:rsid w:val="008842C4"/>
    <w:rsid w:val="008846E4"/>
    <w:rsid w:val="00885E18"/>
    <w:rsid w:val="00886432"/>
    <w:rsid w:val="008867F4"/>
    <w:rsid w:val="00886991"/>
    <w:rsid w:val="00886A19"/>
    <w:rsid w:val="00886DA7"/>
    <w:rsid w:val="00887857"/>
    <w:rsid w:val="00891FCF"/>
    <w:rsid w:val="0089216E"/>
    <w:rsid w:val="00892C65"/>
    <w:rsid w:val="0089328C"/>
    <w:rsid w:val="0089346D"/>
    <w:rsid w:val="00893817"/>
    <w:rsid w:val="008939AF"/>
    <w:rsid w:val="008940A3"/>
    <w:rsid w:val="00894262"/>
    <w:rsid w:val="008943BE"/>
    <w:rsid w:val="0089661B"/>
    <w:rsid w:val="00897C08"/>
    <w:rsid w:val="008A0AA3"/>
    <w:rsid w:val="008A111E"/>
    <w:rsid w:val="008A1631"/>
    <w:rsid w:val="008A24D8"/>
    <w:rsid w:val="008A2686"/>
    <w:rsid w:val="008A2985"/>
    <w:rsid w:val="008A2A63"/>
    <w:rsid w:val="008A340C"/>
    <w:rsid w:val="008A35F6"/>
    <w:rsid w:val="008A41F9"/>
    <w:rsid w:val="008A4583"/>
    <w:rsid w:val="008A4E57"/>
    <w:rsid w:val="008A4FF9"/>
    <w:rsid w:val="008A51D2"/>
    <w:rsid w:val="008A53DE"/>
    <w:rsid w:val="008A70B8"/>
    <w:rsid w:val="008A7239"/>
    <w:rsid w:val="008B08F7"/>
    <w:rsid w:val="008B21E3"/>
    <w:rsid w:val="008B2599"/>
    <w:rsid w:val="008B2819"/>
    <w:rsid w:val="008B290F"/>
    <w:rsid w:val="008B2BD3"/>
    <w:rsid w:val="008B2BF7"/>
    <w:rsid w:val="008B3023"/>
    <w:rsid w:val="008B3693"/>
    <w:rsid w:val="008B3B31"/>
    <w:rsid w:val="008B410E"/>
    <w:rsid w:val="008B448E"/>
    <w:rsid w:val="008B461B"/>
    <w:rsid w:val="008B524D"/>
    <w:rsid w:val="008B527E"/>
    <w:rsid w:val="008B65C3"/>
    <w:rsid w:val="008B6670"/>
    <w:rsid w:val="008B6EF4"/>
    <w:rsid w:val="008B7064"/>
    <w:rsid w:val="008C0821"/>
    <w:rsid w:val="008C105C"/>
    <w:rsid w:val="008C13C9"/>
    <w:rsid w:val="008C17A7"/>
    <w:rsid w:val="008C1E25"/>
    <w:rsid w:val="008C2E77"/>
    <w:rsid w:val="008C31FA"/>
    <w:rsid w:val="008C382A"/>
    <w:rsid w:val="008C3943"/>
    <w:rsid w:val="008C3AA5"/>
    <w:rsid w:val="008C3E45"/>
    <w:rsid w:val="008C4153"/>
    <w:rsid w:val="008C5030"/>
    <w:rsid w:val="008C53A0"/>
    <w:rsid w:val="008C6CA2"/>
    <w:rsid w:val="008C7300"/>
    <w:rsid w:val="008C75E9"/>
    <w:rsid w:val="008C7D31"/>
    <w:rsid w:val="008C7E32"/>
    <w:rsid w:val="008C7ECF"/>
    <w:rsid w:val="008CAAE4"/>
    <w:rsid w:val="008D079F"/>
    <w:rsid w:val="008D08A4"/>
    <w:rsid w:val="008D0CAA"/>
    <w:rsid w:val="008D1763"/>
    <w:rsid w:val="008D2221"/>
    <w:rsid w:val="008D2680"/>
    <w:rsid w:val="008D31EA"/>
    <w:rsid w:val="008D3946"/>
    <w:rsid w:val="008D41C2"/>
    <w:rsid w:val="008D450B"/>
    <w:rsid w:val="008D4AA1"/>
    <w:rsid w:val="008D5279"/>
    <w:rsid w:val="008D53E8"/>
    <w:rsid w:val="008D6386"/>
    <w:rsid w:val="008D65F2"/>
    <w:rsid w:val="008D790B"/>
    <w:rsid w:val="008D7AD0"/>
    <w:rsid w:val="008E03CA"/>
    <w:rsid w:val="008E16CC"/>
    <w:rsid w:val="008E1AF3"/>
    <w:rsid w:val="008E1BC2"/>
    <w:rsid w:val="008E2014"/>
    <w:rsid w:val="008E2207"/>
    <w:rsid w:val="008E3795"/>
    <w:rsid w:val="008E3DAE"/>
    <w:rsid w:val="008E4756"/>
    <w:rsid w:val="008E487B"/>
    <w:rsid w:val="008E5088"/>
    <w:rsid w:val="008E5746"/>
    <w:rsid w:val="008E57B2"/>
    <w:rsid w:val="008E5EF5"/>
    <w:rsid w:val="008E656D"/>
    <w:rsid w:val="008E6863"/>
    <w:rsid w:val="008E76DC"/>
    <w:rsid w:val="008E7E67"/>
    <w:rsid w:val="008F0890"/>
    <w:rsid w:val="008F09E3"/>
    <w:rsid w:val="008F126B"/>
    <w:rsid w:val="008F1E04"/>
    <w:rsid w:val="008F3212"/>
    <w:rsid w:val="008F33E2"/>
    <w:rsid w:val="008F3A5F"/>
    <w:rsid w:val="008F3CDF"/>
    <w:rsid w:val="008F4430"/>
    <w:rsid w:val="008F62CB"/>
    <w:rsid w:val="008F72F0"/>
    <w:rsid w:val="008F76E2"/>
    <w:rsid w:val="008F77F2"/>
    <w:rsid w:val="00900431"/>
    <w:rsid w:val="009012AD"/>
    <w:rsid w:val="00901A8A"/>
    <w:rsid w:val="00902442"/>
    <w:rsid w:val="0090290C"/>
    <w:rsid w:val="00903328"/>
    <w:rsid w:val="009034BD"/>
    <w:rsid w:val="00905CFC"/>
    <w:rsid w:val="00906562"/>
    <w:rsid w:val="00906622"/>
    <w:rsid w:val="0090751A"/>
    <w:rsid w:val="00907B8A"/>
    <w:rsid w:val="009114DE"/>
    <w:rsid w:val="009115D4"/>
    <w:rsid w:val="009128B9"/>
    <w:rsid w:val="00912F89"/>
    <w:rsid w:val="00915244"/>
    <w:rsid w:val="0091655B"/>
    <w:rsid w:val="00920BC7"/>
    <w:rsid w:val="00921863"/>
    <w:rsid w:val="0092196F"/>
    <w:rsid w:val="00921C83"/>
    <w:rsid w:val="009221DA"/>
    <w:rsid w:val="00922CB3"/>
    <w:rsid w:val="00923E37"/>
    <w:rsid w:val="00924F36"/>
    <w:rsid w:val="00925CFE"/>
    <w:rsid w:val="00925E10"/>
    <w:rsid w:val="00926090"/>
    <w:rsid w:val="00926183"/>
    <w:rsid w:val="00926627"/>
    <w:rsid w:val="009270CB"/>
    <w:rsid w:val="00927859"/>
    <w:rsid w:val="009279A5"/>
    <w:rsid w:val="009300AD"/>
    <w:rsid w:val="0093026D"/>
    <w:rsid w:val="0093097F"/>
    <w:rsid w:val="00930989"/>
    <w:rsid w:val="0093182E"/>
    <w:rsid w:val="00931938"/>
    <w:rsid w:val="00932505"/>
    <w:rsid w:val="0093269B"/>
    <w:rsid w:val="00932AE9"/>
    <w:rsid w:val="00932E47"/>
    <w:rsid w:val="00933713"/>
    <w:rsid w:val="009337DC"/>
    <w:rsid w:val="00933A51"/>
    <w:rsid w:val="009348B6"/>
    <w:rsid w:val="00934A7E"/>
    <w:rsid w:val="00935117"/>
    <w:rsid w:val="00935118"/>
    <w:rsid w:val="009352BF"/>
    <w:rsid w:val="0093548C"/>
    <w:rsid w:val="00935A8C"/>
    <w:rsid w:val="0093659D"/>
    <w:rsid w:val="009365FA"/>
    <w:rsid w:val="00936958"/>
    <w:rsid w:val="00937697"/>
    <w:rsid w:val="00940F17"/>
    <w:rsid w:val="00941E27"/>
    <w:rsid w:val="00943F76"/>
    <w:rsid w:val="00944F27"/>
    <w:rsid w:val="00944FF3"/>
    <w:rsid w:val="00946557"/>
    <w:rsid w:val="00946B9C"/>
    <w:rsid w:val="0094700D"/>
    <w:rsid w:val="00947154"/>
    <w:rsid w:val="00950EFA"/>
    <w:rsid w:val="00951181"/>
    <w:rsid w:val="0095123E"/>
    <w:rsid w:val="009517F9"/>
    <w:rsid w:val="00952E2F"/>
    <w:rsid w:val="009544B4"/>
    <w:rsid w:val="00954A20"/>
    <w:rsid w:val="00954C12"/>
    <w:rsid w:val="00955356"/>
    <w:rsid w:val="009560AE"/>
    <w:rsid w:val="00956FA5"/>
    <w:rsid w:val="00956FF7"/>
    <w:rsid w:val="009571BB"/>
    <w:rsid w:val="00957373"/>
    <w:rsid w:val="0095786D"/>
    <w:rsid w:val="00957B80"/>
    <w:rsid w:val="00957D66"/>
    <w:rsid w:val="00960227"/>
    <w:rsid w:val="00960431"/>
    <w:rsid w:val="00961385"/>
    <w:rsid w:val="009619F3"/>
    <w:rsid w:val="00961A1B"/>
    <w:rsid w:val="0096220B"/>
    <w:rsid w:val="00962C1E"/>
    <w:rsid w:val="009637A2"/>
    <w:rsid w:val="00964C68"/>
    <w:rsid w:val="00965E52"/>
    <w:rsid w:val="00966973"/>
    <w:rsid w:val="00966FEB"/>
    <w:rsid w:val="00967098"/>
    <w:rsid w:val="0096747B"/>
    <w:rsid w:val="009675A3"/>
    <w:rsid w:val="009675D5"/>
    <w:rsid w:val="009678BB"/>
    <w:rsid w:val="00967C54"/>
    <w:rsid w:val="00970175"/>
    <w:rsid w:val="009701D0"/>
    <w:rsid w:val="0097047C"/>
    <w:rsid w:val="00971324"/>
    <w:rsid w:val="00971D7A"/>
    <w:rsid w:val="00971FD0"/>
    <w:rsid w:val="00972BBC"/>
    <w:rsid w:val="0097341D"/>
    <w:rsid w:val="00974124"/>
    <w:rsid w:val="0097455C"/>
    <w:rsid w:val="009749E6"/>
    <w:rsid w:val="00974F4B"/>
    <w:rsid w:val="00974F56"/>
    <w:rsid w:val="00974F75"/>
    <w:rsid w:val="0097524D"/>
    <w:rsid w:val="00975926"/>
    <w:rsid w:val="00976ED6"/>
    <w:rsid w:val="0097727D"/>
    <w:rsid w:val="0097762E"/>
    <w:rsid w:val="00977687"/>
    <w:rsid w:val="00977938"/>
    <w:rsid w:val="00980694"/>
    <w:rsid w:val="009810E1"/>
    <w:rsid w:val="00981325"/>
    <w:rsid w:val="00981A82"/>
    <w:rsid w:val="00981ADF"/>
    <w:rsid w:val="00981CC0"/>
    <w:rsid w:val="00982251"/>
    <w:rsid w:val="0098258D"/>
    <w:rsid w:val="00983553"/>
    <w:rsid w:val="00983CBE"/>
    <w:rsid w:val="009841B5"/>
    <w:rsid w:val="00984777"/>
    <w:rsid w:val="00984799"/>
    <w:rsid w:val="00984837"/>
    <w:rsid w:val="00985BA6"/>
    <w:rsid w:val="00985C92"/>
    <w:rsid w:val="009872FC"/>
    <w:rsid w:val="00987CB4"/>
    <w:rsid w:val="00987DE6"/>
    <w:rsid w:val="00990E70"/>
    <w:rsid w:val="00992E3F"/>
    <w:rsid w:val="00992E69"/>
    <w:rsid w:val="00992EB1"/>
    <w:rsid w:val="00993291"/>
    <w:rsid w:val="00994A7C"/>
    <w:rsid w:val="00995326"/>
    <w:rsid w:val="0099601C"/>
    <w:rsid w:val="009968D3"/>
    <w:rsid w:val="00996AFC"/>
    <w:rsid w:val="009978D2"/>
    <w:rsid w:val="00997E03"/>
    <w:rsid w:val="009A16AC"/>
    <w:rsid w:val="009A1BDC"/>
    <w:rsid w:val="009A2011"/>
    <w:rsid w:val="009A2277"/>
    <w:rsid w:val="009A2EF0"/>
    <w:rsid w:val="009A3992"/>
    <w:rsid w:val="009A3A35"/>
    <w:rsid w:val="009A4236"/>
    <w:rsid w:val="009A4BD3"/>
    <w:rsid w:val="009A51EA"/>
    <w:rsid w:val="009A539E"/>
    <w:rsid w:val="009A580A"/>
    <w:rsid w:val="009A59DF"/>
    <w:rsid w:val="009A5AB1"/>
    <w:rsid w:val="009A6650"/>
    <w:rsid w:val="009A6EE4"/>
    <w:rsid w:val="009A74E6"/>
    <w:rsid w:val="009A775D"/>
    <w:rsid w:val="009B0D93"/>
    <w:rsid w:val="009B1830"/>
    <w:rsid w:val="009B205E"/>
    <w:rsid w:val="009B21E3"/>
    <w:rsid w:val="009B258A"/>
    <w:rsid w:val="009B2FD5"/>
    <w:rsid w:val="009B3036"/>
    <w:rsid w:val="009B3942"/>
    <w:rsid w:val="009B3B84"/>
    <w:rsid w:val="009B7546"/>
    <w:rsid w:val="009C0762"/>
    <w:rsid w:val="009C0A31"/>
    <w:rsid w:val="009C0AAE"/>
    <w:rsid w:val="009C1323"/>
    <w:rsid w:val="009C17D7"/>
    <w:rsid w:val="009C2015"/>
    <w:rsid w:val="009C24B1"/>
    <w:rsid w:val="009C2A6F"/>
    <w:rsid w:val="009C312A"/>
    <w:rsid w:val="009C3521"/>
    <w:rsid w:val="009C44E5"/>
    <w:rsid w:val="009C472C"/>
    <w:rsid w:val="009C6235"/>
    <w:rsid w:val="009C7306"/>
    <w:rsid w:val="009C7587"/>
    <w:rsid w:val="009C7616"/>
    <w:rsid w:val="009C7943"/>
    <w:rsid w:val="009C7E2E"/>
    <w:rsid w:val="009C7F84"/>
    <w:rsid w:val="009D0E29"/>
    <w:rsid w:val="009D12AA"/>
    <w:rsid w:val="009D1535"/>
    <w:rsid w:val="009D2073"/>
    <w:rsid w:val="009D3F11"/>
    <w:rsid w:val="009D3FFB"/>
    <w:rsid w:val="009D4426"/>
    <w:rsid w:val="009D45CE"/>
    <w:rsid w:val="009D4812"/>
    <w:rsid w:val="009D4F5A"/>
    <w:rsid w:val="009D4FD5"/>
    <w:rsid w:val="009D54B6"/>
    <w:rsid w:val="009D6040"/>
    <w:rsid w:val="009D6934"/>
    <w:rsid w:val="009D6CAC"/>
    <w:rsid w:val="009D7233"/>
    <w:rsid w:val="009E012C"/>
    <w:rsid w:val="009E13F9"/>
    <w:rsid w:val="009E1ACD"/>
    <w:rsid w:val="009E31F4"/>
    <w:rsid w:val="009E3591"/>
    <w:rsid w:val="009E3BB4"/>
    <w:rsid w:val="009E4576"/>
    <w:rsid w:val="009E5617"/>
    <w:rsid w:val="009E56A8"/>
    <w:rsid w:val="009E59B5"/>
    <w:rsid w:val="009E600C"/>
    <w:rsid w:val="009E70DA"/>
    <w:rsid w:val="009E74F3"/>
    <w:rsid w:val="009E781A"/>
    <w:rsid w:val="009E788A"/>
    <w:rsid w:val="009F0DCE"/>
    <w:rsid w:val="009F0FC5"/>
    <w:rsid w:val="009F121B"/>
    <w:rsid w:val="009F2206"/>
    <w:rsid w:val="009F2BA2"/>
    <w:rsid w:val="009F4017"/>
    <w:rsid w:val="009F4493"/>
    <w:rsid w:val="009F4DF3"/>
    <w:rsid w:val="009F4E53"/>
    <w:rsid w:val="009F5148"/>
    <w:rsid w:val="009F691C"/>
    <w:rsid w:val="009F6E4D"/>
    <w:rsid w:val="009F72DF"/>
    <w:rsid w:val="009F7D5B"/>
    <w:rsid w:val="00A002AE"/>
    <w:rsid w:val="00A00543"/>
    <w:rsid w:val="00A0054C"/>
    <w:rsid w:val="00A005B5"/>
    <w:rsid w:val="00A0078D"/>
    <w:rsid w:val="00A00BD1"/>
    <w:rsid w:val="00A00CA9"/>
    <w:rsid w:val="00A00F17"/>
    <w:rsid w:val="00A011D9"/>
    <w:rsid w:val="00A01B7D"/>
    <w:rsid w:val="00A02016"/>
    <w:rsid w:val="00A0203F"/>
    <w:rsid w:val="00A02497"/>
    <w:rsid w:val="00A027F1"/>
    <w:rsid w:val="00A02844"/>
    <w:rsid w:val="00A03018"/>
    <w:rsid w:val="00A05E34"/>
    <w:rsid w:val="00A06865"/>
    <w:rsid w:val="00A07072"/>
    <w:rsid w:val="00A07425"/>
    <w:rsid w:val="00A07E92"/>
    <w:rsid w:val="00A1057B"/>
    <w:rsid w:val="00A10D00"/>
    <w:rsid w:val="00A11000"/>
    <w:rsid w:val="00A11811"/>
    <w:rsid w:val="00A11887"/>
    <w:rsid w:val="00A11954"/>
    <w:rsid w:val="00A119D6"/>
    <w:rsid w:val="00A12342"/>
    <w:rsid w:val="00A1326D"/>
    <w:rsid w:val="00A13B2D"/>
    <w:rsid w:val="00A1422B"/>
    <w:rsid w:val="00A145D0"/>
    <w:rsid w:val="00A15B1A"/>
    <w:rsid w:val="00A16D73"/>
    <w:rsid w:val="00A16E1C"/>
    <w:rsid w:val="00A16F98"/>
    <w:rsid w:val="00A1704D"/>
    <w:rsid w:val="00A177E7"/>
    <w:rsid w:val="00A17BC3"/>
    <w:rsid w:val="00A202EC"/>
    <w:rsid w:val="00A212A4"/>
    <w:rsid w:val="00A21487"/>
    <w:rsid w:val="00A21CF6"/>
    <w:rsid w:val="00A21D10"/>
    <w:rsid w:val="00A2214A"/>
    <w:rsid w:val="00A2216C"/>
    <w:rsid w:val="00A235EA"/>
    <w:rsid w:val="00A236CC"/>
    <w:rsid w:val="00A2373F"/>
    <w:rsid w:val="00A238B5"/>
    <w:rsid w:val="00A264BC"/>
    <w:rsid w:val="00A26A48"/>
    <w:rsid w:val="00A307E9"/>
    <w:rsid w:val="00A3105B"/>
    <w:rsid w:val="00A31BDB"/>
    <w:rsid w:val="00A31D97"/>
    <w:rsid w:val="00A3207D"/>
    <w:rsid w:val="00A330C6"/>
    <w:rsid w:val="00A333E4"/>
    <w:rsid w:val="00A34234"/>
    <w:rsid w:val="00A34ABD"/>
    <w:rsid w:val="00A35644"/>
    <w:rsid w:val="00A35876"/>
    <w:rsid w:val="00A36623"/>
    <w:rsid w:val="00A37194"/>
    <w:rsid w:val="00A400E1"/>
    <w:rsid w:val="00A40740"/>
    <w:rsid w:val="00A41C92"/>
    <w:rsid w:val="00A42FA5"/>
    <w:rsid w:val="00A43DA5"/>
    <w:rsid w:val="00A44B5E"/>
    <w:rsid w:val="00A44DBB"/>
    <w:rsid w:val="00A44FBC"/>
    <w:rsid w:val="00A45D5E"/>
    <w:rsid w:val="00A46B04"/>
    <w:rsid w:val="00A46FBE"/>
    <w:rsid w:val="00A47DA0"/>
    <w:rsid w:val="00A519AA"/>
    <w:rsid w:val="00A524BC"/>
    <w:rsid w:val="00A53970"/>
    <w:rsid w:val="00A53EC9"/>
    <w:rsid w:val="00A54EF6"/>
    <w:rsid w:val="00A550F9"/>
    <w:rsid w:val="00A5533A"/>
    <w:rsid w:val="00A55633"/>
    <w:rsid w:val="00A565D8"/>
    <w:rsid w:val="00A56976"/>
    <w:rsid w:val="00A56F0E"/>
    <w:rsid w:val="00A571EB"/>
    <w:rsid w:val="00A57277"/>
    <w:rsid w:val="00A60413"/>
    <w:rsid w:val="00A607B4"/>
    <w:rsid w:val="00A61A5C"/>
    <w:rsid w:val="00A61B75"/>
    <w:rsid w:val="00A61D9E"/>
    <w:rsid w:val="00A626CC"/>
    <w:rsid w:val="00A631F2"/>
    <w:rsid w:val="00A63444"/>
    <w:rsid w:val="00A64AB8"/>
    <w:rsid w:val="00A64B61"/>
    <w:rsid w:val="00A6650A"/>
    <w:rsid w:val="00A66609"/>
    <w:rsid w:val="00A674C8"/>
    <w:rsid w:val="00A6786D"/>
    <w:rsid w:val="00A67A83"/>
    <w:rsid w:val="00A716D1"/>
    <w:rsid w:val="00A7174B"/>
    <w:rsid w:val="00A71AB3"/>
    <w:rsid w:val="00A71CD3"/>
    <w:rsid w:val="00A72182"/>
    <w:rsid w:val="00A72335"/>
    <w:rsid w:val="00A72F7A"/>
    <w:rsid w:val="00A731F7"/>
    <w:rsid w:val="00A738C8"/>
    <w:rsid w:val="00A73E56"/>
    <w:rsid w:val="00A741F2"/>
    <w:rsid w:val="00A74612"/>
    <w:rsid w:val="00A74CDF"/>
    <w:rsid w:val="00A74DEE"/>
    <w:rsid w:val="00A75E77"/>
    <w:rsid w:val="00A75F0E"/>
    <w:rsid w:val="00A7638C"/>
    <w:rsid w:val="00A7666F"/>
    <w:rsid w:val="00A76BF2"/>
    <w:rsid w:val="00A770E2"/>
    <w:rsid w:val="00A77675"/>
    <w:rsid w:val="00A7790A"/>
    <w:rsid w:val="00A77BC7"/>
    <w:rsid w:val="00A77D60"/>
    <w:rsid w:val="00A80079"/>
    <w:rsid w:val="00A80476"/>
    <w:rsid w:val="00A80A56"/>
    <w:rsid w:val="00A810F9"/>
    <w:rsid w:val="00A8152F"/>
    <w:rsid w:val="00A826A0"/>
    <w:rsid w:val="00A85A04"/>
    <w:rsid w:val="00A85B98"/>
    <w:rsid w:val="00A919F6"/>
    <w:rsid w:val="00A926FC"/>
    <w:rsid w:val="00A9276C"/>
    <w:rsid w:val="00A9334B"/>
    <w:rsid w:val="00A934D3"/>
    <w:rsid w:val="00A968F0"/>
    <w:rsid w:val="00A969DE"/>
    <w:rsid w:val="00A96BBE"/>
    <w:rsid w:val="00A97569"/>
    <w:rsid w:val="00A97911"/>
    <w:rsid w:val="00AA018B"/>
    <w:rsid w:val="00AA0239"/>
    <w:rsid w:val="00AA0494"/>
    <w:rsid w:val="00AA0687"/>
    <w:rsid w:val="00AA17BA"/>
    <w:rsid w:val="00AA1DF7"/>
    <w:rsid w:val="00AA4BFC"/>
    <w:rsid w:val="00AA6C86"/>
    <w:rsid w:val="00AB0E7A"/>
    <w:rsid w:val="00AB1177"/>
    <w:rsid w:val="00AB1339"/>
    <w:rsid w:val="00AB1500"/>
    <w:rsid w:val="00AB1CAE"/>
    <w:rsid w:val="00AB2871"/>
    <w:rsid w:val="00AB2C5B"/>
    <w:rsid w:val="00AB2F41"/>
    <w:rsid w:val="00AB38B0"/>
    <w:rsid w:val="00AB40D4"/>
    <w:rsid w:val="00AB4151"/>
    <w:rsid w:val="00AB45DE"/>
    <w:rsid w:val="00AB48D9"/>
    <w:rsid w:val="00AB5545"/>
    <w:rsid w:val="00AB5D29"/>
    <w:rsid w:val="00AB642E"/>
    <w:rsid w:val="00AB668C"/>
    <w:rsid w:val="00AB6EB7"/>
    <w:rsid w:val="00AB741D"/>
    <w:rsid w:val="00AB7763"/>
    <w:rsid w:val="00AC10C8"/>
    <w:rsid w:val="00AC2004"/>
    <w:rsid w:val="00AC24D4"/>
    <w:rsid w:val="00AC3F9E"/>
    <w:rsid w:val="00AC3FD9"/>
    <w:rsid w:val="00AC4347"/>
    <w:rsid w:val="00AC4621"/>
    <w:rsid w:val="00AC4C3D"/>
    <w:rsid w:val="00AC4EF9"/>
    <w:rsid w:val="00AC509B"/>
    <w:rsid w:val="00AC5F40"/>
    <w:rsid w:val="00AC68C4"/>
    <w:rsid w:val="00AC6E9B"/>
    <w:rsid w:val="00AC7079"/>
    <w:rsid w:val="00AC76C7"/>
    <w:rsid w:val="00AC78EB"/>
    <w:rsid w:val="00AC7A0E"/>
    <w:rsid w:val="00AC7FE0"/>
    <w:rsid w:val="00AD0C11"/>
    <w:rsid w:val="00AD1DB8"/>
    <w:rsid w:val="00AD1E0A"/>
    <w:rsid w:val="00AD26FD"/>
    <w:rsid w:val="00AD2F1F"/>
    <w:rsid w:val="00AD3DF2"/>
    <w:rsid w:val="00AD4307"/>
    <w:rsid w:val="00AD466D"/>
    <w:rsid w:val="00AD5396"/>
    <w:rsid w:val="00AD592C"/>
    <w:rsid w:val="00AD5C4C"/>
    <w:rsid w:val="00AD697E"/>
    <w:rsid w:val="00AD7AC9"/>
    <w:rsid w:val="00AE05A7"/>
    <w:rsid w:val="00AE0D2D"/>
    <w:rsid w:val="00AE117D"/>
    <w:rsid w:val="00AE26B2"/>
    <w:rsid w:val="00AE3541"/>
    <w:rsid w:val="00AE3E6E"/>
    <w:rsid w:val="00AE43E1"/>
    <w:rsid w:val="00AE4C5A"/>
    <w:rsid w:val="00AE5ADA"/>
    <w:rsid w:val="00AE6243"/>
    <w:rsid w:val="00AE6F9F"/>
    <w:rsid w:val="00AF0141"/>
    <w:rsid w:val="00AF0943"/>
    <w:rsid w:val="00AF0A25"/>
    <w:rsid w:val="00AF0B8A"/>
    <w:rsid w:val="00AF0DB9"/>
    <w:rsid w:val="00AF11C4"/>
    <w:rsid w:val="00AF1692"/>
    <w:rsid w:val="00AF1C89"/>
    <w:rsid w:val="00AF3311"/>
    <w:rsid w:val="00AF351B"/>
    <w:rsid w:val="00AF35A1"/>
    <w:rsid w:val="00AF360C"/>
    <w:rsid w:val="00AF37C1"/>
    <w:rsid w:val="00AF4077"/>
    <w:rsid w:val="00AF457A"/>
    <w:rsid w:val="00AF45BD"/>
    <w:rsid w:val="00AF4918"/>
    <w:rsid w:val="00AF5573"/>
    <w:rsid w:val="00AF7D84"/>
    <w:rsid w:val="00B005B2"/>
    <w:rsid w:val="00B01146"/>
    <w:rsid w:val="00B01ED5"/>
    <w:rsid w:val="00B02459"/>
    <w:rsid w:val="00B026E0"/>
    <w:rsid w:val="00B03E80"/>
    <w:rsid w:val="00B05469"/>
    <w:rsid w:val="00B0559A"/>
    <w:rsid w:val="00B0564D"/>
    <w:rsid w:val="00B056BA"/>
    <w:rsid w:val="00B06170"/>
    <w:rsid w:val="00B06306"/>
    <w:rsid w:val="00B06451"/>
    <w:rsid w:val="00B06A17"/>
    <w:rsid w:val="00B06A57"/>
    <w:rsid w:val="00B0710E"/>
    <w:rsid w:val="00B07A54"/>
    <w:rsid w:val="00B1044F"/>
    <w:rsid w:val="00B10EA9"/>
    <w:rsid w:val="00B11BD5"/>
    <w:rsid w:val="00B121D2"/>
    <w:rsid w:val="00B122D5"/>
    <w:rsid w:val="00B12315"/>
    <w:rsid w:val="00B12F49"/>
    <w:rsid w:val="00B139A0"/>
    <w:rsid w:val="00B14B7E"/>
    <w:rsid w:val="00B14F37"/>
    <w:rsid w:val="00B1533F"/>
    <w:rsid w:val="00B155A4"/>
    <w:rsid w:val="00B156F7"/>
    <w:rsid w:val="00B162C8"/>
    <w:rsid w:val="00B16651"/>
    <w:rsid w:val="00B17025"/>
    <w:rsid w:val="00B17031"/>
    <w:rsid w:val="00B17B8B"/>
    <w:rsid w:val="00B17DFF"/>
    <w:rsid w:val="00B20565"/>
    <w:rsid w:val="00B20691"/>
    <w:rsid w:val="00B20831"/>
    <w:rsid w:val="00B20856"/>
    <w:rsid w:val="00B20A23"/>
    <w:rsid w:val="00B2206B"/>
    <w:rsid w:val="00B22162"/>
    <w:rsid w:val="00B22393"/>
    <w:rsid w:val="00B22BF9"/>
    <w:rsid w:val="00B23B40"/>
    <w:rsid w:val="00B23E1B"/>
    <w:rsid w:val="00B24B86"/>
    <w:rsid w:val="00B25F4A"/>
    <w:rsid w:val="00B261A3"/>
    <w:rsid w:val="00B27018"/>
    <w:rsid w:val="00B2719A"/>
    <w:rsid w:val="00B27B8D"/>
    <w:rsid w:val="00B27B8E"/>
    <w:rsid w:val="00B27F14"/>
    <w:rsid w:val="00B30305"/>
    <w:rsid w:val="00B30C65"/>
    <w:rsid w:val="00B31FDA"/>
    <w:rsid w:val="00B32043"/>
    <w:rsid w:val="00B32238"/>
    <w:rsid w:val="00B32863"/>
    <w:rsid w:val="00B347C2"/>
    <w:rsid w:val="00B348BB"/>
    <w:rsid w:val="00B35440"/>
    <w:rsid w:val="00B35D8F"/>
    <w:rsid w:val="00B35DC5"/>
    <w:rsid w:val="00B35E64"/>
    <w:rsid w:val="00B36835"/>
    <w:rsid w:val="00B37753"/>
    <w:rsid w:val="00B377F0"/>
    <w:rsid w:val="00B37CE5"/>
    <w:rsid w:val="00B4003D"/>
    <w:rsid w:val="00B402D5"/>
    <w:rsid w:val="00B404A5"/>
    <w:rsid w:val="00B405D9"/>
    <w:rsid w:val="00B40E48"/>
    <w:rsid w:val="00B418AB"/>
    <w:rsid w:val="00B41C19"/>
    <w:rsid w:val="00B436D2"/>
    <w:rsid w:val="00B43FC4"/>
    <w:rsid w:val="00B44517"/>
    <w:rsid w:val="00B44BC3"/>
    <w:rsid w:val="00B45AB9"/>
    <w:rsid w:val="00B45DA5"/>
    <w:rsid w:val="00B462B9"/>
    <w:rsid w:val="00B463F4"/>
    <w:rsid w:val="00B47E64"/>
    <w:rsid w:val="00B50035"/>
    <w:rsid w:val="00B50B39"/>
    <w:rsid w:val="00B50D98"/>
    <w:rsid w:val="00B5124A"/>
    <w:rsid w:val="00B51ABD"/>
    <w:rsid w:val="00B51F1B"/>
    <w:rsid w:val="00B51FC4"/>
    <w:rsid w:val="00B5276C"/>
    <w:rsid w:val="00B52A91"/>
    <w:rsid w:val="00B52FF4"/>
    <w:rsid w:val="00B53117"/>
    <w:rsid w:val="00B537B5"/>
    <w:rsid w:val="00B53C72"/>
    <w:rsid w:val="00B55005"/>
    <w:rsid w:val="00B55037"/>
    <w:rsid w:val="00B567A7"/>
    <w:rsid w:val="00B57A61"/>
    <w:rsid w:val="00B57F31"/>
    <w:rsid w:val="00B57F6B"/>
    <w:rsid w:val="00B60372"/>
    <w:rsid w:val="00B60CB9"/>
    <w:rsid w:val="00B60CCC"/>
    <w:rsid w:val="00B61372"/>
    <w:rsid w:val="00B61EB8"/>
    <w:rsid w:val="00B633F3"/>
    <w:rsid w:val="00B63C57"/>
    <w:rsid w:val="00B64571"/>
    <w:rsid w:val="00B64A10"/>
    <w:rsid w:val="00B64DA0"/>
    <w:rsid w:val="00B65042"/>
    <w:rsid w:val="00B6549C"/>
    <w:rsid w:val="00B65714"/>
    <w:rsid w:val="00B65C2C"/>
    <w:rsid w:val="00B6603C"/>
    <w:rsid w:val="00B67CCF"/>
    <w:rsid w:val="00B7040F"/>
    <w:rsid w:val="00B70643"/>
    <w:rsid w:val="00B71473"/>
    <w:rsid w:val="00B71CE1"/>
    <w:rsid w:val="00B7301F"/>
    <w:rsid w:val="00B739F7"/>
    <w:rsid w:val="00B73D4E"/>
    <w:rsid w:val="00B73DFB"/>
    <w:rsid w:val="00B7423B"/>
    <w:rsid w:val="00B74529"/>
    <w:rsid w:val="00B764CE"/>
    <w:rsid w:val="00B7707A"/>
    <w:rsid w:val="00B77919"/>
    <w:rsid w:val="00B80C1A"/>
    <w:rsid w:val="00B821DD"/>
    <w:rsid w:val="00B82C06"/>
    <w:rsid w:val="00B82FB5"/>
    <w:rsid w:val="00B8312C"/>
    <w:rsid w:val="00B849E8"/>
    <w:rsid w:val="00B84DC2"/>
    <w:rsid w:val="00B85835"/>
    <w:rsid w:val="00B875A2"/>
    <w:rsid w:val="00B9038D"/>
    <w:rsid w:val="00B9054C"/>
    <w:rsid w:val="00B90627"/>
    <w:rsid w:val="00B907B1"/>
    <w:rsid w:val="00B91087"/>
    <w:rsid w:val="00B91213"/>
    <w:rsid w:val="00B92631"/>
    <w:rsid w:val="00B92FAB"/>
    <w:rsid w:val="00B9365F"/>
    <w:rsid w:val="00B93D22"/>
    <w:rsid w:val="00B93D45"/>
    <w:rsid w:val="00B94426"/>
    <w:rsid w:val="00B94A5A"/>
    <w:rsid w:val="00B951E2"/>
    <w:rsid w:val="00B9565B"/>
    <w:rsid w:val="00B95D5E"/>
    <w:rsid w:val="00B962EA"/>
    <w:rsid w:val="00B978EF"/>
    <w:rsid w:val="00B97A07"/>
    <w:rsid w:val="00B97AA9"/>
    <w:rsid w:val="00B97ABF"/>
    <w:rsid w:val="00BA0666"/>
    <w:rsid w:val="00BA1A0F"/>
    <w:rsid w:val="00BA1C75"/>
    <w:rsid w:val="00BA2FDA"/>
    <w:rsid w:val="00BA3361"/>
    <w:rsid w:val="00BA34A7"/>
    <w:rsid w:val="00BA3E08"/>
    <w:rsid w:val="00BA4B4D"/>
    <w:rsid w:val="00BA4CAB"/>
    <w:rsid w:val="00BA4F01"/>
    <w:rsid w:val="00BA51A1"/>
    <w:rsid w:val="00BA5927"/>
    <w:rsid w:val="00BA6B34"/>
    <w:rsid w:val="00BA7BA4"/>
    <w:rsid w:val="00BA7CAD"/>
    <w:rsid w:val="00BA7E86"/>
    <w:rsid w:val="00BA7EF7"/>
    <w:rsid w:val="00BA7F55"/>
    <w:rsid w:val="00BA7F8F"/>
    <w:rsid w:val="00BB0071"/>
    <w:rsid w:val="00BB18D4"/>
    <w:rsid w:val="00BB1978"/>
    <w:rsid w:val="00BB1E1F"/>
    <w:rsid w:val="00BB2470"/>
    <w:rsid w:val="00BB328E"/>
    <w:rsid w:val="00BB3322"/>
    <w:rsid w:val="00BB33DF"/>
    <w:rsid w:val="00BB3789"/>
    <w:rsid w:val="00BB509F"/>
    <w:rsid w:val="00BB56C0"/>
    <w:rsid w:val="00BB685D"/>
    <w:rsid w:val="00BB6F16"/>
    <w:rsid w:val="00BB7120"/>
    <w:rsid w:val="00BB76F0"/>
    <w:rsid w:val="00BB77AA"/>
    <w:rsid w:val="00BC0B6F"/>
    <w:rsid w:val="00BC10CF"/>
    <w:rsid w:val="00BC1D13"/>
    <w:rsid w:val="00BC38FA"/>
    <w:rsid w:val="00BC53E7"/>
    <w:rsid w:val="00BC5F22"/>
    <w:rsid w:val="00BC6177"/>
    <w:rsid w:val="00BC6351"/>
    <w:rsid w:val="00BC672A"/>
    <w:rsid w:val="00BD0300"/>
    <w:rsid w:val="00BD0497"/>
    <w:rsid w:val="00BD0CE5"/>
    <w:rsid w:val="00BD0F76"/>
    <w:rsid w:val="00BD16F8"/>
    <w:rsid w:val="00BD20E8"/>
    <w:rsid w:val="00BD25E4"/>
    <w:rsid w:val="00BD3816"/>
    <w:rsid w:val="00BD5665"/>
    <w:rsid w:val="00BD58E3"/>
    <w:rsid w:val="00BD62BE"/>
    <w:rsid w:val="00BD7070"/>
    <w:rsid w:val="00BD7A8E"/>
    <w:rsid w:val="00BD7C33"/>
    <w:rsid w:val="00BE034E"/>
    <w:rsid w:val="00BE2273"/>
    <w:rsid w:val="00BE2B2A"/>
    <w:rsid w:val="00BE4925"/>
    <w:rsid w:val="00BE4954"/>
    <w:rsid w:val="00BE4FAF"/>
    <w:rsid w:val="00BE50DE"/>
    <w:rsid w:val="00BE5104"/>
    <w:rsid w:val="00BE525E"/>
    <w:rsid w:val="00BE5608"/>
    <w:rsid w:val="00BE5978"/>
    <w:rsid w:val="00BE5D90"/>
    <w:rsid w:val="00BE6179"/>
    <w:rsid w:val="00BE69C9"/>
    <w:rsid w:val="00BF001B"/>
    <w:rsid w:val="00BF0525"/>
    <w:rsid w:val="00BF0A36"/>
    <w:rsid w:val="00BF173E"/>
    <w:rsid w:val="00BF2A1A"/>
    <w:rsid w:val="00BF3325"/>
    <w:rsid w:val="00BF3D39"/>
    <w:rsid w:val="00BF3E38"/>
    <w:rsid w:val="00BF3FE0"/>
    <w:rsid w:val="00BF4213"/>
    <w:rsid w:val="00BF4407"/>
    <w:rsid w:val="00BF4FBA"/>
    <w:rsid w:val="00BF5376"/>
    <w:rsid w:val="00BF5B38"/>
    <w:rsid w:val="00BF628D"/>
    <w:rsid w:val="00BF6D77"/>
    <w:rsid w:val="00C012E4"/>
    <w:rsid w:val="00C02789"/>
    <w:rsid w:val="00C02F2D"/>
    <w:rsid w:val="00C037E5"/>
    <w:rsid w:val="00C03ED2"/>
    <w:rsid w:val="00C04CED"/>
    <w:rsid w:val="00C0588D"/>
    <w:rsid w:val="00C05B09"/>
    <w:rsid w:val="00C05C40"/>
    <w:rsid w:val="00C074AE"/>
    <w:rsid w:val="00C07E24"/>
    <w:rsid w:val="00C11D6E"/>
    <w:rsid w:val="00C1263A"/>
    <w:rsid w:val="00C12AFA"/>
    <w:rsid w:val="00C12C15"/>
    <w:rsid w:val="00C139FB"/>
    <w:rsid w:val="00C14676"/>
    <w:rsid w:val="00C14743"/>
    <w:rsid w:val="00C152CE"/>
    <w:rsid w:val="00C15736"/>
    <w:rsid w:val="00C16BD7"/>
    <w:rsid w:val="00C16C49"/>
    <w:rsid w:val="00C1738D"/>
    <w:rsid w:val="00C22536"/>
    <w:rsid w:val="00C22766"/>
    <w:rsid w:val="00C229AE"/>
    <w:rsid w:val="00C240C3"/>
    <w:rsid w:val="00C2416F"/>
    <w:rsid w:val="00C2482B"/>
    <w:rsid w:val="00C24E94"/>
    <w:rsid w:val="00C253B0"/>
    <w:rsid w:val="00C26588"/>
    <w:rsid w:val="00C26BA6"/>
    <w:rsid w:val="00C26C9E"/>
    <w:rsid w:val="00C27338"/>
    <w:rsid w:val="00C27FF1"/>
    <w:rsid w:val="00C302EC"/>
    <w:rsid w:val="00C31F84"/>
    <w:rsid w:val="00C324E9"/>
    <w:rsid w:val="00C333F8"/>
    <w:rsid w:val="00C33447"/>
    <w:rsid w:val="00C33478"/>
    <w:rsid w:val="00C342FC"/>
    <w:rsid w:val="00C3473B"/>
    <w:rsid w:val="00C34C0A"/>
    <w:rsid w:val="00C34DCC"/>
    <w:rsid w:val="00C34ED9"/>
    <w:rsid w:val="00C354C0"/>
    <w:rsid w:val="00C35504"/>
    <w:rsid w:val="00C35DED"/>
    <w:rsid w:val="00C3640E"/>
    <w:rsid w:val="00C36FC3"/>
    <w:rsid w:val="00C37F06"/>
    <w:rsid w:val="00C411BA"/>
    <w:rsid w:val="00C41734"/>
    <w:rsid w:val="00C41A72"/>
    <w:rsid w:val="00C43A2F"/>
    <w:rsid w:val="00C44E3A"/>
    <w:rsid w:val="00C44F71"/>
    <w:rsid w:val="00C454B6"/>
    <w:rsid w:val="00C45C76"/>
    <w:rsid w:val="00C46283"/>
    <w:rsid w:val="00C462A5"/>
    <w:rsid w:val="00C46D21"/>
    <w:rsid w:val="00C501B2"/>
    <w:rsid w:val="00C5128C"/>
    <w:rsid w:val="00C51A83"/>
    <w:rsid w:val="00C51CD4"/>
    <w:rsid w:val="00C51FCD"/>
    <w:rsid w:val="00C52CBF"/>
    <w:rsid w:val="00C52D9B"/>
    <w:rsid w:val="00C52E3E"/>
    <w:rsid w:val="00C53435"/>
    <w:rsid w:val="00C53C87"/>
    <w:rsid w:val="00C54B84"/>
    <w:rsid w:val="00C54CC6"/>
    <w:rsid w:val="00C55688"/>
    <w:rsid w:val="00C556A5"/>
    <w:rsid w:val="00C56C36"/>
    <w:rsid w:val="00C57306"/>
    <w:rsid w:val="00C5767D"/>
    <w:rsid w:val="00C57B02"/>
    <w:rsid w:val="00C57BA7"/>
    <w:rsid w:val="00C6123D"/>
    <w:rsid w:val="00C62ADE"/>
    <w:rsid w:val="00C62B9D"/>
    <w:rsid w:val="00C62EF2"/>
    <w:rsid w:val="00C63173"/>
    <w:rsid w:val="00C63304"/>
    <w:rsid w:val="00C63CB2"/>
    <w:rsid w:val="00C63D68"/>
    <w:rsid w:val="00C64075"/>
    <w:rsid w:val="00C64082"/>
    <w:rsid w:val="00C64410"/>
    <w:rsid w:val="00C65373"/>
    <w:rsid w:val="00C66117"/>
    <w:rsid w:val="00C664DC"/>
    <w:rsid w:val="00C6723C"/>
    <w:rsid w:val="00C6795C"/>
    <w:rsid w:val="00C67A18"/>
    <w:rsid w:val="00C713DC"/>
    <w:rsid w:val="00C715CF"/>
    <w:rsid w:val="00C719B7"/>
    <w:rsid w:val="00C71AE9"/>
    <w:rsid w:val="00C72162"/>
    <w:rsid w:val="00C72174"/>
    <w:rsid w:val="00C72B67"/>
    <w:rsid w:val="00C72E8A"/>
    <w:rsid w:val="00C73F35"/>
    <w:rsid w:val="00C7455D"/>
    <w:rsid w:val="00C749A1"/>
    <w:rsid w:val="00C7509C"/>
    <w:rsid w:val="00C779B2"/>
    <w:rsid w:val="00C80478"/>
    <w:rsid w:val="00C80833"/>
    <w:rsid w:val="00C8086D"/>
    <w:rsid w:val="00C808DE"/>
    <w:rsid w:val="00C80E52"/>
    <w:rsid w:val="00C811F3"/>
    <w:rsid w:val="00C81573"/>
    <w:rsid w:val="00C81BBD"/>
    <w:rsid w:val="00C82077"/>
    <w:rsid w:val="00C82CE5"/>
    <w:rsid w:val="00C82EFB"/>
    <w:rsid w:val="00C83C95"/>
    <w:rsid w:val="00C846BC"/>
    <w:rsid w:val="00C85592"/>
    <w:rsid w:val="00C859DD"/>
    <w:rsid w:val="00C86848"/>
    <w:rsid w:val="00C86E83"/>
    <w:rsid w:val="00C87698"/>
    <w:rsid w:val="00C876C4"/>
    <w:rsid w:val="00C87A7A"/>
    <w:rsid w:val="00C87C16"/>
    <w:rsid w:val="00C9002B"/>
    <w:rsid w:val="00C90C5D"/>
    <w:rsid w:val="00C91676"/>
    <w:rsid w:val="00C918AD"/>
    <w:rsid w:val="00C91C34"/>
    <w:rsid w:val="00C925AA"/>
    <w:rsid w:val="00C934C4"/>
    <w:rsid w:val="00C942EB"/>
    <w:rsid w:val="00C9467F"/>
    <w:rsid w:val="00C94C04"/>
    <w:rsid w:val="00C95754"/>
    <w:rsid w:val="00C957BA"/>
    <w:rsid w:val="00C95947"/>
    <w:rsid w:val="00C96A1B"/>
    <w:rsid w:val="00C96C81"/>
    <w:rsid w:val="00C96E62"/>
    <w:rsid w:val="00C97E3E"/>
    <w:rsid w:val="00CA27EC"/>
    <w:rsid w:val="00CA2AAE"/>
    <w:rsid w:val="00CA307B"/>
    <w:rsid w:val="00CA3DF2"/>
    <w:rsid w:val="00CA428F"/>
    <w:rsid w:val="00CA45B6"/>
    <w:rsid w:val="00CA4899"/>
    <w:rsid w:val="00CA52D7"/>
    <w:rsid w:val="00CA5A17"/>
    <w:rsid w:val="00CA5A70"/>
    <w:rsid w:val="00CA5E39"/>
    <w:rsid w:val="00CA7178"/>
    <w:rsid w:val="00CB12A2"/>
    <w:rsid w:val="00CB18DE"/>
    <w:rsid w:val="00CB1BAC"/>
    <w:rsid w:val="00CB28B7"/>
    <w:rsid w:val="00CB3809"/>
    <w:rsid w:val="00CB3C6D"/>
    <w:rsid w:val="00CB405B"/>
    <w:rsid w:val="00CB414A"/>
    <w:rsid w:val="00CB5DA6"/>
    <w:rsid w:val="00CB6AD6"/>
    <w:rsid w:val="00CB6B9C"/>
    <w:rsid w:val="00CB72E3"/>
    <w:rsid w:val="00CB7528"/>
    <w:rsid w:val="00CC0129"/>
    <w:rsid w:val="00CC0E50"/>
    <w:rsid w:val="00CC1539"/>
    <w:rsid w:val="00CC21A5"/>
    <w:rsid w:val="00CC3540"/>
    <w:rsid w:val="00CC45CC"/>
    <w:rsid w:val="00CC5FE2"/>
    <w:rsid w:val="00CC7B5B"/>
    <w:rsid w:val="00CD0289"/>
    <w:rsid w:val="00CD02FB"/>
    <w:rsid w:val="00CD0962"/>
    <w:rsid w:val="00CD1625"/>
    <w:rsid w:val="00CD1B0F"/>
    <w:rsid w:val="00CD1EAA"/>
    <w:rsid w:val="00CD1FDC"/>
    <w:rsid w:val="00CD24C0"/>
    <w:rsid w:val="00CD340E"/>
    <w:rsid w:val="00CD3978"/>
    <w:rsid w:val="00CD3EA4"/>
    <w:rsid w:val="00CD4A56"/>
    <w:rsid w:val="00CD4E6A"/>
    <w:rsid w:val="00CD574E"/>
    <w:rsid w:val="00CD5C67"/>
    <w:rsid w:val="00CD5EC0"/>
    <w:rsid w:val="00CD5FC8"/>
    <w:rsid w:val="00CD6903"/>
    <w:rsid w:val="00CD6E25"/>
    <w:rsid w:val="00CD6EE2"/>
    <w:rsid w:val="00CD6FC0"/>
    <w:rsid w:val="00CE0156"/>
    <w:rsid w:val="00CE0673"/>
    <w:rsid w:val="00CE0A26"/>
    <w:rsid w:val="00CE123E"/>
    <w:rsid w:val="00CE15F4"/>
    <w:rsid w:val="00CE1CDF"/>
    <w:rsid w:val="00CE1CE6"/>
    <w:rsid w:val="00CE2FF9"/>
    <w:rsid w:val="00CE30B8"/>
    <w:rsid w:val="00CE31D4"/>
    <w:rsid w:val="00CE4037"/>
    <w:rsid w:val="00CE42E6"/>
    <w:rsid w:val="00CE4EC0"/>
    <w:rsid w:val="00CE598C"/>
    <w:rsid w:val="00CE5BEE"/>
    <w:rsid w:val="00CE6863"/>
    <w:rsid w:val="00CE707A"/>
    <w:rsid w:val="00CE74BD"/>
    <w:rsid w:val="00CF0446"/>
    <w:rsid w:val="00CF082E"/>
    <w:rsid w:val="00CF095F"/>
    <w:rsid w:val="00CF28BD"/>
    <w:rsid w:val="00CF3275"/>
    <w:rsid w:val="00CF3553"/>
    <w:rsid w:val="00CF3878"/>
    <w:rsid w:val="00CF4264"/>
    <w:rsid w:val="00CF452B"/>
    <w:rsid w:val="00CF4A7A"/>
    <w:rsid w:val="00CF4E00"/>
    <w:rsid w:val="00CF4EAD"/>
    <w:rsid w:val="00CF526D"/>
    <w:rsid w:val="00CF5879"/>
    <w:rsid w:val="00CF5A2F"/>
    <w:rsid w:val="00CF5ADC"/>
    <w:rsid w:val="00CF6DF3"/>
    <w:rsid w:val="00CF72C0"/>
    <w:rsid w:val="00CF794A"/>
    <w:rsid w:val="00D00911"/>
    <w:rsid w:val="00D011BF"/>
    <w:rsid w:val="00D016D9"/>
    <w:rsid w:val="00D02655"/>
    <w:rsid w:val="00D02B5B"/>
    <w:rsid w:val="00D0322E"/>
    <w:rsid w:val="00D04A35"/>
    <w:rsid w:val="00D05AAF"/>
    <w:rsid w:val="00D05F37"/>
    <w:rsid w:val="00D06C2E"/>
    <w:rsid w:val="00D06C30"/>
    <w:rsid w:val="00D06CE0"/>
    <w:rsid w:val="00D071C3"/>
    <w:rsid w:val="00D078E1"/>
    <w:rsid w:val="00D07CB9"/>
    <w:rsid w:val="00D10A3E"/>
    <w:rsid w:val="00D10B55"/>
    <w:rsid w:val="00D10DC7"/>
    <w:rsid w:val="00D1108B"/>
    <w:rsid w:val="00D12026"/>
    <w:rsid w:val="00D126AE"/>
    <w:rsid w:val="00D13AA7"/>
    <w:rsid w:val="00D140B2"/>
    <w:rsid w:val="00D142A5"/>
    <w:rsid w:val="00D14946"/>
    <w:rsid w:val="00D14B31"/>
    <w:rsid w:val="00D15F9B"/>
    <w:rsid w:val="00D16191"/>
    <w:rsid w:val="00D163DC"/>
    <w:rsid w:val="00D17087"/>
    <w:rsid w:val="00D17F53"/>
    <w:rsid w:val="00D205C3"/>
    <w:rsid w:val="00D21869"/>
    <w:rsid w:val="00D22A23"/>
    <w:rsid w:val="00D2345A"/>
    <w:rsid w:val="00D23693"/>
    <w:rsid w:val="00D23D3F"/>
    <w:rsid w:val="00D2407E"/>
    <w:rsid w:val="00D2411E"/>
    <w:rsid w:val="00D255F3"/>
    <w:rsid w:val="00D258D0"/>
    <w:rsid w:val="00D25902"/>
    <w:rsid w:val="00D25F2A"/>
    <w:rsid w:val="00D27CE0"/>
    <w:rsid w:val="00D313AF"/>
    <w:rsid w:val="00D32309"/>
    <w:rsid w:val="00D323A7"/>
    <w:rsid w:val="00D32B14"/>
    <w:rsid w:val="00D33659"/>
    <w:rsid w:val="00D34100"/>
    <w:rsid w:val="00D343A7"/>
    <w:rsid w:val="00D34AD9"/>
    <w:rsid w:val="00D34E3B"/>
    <w:rsid w:val="00D35742"/>
    <w:rsid w:val="00D35B1E"/>
    <w:rsid w:val="00D37976"/>
    <w:rsid w:val="00D37F8F"/>
    <w:rsid w:val="00D40924"/>
    <w:rsid w:val="00D40E89"/>
    <w:rsid w:val="00D41BD2"/>
    <w:rsid w:val="00D41F5C"/>
    <w:rsid w:val="00D4243E"/>
    <w:rsid w:val="00D42964"/>
    <w:rsid w:val="00D43020"/>
    <w:rsid w:val="00D43049"/>
    <w:rsid w:val="00D4315D"/>
    <w:rsid w:val="00D43305"/>
    <w:rsid w:val="00D4352D"/>
    <w:rsid w:val="00D43537"/>
    <w:rsid w:val="00D43A82"/>
    <w:rsid w:val="00D43ACA"/>
    <w:rsid w:val="00D43E43"/>
    <w:rsid w:val="00D45043"/>
    <w:rsid w:val="00D468B9"/>
    <w:rsid w:val="00D46A43"/>
    <w:rsid w:val="00D4721D"/>
    <w:rsid w:val="00D472B5"/>
    <w:rsid w:val="00D4763E"/>
    <w:rsid w:val="00D47BCD"/>
    <w:rsid w:val="00D53495"/>
    <w:rsid w:val="00D53BB1"/>
    <w:rsid w:val="00D54497"/>
    <w:rsid w:val="00D54C12"/>
    <w:rsid w:val="00D5663A"/>
    <w:rsid w:val="00D5673C"/>
    <w:rsid w:val="00D5706D"/>
    <w:rsid w:val="00D57C9F"/>
    <w:rsid w:val="00D60413"/>
    <w:rsid w:val="00D6047F"/>
    <w:rsid w:val="00D61149"/>
    <w:rsid w:val="00D61A4E"/>
    <w:rsid w:val="00D6246A"/>
    <w:rsid w:val="00D62BC1"/>
    <w:rsid w:val="00D62E8E"/>
    <w:rsid w:val="00D62ECF"/>
    <w:rsid w:val="00D653CE"/>
    <w:rsid w:val="00D65412"/>
    <w:rsid w:val="00D6592B"/>
    <w:rsid w:val="00D65971"/>
    <w:rsid w:val="00D66294"/>
    <w:rsid w:val="00D66C91"/>
    <w:rsid w:val="00D70423"/>
    <w:rsid w:val="00D7052E"/>
    <w:rsid w:val="00D71172"/>
    <w:rsid w:val="00D712C4"/>
    <w:rsid w:val="00D71358"/>
    <w:rsid w:val="00D7216B"/>
    <w:rsid w:val="00D723CC"/>
    <w:rsid w:val="00D72905"/>
    <w:rsid w:val="00D7295E"/>
    <w:rsid w:val="00D7311D"/>
    <w:rsid w:val="00D73C0E"/>
    <w:rsid w:val="00D7494A"/>
    <w:rsid w:val="00D75BBD"/>
    <w:rsid w:val="00D75F53"/>
    <w:rsid w:val="00D760F1"/>
    <w:rsid w:val="00D76C91"/>
    <w:rsid w:val="00D76ED4"/>
    <w:rsid w:val="00D77383"/>
    <w:rsid w:val="00D77C94"/>
    <w:rsid w:val="00D77E43"/>
    <w:rsid w:val="00D80204"/>
    <w:rsid w:val="00D80B2C"/>
    <w:rsid w:val="00D8120C"/>
    <w:rsid w:val="00D82267"/>
    <w:rsid w:val="00D82BF0"/>
    <w:rsid w:val="00D83402"/>
    <w:rsid w:val="00D83784"/>
    <w:rsid w:val="00D838D0"/>
    <w:rsid w:val="00D839C9"/>
    <w:rsid w:val="00D83CF6"/>
    <w:rsid w:val="00D83F85"/>
    <w:rsid w:val="00D840AD"/>
    <w:rsid w:val="00D847E3"/>
    <w:rsid w:val="00D84969"/>
    <w:rsid w:val="00D85FBC"/>
    <w:rsid w:val="00D87568"/>
    <w:rsid w:val="00D87CE4"/>
    <w:rsid w:val="00D90F1E"/>
    <w:rsid w:val="00D91FA0"/>
    <w:rsid w:val="00D9202A"/>
    <w:rsid w:val="00D92080"/>
    <w:rsid w:val="00D92975"/>
    <w:rsid w:val="00D938EF"/>
    <w:rsid w:val="00D93AFD"/>
    <w:rsid w:val="00D94261"/>
    <w:rsid w:val="00D965CD"/>
    <w:rsid w:val="00D965FB"/>
    <w:rsid w:val="00DA097D"/>
    <w:rsid w:val="00DA149F"/>
    <w:rsid w:val="00DA16C5"/>
    <w:rsid w:val="00DA236D"/>
    <w:rsid w:val="00DA3005"/>
    <w:rsid w:val="00DA4901"/>
    <w:rsid w:val="00DA5772"/>
    <w:rsid w:val="00DA5E0E"/>
    <w:rsid w:val="00DA615C"/>
    <w:rsid w:val="00DA62A4"/>
    <w:rsid w:val="00DB036C"/>
    <w:rsid w:val="00DB04A7"/>
    <w:rsid w:val="00DB05A6"/>
    <w:rsid w:val="00DB0E17"/>
    <w:rsid w:val="00DB1188"/>
    <w:rsid w:val="00DB1340"/>
    <w:rsid w:val="00DB19A0"/>
    <w:rsid w:val="00DB23F8"/>
    <w:rsid w:val="00DB2682"/>
    <w:rsid w:val="00DB2E06"/>
    <w:rsid w:val="00DB2ECB"/>
    <w:rsid w:val="00DB3AC1"/>
    <w:rsid w:val="00DB3BF1"/>
    <w:rsid w:val="00DB42A5"/>
    <w:rsid w:val="00DB454A"/>
    <w:rsid w:val="00DB4938"/>
    <w:rsid w:val="00DB4F17"/>
    <w:rsid w:val="00DB5784"/>
    <w:rsid w:val="00DB7976"/>
    <w:rsid w:val="00DB7B8F"/>
    <w:rsid w:val="00DB7E05"/>
    <w:rsid w:val="00DC01ED"/>
    <w:rsid w:val="00DC11C4"/>
    <w:rsid w:val="00DC1533"/>
    <w:rsid w:val="00DC1D69"/>
    <w:rsid w:val="00DC1F88"/>
    <w:rsid w:val="00DC2D39"/>
    <w:rsid w:val="00DC3D59"/>
    <w:rsid w:val="00DC4255"/>
    <w:rsid w:val="00DC43D7"/>
    <w:rsid w:val="00DC497E"/>
    <w:rsid w:val="00DC551E"/>
    <w:rsid w:val="00DC6FE7"/>
    <w:rsid w:val="00DD0AA7"/>
    <w:rsid w:val="00DD0F18"/>
    <w:rsid w:val="00DD180E"/>
    <w:rsid w:val="00DD1ABB"/>
    <w:rsid w:val="00DD1AE0"/>
    <w:rsid w:val="00DD1D0D"/>
    <w:rsid w:val="00DD1DA1"/>
    <w:rsid w:val="00DD2E4D"/>
    <w:rsid w:val="00DD32B9"/>
    <w:rsid w:val="00DD3971"/>
    <w:rsid w:val="00DD39FF"/>
    <w:rsid w:val="00DD3C9B"/>
    <w:rsid w:val="00DD51EC"/>
    <w:rsid w:val="00DD69B6"/>
    <w:rsid w:val="00DD6C0F"/>
    <w:rsid w:val="00DD7734"/>
    <w:rsid w:val="00DE11CC"/>
    <w:rsid w:val="00DE13F4"/>
    <w:rsid w:val="00DE256C"/>
    <w:rsid w:val="00DE25CD"/>
    <w:rsid w:val="00DE2612"/>
    <w:rsid w:val="00DE2DB5"/>
    <w:rsid w:val="00DE32E8"/>
    <w:rsid w:val="00DE4289"/>
    <w:rsid w:val="00DE4A21"/>
    <w:rsid w:val="00DE4C29"/>
    <w:rsid w:val="00DE56DC"/>
    <w:rsid w:val="00DE581B"/>
    <w:rsid w:val="00DE5AA9"/>
    <w:rsid w:val="00DE67EA"/>
    <w:rsid w:val="00DE68F1"/>
    <w:rsid w:val="00DE7B60"/>
    <w:rsid w:val="00DF0990"/>
    <w:rsid w:val="00DF13B3"/>
    <w:rsid w:val="00DF2E83"/>
    <w:rsid w:val="00DF38FB"/>
    <w:rsid w:val="00DF4809"/>
    <w:rsid w:val="00DF5646"/>
    <w:rsid w:val="00DF567C"/>
    <w:rsid w:val="00DF5948"/>
    <w:rsid w:val="00DF61F9"/>
    <w:rsid w:val="00DF74FB"/>
    <w:rsid w:val="00DF7993"/>
    <w:rsid w:val="00E002EC"/>
    <w:rsid w:val="00E00B0E"/>
    <w:rsid w:val="00E00DCC"/>
    <w:rsid w:val="00E011F5"/>
    <w:rsid w:val="00E01234"/>
    <w:rsid w:val="00E0129C"/>
    <w:rsid w:val="00E02337"/>
    <w:rsid w:val="00E027F4"/>
    <w:rsid w:val="00E02958"/>
    <w:rsid w:val="00E02FB8"/>
    <w:rsid w:val="00E04B28"/>
    <w:rsid w:val="00E04EC9"/>
    <w:rsid w:val="00E052FC"/>
    <w:rsid w:val="00E06C5C"/>
    <w:rsid w:val="00E07416"/>
    <w:rsid w:val="00E079C0"/>
    <w:rsid w:val="00E111AC"/>
    <w:rsid w:val="00E1199F"/>
    <w:rsid w:val="00E11D80"/>
    <w:rsid w:val="00E120A5"/>
    <w:rsid w:val="00E120C7"/>
    <w:rsid w:val="00E1241B"/>
    <w:rsid w:val="00E126EA"/>
    <w:rsid w:val="00E12E9C"/>
    <w:rsid w:val="00E13BCA"/>
    <w:rsid w:val="00E143C5"/>
    <w:rsid w:val="00E148CD"/>
    <w:rsid w:val="00E153C0"/>
    <w:rsid w:val="00E1665F"/>
    <w:rsid w:val="00E16869"/>
    <w:rsid w:val="00E169BA"/>
    <w:rsid w:val="00E1787C"/>
    <w:rsid w:val="00E179AF"/>
    <w:rsid w:val="00E201C4"/>
    <w:rsid w:val="00E214AA"/>
    <w:rsid w:val="00E216DF"/>
    <w:rsid w:val="00E220FE"/>
    <w:rsid w:val="00E225A7"/>
    <w:rsid w:val="00E22854"/>
    <w:rsid w:val="00E22C9C"/>
    <w:rsid w:val="00E233A0"/>
    <w:rsid w:val="00E2340E"/>
    <w:rsid w:val="00E23649"/>
    <w:rsid w:val="00E23C3F"/>
    <w:rsid w:val="00E251AF"/>
    <w:rsid w:val="00E25820"/>
    <w:rsid w:val="00E25D1E"/>
    <w:rsid w:val="00E26EFF"/>
    <w:rsid w:val="00E2795E"/>
    <w:rsid w:val="00E303EC"/>
    <w:rsid w:val="00E310CF"/>
    <w:rsid w:val="00E313BA"/>
    <w:rsid w:val="00E314AF"/>
    <w:rsid w:val="00E316ED"/>
    <w:rsid w:val="00E31FD7"/>
    <w:rsid w:val="00E32023"/>
    <w:rsid w:val="00E34603"/>
    <w:rsid w:val="00E3480A"/>
    <w:rsid w:val="00E34821"/>
    <w:rsid w:val="00E3540F"/>
    <w:rsid w:val="00E3665B"/>
    <w:rsid w:val="00E3670C"/>
    <w:rsid w:val="00E40055"/>
    <w:rsid w:val="00E4073A"/>
    <w:rsid w:val="00E408D6"/>
    <w:rsid w:val="00E412DB"/>
    <w:rsid w:val="00E414D7"/>
    <w:rsid w:val="00E4152B"/>
    <w:rsid w:val="00E41AFB"/>
    <w:rsid w:val="00E41E53"/>
    <w:rsid w:val="00E42AD2"/>
    <w:rsid w:val="00E43667"/>
    <w:rsid w:val="00E436DC"/>
    <w:rsid w:val="00E44A87"/>
    <w:rsid w:val="00E44B20"/>
    <w:rsid w:val="00E4526B"/>
    <w:rsid w:val="00E457BC"/>
    <w:rsid w:val="00E4606A"/>
    <w:rsid w:val="00E464CD"/>
    <w:rsid w:val="00E468C7"/>
    <w:rsid w:val="00E4790D"/>
    <w:rsid w:val="00E501E7"/>
    <w:rsid w:val="00E507BE"/>
    <w:rsid w:val="00E511D9"/>
    <w:rsid w:val="00E51592"/>
    <w:rsid w:val="00E516FF"/>
    <w:rsid w:val="00E51A84"/>
    <w:rsid w:val="00E51C37"/>
    <w:rsid w:val="00E52249"/>
    <w:rsid w:val="00E5246C"/>
    <w:rsid w:val="00E52E57"/>
    <w:rsid w:val="00E535E1"/>
    <w:rsid w:val="00E536E0"/>
    <w:rsid w:val="00E53FEB"/>
    <w:rsid w:val="00E548D5"/>
    <w:rsid w:val="00E554B3"/>
    <w:rsid w:val="00E558C4"/>
    <w:rsid w:val="00E55C0A"/>
    <w:rsid w:val="00E55C98"/>
    <w:rsid w:val="00E5668E"/>
    <w:rsid w:val="00E56866"/>
    <w:rsid w:val="00E575AD"/>
    <w:rsid w:val="00E57B7B"/>
    <w:rsid w:val="00E57EE7"/>
    <w:rsid w:val="00E57F8B"/>
    <w:rsid w:val="00E57FDB"/>
    <w:rsid w:val="00E6057D"/>
    <w:rsid w:val="00E60BF0"/>
    <w:rsid w:val="00E61155"/>
    <w:rsid w:val="00E6265B"/>
    <w:rsid w:val="00E63CA3"/>
    <w:rsid w:val="00E64844"/>
    <w:rsid w:val="00E654BB"/>
    <w:rsid w:val="00E656B2"/>
    <w:rsid w:val="00E66388"/>
    <w:rsid w:val="00E6756B"/>
    <w:rsid w:val="00E6EA0C"/>
    <w:rsid w:val="00E7005B"/>
    <w:rsid w:val="00E70108"/>
    <w:rsid w:val="00E70ACC"/>
    <w:rsid w:val="00E715FC"/>
    <w:rsid w:val="00E71721"/>
    <w:rsid w:val="00E72777"/>
    <w:rsid w:val="00E72CEB"/>
    <w:rsid w:val="00E74570"/>
    <w:rsid w:val="00E754B3"/>
    <w:rsid w:val="00E763D8"/>
    <w:rsid w:val="00E76661"/>
    <w:rsid w:val="00E76666"/>
    <w:rsid w:val="00E76D1F"/>
    <w:rsid w:val="00E76DD2"/>
    <w:rsid w:val="00E770F3"/>
    <w:rsid w:val="00E77A02"/>
    <w:rsid w:val="00E80695"/>
    <w:rsid w:val="00E80A07"/>
    <w:rsid w:val="00E80E49"/>
    <w:rsid w:val="00E812C7"/>
    <w:rsid w:val="00E81C6C"/>
    <w:rsid w:val="00E81ED1"/>
    <w:rsid w:val="00E82158"/>
    <w:rsid w:val="00E82673"/>
    <w:rsid w:val="00E82881"/>
    <w:rsid w:val="00E8361E"/>
    <w:rsid w:val="00E83758"/>
    <w:rsid w:val="00E83FD5"/>
    <w:rsid w:val="00E8410C"/>
    <w:rsid w:val="00E84319"/>
    <w:rsid w:val="00E84D9B"/>
    <w:rsid w:val="00E85A81"/>
    <w:rsid w:val="00E85D0A"/>
    <w:rsid w:val="00E867BD"/>
    <w:rsid w:val="00E86864"/>
    <w:rsid w:val="00E86957"/>
    <w:rsid w:val="00E90A5F"/>
    <w:rsid w:val="00E91050"/>
    <w:rsid w:val="00E9165C"/>
    <w:rsid w:val="00E91858"/>
    <w:rsid w:val="00E91E4B"/>
    <w:rsid w:val="00E9228A"/>
    <w:rsid w:val="00E92798"/>
    <w:rsid w:val="00E92B49"/>
    <w:rsid w:val="00E92C77"/>
    <w:rsid w:val="00E93AEE"/>
    <w:rsid w:val="00E93B6B"/>
    <w:rsid w:val="00E93F4A"/>
    <w:rsid w:val="00E956BE"/>
    <w:rsid w:val="00E95C27"/>
    <w:rsid w:val="00E97666"/>
    <w:rsid w:val="00E97E3D"/>
    <w:rsid w:val="00EA0385"/>
    <w:rsid w:val="00EA0D06"/>
    <w:rsid w:val="00EA0DA6"/>
    <w:rsid w:val="00EA10A5"/>
    <w:rsid w:val="00EA2686"/>
    <w:rsid w:val="00EA3636"/>
    <w:rsid w:val="00EA3BFD"/>
    <w:rsid w:val="00EA4304"/>
    <w:rsid w:val="00EA4892"/>
    <w:rsid w:val="00EA5469"/>
    <w:rsid w:val="00EA549D"/>
    <w:rsid w:val="00EA6C98"/>
    <w:rsid w:val="00EA6F0E"/>
    <w:rsid w:val="00EA7800"/>
    <w:rsid w:val="00EA7D64"/>
    <w:rsid w:val="00EB0558"/>
    <w:rsid w:val="00EB065B"/>
    <w:rsid w:val="00EB1193"/>
    <w:rsid w:val="00EB379F"/>
    <w:rsid w:val="00EB3F42"/>
    <w:rsid w:val="00EB492A"/>
    <w:rsid w:val="00EB4B72"/>
    <w:rsid w:val="00EB5011"/>
    <w:rsid w:val="00EB5182"/>
    <w:rsid w:val="00EB6343"/>
    <w:rsid w:val="00EB6A07"/>
    <w:rsid w:val="00EB6E54"/>
    <w:rsid w:val="00EB6EAE"/>
    <w:rsid w:val="00EC0D63"/>
    <w:rsid w:val="00EC2942"/>
    <w:rsid w:val="00EC2CBC"/>
    <w:rsid w:val="00EC3AC3"/>
    <w:rsid w:val="00EC4616"/>
    <w:rsid w:val="00EC4E5A"/>
    <w:rsid w:val="00EC6F68"/>
    <w:rsid w:val="00EC745F"/>
    <w:rsid w:val="00ED0FC6"/>
    <w:rsid w:val="00ED19FD"/>
    <w:rsid w:val="00ED27B4"/>
    <w:rsid w:val="00ED2ADD"/>
    <w:rsid w:val="00ED3088"/>
    <w:rsid w:val="00ED3E05"/>
    <w:rsid w:val="00ED433F"/>
    <w:rsid w:val="00ED4351"/>
    <w:rsid w:val="00ED4A47"/>
    <w:rsid w:val="00ED5D18"/>
    <w:rsid w:val="00ED62E7"/>
    <w:rsid w:val="00ED6A41"/>
    <w:rsid w:val="00ED6BF1"/>
    <w:rsid w:val="00ED7166"/>
    <w:rsid w:val="00ED7E76"/>
    <w:rsid w:val="00ED7EA2"/>
    <w:rsid w:val="00EE02A9"/>
    <w:rsid w:val="00EE0510"/>
    <w:rsid w:val="00EE0666"/>
    <w:rsid w:val="00EE07A9"/>
    <w:rsid w:val="00EE0910"/>
    <w:rsid w:val="00EE1914"/>
    <w:rsid w:val="00EE2051"/>
    <w:rsid w:val="00EE2876"/>
    <w:rsid w:val="00EE2CB8"/>
    <w:rsid w:val="00EE2DF1"/>
    <w:rsid w:val="00EE2FF3"/>
    <w:rsid w:val="00EE505C"/>
    <w:rsid w:val="00EE5D5C"/>
    <w:rsid w:val="00EE5E1E"/>
    <w:rsid w:val="00EE6242"/>
    <w:rsid w:val="00EE7BCC"/>
    <w:rsid w:val="00EE7F74"/>
    <w:rsid w:val="00EF0067"/>
    <w:rsid w:val="00EF0272"/>
    <w:rsid w:val="00EF057F"/>
    <w:rsid w:val="00EF1334"/>
    <w:rsid w:val="00EF13D0"/>
    <w:rsid w:val="00EF2C55"/>
    <w:rsid w:val="00EF2EEB"/>
    <w:rsid w:val="00EF2F24"/>
    <w:rsid w:val="00EF2FAF"/>
    <w:rsid w:val="00EF5082"/>
    <w:rsid w:val="00EF5FEF"/>
    <w:rsid w:val="00EF6689"/>
    <w:rsid w:val="00EF6821"/>
    <w:rsid w:val="00EF752E"/>
    <w:rsid w:val="00EF7B84"/>
    <w:rsid w:val="00EF7C08"/>
    <w:rsid w:val="00F00DCB"/>
    <w:rsid w:val="00F0165A"/>
    <w:rsid w:val="00F019D5"/>
    <w:rsid w:val="00F01AEC"/>
    <w:rsid w:val="00F0240D"/>
    <w:rsid w:val="00F02891"/>
    <w:rsid w:val="00F0340E"/>
    <w:rsid w:val="00F03DD8"/>
    <w:rsid w:val="00F04558"/>
    <w:rsid w:val="00F05111"/>
    <w:rsid w:val="00F05990"/>
    <w:rsid w:val="00F06E5C"/>
    <w:rsid w:val="00F07260"/>
    <w:rsid w:val="00F07489"/>
    <w:rsid w:val="00F078B3"/>
    <w:rsid w:val="00F07FCC"/>
    <w:rsid w:val="00F111E8"/>
    <w:rsid w:val="00F12201"/>
    <w:rsid w:val="00F1244D"/>
    <w:rsid w:val="00F126B7"/>
    <w:rsid w:val="00F12FAA"/>
    <w:rsid w:val="00F130F1"/>
    <w:rsid w:val="00F133FD"/>
    <w:rsid w:val="00F13741"/>
    <w:rsid w:val="00F13C01"/>
    <w:rsid w:val="00F15749"/>
    <w:rsid w:val="00F16E56"/>
    <w:rsid w:val="00F174FE"/>
    <w:rsid w:val="00F1785B"/>
    <w:rsid w:val="00F20614"/>
    <w:rsid w:val="00F20755"/>
    <w:rsid w:val="00F208D4"/>
    <w:rsid w:val="00F20E3F"/>
    <w:rsid w:val="00F20FFD"/>
    <w:rsid w:val="00F21E79"/>
    <w:rsid w:val="00F222C5"/>
    <w:rsid w:val="00F23A1D"/>
    <w:rsid w:val="00F2546E"/>
    <w:rsid w:val="00F25772"/>
    <w:rsid w:val="00F25BFA"/>
    <w:rsid w:val="00F25C81"/>
    <w:rsid w:val="00F25FF8"/>
    <w:rsid w:val="00F266DE"/>
    <w:rsid w:val="00F2682B"/>
    <w:rsid w:val="00F2713A"/>
    <w:rsid w:val="00F277DA"/>
    <w:rsid w:val="00F27B24"/>
    <w:rsid w:val="00F27BF7"/>
    <w:rsid w:val="00F301C7"/>
    <w:rsid w:val="00F30AF3"/>
    <w:rsid w:val="00F30FA9"/>
    <w:rsid w:val="00F3130E"/>
    <w:rsid w:val="00F3140D"/>
    <w:rsid w:val="00F314FC"/>
    <w:rsid w:val="00F32386"/>
    <w:rsid w:val="00F33765"/>
    <w:rsid w:val="00F338F1"/>
    <w:rsid w:val="00F34BD4"/>
    <w:rsid w:val="00F41977"/>
    <w:rsid w:val="00F41F4B"/>
    <w:rsid w:val="00F430C1"/>
    <w:rsid w:val="00F43312"/>
    <w:rsid w:val="00F445AF"/>
    <w:rsid w:val="00F46AFE"/>
    <w:rsid w:val="00F46D82"/>
    <w:rsid w:val="00F46E8E"/>
    <w:rsid w:val="00F46ED1"/>
    <w:rsid w:val="00F50C8A"/>
    <w:rsid w:val="00F50E57"/>
    <w:rsid w:val="00F51535"/>
    <w:rsid w:val="00F517F6"/>
    <w:rsid w:val="00F51DDB"/>
    <w:rsid w:val="00F52A9A"/>
    <w:rsid w:val="00F52B14"/>
    <w:rsid w:val="00F53111"/>
    <w:rsid w:val="00F53D9E"/>
    <w:rsid w:val="00F5414B"/>
    <w:rsid w:val="00F54319"/>
    <w:rsid w:val="00F549B6"/>
    <w:rsid w:val="00F54EEF"/>
    <w:rsid w:val="00F54F2C"/>
    <w:rsid w:val="00F60006"/>
    <w:rsid w:val="00F608FB"/>
    <w:rsid w:val="00F6104D"/>
    <w:rsid w:val="00F61146"/>
    <w:rsid w:val="00F6174B"/>
    <w:rsid w:val="00F61D26"/>
    <w:rsid w:val="00F6258C"/>
    <w:rsid w:val="00F62795"/>
    <w:rsid w:val="00F62D7D"/>
    <w:rsid w:val="00F63ADC"/>
    <w:rsid w:val="00F63BAC"/>
    <w:rsid w:val="00F641A5"/>
    <w:rsid w:val="00F643B3"/>
    <w:rsid w:val="00F64624"/>
    <w:rsid w:val="00F64B6E"/>
    <w:rsid w:val="00F65F2C"/>
    <w:rsid w:val="00F662B3"/>
    <w:rsid w:val="00F66490"/>
    <w:rsid w:val="00F67CA8"/>
    <w:rsid w:val="00F70FF8"/>
    <w:rsid w:val="00F713DA"/>
    <w:rsid w:val="00F717A3"/>
    <w:rsid w:val="00F72970"/>
    <w:rsid w:val="00F73475"/>
    <w:rsid w:val="00F73C42"/>
    <w:rsid w:val="00F7506E"/>
    <w:rsid w:val="00F75C07"/>
    <w:rsid w:val="00F75C84"/>
    <w:rsid w:val="00F76C38"/>
    <w:rsid w:val="00F7708E"/>
    <w:rsid w:val="00F7784F"/>
    <w:rsid w:val="00F77CB7"/>
    <w:rsid w:val="00F77D9B"/>
    <w:rsid w:val="00F77E59"/>
    <w:rsid w:val="00F80918"/>
    <w:rsid w:val="00F80CEE"/>
    <w:rsid w:val="00F81AC5"/>
    <w:rsid w:val="00F82527"/>
    <w:rsid w:val="00F8409A"/>
    <w:rsid w:val="00F84F1E"/>
    <w:rsid w:val="00F855B8"/>
    <w:rsid w:val="00F85C90"/>
    <w:rsid w:val="00F85DB1"/>
    <w:rsid w:val="00F86147"/>
    <w:rsid w:val="00F8620D"/>
    <w:rsid w:val="00F86393"/>
    <w:rsid w:val="00F86A68"/>
    <w:rsid w:val="00F87028"/>
    <w:rsid w:val="00F872AF"/>
    <w:rsid w:val="00F91D43"/>
    <w:rsid w:val="00F93199"/>
    <w:rsid w:val="00F941E1"/>
    <w:rsid w:val="00F94789"/>
    <w:rsid w:val="00F94C86"/>
    <w:rsid w:val="00F94F0C"/>
    <w:rsid w:val="00F952E5"/>
    <w:rsid w:val="00F95AD7"/>
    <w:rsid w:val="00F965AA"/>
    <w:rsid w:val="00F96D88"/>
    <w:rsid w:val="00F9752B"/>
    <w:rsid w:val="00FA03A3"/>
    <w:rsid w:val="00FA1092"/>
    <w:rsid w:val="00FA2B7F"/>
    <w:rsid w:val="00FA3387"/>
    <w:rsid w:val="00FA3DD9"/>
    <w:rsid w:val="00FA62A0"/>
    <w:rsid w:val="00FA62B9"/>
    <w:rsid w:val="00FA672E"/>
    <w:rsid w:val="00FA6E35"/>
    <w:rsid w:val="00FB106A"/>
    <w:rsid w:val="00FB151A"/>
    <w:rsid w:val="00FB1B40"/>
    <w:rsid w:val="00FB2224"/>
    <w:rsid w:val="00FB22B7"/>
    <w:rsid w:val="00FB393C"/>
    <w:rsid w:val="00FB3A56"/>
    <w:rsid w:val="00FB3AD4"/>
    <w:rsid w:val="00FB3CC3"/>
    <w:rsid w:val="00FB3D3A"/>
    <w:rsid w:val="00FB42A9"/>
    <w:rsid w:val="00FB4480"/>
    <w:rsid w:val="00FB46A6"/>
    <w:rsid w:val="00FB472A"/>
    <w:rsid w:val="00FB51D5"/>
    <w:rsid w:val="00FB5341"/>
    <w:rsid w:val="00FB54B6"/>
    <w:rsid w:val="00FB5E5F"/>
    <w:rsid w:val="00FB68D4"/>
    <w:rsid w:val="00FB784A"/>
    <w:rsid w:val="00FC33EC"/>
    <w:rsid w:val="00FC37B3"/>
    <w:rsid w:val="00FC3C11"/>
    <w:rsid w:val="00FC47E2"/>
    <w:rsid w:val="00FC5D04"/>
    <w:rsid w:val="00FC78A1"/>
    <w:rsid w:val="00FC7D47"/>
    <w:rsid w:val="00FD02AF"/>
    <w:rsid w:val="00FD02E6"/>
    <w:rsid w:val="00FD0CCF"/>
    <w:rsid w:val="00FD20C3"/>
    <w:rsid w:val="00FD2404"/>
    <w:rsid w:val="00FD2601"/>
    <w:rsid w:val="00FD2B7E"/>
    <w:rsid w:val="00FD3C82"/>
    <w:rsid w:val="00FD3FAF"/>
    <w:rsid w:val="00FD3FF4"/>
    <w:rsid w:val="00FD655F"/>
    <w:rsid w:val="00FD65D2"/>
    <w:rsid w:val="00FD7AFD"/>
    <w:rsid w:val="00FE0D3A"/>
    <w:rsid w:val="00FE3C98"/>
    <w:rsid w:val="00FE3E2A"/>
    <w:rsid w:val="00FE4040"/>
    <w:rsid w:val="00FE47D4"/>
    <w:rsid w:val="00FE62C9"/>
    <w:rsid w:val="00FE7432"/>
    <w:rsid w:val="00FE76B9"/>
    <w:rsid w:val="00FF0360"/>
    <w:rsid w:val="00FF0458"/>
    <w:rsid w:val="00FF0472"/>
    <w:rsid w:val="00FF04A7"/>
    <w:rsid w:val="00FF0DA3"/>
    <w:rsid w:val="00FF1E92"/>
    <w:rsid w:val="00FF2093"/>
    <w:rsid w:val="00FF22FE"/>
    <w:rsid w:val="00FF280A"/>
    <w:rsid w:val="00FF2B6B"/>
    <w:rsid w:val="00FF2E57"/>
    <w:rsid w:val="00FF3BB3"/>
    <w:rsid w:val="00FF4858"/>
    <w:rsid w:val="00FF4C1B"/>
    <w:rsid w:val="00FF50FB"/>
    <w:rsid w:val="00FF5A91"/>
    <w:rsid w:val="00FF5B32"/>
    <w:rsid w:val="00FF627F"/>
    <w:rsid w:val="00FF6B5D"/>
    <w:rsid w:val="00FF71D9"/>
    <w:rsid w:val="00FF7333"/>
    <w:rsid w:val="00FF7514"/>
    <w:rsid w:val="00FF7C46"/>
    <w:rsid w:val="011459E1"/>
    <w:rsid w:val="012A1660"/>
    <w:rsid w:val="013D865F"/>
    <w:rsid w:val="01521F60"/>
    <w:rsid w:val="01979521"/>
    <w:rsid w:val="01C3EF7B"/>
    <w:rsid w:val="01C4B6B5"/>
    <w:rsid w:val="0224A94A"/>
    <w:rsid w:val="0237DBFC"/>
    <w:rsid w:val="023FEFE7"/>
    <w:rsid w:val="02400E37"/>
    <w:rsid w:val="028C215F"/>
    <w:rsid w:val="029D8A6F"/>
    <w:rsid w:val="02AFD9F7"/>
    <w:rsid w:val="02E19A53"/>
    <w:rsid w:val="02E94E01"/>
    <w:rsid w:val="02ECB370"/>
    <w:rsid w:val="02ECD62A"/>
    <w:rsid w:val="02F77616"/>
    <w:rsid w:val="032A5BDB"/>
    <w:rsid w:val="03366546"/>
    <w:rsid w:val="0342CD02"/>
    <w:rsid w:val="0373F2D4"/>
    <w:rsid w:val="038DD29F"/>
    <w:rsid w:val="03C3255C"/>
    <w:rsid w:val="03E4D17C"/>
    <w:rsid w:val="03F0640B"/>
    <w:rsid w:val="04000267"/>
    <w:rsid w:val="040F668E"/>
    <w:rsid w:val="04107698"/>
    <w:rsid w:val="04131D2E"/>
    <w:rsid w:val="041DDF1B"/>
    <w:rsid w:val="0440C586"/>
    <w:rsid w:val="044EDE0F"/>
    <w:rsid w:val="0475CC62"/>
    <w:rsid w:val="04A209E2"/>
    <w:rsid w:val="04A3A71B"/>
    <w:rsid w:val="04D2A158"/>
    <w:rsid w:val="04DA26D4"/>
    <w:rsid w:val="04DCF106"/>
    <w:rsid w:val="05164C75"/>
    <w:rsid w:val="05271E56"/>
    <w:rsid w:val="053F84FC"/>
    <w:rsid w:val="05421E5E"/>
    <w:rsid w:val="054C607C"/>
    <w:rsid w:val="0559BB07"/>
    <w:rsid w:val="056109D9"/>
    <w:rsid w:val="05748342"/>
    <w:rsid w:val="05AA6B0C"/>
    <w:rsid w:val="05CB2DBB"/>
    <w:rsid w:val="05F234FB"/>
    <w:rsid w:val="060CE4A2"/>
    <w:rsid w:val="06182028"/>
    <w:rsid w:val="062EB515"/>
    <w:rsid w:val="0649A8E8"/>
    <w:rsid w:val="067A3697"/>
    <w:rsid w:val="07349678"/>
    <w:rsid w:val="0735AA01"/>
    <w:rsid w:val="079B88B5"/>
    <w:rsid w:val="07C8AD9C"/>
    <w:rsid w:val="07E565C0"/>
    <w:rsid w:val="07EA10E4"/>
    <w:rsid w:val="07F3CCDB"/>
    <w:rsid w:val="0805ADF5"/>
    <w:rsid w:val="084F6BEF"/>
    <w:rsid w:val="08709E81"/>
    <w:rsid w:val="08AB9C96"/>
    <w:rsid w:val="08C63B22"/>
    <w:rsid w:val="0908044A"/>
    <w:rsid w:val="090DD6D0"/>
    <w:rsid w:val="09567072"/>
    <w:rsid w:val="09978447"/>
    <w:rsid w:val="09CA3DA8"/>
    <w:rsid w:val="09F2C619"/>
    <w:rsid w:val="0A0D3D0C"/>
    <w:rsid w:val="0A357D01"/>
    <w:rsid w:val="0A44B6BA"/>
    <w:rsid w:val="0A62FB67"/>
    <w:rsid w:val="0A6C0220"/>
    <w:rsid w:val="0A6C53B7"/>
    <w:rsid w:val="0A9892EE"/>
    <w:rsid w:val="0ACBFBBD"/>
    <w:rsid w:val="0B37CB74"/>
    <w:rsid w:val="0B6A7D04"/>
    <w:rsid w:val="0B78D3E1"/>
    <w:rsid w:val="0BC06EBF"/>
    <w:rsid w:val="0C7A46D8"/>
    <w:rsid w:val="0C8C9420"/>
    <w:rsid w:val="0C98056F"/>
    <w:rsid w:val="0CCA8F6E"/>
    <w:rsid w:val="0CDE1440"/>
    <w:rsid w:val="0CF223FD"/>
    <w:rsid w:val="0D1B8786"/>
    <w:rsid w:val="0D3A4B3A"/>
    <w:rsid w:val="0D5FB78D"/>
    <w:rsid w:val="0D700C19"/>
    <w:rsid w:val="0DA86A9A"/>
    <w:rsid w:val="0DA92F8D"/>
    <w:rsid w:val="0DE7728E"/>
    <w:rsid w:val="0DFF5343"/>
    <w:rsid w:val="0E0ABBCE"/>
    <w:rsid w:val="0E17F08A"/>
    <w:rsid w:val="0E2016CA"/>
    <w:rsid w:val="0E28F7BC"/>
    <w:rsid w:val="0E465E94"/>
    <w:rsid w:val="0E53EEBD"/>
    <w:rsid w:val="0E6AEE02"/>
    <w:rsid w:val="0E7433A6"/>
    <w:rsid w:val="0E9268AB"/>
    <w:rsid w:val="0EB86655"/>
    <w:rsid w:val="0EC8482F"/>
    <w:rsid w:val="0EE80A14"/>
    <w:rsid w:val="0F097E74"/>
    <w:rsid w:val="0F10D664"/>
    <w:rsid w:val="0F14EE36"/>
    <w:rsid w:val="0F47C93B"/>
    <w:rsid w:val="0FA60646"/>
    <w:rsid w:val="0FC18423"/>
    <w:rsid w:val="0FE108DE"/>
    <w:rsid w:val="1011296C"/>
    <w:rsid w:val="101EBC97"/>
    <w:rsid w:val="111A45FB"/>
    <w:rsid w:val="113600D9"/>
    <w:rsid w:val="11522178"/>
    <w:rsid w:val="115BD1D8"/>
    <w:rsid w:val="11AF1DE0"/>
    <w:rsid w:val="11BAC3BC"/>
    <w:rsid w:val="11EA8F93"/>
    <w:rsid w:val="11FF2FD2"/>
    <w:rsid w:val="12364CCC"/>
    <w:rsid w:val="123D8944"/>
    <w:rsid w:val="12404D4F"/>
    <w:rsid w:val="126CA554"/>
    <w:rsid w:val="126FCE0E"/>
    <w:rsid w:val="12705E9D"/>
    <w:rsid w:val="128F390E"/>
    <w:rsid w:val="12C1A633"/>
    <w:rsid w:val="12DD6AB3"/>
    <w:rsid w:val="12EBECD9"/>
    <w:rsid w:val="12FDFAAF"/>
    <w:rsid w:val="1318B1CC"/>
    <w:rsid w:val="132ECF65"/>
    <w:rsid w:val="133F23DA"/>
    <w:rsid w:val="13461494"/>
    <w:rsid w:val="136AA7CA"/>
    <w:rsid w:val="139601D4"/>
    <w:rsid w:val="13A6E7B5"/>
    <w:rsid w:val="13A78CE5"/>
    <w:rsid w:val="13B081EC"/>
    <w:rsid w:val="13F0111D"/>
    <w:rsid w:val="14274CF4"/>
    <w:rsid w:val="14619AE3"/>
    <w:rsid w:val="1491303E"/>
    <w:rsid w:val="14A65D58"/>
    <w:rsid w:val="14D21017"/>
    <w:rsid w:val="14DD6D13"/>
    <w:rsid w:val="15051376"/>
    <w:rsid w:val="151CB6A8"/>
    <w:rsid w:val="15237097"/>
    <w:rsid w:val="1535EC13"/>
    <w:rsid w:val="15569DD4"/>
    <w:rsid w:val="157E8CD6"/>
    <w:rsid w:val="15E06FB3"/>
    <w:rsid w:val="163522BD"/>
    <w:rsid w:val="1638ABAA"/>
    <w:rsid w:val="163EEA32"/>
    <w:rsid w:val="165785CE"/>
    <w:rsid w:val="166785CA"/>
    <w:rsid w:val="1667FE65"/>
    <w:rsid w:val="16BC20AB"/>
    <w:rsid w:val="16BF7BCF"/>
    <w:rsid w:val="16C46960"/>
    <w:rsid w:val="170D804D"/>
    <w:rsid w:val="17105453"/>
    <w:rsid w:val="17517AB8"/>
    <w:rsid w:val="17B472BD"/>
    <w:rsid w:val="17BA0D59"/>
    <w:rsid w:val="1843A577"/>
    <w:rsid w:val="185C6F89"/>
    <w:rsid w:val="186B458A"/>
    <w:rsid w:val="18756AFB"/>
    <w:rsid w:val="18A51EF9"/>
    <w:rsid w:val="18E01139"/>
    <w:rsid w:val="18E197DA"/>
    <w:rsid w:val="191BC61A"/>
    <w:rsid w:val="19350EB6"/>
    <w:rsid w:val="195CC2AC"/>
    <w:rsid w:val="1964C776"/>
    <w:rsid w:val="1980F066"/>
    <w:rsid w:val="1998D4C3"/>
    <w:rsid w:val="199B4BC3"/>
    <w:rsid w:val="199C2D23"/>
    <w:rsid w:val="19A01475"/>
    <w:rsid w:val="19AE27A2"/>
    <w:rsid w:val="19B7DA6B"/>
    <w:rsid w:val="19BFDDEE"/>
    <w:rsid w:val="1A07B076"/>
    <w:rsid w:val="1A3FBDF6"/>
    <w:rsid w:val="1ACAF19D"/>
    <w:rsid w:val="1ADCA5C0"/>
    <w:rsid w:val="1B31A899"/>
    <w:rsid w:val="1BFDB46F"/>
    <w:rsid w:val="1C53933A"/>
    <w:rsid w:val="1C5DFCC6"/>
    <w:rsid w:val="1C7AFD1F"/>
    <w:rsid w:val="1C7E0B9C"/>
    <w:rsid w:val="1C893802"/>
    <w:rsid w:val="1CA92840"/>
    <w:rsid w:val="1CD0F41C"/>
    <w:rsid w:val="1CD65EA3"/>
    <w:rsid w:val="1CEEF0DE"/>
    <w:rsid w:val="1CF55444"/>
    <w:rsid w:val="1D38B52A"/>
    <w:rsid w:val="1D396C36"/>
    <w:rsid w:val="1D3BE764"/>
    <w:rsid w:val="1D413146"/>
    <w:rsid w:val="1D9561AB"/>
    <w:rsid w:val="1DA54087"/>
    <w:rsid w:val="1DA84693"/>
    <w:rsid w:val="1DD134FA"/>
    <w:rsid w:val="1DE981A6"/>
    <w:rsid w:val="1E21B140"/>
    <w:rsid w:val="1E22DEED"/>
    <w:rsid w:val="1E5F7D74"/>
    <w:rsid w:val="1E7CCA1D"/>
    <w:rsid w:val="1E8169BE"/>
    <w:rsid w:val="1EB5B2D4"/>
    <w:rsid w:val="1EFCAFE5"/>
    <w:rsid w:val="1F05DCAF"/>
    <w:rsid w:val="1F6F9D01"/>
    <w:rsid w:val="1F988DD9"/>
    <w:rsid w:val="1FBF6F2E"/>
    <w:rsid w:val="1FCC2DD9"/>
    <w:rsid w:val="20103130"/>
    <w:rsid w:val="20AE82C9"/>
    <w:rsid w:val="20C20DCC"/>
    <w:rsid w:val="20C50B55"/>
    <w:rsid w:val="20CA3523"/>
    <w:rsid w:val="20DD7F84"/>
    <w:rsid w:val="210B6DBD"/>
    <w:rsid w:val="211185B0"/>
    <w:rsid w:val="213B4733"/>
    <w:rsid w:val="2180ECBA"/>
    <w:rsid w:val="2184D7C8"/>
    <w:rsid w:val="219B77B4"/>
    <w:rsid w:val="219BB99B"/>
    <w:rsid w:val="21E1AC8B"/>
    <w:rsid w:val="21F15511"/>
    <w:rsid w:val="21FDCD69"/>
    <w:rsid w:val="222B2444"/>
    <w:rsid w:val="22305B15"/>
    <w:rsid w:val="2236A3C8"/>
    <w:rsid w:val="224E77F5"/>
    <w:rsid w:val="22566D82"/>
    <w:rsid w:val="227FDAEE"/>
    <w:rsid w:val="229A7D8D"/>
    <w:rsid w:val="22CE7CA4"/>
    <w:rsid w:val="22D679B9"/>
    <w:rsid w:val="2316AE5B"/>
    <w:rsid w:val="231F93BD"/>
    <w:rsid w:val="234B70D2"/>
    <w:rsid w:val="234F1922"/>
    <w:rsid w:val="235678BF"/>
    <w:rsid w:val="236BE748"/>
    <w:rsid w:val="238E4223"/>
    <w:rsid w:val="23ADFF34"/>
    <w:rsid w:val="23AE20B3"/>
    <w:rsid w:val="23B53A24"/>
    <w:rsid w:val="23C8D4C6"/>
    <w:rsid w:val="23F4E214"/>
    <w:rsid w:val="240E003B"/>
    <w:rsid w:val="243FC9AD"/>
    <w:rsid w:val="2443249E"/>
    <w:rsid w:val="246FCEB4"/>
    <w:rsid w:val="24793BFB"/>
    <w:rsid w:val="24F0B018"/>
    <w:rsid w:val="25186812"/>
    <w:rsid w:val="252BD448"/>
    <w:rsid w:val="2541635A"/>
    <w:rsid w:val="2555EDFC"/>
    <w:rsid w:val="25741497"/>
    <w:rsid w:val="257E48FB"/>
    <w:rsid w:val="25B50831"/>
    <w:rsid w:val="25FD1B8D"/>
    <w:rsid w:val="265EED5E"/>
    <w:rsid w:val="26AFEF5C"/>
    <w:rsid w:val="26C23D18"/>
    <w:rsid w:val="26DFE522"/>
    <w:rsid w:val="26EEA0A4"/>
    <w:rsid w:val="27203A17"/>
    <w:rsid w:val="272C39D4"/>
    <w:rsid w:val="27B6B9A2"/>
    <w:rsid w:val="27E2B735"/>
    <w:rsid w:val="27F59259"/>
    <w:rsid w:val="28ADD69B"/>
    <w:rsid w:val="28CA14CE"/>
    <w:rsid w:val="28E1CB88"/>
    <w:rsid w:val="28FFF6AC"/>
    <w:rsid w:val="293FAF96"/>
    <w:rsid w:val="29588140"/>
    <w:rsid w:val="29884D57"/>
    <w:rsid w:val="29DC453A"/>
    <w:rsid w:val="2A37AA5F"/>
    <w:rsid w:val="2A3A9638"/>
    <w:rsid w:val="2A5D663D"/>
    <w:rsid w:val="2A9EC4FE"/>
    <w:rsid w:val="2AD04C4F"/>
    <w:rsid w:val="2AD6D735"/>
    <w:rsid w:val="2ADD6DB1"/>
    <w:rsid w:val="2B007D02"/>
    <w:rsid w:val="2B4790CD"/>
    <w:rsid w:val="2B4F1D19"/>
    <w:rsid w:val="2B50E9D3"/>
    <w:rsid w:val="2B64E024"/>
    <w:rsid w:val="2B8AE2F5"/>
    <w:rsid w:val="2B9C4D43"/>
    <w:rsid w:val="2BAD5338"/>
    <w:rsid w:val="2BBFDDEF"/>
    <w:rsid w:val="2BC6DACF"/>
    <w:rsid w:val="2C0B720B"/>
    <w:rsid w:val="2C1E0BBC"/>
    <w:rsid w:val="2C29BE12"/>
    <w:rsid w:val="2C2F0125"/>
    <w:rsid w:val="2C44B521"/>
    <w:rsid w:val="2C5F3CE7"/>
    <w:rsid w:val="2C8BFB7B"/>
    <w:rsid w:val="2CE74ED6"/>
    <w:rsid w:val="2CF115D8"/>
    <w:rsid w:val="2D04FB93"/>
    <w:rsid w:val="2D0B59AA"/>
    <w:rsid w:val="2D10ABEA"/>
    <w:rsid w:val="2D37FE91"/>
    <w:rsid w:val="2D3C59DC"/>
    <w:rsid w:val="2D4A323F"/>
    <w:rsid w:val="2D906670"/>
    <w:rsid w:val="2DD363B2"/>
    <w:rsid w:val="2DE76781"/>
    <w:rsid w:val="2E14B2C1"/>
    <w:rsid w:val="2E1E803C"/>
    <w:rsid w:val="2E338FBC"/>
    <w:rsid w:val="2E406D09"/>
    <w:rsid w:val="2E7F26FD"/>
    <w:rsid w:val="2EBDC187"/>
    <w:rsid w:val="2EF8281A"/>
    <w:rsid w:val="2F072788"/>
    <w:rsid w:val="2F19196D"/>
    <w:rsid w:val="2F330A79"/>
    <w:rsid w:val="2F9C86E8"/>
    <w:rsid w:val="2FCA73D7"/>
    <w:rsid w:val="30159D46"/>
    <w:rsid w:val="3032C813"/>
    <w:rsid w:val="30544966"/>
    <w:rsid w:val="306F7723"/>
    <w:rsid w:val="314A956E"/>
    <w:rsid w:val="3161AE46"/>
    <w:rsid w:val="3198FD89"/>
    <w:rsid w:val="31C350B5"/>
    <w:rsid w:val="31CF169D"/>
    <w:rsid w:val="31D33461"/>
    <w:rsid w:val="31D4534D"/>
    <w:rsid w:val="31F2365D"/>
    <w:rsid w:val="3205A17E"/>
    <w:rsid w:val="321FAF02"/>
    <w:rsid w:val="3236DBFD"/>
    <w:rsid w:val="3248E389"/>
    <w:rsid w:val="3267DDE3"/>
    <w:rsid w:val="329B53DE"/>
    <w:rsid w:val="32AC4E4D"/>
    <w:rsid w:val="32CF4B46"/>
    <w:rsid w:val="32F48274"/>
    <w:rsid w:val="33650199"/>
    <w:rsid w:val="338B5E05"/>
    <w:rsid w:val="33AACA87"/>
    <w:rsid w:val="33B76462"/>
    <w:rsid w:val="33CF4AA8"/>
    <w:rsid w:val="33DD17DC"/>
    <w:rsid w:val="34157D13"/>
    <w:rsid w:val="34218C18"/>
    <w:rsid w:val="342CC326"/>
    <w:rsid w:val="349C6874"/>
    <w:rsid w:val="34D87AE2"/>
    <w:rsid w:val="34DC38A1"/>
    <w:rsid w:val="34E9C7F4"/>
    <w:rsid w:val="34F2A664"/>
    <w:rsid w:val="34FC23C6"/>
    <w:rsid w:val="358449C7"/>
    <w:rsid w:val="359D805A"/>
    <w:rsid w:val="35B1F543"/>
    <w:rsid w:val="360CDAEE"/>
    <w:rsid w:val="3696093E"/>
    <w:rsid w:val="36B07D4B"/>
    <w:rsid w:val="371278B4"/>
    <w:rsid w:val="3728DBCA"/>
    <w:rsid w:val="373A11CE"/>
    <w:rsid w:val="37545220"/>
    <w:rsid w:val="37A5B00C"/>
    <w:rsid w:val="37BC41FD"/>
    <w:rsid w:val="37C73498"/>
    <w:rsid w:val="37E9D4C2"/>
    <w:rsid w:val="37EB138D"/>
    <w:rsid w:val="37F6F500"/>
    <w:rsid w:val="381978E9"/>
    <w:rsid w:val="38266C6D"/>
    <w:rsid w:val="38780B8B"/>
    <w:rsid w:val="38AA9D98"/>
    <w:rsid w:val="38D260AB"/>
    <w:rsid w:val="38F66539"/>
    <w:rsid w:val="395EC75B"/>
    <w:rsid w:val="396329FE"/>
    <w:rsid w:val="399641BC"/>
    <w:rsid w:val="39F79A03"/>
    <w:rsid w:val="3A132FE5"/>
    <w:rsid w:val="3A281DC9"/>
    <w:rsid w:val="3A908B79"/>
    <w:rsid w:val="3AA79A43"/>
    <w:rsid w:val="3AB8A850"/>
    <w:rsid w:val="3ABBBB81"/>
    <w:rsid w:val="3AC99CE7"/>
    <w:rsid w:val="3ACBDF71"/>
    <w:rsid w:val="3B211909"/>
    <w:rsid w:val="3B38230A"/>
    <w:rsid w:val="3BAB6A3E"/>
    <w:rsid w:val="3BE122D3"/>
    <w:rsid w:val="3BE1C54E"/>
    <w:rsid w:val="3C06DAF1"/>
    <w:rsid w:val="3C417756"/>
    <w:rsid w:val="3C4264FB"/>
    <w:rsid w:val="3C9BEB67"/>
    <w:rsid w:val="3CA335D9"/>
    <w:rsid w:val="3CA52D37"/>
    <w:rsid w:val="3CB55BBA"/>
    <w:rsid w:val="3CC27622"/>
    <w:rsid w:val="3CEF1E72"/>
    <w:rsid w:val="3D1ADD63"/>
    <w:rsid w:val="3D386979"/>
    <w:rsid w:val="3D3A150E"/>
    <w:rsid w:val="3D524919"/>
    <w:rsid w:val="3D69D478"/>
    <w:rsid w:val="3D874A1B"/>
    <w:rsid w:val="3D98C4CD"/>
    <w:rsid w:val="3D9BD02D"/>
    <w:rsid w:val="3DAD19A2"/>
    <w:rsid w:val="3DDBA07A"/>
    <w:rsid w:val="3DDF7240"/>
    <w:rsid w:val="3E1A2DE2"/>
    <w:rsid w:val="3E1C7599"/>
    <w:rsid w:val="3E3CB366"/>
    <w:rsid w:val="3E53C60D"/>
    <w:rsid w:val="3E6B61A9"/>
    <w:rsid w:val="3E73C236"/>
    <w:rsid w:val="3E98BFB9"/>
    <w:rsid w:val="3ECE679E"/>
    <w:rsid w:val="3EFAE8DD"/>
    <w:rsid w:val="3F01EF04"/>
    <w:rsid w:val="3F2C046D"/>
    <w:rsid w:val="3F4C35F7"/>
    <w:rsid w:val="3F53BCCF"/>
    <w:rsid w:val="3F57614E"/>
    <w:rsid w:val="3F7853C6"/>
    <w:rsid w:val="3F7CCC93"/>
    <w:rsid w:val="3F9F836C"/>
    <w:rsid w:val="3FC01BEB"/>
    <w:rsid w:val="3FC18D94"/>
    <w:rsid w:val="3FEB7328"/>
    <w:rsid w:val="3FEF54D4"/>
    <w:rsid w:val="3FFA20E8"/>
    <w:rsid w:val="400576C9"/>
    <w:rsid w:val="401CCC1A"/>
    <w:rsid w:val="40208269"/>
    <w:rsid w:val="40416482"/>
    <w:rsid w:val="4061C187"/>
    <w:rsid w:val="4094CAC6"/>
    <w:rsid w:val="409E1E48"/>
    <w:rsid w:val="40C5A6E1"/>
    <w:rsid w:val="40D9BD48"/>
    <w:rsid w:val="40E20C4D"/>
    <w:rsid w:val="4162543F"/>
    <w:rsid w:val="41686D69"/>
    <w:rsid w:val="417C720D"/>
    <w:rsid w:val="417E200D"/>
    <w:rsid w:val="4183AB46"/>
    <w:rsid w:val="419DD3D7"/>
    <w:rsid w:val="419E8AE4"/>
    <w:rsid w:val="41B65B3D"/>
    <w:rsid w:val="41CF5C72"/>
    <w:rsid w:val="41D15F3D"/>
    <w:rsid w:val="421D03D6"/>
    <w:rsid w:val="4282BDC0"/>
    <w:rsid w:val="4290FC9F"/>
    <w:rsid w:val="429C28AB"/>
    <w:rsid w:val="42C94997"/>
    <w:rsid w:val="42E82276"/>
    <w:rsid w:val="4324A19D"/>
    <w:rsid w:val="43297558"/>
    <w:rsid w:val="4366A48C"/>
    <w:rsid w:val="43970DE4"/>
    <w:rsid w:val="43AFF53E"/>
    <w:rsid w:val="43B96D0D"/>
    <w:rsid w:val="43C68D36"/>
    <w:rsid w:val="43CF36AC"/>
    <w:rsid w:val="43D68BA3"/>
    <w:rsid w:val="43E92197"/>
    <w:rsid w:val="441B624D"/>
    <w:rsid w:val="44426192"/>
    <w:rsid w:val="444A7F8E"/>
    <w:rsid w:val="4457E0F3"/>
    <w:rsid w:val="445FB284"/>
    <w:rsid w:val="446D1924"/>
    <w:rsid w:val="4478F65A"/>
    <w:rsid w:val="44A67266"/>
    <w:rsid w:val="44BF9E4C"/>
    <w:rsid w:val="44D46EAD"/>
    <w:rsid w:val="44D65D59"/>
    <w:rsid w:val="44DBF448"/>
    <w:rsid w:val="453C7785"/>
    <w:rsid w:val="453D9403"/>
    <w:rsid w:val="45452587"/>
    <w:rsid w:val="457ADCFE"/>
    <w:rsid w:val="4582BE41"/>
    <w:rsid w:val="45A7BEB5"/>
    <w:rsid w:val="460791B1"/>
    <w:rsid w:val="46121B6C"/>
    <w:rsid w:val="462E26AC"/>
    <w:rsid w:val="468BAA17"/>
    <w:rsid w:val="46DB228A"/>
    <w:rsid w:val="46F7772A"/>
    <w:rsid w:val="470651DD"/>
    <w:rsid w:val="47091D24"/>
    <w:rsid w:val="472DD4C2"/>
    <w:rsid w:val="475AA2A4"/>
    <w:rsid w:val="477501C9"/>
    <w:rsid w:val="477EF23C"/>
    <w:rsid w:val="4796FEDB"/>
    <w:rsid w:val="47A7B996"/>
    <w:rsid w:val="47BA3D04"/>
    <w:rsid w:val="47C00762"/>
    <w:rsid w:val="480076DE"/>
    <w:rsid w:val="48154FFB"/>
    <w:rsid w:val="48364EDF"/>
    <w:rsid w:val="484D0472"/>
    <w:rsid w:val="4861995A"/>
    <w:rsid w:val="4862CD7F"/>
    <w:rsid w:val="486FBAC3"/>
    <w:rsid w:val="488B1EC6"/>
    <w:rsid w:val="4893F1C6"/>
    <w:rsid w:val="48C88A71"/>
    <w:rsid w:val="48CAF867"/>
    <w:rsid w:val="48CD37B5"/>
    <w:rsid w:val="48DC31A8"/>
    <w:rsid w:val="48ECFAB2"/>
    <w:rsid w:val="48EFCEBB"/>
    <w:rsid w:val="48F2A265"/>
    <w:rsid w:val="4944359D"/>
    <w:rsid w:val="495011D5"/>
    <w:rsid w:val="496287D8"/>
    <w:rsid w:val="4975C57B"/>
    <w:rsid w:val="49978D3E"/>
    <w:rsid w:val="49C2BFD9"/>
    <w:rsid w:val="49D76ED8"/>
    <w:rsid w:val="4A288A69"/>
    <w:rsid w:val="4A47D62F"/>
    <w:rsid w:val="4A54C74F"/>
    <w:rsid w:val="4A91FEAA"/>
    <w:rsid w:val="4AA0A352"/>
    <w:rsid w:val="4AB70C17"/>
    <w:rsid w:val="4BA872BD"/>
    <w:rsid w:val="4BAABFCC"/>
    <w:rsid w:val="4BB31D29"/>
    <w:rsid w:val="4BD263CA"/>
    <w:rsid w:val="4BFF88AF"/>
    <w:rsid w:val="4C11BC82"/>
    <w:rsid w:val="4C442AD6"/>
    <w:rsid w:val="4C6F924D"/>
    <w:rsid w:val="4C912359"/>
    <w:rsid w:val="4CA28FFF"/>
    <w:rsid w:val="4CAE4E44"/>
    <w:rsid w:val="4CC50D47"/>
    <w:rsid w:val="4CDAC240"/>
    <w:rsid w:val="4D06EDF4"/>
    <w:rsid w:val="4D1CB915"/>
    <w:rsid w:val="4DA676D8"/>
    <w:rsid w:val="4DC06905"/>
    <w:rsid w:val="4DD4833A"/>
    <w:rsid w:val="4DD904B7"/>
    <w:rsid w:val="4E0E88FD"/>
    <w:rsid w:val="4E41CFD3"/>
    <w:rsid w:val="4E4FB6D7"/>
    <w:rsid w:val="4E58577F"/>
    <w:rsid w:val="4E68FB29"/>
    <w:rsid w:val="4E6BA7F5"/>
    <w:rsid w:val="4E85C7BB"/>
    <w:rsid w:val="4E860B6F"/>
    <w:rsid w:val="4E99902D"/>
    <w:rsid w:val="4EAA2B2F"/>
    <w:rsid w:val="4ECF90C6"/>
    <w:rsid w:val="4EF86139"/>
    <w:rsid w:val="4FF73F41"/>
    <w:rsid w:val="5016F7D8"/>
    <w:rsid w:val="50190EF3"/>
    <w:rsid w:val="5020FE1B"/>
    <w:rsid w:val="503096E9"/>
    <w:rsid w:val="508CE1FC"/>
    <w:rsid w:val="50DA3D41"/>
    <w:rsid w:val="50EB8A5D"/>
    <w:rsid w:val="50FE42E7"/>
    <w:rsid w:val="514A50DF"/>
    <w:rsid w:val="51845312"/>
    <w:rsid w:val="51A8EECE"/>
    <w:rsid w:val="51B0A2A4"/>
    <w:rsid w:val="51C4DD28"/>
    <w:rsid w:val="520706DB"/>
    <w:rsid w:val="52220783"/>
    <w:rsid w:val="5223B9D5"/>
    <w:rsid w:val="522712C9"/>
    <w:rsid w:val="523922F5"/>
    <w:rsid w:val="5254B574"/>
    <w:rsid w:val="5256C1B9"/>
    <w:rsid w:val="526A2A61"/>
    <w:rsid w:val="52AF756C"/>
    <w:rsid w:val="52C1E4C9"/>
    <w:rsid w:val="53299881"/>
    <w:rsid w:val="533D0574"/>
    <w:rsid w:val="536DB9D0"/>
    <w:rsid w:val="536FA7F0"/>
    <w:rsid w:val="53D3B0C6"/>
    <w:rsid w:val="54010663"/>
    <w:rsid w:val="54464F68"/>
    <w:rsid w:val="545AB614"/>
    <w:rsid w:val="546447E8"/>
    <w:rsid w:val="5466D1E9"/>
    <w:rsid w:val="547DB52F"/>
    <w:rsid w:val="548A3717"/>
    <w:rsid w:val="54A2B806"/>
    <w:rsid w:val="54E9EBA6"/>
    <w:rsid w:val="54F7EB95"/>
    <w:rsid w:val="554343BC"/>
    <w:rsid w:val="5551C61E"/>
    <w:rsid w:val="5591744E"/>
    <w:rsid w:val="5598DF41"/>
    <w:rsid w:val="559C7560"/>
    <w:rsid w:val="55C293ED"/>
    <w:rsid w:val="55CC7535"/>
    <w:rsid w:val="560DCCE9"/>
    <w:rsid w:val="5620C6D9"/>
    <w:rsid w:val="563EF4A0"/>
    <w:rsid w:val="566DC88F"/>
    <w:rsid w:val="56869EAE"/>
    <w:rsid w:val="56A463A8"/>
    <w:rsid w:val="56C425B7"/>
    <w:rsid w:val="56C5FB4C"/>
    <w:rsid w:val="56E5E530"/>
    <w:rsid w:val="570A7327"/>
    <w:rsid w:val="570E11E2"/>
    <w:rsid w:val="57193C33"/>
    <w:rsid w:val="5727FD3A"/>
    <w:rsid w:val="5728C9C5"/>
    <w:rsid w:val="574D2138"/>
    <w:rsid w:val="577DE3B6"/>
    <w:rsid w:val="57823997"/>
    <w:rsid w:val="578ADAE7"/>
    <w:rsid w:val="57E46438"/>
    <w:rsid w:val="57F6B9CD"/>
    <w:rsid w:val="58820991"/>
    <w:rsid w:val="5890FEA4"/>
    <w:rsid w:val="58A42C9A"/>
    <w:rsid w:val="58CEC120"/>
    <w:rsid w:val="59062CF1"/>
    <w:rsid w:val="591461DC"/>
    <w:rsid w:val="59262304"/>
    <w:rsid w:val="594D5037"/>
    <w:rsid w:val="596F9426"/>
    <w:rsid w:val="5975FB81"/>
    <w:rsid w:val="59B01C70"/>
    <w:rsid w:val="59B8DBE9"/>
    <w:rsid w:val="59BD109C"/>
    <w:rsid w:val="59FC5615"/>
    <w:rsid w:val="5A2345E1"/>
    <w:rsid w:val="5A327A9B"/>
    <w:rsid w:val="5A4F4948"/>
    <w:rsid w:val="5A56673E"/>
    <w:rsid w:val="5A5D1F82"/>
    <w:rsid w:val="5A6839C4"/>
    <w:rsid w:val="5A6943C6"/>
    <w:rsid w:val="5B089E5A"/>
    <w:rsid w:val="5B097A07"/>
    <w:rsid w:val="5B0B5F98"/>
    <w:rsid w:val="5B170BA9"/>
    <w:rsid w:val="5B291DA3"/>
    <w:rsid w:val="5B2BDF01"/>
    <w:rsid w:val="5B444C99"/>
    <w:rsid w:val="5B455590"/>
    <w:rsid w:val="5B513E55"/>
    <w:rsid w:val="5B69FBB7"/>
    <w:rsid w:val="5B7F0D4A"/>
    <w:rsid w:val="5BA68EC0"/>
    <w:rsid w:val="5BF65B8E"/>
    <w:rsid w:val="5C0711CC"/>
    <w:rsid w:val="5C0933E7"/>
    <w:rsid w:val="5C094665"/>
    <w:rsid w:val="5C13347B"/>
    <w:rsid w:val="5C181123"/>
    <w:rsid w:val="5C323E7B"/>
    <w:rsid w:val="5C42C9F3"/>
    <w:rsid w:val="5C50AF24"/>
    <w:rsid w:val="5C691FF8"/>
    <w:rsid w:val="5CA10CB7"/>
    <w:rsid w:val="5CBE295C"/>
    <w:rsid w:val="5CC60D12"/>
    <w:rsid w:val="5CD38E6B"/>
    <w:rsid w:val="5CD4BB6B"/>
    <w:rsid w:val="5CDFCE76"/>
    <w:rsid w:val="5CEB57D5"/>
    <w:rsid w:val="5CEC041E"/>
    <w:rsid w:val="5D0EE7EF"/>
    <w:rsid w:val="5D17CFB7"/>
    <w:rsid w:val="5D1887E9"/>
    <w:rsid w:val="5D30EA2D"/>
    <w:rsid w:val="5D5EB0F2"/>
    <w:rsid w:val="5D761819"/>
    <w:rsid w:val="5D7F2589"/>
    <w:rsid w:val="5D9E8961"/>
    <w:rsid w:val="5DF625FA"/>
    <w:rsid w:val="5DFECEEE"/>
    <w:rsid w:val="5E0DC40B"/>
    <w:rsid w:val="5E0DE31C"/>
    <w:rsid w:val="5E10BEA7"/>
    <w:rsid w:val="5E27F0D1"/>
    <w:rsid w:val="5E37E4B9"/>
    <w:rsid w:val="5E52D202"/>
    <w:rsid w:val="5E63AD39"/>
    <w:rsid w:val="5E6BA736"/>
    <w:rsid w:val="5E755AD9"/>
    <w:rsid w:val="5E770A65"/>
    <w:rsid w:val="5E81BA85"/>
    <w:rsid w:val="5E9C4B61"/>
    <w:rsid w:val="5E9CFE89"/>
    <w:rsid w:val="5EACD552"/>
    <w:rsid w:val="5F89C36A"/>
    <w:rsid w:val="5FA34725"/>
    <w:rsid w:val="5FA4907C"/>
    <w:rsid w:val="5FEF75C6"/>
    <w:rsid w:val="6031B5E5"/>
    <w:rsid w:val="603FFC51"/>
    <w:rsid w:val="60915ED5"/>
    <w:rsid w:val="609499F5"/>
    <w:rsid w:val="609A0F83"/>
    <w:rsid w:val="6111E24B"/>
    <w:rsid w:val="61461449"/>
    <w:rsid w:val="6149B40E"/>
    <w:rsid w:val="6160F45F"/>
    <w:rsid w:val="61CE320D"/>
    <w:rsid w:val="61E76DE9"/>
    <w:rsid w:val="61F0D007"/>
    <w:rsid w:val="6281CCB9"/>
    <w:rsid w:val="629096E9"/>
    <w:rsid w:val="62AA79B8"/>
    <w:rsid w:val="62AE97AF"/>
    <w:rsid w:val="62BEC963"/>
    <w:rsid w:val="62DBC60C"/>
    <w:rsid w:val="62EB869C"/>
    <w:rsid w:val="62FEE31E"/>
    <w:rsid w:val="633C8F1A"/>
    <w:rsid w:val="63466046"/>
    <w:rsid w:val="638169B2"/>
    <w:rsid w:val="63A644BC"/>
    <w:rsid w:val="63C8BA4D"/>
    <w:rsid w:val="63CE4926"/>
    <w:rsid w:val="63F32834"/>
    <w:rsid w:val="63FCD810"/>
    <w:rsid w:val="64034A98"/>
    <w:rsid w:val="64241F8E"/>
    <w:rsid w:val="642A98CB"/>
    <w:rsid w:val="6471B794"/>
    <w:rsid w:val="649A4F94"/>
    <w:rsid w:val="64A025A0"/>
    <w:rsid w:val="64B71277"/>
    <w:rsid w:val="64BDB9EA"/>
    <w:rsid w:val="64C291F1"/>
    <w:rsid w:val="6504D602"/>
    <w:rsid w:val="6573ECB2"/>
    <w:rsid w:val="658C8198"/>
    <w:rsid w:val="65AB943D"/>
    <w:rsid w:val="660E7505"/>
    <w:rsid w:val="6623EF02"/>
    <w:rsid w:val="6627C279"/>
    <w:rsid w:val="66432067"/>
    <w:rsid w:val="668697C1"/>
    <w:rsid w:val="67BF9E3A"/>
    <w:rsid w:val="67E20359"/>
    <w:rsid w:val="67F01142"/>
    <w:rsid w:val="682694B3"/>
    <w:rsid w:val="68454F98"/>
    <w:rsid w:val="6886B757"/>
    <w:rsid w:val="68B3F821"/>
    <w:rsid w:val="68EEE197"/>
    <w:rsid w:val="68F5FE8F"/>
    <w:rsid w:val="68F88AED"/>
    <w:rsid w:val="690B2DBC"/>
    <w:rsid w:val="6952782A"/>
    <w:rsid w:val="6955037A"/>
    <w:rsid w:val="6973D3D4"/>
    <w:rsid w:val="698B06C2"/>
    <w:rsid w:val="699155F1"/>
    <w:rsid w:val="69C129EA"/>
    <w:rsid w:val="69C36388"/>
    <w:rsid w:val="69F61B36"/>
    <w:rsid w:val="6A2B5991"/>
    <w:rsid w:val="6A4AD058"/>
    <w:rsid w:val="6A85DE17"/>
    <w:rsid w:val="6A96AF1F"/>
    <w:rsid w:val="6AAB9801"/>
    <w:rsid w:val="6AFB8CDB"/>
    <w:rsid w:val="6B06CD4A"/>
    <w:rsid w:val="6B2920AC"/>
    <w:rsid w:val="6B4EE4E5"/>
    <w:rsid w:val="6B65990E"/>
    <w:rsid w:val="6BC0EF9F"/>
    <w:rsid w:val="6BFCF92D"/>
    <w:rsid w:val="6C00CC7D"/>
    <w:rsid w:val="6C109ADB"/>
    <w:rsid w:val="6C10C0E2"/>
    <w:rsid w:val="6C16E928"/>
    <w:rsid w:val="6C2ADA86"/>
    <w:rsid w:val="6C3E9284"/>
    <w:rsid w:val="6C86658D"/>
    <w:rsid w:val="6C89D35D"/>
    <w:rsid w:val="6C94B71D"/>
    <w:rsid w:val="6CA25418"/>
    <w:rsid w:val="6CB908AF"/>
    <w:rsid w:val="6CC495C1"/>
    <w:rsid w:val="6CD14831"/>
    <w:rsid w:val="6CE6EF8D"/>
    <w:rsid w:val="6D258D79"/>
    <w:rsid w:val="6D387CDA"/>
    <w:rsid w:val="6D6B6C5A"/>
    <w:rsid w:val="6DADA3B8"/>
    <w:rsid w:val="6E1C4A12"/>
    <w:rsid w:val="6E2244F1"/>
    <w:rsid w:val="6E67309C"/>
    <w:rsid w:val="6EE3E2F8"/>
    <w:rsid w:val="6EFD98F1"/>
    <w:rsid w:val="6EFE8D1F"/>
    <w:rsid w:val="6F006A15"/>
    <w:rsid w:val="6F191DCF"/>
    <w:rsid w:val="6F1D18EC"/>
    <w:rsid w:val="6F53B7C3"/>
    <w:rsid w:val="6F65ABBD"/>
    <w:rsid w:val="6F7E092B"/>
    <w:rsid w:val="6F7FEB30"/>
    <w:rsid w:val="6F824E82"/>
    <w:rsid w:val="6FB71883"/>
    <w:rsid w:val="6FF7C604"/>
    <w:rsid w:val="6FFDD83F"/>
    <w:rsid w:val="70276CCF"/>
    <w:rsid w:val="702AEFFD"/>
    <w:rsid w:val="7042491C"/>
    <w:rsid w:val="7053B5A0"/>
    <w:rsid w:val="706C9B7B"/>
    <w:rsid w:val="70ACDAC4"/>
    <w:rsid w:val="70B990F1"/>
    <w:rsid w:val="70F16C49"/>
    <w:rsid w:val="70F4E4DB"/>
    <w:rsid w:val="70FC6C6B"/>
    <w:rsid w:val="711B6138"/>
    <w:rsid w:val="7130A918"/>
    <w:rsid w:val="7149F42A"/>
    <w:rsid w:val="717D3C9B"/>
    <w:rsid w:val="71854214"/>
    <w:rsid w:val="71879E32"/>
    <w:rsid w:val="719C7C60"/>
    <w:rsid w:val="71CAEFB1"/>
    <w:rsid w:val="71CE3E75"/>
    <w:rsid w:val="71DC7781"/>
    <w:rsid w:val="71F99359"/>
    <w:rsid w:val="72066392"/>
    <w:rsid w:val="7252CF2A"/>
    <w:rsid w:val="72B4FECD"/>
    <w:rsid w:val="72BFE3AC"/>
    <w:rsid w:val="72C1D963"/>
    <w:rsid w:val="72CBEA3E"/>
    <w:rsid w:val="72DC28DC"/>
    <w:rsid w:val="72EA0CDF"/>
    <w:rsid w:val="731FE6CF"/>
    <w:rsid w:val="73244771"/>
    <w:rsid w:val="732BFEBF"/>
    <w:rsid w:val="73681A8E"/>
    <w:rsid w:val="7382B733"/>
    <w:rsid w:val="73926E3A"/>
    <w:rsid w:val="73C7B622"/>
    <w:rsid w:val="73D6DFEA"/>
    <w:rsid w:val="73F4D199"/>
    <w:rsid w:val="73FC92E9"/>
    <w:rsid w:val="742C9498"/>
    <w:rsid w:val="743AE49E"/>
    <w:rsid w:val="7445E41C"/>
    <w:rsid w:val="74A55496"/>
    <w:rsid w:val="74B67769"/>
    <w:rsid w:val="750F0506"/>
    <w:rsid w:val="7555FCA4"/>
    <w:rsid w:val="757BB831"/>
    <w:rsid w:val="75A82389"/>
    <w:rsid w:val="75BE82AD"/>
    <w:rsid w:val="75CC2097"/>
    <w:rsid w:val="765B69B2"/>
    <w:rsid w:val="76640E7C"/>
    <w:rsid w:val="767300A6"/>
    <w:rsid w:val="76C470BC"/>
    <w:rsid w:val="76E19EAA"/>
    <w:rsid w:val="7708343A"/>
    <w:rsid w:val="7729A42C"/>
    <w:rsid w:val="777BA369"/>
    <w:rsid w:val="77839BDC"/>
    <w:rsid w:val="77CD9AA9"/>
    <w:rsid w:val="77DCDC24"/>
    <w:rsid w:val="781790E8"/>
    <w:rsid w:val="783E6E04"/>
    <w:rsid w:val="78469BED"/>
    <w:rsid w:val="78764394"/>
    <w:rsid w:val="787C522D"/>
    <w:rsid w:val="787D33A4"/>
    <w:rsid w:val="78942FFF"/>
    <w:rsid w:val="789D65B9"/>
    <w:rsid w:val="78A70971"/>
    <w:rsid w:val="78B6BE47"/>
    <w:rsid w:val="78CEF72D"/>
    <w:rsid w:val="792F94A6"/>
    <w:rsid w:val="797E98FF"/>
    <w:rsid w:val="79A7902E"/>
    <w:rsid w:val="7A1FAE44"/>
    <w:rsid w:val="7A457273"/>
    <w:rsid w:val="7A48721F"/>
    <w:rsid w:val="7A52A11F"/>
    <w:rsid w:val="7ACFE8DA"/>
    <w:rsid w:val="7AD62099"/>
    <w:rsid w:val="7ADA2E92"/>
    <w:rsid w:val="7AE5ABF8"/>
    <w:rsid w:val="7AE6D9B5"/>
    <w:rsid w:val="7B18B37D"/>
    <w:rsid w:val="7B247DD8"/>
    <w:rsid w:val="7B24D66C"/>
    <w:rsid w:val="7B52901A"/>
    <w:rsid w:val="7B971FF5"/>
    <w:rsid w:val="7B993384"/>
    <w:rsid w:val="7BE3F780"/>
    <w:rsid w:val="7C62D5D1"/>
    <w:rsid w:val="7CE25F35"/>
    <w:rsid w:val="7CE9A8CA"/>
    <w:rsid w:val="7CF3DE69"/>
    <w:rsid w:val="7CF768AE"/>
    <w:rsid w:val="7D00A0A3"/>
    <w:rsid w:val="7D1396B1"/>
    <w:rsid w:val="7D930D29"/>
    <w:rsid w:val="7D9BECF4"/>
    <w:rsid w:val="7DD2D6DC"/>
    <w:rsid w:val="7DD2F240"/>
    <w:rsid w:val="7DE7BEB5"/>
    <w:rsid w:val="7DFCD0CB"/>
    <w:rsid w:val="7E0B2DE2"/>
    <w:rsid w:val="7E1576AA"/>
    <w:rsid w:val="7E5B74A4"/>
    <w:rsid w:val="7E86C5DC"/>
    <w:rsid w:val="7EC445FD"/>
    <w:rsid w:val="7ED20010"/>
    <w:rsid w:val="7EFF760E"/>
    <w:rsid w:val="7F06A024"/>
    <w:rsid w:val="7F4110E5"/>
    <w:rsid w:val="7F434A89"/>
    <w:rsid w:val="7FACD2A9"/>
    <w:rsid w:val="7FC8F8B0"/>
    <w:rsid w:val="7FE326C4"/>
    <w:rsid w:val="7FE91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A45E5"/>
  <w15:chartTrackingRefBased/>
  <w15:docId w15:val="{B7F4E98C-9ABF-45DE-B3B1-1B50F0A3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F6D"/>
  </w:style>
  <w:style w:type="paragraph" w:styleId="Heading1">
    <w:name w:val="heading 1"/>
    <w:basedOn w:val="Normal"/>
    <w:next w:val="Normal"/>
    <w:link w:val="Heading1Char"/>
    <w:uiPriority w:val="9"/>
    <w:qFormat/>
    <w:rsid w:val="003B0BAB"/>
    <w:pPr>
      <w:keepNext/>
      <w:outlineLvl w:val="0"/>
    </w:pPr>
    <w:rPr>
      <w:rFonts w:ascii="Times New" w:hAnsi="Times New"/>
      <w:b/>
    </w:rPr>
  </w:style>
  <w:style w:type="paragraph" w:styleId="Heading2">
    <w:name w:val="heading 2"/>
    <w:basedOn w:val="Normal"/>
    <w:next w:val="Normal"/>
    <w:link w:val="Heading2Char"/>
    <w:uiPriority w:val="9"/>
    <w:qFormat/>
    <w:pPr>
      <w:keepNext/>
      <w:jc w:val="center"/>
      <w:outlineLvl w:val="1"/>
    </w:pPr>
    <w:rPr>
      <w:rFonts w:ascii="Arial Narrow" w:hAnsi="Arial Narrow"/>
      <w:b/>
      <w:color w:val="800000"/>
      <w:sz w:val="22"/>
    </w:rPr>
  </w:style>
  <w:style w:type="paragraph" w:styleId="Heading3">
    <w:name w:val="heading 3"/>
    <w:basedOn w:val="Normal"/>
    <w:next w:val="Normal"/>
    <w:link w:val="Heading3Char"/>
    <w:qFormat/>
    <w:pPr>
      <w:keepNext/>
      <w:jc w:val="right"/>
      <w:outlineLvl w:val="2"/>
    </w:pPr>
    <w:rPr>
      <w:rFonts w:ascii="Arial Narrow" w:hAnsi="Arial Narrow"/>
      <w:b/>
      <w:color w:val="800000"/>
      <w:sz w:val="22"/>
    </w:rPr>
  </w:style>
  <w:style w:type="paragraph" w:styleId="Heading4">
    <w:name w:val="heading 4"/>
    <w:basedOn w:val="Normal"/>
    <w:next w:val="Normal"/>
    <w:qFormat/>
    <w:pPr>
      <w:keepNext/>
      <w:tabs>
        <w:tab w:val="left" w:pos="270"/>
      </w:tabs>
      <w:ind w:right="-7560"/>
      <w:outlineLvl w:val="3"/>
    </w:pPr>
    <w:rPr>
      <w:b/>
      <w:i/>
    </w:rPr>
  </w:style>
  <w:style w:type="paragraph" w:styleId="Heading5">
    <w:name w:val="heading 5"/>
    <w:basedOn w:val="Normal"/>
    <w:next w:val="Normal"/>
    <w:qFormat/>
    <w:pPr>
      <w:keepNext/>
      <w:ind w:left="2160"/>
      <w:outlineLvl w:val="4"/>
    </w:pPr>
    <w:rPr>
      <w:b/>
      <w:sz w:val="22"/>
    </w:rPr>
  </w:style>
  <w:style w:type="paragraph" w:styleId="Heading6">
    <w:name w:val="heading 6"/>
    <w:basedOn w:val="Normal"/>
    <w:next w:val="Normal"/>
    <w:qFormat/>
    <w:pPr>
      <w:keepNext/>
      <w:jc w:val="center"/>
      <w:outlineLvl w:val="5"/>
    </w:pPr>
    <w:rPr>
      <w:b/>
      <w:color w:val="FFFFFF"/>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1"/>
    <w:qFormat/>
    <w:rsid w:val="003B0BAB"/>
    <w:rPr>
      <w:rFonts w:ascii="Times New" w:hAnsi="Times New"/>
      <w:b/>
    </w:rPr>
  </w:style>
  <w:style w:type="paragraph" w:customStyle="1" w:styleId="Normal1">
    <w:name w:val="Normal1"/>
    <w:basedOn w:val="Normal"/>
    <w:rPr>
      <w:rFonts w:ascii="Times" w:hAnsi="Times"/>
    </w:rPr>
  </w:style>
  <w:style w:type="character" w:styleId="PageNumber">
    <w:name w:val="page number"/>
    <w:basedOn w:val="DefaultParagraphFont"/>
  </w:style>
  <w:style w:type="paragraph" w:styleId="BodyText2">
    <w:name w:val="Body Text 2"/>
    <w:basedOn w:val="Normal"/>
    <w:rPr>
      <w:rFonts w:ascii="Arial" w:hAnsi="Arial"/>
      <w:i/>
      <w:color w:val="0000FF"/>
      <w:sz w:val="18"/>
    </w:rPr>
  </w:style>
  <w:style w:type="paragraph" w:styleId="BodyText3">
    <w:name w:val="Body Text 3"/>
    <w:basedOn w:val="Normal"/>
    <w:pPr>
      <w:tabs>
        <w:tab w:val="left" w:pos="270"/>
      </w:tabs>
    </w:pPr>
    <w:rPr>
      <w:b/>
      <w:i/>
      <w:color w:val="0000FF"/>
      <w:sz w:val="18"/>
    </w:rPr>
  </w:style>
  <w:style w:type="paragraph" w:styleId="BodyTextIndent">
    <w:name w:val="Body Text Indent"/>
    <w:basedOn w:val="Normal"/>
    <w:pPr>
      <w:ind w:left="720"/>
    </w:pPr>
    <w:rPr>
      <w:color w:val="FF0000"/>
    </w:rPr>
  </w:style>
  <w:style w:type="character" w:styleId="Hyperlink">
    <w:name w:val="Hyperlink"/>
    <w:uiPriority w:val="99"/>
    <w:rPr>
      <w:color w:val="0000FF"/>
      <w:u w:val="single"/>
    </w:rPr>
  </w:style>
  <w:style w:type="paragraph" w:styleId="BalloonText">
    <w:name w:val="Balloon Text"/>
    <w:basedOn w:val="Normal"/>
    <w:link w:val="BalloonTextChar"/>
    <w:uiPriority w:val="99"/>
    <w:semiHidden/>
    <w:rsid w:val="00E201C4"/>
    <w:rPr>
      <w:rFonts w:ascii="Tahoma" w:hAnsi="Tahoma" w:cs="Tahoma"/>
      <w:sz w:val="16"/>
      <w:szCs w:val="16"/>
    </w:rPr>
  </w:style>
  <w:style w:type="paragraph" w:styleId="PlainText">
    <w:name w:val="Plain Text"/>
    <w:basedOn w:val="Normal"/>
    <w:link w:val="PlainTextChar"/>
    <w:uiPriority w:val="99"/>
    <w:unhideWhenUsed/>
    <w:rsid w:val="00414459"/>
    <w:rPr>
      <w:rFonts w:ascii="Consolas" w:eastAsia="Calibri" w:hAnsi="Consolas"/>
      <w:sz w:val="21"/>
      <w:szCs w:val="21"/>
      <w:lang w:val="x-none" w:eastAsia="x-none"/>
    </w:rPr>
  </w:style>
  <w:style w:type="character" w:customStyle="1" w:styleId="PlainTextChar">
    <w:name w:val="Plain Text Char"/>
    <w:link w:val="PlainText"/>
    <w:uiPriority w:val="99"/>
    <w:rsid w:val="00414459"/>
    <w:rPr>
      <w:rFonts w:ascii="Consolas" w:eastAsia="Calibri" w:hAnsi="Consolas" w:cs="Times New Roman"/>
      <w:sz w:val="21"/>
      <w:szCs w:val="21"/>
    </w:rPr>
  </w:style>
  <w:style w:type="paragraph" w:customStyle="1" w:styleId="p33">
    <w:name w:val="p33"/>
    <w:basedOn w:val="Normal"/>
    <w:rsid w:val="00455222"/>
    <w:pPr>
      <w:widowControl w:val="0"/>
      <w:tabs>
        <w:tab w:val="left" w:pos="720"/>
      </w:tabs>
      <w:spacing w:line="260" w:lineRule="atLeast"/>
    </w:pPr>
    <w:rPr>
      <w:sz w:val="24"/>
      <w:szCs w:val="24"/>
    </w:rPr>
  </w:style>
  <w:style w:type="paragraph" w:styleId="NormalWeb">
    <w:name w:val="Normal (Web)"/>
    <w:basedOn w:val="Normal"/>
    <w:uiPriority w:val="99"/>
    <w:unhideWhenUsed/>
    <w:rsid w:val="00685403"/>
    <w:pPr>
      <w:spacing w:before="100" w:beforeAutospacing="1" w:after="100" w:afterAutospacing="1"/>
    </w:pPr>
    <w:rPr>
      <w:sz w:val="24"/>
      <w:szCs w:val="24"/>
    </w:rPr>
  </w:style>
  <w:style w:type="character" w:styleId="CommentReference">
    <w:name w:val="annotation reference"/>
    <w:rsid w:val="00024D54"/>
    <w:rPr>
      <w:sz w:val="16"/>
      <w:szCs w:val="16"/>
    </w:rPr>
  </w:style>
  <w:style w:type="paragraph" w:styleId="CommentText">
    <w:name w:val="annotation text"/>
    <w:basedOn w:val="Normal"/>
    <w:link w:val="CommentTextChar"/>
    <w:rsid w:val="00024D54"/>
  </w:style>
  <w:style w:type="character" w:customStyle="1" w:styleId="CommentTextChar">
    <w:name w:val="Comment Text Char"/>
    <w:basedOn w:val="DefaultParagraphFont"/>
    <w:link w:val="CommentText"/>
    <w:rsid w:val="00024D54"/>
  </w:style>
  <w:style w:type="paragraph" w:styleId="ListParagraph">
    <w:name w:val="List Paragraph"/>
    <w:basedOn w:val="Normal"/>
    <w:uiPriority w:val="1"/>
    <w:qFormat/>
    <w:rsid w:val="003B0BAB"/>
    <w:pPr>
      <w:spacing w:after="200" w:line="276" w:lineRule="auto"/>
      <w:ind w:left="720"/>
      <w:contextualSpacing/>
    </w:pPr>
    <w:rPr>
      <w:rFonts w:ascii="Calibri" w:hAnsi="Calibri"/>
      <w:sz w:val="22"/>
      <w:szCs w:val="22"/>
    </w:rPr>
  </w:style>
  <w:style w:type="paragraph" w:styleId="CommentSubject">
    <w:name w:val="annotation subject"/>
    <w:basedOn w:val="CommentText"/>
    <w:next w:val="CommentText"/>
    <w:link w:val="CommentSubjectChar"/>
    <w:uiPriority w:val="99"/>
    <w:rsid w:val="00825581"/>
    <w:rPr>
      <w:b/>
      <w:bCs/>
    </w:rPr>
  </w:style>
  <w:style w:type="character" w:customStyle="1" w:styleId="CommentSubjectChar">
    <w:name w:val="Comment Subject Char"/>
    <w:link w:val="CommentSubject"/>
    <w:uiPriority w:val="99"/>
    <w:rsid w:val="00825581"/>
    <w:rPr>
      <w:b/>
      <w:bCs/>
    </w:rPr>
  </w:style>
  <w:style w:type="table" w:styleId="TableGrid">
    <w:name w:val="Table Grid"/>
    <w:basedOn w:val="TableNormal"/>
    <w:uiPriority w:val="59"/>
    <w:rsid w:val="003F624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
    <w:name w:val="Normal10"/>
    <w:basedOn w:val="Normal"/>
    <w:rsid w:val="00DA4901"/>
    <w:rPr>
      <w:rFonts w:ascii="Times" w:hAnsi="Times"/>
    </w:rPr>
  </w:style>
  <w:style w:type="paragraph" w:customStyle="1" w:styleId="Default">
    <w:name w:val="Default"/>
    <w:rsid w:val="00DA4901"/>
    <w:pPr>
      <w:autoSpaceDE w:val="0"/>
      <w:autoSpaceDN w:val="0"/>
      <w:adjustRightInd w:val="0"/>
    </w:pPr>
    <w:rPr>
      <w:rFonts w:eastAsia="Calibri"/>
      <w:color w:val="000000"/>
      <w:sz w:val="24"/>
      <w:szCs w:val="24"/>
    </w:rPr>
  </w:style>
  <w:style w:type="character" w:customStyle="1" w:styleId="BodyTextChar">
    <w:name w:val="Body Text Char"/>
    <w:link w:val="BodyText"/>
    <w:uiPriority w:val="1"/>
    <w:rsid w:val="00DA4901"/>
    <w:rPr>
      <w:rFonts w:ascii="Times New" w:hAnsi="Times New"/>
      <w:b/>
    </w:rPr>
  </w:style>
  <w:style w:type="character" w:customStyle="1" w:styleId="Heading1Char">
    <w:name w:val="Heading 1 Char"/>
    <w:link w:val="Heading1"/>
    <w:uiPriority w:val="9"/>
    <w:rsid w:val="00DA4901"/>
    <w:rPr>
      <w:rFonts w:ascii="Times New" w:hAnsi="Times New"/>
      <w:b/>
    </w:rPr>
  </w:style>
  <w:style w:type="paragraph" w:styleId="TOC1">
    <w:name w:val="toc 1"/>
    <w:basedOn w:val="Normal"/>
    <w:next w:val="Normal"/>
    <w:autoRedefine/>
    <w:uiPriority w:val="39"/>
    <w:unhideWhenUsed/>
    <w:rsid w:val="00DA4901"/>
    <w:pPr>
      <w:tabs>
        <w:tab w:val="left" w:pos="660"/>
        <w:tab w:val="right" w:leader="dot" w:pos="9350"/>
      </w:tabs>
      <w:spacing w:after="100"/>
      <w:jc w:val="center"/>
    </w:pPr>
    <w:rPr>
      <w:rFonts w:eastAsia="Calibri"/>
      <w:sz w:val="24"/>
      <w:szCs w:val="22"/>
    </w:rPr>
  </w:style>
  <w:style w:type="character" w:customStyle="1" w:styleId="HeaderChar">
    <w:name w:val="Header Char"/>
    <w:link w:val="Header"/>
    <w:uiPriority w:val="99"/>
    <w:rsid w:val="00DA4901"/>
  </w:style>
  <w:style w:type="character" w:customStyle="1" w:styleId="FooterChar">
    <w:name w:val="Footer Char"/>
    <w:link w:val="Footer"/>
    <w:uiPriority w:val="99"/>
    <w:rsid w:val="00DA4901"/>
  </w:style>
  <w:style w:type="paragraph" w:styleId="Revision">
    <w:name w:val="Revision"/>
    <w:hidden/>
    <w:uiPriority w:val="99"/>
    <w:semiHidden/>
    <w:rsid w:val="00DA4901"/>
    <w:rPr>
      <w:rFonts w:ascii="Calibri" w:eastAsia="Calibri" w:hAnsi="Calibri"/>
      <w:sz w:val="22"/>
      <w:szCs w:val="22"/>
    </w:rPr>
  </w:style>
  <w:style w:type="character" w:customStyle="1" w:styleId="BalloonTextChar">
    <w:name w:val="Balloon Text Char"/>
    <w:link w:val="BalloonText"/>
    <w:uiPriority w:val="99"/>
    <w:semiHidden/>
    <w:rsid w:val="00DA4901"/>
    <w:rPr>
      <w:rFonts w:ascii="Tahoma" w:hAnsi="Tahoma" w:cs="Tahoma"/>
      <w:sz w:val="16"/>
      <w:szCs w:val="16"/>
    </w:rPr>
  </w:style>
  <w:style w:type="character" w:customStyle="1" w:styleId="Heading2Char">
    <w:name w:val="Heading 2 Char"/>
    <w:link w:val="Heading2"/>
    <w:uiPriority w:val="9"/>
    <w:rsid w:val="00DA4901"/>
    <w:rPr>
      <w:rFonts w:ascii="Arial Narrow" w:hAnsi="Arial Narrow"/>
      <w:b/>
      <w:color w:val="800000"/>
      <w:sz w:val="22"/>
    </w:rPr>
  </w:style>
  <w:style w:type="paragraph" w:styleId="TOC2">
    <w:name w:val="toc 2"/>
    <w:basedOn w:val="Normal"/>
    <w:next w:val="Normal"/>
    <w:autoRedefine/>
    <w:uiPriority w:val="39"/>
    <w:unhideWhenUsed/>
    <w:rsid w:val="00DA4901"/>
    <w:pPr>
      <w:spacing w:after="100"/>
      <w:ind w:left="220"/>
    </w:pPr>
    <w:rPr>
      <w:rFonts w:eastAsia="Calibri"/>
      <w:sz w:val="24"/>
      <w:szCs w:val="22"/>
    </w:rPr>
  </w:style>
  <w:style w:type="character" w:customStyle="1" w:styleId="SYSHYPERTEXT">
    <w:name w:val="SYS_HYPERTEXT"/>
    <w:rsid w:val="00832179"/>
    <w:rPr>
      <w:color w:val="0000FF"/>
      <w:u w:val="single"/>
    </w:rPr>
  </w:style>
  <w:style w:type="character" w:styleId="FollowedHyperlink">
    <w:name w:val="FollowedHyperlink"/>
    <w:rsid w:val="00E66388"/>
    <w:rPr>
      <w:color w:val="800080"/>
      <w:u w:val="single"/>
    </w:rPr>
  </w:style>
  <w:style w:type="paragraph" w:customStyle="1" w:styleId="dfars">
    <w:name w:val="dfars"/>
    <w:basedOn w:val="Normal"/>
    <w:rsid w:val="00B32238"/>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182AAC"/>
    <w:rPr>
      <w:color w:val="605E5C"/>
      <w:shd w:val="clear" w:color="auto" w:fill="E1DFDD"/>
    </w:rPr>
  </w:style>
  <w:style w:type="paragraph" w:customStyle="1" w:styleId="Normal100">
    <w:name w:val="Normal100"/>
    <w:basedOn w:val="Normal"/>
    <w:rsid w:val="00204DA9"/>
    <w:rPr>
      <w:rFonts w:ascii="Times" w:hAnsi="Times"/>
    </w:rPr>
  </w:style>
  <w:style w:type="paragraph" w:customStyle="1" w:styleId="Normal1000">
    <w:name w:val="Normal1000"/>
    <w:basedOn w:val="Normal"/>
    <w:rsid w:val="0027374D"/>
    <w:rPr>
      <w:rFonts w:ascii="Times" w:hAnsi="Times"/>
    </w:rPr>
  </w:style>
  <w:style w:type="paragraph" w:customStyle="1" w:styleId="Normal10000">
    <w:name w:val="Normal10000"/>
    <w:basedOn w:val="Normal"/>
    <w:rsid w:val="00786CF6"/>
    <w:rPr>
      <w:rFonts w:ascii="Times" w:hAnsi="Times"/>
    </w:rPr>
  </w:style>
  <w:style w:type="character" w:customStyle="1" w:styleId="ui-provider">
    <w:name w:val="ui-provider"/>
    <w:basedOn w:val="DefaultParagraphFont"/>
    <w:rsid w:val="002C6B09"/>
  </w:style>
  <w:style w:type="paragraph" w:styleId="NoSpacing">
    <w:name w:val="No Spacing"/>
    <w:uiPriority w:val="1"/>
    <w:qFormat/>
    <w:rsid w:val="002468FF"/>
    <w:rPr>
      <w:rFonts w:asciiTheme="minorHAnsi" w:eastAsiaTheme="minorHAnsi" w:hAnsiTheme="minorHAnsi" w:cstheme="minorBidi"/>
      <w:sz w:val="22"/>
      <w:szCs w:val="22"/>
    </w:rPr>
  </w:style>
  <w:style w:type="table" w:customStyle="1" w:styleId="TableGrid2">
    <w:name w:val="Table Grid2"/>
    <w:basedOn w:val="TableNormal"/>
    <w:next w:val="TableGrid"/>
    <w:uiPriority w:val="59"/>
    <w:rsid w:val="00AB1CAE"/>
    <w:pPr>
      <w:spacing w:after="0"/>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B0BAB"/>
    <w:pPr>
      <w:widowControl w:val="0"/>
      <w:autoSpaceDE w:val="0"/>
      <w:autoSpaceDN w:val="0"/>
      <w:spacing w:after="0"/>
      <w:ind w:left="122"/>
    </w:pPr>
    <w:rPr>
      <w:sz w:val="22"/>
      <w:szCs w:val="22"/>
    </w:rPr>
  </w:style>
  <w:style w:type="paragraph" w:customStyle="1" w:styleId="Normal100000">
    <w:name w:val="Normal100000"/>
    <w:basedOn w:val="Normal"/>
    <w:rsid w:val="00446FE8"/>
    <w:rPr>
      <w:rFonts w:ascii="Times" w:hAnsi="Times"/>
    </w:rPr>
  </w:style>
  <w:style w:type="paragraph" w:customStyle="1" w:styleId="Normal1000000">
    <w:name w:val="Normal1000000"/>
    <w:basedOn w:val="Normal"/>
    <w:rsid w:val="00DB05A6"/>
    <w:rPr>
      <w:rFonts w:ascii="Times" w:hAnsi="Times"/>
    </w:rPr>
  </w:style>
  <w:style w:type="paragraph" w:customStyle="1" w:styleId="Normal10000000">
    <w:name w:val="Normal10000000"/>
    <w:basedOn w:val="Normal"/>
    <w:rsid w:val="0078234F"/>
    <w:rPr>
      <w:rFonts w:ascii="Times" w:hAnsi="Times"/>
    </w:rPr>
  </w:style>
  <w:style w:type="character" w:styleId="Mention">
    <w:name w:val="Mention"/>
    <w:basedOn w:val="DefaultParagraphFont"/>
    <w:uiPriority w:val="99"/>
    <w:unhideWhenUsed/>
    <w:rsid w:val="00EA0DA6"/>
    <w:rPr>
      <w:color w:val="2B579A"/>
      <w:shd w:val="clear" w:color="auto" w:fill="E1DFDD"/>
    </w:rPr>
  </w:style>
  <w:style w:type="paragraph" w:customStyle="1" w:styleId="paragraph">
    <w:name w:val="paragraph"/>
    <w:basedOn w:val="Normal"/>
    <w:rsid w:val="00EB6343"/>
    <w:pPr>
      <w:spacing w:before="100" w:beforeAutospacing="1" w:after="100" w:afterAutospacing="1"/>
    </w:pPr>
    <w:rPr>
      <w:sz w:val="24"/>
      <w:szCs w:val="24"/>
    </w:rPr>
  </w:style>
  <w:style w:type="character" w:customStyle="1" w:styleId="normaltextrun">
    <w:name w:val="normaltextrun"/>
    <w:basedOn w:val="DefaultParagraphFont"/>
    <w:rsid w:val="00EB6343"/>
  </w:style>
  <w:style w:type="character" w:customStyle="1" w:styleId="eop">
    <w:name w:val="eop"/>
    <w:basedOn w:val="DefaultParagraphFont"/>
    <w:rsid w:val="00EB6343"/>
  </w:style>
  <w:style w:type="character" w:customStyle="1" w:styleId="Heading3Char">
    <w:name w:val="Heading 3 Char"/>
    <w:basedOn w:val="DefaultParagraphFont"/>
    <w:link w:val="Heading3"/>
    <w:rsid w:val="00725C40"/>
    <w:rPr>
      <w:rFonts w:ascii="Arial Narrow" w:hAnsi="Arial Narrow"/>
      <w:b/>
      <w:color w:val="8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4645">
      <w:bodyDiv w:val="1"/>
      <w:marLeft w:val="0"/>
      <w:marRight w:val="0"/>
      <w:marTop w:val="0"/>
      <w:marBottom w:val="0"/>
      <w:divBdr>
        <w:top w:val="none" w:sz="0" w:space="0" w:color="auto"/>
        <w:left w:val="none" w:sz="0" w:space="0" w:color="auto"/>
        <w:bottom w:val="none" w:sz="0" w:space="0" w:color="auto"/>
        <w:right w:val="none" w:sz="0" w:space="0" w:color="auto"/>
      </w:divBdr>
    </w:div>
    <w:div w:id="159396730">
      <w:bodyDiv w:val="1"/>
      <w:marLeft w:val="0"/>
      <w:marRight w:val="0"/>
      <w:marTop w:val="0"/>
      <w:marBottom w:val="0"/>
      <w:divBdr>
        <w:top w:val="none" w:sz="0" w:space="0" w:color="auto"/>
        <w:left w:val="none" w:sz="0" w:space="0" w:color="auto"/>
        <w:bottom w:val="none" w:sz="0" w:space="0" w:color="auto"/>
        <w:right w:val="none" w:sz="0" w:space="0" w:color="auto"/>
      </w:divBdr>
    </w:div>
    <w:div w:id="186061483">
      <w:bodyDiv w:val="1"/>
      <w:marLeft w:val="0"/>
      <w:marRight w:val="0"/>
      <w:marTop w:val="0"/>
      <w:marBottom w:val="0"/>
      <w:divBdr>
        <w:top w:val="none" w:sz="0" w:space="0" w:color="auto"/>
        <w:left w:val="none" w:sz="0" w:space="0" w:color="auto"/>
        <w:bottom w:val="none" w:sz="0" w:space="0" w:color="auto"/>
        <w:right w:val="none" w:sz="0" w:space="0" w:color="auto"/>
      </w:divBdr>
    </w:div>
    <w:div w:id="207108462">
      <w:bodyDiv w:val="1"/>
      <w:marLeft w:val="0"/>
      <w:marRight w:val="0"/>
      <w:marTop w:val="0"/>
      <w:marBottom w:val="0"/>
      <w:divBdr>
        <w:top w:val="none" w:sz="0" w:space="0" w:color="auto"/>
        <w:left w:val="none" w:sz="0" w:space="0" w:color="auto"/>
        <w:bottom w:val="none" w:sz="0" w:space="0" w:color="auto"/>
        <w:right w:val="none" w:sz="0" w:space="0" w:color="auto"/>
      </w:divBdr>
    </w:div>
    <w:div w:id="266928761">
      <w:bodyDiv w:val="1"/>
      <w:marLeft w:val="0"/>
      <w:marRight w:val="0"/>
      <w:marTop w:val="0"/>
      <w:marBottom w:val="0"/>
      <w:divBdr>
        <w:top w:val="none" w:sz="0" w:space="0" w:color="auto"/>
        <w:left w:val="none" w:sz="0" w:space="0" w:color="auto"/>
        <w:bottom w:val="none" w:sz="0" w:space="0" w:color="auto"/>
        <w:right w:val="none" w:sz="0" w:space="0" w:color="auto"/>
      </w:divBdr>
    </w:div>
    <w:div w:id="312374041">
      <w:bodyDiv w:val="1"/>
      <w:marLeft w:val="0"/>
      <w:marRight w:val="0"/>
      <w:marTop w:val="0"/>
      <w:marBottom w:val="0"/>
      <w:divBdr>
        <w:top w:val="none" w:sz="0" w:space="0" w:color="auto"/>
        <w:left w:val="none" w:sz="0" w:space="0" w:color="auto"/>
        <w:bottom w:val="none" w:sz="0" w:space="0" w:color="auto"/>
        <w:right w:val="none" w:sz="0" w:space="0" w:color="auto"/>
      </w:divBdr>
    </w:div>
    <w:div w:id="385371064">
      <w:bodyDiv w:val="1"/>
      <w:marLeft w:val="0"/>
      <w:marRight w:val="0"/>
      <w:marTop w:val="0"/>
      <w:marBottom w:val="0"/>
      <w:divBdr>
        <w:top w:val="none" w:sz="0" w:space="0" w:color="auto"/>
        <w:left w:val="none" w:sz="0" w:space="0" w:color="auto"/>
        <w:bottom w:val="none" w:sz="0" w:space="0" w:color="auto"/>
        <w:right w:val="none" w:sz="0" w:space="0" w:color="auto"/>
      </w:divBdr>
    </w:div>
    <w:div w:id="414128126">
      <w:bodyDiv w:val="1"/>
      <w:marLeft w:val="0"/>
      <w:marRight w:val="0"/>
      <w:marTop w:val="0"/>
      <w:marBottom w:val="0"/>
      <w:divBdr>
        <w:top w:val="none" w:sz="0" w:space="0" w:color="auto"/>
        <w:left w:val="none" w:sz="0" w:space="0" w:color="auto"/>
        <w:bottom w:val="none" w:sz="0" w:space="0" w:color="auto"/>
        <w:right w:val="none" w:sz="0" w:space="0" w:color="auto"/>
      </w:divBdr>
    </w:div>
    <w:div w:id="449710175">
      <w:bodyDiv w:val="1"/>
      <w:marLeft w:val="0"/>
      <w:marRight w:val="0"/>
      <w:marTop w:val="0"/>
      <w:marBottom w:val="0"/>
      <w:divBdr>
        <w:top w:val="none" w:sz="0" w:space="0" w:color="auto"/>
        <w:left w:val="none" w:sz="0" w:space="0" w:color="auto"/>
        <w:bottom w:val="none" w:sz="0" w:space="0" w:color="auto"/>
        <w:right w:val="none" w:sz="0" w:space="0" w:color="auto"/>
      </w:divBdr>
    </w:div>
    <w:div w:id="513764645">
      <w:bodyDiv w:val="1"/>
      <w:marLeft w:val="0"/>
      <w:marRight w:val="0"/>
      <w:marTop w:val="0"/>
      <w:marBottom w:val="0"/>
      <w:divBdr>
        <w:top w:val="none" w:sz="0" w:space="0" w:color="auto"/>
        <w:left w:val="none" w:sz="0" w:space="0" w:color="auto"/>
        <w:bottom w:val="none" w:sz="0" w:space="0" w:color="auto"/>
        <w:right w:val="none" w:sz="0" w:space="0" w:color="auto"/>
      </w:divBdr>
    </w:div>
    <w:div w:id="668606358">
      <w:bodyDiv w:val="1"/>
      <w:marLeft w:val="0"/>
      <w:marRight w:val="0"/>
      <w:marTop w:val="0"/>
      <w:marBottom w:val="0"/>
      <w:divBdr>
        <w:top w:val="none" w:sz="0" w:space="0" w:color="auto"/>
        <w:left w:val="none" w:sz="0" w:space="0" w:color="auto"/>
        <w:bottom w:val="none" w:sz="0" w:space="0" w:color="auto"/>
        <w:right w:val="none" w:sz="0" w:space="0" w:color="auto"/>
      </w:divBdr>
    </w:div>
    <w:div w:id="697509902">
      <w:bodyDiv w:val="1"/>
      <w:marLeft w:val="0"/>
      <w:marRight w:val="0"/>
      <w:marTop w:val="0"/>
      <w:marBottom w:val="0"/>
      <w:divBdr>
        <w:top w:val="none" w:sz="0" w:space="0" w:color="auto"/>
        <w:left w:val="none" w:sz="0" w:space="0" w:color="auto"/>
        <w:bottom w:val="none" w:sz="0" w:space="0" w:color="auto"/>
        <w:right w:val="none" w:sz="0" w:space="0" w:color="auto"/>
      </w:divBdr>
    </w:div>
    <w:div w:id="738207763">
      <w:bodyDiv w:val="1"/>
      <w:marLeft w:val="0"/>
      <w:marRight w:val="0"/>
      <w:marTop w:val="0"/>
      <w:marBottom w:val="0"/>
      <w:divBdr>
        <w:top w:val="none" w:sz="0" w:space="0" w:color="auto"/>
        <w:left w:val="none" w:sz="0" w:space="0" w:color="auto"/>
        <w:bottom w:val="none" w:sz="0" w:space="0" w:color="auto"/>
        <w:right w:val="none" w:sz="0" w:space="0" w:color="auto"/>
      </w:divBdr>
    </w:div>
    <w:div w:id="765275054">
      <w:bodyDiv w:val="1"/>
      <w:marLeft w:val="0"/>
      <w:marRight w:val="0"/>
      <w:marTop w:val="0"/>
      <w:marBottom w:val="0"/>
      <w:divBdr>
        <w:top w:val="none" w:sz="0" w:space="0" w:color="auto"/>
        <w:left w:val="none" w:sz="0" w:space="0" w:color="auto"/>
        <w:bottom w:val="none" w:sz="0" w:space="0" w:color="auto"/>
        <w:right w:val="none" w:sz="0" w:space="0" w:color="auto"/>
      </w:divBdr>
    </w:div>
    <w:div w:id="898784431">
      <w:bodyDiv w:val="1"/>
      <w:marLeft w:val="0"/>
      <w:marRight w:val="0"/>
      <w:marTop w:val="0"/>
      <w:marBottom w:val="0"/>
      <w:divBdr>
        <w:top w:val="none" w:sz="0" w:space="0" w:color="auto"/>
        <w:left w:val="none" w:sz="0" w:space="0" w:color="auto"/>
        <w:bottom w:val="none" w:sz="0" w:space="0" w:color="auto"/>
        <w:right w:val="none" w:sz="0" w:space="0" w:color="auto"/>
      </w:divBdr>
    </w:div>
    <w:div w:id="930578354">
      <w:bodyDiv w:val="1"/>
      <w:marLeft w:val="0"/>
      <w:marRight w:val="0"/>
      <w:marTop w:val="0"/>
      <w:marBottom w:val="0"/>
      <w:divBdr>
        <w:top w:val="none" w:sz="0" w:space="0" w:color="auto"/>
        <w:left w:val="none" w:sz="0" w:space="0" w:color="auto"/>
        <w:bottom w:val="none" w:sz="0" w:space="0" w:color="auto"/>
        <w:right w:val="none" w:sz="0" w:space="0" w:color="auto"/>
      </w:divBdr>
    </w:div>
    <w:div w:id="939223631">
      <w:bodyDiv w:val="1"/>
      <w:marLeft w:val="0"/>
      <w:marRight w:val="0"/>
      <w:marTop w:val="0"/>
      <w:marBottom w:val="0"/>
      <w:divBdr>
        <w:top w:val="none" w:sz="0" w:space="0" w:color="auto"/>
        <w:left w:val="none" w:sz="0" w:space="0" w:color="auto"/>
        <w:bottom w:val="none" w:sz="0" w:space="0" w:color="auto"/>
        <w:right w:val="none" w:sz="0" w:space="0" w:color="auto"/>
      </w:divBdr>
    </w:div>
    <w:div w:id="944313025">
      <w:bodyDiv w:val="1"/>
      <w:marLeft w:val="0"/>
      <w:marRight w:val="0"/>
      <w:marTop w:val="0"/>
      <w:marBottom w:val="0"/>
      <w:divBdr>
        <w:top w:val="none" w:sz="0" w:space="0" w:color="auto"/>
        <w:left w:val="none" w:sz="0" w:space="0" w:color="auto"/>
        <w:bottom w:val="none" w:sz="0" w:space="0" w:color="auto"/>
        <w:right w:val="none" w:sz="0" w:space="0" w:color="auto"/>
      </w:divBdr>
    </w:div>
    <w:div w:id="1019235601">
      <w:bodyDiv w:val="1"/>
      <w:marLeft w:val="0"/>
      <w:marRight w:val="0"/>
      <w:marTop w:val="0"/>
      <w:marBottom w:val="0"/>
      <w:divBdr>
        <w:top w:val="none" w:sz="0" w:space="0" w:color="auto"/>
        <w:left w:val="none" w:sz="0" w:space="0" w:color="auto"/>
        <w:bottom w:val="none" w:sz="0" w:space="0" w:color="auto"/>
        <w:right w:val="none" w:sz="0" w:space="0" w:color="auto"/>
      </w:divBdr>
    </w:div>
    <w:div w:id="1054504066">
      <w:bodyDiv w:val="1"/>
      <w:marLeft w:val="0"/>
      <w:marRight w:val="0"/>
      <w:marTop w:val="0"/>
      <w:marBottom w:val="0"/>
      <w:divBdr>
        <w:top w:val="none" w:sz="0" w:space="0" w:color="auto"/>
        <w:left w:val="none" w:sz="0" w:space="0" w:color="auto"/>
        <w:bottom w:val="none" w:sz="0" w:space="0" w:color="auto"/>
        <w:right w:val="none" w:sz="0" w:space="0" w:color="auto"/>
      </w:divBdr>
    </w:div>
    <w:div w:id="1084456702">
      <w:bodyDiv w:val="1"/>
      <w:marLeft w:val="0"/>
      <w:marRight w:val="0"/>
      <w:marTop w:val="0"/>
      <w:marBottom w:val="0"/>
      <w:divBdr>
        <w:top w:val="none" w:sz="0" w:space="0" w:color="auto"/>
        <w:left w:val="none" w:sz="0" w:space="0" w:color="auto"/>
        <w:bottom w:val="none" w:sz="0" w:space="0" w:color="auto"/>
        <w:right w:val="none" w:sz="0" w:space="0" w:color="auto"/>
      </w:divBdr>
    </w:div>
    <w:div w:id="1202591889">
      <w:bodyDiv w:val="1"/>
      <w:marLeft w:val="0"/>
      <w:marRight w:val="0"/>
      <w:marTop w:val="0"/>
      <w:marBottom w:val="0"/>
      <w:divBdr>
        <w:top w:val="none" w:sz="0" w:space="0" w:color="auto"/>
        <w:left w:val="none" w:sz="0" w:space="0" w:color="auto"/>
        <w:bottom w:val="none" w:sz="0" w:space="0" w:color="auto"/>
        <w:right w:val="none" w:sz="0" w:space="0" w:color="auto"/>
      </w:divBdr>
    </w:div>
    <w:div w:id="1216160820">
      <w:bodyDiv w:val="1"/>
      <w:marLeft w:val="0"/>
      <w:marRight w:val="0"/>
      <w:marTop w:val="0"/>
      <w:marBottom w:val="0"/>
      <w:divBdr>
        <w:top w:val="none" w:sz="0" w:space="0" w:color="auto"/>
        <w:left w:val="none" w:sz="0" w:space="0" w:color="auto"/>
        <w:bottom w:val="none" w:sz="0" w:space="0" w:color="auto"/>
        <w:right w:val="none" w:sz="0" w:space="0" w:color="auto"/>
      </w:divBdr>
    </w:div>
    <w:div w:id="1267544894">
      <w:bodyDiv w:val="1"/>
      <w:marLeft w:val="0"/>
      <w:marRight w:val="0"/>
      <w:marTop w:val="0"/>
      <w:marBottom w:val="0"/>
      <w:divBdr>
        <w:top w:val="none" w:sz="0" w:space="0" w:color="auto"/>
        <w:left w:val="none" w:sz="0" w:space="0" w:color="auto"/>
        <w:bottom w:val="none" w:sz="0" w:space="0" w:color="auto"/>
        <w:right w:val="none" w:sz="0" w:space="0" w:color="auto"/>
      </w:divBdr>
    </w:div>
    <w:div w:id="1363170030">
      <w:bodyDiv w:val="1"/>
      <w:marLeft w:val="0"/>
      <w:marRight w:val="0"/>
      <w:marTop w:val="0"/>
      <w:marBottom w:val="0"/>
      <w:divBdr>
        <w:top w:val="none" w:sz="0" w:space="0" w:color="auto"/>
        <w:left w:val="none" w:sz="0" w:space="0" w:color="auto"/>
        <w:bottom w:val="none" w:sz="0" w:space="0" w:color="auto"/>
        <w:right w:val="none" w:sz="0" w:space="0" w:color="auto"/>
      </w:divBdr>
    </w:div>
    <w:div w:id="1394818057">
      <w:bodyDiv w:val="1"/>
      <w:marLeft w:val="0"/>
      <w:marRight w:val="0"/>
      <w:marTop w:val="0"/>
      <w:marBottom w:val="0"/>
      <w:divBdr>
        <w:top w:val="none" w:sz="0" w:space="0" w:color="auto"/>
        <w:left w:val="none" w:sz="0" w:space="0" w:color="auto"/>
        <w:bottom w:val="none" w:sz="0" w:space="0" w:color="auto"/>
        <w:right w:val="none" w:sz="0" w:space="0" w:color="auto"/>
      </w:divBdr>
    </w:div>
    <w:div w:id="1480921918">
      <w:bodyDiv w:val="1"/>
      <w:marLeft w:val="0"/>
      <w:marRight w:val="0"/>
      <w:marTop w:val="0"/>
      <w:marBottom w:val="0"/>
      <w:divBdr>
        <w:top w:val="none" w:sz="0" w:space="0" w:color="auto"/>
        <w:left w:val="none" w:sz="0" w:space="0" w:color="auto"/>
        <w:bottom w:val="none" w:sz="0" w:space="0" w:color="auto"/>
        <w:right w:val="none" w:sz="0" w:space="0" w:color="auto"/>
      </w:divBdr>
    </w:div>
    <w:div w:id="1521629185">
      <w:bodyDiv w:val="1"/>
      <w:marLeft w:val="0"/>
      <w:marRight w:val="0"/>
      <w:marTop w:val="0"/>
      <w:marBottom w:val="0"/>
      <w:divBdr>
        <w:top w:val="none" w:sz="0" w:space="0" w:color="auto"/>
        <w:left w:val="none" w:sz="0" w:space="0" w:color="auto"/>
        <w:bottom w:val="none" w:sz="0" w:space="0" w:color="auto"/>
        <w:right w:val="none" w:sz="0" w:space="0" w:color="auto"/>
      </w:divBdr>
    </w:div>
    <w:div w:id="1554728236">
      <w:bodyDiv w:val="1"/>
      <w:marLeft w:val="0"/>
      <w:marRight w:val="0"/>
      <w:marTop w:val="0"/>
      <w:marBottom w:val="0"/>
      <w:divBdr>
        <w:top w:val="none" w:sz="0" w:space="0" w:color="auto"/>
        <w:left w:val="none" w:sz="0" w:space="0" w:color="auto"/>
        <w:bottom w:val="none" w:sz="0" w:space="0" w:color="auto"/>
        <w:right w:val="none" w:sz="0" w:space="0" w:color="auto"/>
      </w:divBdr>
    </w:div>
    <w:div w:id="1569344730">
      <w:bodyDiv w:val="1"/>
      <w:marLeft w:val="0"/>
      <w:marRight w:val="0"/>
      <w:marTop w:val="0"/>
      <w:marBottom w:val="0"/>
      <w:divBdr>
        <w:top w:val="none" w:sz="0" w:space="0" w:color="auto"/>
        <w:left w:val="none" w:sz="0" w:space="0" w:color="auto"/>
        <w:bottom w:val="none" w:sz="0" w:space="0" w:color="auto"/>
        <w:right w:val="none" w:sz="0" w:space="0" w:color="auto"/>
      </w:divBdr>
    </w:div>
    <w:div w:id="1662275184">
      <w:bodyDiv w:val="1"/>
      <w:marLeft w:val="0"/>
      <w:marRight w:val="0"/>
      <w:marTop w:val="0"/>
      <w:marBottom w:val="0"/>
      <w:divBdr>
        <w:top w:val="none" w:sz="0" w:space="0" w:color="auto"/>
        <w:left w:val="none" w:sz="0" w:space="0" w:color="auto"/>
        <w:bottom w:val="none" w:sz="0" w:space="0" w:color="auto"/>
        <w:right w:val="none" w:sz="0" w:space="0" w:color="auto"/>
      </w:divBdr>
    </w:div>
    <w:div w:id="1693413073">
      <w:bodyDiv w:val="1"/>
      <w:marLeft w:val="0"/>
      <w:marRight w:val="0"/>
      <w:marTop w:val="0"/>
      <w:marBottom w:val="0"/>
      <w:divBdr>
        <w:top w:val="none" w:sz="0" w:space="0" w:color="auto"/>
        <w:left w:val="none" w:sz="0" w:space="0" w:color="auto"/>
        <w:bottom w:val="none" w:sz="0" w:space="0" w:color="auto"/>
        <w:right w:val="none" w:sz="0" w:space="0" w:color="auto"/>
      </w:divBdr>
    </w:div>
    <w:div w:id="1711299619">
      <w:bodyDiv w:val="1"/>
      <w:marLeft w:val="0"/>
      <w:marRight w:val="0"/>
      <w:marTop w:val="0"/>
      <w:marBottom w:val="0"/>
      <w:divBdr>
        <w:top w:val="none" w:sz="0" w:space="0" w:color="auto"/>
        <w:left w:val="none" w:sz="0" w:space="0" w:color="auto"/>
        <w:bottom w:val="none" w:sz="0" w:space="0" w:color="auto"/>
        <w:right w:val="none" w:sz="0" w:space="0" w:color="auto"/>
      </w:divBdr>
    </w:div>
    <w:div w:id="1754889408">
      <w:bodyDiv w:val="1"/>
      <w:marLeft w:val="0"/>
      <w:marRight w:val="0"/>
      <w:marTop w:val="0"/>
      <w:marBottom w:val="0"/>
      <w:divBdr>
        <w:top w:val="none" w:sz="0" w:space="0" w:color="auto"/>
        <w:left w:val="none" w:sz="0" w:space="0" w:color="auto"/>
        <w:bottom w:val="none" w:sz="0" w:space="0" w:color="auto"/>
        <w:right w:val="none" w:sz="0" w:space="0" w:color="auto"/>
      </w:divBdr>
    </w:div>
    <w:div w:id="1772893849">
      <w:bodyDiv w:val="1"/>
      <w:marLeft w:val="0"/>
      <w:marRight w:val="0"/>
      <w:marTop w:val="0"/>
      <w:marBottom w:val="0"/>
      <w:divBdr>
        <w:top w:val="none" w:sz="0" w:space="0" w:color="auto"/>
        <w:left w:val="none" w:sz="0" w:space="0" w:color="auto"/>
        <w:bottom w:val="none" w:sz="0" w:space="0" w:color="auto"/>
        <w:right w:val="none" w:sz="0" w:space="0" w:color="auto"/>
      </w:divBdr>
    </w:div>
    <w:div w:id="1808426215">
      <w:bodyDiv w:val="1"/>
      <w:marLeft w:val="0"/>
      <w:marRight w:val="0"/>
      <w:marTop w:val="0"/>
      <w:marBottom w:val="0"/>
      <w:divBdr>
        <w:top w:val="none" w:sz="0" w:space="0" w:color="auto"/>
        <w:left w:val="none" w:sz="0" w:space="0" w:color="auto"/>
        <w:bottom w:val="none" w:sz="0" w:space="0" w:color="auto"/>
        <w:right w:val="none" w:sz="0" w:space="0" w:color="auto"/>
      </w:divBdr>
      <w:divsChild>
        <w:div w:id="610284173">
          <w:marLeft w:val="0"/>
          <w:marRight w:val="0"/>
          <w:marTop w:val="0"/>
          <w:marBottom w:val="0"/>
          <w:divBdr>
            <w:top w:val="single" w:sz="2" w:space="0" w:color="E2E8F0"/>
            <w:left w:val="single" w:sz="2" w:space="0" w:color="E2E8F0"/>
            <w:bottom w:val="single" w:sz="2" w:space="0" w:color="E2E8F0"/>
            <w:right w:val="single" w:sz="2" w:space="0" w:color="E2E8F0"/>
          </w:divBdr>
          <w:divsChild>
            <w:div w:id="1134911442">
              <w:marLeft w:val="0"/>
              <w:marRight w:val="0"/>
              <w:marTop w:val="0"/>
              <w:marBottom w:val="0"/>
              <w:divBdr>
                <w:top w:val="single" w:sz="2" w:space="0" w:color="E2E8F0"/>
                <w:left w:val="single" w:sz="2" w:space="0" w:color="E2E8F0"/>
                <w:bottom w:val="single" w:sz="2" w:space="0" w:color="E2E8F0"/>
                <w:right w:val="single" w:sz="2" w:space="0" w:color="E2E8F0"/>
              </w:divBdr>
              <w:divsChild>
                <w:div w:id="537668035">
                  <w:marLeft w:val="0"/>
                  <w:marRight w:val="0"/>
                  <w:marTop w:val="0"/>
                  <w:marBottom w:val="0"/>
                  <w:divBdr>
                    <w:top w:val="single" w:sz="2" w:space="0" w:color="E2E8F0"/>
                    <w:left w:val="single" w:sz="2" w:space="0" w:color="E2E8F0"/>
                    <w:bottom w:val="single" w:sz="2" w:space="0" w:color="E2E8F0"/>
                    <w:right w:val="single" w:sz="2" w:space="0" w:color="E2E8F0"/>
                  </w:divBdr>
                  <w:divsChild>
                    <w:div w:id="1952274846">
                      <w:marLeft w:val="0"/>
                      <w:marRight w:val="0"/>
                      <w:marTop w:val="0"/>
                      <w:marBottom w:val="0"/>
                      <w:divBdr>
                        <w:top w:val="single" w:sz="2" w:space="0" w:color="E2E8F0"/>
                        <w:left w:val="single" w:sz="2" w:space="0" w:color="E2E8F0"/>
                        <w:bottom w:val="single" w:sz="2" w:space="0" w:color="E2E8F0"/>
                        <w:right w:val="single" w:sz="2" w:space="0" w:color="E2E8F0"/>
                      </w:divBdr>
                      <w:divsChild>
                        <w:div w:id="1554661824">
                          <w:marLeft w:val="0"/>
                          <w:marRight w:val="0"/>
                          <w:marTop w:val="0"/>
                          <w:marBottom w:val="0"/>
                          <w:divBdr>
                            <w:top w:val="single" w:sz="2" w:space="0" w:color="E2E8F0"/>
                            <w:left w:val="single" w:sz="2" w:space="0" w:color="E2E8F0"/>
                            <w:bottom w:val="single" w:sz="2" w:space="0" w:color="E2E8F0"/>
                            <w:right w:val="single" w:sz="2" w:space="0" w:color="E2E8F0"/>
                          </w:divBdr>
                          <w:divsChild>
                            <w:div w:id="1764911003">
                              <w:marLeft w:val="0"/>
                              <w:marRight w:val="0"/>
                              <w:marTop w:val="0"/>
                              <w:marBottom w:val="0"/>
                              <w:divBdr>
                                <w:top w:val="single" w:sz="2" w:space="0" w:color="E2E8F0"/>
                                <w:left w:val="single" w:sz="2" w:space="0" w:color="E2E8F0"/>
                                <w:bottom w:val="single" w:sz="2" w:space="0" w:color="E2E8F0"/>
                                <w:right w:val="single" w:sz="2" w:space="0" w:color="E2E8F0"/>
                              </w:divBdr>
                              <w:divsChild>
                                <w:div w:id="9355551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sChild>
    </w:div>
    <w:div w:id="1987009311">
      <w:bodyDiv w:val="1"/>
      <w:marLeft w:val="0"/>
      <w:marRight w:val="0"/>
      <w:marTop w:val="0"/>
      <w:marBottom w:val="0"/>
      <w:divBdr>
        <w:top w:val="none" w:sz="0" w:space="0" w:color="auto"/>
        <w:left w:val="none" w:sz="0" w:space="0" w:color="auto"/>
        <w:bottom w:val="none" w:sz="0" w:space="0" w:color="auto"/>
        <w:right w:val="none" w:sz="0" w:space="0" w:color="auto"/>
      </w:divBdr>
    </w:div>
    <w:div w:id="2032028623">
      <w:bodyDiv w:val="1"/>
      <w:marLeft w:val="0"/>
      <w:marRight w:val="0"/>
      <w:marTop w:val="0"/>
      <w:marBottom w:val="0"/>
      <w:divBdr>
        <w:top w:val="none" w:sz="0" w:space="0" w:color="auto"/>
        <w:left w:val="none" w:sz="0" w:space="0" w:color="auto"/>
        <w:bottom w:val="none" w:sz="0" w:space="0" w:color="auto"/>
        <w:right w:val="none" w:sz="0" w:space="0" w:color="auto"/>
      </w:divBdr>
    </w:div>
    <w:div w:id="2037457829">
      <w:bodyDiv w:val="1"/>
      <w:marLeft w:val="0"/>
      <w:marRight w:val="0"/>
      <w:marTop w:val="0"/>
      <w:marBottom w:val="0"/>
      <w:divBdr>
        <w:top w:val="none" w:sz="0" w:space="0" w:color="auto"/>
        <w:left w:val="none" w:sz="0" w:space="0" w:color="auto"/>
        <w:bottom w:val="none" w:sz="0" w:space="0" w:color="auto"/>
        <w:right w:val="none" w:sz="0" w:space="0" w:color="auto"/>
      </w:divBdr>
    </w:div>
    <w:div w:id="2099402972">
      <w:bodyDiv w:val="1"/>
      <w:marLeft w:val="0"/>
      <w:marRight w:val="0"/>
      <w:marTop w:val="0"/>
      <w:marBottom w:val="0"/>
      <w:divBdr>
        <w:top w:val="none" w:sz="0" w:space="0" w:color="auto"/>
        <w:left w:val="none" w:sz="0" w:space="0" w:color="auto"/>
        <w:bottom w:val="none" w:sz="0" w:space="0" w:color="auto"/>
        <w:right w:val="none" w:sz="0" w:space="0" w:color="auto"/>
      </w:divBdr>
    </w:div>
    <w:div w:id="21035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F8560E22-F201-468B-9265-0D66E24BFB7B}">
    <t:Anchor>
      <t:Comment id="396559150"/>
    </t:Anchor>
    <t:History>
      <t:Event id="{65D7F97B-0354-42CB-992C-CAA322545C7B}" time="2026-01-15T18:37:05.026Z">
        <t:Attribution userId="S::susanne.o.morrison.civ@mail.mil::e344312d-321f-4531-95eb-ed666e325590" userProvider="AD" userName="Morrison, Susanne O CIV DISA ACQ (USA)"/>
        <t:Anchor>
          <t:Comment id="631956797"/>
        </t:Anchor>
        <t:Create/>
      </t:Event>
      <t:Event id="{7A4E8533-BFC8-439D-9D9E-34E4F6B03574}" time="2026-01-15T18:37:05.026Z">
        <t:Attribution userId="S::susanne.o.morrison.civ@mail.mil::e344312d-321f-4531-95eb-ed666e325590" userProvider="AD" userName="Morrison, Susanne O CIV DISA ACQ (USA)"/>
        <t:Anchor>
          <t:Comment id="631956797"/>
        </t:Anchor>
        <t:Assign userId="S::karoline.k.schmal.civ@mail.mil::75149491-6ae4-4bc7-a8ac-6bd8718a7773" userProvider="AD" userName="Schmal, Karoline K CIV DISA PSD (USA)"/>
      </t:Event>
      <t:Event id="{E1D086B7-1C8B-4815-ACCC-150424683030}" time="2026-01-15T18:37:05.026Z">
        <t:Attribution userId="S::susanne.o.morrison.civ@mail.mil::e344312d-321f-4531-95eb-ed666e325590" userProvider="AD" userName="Morrison, Susanne O CIV DISA ACQ (USA)"/>
        <t:Anchor>
          <t:Comment id="631956797"/>
        </t:Anchor>
        <t:SetTitle title="@Schmal, Karoline K CIV DISA PSD (USA) Is this already mentioned in another section? If so, can we remove?"/>
      </t:Event>
      <t:Event id="{DE700A48-25DE-4D61-A4B0-1B0D32F3BBCE}" time="2026-03-24T18:44:12.383Z">
        <t:Attribution userId="S::karoline.k.schmal.civ@mail.mil::75149491-6ae4-4bc7-a8ac-6bd8718a7773" userProvider="AD" userName="Schmal, Karoline K CIV DISA PSD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3BE7775A1DFE747AE33F9E0A0CC365F" ma:contentTypeVersion="3" ma:contentTypeDescription="Create a new document." ma:contentTypeScope="" ma:versionID="875ee6c7059825c3b13b8d5d3e3040f1">
  <xsd:schema xmlns:xsd="http://www.w3.org/2001/XMLSchema" xmlns:xs="http://www.w3.org/2001/XMLSchema" xmlns:p="http://schemas.microsoft.com/office/2006/metadata/properties" xmlns:ns2="af30b46d-af47-4e76-a153-fcc2cb8c0567" targetNamespace="http://schemas.microsoft.com/office/2006/metadata/properties" ma:root="true" ma:fieldsID="e933f601c89fc2fd0620c244f2c0ce5b" ns2:_="">
    <xsd:import namespace="af30b46d-af47-4e76-a153-fcc2cb8c05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30b46d-af47-4e76-a153-fcc2cb8c0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430605-E967-43B3-A89D-6CCC4A1CF6DA}">
  <ds:schemaRefs>
    <ds:schemaRef ds:uri="http://schemas.microsoft.com/office/infopath/2007/PartnerControls"/>
    <ds:schemaRef ds:uri="http://purl.org/dc/elements/1.1/"/>
    <ds:schemaRef ds:uri="http://schemas.microsoft.com/office/2006/metadata/properties"/>
    <ds:schemaRef ds:uri="http://purl.org/dc/terms/"/>
    <ds:schemaRef ds:uri="http://schemas.microsoft.com/office/2006/documentManagement/types"/>
    <ds:schemaRef ds:uri="af30b46d-af47-4e76-a153-fcc2cb8c0567"/>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838156C-6D4D-492A-8099-F224324BC917}">
  <ds:schemaRefs>
    <ds:schemaRef ds:uri="http://schemas.openxmlformats.org/officeDocument/2006/bibliography"/>
  </ds:schemaRefs>
</ds:datastoreItem>
</file>

<file path=customXml/itemProps3.xml><?xml version="1.0" encoding="utf-8"?>
<ds:datastoreItem xmlns:ds="http://schemas.openxmlformats.org/officeDocument/2006/customXml" ds:itemID="{463ACCC0-2900-480A-889A-DDF2BF781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30b46d-af47-4e76-a153-fcc2cb8c0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87DFA5-7F0B-4A12-AA40-E0779307D8B7}">
  <ds:schemaRefs>
    <ds:schemaRef ds:uri="http://schemas.microsoft.com/sharepoint/v3/contenttype/form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5</TotalTime>
  <Pages>18</Pages>
  <Words>6353</Words>
  <Characters>39175</Characters>
  <Application>Microsoft Office Word</Application>
  <DocSecurity>0</DocSecurity>
  <Lines>326</Lines>
  <Paragraphs>90</Paragraphs>
  <ScaleCrop>false</ScaleCrop>
  <Company>Defense Information System Agency</Company>
  <LinksUpToDate>false</LinksUpToDate>
  <CharactersWithSpaces>45438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 4</dc:title>
  <dc:subject/>
  <dc:creator>L goff</dc:creator>
  <cp:keywords/>
  <cp:lastModifiedBy>Wills, Tina L CIV DISA PSD (USA)</cp:lastModifiedBy>
  <cp:revision>6</cp:revision>
  <cp:lastPrinted>2026-02-17T19:02:00Z</cp:lastPrinted>
  <dcterms:created xsi:type="dcterms:W3CDTF">2026-03-30T19:50:00Z</dcterms:created>
  <dcterms:modified xsi:type="dcterms:W3CDTF">2026-03-30T19:54:00Z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0x010100E3BE7775A1DFE747AE33F9E0A0CC365F</vt:lpwstr>
  </property>
  <property fmtid="{D5CDD505-2E9C-101B-9397-08002B2CF9AE}" pid="3" name="Created">
    <vt:filetime>2025-10-27T00:00:00Z</vt:filetime>
  </property>
  <property fmtid="{D5CDD505-2E9C-101B-9397-08002B2CF9AE}" pid="4" name="Creator">
    <vt:lpwstr>Microsoft Word</vt:lpwstr>
  </property>
  <property fmtid="{D5CDD505-2E9C-101B-9397-08002B2CF9AE}" pid="5" name="LastSaved">
    <vt:filetime>2025-10-27T00:00:00Z</vt:filetime>
  </property>
</Properties>
</file>