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8239" w14:textId="77777777" w:rsidR="00AD4C4C" w:rsidRPr="004F36A7" w:rsidRDefault="00AD4C4C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22852" w14:paraId="482A823C" w14:textId="77777777" w:rsidTr="00231CE2">
        <w:trPr>
          <w:trHeight w:val="287"/>
        </w:trPr>
        <w:tc>
          <w:tcPr>
            <w:tcW w:w="1278" w:type="dxa"/>
          </w:tcPr>
          <w:p w14:paraId="482A823A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482A823B" w14:textId="77777777" w:rsidR="00AD4C4C" w:rsidRPr="00F43FAC" w:rsidRDefault="00AD4C4C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HD03 Hemodialysis Flow System - Transonic Systems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82A823D" w14:textId="77777777" w:rsidR="00AD4C4C" w:rsidRPr="004F36A7" w:rsidRDefault="00AD4C4C" w:rsidP="00D11D95">
      <w:pPr>
        <w:spacing w:after="160" w:line="254" w:lineRule="auto"/>
        <w:rPr>
          <w:rFonts w:eastAsia="Calibri" w:cstheme="minorHAnsi"/>
          <w:szCs w:val="20"/>
        </w:rPr>
      </w:pPr>
    </w:p>
    <w:p w14:paraId="482A823E" w14:textId="77777777" w:rsidR="00AD4C4C" w:rsidRPr="004F36A7" w:rsidRDefault="00AD4C4C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22852" w14:paraId="482A8241" w14:textId="77777777" w:rsidTr="009738F0">
        <w:tc>
          <w:tcPr>
            <w:tcW w:w="4698" w:type="dxa"/>
            <w:hideMark/>
          </w:tcPr>
          <w:p w14:paraId="482A823F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82A8240" w14:textId="77777777" w:rsidR="00AD4C4C" w:rsidRPr="005B0401" w:rsidRDefault="00AD4C4C">
            <w:pPr>
              <w:rPr>
                <w:rFonts w:cstheme="minorHAnsi"/>
              </w:rPr>
            </w:pPr>
            <w:r>
              <w:rPr>
                <w:rFonts w:cstheme="minorHAnsi"/>
              </w:rPr>
              <w:t>02301</w:t>
            </w:r>
          </w:p>
        </w:tc>
      </w:tr>
      <w:tr w:rsidR="00D22852" w14:paraId="482A8244" w14:textId="77777777" w:rsidTr="009738F0">
        <w:tc>
          <w:tcPr>
            <w:tcW w:w="4698" w:type="dxa"/>
            <w:hideMark/>
          </w:tcPr>
          <w:p w14:paraId="482A8242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82A8243" w14:textId="77777777" w:rsidR="00AD4C4C" w:rsidRPr="005B0401" w:rsidRDefault="00AD4C4C">
            <w:pPr>
              <w:rPr>
                <w:rFonts w:cstheme="minorHAnsi"/>
              </w:rPr>
            </w:pPr>
            <w:r>
              <w:rPr>
                <w:rFonts w:cstheme="minorHAnsi"/>
              </w:rPr>
              <w:t>36C24126Q0352</w:t>
            </w:r>
          </w:p>
        </w:tc>
      </w:tr>
      <w:tr w:rsidR="00D22852" w14:paraId="482A8247" w14:textId="77777777" w:rsidTr="009738F0">
        <w:tc>
          <w:tcPr>
            <w:tcW w:w="4698" w:type="dxa"/>
          </w:tcPr>
          <w:p w14:paraId="482A8245" w14:textId="77777777" w:rsidR="00AD4C4C" w:rsidRPr="009738F0" w:rsidRDefault="00AD4C4C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482A8246" w14:textId="77777777" w:rsidR="00AD4C4C" w:rsidRPr="00DD3F7D" w:rsidRDefault="00AD4C4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04-07-2026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D22852" w14:paraId="482A824A" w14:textId="77777777" w:rsidTr="009738F0">
        <w:tc>
          <w:tcPr>
            <w:tcW w:w="4698" w:type="dxa"/>
          </w:tcPr>
          <w:p w14:paraId="482A8248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82A8249" w14:textId="77777777" w:rsidR="00AD4C4C" w:rsidRPr="004F36A7" w:rsidRDefault="00AD4C4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D22852" w14:paraId="482A824D" w14:textId="77777777" w:rsidTr="009738F0">
        <w:tc>
          <w:tcPr>
            <w:tcW w:w="4698" w:type="dxa"/>
          </w:tcPr>
          <w:p w14:paraId="482A824B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82A824C" w14:textId="77777777" w:rsidR="00AD4C4C" w:rsidRPr="004F36A7" w:rsidRDefault="00AD4C4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22852" w14:paraId="482A8250" w14:textId="77777777" w:rsidTr="009738F0">
        <w:tc>
          <w:tcPr>
            <w:tcW w:w="4698" w:type="dxa"/>
          </w:tcPr>
          <w:p w14:paraId="482A824E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82A824F" w14:textId="77777777" w:rsidR="00AD4C4C" w:rsidRPr="00DA1922" w:rsidRDefault="00AD4C4C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D22852" w14:paraId="482A8253" w14:textId="77777777" w:rsidTr="009738F0">
        <w:tc>
          <w:tcPr>
            <w:tcW w:w="4698" w:type="dxa"/>
          </w:tcPr>
          <w:p w14:paraId="482A8251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82A8252" w14:textId="77777777" w:rsidR="00AD4C4C" w:rsidRPr="006E60E3" w:rsidRDefault="00AD4C4C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D22852" w14:paraId="482A825B" w14:textId="77777777" w:rsidTr="009738F0">
        <w:tc>
          <w:tcPr>
            <w:tcW w:w="4698" w:type="dxa"/>
            <w:hideMark/>
          </w:tcPr>
          <w:p w14:paraId="482A8254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82A8255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2A8256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Boston Healthcare System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2A8257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2A8258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940 Belmont Street</w:t>
            </w:r>
          </w:p>
          <w:p w14:paraId="482A8259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Brockton MA  02301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2A825A" w14:textId="77777777" w:rsidR="00AD4C4C" w:rsidRPr="004F36A7" w:rsidRDefault="00AD4C4C">
            <w:pPr>
              <w:rPr>
                <w:rFonts w:cstheme="minorHAnsi"/>
                <w:szCs w:val="20"/>
              </w:rPr>
            </w:pPr>
          </w:p>
        </w:tc>
      </w:tr>
      <w:tr w:rsidR="00D22852" w14:paraId="482A8265" w14:textId="77777777" w:rsidTr="009738F0">
        <w:tc>
          <w:tcPr>
            <w:tcW w:w="4698" w:type="dxa"/>
          </w:tcPr>
          <w:p w14:paraId="482A825C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482A825D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</w:p>
          <w:p w14:paraId="482A825E" w14:textId="77777777" w:rsidR="00AD4C4C" w:rsidRPr="005B0401" w:rsidRDefault="00AD4C4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82A825F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2A8260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Kim McCarthy</w:t>
            </w:r>
          </w:p>
          <w:p w14:paraId="482A8261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kim.mccarthy@va.gov</w:t>
            </w:r>
          </w:p>
          <w:p w14:paraId="482A8262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82A8263" w14:textId="77777777" w:rsidR="00AD4C4C" w:rsidRPr="004F36A7" w:rsidRDefault="00AD4C4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82A8264" w14:textId="77777777" w:rsidR="00AD4C4C" w:rsidRPr="004F36A7" w:rsidRDefault="00AD4C4C">
            <w:pPr>
              <w:rPr>
                <w:rFonts w:cstheme="minorHAnsi"/>
                <w:szCs w:val="20"/>
              </w:rPr>
            </w:pPr>
          </w:p>
        </w:tc>
      </w:tr>
    </w:tbl>
    <w:p w14:paraId="482A8266" w14:textId="77777777" w:rsidR="00AD4C4C" w:rsidRPr="004F36A7" w:rsidRDefault="00AD4C4C" w:rsidP="00D11D95">
      <w:pPr>
        <w:rPr>
          <w:rFonts w:cstheme="minorHAnsi"/>
          <w:szCs w:val="20"/>
        </w:rPr>
      </w:pPr>
    </w:p>
    <w:p w14:paraId="482A8267" w14:textId="77777777" w:rsidR="00AD4C4C" w:rsidRPr="004F36A7" w:rsidRDefault="00AD4C4C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22852" w14:paraId="482A826A" w14:textId="77777777" w:rsidTr="00057B35">
        <w:tc>
          <w:tcPr>
            <w:tcW w:w="4675" w:type="dxa"/>
            <w:hideMark/>
          </w:tcPr>
          <w:p w14:paraId="482A8268" w14:textId="77777777" w:rsidR="00AD4C4C" w:rsidRPr="005B0401" w:rsidRDefault="00AD4C4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82A8269" w14:textId="77777777" w:rsidR="00AD4C4C" w:rsidRPr="004F36A7" w:rsidRDefault="00AD4C4C">
            <w:pPr>
              <w:rPr>
                <w:rFonts w:cstheme="minorHAnsi"/>
              </w:rPr>
            </w:pPr>
          </w:p>
        </w:tc>
      </w:tr>
      <w:tr w:rsidR="00D22852" w14:paraId="482A826D" w14:textId="77777777" w:rsidTr="00057B35">
        <w:tc>
          <w:tcPr>
            <w:tcW w:w="4675" w:type="dxa"/>
            <w:hideMark/>
          </w:tcPr>
          <w:p w14:paraId="482A826B" w14:textId="77777777" w:rsidR="00AD4C4C" w:rsidRPr="005B0401" w:rsidRDefault="00AD4C4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82A826C" w14:textId="77777777" w:rsidR="00AD4C4C" w:rsidRPr="004F36A7" w:rsidRDefault="00AD4C4C">
            <w:pPr>
              <w:rPr>
                <w:rFonts w:cstheme="minorHAnsi"/>
                <w:szCs w:val="20"/>
              </w:rPr>
            </w:pPr>
          </w:p>
        </w:tc>
      </w:tr>
      <w:tr w:rsidR="00D22852" w14:paraId="482A8270" w14:textId="77777777" w:rsidTr="00057B35">
        <w:tc>
          <w:tcPr>
            <w:tcW w:w="4675" w:type="dxa"/>
            <w:hideMark/>
          </w:tcPr>
          <w:p w14:paraId="482A826E" w14:textId="77777777" w:rsidR="00AD4C4C" w:rsidRPr="005B0401" w:rsidRDefault="00AD4C4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82A826F" w14:textId="77777777" w:rsidR="00AD4C4C" w:rsidRPr="004F36A7" w:rsidRDefault="00AD4C4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kim.mccarthy@va.gov</w:t>
            </w:r>
          </w:p>
        </w:tc>
      </w:tr>
      <w:tr w:rsidR="00D22852" w14:paraId="482A8273" w14:textId="77777777" w:rsidTr="00057B35">
        <w:tc>
          <w:tcPr>
            <w:tcW w:w="4675" w:type="dxa"/>
            <w:hideMark/>
          </w:tcPr>
          <w:p w14:paraId="482A8271" w14:textId="77777777" w:rsidR="00AD4C4C" w:rsidRPr="005B0401" w:rsidRDefault="00AD4C4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82A8272" w14:textId="77777777" w:rsidR="00AD4C4C" w:rsidRPr="004F36A7" w:rsidRDefault="00AD4C4C">
            <w:pPr>
              <w:rPr>
                <w:rFonts w:cstheme="minorHAnsi"/>
                <w:szCs w:val="20"/>
              </w:rPr>
            </w:pPr>
          </w:p>
        </w:tc>
      </w:tr>
    </w:tbl>
    <w:p w14:paraId="482A8274" w14:textId="77777777" w:rsidR="00AD4C4C" w:rsidRDefault="00AD4C4C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82A8275" w14:textId="77777777" w:rsidR="00AD4C4C" w:rsidRPr="00A3522F" w:rsidRDefault="00AD4C4C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82A8276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  <w:r w:rsidRPr="002C51AF">
        <w:rPr>
          <w:bCs/>
          <w:sz w:val="24"/>
          <w:szCs w:val="24"/>
        </w:rPr>
        <w:t>This is a notice of intent to award a sole-source contract pursuant to 10 U.S.C 2304 (C)(1), as implemented by FAR 6.</w:t>
      </w:r>
      <w:r>
        <w:rPr>
          <w:bCs/>
          <w:sz w:val="24"/>
          <w:szCs w:val="24"/>
        </w:rPr>
        <w:t>103-1(b)</w:t>
      </w:r>
      <w:r w:rsidRPr="002C51AF">
        <w:rPr>
          <w:bCs/>
          <w:sz w:val="24"/>
          <w:szCs w:val="24"/>
        </w:rPr>
        <w:t xml:space="preserve"> and 6.</w:t>
      </w:r>
      <w:r>
        <w:rPr>
          <w:bCs/>
          <w:sz w:val="24"/>
          <w:szCs w:val="24"/>
        </w:rPr>
        <w:t>103-1(</w:t>
      </w:r>
      <w:r>
        <w:rPr>
          <w:bCs/>
          <w:sz w:val="24"/>
          <w:szCs w:val="24"/>
        </w:rPr>
        <w:t>d</w:t>
      </w:r>
      <w:r>
        <w:rPr>
          <w:bCs/>
          <w:sz w:val="24"/>
          <w:szCs w:val="24"/>
        </w:rPr>
        <w:t>)</w:t>
      </w:r>
      <w:r w:rsidRPr="002C51AF">
        <w:rPr>
          <w:bCs/>
          <w:sz w:val="24"/>
          <w:szCs w:val="24"/>
        </w:rPr>
        <w:t xml:space="preserve">, only one responsible source and no other supplies or services will satisfy agency requirements and brand-name descriptions. </w:t>
      </w:r>
    </w:p>
    <w:p w14:paraId="482A8277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</w:p>
    <w:p w14:paraId="482A8278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  <w:r w:rsidRPr="002C51AF">
        <w:rPr>
          <w:bCs/>
          <w:sz w:val="24"/>
          <w:szCs w:val="24"/>
        </w:rPr>
        <w:t xml:space="preserve">The Department of Veterans </w:t>
      </w:r>
      <w:proofErr w:type="gramStart"/>
      <w:r w:rsidRPr="002C51AF">
        <w:rPr>
          <w:bCs/>
          <w:sz w:val="24"/>
          <w:szCs w:val="24"/>
        </w:rPr>
        <w:t xml:space="preserve">Affairs </w:t>
      </w:r>
      <w:r>
        <w:rPr>
          <w:bCs/>
          <w:sz w:val="24"/>
          <w:szCs w:val="24"/>
        </w:rPr>
        <w:t xml:space="preserve"> Providence</w:t>
      </w:r>
      <w:proofErr w:type="gramEnd"/>
      <w:r>
        <w:rPr>
          <w:bCs/>
          <w:sz w:val="24"/>
          <w:szCs w:val="24"/>
        </w:rPr>
        <w:t xml:space="preserve"> Medical Center, 830 Chalkstone Avenue, Providence, RI r</w:t>
      </w:r>
      <w:r>
        <w:rPr>
          <w:bCs/>
          <w:sz w:val="24"/>
          <w:szCs w:val="24"/>
        </w:rPr>
        <w:t>equires a Transonic HD03 Hemodialysis Flow System.</w:t>
      </w:r>
    </w:p>
    <w:p w14:paraId="482A8279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</w:p>
    <w:p w14:paraId="482A827A" w14:textId="77777777" w:rsidR="00AD4C4C" w:rsidRDefault="00AD4C4C" w:rsidP="00CA285A">
      <w:pPr>
        <w:pStyle w:val="Title"/>
        <w:rPr>
          <w:bCs/>
          <w:sz w:val="24"/>
          <w:szCs w:val="24"/>
        </w:rPr>
      </w:pPr>
      <w:r w:rsidRPr="002C51AF">
        <w:rPr>
          <w:bCs/>
          <w:sz w:val="24"/>
          <w:szCs w:val="24"/>
        </w:rPr>
        <w:t>The Government intends to award a firm-fixed</w:t>
      </w:r>
      <w:r>
        <w:rPr>
          <w:bCs/>
          <w:sz w:val="24"/>
          <w:szCs w:val="24"/>
        </w:rPr>
        <w:t xml:space="preserve"> </w:t>
      </w:r>
      <w:r w:rsidRPr="002C51AF">
        <w:rPr>
          <w:bCs/>
          <w:sz w:val="24"/>
          <w:szCs w:val="24"/>
        </w:rPr>
        <w:t>price sole source contract</w:t>
      </w:r>
      <w:r>
        <w:rPr>
          <w:bCs/>
          <w:sz w:val="24"/>
          <w:szCs w:val="24"/>
        </w:rPr>
        <w:t xml:space="preserve"> to Transonic</w:t>
      </w:r>
      <w:r>
        <w:rPr>
          <w:bCs/>
          <w:sz w:val="24"/>
          <w:szCs w:val="24"/>
        </w:rPr>
        <w:t xml:space="preserve"> S</w:t>
      </w:r>
      <w:r>
        <w:rPr>
          <w:bCs/>
          <w:sz w:val="24"/>
          <w:szCs w:val="24"/>
        </w:rPr>
        <w:t>ystems, Inc.</w:t>
      </w:r>
      <w:r>
        <w:rPr>
          <w:bCs/>
          <w:sz w:val="24"/>
          <w:szCs w:val="24"/>
        </w:rPr>
        <w:t xml:space="preserve"> for </w:t>
      </w:r>
      <w:r>
        <w:rPr>
          <w:bCs/>
          <w:sz w:val="24"/>
          <w:szCs w:val="24"/>
        </w:rPr>
        <w:t>the following:</w:t>
      </w:r>
    </w:p>
    <w:p w14:paraId="482A827B" w14:textId="77777777" w:rsidR="00AD4C4C" w:rsidRPr="00FF5116" w:rsidRDefault="00AD4C4C" w:rsidP="00FF5116"/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8"/>
        <w:gridCol w:w="3960"/>
        <w:gridCol w:w="1170"/>
      </w:tblGrid>
      <w:tr w:rsidR="00D22852" w14:paraId="482A827F" w14:textId="77777777" w:rsidTr="00310950">
        <w:tc>
          <w:tcPr>
            <w:tcW w:w="2358" w:type="dxa"/>
          </w:tcPr>
          <w:p w14:paraId="482A827C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Item No.</w:t>
            </w:r>
          </w:p>
        </w:tc>
        <w:tc>
          <w:tcPr>
            <w:tcW w:w="3960" w:type="dxa"/>
          </w:tcPr>
          <w:p w14:paraId="482A827D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Description</w:t>
            </w:r>
          </w:p>
        </w:tc>
        <w:tc>
          <w:tcPr>
            <w:tcW w:w="1170" w:type="dxa"/>
          </w:tcPr>
          <w:p w14:paraId="482A827E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Quantity</w:t>
            </w:r>
          </w:p>
        </w:tc>
      </w:tr>
      <w:tr w:rsidR="00D22852" w14:paraId="482A8283" w14:textId="77777777" w:rsidTr="00310950">
        <w:tc>
          <w:tcPr>
            <w:tcW w:w="2358" w:type="dxa"/>
          </w:tcPr>
          <w:p w14:paraId="482A8280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HD03</w:t>
            </w:r>
          </w:p>
        </w:tc>
        <w:tc>
          <w:tcPr>
            <w:tcW w:w="3960" w:type="dxa"/>
          </w:tcPr>
          <w:p w14:paraId="482A8281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HD03 Monitor</w:t>
            </w:r>
          </w:p>
        </w:tc>
        <w:tc>
          <w:tcPr>
            <w:tcW w:w="1170" w:type="dxa"/>
          </w:tcPr>
          <w:p w14:paraId="482A8282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2</w:t>
            </w:r>
          </w:p>
        </w:tc>
      </w:tr>
      <w:tr w:rsidR="00D22852" w14:paraId="482A8287" w14:textId="77777777" w:rsidTr="00310950">
        <w:tc>
          <w:tcPr>
            <w:tcW w:w="2358" w:type="dxa"/>
          </w:tcPr>
          <w:p w14:paraId="482A8284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H4FX</w:t>
            </w:r>
          </w:p>
        </w:tc>
        <w:tc>
          <w:tcPr>
            <w:tcW w:w="3960" w:type="dxa"/>
          </w:tcPr>
          <w:p w14:paraId="482A8285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H4FX Sensor for the HD03</w:t>
            </w:r>
          </w:p>
        </w:tc>
        <w:tc>
          <w:tcPr>
            <w:tcW w:w="1170" w:type="dxa"/>
          </w:tcPr>
          <w:p w14:paraId="482A8286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2</w:t>
            </w:r>
          </w:p>
        </w:tc>
      </w:tr>
      <w:tr w:rsidR="00D22852" w14:paraId="482A828B" w14:textId="77777777" w:rsidTr="00310950">
        <w:tc>
          <w:tcPr>
            <w:tcW w:w="2358" w:type="dxa"/>
          </w:tcPr>
          <w:p w14:paraId="482A8288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PMM</w:t>
            </w:r>
          </w:p>
        </w:tc>
        <w:tc>
          <w:tcPr>
            <w:tcW w:w="3960" w:type="dxa"/>
          </w:tcPr>
          <w:p w14:paraId="482A8289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Patient MEAS MOD w/o PAT ID IN</w:t>
            </w:r>
          </w:p>
        </w:tc>
        <w:tc>
          <w:tcPr>
            <w:tcW w:w="1170" w:type="dxa"/>
          </w:tcPr>
          <w:p w14:paraId="482A828A" w14:textId="77777777" w:rsidR="00AD4C4C" w:rsidRPr="00541B86" w:rsidRDefault="00AD4C4C" w:rsidP="00310950">
            <w:pPr>
              <w:spacing w:after="0" w:line="240" w:lineRule="auto"/>
              <w:rPr>
                <w:rFonts w:ascii="Arial" w:hAnsi="Arial" w:cs="Arial"/>
              </w:rPr>
            </w:pPr>
            <w:r w:rsidRPr="00541B86">
              <w:rPr>
                <w:rFonts w:ascii="Arial" w:hAnsi="Arial" w:cs="Arial"/>
              </w:rPr>
              <w:t>2</w:t>
            </w:r>
          </w:p>
        </w:tc>
      </w:tr>
    </w:tbl>
    <w:p w14:paraId="482A828C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</w:p>
    <w:p w14:paraId="482A828D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  <w:r w:rsidRPr="002C51AF">
        <w:rPr>
          <w:bCs/>
          <w:sz w:val="24"/>
          <w:szCs w:val="24"/>
        </w:rPr>
        <w:t xml:space="preserve">A </w:t>
      </w:r>
      <w:proofErr w:type="gramStart"/>
      <w:r w:rsidRPr="002C51AF">
        <w:rPr>
          <w:bCs/>
          <w:sz w:val="24"/>
          <w:szCs w:val="24"/>
        </w:rPr>
        <w:t>determination</w:t>
      </w:r>
      <w:proofErr w:type="gramEnd"/>
      <w:r w:rsidRPr="002C51AF">
        <w:rPr>
          <w:bCs/>
          <w:sz w:val="24"/>
          <w:szCs w:val="24"/>
        </w:rPr>
        <w:t xml:space="preserve"> by the Government not to </w:t>
      </w:r>
      <w:proofErr w:type="gramStart"/>
      <w:r w:rsidRPr="002C51AF">
        <w:rPr>
          <w:bCs/>
          <w:sz w:val="24"/>
          <w:szCs w:val="24"/>
        </w:rPr>
        <w:t>compete</w:t>
      </w:r>
      <w:proofErr w:type="gramEnd"/>
      <w:r w:rsidRPr="002C51AF">
        <w:rPr>
          <w:bCs/>
          <w:sz w:val="24"/>
          <w:szCs w:val="24"/>
        </w:rPr>
        <w:t xml:space="preserve"> this proposed contract based upon responses to this notice is solely within the discretion of the Government. </w:t>
      </w:r>
      <w:r w:rsidRPr="002C51AF">
        <w:rPr>
          <w:bCs/>
          <w:sz w:val="24"/>
          <w:szCs w:val="24"/>
        </w:rPr>
        <w:t>This</w:t>
      </w:r>
      <w:r w:rsidRPr="002C51AF">
        <w:rPr>
          <w:bCs/>
          <w:sz w:val="24"/>
          <w:szCs w:val="24"/>
        </w:rPr>
        <w:t xml:space="preserve"> notice of intent is not a request for competitive </w:t>
      </w:r>
      <w:r>
        <w:rPr>
          <w:bCs/>
          <w:sz w:val="24"/>
          <w:szCs w:val="24"/>
        </w:rPr>
        <w:t>quotes</w:t>
      </w:r>
      <w:r w:rsidRPr="002C51AF">
        <w:rPr>
          <w:bCs/>
          <w:sz w:val="24"/>
          <w:szCs w:val="24"/>
        </w:rPr>
        <w:t xml:space="preserve">. This is a written notice to inform the public of the </w:t>
      </w:r>
      <w:r>
        <w:rPr>
          <w:bCs/>
          <w:sz w:val="24"/>
          <w:szCs w:val="24"/>
        </w:rPr>
        <w:t>Government's</w:t>
      </w:r>
      <w:r w:rsidRPr="002C51AF">
        <w:rPr>
          <w:bCs/>
          <w:sz w:val="24"/>
          <w:szCs w:val="24"/>
        </w:rPr>
        <w:t xml:space="preserve"> intent to award on a sole source basis.</w:t>
      </w:r>
    </w:p>
    <w:p w14:paraId="482A828E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</w:p>
    <w:p w14:paraId="482A828F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  <w:r w:rsidRPr="002C51AF">
        <w:rPr>
          <w:bCs/>
          <w:sz w:val="24"/>
          <w:szCs w:val="24"/>
        </w:rPr>
        <w:t xml:space="preserve">Interested parties may identify their interest and capability to respond to the requirement.  Any response to this notice must show clear and convincing evidence that competition will </w:t>
      </w:r>
      <w:r>
        <w:rPr>
          <w:bCs/>
          <w:sz w:val="24"/>
          <w:szCs w:val="24"/>
        </w:rPr>
        <w:t>benefit</w:t>
      </w:r>
      <w:r w:rsidRPr="002C51AF">
        <w:rPr>
          <w:bCs/>
          <w:sz w:val="24"/>
          <w:szCs w:val="24"/>
        </w:rPr>
        <w:t xml:space="preserve"> the Government.</w:t>
      </w:r>
    </w:p>
    <w:p w14:paraId="482A8290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</w:p>
    <w:p w14:paraId="482A8291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  <w:r w:rsidRPr="002C51AF">
        <w:rPr>
          <w:bCs/>
          <w:sz w:val="24"/>
          <w:szCs w:val="24"/>
        </w:rPr>
        <w:t xml:space="preserve">Please contact </w:t>
      </w:r>
      <w:r>
        <w:rPr>
          <w:bCs/>
          <w:sz w:val="24"/>
          <w:szCs w:val="24"/>
        </w:rPr>
        <w:t>Kim McCarthy</w:t>
      </w:r>
      <w:r w:rsidRPr="002C51AF">
        <w:rPr>
          <w:bCs/>
          <w:sz w:val="24"/>
          <w:szCs w:val="24"/>
        </w:rPr>
        <w:t>, Contracting Specialist</w:t>
      </w:r>
      <w:r>
        <w:rPr>
          <w:bCs/>
          <w:sz w:val="24"/>
          <w:szCs w:val="24"/>
        </w:rPr>
        <w:t>,</w:t>
      </w:r>
      <w:r w:rsidRPr="002C51AF">
        <w:rPr>
          <w:bCs/>
          <w:sz w:val="24"/>
          <w:szCs w:val="24"/>
        </w:rPr>
        <w:t xml:space="preserve"> with the responses or questions regarding this requirement at </w:t>
      </w:r>
      <w:r>
        <w:rPr>
          <w:bCs/>
          <w:sz w:val="24"/>
          <w:szCs w:val="24"/>
        </w:rPr>
        <w:t>kim.mccarthy@va.gov</w:t>
      </w:r>
      <w:r w:rsidRPr="002C51AF">
        <w:rPr>
          <w:bCs/>
          <w:sz w:val="24"/>
          <w:szCs w:val="24"/>
        </w:rPr>
        <w:t>.</w:t>
      </w:r>
    </w:p>
    <w:p w14:paraId="482A8292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</w:p>
    <w:p w14:paraId="482A8293" w14:textId="77777777" w:rsidR="00AD4C4C" w:rsidRPr="002C51AF" w:rsidRDefault="00AD4C4C" w:rsidP="00CA285A">
      <w:pPr>
        <w:pStyle w:val="Title"/>
        <w:rPr>
          <w:bCs/>
          <w:sz w:val="24"/>
          <w:szCs w:val="24"/>
        </w:rPr>
      </w:pPr>
      <w:r>
        <w:rPr>
          <w:bCs/>
          <w:sz w:val="24"/>
          <w:szCs w:val="24"/>
        </w:rPr>
        <w:t>Please respond before</w:t>
      </w:r>
      <w:r w:rsidRPr="002C51A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April 7</w:t>
      </w:r>
      <w:r>
        <w:rPr>
          <w:bCs/>
          <w:sz w:val="24"/>
          <w:szCs w:val="24"/>
        </w:rPr>
        <w:t xml:space="preserve">, </w:t>
      </w:r>
      <w:proofErr w:type="gramStart"/>
      <w:r>
        <w:rPr>
          <w:bCs/>
          <w:sz w:val="24"/>
          <w:szCs w:val="24"/>
        </w:rPr>
        <w:t>2026</w:t>
      </w:r>
      <w:proofErr w:type="gramEnd"/>
      <w:r w:rsidRPr="002C51A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11:00</w:t>
      </w:r>
      <w:r>
        <w:rPr>
          <w:bCs/>
          <w:sz w:val="24"/>
          <w:szCs w:val="24"/>
        </w:rPr>
        <w:t>AM</w:t>
      </w:r>
      <w:r w:rsidRPr="002C51AF">
        <w:rPr>
          <w:bCs/>
          <w:sz w:val="24"/>
          <w:szCs w:val="24"/>
        </w:rPr>
        <w:t xml:space="preserve"> Eastern Standard Time (EST) </w:t>
      </w:r>
    </w:p>
    <w:p w14:paraId="482A8294" w14:textId="77777777" w:rsidR="00AD4C4C" w:rsidRDefault="00AD4C4C" w:rsidP="00CA285A">
      <w:pPr>
        <w:pStyle w:val="Title"/>
        <w:rPr>
          <w:bCs/>
          <w:sz w:val="28"/>
          <w:szCs w:val="28"/>
        </w:rPr>
      </w:pPr>
    </w:p>
    <w:p w14:paraId="482A8295" w14:textId="77777777" w:rsidR="00AD4C4C" w:rsidRDefault="00AD4C4C"/>
    <w:p w14:paraId="482A8296" w14:textId="77777777" w:rsidR="00D22852" w:rsidRDefault="00AD4C4C">
      <w:pPr>
        <w:ind w:left="360"/>
      </w:pPr>
      <w:r>
        <w:t>See attached document: P03_SSJ 36C241-26-AP-</w:t>
      </w:r>
      <w:proofErr w:type="gramStart"/>
      <w:r>
        <w:t>1948  Transonic</w:t>
      </w:r>
      <w:proofErr w:type="gramEnd"/>
      <w:r>
        <w:t xml:space="preserve"> HD03 mjc 1_Redacted.</w:t>
      </w:r>
    </w:p>
    <w:sectPr w:rsidR="00D22852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82A7" w14:textId="77777777" w:rsidR="00AD4C4C" w:rsidRDefault="00AD4C4C">
      <w:pPr>
        <w:spacing w:after="0" w:line="240" w:lineRule="auto"/>
      </w:pPr>
      <w:r>
        <w:separator/>
      </w:r>
    </w:p>
  </w:endnote>
  <w:endnote w:type="continuationSeparator" w:id="0">
    <w:p w14:paraId="482A82A9" w14:textId="77777777" w:rsidR="00AD4C4C" w:rsidRDefault="00AD4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22852" w14:paraId="482A829A" w14:textId="77777777" w:rsidTr="009A409F">
      <w:tc>
        <w:tcPr>
          <w:tcW w:w="4788" w:type="dxa"/>
        </w:tcPr>
        <w:p w14:paraId="482A8298" w14:textId="77777777" w:rsidR="00AD4C4C" w:rsidRDefault="00AD4C4C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82A8299" w14:textId="77777777" w:rsidR="00AD4C4C" w:rsidRDefault="00AD4C4C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82A829B" w14:textId="77777777" w:rsidR="00AD4C4C" w:rsidRPr="00975C97" w:rsidRDefault="00AD4C4C" w:rsidP="009A409F">
    <w:pPr>
      <w:pStyle w:val="Footer"/>
      <w:rPr>
        <w:rFonts w:cstheme="minorHAnsi"/>
      </w:rPr>
    </w:pPr>
  </w:p>
  <w:p w14:paraId="482A829C" w14:textId="77777777" w:rsidR="00D22852" w:rsidRDefault="00AD4C4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22852" w14:paraId="482A82A0" w14:textId="77777777" w:rsidTr="009A409F">
      <w:tc>
        <w:tcPr>
          <w:tcW w:w="4788" w:type="dxa"/>
        </w:tcPr>
        <w:p w14:paraId="482A829E" w14:textId="77777777" w:rsidR="00AD4C4C" w:rsidRDefault="00AD4C4C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482A829F" w14:textId="77777777" w:rsidR="00AD4C4C" w:rsidRDefault="00AD4C4C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82A82A1" w14:textId="77777777" w:rsidR="00AD4C4C" w:rsidRPr="00E52D1F" w:rsidRDefault="00AD4C4C" w:rsidP="00637F97">
    <w:pPr>
      <w:pStyle w:val="Footer"/>
      <w:jc w:val="right"/>
      <w:rPr>
        <w:rFonts w:cstheme="minorHAnsi"/>
      </w:rPr>
    </w:pPr>
  </w:p>
  <w:p w14:paraId="482A82A2" w14:textId="77777777" w:rsidR="00D22852" w:rsidRDefault="00AD4C4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A82A3" w14:textId="77777777" w:rsidR="00AD4C4C" w:rsidRDefault="00AD4C4C">
      <w:pPr>
        <w:spacing w:after="0" w:line="240" w:lineRule="auto"/>
      </w:pPr>
      <w:r>
        <w:separator/>
      </w:r>
    </w:p>
  </w:footnote>
  <w:footnote w:type="continuationSeparator" w:id="0">
    <w:p w14:paraId="482A82A5" w14:textId="77777777" w:rsidR="00AD4C4C" w:rsidRDefault="00AD4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8297" w14:textId="77777777" w:rsidR="00AD4C4C" w:rsidRPr="00C326BA" w:rsidRDefault="00AD4C4C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829D" w14:textId="77777777" w:rsidR="00AD4C4C" w:rsidRPr="00C326BA" w:rsidRDefault="00AD4C4C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852"/>
    <w:rsid w:val="000833A4"/>
    <w:rsid w:val="006F117D"/>
    <w:rsid w:val="00AD4C4C"/>
    <w:rsid w:val="00D2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8239"/>
  <w15:docId w15:val="{08233A57-5153-4B63-8789-944776E3B77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5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A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5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320</Words>
  <Characters>1895</Characters>
  <Application>Microsoft Office Word</Application>
  <DocSecurity>0</DocSecurity>
  <Lines>90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Mccarthy, Kim M.</cp:lastModifiedBy>
  <cp:revision>2</cp:revision>
  <dcterms:created xsi:type="dcterms:W3CDTF">2026-03-30T17:54:00Z</dcterms:created>
  <dcterms:modified xsi:type="dcterms:W3CDTF">2026-03-30T18:32:00Z</dcterms:modified>
</cp:coreProperties>
</file>