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F7253" w14:textId="77777777" w:rsidR="004C7428" w:rsidRDefault="004C7428" w:rsidP="00652E3B">
      <w:r w:rsidRPr="004C7428">
        <w:rPr>
          <w:color w:val="000000"/>
        </w:rPr>
        <w:t xml:space="preserve">Sealed bids from certified </w:t>
      </w:r>
      <w:r w:rsidRPr="004C7428">
        <w:rPr>
          <w:b/>
          <w:bCs/>
          <w:color w:val="000000"/>
        </w:rPr>
        <w:t>HUBZone Small Business Concerns only</w:t>
      </w:r>
      <w:r w:rsidRPr="004C7428">
        <w:rPr>
          <w:color w:val="000000"/>
        </w:rPr>
        <w:t xml:space="preserve"> </w:t>
      </w:r>
      <w:r w:rsidRPr="004C7428">
        <w:t>will be accepted for the Cherokee National Forest, Project TN ERFO FS CHRKE804 2020-2(</w:t>
      </w:r>
      <w:r>
        <w:t>4</w:t>
      </w:r>
      <w:r w:rsidRPr="004C7428">
        <w:t>)</w:t>
      </w:r>
      <w:r w:rsidR="00652E3B">
        <w:t>,</w:t>
      </w:r>
      <w:r w:rsidRPr="004C7428">
        <w:t xml:space="preserve"> Solicitation Number 693C73-26-B-000010</w:t>
      </w:r>
      <w:r w:rsidR="00652E3B">
        <w:t xml:space="preserve"> located in</w:t>
      </w:r>
      <w:r w:rsidRPr="004C7428">
        <w:t xml:space="preserve"> Polk County,</w:t>
      </w:r>
      <w:r>
        <w:t xml:space="preserve"> </w:t>
      </w:r>
      <w:r w:rsidRPr="004C7428">
        <w:t>Tennessee. This project consists of repairing storm and flood damage on Little Gassaway Road (FS 45) and Sina Branch Road (FS 67). Project work includes grading, roadway resurfacing, drain dip construction, replacement of drainage culverts, slope stabilization, AOP structure, concrete box culvert, ditch reconditioning, drainage culvert cleaning, and other miscellaneous work.</w:t>
      </w:r>
      <w:r w:rsidR="00794E25">
        <w:t xml:space="preserve"> </w:t>
      </w:r>
      <w:r w:rsidRPr="004C7428">
        <w:t>The project is expected to fall within the price range of $5,000,000 to $10,000,000.</w:t>
      </w:r>
      <w:r w:rsidRPr="00E15D34">
        <w:t xml:space="preserve"> </w:t>
      </w:r>
    </w:p>
    <w:p w14:paraId="5271CE84" w14:textId="77777777" w:rsidR="004C7428" w:rsidRDefault="004C7428" w:rsidP="00652E3B"/>
    <w:p w14:paraId="730C7B3C" w14:textId="77777777" w:rsidR="004C7428" w:rsidRDefault="004C7428" w:rsidP="00652E3B">
      <w:r w:rsidRPr="00AA518F">
        <w:t xml:space="preserve">Bid documents should be issued on or about </w:t>
      </w:r>
      <w:r>
        <w:t xml:space="preserve">April 13, </w:t>
      </w:r>
      <w:r w:rsidR="00442981">
        <w:t>2026.</w:t>
      </w:r>
      <w:r>
        <w:t xml:space="preserve"> </w:t>
      </w:r>
      <w:r w:rsidRPr="00AA518F">
        <w:t xml:space="preserve">Bid due date and location will be specified on </w:t>
      </w:r>
      <w:proofErr w:type="gramStart"/>
      <w:r w:rsidRPr="00AA518F">
        <w:t>the SF</w:t>
      </w:r>
      <w:proofErr w:type="gramEnd"/>
      <w:r w:rsidRPr="00AA518F">
        <w:t xml:space="preserve"> 1442, Block 13a of the Solicitation</w:t>
      </w:r>
      <w:r>
        <w:t>.</w:t>
      </w:r>
    </w:p>
    <w:p w14:paraId="40E0B278" w14:textId="77777777" w:rsidR="00A17930" w:rsidRDefault="004C7428" w:rsidP="00652E3B">
      <w:pPr>
        <w:rPr>
          <w:color w:val="FF0000"/>
        </w:rPr>
      </w:pPr>
      <w:r>
        <w:t xml:space="preserve"> </w:t>
      </w:r>
    </w:p>
    <w:p w14:paraId="072B813C" w14:textId="77777777" w:rsidR="00864E12" w:rsidRDefault="00864E12" w:rsidP="00652E3B">
      <w:r>
        <w:t xml:space="preserve">Use Internet address </w:t>
      </w:r>
      <w:hyperlink r:id="rId6" w:history="1">
        <w:r w:rsidR="007E6B3A" w:rsidRPr="007E257D">
          <w:rPr>
            <w:rStyle w:val="Hyperlink"/>
          </w:rPr>
          <w:t>https://www.sam.gov</w:t>
        </w:r>
      </w:hyperlink>
      <w:r w:rsidR="00E73625">
        <w:t xml:space="preserve"> (c</w:t>
      </w:r>
      <w:r>
        <w:t xml:space="preserve">lick on Contract Opportunities, then type “693C73” in the Search </w:t>
      </w:r>
      <w:r w:rsidR="00E73625">
        <w:t xml:space="preserve">Contract Opportunities box and click the search button </w:t>
      </w:r>
      <w:r>
        <w:t xml:space="preserve">and all available projects will be listed) </w:t>
      </w:r>
      <w:r w:rsidR="00F849F6">
        <w:t>to check for the availability of advertisement</w:t>
      </w:r>
      <w:r>
        <w:t xml:space="preserve"> documents. </w:t>
      </w:r>
      <w:r w:rsidR="00F849F6">
        <w:rPr>
          <w:b/>
          <w:bCs/>
        </w:rPr>
        <w:t xml:space="preserve">All </w:t>
      </w:r>
      <w:r>
        <w:rPr>
          <w:b/>
          <w:bCs/>
        </w:rPr>
        <w:t>documents can be directly downloaded from this website.</w:t>
      </w:r>
      <w:r>
        <w:t xml:space="preserve">  </w:t>
      </w:r>
      <w:r>
        <w:rPr>
          <w:b/>
          <w:bCs/>
        </w:rPr>
        <w:t>Solicitation documents will no</w:t>
      </w:r>
      <w:r w:rsidR="00724C3C">
        <w:rPr>
          <w:b/>
          <w:bCs/>
        </w:rPr>
        <w:t xml:space="preserve">t </w:t>
      </w:r>
      <w:r>
        <w:rPr>
          <w:b/>
          <w:bCs/>
        </w:rPr>
        <w:t>be mailed.</w:t>
      </w:r>
      <w:r>
        <w:t xml:space="preserve"> Register to receive email notification</w:t>
      </w:r>
      <w:r w:rsidR="00D35BAB">
        <w:t>s</w:t>
      </w:r>
      <w:r>
        <w:t xml:space="preserve"> to </w:t>
      </w:r>
      <w:r w:rsidR="00D35BAB">
        <w:t>be automatically</w:t>
      </w:r>
      <w:r>
        <w:t xml:space="preserve"> notified when a document is added or updated for a specific project.  If firms do not register as an interested vendor at this website, there will be no Interested Vendors List.</w:t>
      </w:r>
    </w:p>
    <w:p w14:paraId="2B0993E5" w14:textId="77777777" w:rsidR="00864E12" w:rsidRDefault="00864E12" w:rsidP="00652E3B"/>
    <w:p w14:paraId="297B7B67" w14:textId="77777777" w:rsidR="00864E12" w:rsidRDefault="00864E12" w:rsidP="00652E3B">
      <w:r>
        <w:t xml:space="preserve">Please send all questions concerning construction projects to </w:t>
      </w:r>
      <w:hyperlink r:id="rId7" w:history="1">
        <w:r>
          <w:rPr>
            <w:rStyle w:val="Hyperlink"/>
          </w:rPr>
          <w:t>eflhd.contracts@dot.gov</w:t>
        </w:r>
      </w:hyperlink>
      <w:r>
        <w:t>. Include the solicitation number, project name and number, requesting firm and address, a point of contact and telephone number. Requests for 'faxing' or overnight mailing will not be accepted.</w:t>
      </w:r>
    </w:p>
    <w:p w14:paraId="0139F5A3" w14:textId="77777777" w:rsidR="00864E12" w:rsidRDefault="00864E12" w:rsidP="00652E3B"/>
    <w:p w14:paraId="2791322D" w14:textId="77777777" w:rsidR="00864E12" w:rsidRDefault="00864E12" w:rsidP="00652E3B">
      <w:pPr>
        <w:rPr>
          <w:b/>
        </w:rPr>
      </w:pPr>
      <w:r>
        <w:rPr>
          <w:b/>
        </w:rPr>
        <w:t xml:space="preserve">IMPORTANT </w:t>
      </w:r>
      <w:r w:rsidR="00724C3C">
        <w:rPr>
          <w:b/>
        </w:rPr>
        <w:t xml:space="preserve">SAM REGISTRATION AND </w:t>
      </w:r>
      <w:r>
        <w:rPr>
          <w:b/>
        </w:rPr>
        <w:t>PAYMENT REQUIREMENT</w:t>
      </w:r>
      <w:r w:rsidR="00724C3C">
        <w:rPr>
          <w:b/>
        </w:rPr>
        <w:t>S</w:t>
      </w:r>
    </w:p>
    <w:p w14:paraId="083EB887" w14:textId="77777777" w:rsidR="00864E12" w:rsidRDefault="00864E12" w:rsidP="00652E3B">
      <w:bookmarkStart w:id="0" w:name="_Hlk213397242"/>
      <w:r>
        <w:t>In accordance with Federal Acquisition Regulation (FAR)</w:t>
      </w:r>
      <w:r w:rsidR="007E6B3A">
        <w:t xml:space="preserve"> 52.204-7</w:t>
      </w:r>
      <w:r w:rsidR="00724C3C">
        <w:t xml:space="preserve"> (DEVIATION </w:t>
      </w:r>
      <w:r w:rsidR="00DF6709">
        <w:t>NOV</w:t>
      </w:r>
      <w:r w:rsidR="00724C3C">
        <w:t xml:space="preserve"> 2025)</w:t>
      </w:r>
      <w:r>
        <w:t xml:space="preserve">, prospective contractors shall </w:t>
      </w:r>
      <w:r w:rsidR="007E6B3A">
        <w:t>have an active Federal Government contracts registration</w:t>
      </w:r>
      <w:r>
        <w:t xml:space="preserve"> in the System for Award Management (SAM) </w:t>
      </w:r>
      <w:r w:rsidR="007E6B3A">
        <w:t xml:space="preserve">when submitting an offer in response to this solicitation and at the time of award. </w:t>
      </w:r>
      <w:bookmarkStart w:id="1" w:name="_Hlk213397804"/>
      <w:bookmarkEnd w:id="0"/>
      <w:r w:rsidR="00724C3C">
        <w:t xml:space="preserve">To register in SAM, go to </w:t>
      </w:r>
      <w:bookmarkStart w:id="2" w:name="_Hlk213091938"/>
      <w:r w:rsidR="00724C3C">
        <w:fldChar w:fldCharType="begin"/>
      </w:r>
      <w:r w:rsidR="00724C3C">
        <w:instrText>HYPERLINK "https://www.sam.gov"</w:instrText>
      </w:r>
      <w:r w:rsidR="00724C3C">
        <w:fldChar w:fldCharType="separate"/>
      </w:r>
      <w:r w:rsidR="00724C3C" w:rsidRPr="007E257D">
        <w:rPr>
          <w:rStyle w:val="Hyperlink"/>
        </w:rPr>
        <w:t>https://www.sam.gov</w:t>
      </w:r>
      <w:r w:rsidR="00724C3C">
        <w:fldChar w:fldCharType="end"/>
      </w:r>
      <w:bookmarkEnd w:id="2"/>
      <w:r w:rsidR="00724C3C">
        <w:t xml:space="preserve">. </w:t>
      </w:r>
      <w:bookmarkEnd w:id="1"/>
      <w:r w:rsidR="00724C3C">
        <w:t xml:space="preserve">Annual contractor representations and certifications must be completed online at </w:t>
      </w:r>
      <w:hyperlink r:id="rId8" w:history="1">
        <w:r w:rsidR="00724C3C" w:rsidRPr="007E257D">
          <w:rPr>
            <w:rStyle w:val="Hyperlink"/>
          </w:rPr>
          <w:t>https://www.sam.gov</w:t>
        </w:r>
      </w:hyperlink>
      <w:r w:rsidR="00724C3C">
        <w:t xml:space="preserve">. </w:t>
      </w:r>
      <w:r>
        <w:t xml:space="preserve">Also, FAR 52.232-33 requires SAM registration for payment.  </w:t>
      </w:r>
    </w:p>
    <w:p w14:paraId="6939B94B" w14:textId="77777777" w:rsidR="00724C3C" w:rsidRDefault="00724C3C" w:rsidP="00652E3B"/>
    <w:p w14:paraId="668654D0" w14:textId="77777777" w:rsidR="00724C3C" w:rsidRDefault="00724C3C" w:rsidP="00652E3B">
      <w:r>
        <w:t xml:space="preserve">The required annual Form VETS-4212 must also be completed online at </w:t>
      </w:r>
      <w:hyperlink r:id="rId9" w:history="1">
        <w:r w:rsidRPr="007E257D">
          <w:rPr>
            <w:rStyle w:val="Hyperlink"/>
            <w:szCs w:val="20"/>
          </w:rPr>
          <w:t>http://www.dol.gov/vets/vets4212.htm</w:t>
        </w:r>
      </w:hyperlink>
      <w:r>
        <w:t xml:space="preserve"> per FAR 52.222-37.</w:t>
      </w:r>
    </w:p>
    <w:p w14:paraId="4A709A8F" w14:textId="77777777" w:rsidR="00724C3C" w:rsidRDefault="00724C3C" w:rsidP="00652E3B"/>
    <w:p w14:paraId="5CE64879" w14:textId="77777777" w:rsidR="00CB5BCF" w:rsidRPr="00B81F6B" w:rsidRDefault="00CB5BCF" w:rsidP="00652E3B">
      <w:pPr>
        <w:rPr>
          <w:b/>
        </w:rPr>
      </w:pPr>
      <w:r w:rsidRPr="00B81F6B">
        <w:rPr>
          <w:b/>
        </w:rPr>
        <w:t>PLEASE NOTE</w:t>
      </w:r>
    </w:p>
    <w:p w14:paraId="097732B6" w14:textId="77777777" w:rsidR="00A25F40" w:rsidRDefault="00A25F40" w:rsidP="00652E3B">
      <w:r>
        <w:t>For security reasons, individuals requiring access to all government buildings must present a valid photo ID and be escorted to their destination by a Government employee. All visitors attending bid openings are urged to arrive at least 1 hour prior to a scheduled bid opening. All visitors must sign in at the main entrance of the Quantum Park facility and wait to be escorted by a Government employee to Eastern Federal Lands Highway Division (EFLHD) in Suite 200.  Visitors must then register with the EFLHD Receptionist. A Government employee will collect all bids.</w:t>
      </w:r>
      <w:r w:rsidR="00794E25">
        <w:t xml:space="preserve"> </w:t>
      </w:r>
      <w:r>
        <w:t>Prior to the bid opening, a Government employee will escort all bidders to the bid opening.</w:t>
      </w:r>
      <w:r w:rsidR="00642852">
        <w:t xml:space="preserve"> </w:t>
      </w:r>
      <w:r>
        <w:t xml:space="preserve">Unescorted visitors will be denied </w:t>
      </w:r>
      <w:r w:rsidR="007A1A34">
        <w:t>entry,</w:t>
      </w:r>
      <w:r>
        <w:t xml:space="preserve"> and no exceptions will be made.</w:t>
      </w:r>
      <w:r w:rsidR="00794E25">
        <w:t xml:space="preserve"> </w:t>
      </w:r>
      <w:r w:rsidR="00AA5B9D">
        <w:t xml:space="preserve">Bidders are encouraged to submit bids electronically </w:t>
      </w:r>
      <w:proofErr w:type="gramStart"/>
      <w:r w:rsidR="00AA5B9D">
        <w:t>per</w:t>
      </w:r>
      <w:proofErr w:type="gramEnd"/>
      <w:r w:rsidR="00AA5B9D">
        <w:t xml:space="preserve"> the instructions provided in the solicitation.</w:t>
      </w:r>
    </w:p>
    <w:p w14:paraId="3CE1210C" w14:textId="77777777" w:rsidR="00E216C7" w:rsidRDefault="00E216C7" w:rsidP="00652E3B"/>
    <w:sectPr w:rsidR="00E216C7" w:rsidSect="00CB5BCF">
      <w:headerReference w:type="even" r:id="rId10"/>
      <w:headerReference w:type="default" r:id="rId11"/>
      <w:footerReference w:type="even" r:id="rId12"/>
      <w:footerReference w:type="default" r:id="rId13"/>
      <w:headerReference w:type="first" r:id="rId14"/>
      <w:footerReference w:type="first" r:id="rId15"/>
      <w:pgSz w:w="12240" w:h="15840" w:code="1"/>
      <w:pgMar w:top="1080" w:right="1440" w:bottom="108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5CB5" w14:textId="77777777" w:rsidR="00343588" w:rsidRDefault="00343588" w:rsidP="00E216C7">
      <w:r>
        <w:separator/>
      </w:r>
    </w:p>
  </w:endnote>
  <w:endnote w:type="continuationSeparator" w:id="0">
    <w:p w14:paraId="3C783218" w14:textId="77777777" w:rsidR="00343588" w:rsidRDefault="00343588" w:rsidP="00E21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3A8B" w14:textId="77777777" w:rsidR="00E216C7" w:rsidRDefault="00E21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8138" w14:textId="77777777" w:rsidR="00E216C7" w:rsidRDefault="00E216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F9D3" w14:textId="77777777" w:rsidR="00E216C7" w:rsidRDefault="00E21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EA6F0" w14:textId="77777777" w:rsidR="00343588" w:rsidRDefault="00343588" w:rsidP="00E216C7">
      <w:r>
        <w:separator/>
      </w:r>
    </w:p>
  </w:footnote>
  <w:footnote w:type="continuationSeparator" w:id="0">
    <w:p w14:paraId="0717EB40" w14:textId="77777777" w:rsidR="00343588" w:rsidRDefault="00343588" w:rsidP="00E21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5C9E" w14:textId="77777777" w:rsidR="00E216C7" w:rsidRDefault="00E21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59EA" w14:textId="77777777" w:rsidR="00E216C7" w:rsidRDefault="00E216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55A6" w14:textId="77777777" w:rsidR="00E216C7" w:rsidRDefault="00E216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5BCF"/>
    <w:rsid w:val="00007E50"/>
    <w:rsid w:val="00023C98"/>
    <w:rsid w:val="00043F07"/>
    <w:rsid w:val="00056604"/>
    <w:rsid w:val="00061C0F"/>
    <w:rsid w:val="0007762B"/>
    <w:rsid w:val="00081BD0"/>
    <w:rsid w:val="000B1F6F"/>
    <w:rsid w:val="000B243E"/>
    <w:rsid w:val="000B50DD"/>
    <w:rsid w:val="000B7DD2"/>
    <w:rsid w:val="000E3E7D"/>
    <w:rsid w:val="000F35E2"/>
    <w:rsid w:val="00120325"/>
    <w:rsid w:val="00135727"/>
    <w:rsid w:val="00150873"/>
    <w:rsid w:val="00151D12"/>
    <w:rsid w:val="00152AB7"/>
    <w:rsid w:val="001564FE"/>
    <w:rsid w:val="00156F82"/>
    <w:rsid w:val="001652B8"/>
    <w:rsid w:val="00166797"/>
    <w:rsid w:val="001724EE"/>
    <w:rsid w:val="0017338E"/>
    <w:rsid w:val="0017797F"/>
    <w:rsid w:val="00193051"/>
    <w:rsid w:val="00193266"/>
    <w:rsid w:val="00197F89"/>
    <w:rsid w:val="001B68A6"/>
    <w:rsid w:val="001C7E99"/>
    <w:rsid w:val="001E6E72"/>
    <w:rsid w:val="001F2903"/>
    <w:rsid w:val="001F5717"/>
    <w:rsid w:val="00203CE7"/>
    <w:rsid w:val="0021191E"/>
    <w:rsid w:val="002153DA"/>
    <w:rsid w:val="00233B87"/>
    <w:rsid w:val="00243B34"/>
    <w:rsid w:val="00255479"/>
    <w:rsid w:val="00280476"/>
    <w:rsid w:val="00290438"/>
    <w:rsid w:val="0029078D"/>
    <w:rsid w:val="00293BBB"/>
    <w:rsid w:val="00295998"/>
    <w:rsid w:val="002A5920"/>
    <w:rsid w:val="002B65D1"/>
    <w:rsid w:val="002D1654"/>
    <w:rsid w:val="002E13A6"/>
    <w:rsid w:val="002E4F14"/>
    <w:rsid w:val="00334F4F"/>
    <w:rsid w:val="00343588"/>
    <w:rsid w:val="00347E21"/>
    <w:rsid w:val="00353ED3"/>
    <w:rsid w:val="003542F7"/>
    <w:rsid w:val="003746B3"/>
    <w:rsid w:val="0039715A"/>
    <w:rsid w:val="003B0251"/>
    <w:rsid w:val="003C3398"/>
    <w:rsid w:val="003D6C65"/>
    <w:rsid w:val="003F126D"/>
    <w:rsid w:val="003F3712"/>
    <w:rsid w:val="003F7322"/>
    <w:rsid w:val="003F76FE"/>
    <w:rsid w:val="00403BF9"/>
    <w:rsid w:val="00405CA3"/>
    <w:rsid w:val="004151FF"/>
    <w:rsid w:val="00417941"/>
    <w:rsid w:val="00434280"/>
    <w:rsid w:val="00442981"/>
    <w:rsid w:val="0046121E"/>
    <w:rsid w:val="00482D1E"/>
    <w:rsid w:val="004939E7"/>
    <w:rsid w:val="0049775A"/>
    <w:rsid w:val="004A7CD2"/>
    <w:rsid w:val="004B3303"/>
    <w:rsid w:val="004C7428"/>
    <w:rsid w:val="004D1491"/>
    <w:rsid w:val="004D1A6C"/>
    <w:rsid w:val="004E5062"/>
    <w:rsid w:val="004E6605"/>
    <w:rsid w:val="004E6F26"/>
    <w:rsid w:val="004F2BDE"/>
    <w:rsid w:val="00501E8E"/>
    <w:rsid w:val="00506E2C"/>
    <w:rsid w:val="00512909"/>
    <w:rsid w:val="00513981"/>
    <w:rsid w:val="00514494"/>
    <w:rsid w:val="005159FE"/>
    <w:rsid w:val="00516A61"/>
    <w:rsid w:val="005225D8"/>
    <w:rsid w:val="00524B82"/>
    <w:rsid w:val="005379FD"/>
    <w:rsid w:val="00553351"/>
    <w:rsid w:val="00557473"/>
    <w:rsid w:val="005678DE"/>
    <w:rsid w:val="00582137"/>
    <w:rsid w:val="00584A3D"/>
    <w:rsid w:val="00587672"/>
    <w:rsid w:val="005A2CF1"/>
    <w:rsid w:val="005A42E5"/>
    <w:rsid w:val="005A4883"/>
    <w:rsid w:val="005D76B4"/>
    <w:rsid w:val="005D797D"/>
    <w:rsid w:val="005E181B"/>
    <w:rsid w:val="005F2C5A"/>
    <w:rsid w:val="005F3BA3"/>
    <w:rsid w:val="00604D01"/>
    <w:rsid w:val="00630514"/>
    <w:rsid w:val="00642852"/>
    <w:rsid w:val="00652E3B"/>
    <w:rsid w:val="0065346D"/>
    <w:rsid w:val="00656D17"/>
    <w:rsid w:val="00664482"/>
    <w:rsid w:val="00670350"/>
    <w:rsid w:val="006811E7"/>
    <w:rsid w:val="006840E6"/>
    <w:rsid w:val="006B142E"/>
    <w:rsid w:val="006B58EF"/>
    <w:rsid w:val="006D0293"/>
    <w:rsid w:val="006D5064"/>
    <w:rsid w:val="006E39EF"/>
    <w:rsid w:val="006E49E5"/>
    <w:rsid w:val="006E6912"/>
    <w:rsid w:val="006F5F60"/>
    <w:rsid w:val="007005EA"/>
    <w:rsid w:val="00701AEE"/>
    <w:rsid w:val="0070348D"/>
    <w:rsid w:val="00712A98"/>
    <w:rsid w:val="00720BDC"/>
    <w:rsid w:val="00722193"/>
    <w:rsid w:val="00724C3C"/>
    <w:rsid w:val="007312B4"/>
    <w:rsid w:val="00731B05"/>
    <w:rsid w:val="007409F7"/>
    <w:rsid w:val="007506E2"/>
    <w:rsid w:val="00794E25"/>
    <w:rsid w:val="00796832"/>
    <w:rsid w:val="007A1A34"/>
    <w:rsid w:val="007B0C85"/>
    <w:rsid w:val="007C576C"/>
    <w:rsid w:val="007E155A"/>
    <w:rsid w:val="007E6B3A"/>
    <w:rsid w:val="007E7902"/>
    <w:rsid w:val="00810650"/>
    <w:rsid w:val="00823B07"/>
    <w:rsid w:val="0085636A"/>
    <w:rsid w:val="00864E12"/>
    <w:rsid w:val="0088310D"/>
    <w:rsid w:val="008A1345"/>
    <w:rsid w:val="008A1AC4"/>
    <w:rsid w:val="008B026E"/>
    <w:rsid w:val="008B2FDA"/>
    <w:rsid w:val="008C36CF"/>
    <w:rsid w:val="008C4F7F"/>
    <w:rsid w:val="00900737"/>
    <w:rsid w:val="009056EA"/>
    <w:rsid w:val="00914F87"/>
    <w:rsid w:val="0092315F"/>
    <w:rsid w:val="00933AF8"/>
    <w:rsid w:val="009523FA"/>
    <w:rsid w:val="00957301"/>
    <w:rsid w:val="00980A6C"/>
    <w:rsid w:val="009A2A49"/>
    <w:rsid w:val="009B0E41"/>
    <w:rsid w:val="009B3F42"/>
    <w:rsid w:val="009C13AC"/>
    <w:rsid w:val="009C2F76"/>
    <w:rsid w:val="009C3BBC"/>
    <w:rsid w:val="009D3C27"/>
    <w:rsid w:val="009E591E"/>
    <w:rsid w:val="009F28DA"/>
    <w:rsid w:val="00A046EA"/>
    <w:rsid w:val="00A056D6"/>
    <w:rsid w:val="00A17930"/>
    <w:rsid w:val="00A2094E"/>
    <w:rsid w:val="00A25F40"/>
    <w:rsid w:val="00A41FA2"/>
    <w:rsid w:val="00A421C2"/>
    <w:rsid w:val="00A47999"/>
    <w:rsid w:val="00A524E7"/>
    <w:rsid w:val="00A531F6"/>
    <w:rsid w:val="00A648D1"/>
    <w:rsid w:val="00A720F1"/>
    <w:rsid w:val="00A80D17"/>
    <w:rsid w:val="00AA060D"/>
    <w:rsid w:val="00AA5B9D"/>
    <w:rsid w:val="00AA672B"/>
    <w:rsid w:val="00AB78C5"/>
    <w:rsid w:val="00AC6BD9"/>
    <w:rsid w:val="00AE6007"/>
    <w:rsid w:val="00AF02D8"/>
    <w:rsid w:val="00AF0A48"/>
    <w:rsid w:val="00AF423B"/>
    <w:rsid w:val="00AF68A2"/>
    <w:rsid w:val="00B0304A"/>
    <w:rsid w:val="00B13869"/>
    <w:rsid w:val="00B14DC3"/>
    <w:rsid w:val="00B35798"/>
    <w:rsid w:val="00B4513A"/>
    <w:rsid w:val="00B56241"/>
    <w:rsid w:val="00B661ED"/>
    <w:rsid w:val="00B80070"/>
    <w:rsid w:val="00B923DD"/>
    <w:rsid w:val="00B95941"/>
    <w:rsid w:val="00BA707C"/>
    <w:rsid w:val="00BB23D4"/>
    <w:rsid w:val="00BB615A"/>
    <w:rsid w:val="00BD2EB6"/>
    <w:rsid w:val="00C00D33"/>
    <w:rsid w:val="00C02C48"/>
    <w:rsid w:val="00C06495"/>
    <w:rsid w:val="00C31E10"/>
    <w:rsid w:val="00C42F23"/>
    <w:rsid w:val="00C43A7B"/>
    <w:rsid w:val="00C46776"/>
    <w:rsid w:val="00C66D0D"/>
    <w:rsid w:val="00C90ADF"/>
    <w:rsid w:val="00C91C7E"/>
    <w:rsid w:val="00C95C3C"/>
    <w:rsid w:val="00CA42F9"/>
    <w:rsid w:val="00CA6135"/>
    <w:rsid w:val="00CB4FFD"/>
    <w:rsid w:val="00CB5BCF"/>
    <w:rsid w:val="00CC05CC"/>
    <w:rsid w:val="00CC6FDB"/>
    <w:rsid w:val="00CE7295"/>
    <w:rsid w:val="00CF5FF3"/>
    <w:rsid w:val="00CF6A4A"/>
    <w:rsid w:val="00CF73B8"/>
    <w:rsid w:val="00D06E7D"/>
    <w:rsid w:val="00D15D79"/>
    <w:rsid w:val="00D27B89"/>
    <w:rsid w:val="00D35BAB"/>
    <w:rsid w:val="00D5273D"/>
    <w:rsid w:val="00D6715D"/>
    <w:rsid w:val="00D86518"/>
    <w:rsid w:val="00D929DC"/>
    <w:rsid w:val="00DA19DA"/>
    <w:rsid w:val="00DA384A"/>
    <w:rsid w:val="00DA411B"/>
    <w:rsid w:val="00DA567E"/>
    <w:rsid w:val="00DA5787"/>
    <w:rsid w:val="00DD7802"/>
    <w:rsid w:val="00DE7268"/>
    <w:rsid w:val="00DF6709"/>
    <w:rsid w:val="00DF6BF6"/>
    <w:rsid w:val="00DF7EE7"/>
    <w:rsid w:val="00E027E3"/>
    <w:rsid w:val="00E03FF3"/>
    <w:rsid w:val="00E108BA"/>
    <w:rsid w:val="00E216C7"/>
    <w:rsid w:val="00E2483A"/>
    <w:rsid w:val="00E252C8"/>
    <w:rsid w:val="00E60F14"/>
    <w:rsid w:val="00E73625"/>
    <w:rsid w:val="00E81A49"/>
    <w:rsid w:val="00E82404"/>
    <w:rsid w:val="00E85CA5"/>
    <w:rsid w:val="00E95DDA"/>
    <w:rsid w:val="00EA29C5"/>
    <w:rsid w:val="00EB6FF3"/>
    <w:rsid w:val="00EC4EC5"/>
    <w:rsid w:val="00EF5380"/>
    <w:rsid w:val="00F02333"/>
    <w:rsid w:val="00F13B43"/>
    <w:rsid w:val="00F22B70"/>
    <w:rsid w:val="00F264A6"/>
    <w:rsid w:val="00F41C33"/>
    <w:rsid w:val="00F54308"/>
    <w:rsid w:val="00F552DD"/>
    <w:rsid w:val="00F5575D"/>
    <w:rsid w:val="00F62944"/>
    <w:rsid w:val="00F66B09"/>
    <w:rsid w:val="00F671C5"/>
    <w:rsid w:val="00F83B8B"/>
    <w:rsid w:val="00F83DA1"/>
    <w:rsid w:val="00F84576"/>
    <w:rsid w:val="00F849F6"/>
    <w:rsid w:val="00F863BB"/>
    <w:rsid w:val="00F87753"/>
    <w:rsid w:val="00FA65F0"/>
    <w:rsid w:val="00FA7D4D"/>
    <w:rsid w:val="00FB76C8"/>
    <w:rsid w:val="00FD7759"/>
    <w:rsid w:val="00FE6F57"/>
    <w:rsid w:val="00FE71E6"/>
    <w:rsid w:val="00FF190B"/>
    <w:rsid w:val="00FF263B"/>
    <w:rsid w:val="00FF2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BD60E2D"/>
  <w15:chartTrackingRefBased/>
  <w15:docId w15:val="{DE90E665-0FCF-4682-ABC5-5AD82674D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BCF"/>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CB5BCF"/>
    <w:rPr>
      <w:color w:val="0000FF"/>
      <w:u w:val="single"/>
    </w:rPr>
  </w:style>
  <w:style w:type="character" w:styleId="FollowedHyperlink">
    <w:name w:val="FollowedHyperlink"/>
    <w:rsid w:val="004F2BDE"/>
    <w:rPr>
      <w:color w:val="800080"/>
      <w:u w:val="single"/>
    </w:rPr>
  </w:style>
  <w:style w:type="character" w:styleId="UnresolvedMention">
    <w:name w:val="Unresolved Mention"/>
    <w:uiPriority w:val="99"/>
    <w:semiHidden/>
    <w:unhideWhenUsed/>
    <w:rsid w:val="00AC6BD9"/>
    <w:rPr>
      <w:color w:val="808080"/>
      <w:shd w:val="clear" w:color="auto" w:fill="E6E6E6"/>
    </w:rPr>
  </w:style>
  <w:style w:type="paragraph" w:styleId="Header">
    <w:name w:val="header"/>
    <w:basedOn w:val="Normal"/>
    <w:link w:val="HeaderChar"/>
    <w:rsid w:val="00E216C7"/>
    <w:pPr>
      <w:tabs>
        <w:tab w:val="center" w:pos="4680"/>
        <w:tab w:val="right" w:pos="9360"/>
      </w:tabs>
    </w:pPr>
  </w:style>
  <w:style w:type="character" w:customStyle="1" w:styleId="HeaderChar">
    <w:name w:val="Header Char"/>
    <w:link w:val="Header"/>
    <w:rsid w:val="00E216C7"/>
    <w:rPr>
      <w:sz w:val="24"/>
      <w:szCs w:val="24"/>
    </w:rPr>
  </w:style>
  <w:style w:type="paragraph" w:styleId="Footer">
    <w:name w:val="footer"/>
    <w:basedOn w:val="Normal"/>
    <w:link w:val="FooterChar"/>
    <w:rsid w:val="00E216C7"/>
    <w:pPr>
      <w:tabs>
        <w:tab w:val="center" w:pos="4680"/>
        <w:tab w:val="right" w:pos="9360"/>
      </w:tabs>
    </w:pPr>
  </w:style>
  <w:style w:type="character" w:customStyle="1" w:styleId="FooterChar">
    <w:name w:val="Footer Char"/>
    <w:link w:val="Footer"/>
    <w:rsid w:val="00E216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95617">
      <w:bodyDiv w:val="1"/>
      <w:marLeft w:val="0"/>
      <w:marRight w:val="0"/>
      <w:marTop w:val="0"/>
      <w:marBottom w:val="0"/>
      <w:divBdr>
        <w:top w:val="none" w:sz="0" w:space="0" w:color="auto"/>
        <w:left w:val="none" w:sz="0" w:space="0" w:color="auto"/>
        <w:bottom w:val="none" w:sz="0" w:space="0" w:color="auto"/>
        <w:right w:val="none" w:sz="0" w:space="0" w:color="auto"/>
      </w:divBdr>
    </w:div>
    <w:div w:id="152841406">
      <w:bodyDiv w:val="1"/>
      <w:marLeft w:val="0"/>
      <w:marRight w:val="0"/>
      <w:marTop w:val="0"/>
      <w:marBottom w:val="0"/>
      <w:divBdr>
        <w:top w:val="none" w:sz="0" w:space="0" w:color="auto"/>
        <w:left w:val="none" w:sz="0" w:space="0" w:color="auto"/>
        <w:bottom w:val="none" w:sz="0" w:space="0" w:color="auto"/>
        <w:right w:val="none" w:sz="0" w:space="0" w:color="auto"/>
      </w:divBdr>
    </w:div>
    <w:div w:id="1313171984">
      <w:bodyDiv w:val="1"/>
      <w:marLeft w:val="0"/>
      <w:marRight w:val="0"/>
      <w:marTop w:val="0"/>
      <w:marBottom w:val="0"/>
      <w:divBdr>
        <w:top w:val="none" w:sz="0" w:space="0" w:color="auto"/>
        <w:left w:val="none" w:sz="0" w:space="0" w:color="auto"/>
        <w:bottom w:val="none" w:sz="0" w:space="0" w:color="auto"/>
        <w:right w:val="none" w:sz="0" w:space="0" w:color="auto"/>
      </w:divBdr>
    </w:div>
    <w:div w:id="150388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mailto:eflhd.contracts@dot.gov"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sam.gov"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dol.gov/vets/vets4212.ht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Annual Representations and Certifications FAR 52</vt:lpstr>
    </vt:vector>
  </TitlesOfParts>
  <Company>FHWA</Company>
  <LinksUpToDate>false</LinksUpToDate>
  <CharactersWithSpaces>3461</CharactersWithSpaces>
  <SharedDoc>false</SharedDoc>
  <HLinks>
    <vt:vector size="30" baseType="variant">
      <vt:variant>
        <vt:i4>786458</vt:i4>
      </vt:variant>
      <vt:variant>
        <vt:i4>12</vt:i4>
      </vt:variant>
      <vt:variant>
        <vt:i4>0</vt:i4>
      </vt:variant>
      <vt:variant>
        <vt:i4>5</vt:i4>
      </vt:variant>
      <vt:variant>
        <vt:lpwstr>http://www.dol.gov/vets/vets4212.htm</vt:lpwstr>
      </vt:variant>
      <vt:variant>
        <vt:lpwstr/>
      </vt:variant>
      <vt:variant>
        <vt:i4>4653135</vt:i4>
      </vt:variant>
      <vt:variant>
        <vt:i4>9</vt:i4>
      </vt:variant>
      <vt:variant>
        <vt:i4>0</vt:i4>
      </vt:variant>
      <vt:variant>
        <vt:i4>5</vt:i4>
      </vt:variant>
      <vt:variant>
        <vt:lpwstr>https://www.sam.gov/</vt:lpwstr>
      </vt:variant>
      <vt:variant>
        <vt:lpwstr/>
      </vt:variant>
      <vt:variant>
        <vt:i4>4653135</vt:i4>
      </vt:variant>
      <vt:variant>
        <vt:i4>6</vt:i4>
      </vt:variant>
      <vt:variant>
        <vt:i4>0</vt:i4>
      </vt:variant>
      <vt:variant>
        <vt:i4>5</vt:i4>
      </vt:variant>
      <vt:variant>
        <vt:lpwstr>https://www.sam.gov/</vt:lpwstr>
      </vt:variant>
      <vt:variant>
        <vt:lpwstr/>
      </vt:variant>
      <vt:variant>
        <vt:i4>6357002</vt:i4>
      </vt:variant>
      <vt:variant>
        <vt:i4>3</vt:i4>
      </vt:variant>
      <vt:variant>
        <vt:i4>0</vt:i4>
      </vt:variant>
      <vt:variant>
        <vt:i4>5</vt:i4>
      </vt:variant>
      <vt:variant>
        <vt:lpwstr>mailto:eflhd.contracts@dot.gov</vt:lpwstr>
      </vt:variant>
      <vt:variant>
        <vt:lpwstr/>
      </vt:variant>
      <vt:variant>
        <vt:i4>4653135</vt:i4>
      </vt:variant>
      <vt:variant>
        <vt:i4>0</vt:i4>
      </vt:variant>
      <vt:variant>
        <vt:i4>0</vt:i4>
      </vt:variant>
      <vt:variant>
        <vt:i4>5</vt:i4>
      </vt:variant>
      <vt:variant>
        <vt:lpwstr>https://www.sam.gov/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Representations and Certifications FAR 52</dc:title>
  <dc:subject/>
  <dc:creator>sanderson</dc:creator>
  <cp:keywords/>
  <cp:lastModifiedBy>Long, Christopher S (FHWA)</cp:lastModifiedBy>
  <cp:revision>2</cp:revision>
  <dcterms:created xsi:type="dcterms:W3CDTF">2026-03-30T15:18:00Z</dcterms:created>
  <dcterms:modified xsi:type="dcterms:W3CDTF">2026-03-30T15:18:00Z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