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header2.xml" ContentType="application/vnd.openxmlformats-officedocument.wordprocessingml.head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Metadata/LabelInfo.xml" ContentType="application/vnd.ms-office.classificationlabel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microsoft.com/office/2020/02/relationships/classificationlabels" Target="docMetadata/LabelInfo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96D1B32" w14:textId="77777777" w:rsidR="00B27616" w:rsidRPr="00702A08" w:rsidRDefault="00B27616" w:rsidP="008F13F6">
      <w:pPr>
        <w:rPr>
          <w:rFonts w:cstheme="minorHAnsi"/>
          <w:bCs/>
          <w:szCs w:val="20"/>
        </w:rPr>
      </w:pPr>
    </w:p>
    <w:tbl>
      <w:tblPr>
        <w:tblStyle w:val="TableGrid1"/>
        <w:tblW w:w="9918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1103"/>
        <w:gridCol w:w="8815"/>
      </w:tblGrid>
      <w:tr w:rsidR="00B9722F" w14:paraId="696D1B35" w14:textId="77777777" w:rsidTr="00761C04">
        <w:tc>
          <w:tcPr>
            <w:tcW w:w="1098" w:type="dxa"/>
            <w:hideMark/>
          </w:tcPr>
          <w:p w14:paraId="696D1B33" w14:textId="77777777" w:rsidR="00B27616" w:rsidRPr="00D82575" w:rsidRDefault="00B27616">
            <w:pPr>
              <w:rPr>
                <w:rFonts w:cstheme="minorHAnsi"/>
                <w:b/>
                <w:szCs w:val="20"/>
              </w:rPr>
            </w:pPr>
            <w:r w:rsidRPr="00D82575">
              <w:rPr>
                <w:rFonts w:cstheme="minorHAnsi"/>
                <w:b/>
                <w:szCs w:val="20"/>
              </w:rPr>
              <w:t>SUBJECT*</w:t>
            </w:r>
          </w:p>
        </w:tc>
        <w:tc>
          <w:tcPr>
            <w:tcW w:w="8820" w:type="dxa"/>
            <w:hideMark/>
          </w:tcPr>
          <w:p w14:paraId="696D1B34" w14:textId="77777777" w:rsidR="00B27616" w:rsidRDefault="00B27616">
            <w:pPr>
              <w:rPr>
                <w:rFonts w:cstheme="minorHAnsi"/>
              </w:rPr>
            </w:pPr>
            <w:proofErr w:type="gramStart"/>
            <w:r>
              <w:rPr>
                <w:rFonts w:cstheme="minorHAnsi"/>
              </w:rPr>
              <w:t>Cepheid  Molecular</w:t>
            </w:r>
            <w:proofErr w:type="gramEnd"/>
            <w:r>
              <w:rPr>
                <w:rFonts w:cstheme="minorHAnsi"/>
              </w:rPr>
              <w:t>/Testing IDIQ FY26</w:t>
            </w:r>
            <w:r>
              <w:rPr>
                <w:rStyle w:val="AAMSKBFill-InHighlight"/>
              </w:rPr>
              <w:t xml:space="preserve">   </w:t>
            </w:r>
          </w:p>
        </w:tc>
      </w:tr>
    </w:tbl>
    <w:p w14:paraId="696D1B36" w14:textId="77777777" w:rsidR="00B27616" w:rsidRDefault="00B27616" w:rsidP="00761C04">
      <w:pPr>
        <w:spacing w:after="160" w:line="252" w:lineRule="auto"/>
        <w:rPr>
          <w:rFonts w:eastAsia="Calibri" w:cstheme="minorHAnsi"/>
          <w:szCs w:val="20"/>
        </w:rPr>
      </w:pPr>
    </w:p>
    <w:p w14:paraId="696D1B37" w14:textId="77777777" w:rsidR="00B27616" w:rsidRPr="00AF196F" w:rsidRDefault="00B27616" w:rsidP="00761C04">
      <w:pPr>
        <w:pBdr>
          <w:top w:val="single" w:sz="4" w:space="1" w:color="auto"/>
          <w:bottom w:val="single" w:sz="4" w:space="1" w:color="auto"/>
        </w:pBdr>
        <w:spacing w:after="160" w:line="252" w:lineRule="auto"/>
        <w:jc w:val="center"/>
        <w:rPr>
          <w:rFonts w:eastAsia="Calibri" w:cstheme="minorHAnsi"/>
          <w:b/>
          <w:szCs w:val="20"/>
        </w:rPr>
      </w:pPr>
      <w:r w:rsidRPr="00AF196F">
        <w:rPr>
          <w:rFonts w:cstheme="minorHAnsi"/>
          <w:b/>
          <w:color w:val="4F81BD" w:themeColor="accent1"/>
          <w:sz w:val="28"/>
          <w:szCs w:val="28"/>
          <w:bdr w:val="none" w:sz="0" w:space="0" w:color="auto" w:frame="1"/>
        </w:rPr>
        <w:t>GENERAL INFORMATION</w:t>
      </w:r>
    </w:p>
    <w:tbl>
      <w:tblPr>
        <w:tblStyle w:val="TableGrid1"/>
        <w:tblW w:w="9931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4681"/>
        <w:gridCol w:w="5237"/>
        <w:gridCol w:w="13"/>
      </w:tblGrid>
      <w:tr w:rsidR="00B9722F" w14:paraId="696D1B3A" w14:textId="77777777" w:rsidTr="00490783">
        <w:trPr>
          <w:gridAfter w:val="1"/>
          <w:wAfter w:w="13" w:type="dxa"/>
        </w:trPr>
        <w:tc>
          <w:tcPr>
            <w:tcW w:w="4681" w:type="dxa"/>
            <w:hideMark/>
          </w:tcPr>
          <w:p w14:paraId="696D1B38" w14:textId="77777777" w:rsidR="00B27616" w:rsidRPr="00D82575" w:rsidRDefault="00B27616">
            <w:pPr>
              <w:rPr>
                <w:rFonts w:cstheme="minorHAnsi"/>
                <w:b/>
                <w:szCs w:val="20"/>
              </w:rPr>
            </w:pPr>
            <w:r w:rsidRPr="00D82575">
              <w:rPr>
                <w:rFonts w:cstheme="minorHAnsi"/>
                <w:b/>
                <w:szCs w:val="20"/>
              </w:rPr>
              <w:t>CONTRACTING OFFICE’S ZIP CODE*</w:t>
            </w:r>
          </w:p>
        </w:tc>
        <w:tc>
          <w:tcPr>
            <w:tcW w:w="5237" w:type="dxa"/>
            <w:hideMark/>
          </w:tcPr>
          <w:p w14:paraId="696D1B39" w14:textId="77777777" w:rsidR="00B27616" w:rsidRPr="00EE5B77" w:rsidRDefault="00B27616">
            <w:pPr>
              <w:rPr>
                <w:rStyle w:val="AAMSKBFill-InHighlight"/>
                <w:rFonts w:cstheme="minorHAnsi"/>
                <w:color w:val="auto"/>
              </w:rPr>
            </w:pPr>
            <w:r>
              <w:rPr>
                <w:rStyle w:val="AAMSKBFill-InHighlight"/>
                <w:rFonts w:cstheme="minorHAnsi"/>
                <w:color w:val="auto"/>
              </w:rPr>
              <w:t>93721</w:t>
            </w:r>
          </w:p>
        </w:tc>
      </w:tr>
      <w:tr w:rsidR="00B9722F" w14:paraId="696D1B3D" w14:textId="77777777" w:rsidTr="00490783">
        <w:trPr>
          <w:gridAfter w:val="1"/>
          <w:wAfter w:w="13" w:type="dxa"/>
        </w:trPr>
        <w:tc>
          <w:tcPr>
            <w:tcW w:w="4681" w:type="dxa"/>
            <w:hideMark/>
          </w:tcPr>
          <w:p w14:paraId="696D1B3B" w14:textId="77777777" w:rsidR="00B27616" w:rsidRPr="00D82575" w:rsidRDefault="00B27616">
            <w:pPr>
              <w:rPr>
                <w:rFonts w:cstheme="minorHAnsi"/>
                <w:b/>
                <w:szCs w:val="20"/>
              </w:rPr>
            </w:pPr>
            <w:r w:rsidRPr="00D82575">
              <w:rPr>
                <w:rFonts w:cstheme="minorHAnsi"/>
                <w:b/>
                <w:szCs w:val="20"/>
              </w:rPr>
              <w:t>SOLICITATION NUMBER*</w:t>
            </w:r>
          </w:p>
        </w:tc>
        <w:tc>
          <w:tcPr>
            <w:tcW w:w="5237" w:type="dxa"/>
            <w:hideMark/>
          </w:tcPr>
          <w:p w14:paraId="696D1B3C" w14:textId="77777777" w:rsidR="00B27616" w:rsidRPr="00EE5B77" w:rsidRDefault="00B27616">
            <w:pPr>
              <w:rPr>
                <w:rStyle w:val="AAMSKBFill-InHighlight"/>
                <w:rFonts w:cstheme="minorHAnsi"/>
                <w:color w:val="auto"/>
              </w:rPr>
            </w:pPr>
            <w:r>
              <w:rPr>
                <w:rStyle w:val="AAMSKBFill-InHighlight"/>
                <w:rFonts w:cstheme="minorHAnsi"/>
                <w:color w:val="auto"/>
              </w:rPr>
              <w:t>36C26126Q0396</w:t>
            </w:r>
          </w:p>
        </w:tc>
      </w:tr>
      <w:tr w:rsidR="00B9722F" w14:paraId="696D1B40" w14:textId="77777777" w:rsidTr="00490783">
        <w:trPr>
          <w:gridAfter w:val="1"/>
          <w:wAfter w:w="13" w:type="dxa"/>
        </w:trPr>
        <w:tc>
          <w:tcPr>
            <w:tcW w:w="4681" w:type="dxa"/>
            <w:hideMark/>
          </w:tcPr>
          <w:p w14:paraId="696D1B3E" w14:textId="77777777" w:rsidR="00B27616" w:rsidRPr="00D82575" w:rsidRDefault="00B27616">
            <w:pPr>
              <w:rPr>
                <w:rFonts w:cstheme="minorHAnsi"/>
                <w:b/>
                <w:szCs w:val="20"/>
              </w:rPr>
            </w:pPr>
            <w:r w:rsidRPr="00D82575">
              <w:rPr>
                <w:rFonts w:cstheme="minorHAnsi"/>
                <w:b/>
                <w:szCs w:val="20"/>
              </w:rPr>
              <w:t>RESPONSE DATE/TIME/ZONE</w:t>
            </w:r>
          </w:p>
        </w:tc>
        <w:tc>
          <w:tcPr>
            <w:tcW w:w="5237" w:type="dxa"/>
            <w:hideMark/>
          </w:tcPr>
          <w:p w14:paraId="696D1B3F" w14:textId="77777777" w:rsidR="00B27616" w:rsidRPr="00EE5B77" w:rsidRDefault="00B27616">
            <w:pPr>
              <w:rPr>
                <w:rFonts w:cstheme="minorHAnsi"/>
                <w:szCs w:val="20"/>
              </w:rPr>
            </w:pPr>
            <w:r>
              <w:rPr>
                <w:rFonts w:cstheme="minorHAnsi"/>
                <w:szCs w:val="20"/>
              </w:rPr>
              <w:t>03-31-2026</w:t>
            </w:r>
            <w:r w:rsidRPr="00EE5B77">
              <w:rPr>
                <w:rStyle w:val="AAMSKBFill-InHighlight"/>
                <w:rFonts w:cstheme="minorHAnsi"/>
                <w:color w:val="auto"/>
              </w:rPr>
              <w:t xml:space="preserve"> </w:t>
            </w:r>
            <w:r>
              <w:rPr>
                <w:rFonts w:cstheme="minorHAnsi"/>
                <w:szCs w:val="20"/>
              </w:rPr>
              <w:t>12:00</w:t>
            </w:r>
            <w:r w:rsidRPr="00EE5B77">
              <w:rPr>
                <w:rStyle w:val="AAMSKBFill-InHighlight"/>
                <w:rFonts w:cstheme="minorHAnsi"/>
                <w:color w:val="auto"/>
              </w:rPr>
              <w:t xml:space="preserve"> </w:t>
            </w:r>
            <w:r>
              <w:rPr>
                <w:rFonts w:cstheme="minorHAnsi"/>
                <w:szCs w:val="20"/>
              </w:rPr>
              <w:t>EASTERN TIME, NEW YORK, USA</w:t>
            </w:r>
          </w:p>
        </w:tc>
      </w:tr>
      <w:tr w:rsidR="00B9722F" w14:paraId="696D1B43" w14:textId="77777777" w:rsidTr="00490783">
        <w:trPr>
          <w:gridAfter w:val="1"/>
          <w:wAfter w:w="13" w:type="dxa"/>
        </w:trPr>
        <w:tc>
          <w:tcPr>
            <w:tcW w:w="4681" w:type="dxa"/>
            <w:hideMark/>
          </w:tcPr>
          <w:p w14:paraId="696D1B41" w14:textId="77777777" w:rsidR="00B27616" w:rsidRPr="00D82575" w:rsidRDefault="00B27616">
            <w:pPr>
              <w:rPr>
                <w:rFonts w:cstheme="minorHAnsi"/>
                <w:b/>
                <w:szCs w:val="20"/>
              </w:rPr>
            </w:pPr>
            <w:r w:rsidRPr="00D82575">
              <w:rPr>
                <w:rFonts w:cstheme="minorHAnsi"/>
                <w:b/>
                <w:szCs w:val="20"/>
              </w:rPr>
              <w:t>ARCHIVE</w:t>
            </w:r>
          </w:p>
        </w:tc>
        <w:tc>
          <w:tcPr>
            <w:tcW w:w="5237" w:type="dxa"/>
            <w:hideMark/>
          </w:tcPr>
          <w:p w14:paraId="696D1B42" w14:textId="77777777" w:rsidR="00B27616" w:rsidRPr="00EE5B77" w:rsidRDefault="00B27616">
            <w:pPr>
              <w:rPr>
                <w:rFonts w:cstheme="minorHAnsi"/>
                <w:szCs w:val="20"/>
              </w:rPr>
            </w:pPr>
            <w:r>
              <w:rPr>
                <w:rFonts w:cstheme="minorHAnsi"/>
                <w:szCs w:val="20"/>
              </w:rPr>
              <w:t>30</w:t>
            </w:r>
            <w:r w:rsidRPr="00EE5B77">
              <w:rPr>
                <w:rFonts w:eastAsiaTheme="minorHAnsi" w:cstheme="minorHAnsi"/>
                <w:szCs w:val="20"/>
                <w:bdr w:val="none" w:sz="0" w:space="0" w:color="auto" w:frame="1"/>
              </w:rPr>
              <w:t xml:space="preserve"> DAYS AFTER THE RESPONSE DATE</w:t>
            </w:r>
          </w:p>
        </w:tc>
      </w:tr>
      <w:tr w:rsidR="00B9722F" w14:paraId="696D1B46" w14:textId="77777777" w:rsidTr="00490783">
        <w:trPr>
          <w:trHeight w:val="251"/>
        </w:trPr>
        <w:tc>
          <w:tcPr>
            <w:tcW w:w="4681" w:type="dxa"/>
            <w:hideMark/>
          </w:tcPr>
          <w:p w14:paraId="696D1B44" w14:textId="77777777" w:rsidR="00B27616" w:rsidRDefault="00B27616" w:rsidP="00761C04">
            <w:pPr>
              <w:rPr>
                <w:rFonts w:cstheme="minorHAnsi"/>
                <w:b/>
              </w:rPr>
            </w:pPr>
            <w:r w:rsidRPr="000758A6">
              <w:rPr>
                <w:rFonts w:cstheme="minorHAnsi"/>
                <w:b/>
                <w:szCs w:val="20"/>
              </w:rPr>
              <w:t>SET-ASIDE</w:t>
            </w:r>
          </w:p>
        </w:tc>
        <w:tc>
          <w:tcPr>
            <w:tcW w:w="5250" w:type="dxa"/>
            <w:gridSpan w:val="2"/>
            <w:hideMark/>
          </w:tcPr>
          <w:p w14:paraId="696D1B45" w14:textId="77777777" w:rsidR="00B27616" w:rsidRPr="00EE5B77" w:rsidRDefault="00B27616" w:rsidP="00761C04">
            <w:pPr>
              <w:rPr>
                <w:rFonts w:cstheme="minorHAnsi"/>
              </w:rPr>
            </w:pPr>
          </w:p>
        </w:tc>
      </w:tr>
      <w:tr w:rsidR="00B9722F" w14:paraId="696D1B49" w14:textId="77777777" w:rsidTr="00490783">
        <w:trPr>
          <w:trHeight w:val="267"/>
        </w:trPr>
        <w:tc>
          <w:tcPr>
            <w:tcW w:w="4681" w:type="dxa"/>
            <w:hideMark/>
          </w:tcPr>
          <w:p w14:paraId="696D1B47" w14:textId="77777777" w:rsidR="00B27616" w:rsidRDefault="00B27616" w:rsidP="00761C04">
            <w:pPr>
              <w:rPr>
                <w:rFonts w:cstheme="minorHAnsi"/>
                <w:b/>
              </w:rPr>
            </w:pPr>
            <w:r w:rsidRPr="000758A6">
              <w:rPr>
                <w:rFonts w:cstheme="minorHAnsi"/>
                <w:b/>
                <w:szCs w:val="20"/>
              </w:rPr>
              <w:t>PRODUCT SERVICE CODE*</w:t>
            </w:r>
          </w:p>
        </w:tc>
        <w:tc>
          <w:tcPr>
            <w:tcW w:w="5250" w:type="dxa"/>
            <w:gridSpan w:val="2"/>
            <w:hideMark/>
          </w:tcPr>
          <w:p w14:paraId="696D1B48" w14:textId="77777777" w:rsidR="00B27616" w:rsidRPr="00EE5B77" w:rsidRDefault="00B27616" w:rsidP="00761C04">
            <w:pPr>
              <w:rPr>
                <w:rFonts w:cstheme="minorHAnsi"/>
                <w:szCs w:val="20"/>
              </w:rPr>
            </w:pPr>
            <w:r>
              <w:rPr>
                <w:rFonts w:cstheme="minorHAnsi"/>
                <w:szCs w:val="20"/>
              </w:rPr>
              <w:t>6640</w:t>
            </w:r>
          </w:p>
        </w:tc>
      </w:tr>
      <w:tr w:rsidR="00B9722F" w14:paraId="696D1B4C" w14:textId="77777777" w:rsidTr="00490783">
        <w:trPr>
          <w:trHeight w:val="251"/>
        </w:trPr>
        <w:tc>
          <w:tcPr>
            <w:tcW w:w="4681" w:type="dxa"/>
            <w:hideMark/>
          </w:tcPr>
          <w:p w14:paraId="696D1B4A" w14:textId="77777777" w:rsidR="00B27616" w:rsidRDefault="00B27616" w:rsidP="00761C04">
            <w:pPr>
              <w:rPr>
                <w:rFonts w:cstheme="minorHAnsi"/>
                <w:b/>
              </w:rPr>
            </w:pPr>
            <w:r w:rsidRPr="000758A6">
              <w:rPr>
                <w:rFonts w:cstheme="minorHAnsi"/>
                <w:b/>
                <w:szCs w:val="20"/>
              </w:rPr>
              <w:t>NAICS CODE*</w:t>
            </w:r>
          </w:p>
        </w:tc>
        <w:tc>
          <w:tcPr>
            <w:tcW w:w="5250" w:type="dxa"/>
            <w:gridSpan w:val="2"/>
            <w:hideMark/>
          </w:tcPr>
          <w:p w14:paraId="696D1B4B" w14:textId="77777777" w:rsidR="00B27616" w:rsidRPr="00EE5B77" w:rsidRDefault="00B27616" w:rsidP="00761C04">
            <w:pPr>
              <w:rPr>
                <w:rFonts w:cstheme="minorHAnsi"/>
                <w:szCs w:val="20"/>
              </w:rPr>
            </w:pPr>
            <w:r>
              <w:rPr>
                <w:rFonts w:cstheme="minorHAnsi"/>
                <w:szCs w:val="20"/>
              </w:rPr>
              <w:t>325413</w:t>
            </w:r>
          </w:p>
        </w:tc>
      </w:tr>
      <w:tr w:rsidR="00B9722F" w14:paraId="696D1B4F" w14:textId="77777777" w:rsidTr="00490783">
        <w:trPr>
          <w:trHeight w:val="251"/>
        </w:trPr>
        <w:tc>
          <w:tcPr>
            <w:tcW w:w="4681" w:type="dxa"/>
            <w:hideMark/>
          </w:tcPr>
          <w:p w14:paraId="696D1B4D" w14:textId="77777777" w:rsidR="00B27616" w:rsidRDefault="00B27616" w:rsidP="00761C04">
            <w:pPr>
              <w:rPr>
                <w:rFonts w:cstheme="minorHAnsi"/>
                <w:b/>
              </w:rPr>
            </w:pPr>
            <w:r w:rsidRPr="000758A6">
              <w:rPr>
                <w:rFonts w:cstheme="minorHAnsi"/>
                <w:b/>
                <w:szCs w:val="20"/>
              </w:rPr>
              <w:t>PLACE OF PERFORMANCE</w:t>
            </w:r>
          </w:p>
        </w:tc>
        <w:tc>
          <w:tcPr>
            <w:tcW w:w="5250" w:type="dxa"/>
            <w:gridSpan w:val="2"/>
            <w:hideMark/>
          </w:tcPr>
          <w:p w14:paraId="696D1B4E" w14:textId="77777777" w:rsidR="00B27616" w:rsidRPr="00EE5B77" w:rsidRDefault="00B27616" w:rsidP="00761C04">
            <w:pPr>
              <w:rPr>
                <w:rFonts w:cstheme="minorHAnsi"/>
                <w:szCs w:val="20"/>
              </w:rPr>
            </w:pPr>
            <w:r>
              <w:rPr>
                <w:rFonts w:cstheme="minorHAnsi"/>
                <w:szCs w:val="20"/>
              </w:rPr>
              <w:t>Department of Veterans Affairs</w:t>
            </w:r>
          </w:p>
        </w:tc>
      </w:tr>
      <w:tr w:rsidR="00B9722F" w14:paraId="696D1B52" w14:textId="77777777" w:rsidTr="00490783">
        <w:trPr>
          <w:trHeight w:val="251"/>
        </w:trPr>
        <w:tc>
          <w:tcPr>
            <w:tcW w:w="4681" w:type="dxa"/>
          </w:tcPr>
          <w:p w14:paraId="696D1B50" w14:textId="77777777" w:rsidR="00B27616" w:rsidRPr="000758A6" w:rsidRDefault="00B27616" w:rsidP="00761C04">
            <w:pPr>
              <w:rPr>
                <w:rFonts w:cstheme="minorHAnsi"/>
                <w:b/>
                <w:szCs w:val="20"/>
              </w:rPr>
            </w:pPr>
          </w:p>
        </w:tc>
        <w:tc>
          <w:tcPr>
            <w:tcW w:w="5250" w:type="dxa"/>
            <w:gridSpan w:val="2"/>
          </w:tcPr>
          <w:p w14:paraId="696D1B51" w14:textId="77777777" w:rsidR="00B27616" w:rsidRPr="00EE5B77" w:rsidRDefault="00B27616" w:rsidP="00761C04">
            <w:pPr>
              <w:rPr>
                <w:rStyle w:val="AAMSKBFill-InHighlight"/>
                <w:rFonts w:cstheme="minorHAnsi"/>
                <w:color w:val="auto"/>
              </w:rPr>
            </w:pPr>
            <w:r>
              <w:rPr>
                <w:rStyle w:val="AAMSKBFill-InHighlight"/>
                <w:rFonts w:cstheme="minorHAnsi"/>
                <w:color w:val="auto"/>
              </w:rPr>
              <w:t>VA Sierra Pacific Network (VISN 21)</w:t>
            </w:r>
          </w:p>
        </w:tc>
      </w:tr>
      <w:tr w:rsidR="00B9722F" w14:paraId="696D1B55" w14:textId="77777777" w:rsidTr="00490783">
        <w:trPr>
          <w:trHeight w:val="267"/>
        </w:trPr>
        <w:tc>
          <w:tcPr>
            <w:tcW w:w="4681" w:type="dxa"/>
          </w:tcPr>
          <w:p w14:paraId="696D1B53" w14:textId="77777777" w:rsidR="00B27616" w:rsidRPr="000758A6" w:rsidRDefault="00B27616" w:rsidP="00761C04">
            <w:pPr>
              <w:rPr>
                <w:rFonts w:cstheme="minorHAnsi"/>
                <w:b/>
                <w:szCs w:val="20"/>
              </w:rPr>
            </w:pPr>
          </w:p>
        </w:tc>
        <w:tc>
          <w:tcPr>
            <w:tcW w:w="5250" w:type="dxa"/>
            <w:gridSpan w:val="2"/>
          </w:tcPr>
          <w:p w14:paraId="696D1B54" w14:textId="77777777" w:rsidR="00B27616" w:rsidRPr="00EE5B77" w:rsidRDefault="00B27616" w:rsidP="00761C04">
            <w:pPr>
              <w:rPr>
                <w:rStyle w:val="AAMSKBFill-InHighlight"/>
                <w:rFonts w:cstheme="minorHAnsi"/>
                <w:color w:val="auto"/>
              </w:rPr>
            </w:pPr>
            <w:r>
              <w:rPr>
                <w:rStyle w:val="AAMSKBFill-InHighlight"/>
                <w:rFonts w:cstheme="minorHAnsi"/>
                <w:color w:val="auto"/>
              </w:rPr>
              <w:t>VA Southern Nevada Healthcare System</w:t>
            </w:r>
          </w:p>
        </w:tc>
      </w:tr>
      <w:tr w:rsidR="00B9722F" w14:paraId="696D1B58" w14:textId="77777777" w:rsidTr="00490783">
        <w:trPr>
          <w:trHeight w:val="251"/>
        </w:trPr>
        <w:tc>
          <w:tcPr>
            <w:tcW w:w="4681" w:type="dxa"/>
          </w:tcPr>
          <w:p w14:paraId="696D1B56" w14:textId="77777777" w:rsidR="00B27616" w:rsidRPr="000758A6" w:rsidRDefault="00B27616" w:rsidP="00761C04">
            <w:pPr>
              <w:rPr>
                <w:rFonts w:cstheme="minorHAnsi"/>
                <w:b/>
                <w:szCs w:val="20"/>
              </w:rPr>
            </w:pPr>
          </w:p>
        </w:tc>
        <w:tc>
          <w:tcPr>
            <w:tcW w:w="5250" w:type="dxa"/>
            <w:gridSpan w:val="2"/>
          </w:tcPr>
          <w:p w14:paraId="696D1B57" w14:textId="77777777" w:rsidR="00B27616" w:rsidRPr="00EE5B77" w:rsidRDefault="00B27616" w:rsidP="00761C04">
            <w:pPr>
              <w:rPr>
                <w:rStyle w:val="AAMSKBFill-InHighlight"/>
                <w:rFonts w:cstheme="minorHAnsi"/>
                <w:color w:val="auto"/>
              </w:rPr>
            </w:pPr>
            <w:r>
              <w:rPr>
                <w:rStyle w:val="AAMSKBFill-InHighlight"/>
                <w:rFonts w:cstheme="minorHAnsi"/>
                <w:color w:val="auto"/>
              </w:rPr>
              <w:t>6900 N Pecos Rd.</w:t>
            </w:r>
          </w:p>
        </w:tc>
      </w:tr>
      <w:tr w:rsidR="00B9722F" w14:paraId="696D1B5B" w14:textId="77777777" w:rsidTr="00490783">
        <w:trPr>
          <w:trHeight w:val="251"/>
        </w:trPr>
        <w:tc>
          <w:tcPr>
            <w:tcW w:w="4681" w:type="dxa"/>
          </w:tcPr>
          <w:p w14:paraId="696D1B59" w14:textId="77777777" w:rsidR="00B27616" w:rsidRPr="000758A6" w:rsidRDefault="00B27616" w:rsidP="00761C04">
            <w:pPr>
              <w:rPr>
                <w:rFonts w:cstheme="minorHAnsi"/>
                <w:b/>
                <w:szCs w:val="20"/>
              </w:rPr>
            </w:pPr>
          </w:p>
        </w:tc>
        <w:tc>
          <w:tcPr>
            <w:tcW w:w="5250" w:type="dxa"/>
            <w:gridSpan w:val="2"/>
          </w:tcPr>
          <w:p w14:paraId="696D1B5A" w14:textId="77777777" w:rsidR="00B27616" w:rsidRPr="00EE5B77" w:rsidRDefault="00B27616" w:rsidP="00761C04">
            <w:pPr>
              <w:rPr>
                <w:rStyle w:val="AAMSKBFill-InHighlight"/>
                <w:rFonts w:cstheme="minorHAnsi"/>
                <w:color w:val="auto"/>
              </w:rPr>
            </w:pPr>
            <w:r>
              <w:rPr>
                <w:rStyle w:val="AAMSKBFill-InHighlight"/>
                <w:rFonts w:cstheme="minorHAnsi"/>
                <w:color w:val="auto"/>
              </w:rPr>
              <w:t>North Las Vegas</w:t>
            </w:r>
            <w:r w:rsidRPr="00EE5B77">
              <w:rPr>
                <w:rFonts w:cstheme="minorHAnsi"/>
                <w:szCs w:val="20"/>
              </w:rPr>
              <w:t xml:space="preserve"> </w:t>
            </w:r>
            <w:r>
              <w:rPr>
                <w:rStyle w:val="AAMSKBFill-InHighlight"/>
                <w:rFonts w:cstheme="minorHAnsi"/>
                <w:color w:val="auto"/>
              </w:rPr>
              <w:t>NV</w:t>
            </w:r>
          </w:p>
        </w:tc>
      </w:tr>
      <w:tr w:rsidR="00B9722F" w14:paraId="696D1B5E" w14:textId="77777777" w:rsidTr="00490783">
        <w:trPr>
          <w:trHeight w:val="251"/>
        </w:trPr>
        <w:tc>
          <w:tcPr>
            <w:tcW w:w="4681" w:type="dxa"/>
          </w:tcPr>
          <w:p w14:paraId="696D1B5C" w14:textId="77777777" w:rsidR="00B27616" w:rsidRPr="000758A6" w:rsidRDefault="00B27616" w:rsidP="00761C04">
            <w:pPr>
              <w:rPr>
                <w:rFonts w:cstheme="minorHAnsi"/>
                <w:b/>
                <w:szCs w:val="20"/>
              </w:rPr>
            </w:pPr>
            <w:r w:rsidRPr="000758A6">
              <w:rPr>
                <w:rFonts w:cstheme="minorHAnsi"/>
                <w:b/>
                <w:szCs w:val="20"/>
              </w:rPr>
              <w:t>POSTAL CODE</w:t>
            </w:r>
          </w:p>
        </w:tc>
        <w:tc>
          <w:tcPr>
            <w:tcW w:w="5250" w:type="dxa"/>
            <w:gridSpan w:val="2"/>
          </w:tcPr>
          <w:p w14:paraId="696D1B5D" w14:textId="77777777" w:rsidR="00B27616" w:rsidRPr="00EE5B77" w:rsidRDefault="00B27616" w:rsidP="00761C04">
            <w:pPr>
              <w:rPr>
                <w:rStyle w:val="AAMSKBFill-InHighlight"/>
                <w:rFonts w:cstheme="minorHAnsi"/>
                <w:color w:val="auto"/>
              </w:rPr>
            </w:pPr>
            <w:r>
              <w:rPr>
                <w:rStyle w:val="AAMSKBFill-InHighlight"/>
                <w:rFonts w:cstheme="minorHAnsi"/>
                <w:color w:val="auto"/>
              </w:rPr>
              <w:t>89086</w:t>
            </w:r>
          </w:p>
        </w:tc>
      </w:tr>
      <w:tr w:rsidR="00B9722F" w14:paraId="696D1B62" w14:textId="77777777" w:rsidTr="00490783">
        <w:trPr>
          <w:trHeight w:val="519"/>
        </w:trPr>
        <w:tc>
          <w:tcPr>
            <w:tcW w:w="4681" w:type="dxa"/>
          </w:tcPr>
          <w:p w14:paraId="696D1B5F" w14:textId="77777777" w:rsidR="00B27616" w:rsidRPr="000758A6" w:rsidRDefault="00B27616" w:rsidP="00761C04">
            <w:pPr>
              <w:rPr>
                <w:rFonts w:cstheme="minorHAnsi"/>
                <w:b/>
                <w:szCs w:val="20"/>
              </w:rPr>
            </w:pPr>
            <w:r w:rsidRPr="000758A6">
              <w:rPr>
                <w:rFonts w:cstheme="minorHAnsi"/>
                <w:b/>
                <w:szCs w:val="20"/>
              </w:rPr>
              <w:t>COUNTRY</w:t>
            </w:r>
          </w:p>
        </w:tc>
        <w:tc>
          <w:tcPr>
            <w:tcW w:w="5250" w:type="dxa"/>
            <w:gridSpan w:val="2"/>
          </w:tcPr>
          <w:p w14:paraId="696D1B60" w14:textId="77777777" w:rsidR="00B27616" w:rsidRPr="00EE5B77" w:rsidRDefault="00B27616" w:rsidP="00761C04">
            <w:pPr>
              <w:rPr>
                <w:rStyle w:val="AAMSKBFill-InHighlight"/>
                <w:rFonts w:cstheme="minorHAnsi"/>
                <w:color w:val="auto"/>
              </w:rPr>
            </w:pPr>
            <w:r>
              <w:rPr>
                <w:rStyle w:val="AAMSKBFill-InHighlight"/>
                <w:rFonts w:cstheme="minorHAnsi"/>
                <w:color w:val="auto"/>
              </w:rPr>
              <w:t>USA</w:t>
            </w:r>
          </w:p>
          <w:p w14:paraId="696D1B61" w14:textId="77777777" w:rsidR="00B27616" w:rsidRPr="00EE5B77" w:rsidRDefault="00B27616" w:rsidP="00761C04">
            <w:pPr>
              <w:rPr>
                <w:rStyle w:val="AAMSKBFill-InHighlight"/>
                <w:rFonts w:cstheme="minorHAnsi"/>
              </w:rPr>
            </w:pPr>
          </w:p>
        </w:tc>
      </w:tr>
    </w:tbl>
    <w:p w14:paraId="696D1B63" w14:textId="77777777" w:rsidR="00B27616" w:rsidRPr="00AF196F" w:rsidRDefault="00B27616" w:rsidP="00761C04">
      <w:pPr>
        <w:pBdr>
          <w:top w:val="single" w:sz="4" w:space="1" w:color="auto"/>
          <w:bottom w:val="single" w:sz="4" w:space="1" w:color="auto"/>
        </w:pBdr>
        <w:spacing w:after="160" w:line="252" w:lineRule="auto"/>
        <w:jc w:val="center"/>
        <w:rPr>
          <w:rFonts w:eastAsia="Calibri" w:cstheme="minorHAnsi"/>
          <w:b/>
        </w:rPr>
      </w:pPr>
      <w:r w:rsidRPr="00AF196F">
        <w:rPr>
          <w:rFonts w:cstheme="minorHAnsi"/>
          <w:b/>
          <w:color w:val="4F81BD" w:themeColor="accent1"/>
          <w:sz w:val="28"/>
          <w:szCs w:val="28"/>
          <w:bdr w:val="none" w:sz="0" w:space="0" w:color="auto" w:frame="1"/>
        </w:rPr>
        <w:t>CONTACT INFORMATION</w:t>
      </w:r>
    </w:p>
    <w:tbl>
      <w:tblPr>
        <w:tblStyle w:val="TableGrid1"/>
        <w:tblW w:w="9918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4675"/>
        <w:gridCol w:w="5243"/>
      </w:tblGrid>
      <w:tr w:rsidR="00B9722F" w14:paraId="696D1B6A" w14:textId="77777777" w:rsidTr="005B1DDF">
        <w:tc>
          <w:tcPr>
            <w:tcW w:w="4675" w:type="dxa"/>
            <w:hideMark/>
          </w:tcPr>
          <w:p w14:paraId="696D1B64" w14:textId="77777777" w:rsidR="00B27616" w:rsidRDefault="00B27616" w:rsidP="00761C04">
            <w:pPr>
              <w:rPr>
                <w:rFonts w:cstheme="minorHAnsi"/>
                <w:b/>
              </w:rPr>
            </w:pPr>
            <w:r w:rsidRPr="008F13F6">
              <w:rPr>
                <w:rFonts w:cstheme="minorHAnsi"/>
                <w:b/>
                <w:szCs w:val="20"/>
              </w:rPr>
              <w:t>CONTRACTING OFFICE ADDRESS</w:t>
            </w:r>
          </w:p>
        </w:tc>
        <w:tc>
          <w:tcPr>
            <w:tcW w:w="5243" w:type="dxa"/>
            <w:hideMark/>
          </w:tcPr>
          <w:p w14:paraId="696D1B65" w14:textId="77777777" w:rsidR="00B27616" w:rsidRPr="00EE5B77" w:rsidRDefault="00B27616" w:rsidP="00761C04">
            <w:pPr>
              <w:rPr>
                <w:rFonts w:eastAsiaTheme="minorHAnsi" w:cstheme="minorHAnsi"/>
                <w:szCs w:val="20"/>
                <w:bdr w:val="none" w:sz="0" w:space="0" w:color="auto" w:frame="1"/>
              </w:rPr>
            </w:pPr>
            <w:r>
              <w:rPr>
                <w:rFonts w:eastAsiaTheme="minorHAnsi" w:cstheme="minorHAnsi"/>
                <w:szCs w:val="20"/>
                <w:bdr w:val="none" w:sz="0" w:space="0" w:color="auto" w:frame="1"/>
              </w:rPr>
              <w:t>Department of Veterans Affairs</w:t>
            </w:r>
            <w:r w:rsidRPr="00EE5B77">
              <w:rPr>
                <w:rStyle w:val="AAMSKBFill-InHighlight"/>
                <w:rFonts w:cstheme="minorHAnsi"/>
                <w:color w:val="auto"/>
              </w:rPr>
              <w:t xml:space="preserve"> </w:t>
            </w:r>
          </w:p>
          <w:p w14:paraId="696D1B66" w14:textId="77777777" w:rsidR="00B27616" w:rsidRPr="00EE5B77" w:rsidRDefault="00B27616" w:rsidP="00761C04">
            <w:pPr>
              <w:rPr>
                <w:rFonts w:eastAsiaTheme="minorHAnsi" w:cstheme="minorHAnsi"/>
                <w:szCs w:val="20"/>
                <w:bdr w:val="none" w:sz="0" w:space="0" w:color="auto" w:frame="1"/>
              </w:rPr>
            </w:pPr>
            <w:r>
              <w:rPr>
                <w:rFonts w:eastAsiaTheme="minorHAnsi" w:cstheme="minorHAnsi"/>
                <w:szCs w:val="20"/>
                <w:bdr w:val="none" w:sz="0" w:space="0" w:color="auto" w:frame="1"/>
              </w:rPr>
              <w:t>Network Contracting Office (NCO) 21</w:t>
            </w:r>
            <w:r w:rsidRPr="00EE5B77">
              <w:rPr>
                <w:rStyle w:val="AAMSKBFill-InHighlight"/>
                <w:rFonts w:cstheme="minorHAnsi"/>
              </w:rPr>
              <w:t xml:space="preserve"> </w:t>
            </w:r>
          </w:p>
          <w:p w14:paraId="696D1B67" w14:textId="77777777" w:rsidR="00B27616" w:rsidRPr="00EE5B77" w:rsidRDefault="00B27616" w:rsidP="00761C04">
            <w:pPr>
              <w:rPr>
                <w:rFonts w:eastAsiaTheme="minorHAnsi" w:cstheme="minorHAnsi"/>
                <w:szCs w:val="20"/>
                <w:bdr w:val="none" w:sz="0" w:space="0" w:color="auto" w:frame="1"/>
              </w:rPr>
            </w:pPr>
            <w:r w:rsidRPr="00EE5B77">
              <w:rPr>
                <w:rStyle w:val="AAMSKBFill-InHighlight"/>
                <w:rFonts w:cstheme="minorHAnsi"/>
                <w:color w:val="auto"/>
              </w:rPr>
              <w:t xml:space="preserve"> </w:t>
            </w:r>
          </w:p>
          <w:p w14:paraId="696D1B68" w14:textId="77777777" w:rsidR="00B27616" w:rsidRPr="00EE5B77" w:rsidRDefault="00B27616" w:rsidP="00761C04">
            <w:pPr>
              <w:rPr>
                <w:rFonts w:eastAsiaTheme="minorHAnsi" w:cstheme="minorHAnsi"/>
                <w:szCs w:val="20"/>
                <w:bdr w:val="none" w:sz="0" w:space="0" w:color="auto" w:frame="1"/>
              </w:rPr>
            </w:pPr>
          </w:p>
          <w:p w14:paraId="696D1B69" w14:textId="77777777" w:rsidR="00B27616" w:rsidRPr="00EE5B77" w:rsidRDefault="00B27616" w:rsidP="00761C04">
            <w:pPr>
              <w:rPr>
                <w:rFonts w:cstheme="minorHAnsi"/>
              </w:rPr>
            </w:pPr>
            <w:r w:rsidRPr="00EE5B77">
              <w:rPr>
                <w:rStyle w:val="AAMSKBFill-InHighlight"/>
                <w:rFonts w:cstheme="minorHAnsi"/>
                <w:color w:val="auto"/>
              </w:rPr>
              <w:t xml:space="preserve"> </w:t>
            </w:r>
          </w:p>
        </w:tc>
      </w:tr>
      <w:tr w:rsidR="00B9722F" w14:paraId="696D1B74" w14:textId="77777777" w:rsidTr="005B1DDF">
        <w:tc>
          <w:tcPr>
            <w:tcW w:w="4675" w:type="dxa"/>
            <w:hideMark/>
          </w:tcPr>
          <w:p w14:paraId="696D1B6B" w14:textId="77777777" w:rsidR="00B27616" w:rsidRPr="008F13F6" w:rsidRDefault="00B27616" w:rsidP="00761C04">
            <w:pPr>
              <w:rPr>
                <w:rFonts w:cstheme="minorHAnsi"/>
                <w:b/>
                <w:szCs w:val="20"/>
              </w:rPr>
            </w:pPr>
            <w:r w:rsidRPr="008F13F6">
              <w:rPr>
                <w:rFonts w:cstheme="minorHAnsi"/>
                <w:b/>
                <w:szCs w:val="20"/>
              </w:rPr>
              <w:t>POINT OF CONTACT*</w:t>
            </w:r>
          </w:p>
          <w:p w14:paraId="696D1B6C" w14:textId="77777777" w:rsidR="00B27616" w:rsidRDefault="00B27616" w:rsidP="00761C04">
            <w:pPr>
              <w:rPr>
                <w:rFonts w:cstheme="minorHAnsi"/>
                <w:b/>
              </w:rPr>
            </w:pPr>
          </w:p>
        </w:tc>
        <w:tc>
          <w:tcPr>
            <w:tcW w:w="5243" w:type="dxa"/>
            <w:hideMark/>
          </w:tcPr>
          <w:p w14:paraId="696D1B6D" w14:textId="77777777" w:rsidR="00B27616" w:rsidRPr="00EE5B77" w:rsidRDefault="00B27616" w:rsidP="00761C04">
            <w:pPr>
              <w:rPr>
                <w:rFonts w:eastAsiaTheme="minorHAnsi" w:cstheme="minorHAnsi"/>
                <w:szCs w:val="20"/>
                <w:bdr w:val="none" w:sz="0" w:space="0" w:color="auto" w:frame="1"/>
              </w:rPr>
            </w:pPr>
            <w:r>
              <w:rPr>
                <w:rFonts w:eastAsiaTheme="minorHAnsi" w:cstheme="minorHAnsi"/>
                <w:szCs w:val="20"/>
                <w:bdr w:val="none" w:sz="0" w:space="0" w:color="auto" w:frame="1"/>
              </w:rPr>
              <w:t>Contracting Officer</w:t>
            </w:r>
            <w:r w:rsidRPr="00EE5B77">
              <w:rPr>
                <w:rStyle w:val="AAMSKBFill-InHighlight"/>
                <w:rFonts w:cstheme="minorHAnsi"/>
                <w:color w:val="auto"/>
              </w:rPr>
              <w:t xml:space="preserve"> </w:t>
            </w:r>
          </w:p>
          <w:p w14:paraId="696D1B6E" w14:textId="77777777" w:rsidR="00B27616" w:rsidRPr="00EE5B77" w:rsidRDefault="00B27616" w:rsidP="00761C04">
            <w:pPr>
              <w:rPr>
                <w:rFonts w:eastAsiaTheme="minorHAnsi" w:cstheme="minorHAnsi"/>
                <w:szCs w:val="20"/>
                <w:bdr w:val="none" w:sz="0" w:space="0" w:color="auto" w:frame="1"/>
              </w:rPr>
            </w:pPr>
            <w:r>
              <w:rPr>
                <w:rFonts w:eastAsiaTheme="minorHAnsi" w:cstheme="minorHAnsi"/>
                <w:szCs w:val="20"/>
                <w:bdr w:val="none" w:sz="0" w:space="0" w:color="auto" w:frame="1"/>
              </w:rPr>
              <w:t>Mathew B. Czeshinski</w:t>
            </w:r>
          </w:p>
          <w:p w14:paraId="696D1B6F" w14:textId="77777777" w:rsidR="00B27616" w:rsidRPr="00EE5B77" w:rsidRDefault="00B27616" w:rsidP="00761C04">
            <w:pPr>
              <w:rPr>
                <w:rFonts w:eastAsiaTheme="minorHAnsi" w:cstheme="minorHAnsi"/>
                <w:szCs w:val="20"/>
                <w:bdr w:val="none" w:sz="0" w:space="0" w:color="auto" w:frame="1"/>
              </w:rPr>
            </w:pPr>
            <w:r>
              <w:rPr>
                <w:rFonts w:eastAsiaTheme="minorHAnsi" w:cstheme="minorHAnsi"/>
                <w:szCs w:val="20"/>
                <w:bdr w:val="none" w:sz="0" w:space="0" w:color="auto" w:frame="1"/>
              </w:rPr>
              <w:t>Mathew.Czeshinski@va.gov</w:t>
            </w:r>
          </w:p>
          <w:p w14:paraId="696D1B70" w14:textId="77777777" w:rsidR="00B27616" w:rsidRPr="00EE5B77" w:rsidRDefault="00B27616" w:rsidP="00761C04">
            <w:pPr>
              <w:rPr>
                <w:rFonts w:eastAsiaTheme="minorHAnsi" w:cstheme="minorHAnsi"/>
                <w:szCs w:val="20"/>
                <w:bdr w:val="none" w:sz="0" w:space="0" w:color="auto" w:frame="1"/>
              </w:rPr>
            </w:pPr>
          </w:p>
          <w:p w14:paraId="696D1B71" w14:textId="77777777" w:rsidR="00B27616" w:rsidRPr="00EE5B77" w:rsidRDefault="00B27616" w:rsidP="00761C04">
            <w:pPr>
              <w:rPr>
                <w:rFonts w:eastAsiaTheme="minorHAnsi" w:cstheme="minorHAnsi"/>
                <w:szCs w:val="20"/>
                <w:bdr w:val="none" w:sz="0" w:space="0" w:color="auto" w:frame="1"/>
              </w:rPr>
            </w:pPr>
          </w:p>
          <w:p w14:paraId="696D1B72" w14:textId="77777777" w:rsidR="00B27616" w:rsidRPr="00EE5B77" w:rsidRDefault="00B27616" w:rsidP="00761C04">
            <w:pPr>
              <w:rPr>
                <w:rStyle w:val="AAMSKBFill-InHighlight"/>
                <w:rFonts w:cstheme="minorHAnsi"/>
                <w:color w:val="auto"/>
              </w:rPr>
            </w:pPr>
          </w:p>
          <w:p w14:paraId="696D1B73" w14:textId="77777777" w:rsidR="00B27616" w:rsidRPr="00EE5B77" w:rsidRDefault="00B27616" w:rsidP="00761C04">
            <w:pPr>
              <w:rPr>
                <w:rFonts w:cstheme="minorHAnsi"/>
                <w:szCs w:val="20"/>
              </w:rPr>
            </w:pPr>
          </w:p>
        </w:tc>
      </w:tr>
    </w:tbl>
    <w:p w14:paraId="696D1B75" w14:textId="77777777" w:rsidR="00B27616" w:rsidRPr="00AF196F" w:rsidRDefault="00B27616" w:rsidP="00761C04">
      <w:pPr>
        <w:pBdr>
          <w:top w:val="single" w:sz="4" w:space="1" w:color="auto"/>
          <w:bottom w:val="single" w:sz="4" w:space="1" w:color="auto"/>
        </w:pBdr>
        <w:spacing w:after="160" w:line="252" w:lineRule="auto"/>
        <w:jc w:val="center"/>
        <w:rPr>
          <w:rFonts w:eastAsia="Calibri" w:cstheme="minorHAnsi"/>
          <w:b/>
        </w:rPr>
      </w:pPr>
      <w:r w:rsidRPr="00AF196F">
        <w:rPr>
          <w:rFonts w:cstheme="minorHAnsi"/>
          <w:b/>
          <w:color w:val="4F81BD" w:themeColor="accent1"/>
          <w:sz w:val="28"/>
          <w:szCs w:val="28"/>
          <w:bdr w:val="none" w:sz="0" w:space="0" w:color="auto" w:frame="1"/>
        </w:rPr>
        <w:t>ADDITIONAL INFORMATION</w:t>
      </w:r>
    </w:p>
    <w:tbl>
      <w:tblPr>
        <w:tblStyle w:val="TableGrid1"/>
        <w:tblW w:w="9918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4675"/>
        <w:gridCol w:w="5243"/>
      </w:tblGrid>
      <w:tr w:rsidR="00B9722F" w14:paraId="696D1B78" w14:textId="77777777" w:rsidTr="005B1DDF">
        <w:tc>
          <w:tcPr>
            <w:tcW w:w="4675" w:type="dxa"/>
            <w:hideMark/>
          </w:tcPr>
          <w:p w14:paraId="696D1B76" w14:textId="77777777" w:rsidR="00B27616" w:rsidRPr="00D82575" w:rsidRDefault="00B27616">
            <w:pPr>
              <w:rPr>
                <w:rFonts w:cstheme="minorHAnsi"/>
                <w:b/>
              </w:rPr>
            </w:pPr>
            <w:r w:rsidRPr="00D82575">
              <w:rPr>
                <w:rFonts w:cstheme="minorHAnsi"/>
                <w:b/>
              </w:rPr>
              <w:t>AGENCY’S URL</w:t>
            </w:r>
          </w:p>
        </w:tc>
        <w:tc>
          <w:tcPr>
            <w:tcW w:w="5243" w:type="dxa"/>
            <w:hideMark/>
          </w:tcPr>
          <w:p w14:paraId="696D1B77" w14:textId="77777777" w:rsidR="00B27616" w:rsidRPr="00D82575" w:rsidRDefault="00B27616">
            <w:pPr>
              <w:rPr>
                <w:rFonts w:cstheme="minorHAnsi"/>
              </w:rPr>
            </w:pPr>
          </w:p>
        </w:tc>
      </w:tr>
      <w:tr w:rsidR="00B9722F" w14:paraId="696D1B7B" w14:textId="77777777" w:rsidTr="005B1DDF">
        <w:tc>
          <w:tcPr>
            <w:tcW w:w="4675" w:type="dxa"/>
            <w:hideMark/>
          </w:tcPr>
          <w:p w14:paraId="696D1B79" w14:textId="77777777" w:rsidR="00B27616" w:rsidRPr="00D82575" w:rsidRDefault="00B27616">
            <w:pPr>
              <w:rPr>
                <w:rFonts w:cstheme="minorHAnsi"/>
                <w:b/>
              </w:rPr>
            </w:pPr>
            <w:r w:rsidRPr="00D82575">
              <w:rPr>
                <w:rFonts w:cstheme="minorHAnsi"/>
                <w:b/>
              </w:rPr>
              <w:t>URL DESCRIPTION</w:t>
            </w:r>
          </w:p>
        </w:tc>
        <w:tc>
          <w:tcPr>
            <w:tcW w:w="5243" w:type="dxa"/>
            <w:hideMark/>
          </w:tcPr>
          <w:p w14:paraId="696D1B7A" w14:textId="77777777" w:rsidR="00B27616" w:rsidRPr="00D82575" w:rsidRDefault="00B27616">
            <w:pPr>
              <w:rPr>
                <w:rFonts w:cstheme="minorHAnsi"/>
                <w:szCs w:val="20"/>
              </w:rPr>
            </w:pPr>
          </w:p>
        </w:tc>
      </w:tr>
      <w:tr w:rsidR="00B9722F" w14:paraId="696D1B7E" w14:textId="77777777" w:rsidTr="005B1DDF">
        <w:tc>
          <w:tcPr>
            <w:tcW w:w="4675" w:type="dxa"/>
            <w:hideMark/>
          </w:tcPr>
          <w:p w14:paraId="696D1B7C" w14:textId="77777777" w:rsidR="00B27616" w:rsidRPr="00D82575" w:rsidRDefault="00B27616">
            <w:pPr>
              <w:rPr>
                <w:rFonts w:cstheme="minorHAnsi"/>
                <w:b/>
              </w:rPr>
            </w:pPr>
            <w:r w:rsidRPr="00D82575">
              <w:rPr>
                <w:rFonts w:cstheme="minorHAnsi"/>
                <w:b/>
              </w:rPr>
              <w:t>AGENCY CONTACT’S EMAIL ADDRESS</w:t>
            </w:r>
          </w:p>
        </w:tc>
        <w:tc>
          <w:tcPr>
            <w:tcW w:w="5243" w:type="dxa"/>
            <w:hideMark/>
          </w:tcPr>
          <w:p w14:paraId="696D1B7D" w14:textId="77777777" w:rsidR="00B27616" w:rsidRPr="00D82575" w:rsidRDefault="00B27616">
            <w:pPr>
              <w:rPr>
                <w:rFonts w:cstheme="minorHAnsi"/>
                <w:szCs w:val="20"/>
              </w:rPr>
            </w:pPr>
          </w:p>
        </w:tc>
      </w:tr>
      <w:tr w:rsidR="00B9722F" w14:paraId="696D1B81" w14:textId="77777777" w:rsidTr="005B1DDF">
        <w:tc>
          <w:tcPr>
            <w:tcW w:w="4675" w:type="dxa"/>
            <w:hideMark/>
          </w:tcPr>
          <w:p w14:paraId="696D1B7F" w14:textId="77777777" w:rsidR="00B27616" w:rsidRPr="00D82575" w:rsidRDefault="00B27616">
            <w:pPr>
              <w:rPr>
                <w:rFonts w:cstheme="minorHAnsi"/>
                <w:b/>
              </w:rPr>
            </w:pPr>
            <w:r w:rsidRPr="00D82575">
              <w:rPr>
                <w:rFonts w:cstheme="minorHAnsi"/>
                <w:b/>
              </w:rPr>
              <w:t>EMAIL DESCRIPTION</w:t>
            </w:r>
          </w:p>
        </w:tc>
        <w:tc>
          <w:tcPr>
            <w:tcW w:w="5243" w:type="dxa"/>
            <w:hideMark/>
          </w:tcPr>
          <w:p w14:paraId="696D1B80" w14:textId="77777777" w:rsidR="00B27616" w:rsidRPr="00D82575" w:rsidRDefault="00B27616">
            <w:pPr>
              <w:rPr>
                <w:rFonts w:cstheme="minorHAnsi"/>
                <w:szCs w:val="20"/>
              </w:rPr>
            </w:pPr>
          </w:p>
        </w:tc>
      </w:tr>
    </w:tbl>
    <w:p w14:paraId="696D1B82" w14:textId="77777777" w:rsidR="00B27616" w:rsidRDefault="00B27616">
      <w:pPr>
        <w:rPr>
          <w:rFonts w:cstheme="minorHAnsi"/>
          <w:b/>
          <w:color w:val="4F81BD" w:themeColor="accent1"/>
          <w:sz w:val="28"/>
          <w:szCs w:val="28"/>
          <w:bdr w:val="none" w:sz="0" w:space="0" w:color="auto" w:frame="1"/>
        </w:rPr>
      </w:pPr>
      <w:r>
        <w:rPr>
          <w:rFonts w:cstheme="minorHAnsi"/>
          <w:b/>
          <w:color w:val="4F81BD" w:themeColor="accent1"/>
          <w:sz w:val="28"/>
          <w:szCs w:val="28"/>
          <w:bdr w:val="none" w:sz="0" w:space="0" w:color="auto" w:frame="1"/>
        </w:rPr>
        <w:br w:type="page"/>
      </w:r>
    </w:p>
    <w:p w14:paraId="696D1B83" w14:textId="77777777" w:rsidR="00B27616" w:rsidRPr="00AF196F" w:rsidRDefault="00B27616" w:rsidP="00A612B4">
      <w:pPr>
        <w:pBdr>
          <w:top w:val="single" w:sz="4" w:space="1" w:color="auto"/>
          <w:bottom w:val="single" w:sz="4" w:space="1" w:color="auto"/>
        </w:pBdr>
        <w:jc w:val="center"/>
        <w:rPr>
          <w:rFonts w:cstheme="minorHAnsi"/>
          <w:b/>
        </w:rPr>
      </w:pPr>
      <w:r w:rsidRPr="00AF196F">
        <w:rPr>
          <w:rFonts w:cstheme="minorHAnsi"/>
          <w:b/>
          <w:color w:val="4F81BD" w:themeColor="accent1"/>
          <w:sz w:val="28"/>
          <w:szCs w:val="28"/>
          <w:bdr w:val="none" w:sz="0" w:space="0" w:color="auto" w:frame="1"/>
        </w:rPr>
        <w:lastRenderedPageBreak/>
        <w:t>DESCRIPTION</w:t>
      </w:r>
    </w:p>
    <w:p w14:paraId="696D1B84" w14:textId="77777777" w:rsidR="00B27616" w:rsidRPr="00B8609D" w:rsidRDefault="00B27616" w:rsidP="00B8609D">
      <w:pPr>
        <w:rPr>
          <w:rFonts w:ascii="Arial" w:eastAsia="Times New Roman" w:hAnsi="Arial" w:cs="Times New Roman"/>
        </w:rPr>
      </w:pPr>
      <w:r w:rsidRPr="00B8609D">
        <w:rPr>
          <w:rFonts w:ascii="Arial" w:eastAsia="Times New Roman" w:hAnsi="Arial" w:cs="Times New Roman"/>
        </w:rPr>
        <w:t>PRE-SOLICITATION NOTICE OF INTENT TO SOLE SOURCE</w:t>
      </w:r>
    </w:p>
    <w:p w14:paraId="696D1B85" w14:textId="77777777" w:rsidR="00B27616" w:rsidRPr="00B8609D" w:rsidRDefault="00B27616" w:rsidP="00B8609D">
      <w:pPr>
        <w:rPr>
          <w:rFonts w:ascii="Arial" w:eastAsia="Times New Roman" w:hAnsi="Arial" w:cs="Times New Roman"/>
        </w:rPr>
      </w:pPr>
      <w:r w:rsidRPr="00B8609D">
        <w:rPr>
          <w:rFonts w:ascii="Arial" w:eastAsia="Times New Roman" w:hAnsi="Arial" w:cs="Times New Roman"/>
        </w:rPr>
        <w:t xml:space="preserve">Department of Veterans Affairs (VA) Network Contracting Office (NCO 21) intends to award a sole </w:t>
      </w:r>
      <w:proofErr w:type="gramStart"/>
      <w:r w:rsidRPr="00B8609D">
        <w:rPr>
          <w:rFonts w:ascii="Arial" w:eastAsia="Times New Roman" w:hAnsi="Arial" w:cs="Times New Roman"/>
        </w:rPr>
        <w:t>source,</w:t>
      </w:r>
      <w:proofErr w:type="gramEnd"/>
      <w:r w:rsidRPr="00B8609D">
        <w:rPr>
          <w:rFonts w:ascii="Arial" w:eastAsia="Times New Roman" w:hAnsi="Arial" w:cs="Times New Roman"/>
        </w:rPr>
        <w:t xml:space="preserve"> firm fixed price contract to </w:t>
      </w:r>
      <w:r>
        <w:rPr>
          <w:rFonts w:ascii="Arial" w:eastAsia="Times New Roman" w:hAnsi="Arial" w:cs="Times New Roman"/>
        </w:rPr>
        <w:t>Cepheid</w:t>
      </w:r>
      <w:r w:rsidRPr="00B8609D">
        <w:rPr>
          <w:rFonts w:ascii="Arial" w:eastAsia="Times New Roman" w:hAnsi="Arial" w:cs="Times New Roman"/>
        </w:rPr>
        <w:t>. The procurement will result in a</w:t>
      </w:r>
      <w:r>
        <w:rPr>
          <w:rFonts w:ascii="Arial" w:eastAsia="Times New Roman" w:hAnsi="Arial" w:cs="Times New Roman"/>
        </w:rPr>
        <w:t>n</w:t>
      </w:r>
      <w:r w:rsidRPr="00B8609D">
        <w:rPr>
          <w:rFonts w:ascii="Arial" w:eastAsia="Times New Roman" w:hAnsi="Arial" w:cs="Times New Roman"/>
        </w:rPr>
        <w:t xml:space="preserve"> </w:t>
      </w:r>
      <w:r>
        <w:rPr>
          <w:rFonts w:ascii="Arial" w:eastAsia="Times New Roman" w:hAnsi="Arial" w:cs="Times New Roman"/>
        </w:rPr>
        <w:t xml:space="preserve">Indefinite Delivery Indefinite Quantity contract for </w:t>
      </w:r>
      <w:r w:rsidRPr="00B8609D">
        <w:rPr>
          <w:rFonts w:ascii="Arial" w:eastAsia="Times New Roman" w:hAnsi="Arial" w:cs="Times New Roman"/>
        </w:rPr>
        <w:t xml:space="preserve">test kits (reagents) </w:t>
      </w:r>
      <w:r>
        <w:rPr>
          <w:rFonts w:ascii="Arial" w:eastAsia="Times New Roman" w:hAnsi="Arial" w:cs="Times New Roman"/>
        </w:rPr>
        <w:t>to be</w:t>
      </w:r>
      <w:r w:rsidRPr="00B8609D">
        <w:rPr>
          <w:rFonts w:ascii="Arial" w:eastAsia="Times New Roman" w:hAnsi="Arial" w:cs="Times New Roman"/>
        </w:rPr>
        <w:t xml:space="preserve"> use</w:t>
      </w:r>
      <w:r>
        <w:rPr>
          <w:rFonts w:ascii="Arial" w:eastAsia="Times New Roman" w:hAnsi="Arial" w:cs="Times New Roman"/>
        </w:rPr>
        <w:t>d</w:t>
      </w:r>
      <w:r w:rsidRPr="00B8609D">
        <w:rPr>
          <w:rFonts w:ascii="Arial" w:eastAsia="Times New Roman" w:hAnsi="Arial" w:cs="Times New Roman"/>
        </w:rPr>
        <w:t xml:space="preserve"> at VA </w:t>
      </w:r>
      <w:r>
        <w:rPr>
          <w:rFonts w:ascii="Arial" w:eastAsia="Times New Roman" w:hAnsi="Arial" w:cs="Times New Roman"/>
        </w:rPr>
        <w:t>Southern Nevada</w:t>
      </w:r>
      <w:r w:rsidRPr="00B8609D">
        <w:rPr>
          <w:rFonts w:ascii="Arial" w:eastAsia="Times New Roman" w:hAnsi="Arial" w:cs="Times New Roman"/>
        </w:rPr>
        <w:t xml:space="preserve"> Healthcare System. The </w:t>
      </w:r>
      <w:proofErr w:type="gramStart"/>
      <w:r w:rsidRPr="00B8609D">
        <w:rPr>
          <w:rFonts w:ascii="Arial" w:eastAsia="Times New Roman" w:hAnsi="Arial" w:cs="Times New Roman"/>
        </w:rPr>
        <w:t>solicitation</w:t>
      </w:r>
      <w:proofErr w:type="gramEnd"/>
      <w:r w:rsidRPr="00B8609D">
        <w:rPr>
          <w:rFonts w:ascii="Arial" w:eastAsia="Times New Roman" w:hAnsi="Arial" w:cs="Times New Roman"/>
        </w:rPr>
        <w:t xml:space="preserve"> for this action will be posted to</w:t>
      </w:r>
      <w:r>
        <w:rPr>
          <w:rFonts w:ascii="Arial" w:eastAsia="Times New Roman" w:hAnsi="Arial" w:cs="Times New Roman"/>
        </w:rPr>
        <w:t xml:space="preserve"> </w:t>
      </w:r>
      <w:r w:rsidRPr="00B8609D">
        <w:rPr>
          <w:rFonts w:ascii="Arial" w:eastAsia="Times New Roman" w:hAnsi="Arial" w:cs="Times New Roman"/>
        </w:rPr>
        <w:t xml:space="preserve">SAM.gov, and all responsible sources may submit a capability statement, proposal, or quotation, which shall be considered by the agency.  After consideration, the Government will determine whether to proceed with the sole source acquisition.  </w:t>
      </w:r>
    </w:p>
    <w:p w14:paraId="696D1B86" w14:textId="77777777" w:rsidR="00B27616" w:rsidRPr="00B8609D" w:rsidRDefault="00B27616" w:rsidP="00B8609D">
      <w:pPr>
        <w:rPr>
          <w:rFonts w:ascii="Arial" w:eastAsia="Times New Roman" w:hAnsi="Arial" w:cs="Times New Roman"/>
        </w:rPr>
      </w:pPr>
    </w:p>
    <w:p w14:paraId="696D1B87" w14:textId="0A79212B" w:rsidR="00B27616" w:rsidRPr="00B8609D" w:rsidRDefault="00B27616" w:rsidP="00B8609D">
      <w:pPr>
        <w:rPr>
          <w:rFonts w:ascii="Arial" w:eastAsia="Times New Roman" w:hAnsi="Arial" w:cs="Times New Roman"/>
        </w:rPr>
      </w:pPr>
      <w:r w:rsidRPr="00B8609D">
        <w:rPr>
          <w:rFonts w:ascii="Arial" w:eastAsia="Times New Roman" w:hAnsi="Arial" w:cs="Times New Roman"/>
        </w:rPr>
        <w:t xml:space="preserve">The solicitation will be posted on or about </w:t>
      </w:r>
      <w:r>
        <w:rPr>
          <w:rFonts w:ascii="Arial" w:eastAsia="Times New Roman" w:hAnsi="Arial" w:cs="Times New Roman"/>
        </w:rPr>
        <w:t xml:space="preserve">March </w:t>
      </w:r>
      <w:r w:rsidR="00B57C05">
        <w:rPr>
          <w:rFonts w:ascii="Arial" w:eastAsia="Times New Roman" w:hAnsi="Arial" w:cs="Times New Roman"/>
        </w:rPr>
        <w:t>3</w:t>
      </w:r>
      <w:r>
        <w:rPr>
          <w:rFonts w:ascii="Arial" w:eastAsia="Times New Roman" w:hAnsi="Arial" w:cs="Times New Roman"/>
        </w:rPr>
        <w:t>1, 2026</w:t>
      </w:r>
      <w:r w:rsidRPr="00B8609D">
        <w:rPr>
          <w:rFonts w:ascii="Arial" w:eastAsia="Times New Roman" w:hAnsi="Arial" w:cs="Times New Roman"/>
        </w:rPr>
        <w:t>.</w:t>
      </w:r>
    </w:p>
    <w:p w14:paraId="696D1B88" w14:textId="77777777" w:rsidR="00B27616" w:rsidRPr="00B8609D" w:rsidRDefault="00B27616" w:rsidP="00B8609D">
      <w:pPr>
        <w:rPr>
          <w:rFonts w:ascii="Arial" w:eastAsia="Times New Roman" w:hAnsi="Arial" w:cs="Times New Roman"/>
        </w:rPr>
      </w:pPr>
      <w:r w:rsidRPr="00B8609D">
        <w:rPr>
          <w:rFonts w:ascii="Arial" w:eastAsia="Times New Roman" w:hAnsi="Arial" w:cs="Times New Roman"/>
        </w:rPr>
        <w:t xml:space="preserve">Please respond to Mat Czeshinski in writing at email Mathew.czeshinski@va.gov by </w:t>
      </w:r>
      <w:r>
        <w:rPr>
          <w:rFonts w:ascii="Arial" w:eastAsia="Times New Roman" w:hAnsi="Arial" w:cs="Times New Roman"/>
        </w:rPr>
        <w:t>12:00</w:t>
      </w:r>
      <w:r w:rsidRPr="00B8609D">
        <w:rPr>
          <w:rFonts w:ascii="Arial" w:eastAsia="Times New Roman" w:hAnsi="Arial" w:cs="Times New Roman"/>
        </w:rPr>
        <w:t xml:space="preserve"> EST </w:t>
      </w:r>
      <w:r>
        <w:rPr>
          <w:rFonts w:ascii="Arial" w:eastAsia="Times New Roman" w:hAnsi="Arial" w:cs="Times New Roman"/>
        </w:rPr>
        <w:t>March 31, 2026</w:t>
      </w:r>
      <w:r w:rsidRPr="00B8609D">
        <w:rPr>
          <w:rFonts w:ascii="Arial" w:eastAsia="Times New Roman" w:hAnsi="Arial" w:cs="Times New Roman"/>
        </w:rPr>
        <w:t>.</w:t>
      </w:r>
    </w:p>
    <w:p w14:paraId="696D1B89" w14:textId="77777777" w:rsidR="00B27616" w:rsidRDefault="00B27616"/>
    <w:p w14:paraId="696D1B8A" w14:textId="77777777" w:rsidR="00B9722F" w:rsidRDefault="00B27616">
      <w:pPr>
        <w:ind w:left="360"/>
      </w:pPr>
      <w:r>
        <w:t xml:space="preserve">See attached document: 36C26126AP2174FY261753 JOFOC NCO21 Cepheid Test </w:t>
      </w:r>
      <w:proofErr w:type="gramStart"/>
      <w:r>
        <w:t>Kits  HCA</w:t>
      </w:r>
      <w:proofErr w:type="gramEnd"/>
      <w:r>
        <w:t xml:space="preserve"> Approved_Redacted.</w:t>
      </w:r>
    </w:p>
    <w:sectPr w:rsidR="00B9722F">
      <w:headerReference w:type="default" r:id="rId6"/>
      <w:footerReference w:type="default" r:id="rId7"/>
      <w:headerReference w:type="first" r:id="rId8"/>
      <w:footerReference w:type="first" r:id="rId9"/>
      <w:type w:val="continuous"/>
      <w:pgSz w:w="12240" w:h="15840"/>
      <w:pgMar w:top="1080" w:right="1440" w:bottom="1080" w:left="1440" w:header="360" w:footer="360" w:gutter="0"/>
      <w:cols w:space="720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96D1B9B" w14:textId="77777777" w:rsidR="00B27616" w:rsidRDefault="00B27616">
      <w:pPr>
        <w:spacing w:after="0" w:line="240" w:lineRule="auto"/>
      </w:pPr>
      <w:r>
        <w:separator/>
      </w:r>
    </w:p>
  </w:endnote>
  <w:endnote w:type="continuationSeparator" w:id="0">
    <w:p w14:paraId="696D1B9D" w14:textId="77777777" w:rsidR="00B27616" w:rsidRDefault="00B27616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Style w:val="TableGrid"/>
      <w:tblW w:w="0" w:type="auto"/>
      <w:tblBorders>
        <w:top w:val="none" w:sz="0" w:space="0" w:color="auto"/>
        <w:left w:val="none" w:sz="0" w:space="0" w:color="auto"/>
        <w:bottom w:val="none" w:sz="0" w:space="0" w:color="auto"/>
        <w:right w:val="none" w:sz="0" w:space="0" w:color="auto"/>
        <w:insideH w:val="none" w:sz="0" w:space="0" w:color="auto"/>
        <w:insideV w:val="none" w:sz="0" w:space="0" w:color="auto"/>
      </w:tblBorders>
      <w:tblLook w:val="04A0" w:firstRow="1" w:lastRow="0" w:firstColumn="1" w:lastColumn="0" w:noHBand="0" w:noVBand="1"/>
    </w:tblPr>
    <w:tblGrid>
      <w:gridCol w:w="4788"/>
      <w:gridCol w:w="4788"/>
    </w:tblGrid>
    <w:tr w:rsidR="00B9722F" w14:paraId="696D1B8E" w14:textId="77777777" w:rsidTr="00A93DAB">
      <w:tc>
        <w:tcPr>
          <w:tcW w:w="4788" w:type="dxa"/>
        </w:tcPr>
        <w:p w14:paraId="696D1B8C" w14:textId="77777777" w:rsidR="00B27616" w:rsidRDefault="00B27616" w:rsidP="00240FCD">
          <w:pPr>
            <w:pStyle w:val="Footer"/>
          </w:pPr>
        </w:p>
      </w:tc>
      <w:tc>
        <w:tcPr>
          <w:tcW w:w="4788" w:type="dxa"/>
        </w:tcPr>
        <w:p w14:paraId="696D1B8D" w14:textId="77777777" w:rsidR="00B27616" w:rsidRDefault="00B27616" w:rsidP="00240FCD">
          <w:pPr>
            <w:pStyle w:val="Footer"/>
            <w:jc w:val="right"/>
          </w:pPr>
          <w:proofErr w:type="spellStart"/>
          <w:r>
            <w:t>Presolicitation</w:t>
          </w:r>
          <w:proofErr w:type="spellEnd"/>
          <w:r>
            <w:t xml:space="preserve"> Notice</w:t>
          </w:r>
        </w:p>
      </w:tc>
    </w:tr>
  </w:tbl>
  <w:p w14:paraId="696D1B8F" w14:textId="77777777" w:rsidR="00B27616" w:rsidRPr="00240FCD" w:rsidRDefault="00B27616" w:rsidP="00240FCD">
    <w:pPr>
      <w:pStyle w:val="Footer"/>
    </w:pPr>
  </w:p>
  <w:p w14:paraId="696D1B90" w14:textId="77777777" w:rsidR="00B9722F" w:rsidRDefault="00B27616">
    <w:pPr>
      <w:pStyle w:val="Header"/>
      <w:jc w:val="right"/>
    </w:pPr>
    <w:r>
      <w:t xml:space="preserve">Page </w:t>
    </w:r>
    <w:r>
      <w:fldChar w:fldCharType="begin"/>
    </w:r>
    <w:r>
      <w:instrText xml:space="preserve"> PAGE   \* MERGEFORMAT </w:instrText>
    </w:r>
    <w:r>
      <w:fldChar w:fldCharType="separate"/>
    </w:r>
    <w:r>
      <w:t>3</w:t>
    </w:r>
    <w:r>
      <w:fldChar w:fldCharType="end"/>
    </w:r>
    <w:r>
      <w:t xml:space="preserve"> of </w:t>
    </w:r>
    <w:fldSimple w:instr=" NUMPAGES   \* MERGEFORMAT ">
      <w:r>
        <w:t>3</w:t>
      </w:r>
    </w:fldSimple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Style w:val="TableGrid"/>
      <w:tblW w:w="0" w:type="auto"/>
      <w:tblBorders>
        <w:top w:val="none" w:sz="0" w:space="0" w:color="auto"/>
        <w:left w:val="none" w:sz="0" w:space="0" w:color="auto"/>
        <w:bottom w:val="none" w:sz="0" w:space="0" w:color="auto"/>
        <w:right w:val="none" w:sz="0" w:space="0" w:color="auto"/>
        <w:insideH w:val="none" w:sz="0" w:space="0" w:color="auto"/>
        <w:insideV w:val="none" w:sz="0" w:space="0" w:color="auto"/>
      </w:tblBorders>
      <w:tblLook w:val="04A0" w:firstRow="1" w:lastRow="0" w:firstColumn="1" w:lastColumn="0" w:noHBand="0" w:noVBand="1"/>
    </w:tblPr>
    <w:tblGrid>
      <w:gridCol w:w="4788"/>
      <w:gridCol w:w="4788"/>
    </w:tblGrid>
    <w:tr w:rsidR="00B9722F" w14:paraId="696D1B94" w14:textId="77777777" w:rsidTr="009B0DC6">
      <w:tc>
        <w:tcPr>
          <w:tcW w:w="4788" w:type="dxa"/>
        </w:tcPr>
        <w:p w14:paraId="696D1B92" w14:textId="77777777" w:rsidR="00B27616" w:rsidRDefault="00B27616">
          <w:pPr>
            <w:pStyle w:val="Footer"/>
          </w:pPr>
          <w:r>
            <w:t>*=Required Field</w:t>
          </w:r>
        </w:p>
      </w:tc>
      <w:tc>
        <w:tcPr>
          <w:tcW w:w="4788" w:type="dxa"/>
        </w:tcPr>
        <w:p w14:paraId="696D1B93" w14:textId="77777777" w:rsidR="00B27616" w:rsidRDefault="00B27616" w:rsidP="009B0DC6">
          <w:pPr>
            <w:pStyle w:val="Footer"/>
            <w:jc w:val="right"/>
          </w:pPr>
          <w:proofErr w:type="spellStart"/>
          <w:r>
            <w:t>Presolicitation</w:t>
          </w:r>
          <w:proofErr w:type="spellEnd"/>
          <w:r>
            <w:t xml:space="preserve"> Notice</w:t>
          </w:r>
        </w:p>
      </w:tc>
    </w:tr>
  </w:tbl>
  <w:p w14:paraId="696D1B95" w14:textId="77777777" w:rsidR="00B27616" w:rsidRPr="00041EE5" w:rsidRDefault="00B27616" w:rsidP="009B0DC6">
    <w:pPr>
      <w:pStyle w:val="Footer"/>
    </w:pPr>
  </w:p>
  <w:p w14:paraId="696D1B96" w14:textId="77777777" w:rsidR="00B9722F" w:rsidRDefault="00B27616">
    <w:pPr>
      <w:pStyle w:val="Header"/>
      <w:jc w:val="right"/>
    </w:pPr>
    <w:r>
      <w:t xml:space="preserve">Page </w:t>
    </w:r>
    <w:r>
      <w:fldChar w:fldCharType="begin"/>
    </w:r>
    <w:r>
      <w:instrText xml:space="preserve"> PAGE   \* MERGEFORMAT </w:instrText>
    </w:r>
    <w:r>
      <w:fldChar w:fldCharType="separate"/>
    </w:r>
    <w:r>
      <w:t>1</w:t>
    </w:r>
    <w:r>
      <w:fldChar w:fldCharType="end"/>
    </w:r>
    <w:r>
      <w:t xml:space="preserve"> of </w:t>
    </w:r>
    <w:fldSimple w:instr=" NUMPAGES   \* MERGEFORMAT ">
      <w:r>
        <w:t>3</w:t>
      </w:r>
    </w:fldSimple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96D1B97" w14:textId="77777777" w:rsidR="00B27616" w:rsidRDefault="00B27616">
      <w:pPr>
        <w:spacing w:after="0" w:line="240" w:lineRule="auto"/>
      </w:pPr>
      <w:r>
        <w:separator/>
      </w:r>
    </w:p>
  </w:footnote>
  <w:footnote w:type="continuationSeparator" w:id="0">
    <w:p w14:paraId="696D1B99" w14:textId="77777777" w:rsidR="00B27616" w:rsidRDefault="00B27616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96D1B8B" w14:textId="77777777" w:rsidR="00B27616" w:rsidRPr="000758A6" w:rsidRDefault="00B27616" w:rsidP="000758A6">
    <w:pPr>
      <w:pStyle w:val="Heading1"/>
      <w:contextualSpacing/>
      <w:jc w:val="center"/>
      <w:rPr>
        <w:rFonts w:asciiTheme="minorHAnsi" w:hAnsiTheme="minorHAnsi"/>
        <w:sz w:val="36"/>
      </w:rPr>
    </w:pPr>
    <w:proofErr w:type="spellStart"/>
    <w:r w:rsidRPr="000758A6">
      <w:rPr>
        <w:rFonts w:asciiTheme="minorHAnsi" w:hAnsiTheme="minorHAnsi"/>
        <w:sz w:val="36"/>
      </w:rPr>
      <w:t>Presolicitation</w:t>
    </w:r>
    <w:proofErr w:type="spellEnd"/>
    <w:r w:rsidRPr="000758A6">
      <w:rPr>
        <w:rFonts w:asciiTheme="minorHAnsi" w:hAnsiTheme="minorHAnsi"/>
        <w:sz w:val="36"/>
      </w:rPr>
      <w:t xml:space="preserve"> Notice</w:t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96D1B91" w14:textId="77777777" w:rsidR="00B27616" w:rsidRPr="000F59BB" w:rsidRDefault="00B27616" w:rsidP="000F59BB">
    <w:pPr>
      <w:pStyle w:val="Heading1"/>
      <w:contextualSpacing/>
      <w:jc w:val="center"/>
      <w:rPr>
        <w:rFonts w:asciiTheme="minorHAnsi" w:hAnsiTheme="minorHAnsi"/>
        <w:sz w:val="36"/>
      </w:rPr>
    </w:pPr>
    <w:proofErr w:type="spellStart"/>
    <w:r w:rsidRPr="000758A6">
      <w:rPr>
        <w:rFonts w:asciiTheme="minorHAnsi" w:hAnsiTheme="minorHAnsi"/>
        <w:sz w:val="36"/>
      </w:rPr>
      <w:t>Presolicitation</w:t>
    </w:r>
    <w:proofErr w:type="spellEnd"/>
    <w:r w:rsidRPr="000758A6">
      <w:rPr>
        <w:rFonts w:asciiTheme="minorHAnsi" w:hAnsiTheme="minorHAnsi"/>
        <w:sz w:val="36"/>
      </w:rPr>
      <w:t xml:space="preserve"> Notice</w:t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2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B9722F"/>
    <w:rsid w:val="001210A1"/>
    <w:rsid w:val="00597792"/>
    <w:rsid w:val="00B27616"/>
    <w:rsid w:val="00B57C05"/>
    <w:rsid w:val="00B9722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96D1B32"/>
  <w15:docId w15:val="{F6CAE4AB-5554-4A0B-95EC-FD7002EC49D9}"/>
  <w:documentProtection w:edit="readOnly" w:enforcement="true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/>
    <w:lsdException w:name="toc 2" w:uiPriority="39"/>
    <w:lsdException w:name="toc 3" w:uiPriority="39"/>
    <w:lsdException w:name="toc 4" w:uiPriority="39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uiPriority="39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D17E43"/>
    <w:rPr>
      <w:rFonts w:eastAsiaTheme="minorEastAsia"/>
    </w:rPr>
  </w:style>
  <w:style w:type="paragraph" w:styleId="Heading1">
    <w:name w:val="heading 1"/>
    <w:basedOn w:val="Normal"/>
    <w:next w:val="Normal"/>
    <w:link w:val="Heading1Char"/>
    <w:uiPriority w:val="9"/>
    <w:qFormat/>
    <w:rsid w:val="00A1720F"/>
    <w:pPr>
      <w:keepNext/>
      <w:keepLines/>
      <w:spacing w:before="120" w:after="12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A1720F"/>
    <w:pPr>
      <w:keepNext/>
      <w:keepLines/>
      <w:spacing w:before="120" w:after="12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A1720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sz w:val="24"/>
      <w:szCs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A1720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Cs/>
      <w:color w:val="4F81BD" w:themeColor="accent1"/>
      <w:sz w:val="24"/>
      <w:szCs w:val="24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A1720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8F237C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8F237C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8F237C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8F237C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A1720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1720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1720F"/>
    <w:rPr>
      <w:rFonts w:asciiTheme="majorHAnsi" w:eastAsiaTheme="majorEastAsia" w:hAnsiTheme="majorHAnsi" w:cstheme="majorBidi"/>
      <w:b/>
      <w:bCs/>
      <w:color w:val="4F81BD" w:themeColor="accen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1720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1720F"/>
    <w:rPr>
      <w:rFonts w:asciiTheme="majorHAnsi" w:eastAsiaTheme="majorEastAsia" w:hAnsiTheme="majorHAnsi" w:cstheme="majorBidi"/>
      <w:color w:val="243F60" w:themeColor="accent1" w:themeShade="7F"/>
    </w:rPr>
  </w:style>
  <w:style w:type="paragraph" w:styleId="Title">
    <w:name w:val="Title"/>
    <w:basedOn w:val="Normal"/>
    <w:next w:val="Normal"/>
    <w:link w:val="TitleChar"/>
    <w:uiPriority w:val="10"/>
    <w:qFormat/>
    <w:rsid w:val="00A1720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A1720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NoSpacing">
    <w:name w:val="No Spacing"/>
    <w:uiPriority w:val="1"/>
    <w:qFormat/>
    <w:rsid w:val="00A1720F"/>
    <w:pPr>
      <w:spacing w:after="0" w:line="240" w:lineRule="auto"/>
    </w:pPr>
  </w:style>
  <w:style w:type="paragraph" w:styleId="Header">
    <w:name w:val="header"/>
    <w:basedOn w:val="Normal"/>
    <w:link w:val="HeaderChar"/>
    <w:uiPriority w:val="99"/>
    <w:rsid w:val="00AA3EBA"/>
    <w:pPr>
      <w:tabs>
        <w:tab w:val="center" w:pos="4680"/>
        <w:tab w:val="right" w:pos="9360"/>
      </w:tabs>
      <w:spacing w:after="0" w:line="240" w:lineRule="auto"/>
    </w:pPr>
    <w:rPr>
      <w:b/>
      <w:bCs/>
    </w:rPr>
  </w:style>
  <w:style w:type="character" w:customStyle="1" w:styleId="HeaderChar">
    <w:name w:val="Header Char"/>
    <w:basedOn w:val="DefaultParagraphFont"/>
    <w:link w:val="Header"/>
    <w:uiPriority w:val="99"/>
    <w:rsid w:val="00AA3EBA"/>
  </w:style>
  <w:style w:type="paragraph" w:styleId="Footer">
    <w:name w:val="footer"/>
    <w:basedOn w:val="Normal"/>
    <w:link w:val="FooterChar"/>
    <w:uiPriority w:val="99"/>
    <w:rsid w:val="00AA3EBA"/>
    <w:pPr>
      <w:tabs>
        <w:tab w:val="center" w:pos="4680"/>
        <w:tab w:val="right" w:pos="9360"/>
      </w:tabs>
      <w:spacing w:after="0" w:line="240" w:lineRule="auto"/>
    </w:pPr>
    <w:rPr>
      <w:b/>
      <w:bCs/>
    </w:rPr>
  </w:style>
  <w:style w:type="character" w:customStyle="1" w:styleId="FooterChar">
    <w:name w:val="Footer Char"/>
    <w:basedOn w:val="DefaultParagraphFont"/>
    <w:link w:val="Footer"/>
    <w:uiPriority w:val="99"/>
    <w:rsid w:val="00AA3EBA"/>
  </w:style>
  <w:style w:type="paragraph" w:styleId="TOCHeading">
    <w:name w:val="TOC Heading"/>
    <w:basedOn w:val="Normal"/>
    <w:next w:val="Normal"/>
    <w:uiPriority w:val="39"/>
    <w:qFormat/>
    <w:rsid w:val="00D17E43"/>
    <w:pPr>
      <w:jc w:val="center"/>
    </w:pPr>
    <w:rPr>
      <w:b/>
      <w:bCs/>
      <w:sz w:val="24"/>
      <w:szCs w:val="24"/>
    </w:rPr>
  </w:style>
  <w:style w:type="paragraph" w:styleId="TOC1">
    <w:name w:val="toc 1"/>
    <w:basedOn w:val="Normal"/>
    <w:next w:val="Normal"/>
    <w:autoRedefine/>
    <w:uiPriority w:val="39"/>
    <w:rsid w:val="00D17E43"/>
    <w:pPr>
      <w:spacing w:before="120" w:after="120"/>
    </w:pPr>
    <w:rPr>
      <w:b/>
      <w:bCs/>
    </w:rPr>
  </w:style>
  <w:style w:type="paragraph" w:styleId="TOC2">
    <w:name w:val="toc 2"/>
    <w:basedOn w:val="Normal"/>
    <w:next w:val="Normal"/>
    <w:autoRedefine/>
    <w:uiPriority w:val="39"/>
    <w:rsid w:val="00D17E43"/>
    <w:pPr>
      <w:spacing w:after="0"/>
      <w:ind w:left="720"/>
    </w:pPr>
  </w:style>
  <w:style w:type="paragraph" w:styleId="TOC3">
    <w:name w:val="toc 3"/>
    <w:basedOn w:val="Normal"/>
    <w:next w:val="Normal"/>
    <w:autoRedefine/>
    <w:uiPriority w:val="39"/>
    <w:rsid w:val="00D17E43"/>
    <w:pPr>
      <w:spacing w:after="0"/>
      <w:ind w:left="1080"/>
    </w:pPr>
  </w:style>
  <w:style w:type="paragraph" w:styleId="TOC4">
    <w:name w:val="toc 4"/>
    <w:basedOn w:val="Normal"/>
    <w:next w:val="Normal"/>
    <w:autoRedefine/>
    <w:uiPriority w:val="39"/>
    <w:rsid w:val="00D17E43"/>
    <w:pPr>
      <w:spacing w:after="0"/>
      <w:ind w:left="1080"/>
    </w:pPr>
  </w:style>
  <w:style w:type="paragraph" w:customStyle="1" w:styleId="NoWrap">
    <w:name w:val="No Wrap"/>
    <w:pPr>
      <w:spacing w:after="0"/>
    </w:pPr>
    <w:rPr>
      <w:rFonts w:ascii="Courier New" w:eastAsiaTheme="minorEastAsia" w:hAnsi="Courier New" w:cstheme="majorBidi"/>
    </w:rPr>
  </w:style>
  <w:style w:type="paragraph" w:customStyle="1" w:styleId="ByReference">
    <w:name w:val="By Reference"/>
    <w:basedOn w:val="Normal"/>
    <w:pPr>
      <w:spacing w:after="0"/>
    </w:pPr>
  </w:style>
  <w:style w:type="paragraph" w:customStyle="1" w:styleId="DraftInformationText">
    <w:name w:val="Draft Information Text"/>
    <w:basedOn w:val="Normal"/>
    <w:pPr>
      <w:spacing w:before="120" w:after="120"/>
    </w:pPr>
    <w:rPr>
      <w:b/>
      <w:bCs/>
      <w:i/>
    </w:rPr>
  </w:style>
  <w:style w:type="paragraph" w:styleId="Subtitle">
    <w:name w:val="Subtitle"/>
    <w:basedOn w:val="Normal"/>
    <w:next w:val="Normal"/>
    <w:link w:val="SubtitleChar"/>
    <w:uiPriority w:val="11"/>
    <w:qFormat/>
    <w:rsid w:val="00BB1BA2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BB1BA2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styleId="IntenseEmphasis">
    <w:name w:val="Intense Emphasis"/>
    <w:basedOn w:val="DefaultParagraphFont"/>
    <w:uiPriority w:val="21"/>
    <w:qFormat/>
    <w:rsid w:val="00BB1BA2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BB1BA2"/>
    <w:rPr>
      <w:i/>
      <w:iCs/>
      <w:color w:val="808080" w:themeColor="text1" w:themeTint="7F"/>
    </w:rPr>
  </w:style>
  <w:style w:type="paragraph" w:styleId="ListParagraph">
    <w:name w:val="List Paragraph"/>
    <w:basedOn w:val="Normal"/>
    <w:uiPriority w:val="34"/>
    <w:qFormat/>
    <w:rsid w:val="00BB1BA2"/>
    <w:pPr>
      <w:ind w:left="720"/>
      <w:contextualSpacing/>
    </w:pPr>
  </w:style>
  <w:style w:type="paragraph" w:styleId="CommentText">
    <w:name w:val="annotation text"/>
    <w:basedOn w:val="Normal"/>
    <w:link w:val="CommentTextChar"/>
    <w:uiPriority w:val="99"/>
    <w:rsid w:val="00BB1BA2"/>
    <w:pPr>
      <w:spacing w:line="240" w:lineRule="auto"/>
    </w:pPr>
    <w:rPr>
      <w:i/>
      <w:color w:val="808080" w:themeColor="background1" w:themeShade="80"/>
      <w:szCs w:val="20"/>
    </w:rPr>
  </w:style>
  <w:style w:type="character" w:customStyle="1" w:styleId="CommentTextChar">
    <w:name w:val="Comment Text Char"/>
    <w:basedOn w:val="DefaultParagraphFont"/>
    <w:link w:val="CommentText"/>
    <w:uiPriority w:val="99"/>
    <w:rsid w:val="00BB1BA2"/>
    <w:rPr>
      <w:i/>
      <w:color w:val="808080" w:themeColor="background1" w:themeShade="80"/>
      <w:sz w:val="20"/>
      <w:szCs w:val="20"/>
    </w:rPr>
  </w:style>
  <w:style w:type="character" w:customStyle="1" w:styleId="AAMSKBFill-InHighlight">
    <w:name w:val="AAMS KB Fill-In Highlight"/>
    <w:basedOn w:val="DefaultParagraphFont"/>
    <w:uiPriority w:val="99"/>
    <w:rsid w:val="000A0A6A"/>
    <w:rPr>
      <w:color w:val="C00000"/>
      <w:bdr w:val="none" w:sz="0" w:space="0" w:color="auto"/>
      <w:shd w:val="clear" w:color="auto" w:fill="auto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EB6EFC"/>
    <w:pPr>
      <w:spacing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EB6EFC"/>
    <w:rPr>
      <w:rFonts w:ascii="Tahoma" w:hAnsi="Tahoma" w:cs="Tahoma"/>
      <w:sz w:val="16"/>
      <w:szCs w:val="16"/>
    </w:rPr>
  </w:style>
  <w:style w:type="character" w:styleId="PlaceholderText">
    <w:name w:val="Placeholder Text"/>
    <w:basedOn w:val="DefaultParagraphFont"/>
    <w:uiPriority w:val="99"/>
    <w:semiHidden/>
    <w:rsid w:val="000A0A6A"/>
    <w:rPr>
      <w:color w:val="808080"/>
    </w:rPr>
  </w:style>
  <w:style w:type="paragraph" w:styleId="DocumentMap">
    <w:name w:val="Document Map"/>
    <w:basedOn w:val="Normal"/>
    <w:link w:val="DocumentMapChar"/>
    <w:uiPriority w:val="99"/>
    <w:semiHidden/>
    <w:unhideWhenUsed/>
    <w:rsid w:val="00F976D4"/>
    <w:pPr>
      <w:spacing w:line="240" w:lineRule="auto"/>
    </w:pPr>
    <w:rPr>
      <w:rFonts w:ascii="Tahoma" w:hAnsi="Tahoma" w:cs="Tahoma"/>
      <w:sz w:val="16"/>
      <w:szCs w:val="16"/>
    </w:rPr>
  </w:style>
  <w:style w:type="character" w:customStyle="1" w:styleId="DocumentMapChar">
    <w:name w:val="Document Map Char"/>
    <w:basedOn w:val="DefaultParagraphFont"/>
    <w:link w:val="DocumentMap"/>
    <w:uiPriority w:val="99"/>
    <w:semiHidden/>
    <w:rsid w:val="00F976D4"/>
    <w:rPr>
      <w:rFonts w:ascii="Tahoma" w:hAnsi="Tahoma" w:cs="Tahoma"/>
      <w:sz w:val="16"/>
      <w:szCs w:val="16"/>
    </w:rPr>
  </w:style>
  <w:style w:type="character" w:customStyle="1" w:styleId="AAMSKBSegmentNumberingHighlight">
    <w:name w:val="AAMS KB Segment Numbering Highlight"/>
    <w:basedOn w:val="DefaultParagraphFont"/>
    <w:uiPriority w:val="99"/>
    <w:rsid w:val="00F976D4"/>
    <w:rPr>
      <w:color w:val="00B050"/>
    </w:rPr>
  </w:style>
  <w:style w:type="character" w:customStyle="1" w:styleId="AAMSKBSegmentDirective">
    <w:name w:val="AAMS KB Segment Directive"/>
    <w:basedOn w:val="DefaultParagraphFont"/>
    <w:uiPriority w:val="1"/>
    <w:rsid w:val="006B69B0"/>
    <w:rPr>
      <w:color w:val="943634" w:themeColor="accent2" w:themeShade="BF"/>
    </w:rPr>
  </w:style>
  <w:style w:type="table" w:styleId="TableGrid">
    <w:name w:val="Table Grid"/>
    <w:basedOn w:val="TableNormal"/>
    <w:uiPriority w:val="39"/>
    <w:rsid w:val="0071542E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TableGrid1">
    <w:name w:val="Table Grid1"/>
    <w:basedOn w:val="TableNormal"/>
    <w:next w:val="TableGrid"/>
    <w:uiPriority w:val="39"/>
    <w:rsid w:val="009E23A6"/>
    <w:pPr>
      <w:spacing w:after="0" w:line="240" w:lineRule="auto"/>
    </w:pPr>
    <w:rPr>
      <w:rFonts w:ascii="Calibri" w:eastAsia="Calibri" w:hAnsi="Calibri" w:cs="Times New Roman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Heading6Char">
    <w:name w:val="Heading 6 Char"/>
    <w:basedOn w:val="DefaultParagraphFont"/>
    <w:link w:val="Heading6"/>
    <w:uiPriority w:val="9"/>
    <w:semiHidden/>
    <w:rsid w:val="008F237C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8F237C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8F237C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8F237C"/>
    <w:rPr>
      <w:rFonts w:eastAsiaTheme="majorEastAsia" w:cstheme="majorBidi"/>
      <w:color w:val="272727" w:themeColor="text1" w:themeTint="D8"/>
    </w:rPr>
  </w:style>
  <w:style w:type="paragraph" w:styleId="Quote">
    <w:name w:val="Quote"/>
    <w:basedOn w:val="Normal"/>
    <w:next w:val="Normal"/>
    <w:link w:val="QuoteChar"/>
    <w:uiPriority w:val="29"/>
    <w:qFormat/>
    <w:rsid w:val="008F237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8F237C"/>
    <w:rPr>
      <w:i/>
      <w:iCs/>
      <w:color w:val="404040" w:themeColor="text1" w:themeTint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8F237C"/>
    <w:pPr>
      <w:pBdr>
        <w:top w:val="single" w:sz="4" w:space="10" w:color="365F91" w:themeColor="accent1" w:themeShade="BF"/>
        <w:bottom w:val="single" w:sz="4" w:space="10" w:color="365F91" w:themeColor="accent1" w:themeShade="BF"/>
      </w:pBdr>
      <w:spacing w:before="360" w:after="360"/>
      <w:ind w:left="864" w:right="864"/>
      <w:jc w:val="center"/>
    </w:pPr>
    <w:rPr>
      <w:i/>
      <w:iCs/>
      <w:color w:val="365F9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8F237C"/>
    <w:rPr>
      <w:i/>
      <w:iCs/>
      <w:color w:val="365F9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8F237C"/>
    <w:rPr>
      <w:b/>
      <w:bCs/>
      <w:smallCaps/>
      <w:color w:val="365F9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  <w:pixelsPerInch w:val="19"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2.xml"/><Relationship Id="rId3" Type="http://schemas.openxmlformats.org/officeDocument/2006/relationships/webSettings" Target="webSettings.xml"/><Relationship Id="rId7" Type="http://schemas.openxmlformats.org/officeDocument/2006/relationships/footer" Target="footer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eader" Target="header1.xml"/><Relationship Id="rId11" Type="http://schemas.openxmlformats.org/officeDocument/2006/relationships/theme" Target="theme/theme1.xml"/><Relationship Id="rId5" Type="http://schemas.openxmlformats.org/officeDocument/2006/relationships/endnotes" Target="endnotes.xml"/><Relationship Id="rId10" Type="http://schemas.openxmlformats.org/officeDocument/2006/relationships/fontTable" Target="fontTable.xml"/><Relationship Id="rId4" Type="http://schemas.openxmlformats.org/officeDocument/2006/relationships/footnotes" Target="footnotes.xml"/><Relationship Id="rId9" Type="http://schemas.openxmlformats.org/officeDocument/2006/relationships/footer" Target="footer2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Arial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Arial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Metadata/LabelInfo.xml><?xml version="1.0" encoding="utf-8"?>
<clbl:labelList xmlns:clbl="http://schemas.microsoft.com/office/2020/mipLabelMetadata">
  <clbl:label id="{40f5b659-45e0-406d-ada9-08e0b284cfc4}" enabled="1" method="Standard" siteId="{e95f1b23-abaf-45ee-821d-b7ab251ab3bf}" contentBits="0" removed="0"/>
</clbl:labelList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</TotalTime>
  <Pages>2</Pages>
  <Words>248</Words>
  <Characters>1523</Characters>
  <Application>Microsoft Office Word</Application>
  <DocSecurity>0</DocSecurity>
  <Lines>80</Lines>
  <Paragraphs>53</Paragraphs>
  <ScaleCrop>false</ScaleCrop>
  <Company/>
  <LinksUpToDate>false</LinksUpToDate>
  <CharactersWithSpaces>1718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Czeshinski, Mathew B.</cp:lastModifiedBy>
  <cp:revision>4</cp:revision>
  <dcterms:created xsi:type="dcterms:W3CDTF">2026-03-30T16:33:00Z</dcterms:created>
  <dcterms:modified xsi:type="dcterms:W3CDTF">2026-03-30T16:36:00Z</dcterms:modified>
</cp:coreProperties>
</file>