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EADE" w14:textId="7A698EFF" w:rsidR="009715EE" w:rsidRDefault="004B3B59">
      <w:pPr>
        <w:pageBreakBefore/>
        <w:sectPr w:rsidR="009715EE">
          <w:type w:val="continuous"/>
          <w:pgSz w:w="12240" w:h="15840"/>
          <w:pgMar w:top="1080" w:right="1440" w:bottom="1080" w:left="1440" w:header="360" w:footer="360" w:gutter="0"/>
          <w:cols w:space="720"/>
        </w:sectPr>
      </w:pPr>
      <w:r>
        <w:fldChar w:fldCharType="begin"/>
      </w:r>
      <w:r>
        <w:instrText>TC "</w:instrText>
      </w:r>
      <w:bookmarkStart w:id="0" w:name="_Toc224737670"/>
      <w:r>
        <w:instrText>SECTION A</w:instrText>
      </w:r>
      <w:bookmarkEnd w:id="0"/>
      <w:r>
        <w:instrText>" \l 1</w:instrText>
      </w:r>
      <w:r>
        <w:fldChar w:fldCharType="end"/>
      </w:r>
      <w:r>
        <w:fldChar w:fldCharType="begin"/>
      </w:r>
      <w:r>
        <w:instrText>TC "</w:instrText>
      </w:r>
      <w:bookmarkStart w:id="1" w:name="_Toc224737671"/>
      <w:r>
        <w:instrText>A.1  SF 1449  SOLICITATION/CONTRACT/ORDER FOR COMMERCIAL PRODUCTS AND COMMERCIAL SERVICES</w:instrText>
      </w:r>
      <w:bookmarkEnd w:id="1"/>
      <w:r>
        <w:instrText>" \l 2</w:instrText>
      </w:r>
      <w:r>
        <w:fldChar w:fldCharType="end"/>
      </w:r>
      <w:r w:rsidR="00EB1C91">
        <w:rPr>
          <w:noProof/>
        </w:rPr>
        <mc:AlternateContent>
          <mc:Choice Requires="wpg">
            <w:drawing>
              <wp:anchor distT="0" distB="0" distL="114300" distR="114300" simplePos="0" relativeHeight="251658240" behindDoc="0" locked="0" layoutInCell="1" allowOverlap="1" wp14:anchorId="7263F979" wp14:editId="54953044">
                <wp:simplePos x="0" y="0"/>
                <wp:positionH relativeFrom="page">
                  <wp:posOffset>0</wp:posOffset>
                </wp:positionH>
                <wp:positionV relativeFrom="page">
                  <wp:posOffset>0</wp:posOffset>
                </wp:positionV>
                <wp:extent cx="7772400" cy="10058400"/>
                <wp:effectExtent l="0" t="0" r="1476375" b="0"/>
                <wp:wrapNone/>
                <wp:docPr id="837487235" name="Group 399"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394156275"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2600921"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4387824"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663856"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6661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1027189"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5564778"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754832"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265389"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876660"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7638766"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861548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2056131"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2165098"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8193325"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9800940"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356858"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5859996"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3761048"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1849955"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6992414"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26471"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6478224"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650282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7252893"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5954521"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0671789"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9797546"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2323237"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523262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5818723"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5860897"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4051184"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9938354"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90776043"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05823450"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4466863"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5887047"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8746523"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012204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012374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7300154"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020005"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4650623"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7289407"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8486420"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3297825"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803519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5540383"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462344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3060795"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4792360"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8697156"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0802801"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7768132"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1776171"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595442"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016846"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119501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50006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742502"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561302"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9683280"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033758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066355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77077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6783627"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8751871"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9903031"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3583125"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3487247"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1411735"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0112931"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9820917"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8684555"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1906347"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7062501"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2089871"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311732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840192"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9591460"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1949436"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404190"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9371095"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0523303"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8893194"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6205132"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085527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6328038"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0400696"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617116"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8388050"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548077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13417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291646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93296"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9859163"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669912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0505019"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5124597"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104053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5147681"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1989862"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7152244"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6077346"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0897924"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874551"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7879506"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8266255"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5111617"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5945494"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1538560"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2348034"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2611380"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7447626"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7625552"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2401879"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056762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374428"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0570624"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122853"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8399530"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3753607"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4747768"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3965607"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08248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6794865"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3777650"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617354"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035309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675508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6792522"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797779"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911770"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2466893"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7023528"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380796"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31551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6375782"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8348361"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DE" w14:textId="77777777" w:rsidR="009715EE" w:rsidRDefault="004B3B59">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2013305857"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DF" w14:textId="77777777" w:rsidR="009715EE" w:rsidRDefault="004B3B59">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675333868"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0" w14:textId="77777777" w:rsidR="009715EE" w:rsidRDefault="004B3B59">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612421137"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1" w14:textId="77777777" w:rsidR="009715EE" w:rsidRDefault="004B3B59">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60958606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2" w14:textId="77777777" w:rsidR="009715EE" w:rsidRDefault="004B3B59">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973742198"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3" w14:textId="77777777" w:rsidR="009715EE" w:rsidRDefault="004B3B59">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157521721"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4" w14:textId="77777777" w:rsidR="009715EE" w:rsidRDefault="004B3B59">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992275172"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5" w14:textId="77777777" w:rsidR="009715EE" w:rsidRDefault="004B3B59">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208684262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6" w14:textId="77777777" w:rsidR="009715EE" w:rsidRDefault="004B3B59">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680349100"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7" w14:textId="77777777" w:rsidR="009715EE" w:rsidRDefault="004B3B59">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62482585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8" w14:textId="77777777" w:rsidR="009715EE" w:rsidRDefault="004B3B59">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71118396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9" w14:textId="77777777" w:rsidR="009715EE" w:rsidRDefault="004B3B59">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168986494"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A"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791684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B" w14:textId="77777777" w:rsidR="009715EE" w:rsidRDefault="004B3B59">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909139886"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C" w14:textId="77777777" w:rsidR="009715EE" w:rsidRDefault="004B3B59">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105108076"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D" w14:textId="77777777" w:rsidR="009715EE" w:rsidRDefault="004B3B59">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543225608"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E" w14:textId="77777777" w:rsidR="009715EE" w:rsidRDefault="004B3B59">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427583661"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EF" w14:textId="77777777" w:rsidR="009715EE" w:rsidRDefault="004B3B5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57059430"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0" w14:textId="77777777" w:rsidR="009715EE" w:rsidRDefault="004B3B59">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932987556"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1" w14:textId="77777777" w:rsidR="009715EE" w:rsidRDefault="004B3B59">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30093281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2" w14:textId="77777777" w:rsidR="009715EE" w:rsidRDefault="004B3B59">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098796012"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3" w14:textId="77777777" w:rsidR="009715EE" w:rsidRDefault="004B3B59">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7221720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4" w14:textId="77777777" w:rsidR="009715EE" w:rsidRDefault="004B3B59">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62232925"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5" w14:textId="77777777" w:rsidR="009715EE" w:rsidRDefault="004B3B59">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469618533"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6" w14:textId="77777777" w:rsidR="009715EE" w:rsidRDefault="004B3B59">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308489716"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7" w14:textId="77777777" w:rsidR="009715EE" w:rsidRDefault="004B3B59">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590125441"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8" w14:textId="77777777" w:rsidR="009715EE" w:rsidRDefault="004B3B59">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686519811"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9" w14:textId="77777777" w:rsidR="009715EE" w:rsidRDefault="004B3B59">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094714974"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A" w14:textId="77777777" w:rsidR="009715EE" w:rsidRDefault="004B3B59">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408368494"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B" w14:textId="77777777" w:rsidR="009715EE" w:rsidRDefault="004B3B59">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494184278"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C" w14:textId="77777777" w:rsidR="009715EE" w:rsidRDefault="004B3B59">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68111989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D" w14:textId="77777777" w:rsidR="009715EE" w:rsidRDefault="004B3B59">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145579800"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E" w14:textId="77777777" w:rsidR="009715EE" w:rsidRDefault="004B3B59">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103591809"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9FF" w14:textId="77777777" w:rsidR="009715EE" w:rsidRDefault="004B3B59">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69050319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0" w14:textId="77777777" w:rsidR="009715EE" w:rsidRDefault="004B3B59">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526870374"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1" w14:textId="77777777" w:rsidR="009715EE" w:rsidRDefault="004B3B59">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46702541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2" w14:textId="77777777" w:rsidR="009715EE" w:rsidRDefault="004B3B59">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360298997"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3" w14:textId="77777777" w:rsidR="009715EE" w:rsidRDefault="004B3B59">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587742813"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4" w14:textId="77777777" w:rsidR="009715EE" w:rsidRDefault="004B3B59">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436789466"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5" w14:textId="77777777" w:rsidR="009715EE" w:rsidRDefault="004B3B59">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739002066"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6" w14:textId="77777777" w:rsidR="009715EE" w:rsidRDefault="004B3B59">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45062282"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7" w14:textId="77777777" w:rsidR="009715EE" w:rsidRDefault="004B3B59">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456766503"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8" w14:textId="77777777" w:rsidR="009715EE" w:rsidRDefault="004B3B59">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3922553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9" w14:textId="77777777" w:rsidR="009715EE" w:rsidRDefault="004B3B59">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243087353"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A"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68819778"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B" w14:textId="77777777" w:rsidR="009715EE" w:rsidRDefault="004B3B59">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372909745"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C"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79025978"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D" w14:textId="77777777" w:rsidR="009715EE" w:rsidRDefault="004B3B59">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22761813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E"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71810420"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0F" w14:textId="77777777" w:rsidR="009715EE" w:rsidRDefault="004B3B59">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11331257"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0" w14:textId="77777777" w:rsidR="009715EE" w:rsidRDefault="004B3B59">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07803010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1"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51653584"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2" w14:textId="77777777" w:rsidR="009715EE" w:rsidRDefault="004B3B59">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863702946"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3" w14:textId="77777777" w:rsidR="009715EE" w:rsidRDefault="004B3B59">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991009103"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4" w14:textId="77777777" w:rsidR="009715EE" w:rsidRDefault="004B3B59">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655986491"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5" w14:textId="77777777" w:rsidR="009715EE" w:rsidRDefault="004B3B59">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189933211"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6" w14:textId="77777777" w:rsidR="009715EE" w:rsidRDefault="004B3B59">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342556974"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7" w14:textId="77777777" w:rsidR="009715EE" w:rsidRDefault="004B3B5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151537079"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8" w14:textId="77777777" w:rsidR="009715EE" w:rsidRDefault="004B3B5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865042210"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9" w14:textId="77777777" w:rsidR="009715EE" w:rsidRDefault="004B3B59">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237329044"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A" w14:textId="77777777" w:rsidR="009715EE" w:rsidRDefault="004B3B59">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562938926"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B" w14:textId="77777777" w:rsidR="009715EE" w:rsidRDefault="004B3B59">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467064725"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C" w14:textId="77777777" w:rsidR="009715EE" w:rsidRDefault="004B3B59">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922878606"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D" w14:textId="77777777" w:rsidR="009715EE" w:rsidRDefault="004B3B59">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781123658"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E" w14:textId="77777777" w:rsidR="009715EE" w:rsidRDefault="004B3B59">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15908228"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1F" w14:textId="77777777" w:rsidR="009715EE" w:rsidRDefault="004B3B59">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830974660"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0" w14:textId="77777777" w:rsidR="009715EE" w:rsidRDefault="004B3B59">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645138850"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1" w14:textId="77777777" w:rsidR="009715EE" w:rsidRDefault="004B3B59">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532826538"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2" w14:textId="77777777" w:rsidR="009715EE" w:rsidRDefault="004B3B59">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43943490"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3" w14:textId="77777777" w:rsidR="009715EE" w:rsidRDefault="004B3B59">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838763240"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4" w14:textId="77777777" w:rsidR="009715EE" w:rsidRDefault="004B3B59">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29148994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5" w14:textId="77777777" w:rsidR="009715EE" w:rsidRDefault="004B3B59">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47141166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6" w14:textId="77777777" w:rsidR="009715EE" w:rsidRDefault="004B3B5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788539134"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7" w14:textId="77777777" w:rsidR="009715EE" w:rsidRDefault="004B3B59">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291153102"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8" w14:textId="77777777" w:rsidR="009715EE" w:rsidRDefault="004B3B59">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229792026"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9" w14:textId="77777777" w:rsidR="009715EE" w:rsidRDefault="004B3B5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141191836"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A" w14:textId="77777777" w:rsidR="009715EE" w:rsidRDefault="004B3B59">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514609017"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B" w14:textId="77777777" w:rsidR="009715EE" w:rsidRDefault="004B3B5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85339978"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C" w14:textId="77777777" w:rsidR="009715EE" w:rsidRDefault="004B3B5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443755691"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D" w14:textId="77777777" w:rsidR="009715EE" w:rsidRDefault="004B3B59">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70116352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E" w14:textId="77777777" w:rsidR="009715EE" w:rsidRDefault="004B3B59">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31954028"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2F" w14:textId="77777777" w:rsidR="009715EE" w:rsidRDefault="004B3B5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881700520"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0" w14:textId="77777777" w:rsidR="009715EE" w:rsidRDefault="004B3B5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79401993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1" w14:textId="77777777" w:rsidR="009715EE" w:rsidRDefault="004B3B5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873224195"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2" w14:textId="77777777" w:rsidR="009715EE" w:rsidRDefault="004B3B5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669159405"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3" w14:textId="77777777" w:rsidR="009715EE" w:rsidRDefault="004B3B5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855107570"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4" w14:textId="77777777" w:rsidR="009715EE" w:rsidRDefault="004B3B5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992471321"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5" w14:textId="77777777" w:rsidR="009715EE" w:rsidRDefault="004B3B5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26097023"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6" w14:textId="77777777" w:rsidR="009715EE" w:rsidRDefault="004B3B59">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663633584"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7" w14:textId="77777777" w:rsidR="009715EE" w:rsidRDefault="004B3B59">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353877080"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8" w14:textId="77777777" w:rsidR="009715EE" w:rsidRDefault="004B3B5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309762998"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9" w14:textId="77777777" w:rsidR="009715EE" w:rsidRDefault="004B3B59">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869403996"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A" w14:textId="77777777" w:rsidR="009715EE" w:rsidRDefault="004B3B59">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363117270"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B" w14:textId="77777777" w:rsidR="009715EE" w:rsidRDefault="004B3B59">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43519933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C" w14:textId="77777777" w:rsidR="009715EE" w:rsidRDefault="004B3B59">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980643737"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D" w14:textId="77777777" w:rsidR="009715EE" w:rsidRDefault="004B3B59">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987874030"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E" w14:textId="77777777" w:rsidR="009715EE" w:rsidRDefault="004B3B59">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031487526"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3F" w14:textId="77777777" w:rsidR="009715EE" w:rsidRDefault="004B3B59">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15438212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0" w14:textId="77777777" w:rsidR="009715EE" w:rsidRDefault="004B3B59">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396833749"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1" w14:textId="77777777" w:rsidR="009715EE" w:rsidRDefault="004B3B59">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73232726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2" w14:textId="77777777" w:rsidR="009715EE" w:rsidRDefault="004B3B59">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644009322"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3" w14:textId="77777777" w:rsidR="009715EE" w:rsidRDefault="004B3B59">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630560752"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4" w14:textId="77777777" w:rsidR="009715EE" w:rsidRDefault="004B3B5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70893636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5" w14:textId="77777777" w:rsidR="009715EE" w:rsidRDefault="004B3B5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758481717"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6" w14:textId="0C44525E" w:rsidR="009715EE" w:rsidRDefault="004B4178">
                              <w:pPr>
                                <w:spacing w:after="0" w:line="240" w:lineRule="auto"/>
                                <w:jc w:val="center"/>
                                <w:rPr>
                                  <w:rFonts w:ascii="Courier New" w:hAnsi="Courier New" w:cs="Courier New"/>
                                  <w:sz w:val="15"/>
                                  <w:szCs w:val="15"/>
                                </w:rPr>
                              </w:pPr>
                              <w:r>
                                <w:rPr>
                                  <w:rFonts w:ascii="Courier New" w:hAnsi="Courier New" w:cs="Courier New"/>
                                  <w:sz w:val="15"/>
                                  <w:szCs w:val="15"/>
                                </w:rPr>
                                <w:t>11</w:t>
                              </w:r>
                              <w:r w:rsidR="00C061D9">
                                <w:rPr>
                                  <w:rFonts w:ascii="Courier New" w:hAnsi="Courier New" w:cs="Courier New"/>
                                  <w:sz w:val="15"/>
                                  <w:szCs w:val="15"/>
                                </w:rPr>
                                <w:t>6</w:t>
                              </w:r>
                            </w:p>
                          </w:txbxContent>
                        </wps:txbx>
                        <wps:bodyPr rot="0" vert="horz" wrap="square" lIns="0" tIns="0" rIns="0" bIns="0" anchor="t" anchorCtr="0" upright="1">
                          <a:noAutofit/>
                        </wps:bodyPr>
                      </wps:wsp>
                      <wps:wsp>
                        <wps:cNvPr id="644673109"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7" w14:textId="77777777" w:rsidR="009715EE" w:rsidRDefault="009715E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75240389"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8"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5172044"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9"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7408471"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A"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2534967"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B"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8920751"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C"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322464"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D"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3058930"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E"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480004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4F"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02549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0"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8244768"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1"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5331072"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2"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319090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36C24826R0088</w:t>
                              </w:r>
                            </w:p>
                          </w:txbxContent>
                        </wps:txbx>
                        <wps:bodyPr rot="0" vert="horz" wrap="square" lIns="0" tIns="0" rIns="0" bIns="0" anchor="t" anchorCtr="0" upright="1">
                          <a:noAutofit/>
                        </wps:bodyPr>
                      </wps:wsp>
                      <wps:wsp>
                        <wps:cNvPr id="543774041"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4" w14:textId="3D4B336A" w:rsidR="009715EE" w:rsidRDefault="004B3B59">
                              <w:pPr>
                                <w:spacing w:after="0" w:line="240" w:lineRule="auto"/>
                                <w:rPr>
                                  <w:rFonts w:ascii="Courier New" w:hAnsi="Courier New" w:cs="Courier New"/>
                                  <w:sz w:val="15"/>
                                  <w:szCs w:val="15"/>
                                </w:rPr>
                              </w:pPr>
                              <w:r>
                                <w:rPr>
                                  <w:rFonts w:ascii="Courier New" w:hAnsi="Courier New" w:cs="Courier New"/>
                                  <w:sz w:val="15"/>
                                  <w:szCs w:val="15"/>
                                </w:rPr>
                                <w:t>04-0</w:t>
                              </w:r>
                              <w:r w:rsidR="00967260">
                                <w:rPr>
                                  <w:rFonts w:ascii="Courier New" w:hAnsi="Courier New" w:cs="Courier New"/>
                                  <w:sz w:val="15"/>
                                  <w:szCs w:val="15"/>
                                </w:rPr>
                                <w:t>3</w:t>
                              </w:r>
                              <w:r>
                                <w:rPr>
                                  <w:rFonts w:ascii="Courier New" w:hAnsi="Courier New" w:cs="Courier New"/>
                                  <w:sz w:val="15"/>
                                  <w:szCs w:val="15"/>
                                </w:rPr>
                                <w:t>-2026</w:t>
                              </w:r>
                            </w:p>
                          </w:txbxContent>
                        </wps:txbx>
                        <wps:bodyPr rot="0" vert="horz" wrap="square" lIns="0" tIns="0" rIns="0" bIns="0" anchor="t" anchorCtr="0" upright="1">
                          <a:noAutofit/>
                        </wps:bodyPr>
                      </wps:wsp>
                      <wps:wsp>
                        <wps:cNvPr id="2133016186"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5"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Camille Alderman</w:t>
                              </w:r>
                            </w:p>
                          </w:txbxContent>
                        </wps:txbx>
                        <wps:bodyPr rot="0" vert="horz" wrap="square" lIns="0" tIns="0" rIns="0" bIns="0" anchor="t" anchorCtr="0" upright="1">
                          <a:noAutofit/>
                        </wps:bodyPr>
                      </wps:wsp>
                      <wps:wsp>
                        <wps:cNvPr id="1665542228"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6"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813-938-9733</w:t>
                              </w:r>
                            </w:p>
                          </w:txbxContent>
                        </wps:txbx>
                        <wps:bodyPr rot="0" vert="horz" wrap="square" lIns="0" tIns="0" rIns="0" bIns="0" anchor="t" anchorCtr="0" upright="1">
                          <a:noAutofit/>
                        </wps:bodyPr>
                      </wps:wsp>
                      <wps:wsp>
                        <wps:cNvPr id="1496039216"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7" w14:textId="2307C199" w:rsidR="009715EE" w:rsidRDefault="004B3B59">
                              <w:pPr>
                                <w:spacing w:after="0" w:line="240" w:lineRule="auto"/>
                                <w:rPr>
                                  <w:rFonts w:ascii="Courier New" w:hAnsi="Courier New" w:cs="Courier New"/>
                                  <w:sz w:val="15"/>
                                  <w:szCs w:val="15"/>
                                </w:rPr>
                              </w:pPr>
                              <w:r>
                                <w:rPr>
                                  <w:rFonts w:ascii="Courier New" w:hAnsi="Courier New" w:cs="Courier New"/>
                                  <w:sz w:val="15"/>
                                  <w:szCs w:val="15"/>
                                </w:rPr>
                                <w:t>0</w:t>
                              </w:r>
                              <w:r w:rsidR="006B321B">
                                <w:rPr>
                                  <w:rFonts w:ascii="Courier New" w:hAnsi="Courier New" w:cs="Courier New"/>
                                  <w:sz w:val="15"/>
                                  <w:szCs w:val="15"/>
                                </w:rPr>
                                <w:t>5</w:t>
                              </w:r>
                              <w:r>
                                <w:rPr>
                                  <w:rFonts w:ascii="Courier New" w:hAnsi="Courier New" w:cs="Courier New"/>
                                  <w:sz w:val="15"/>
                                  <w:szCs w:val="15"/>
                                </w:rPr>
                                <w:t>-</w:t>
                              </w:r>
                              <w:r w:rsidR="0004173F">
                                <w:rPr>
                                  <w:rFonts w:ascii="Courier New" w:hAnsi="Courier New" w:cs="Courier New"/>
                                  <w:sz w:val="15"/>
                                  <w:szCs w:val="15"/>
                                </w:rPr>
                                <w:t>0</w:t>
                              </w:r>
                              <w:r w:rsidR="006B321B">
                                <w:rPr>
                                  <w:rFonts w:ascii="Courier New" w:hAnsi="Courier New" w:cs="Courier New"/>
                                  <w:sz w:val="15"/>
                                  <w:szCs w:val="15"/>
                                </w:rPr>
                                <w:t>1</w:t>
                              </w:r>
                              <w:r>
                                <w:rPr>
                                  <w:rFonts w:ascii="Courier New" w:hAnsi="Courier New" w:cs="Courier New"/>
                                  <w:sz w:val="15"/>
                                  <w:szCs w:val="15"/>
                                </w:rPr>
                                <w:t>-2026</w:t>
                              </w:r>
                            </w:p>
                          </w:txbxContent>
                        </wps:txbx>
                        <wps:bodyPr rot="0" vert="horz" wrap="square" lIns="0" tIns="0" rIns="0" bIns="0" anchor="t" anchorCtr="0" upright="1">
                          <a:noAutofit/>
                        </wps:bodyPr>
                      </wps:wsp>
                      <wps:wsp>
                        <wps:cNvPr id="872954744"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3PM</w:t>
                              </w:r>
                            </w:p>
                          </w:txbxContent>
                        </wps:txbx>
                        <wps:bodyPr rot="0" vert="horz" wrap="square" lIns="0" tIns="0" rIns="0" bIns="0" anchor="t" anchorCtr="0" upright="1">
                          <a:noAutofit/>
                        </wps:bodyPr>
                      </wps:wsp>
                      <wps:wsp>
                        <wps:cNvPr id="131563158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9"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1161098863"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A"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36C248</w:t>
                              </w:r>
                            </w:p>
                          </w:txbxContent>
                        </wps:txbx>
                        <wps:bodyPr rot="0" vert="horz" wrap="square" lIns="0" tIns="0" rIns="0" bIns="0" anchor="t" anchorCtr="0" upright="1">
                          <a:noAutofit/>
                        </wps:bodyPr>
                      </wps:wsp>
                      <wps:wsp>
                        <wps:cNvPr id="340098262"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B"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8572276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C"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wps:txbx>
                        <wps:bodyPr rot="0" vert="horz" wrap="square" lIns="0" tIns="0" rIns="0" bIns="0" anchor="t" anchorCtr="0" upright="1">
                          <a:noAutofit/>
                        </wps:bodyPr>
                      </wps:wsp>
                      <wps:wsp>
                        <wps:cNvPr id="683985116"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D"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806485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E" w14:textId="4B0B6741" w:rsidR="009715EE" w:rsidRDefault="004B3B59">
                              <w:pPr>
                                <w:spacing w:after="0" w:line="240" w:lineRule="auto"/>
                                <w:rPr>
                                  <w:rFonts w:ascii="Courier New" w:hAnsi="Courier New" w:cs="Courier New"/>
                                  <w:sz w:val="15"/>
                                  <w:szCs w:val="15"/>
                                </w:rPr>
                              </w:pPr>
                              <w:r>
                                <w:rPr>
                                  <w:rFonts w:ascii="Courier New" w:hAnsi="Courier New" w:cs="Courier New"/>
                                  <w:sz w:val="15"/>
                                  <w:szCs w:val="15"/>
                                </w:rPr>
                                <w:t xml:space="preserve">8875 Hidden River Pkwy  Suite </w:t>
                              </w:r>
                              <w:r w:rsidR="005E3E4C">
                                <w:rPr>
                                  <w:rFonts w:ascii="Courier New" w:hAnsi="Courier New" w:cs="Courier New"/>
                                  <w:sz w:val="15"/>
                                  <w:szCs w:val="15"/>
                                </w:rPr>
                                <w:t>160</w:t>
                              </w:r>
                            </w:p>
                          </w:txbxContent>
                        </wps:txbx>
                        <wps:bodyPr rot="0" vert="horz" wrap="square" lIns="0" tIns="0" rIns="0" bIns="0" anchor="t" anchorCtr="0" upright="1">
                          <a:noAutofit/>
                        </wps:bodyPr>
                      </wps:wsp>
                      <wps:wsp>
                        <wps:cNvPr id="1533868733"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5F"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Tampa FL 33637</w:t>
                              </w:r>
                            </w:p>
                          </w:txbxContent>
                        </wps:txbx>
                        <wps:bodyPr rot="0" vert="horz" wrap="square" lIns="0" tIns="0" rIns="0" bIns="0" anchor="t" anchorCtr="0" upright="1">
                          <a:noAutofit/>
                        </wps:bodyPr>
                      </wps:wsp>
                      <wps:wsp>
                        <wps:cNvPr id="27608895"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0"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4903938"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1"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5786465"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2"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2480707"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40246667"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4"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2075342855"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5"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9738155"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6"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1602139"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73519527"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8"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401626"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9"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267291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A"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7304944"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B"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4283734"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C"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532283</w:t>
                              </w:r>
                            </w:p>
                          </w:txbxContent>
                        </wps:txbx>
                        <wps:bodyPr rot="0" vert="horz" wrap="square" lIns="0" tIns="0" rIns="0" bIns="0" anchor="t" anchorCtr="0" upright="1">
                          <a:noAutofit/>
                        </wps:bodyPr>
                      </wps:wsp>
                      <wps:wsp>
                        <wps:cNvPr id="1156124980"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$41 Million</w:t>
                              </w:r>
                            </w:p>
                          </w:txbxContent>
                        </wps:txbx>
                        <wps:bodyPr rot="0" vert="horz" wrap="square" lIns="0" tIns="0" rIns="0" bIns="0" anchor="t" anchorCtr="0" upright="1">
                          <a:noAutofit/>
                        </wps:bodyPr>
                      </wps:wsp>
                      <wps:wsp>
                        <wps:cNvPr id="1711776492"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E"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8629488"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6F"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7541207"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0"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3983671"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1"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821954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2"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201590"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3"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262475"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4" w14:textId="77777777" w:rsidR="009715EE" w:rsidRDefault="004B3B5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614317229"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5"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091848"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6"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3510468"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2041868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673</w:t>
                              </w:r>
                            </w:p>
                          </w:txbxContent>
                        </wps:txbx>
                        <wps:bodyPr rot="0" vert="horz" wrap="square" lIns="0" tIns="0" rIns="0" bIns="0" anchor="t" anchorCtr="0" upright="1">
                          <a:noAutofit/>
                        </wps:bodyPr>
                      </wps:wsp>
                      <wps:wsp>
                        <wps:cNvPr id="2062617831"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9"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64685882"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A"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James A. Haley Veterans Hospital (90C)</w:t>
                              </w:r>
                            </w:p>
                          </w:txbxContent>
                        </wps:txbx>
                        <wps:bodyPr rot="0" vert="horz" wrap="square" lIns="0" tIns="0" rIns="0" bIns="0" anchor="t" anchorCtr="0" upright="1">
                          <a:noAutofit/>
                        </wps:bodyPr>
                      </wps:wsp>
                      <wps:wsp>
                        <wps:cNvPr id="791406269"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B"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13000 Bruce B. Downs Blvd</w:t>
                              </w:r>
                            </w:p>
                          </w:txbxContent>
                        </wps:txbx>
                        <wps:bodyPr rot="0" vert="horz" wrap="square" lIns="0" tIns="0" rIns="0" bIns="0" anchor="t" anchorCtr="0" upright="1">
                          <a:noAutofit/>
                        </wps:bodyPr>
                      </wps:wsp>
                      <wps:wsp>
                        <wps:cNvPr id="57465909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C"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4444957"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Tampa FL 33612</w:t>
                              </w:r>
                            </w:p>
                          </w:txbxContent>
                        </wps:txbx>
                        <wps:bodyPr rot="0" vert="horz" wrap="square" lIns="0" tIns="0" rIns="0" bIns="0" anchor="t" anchorCtr="0" upright="1">
                          <a:noAutofit/>
                        </wps:bodyPr>
                      </wps:wsp>
                      <wps:wsp>
                        <wps:cNvPr id="1641554375"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E"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36C248</w:t>
                              </w:r>
                            </w:p>
                          </w:txbxContent>
                        </wps:txbx>
                        <wps:bodyPr rot="0" vert="horz" wrap="square" lIns="0" tIns="0" rIns="0" bIns="0" anchor="t" anchorCtr="0" upright="1">
                          <a:noAutofit/>
                        </wps:bodyPr>
                      </wps:wsp>
                      <wps:wsp>
                        <wps:cNvPr id="1592667315"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7F"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67873948"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0"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wps:txbx>
                        <wps:bodyPr rot="0" vert="horz" wrap="square" lIns="0" tIns="0" rIns="0" bIns="0" anchor="t" anchorCtr="0" upright="1">
                          <a:noAutofit/>
                        </wps:bodyPr>
                      </wps:wsp>
                      <wps:wsp>
                        <wps:cNvPr id="193154649"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1"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2185087"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2" w14:textId="2D0CD4A1" w:rsidR="009715EE" w:rsidRDefault="004B3B59">
                              <w:pPr>
                                <w:spacing w:after="0" w:line="240" w:lineRule="auto"/>
                                <w:rPr>
                                  <w:rFonts w:ascii="Courier New" w:hAnsi="Courier New" w:cs="Courier New"/>
                                  <w:sz w:val="15"/>
                                  <w:szCs w:val="15"/>
                                </w:rPr>
                              </w:pPr>
                              <w:r>
                                <w:rPr>
                                  <w:rFonts w:ascii="Courier New" w:hAnsi="Courier New" w:cs="Courier New"/>
                                  <w:sz w:val="15"/>
                                  <w:szCs w:val="15"/>
                                </w:rPr>
                                <w:t>8875 Hidden River Pkwy</w:t>
                              </w:r>
                              <w:r w:rsidR="005E3E4C">
                                <w:rPr>
                                  <w:rFonts w:ascii="Courier New" w:hAnsi="Courier New" w:cs="Courier New"/>
                                  <w:sz w:val="15"/>
                                  <w:szCs w:val="15"/>
                                </w:rPr>
                                <w:t xml:space="preserve"> Suite 160</w:t>
                              </w:r>
                            </w:p>
                          </w:txbxContent>
                        </wps:txbx>
                        <wps:bodyPr rot="0" vert="horz" wrap="square" lIns="0" tIns="0" rIns="0" bIns="0" anchor="t" anchorCtr="0" upright="1">
                          <a:noAutofit/>
                        </wps:bodyPr>
                      </wps:wsp>
                      <wps:wsp>
                        <wps:cNvPr id="1648362880"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Tampa FL 33637</w:t>
                              </w:r>
                            </w:p>
                          </w:txbxContent>
                        </wps:txbx>
                        <wps:bodyPr rot="0" vert="horz" wrap="square" lIns="0" tIns="0" rIns="0" bIns="0" anchor="t" anchorCtr="0" upright="1">
                          <a:noAutofit/>
                        </wps:bodyPr>
                      </wps:wsp>
                      <wps:wsp>
                        <wps:cNvPr id="1270416142"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4" w14:textId="77777777" w:rsidR="009715EE" w:rsidRDefault="009715EE">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56227148"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5"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005283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6"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96215115"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7"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6483855"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8"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3289314"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9"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812082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A"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3169563"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B"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9891905"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C"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16083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24787859"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E"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6292490"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8F"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521204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0"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606427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1"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948611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2"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4816491"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3"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3097227"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4"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63471112"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5"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402437765"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6"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290081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154043040"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823016308"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9"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2897589"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A"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4995145"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B"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4912937"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C"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841177621"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Home Oxygen for James A. Haley Veterans Hospital Tampa</w:t>
                              </w:r>
                            </w:p>
                          </w:txbxContent>
                        </wps:txbx>
                        <wps:bodyPr rot="0" vert="horz" wrap="square" lIns="0" tIns="0" rIns="0" bIns="0" anchor="t" anchorCtr="0" upright="1">
                          <a:noAutofit/>
                        </wps:bodyPr>
                      </wps:wsp>
                      <wps:wsp>
                        <wps:cNvPr id="368264743"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E"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Florida in accordance with B.4 Statement of Work. Please</w:t>
                              </w:r>
                            </w:p>
                          </w:txbxContent>
                        </wps:txbx>
                        <wps:bodyPr rot="0" vert="horz" wrap="square" lIns="0" tIns="0" rIns="0" bIns="0" anchor="t" anchorCtr="0" upright="1">
                          <a:noAutofit/>
                        </wps:bodyPr>
                      </wps:wsp>
                      <wps:wsp>
                        <wps:cNvPr id="866054352"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9F"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see all Exhibits, Attachments under Section D. Instructions</w:t>
                              </w:r>
                            </w:p>
                          </w:txbxContent>
                        </wps:txbx>
                        <wps:bodyPr rot="0" vert="horz" wrap="square" lIns="0" tIns="0" rIns="0" bIns="0" anchor="t" anchorCtr="0" upright="1">
                          <a:noAutofit/>
                        </wps:bodyPr>
                      </wps:wsp>
                      <wps:wsp>
                        <wps:cNvPr id="847869056"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0" w14:textId="006ED3F4" w:rsidR="009715EE" w:rsidRDefault="004B3B59">
                              <w:pPr>
                                <w:spacing w:after="0" w:line="240" w:lineRule="auto"/>
                                <w:rPr>
                                  <w:rFonts w:ascii="Courier New" w:hAnsi="Courier New" w:cs="Courier New"/>
                                  <w:sz w:val="15"/>
                                  <w:szCs w:val="15"/>
                                </w:rPr>
                              </w:pPr>
                              <w:r>
                                <w:rPr>
                                  <w:rFonts w:ascii="Courier New" w:hAnsi="Courier New" w:cs="Courier New"/>
                                  <w:sz w:val="15"/>
                                  <w:szCs w:val="15"/>
                                </w:rPr>
                                <w:t>and Evaluation criteria under Section E.</w:t>
                              </w:r>
                              <w:r w:rsidR="009861C0">
                                <w:rPr>
                                  <w:rFonts w:ascii="Courier New" w:hAnsi="Courier New" w:cs="Courier New"/>
                                  <w:sz w:val="15"/>
                                  <w:szCs w:val="15"/>
                                </w:rPr>
                                <w:t xml:space="preserve"> See C.11 Limitations</w:t>
                              </w:r>
                            </w:p>
                          </w:txbxContent>
                        </wps:txbx>
                        <wps:bodyPr rot="0" vert="horz" wrap="square" lIns="0" tIns="0" rIns="0" bIns="0" anchor="t" anchorCtr="0" upright="1">
                          <a:noAutofit/>
                        </wps:bodyPr>
                      </wps:wsp>
                      <wps:wsp>
                        <wps:cNvPr id="1422540143"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1" w14:textId="41D16815" w:rsidR="009715EE" w:rsidRDefault="009861C0">
                              <w:pPr>
                                <w:spacing w:after="0" w:line="240" w:lineRule="auto"/>
                                <w:rPr>
                                  <w:rFonts w:ascii="Courier New" w:hAnsi="Courier New" w:cs="Courier New"/>
                                  <w:sz w:val="15"/>
                                  <w:szCs w:val="15"/>
                                </w:rPr>
                              </w:pPr>
                              <w:r>
                                <w:rPr>
                                  <w:rFonts w:ascii="Courier New" w:hAnsi="Courier New" w:cs="Courier New"/>
                                  <w:sz w:val="15"/>
                                  <w:szCs w:val="15"/>
                                </w:rPr>
                                <w:t xml:space="preserve">on Subcontracting Certificate for completion. </w:t>
                              </w:r>
                            </w:p>
                          </w:txbxContent>
                        </wps:txbx>
                        <wps:bodyPr rot="0" vert="horz" wrap="square" lIns="0" tIns="0" rIns="0" bIns="0" anchor="t" anchorCtr="0" upright="1">
                          <a:noAutofit/>
                        </wps:bodyPr>
                      </wps:wsp>
                      <wps:wsp>
                        <wps:cNvPr id="1314909622"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2"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2962359"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3"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0270455"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4" w14:textId="0FB15B4C" w:rsidR="009715EE" w:rsidRDefault="00B969C6">
                              <w:pPr>
                                <w:spacing w:after="0" w:line="240" w:lineRule="auto"/>
                                <w:rPr>
                                  <w:rFonts w:ascii="Courier New" w:hAnsi="Courier New" w:cs="Courier New"/>
                                  <w:sz w:val="15"/>
                                  <w:szCs w:val="15"/>
                                </w:rPr>
                              </w:pPr>
                              <w:r>
                                <w:rPr>
                                  <w:rFonts w:ascii="Courier New" w:hAnsi="Courier New" w:cs="Courier New"/>
                                  <w:sz w:val="15"/>
                                  <w:szCs w:val="15"/>
                                </w:rPr>
                                <w:t>No Technical Proposal Required.</w:t>
                              </w:r>
                            </w:p>
                          </w:txbxContent>
                        </wps:txbx>
                        <wps:bodyPr rot="0" vert="horz" wrap="square" lIns="0" tIns="0" rIns="0" bIns="0" anchor="t" anchorCtr="0" upright="1">
                          <a:noAutofit/>
                        </wps:bodyPr>
                      </wps:wsp>
                      <wps:wsp>
                        <wps:cNvPr id="1138201965"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5"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9050739"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6"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1274918"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7"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3997125"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8"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8275447"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9"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200108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A"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835867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B"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2652206"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C"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654173"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D"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1682941"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E"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0028528"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AF"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5161781"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0"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465498"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1"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8453017"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2" w14:textId="77777777" w:rsidR="009715EE" w:rsidRDefault="009715E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80244651"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230935575"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4"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0388270"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5"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6517880"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6"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7258143"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34584203"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0399748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9"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5652121"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A"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3483736"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B"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4347730"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C"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1012974"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D"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2727600"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E" w14:textId="77777777" w:rsidR="009715EE" w:rsidRDefault="009715E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63563047"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BF"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3724151"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C0" w14:textId="77777777" w:rsidR="009715EE" w:rsidRDefault="009715EE">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2268189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C1"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3340233"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C2"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4425710"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C3"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8026171"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C4"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8367155"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C5"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688744"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3FAC6" w14:textId="77777777" w:rsidR="009715EE" w:rsidRDefault="009715EE">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63F979" id="Group 399"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&#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&#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&#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&#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&#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&#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&#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" filled="f" stroked="f">
                  <v:textbox inset="0,0,0,0">
                    <w:txbxContent>
                      <w:p w14:paraId="7263F9DE" w14:textId="77777777" w:rsidR="009715EE" w:rsidRDefault="004B3B59">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" filled="f" stroked="f">
                  <v:textbox inset="0,0,0,0">
                    <w:txbxContent>
                      <w:p w14:paraId="7263F9DF" w14:textId="77777777" w:rsidR="009715EE" w:rsidRDefault="004B3B5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" filled="f" stroked="f">
                  <v:textbox inset="0,0,0,0">
                    <w:txbxContent>
                      <w:p w14:paraId="7263F9E0" w14:textId="77777777" w:rsidR="009715EE" w:rsidRDefault="004B3B59">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" filled="f" stroked="f">
                  <v:textbox inset="0,0,0,0">
                    <w:txbxContent>
                      <w:p w14:paraId="7263F9E1" w14:textId="77777777" w:rsidR="009715EE" w:rsidRDefault="004B3B59">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" filled="f" stroked="f">
                  <v:textbox inset="0,0,0,0">
                    <w:txbxContent>
                      <w:p w14:paraId="7263F9E2" w14:textId="77777777" w:rsidR="009715EE" w:rsidRDefault="004B3B59">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" filled="f" stroked="f">
                  <v:textbox inset="0,0,0,0">
                    <w:txbxContent>
                      <w:p w14:paraId="7263F9E3" w14:textId="77777777" w:rsidR="009715EE" w:rsidRDefault="004B3B59">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" filled="f" stroked="f">
                  <v:textbox inset="0,0,0,0">
                    <w:txbxContent>
                      <w:p w14:paraId="7263F9E4" w14:textId="77777777" w:rsidR="009715EE" w:rsidRDefault="004B3B59">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" filled="f" stroked="f">
                  <v:textbox inset="0,0,0,0">
                    <w:txbxContent>
                      <w:p w14:paraId="7263F9E5" w14:textId="77777777" w:rsidR="009715EE" w:rsidRDefault="004B3B59">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" filled="f" stroked="f">
                  <v:textbox inset="0,0,0,0">
                    <w:txbxContent>
                      <w:p w14:paraId="7263F9E6" w14:textId="77777777" w:rsidR="009715EE" w:rsidRDefault="004B3B5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" filled="f" stroked="f">
                  <v:textbox inset="0,0,0,0">
                    <w:txbxContent>
                      <w:p w14:paraId="7263F9E7" w14:textId="77777777" w:rsidR="009715EE" w:rsidRDefault="004B3B59">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" filled="f" stroked="f">
                  <v:textbox inset="0,0,0,0">
                    <w:txbxContent>
                      <w:p w14:paraId="7263F9E8" w14:textId="77777777" w:rsidR="009715EE" w:rsidRDefault="004B3B59">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" filled="f" stroked="f">
                  <v:textbox inset="0,0,0,0">
                    <w:txbxContent>
                      <w:p w14:paraId="7263F9E9" w14:textId="77777777" w:rsidR="009715EE" w:rsidRDefault="004B3B59">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" filled="f" stroked="f">
                  <v:textbox inset="0,0,0,0">
                    <w:txbxContent>
                      <w:p w14:paraId="7263F9EA"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" filled="f" stroked="f">
                  <v:textbox inset="0,0,0,0">
                    <w:txbxContent>
                      <w:p w14:paraId="7263F9EB" w14:textId="77777777" w:rsidR="009715EE" w:rsidRDefault="004B3B59">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" filled="f" stroked="f">
                  <v:textbox inset="0,0,0,0">
                    <w:txbxContent>
                      <w:p w14:paraId="7263F9EC" w14:textId="77777777" w:rsidR="009715EE" w:rsidRDefault="004B3B5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" filled="f" stroked="f">
                  <v:textbox inset="0,0,0,0">
                    <w:txbxContent>
                      <w:p w14:paraId="7263F9ED" w14:textId="77777777" w:rsidR="009715EE" w:rsidRDefault="004B3B5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" filled="f" stroked="f">
                  <v:textbox inset="0,0,0,0">
                    <w:txbxContent>
                      <w:p w14:paraId="7263F9EE" w14:textId="77777777" w:rsidR="009715EE" w:rsidRDefault="004B3B59">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" filled="f" stroked="f">
                  <v:textbox inset="0,0,0,0">
                    <w:txbxContent>
                      <w:p w14:paraId="7263F9EF" w14:textId="77777777" w:rsidR="009715EE" w:rsidRDefault="004B3B59">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" filled="f" stroked="f">
                  <v:textbox inset="0,0,0,0">
                    <w:txbxContent>
                      <w:p w14:paraId="7263F9F0" w14:textId="77777777" w:rsidR="009715EE" w:rsidRDefault="004B3B59">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" filled="f" stroked="f">
                  <v:textbox inset="0,0,0,0">
                    <w:txbxContent>
                      <w:p w14:paraId="7263F9F1" w14:textId="77777777" w:rsidR="009715EE" w:rsidRDefault="004B3B59">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" filled="f" stroked="f">
                  <v:textbox inset="0,0,0,0">
                    <w:txbxContent>
                      <w:p w14:paraId="7263F9F2" w14:textId="77777777" w:rsidR="009715EE" w:rsidRDefault="004B3B59">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" filled="f" stroked="f">
                  <v:textbox inset="0,0,0,0">
                    <w:txbxContent>
                      <w:p w14:paraId="7263F9F3" w14:textId="77777777" w:rsidR="009715EE" w:rsidRDefault="004B3B59">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" filled="f" stroked="f">
                  <v:textbox inset="0,0,0,0">
                    <w:txbxContent>
                      <w:p w14:paraId="7263F9F4" w14:textId="77777777" w:rsidR="009715EE" w:rsidRDefault="004B3B59">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" filled="f" stroked="f">
                  <v:textbox inset="0,0,0,0">
                    <w:txbxContent>
                      <w:p w14:paraId="7263F9F5" w14:textId="77777777" w:rsidR="009715EE" w:rsidRDefault="004B3B59">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" filled="f" stroked="f">
                  <v:textbox inset="0,0,0,0">
                    <w:txbxContent>
                      <w:p w14:paraId="7263F9F6" w14:textId="77777777" w:rsidR="009715EE" w:rsidRDefault="004B3B5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" filled="f" stroked="f">
                  <v:textbox inset="0,0,0,0">
                    <w:txbxContent>
                      <w:p w14:paraId="7263F9F7" w14:textId="77777777" w:rsidR="009715EE" w:rsidRDefault="004B3B59">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" filled="f" stroked="f">
                  <v:textbox inset="0,0,0,0">
                    <w:txbxContent>
                      <w:p w14:paraId="7263F9F8" w14:textId="77777777" w:rsidR="009715EE" w:rsidRDefault="004B3B59">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" filled="f" stroked="f">
                  <v:textbox inset="0,0,0,0">
                    <w:txbxContent>
                      <w:p w14:paraId="7263F9F9" w14:textId="77777777" w:rsidR="009715EE" w:rsidRDefault="004B3B59">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" filled="f" stroked="f">
                  <v:textbox inset="0,0,0,0">
                    <w:txbxContent>
                      <w:p w14:paraId="7263F9FA" w14:textId="77777777" w:rsidR="009715EE" w:rsidRDefault="004B3B59">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" filled="f" stroked="f">
                  <v:textbox inset="0,0,0,0">
                    <w:txbxContent>
                      <w:p w14:paraId="7263F9FB" w14:textId="77777777" w:rsidR="009715EE" w:rsidRDefault="004B3B59">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" filled="f" stroked="f">
                  <v:textbox inset="0,0,0,0">
                    <w:txbxContent>
                      <w:p w14:paraId="7263F9FC" w14:textId="77777777" w:rsidR="009715EE" w:rsidRDefault="004B3B5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" filled="f" stroked="f">
                  <v:textbox inset="0,0,0,0">
                    <w:txbxContent>
                      <w:p w14:paraId="7263F9FD" w14:textId="77777777" w:rsidR="009715EE" w:rsidRDefault="004B3B59">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" filled="f" stroked="f">
                  <v:textbox inset="0,0,0,0">
                    <w:txbxContent>
                      <w:p w14:paraId="7263F9FE" w14:textId="77777777" w:rsidR="009715EE" w:rsidRDefault="004B3B59">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" filled="f" stroked="f">
                  <v:textbox inset="0,0,0,0">
                    <w:txbxContent>
                      <w:p w14:paraId="7263F9FF" w14:textId="77777777" w:rsidR="009715EE" w:rsidRDefault="004B3B59">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" filled="f" stroked="f">
                  <v:textbox inset="0,0,0,0">
                    <w:txbxContent>
                      <w:p w14:paraId="7263FA00" w14:textId="77777777" w:rsidR="009715EE" w:rsidRDefault="004B3B59">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" filled="f" stroked="f">
                  <v:textbox inset="0,0,0,0">
                    <w:txbxContent>
                      <w:p w14:paraId="7263FA01" w14:textId="77777777" w:rsidR="009715EE" w:rsidRDefault="004B3B5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" filled="f" stroked="f">
                  <v:textbox inset="0,0,0,0">
                    <w:txbxContent>
                      <w:p w14:paraId="7263FA02" w14:textId="77777777" w:rsidR="009715EE" w:rsidRDefault="004B3B59">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" filled="f" stroked="f">
                  <v:textbox inset="0,0,0,0">
                    <w:txbxContent>
                      <w:p w14:paraId="7263FA03" w14:textId="77777777" w:rsidR="009715EE" w:rsidRDefault="004B3B59">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" filled="f" stroked="f">
                  <v:textbox inset="0,0,0,0">
                    <w:txbxContent>
                      <w:p w14:paraId="7263FA04" w14:textId="77777777" w:rsidR="009715EE" w:rsidRDefault="004B3B59">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" filled="f" stroked="f">
                  <v:textbox inset="0,0,0,0">
                    <w:txbxContent>
                      <w:p w14:paraId="7263FA05" w14:textId="77777777" w:rsidR="009715EE" w:rsidRDefault="004B3B59">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" filled="f" stroked="f">
                  <v:textbox inset="0,0,0,0">
                    <w:txbxContent>
                      <w:p w14:paraId="7263FA06" w14:textId="77777777" w:rsidR="009715EE" w:rsidRDefault="004B3B59">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" filled="f" stroked="f">
                  <v:textbox inset="0,0,0,0">
                    <w:txbxContent>
                      <w:p w14:paraId="7263FA07" w14:textId="77777777" w:rsidR="009715EE" w:rsidRDefault="004B3B59">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" filled="f" stroked="f">
                  <v:textbox inset="0,0,0,0">
                    <w:txbxContent>
                      <w:p w14:paraId="7263FA08" w14:textId="77777777" w:rsidR="009715EE" w:rsidRDefault="004B3B59">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" filled="f" stroked="f">
                  <v:textbox inset="0,0,0,0">
                    <w:txbxContent>
                      <w:p w14:paraId="7263FA09" w14:textId="77777777" w:rsidR="009715EE" w:rsidRDefault="004B3B5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" filled="f" stroked="f">
                  <v:textbox inset="0,0,0,0">
                    <w:txbxContent>
                      <w:p w14:paraId="7263FA0A"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" filled="f" stroked="f">
                  <v:textbox inset="0,0,0,0">
                    <w:txbxContent>
                      <w:p w14:paraId="7263FA0B" w14:textId="77777777" w:rsidR="009715EE" w:rsidRDefault="004B3B59">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" filled="f" stroked="f">
                  <v:textbox inset="0,0,0,0">
                    <w:txbxContent>
                      <w:p w14:paraId="7263FA0C"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" filled="f" stroked="f">
                  <v:textbox inset="0,0,0,0">
                    <w:txbxContent>
                      <w:p w14:paraId="7263FA0D" w14:textId="77777777" w:rsidR="009715EE" w:rsidRDefault="004B3B59">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" filled="f" stroked="f">
                  <v:textbox inset="0,0,0,0">
                    <w:txbxContent>
                      <w:p w14:paraId="7263FA0E"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" filled="f" stroked="f">
                  <v:textbox inset="0,0,0,0">
                    <w:txbxContent>
                      <w:p w14:paraId="7263FA0F" w14:textId="77777777" w:rsidR="009715EE" w:rsidRDefault="004B3B59">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" filled="f" stroked="f">
                  <v:textbox inset="0,0,0,0">
                    <w:txbxContent>
                      <w:p w14:paraId="7263FA10" w14:textId="77777777" w:rsidR="009715EE" w:rsidRDefault="004B3B5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" filled="f" stroked="f">
                  <v:textbox inset="0,0,0,0">
                    <w:txbxContent>
                      <w:p w14:paraId="7263FA11" w14:textId="77777777" w:rsidR="009715EE" w:rsidRDefault="004B3B59">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" filled="f" stroked="f">
                  <v:textbox inset="0,0,0,0">
                    <w:txbxContent>
                      <w:p w14:paraId="7263FA12" w14:textId="77777777" w:rsidR="009715EE" w:rsidRDefault="004B3B59">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" filled="f" stroked="f">
                  <v:textbox inset="0,0,0,0">
                    <w:txbxContent>
                      <w:p w14:paraId="7263FA13" w14:textId="77777777" w:rsidR="009715EE" w:rsidRDefault="004B3B59">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" filled="f" stroked="f">
                  <v:textbox inset="0,0,0,0">
                    <w:txbxContent>
                      <w:p w14:paraId="7263FA14" w14:textId="77777777" w:rsidR="009715EE" w:rsidRDefault="004B3B59">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" filled="f" stroked="f">
                  <v:textbox inset="0,0,0,0">
                    <w:txbxContent>
                      <w:p w14:paraId="7263FA15" w14:textId="77777777" w:rsidR="009715EE" w:rsidRDefault="004B3B59">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" filled="f" stroked="f">
                  <v:textbox inset="0,0,0,0">
                    <w:txbxContent>
                      <w:p w14:paraId="7263FA16" w14:textId="77777777" w:rsidR="009715EE" w:rsidRDefault="004B3B59">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" filled="f" stroked="f">
                  <v:textbox inset="0,0,0,0">
                    <w:txbxContent>
                      <w:p w14:paraId="7263FA17" w14:textId="77777777" w:rsidR="009715EE" w:rsidRDefault="004B3B5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" filled="f" stroked="f">
                  <v:textbox inset="0,0,0,0">
                    <w:txbxContent>
                      <w:p w14:paraId="7263FA18" w14:textId="77777777" w:rsidR="009715EE" w:rsidRDefault="004B3B5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" filled="f" stroked="f">
                  <v:textbox inset="0,0,0,0">
                    <w:txbxContent>
                      <w:p w14:paraId="7263FA19" w14:textId="77777777" w:rsidR="009715EE" w:rsidRDefault="004B3B59">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" filled="f" stroked="f">
                  <v:textbox inset="0,0,0,0">
                    <w:txbxContent>
                      <w:p w14:paraId="7263FA1A" w14:textId="77777777" w:rsidR="009715EE" w:rsidRDefault="004B3B59">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" filled="f" stroked="f">
                  <v:textbox inset="0,0,0,0">
                    <w:txbxContent>
                      <w:p w14:paraId="7263FA1B" w14:textId="77777777" w:rsidR="009715EE" w:rsidRDefault="004B3B59">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" filled="f" stroked="f">
                  <v:textbox inset="0,0,0,0">
                    <w:txbxContent>
                      <w:p w14:paraId="7263FA1C" w14:textId="77777777" w:rsidR="009715EE" w:rsidRDefault="004B3B59">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" filled="f" stroked="f">
                  <v:textbox inset="0,0,0,0">
                    <w:txbxContent>
                      <w:p w14:paraId="7263FA1D" w14:textId="77777777" w:rsidR="009715EE" w:rsidRDefault="004B3B59">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" filled="f" stroked="f">
                  <v:textbox inset="0,0,0,0">
                    <w:txbxContent>
                      <w:p w14:paraId="7263FA1E" w14:textId="77777777" w:rsidR="009715EE" w:rsidRDefault="004B3B59">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" filled="f" stroked="f">
                  <v:textbox inset="0,0,0,0">
                    <w:txbxContent>
                      <w:p w14:paraId="7263FA1F" w14:textId="77777777" w:rsidR="009715EE" w:rsidRDefault="004B3B59">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" filled="f" stroked="f">
                  <v:textbox inset="0,0,0,0">
                    <w:txbxContent>
                      <w:p w14:paraId="7263FA20" w14:textId="77777777" w:rsidR="009715EE" w:rsidRDefault="004B3B59">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" filled="f" stroked="f">
                  <v:textbox inset="0,0,0,0">
                    <w:txbxContent>
                      <w:p w14:paraId="7263FA21" w14:textId="77777777" w:rsidR="009715EE" w:rsidRDefault="004B3B5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" filled="f" stroked="f">
                  <v:textbox inset="0,0,0,0">
                    <w:txbxContent>
                      <w:p w14:paraId="7263FA22" w14:textId="77777777" w:rsidR="009715EE" w:rsidRDefault="004B3B59">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" filled="f" stroked="f">
                  <v:textbox inset="0,0,0,0">
                    <w:txbxContent>
                      <w:p w14:paraId="7263FA23" w14:textId="77777777" w:rsidR="009715EE" w:rsidRDefault="004B3B59">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" filled="f" stroked="f">
                  <v:textbox inset="0,0,0,0">
                    <w:txbxContent>
                      <w:p w14:paraId="7263FA24" w14:textId="77777777" w:rsidR="009715EE" w:rsidRDefault="004B3B59">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" filled="f" stroked="f">
                  <v:textbox inset="0,0,0,0">
                    <w:txbxContent>
                      <w:p w14:paraId="7263FA25" w14:textId="77777777" w:rsidR="009715EE" w:rsidRDefault="004B3B59">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" filled="f" stroked="f">
                  <v:textbox inset="0,0,0,0">
                    <w:txbxContent>
                      <w:p w14:paraId="7263FA26" w14:textId="77777777" w:rsidR="009715EE" w:rsidRDefault="004B3B5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" filled="f" stroked="f">
                  <v:textbox inset="0,0,0,0">
                    <w:txbxContent>
                      <w:p w14:paraId="7263FA27" w14:textId="77777777" w:rsidR="009715EE" w:rsidRDefault="004B3B5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" filled="f" stroked="f">
                  <v:textbox inset="0,0,0,0">
                    <w:txbxContent>
                      <w:p w14:paraId="7263FA28" w14:textId="77777777" w:rsidR="009715EE" w:rsidRDefault="004B3B5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" filled="f" stroked="f">
                  <v:textbox inset="0,0,0,0">
                    <w:txbxContent>
                      <w:p w14:paraId="7263FA29" w14:textId="77777777" w:rsidR="009715EE" w:rsidRDefault="004B3B5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" filled="f" stroked="f">
                  <v:textbox inset="0,0,0,0">
                    <w:txbxContent>
                      <w:p w14:paraId="7263FA2A" w14:textId="77777777" w:rsidR="009715EE" w:rsidRDefault="004B3B59">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" filled="f" stroked="f">
                  <v:textbox inset="0,0,0,0">
                    <w:txbxContent>
                      <w:p w14:paraId="7263FA2B" w14:textId="77777777" w:rsidR="009715EE" w:rsidRDefault="004B3B5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" filled="f" stroked="f">
                  <v:textbox inset="0,0,0,0">
                    <w:txbxContent>
                      <w:p w14:paraId="7263FA2C" w14:textId="77777777" w:rsidR="009715EE" w:rsidRDefault="004B3B5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" filled="f" stroked="f">
                  <v:textbox inset="0,0,0,0">
                    <w:txbxContent>
                      <w:p w14:paraId="7263FA2D" w14:textId="77777777" w:rsidR="009715EE" w:rsidRDefault="004B3B59">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" filled="f" stroked="f">
                  <v:textbox inset="0,0,0,0">
                    <w:txbxContent>
                      <w:p w14:paraId="7263FA2E" w14:textId="77777777" w:rsidR="009715EE" w:rsidRDefault="004B3B5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" filled="f" stroked="f">
                  <v:textbox inset="0,0,0,0">
                    <w:txbxContent>
                      <w:p w14:paraId="7263FA2F" w14:textId="77777777" w:rsidR="009715EE" w:rsidRDefault="004B3B5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" filled="f" stroked="f">
                  <v:textbox inset="0,0,0,0">
                    <w:txbxContent>
                      <w:p w14:paraId="7263FA30" w14:textId="77777777" w:rsidR="009715EE" w:rsidRDefault="004B3B5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" filled="f" stroked="f">
                  <v:textbox inset="0,0,0,0">
                    <w:txbxContent>
                      <w:p w14:paraId="7263FA31" w14:textId="77777777" w:rsidR="009715EE" w:rsidRDefault="004B3B5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" filled="f" stroked="f">
                  <v:textbox inset="0,0,0,0">
                    <w:txbxContent>
                      <w:p w14:paraId="7263FA32" w14:textId="77777777" w:rsidR="009715EE" w:rsidRDefault="004B3B5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" filled="f" stroked="f">
                  <v:textbox inset="0,0,0,0">
                    <w:txbxContent>
                      <w:p w14:paraId="7263FA33" w14:textId="77777777" w:rsidR="009715EE" w:rsidRDefault="004B3B5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" filled="f" stroked="f">
                  <v:textbox inset="0,0,0,0">
                    <w:txbxContent>
                      <w:p w14:paraId="7263FA34" w14:textId="77777777" w:rsidR="009715EE" w:rsidRDefault="004B3B5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" filled="f" stroked="f">
                  <v:textbox inset="0,0,0,0">
                    <w:txbxContent>
                      <w:p w14:paraId="7263FA35" w14:textId="77777777" w:rsidR="009715EE" w:rsidRDefault="004B3B5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" filled="f" stroked="f">
                  <v:textbox inset="0,0,0,0">
                    <w:txbxContent>
                      <w:p w14:paraId="7263FA36" w14:textId="77777777" w:rsidR="009715EE" w:rsidRDefault="004B3B5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" filled="f" stroked="f">
                  <v:textbox inset="0,0,0,0">
                    <w:txbxContent>
                      <w:p w14:paraId="7263FA37" w14:textId="77777777" w:rsidR="009715EE" w:rsidRDefault="004B3B5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" filled="f" stroked="f">
                  <v:textbox inset="0,0,0,0">
                    <w:txbxContent>
                      <w:p w14:paraId="7263FA38" w14:textId="77777777" w:rsidR="009715EE" w:rsidRDefault="004B3B5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" filled="f" stroked="f">
                  <v:textbox inset="0,0,0,0">
                    <w:txbxContent>
                      <w:p w14:paraId="7263FA39" w14:textId="77777777" w:rsidR="009715EE" w:rsidRDefault="004B3B5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" filled="f" stroked="f">
                  <v:textbox inset="0,0,0,0">
                    <w:txbxContent>
                      <w:p w14:paraId="7263FA3A" w14:textId="77777777" w:rsidR="009715EE" w:rsidRDefault="004B3B59">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" filled="f" stroked="f">
                  <v:textbox inset="0,0,0,0">
                    <w:txbxContent>
                      <w:p w14:paraId="7263FA3B" w14:textId="77777777" w:rsidR="009715EE" w:rsidRDefault="004B3B5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" filled="f" stroked="f">
                  <v:textbox inset="0,0,0,0">
                    <w:txbxContent>
                      <w:p w14:paraId="7263FA3C" w14:textId="77777777" w:rsidR="009715EE" w:rsidRDefault="004B3B59">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" filled="f" stroked="f">
                  <v:textbox inset="0,0,0,0">
                    <w:txbxContent>
                      <w:p w14:paraId="7263FA3D" w14:textId="77777777" w:rsidR="009715EE" w:rsidRDefault="004B3B5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" filled="f" stroked="f">
                  <v:textbox inset="0,0,0,0">
                    <w:txbxContent>
                      <w:p w14:paraId="7263FA3E" w14:textId="77777777" w:rsidR="009715EE" w:rsidRDefault="004B3B59">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" filled="f" stroked="f">
                  <v:textbox inset="0,0,0,0">
                    <w:txbxContent>
                      <w:p w14:paraId="7263FA3F" w14:textId="77777777" w:rsidR="009715EE" w:rsidRDefault="004B3B5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" filled="f" stroked="f">
                  <v:textbox inset="0,0,0,0">
                    <w:txbxContent>
                      <w:p w14:paraId="7263FA40" w14:textId="77777777" w:rsidR="009715EE" w:rsidRDefault="004B3B5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" filled="f" stroked="f">
                  <v:textbox inset="0,0,0,0">
                    <w:txbxContent>
                      <w:p w14:paraId="7263FA41" w14:textId="77777777" w:rsidR="009715EE" w:rsidRDefault="004B3B59">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" filled="f" stroked="f">
                  <v:textbox inset="0,0,0,0">
                    <w:txbxContent>
                      <w:p w14:paraId="7263FA42" w14:textId="77777777" w:rsidR="009715EE" w:rsidRDefault="004B3B59">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" filled="f" stroked="f">
                  <v:textbox inset="0,0,0,0">
                    <w:txbxContent>
                      <w:p w14:paraId="7263FA43" w14:textId="77777777" w:rsidR="009715EE" w:rsidRDefault="004B3B59">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" filled="f" stroked="f">
                  <v:textbox inset="0,0,0,0">
                    <w:txbxContent>
                      <w:p w14:paraId="7263FA44" w14:textId="77777777" w:rsidR="009715EE" w:rsidRDefault="004B3B5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" filled="f" stroked="f">
                  <v:textbox inset="0,0,0,0">
                    <w:txbxContent>
                      <w:p w14:paraId="7263FA45" w14:textId="77777777" w:rsidR="009715EE" w:rsidRDefault="004B3B5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" filled="f" stroked="f">
                  <v:textbox inset="0,0,0,0">
                    <w:txbxContent>
                      <w:p w14:paraId="7263FA46" w14:textId="0C44525E" w:rsidR="009715EE" w:rsidRDefault="004B4178">
                        <w:pPr>
                          <w:spacing w:after="0" w:line="240" w:lineRule="auto"/>
                          <w:jc w:val="center"/>
                          <w:rPr>
                            <w:rFonts w:ascii="Courier New" w:hAnsi="Courier New" w:cs="Courier New"/>
                            <w:sz w:val="15"/>
                            <w:szCs w:val="15"/>
                          </w:rPr>
                        </w:pPr>
                        <w:r>
                          <w:rPr>
                            <w:rFonts w:ascii="Courier New" w:hAnsi="Courier New" w:cs="Courier New"/>
                            <w:sz w:val="15"/>
                            <w:szCs w:val="15"/>
                          </w:rPr>
                          <w:t>11</w:t>
                        </w:r>
                        <w:r w:rsidR="00C061D9">
                          <w:rPr>
                            <w:rFonts w:ascii="Courier New" w:hAnsi="Courier New" w:cs="Courier New"/>
                            <w:sz w:val="15"/>
                            <w:szCs w:val="15"/>
                          </w:rPr>
                          <w:t>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" filled="f" stroked="f">
                  <v:textbox inset="0,0,0,0">
                    <w:txbxContent>
                      <w:p w14:paraId="7263FA47" w14:textId="77777777" w:rsidR="009715EE" w:rsidRDefault="009715EE">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" filled="f" stroked="f">
                  <v:textbox inset="0,0,0,0">
                    <w:txbxContent>
                      <w:p w14:paraId="7263FA48" w14:textId="77777777" w:rsidR="009715EE" w:rsidRDefault="009715EE">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" filled="f" stroked="f">
                  <v:textbox inset="0,0,0,0">
                    <w:txbxContent>
                      <w:p w14:paraId="7263FA49" w14:textId="77777777" w:rsidR="009715EE" w:rsidRDefault="009715EE">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" filled="f" stroked="f">
                  <v:textbox inset="0,0,0,0">
                    <w:txbxContent>
                      <w:p w14:paraId="7263FA4A" w14:textId="77777777" w:rsidR="009715EE" w:rsidRDefault="009715EE">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" filled="f" stroked="f">
                  <v:textbox inset="0,0,0,0">
                    <w:txbxContent>
                      <w:p w14:paraId="7263FA4B" w14:textId="77777777" w:rsidR="009715EE" w:rsidRDefault="009715EE">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" filled="f" stroked="f">
                  <v:textbox inset="0,0,0,0">
                    <w:txbxContent>
                      <w:p w14:paraId="7263FA4C" w14:textId="77777777" w:rsidR="009715EE" w:rsidRDefault="009715EE">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" filled="f" stroked="f">
                  <v:textbox inset="0,0,0,0">
                    <w:txbxContent>
                      <w:p w14:paraId="7263FA4D" w14:textId="77777777" w:rsidR="009715EE" w:rsidRDefault="009715EE">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" filled="f" stroked="f">
                  <v:textbox inset="0,0,0,0">
                    <w:txbxContent>
                      <w:p w14:paraId="7263FA4E" w14:textId="77777777" w:rsidR="009715EE" w:rsidRDefault="009715EE">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" filled="f" stroked="f">
                  <v:textbox inset="0,0,0,0">
                    <w:txbxContent>
                      <w:p w14:paraId="7263FA4F" w14:textId="77777777" w:rsidR="009715EE" w:rsidRDefault="009715EE">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" filled="f" stroked="f">
                  <v:textbox inset="0,0,0,0">
                    <w:txbxContent>
                      <w:p w14:paraId="7263FA50" w14:textId="77777777" w:rsidR="009715EE" w:rsidRDefault="009715EE">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" filled="f" stroked="f">
                  <v:textbox inset="0,0,0,0">
                    <w:txbxContent>
                      <w:p w14:paraId="7263FA51" w14:textId="77777777" w:rsidR="009715EE" w:rsidRDefault="009715EE">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" filled="f" stroked="f">
                  <v:textbox inset="0,0,0,0">
                    <w:txbxContent>
                      <w:p w14:paraId="7263FA52" w14:textId="77777777" w:rsidR="009715EE" w:rsidRDefault="009715EE">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" filled="f" stroked="f">
                  <v:textbox inset="0,0,0,0">
                    <w:txbxContent>
                      <w:p w14:paraId="7263FA5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36C24826R0088</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" filled="f" stroked="f">
                  <v:textbox inset="0,0,0,0">
                    <w:txbxContent>
                      <w:p w14:paraId="7263FA54" w14:textId="3D4B336A" w:rsidR="009715EE" w:rsidRDefault="004B3B59">
                        <w:pPr>
                          <w:spacing w:after="0" w:line="240" w:lineRule="auto"/>
                          <w:rPr>
                            <w:rFonts w:ascii="Courier New" w:hAnsi="Courier New" w:cs="Courier New"/>
                            <w:sz w:val="15"/>
                            <w:szCs w:val="15"/>
                          </w:rPr>
                        </w:pPr>
                        <w:r>
                          <w:rPr>
                            <w:rFonts w:ascii="Courier New" w:hAnsi="Courier New" w:cs="Courier New"/>
                            <w:sz w:val="15"/>
                            <w:szCs w:val="15"/>
                          </w:rPr>
                          <w:t>04-0</w:t>
                        </w:r>
                        <w:r w:rsidR="00967260">
                          <w:rPr>
                            <w:rFonts w:ascii="Courier New" w:hAnsi="Courier New" w:cs="Courier New"/>
                            <w:sz w:val="15"/>
                            <w:szCs w:val="15"/>
                          </w:rPr>
                          <w:t>3</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" filled="f" stroked="f">
                  <v:textbox inset="0,0,0,0">
                    <w:txbxContent>
                      <w:p w14:paraId="7263FA55"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Camille Alderman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" filled="f" stroked="f">
                  <v:textbox inset="0,0,0,0">
                    <w:txbxContent>
                      <w:p w14:paraId="7263FA56"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813-938-9733</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" filled="f" stroked="f">
                  <v:textbox inset="0,0,0,0">
                    <w:txbxContent>
                      <w:p w14:paraId="7263FA57" w14:textId="2307C199" w:rsidR="009715EE" w:rsidRDefault="004B3B59">
                        <w:pPr>
                          <w:spacing w:after="0" w:line="240" w:lineRule="auto"/>
                          <w:rPr>
                            <w:rFonts w:ascii="Courier New" w:hAnsi="Courier New" w:cs="Courier New"/>
                            <w:sz w:val="15"/>
                            <w:szCs w:val="15"/>
                          </w:rPr>
                        </w:pPr>
                        <w:r>
                          <w:rPr>
                            <w:rFonts w:ascii="Courier New" w:hAnsi="Courier New" w:cs="Courier New"/>
                            <w:sz w:val="15"/>
                            <w:szCs w:val="15"/>
                          </w:rPr>
                          <w:t>0</w:t>
                        </w:r>
                        <w:r w:rsidR="006B321B">
                          <w:rPr>
                            <w:rFonts w:ascii="Courier New" w:hAnsi="Courier New" w:cs="Courier New"/>
                            <w:sz w:val="15"/>
                            <w:szCs w:val="15"/>
                          </w:rPr>
                          <w:t>5</w:t>
                        </w:r>
                        <w:r>
                          <w:rPr>
                            <w:rFonts w:ascii="Courier New" w:hAnsi="Courier New" w:cs="Courier New"/>
                            <w:sz w:val="15"/>
                            <w:szCs w:val="15"/>
                          </w:rPr>
                          <w:t>-</w:t>
                        </w:r>
                        <w:r w:rsidR="0004173F">
                          <w:rPr>
                            <w:rFonts w:ascii="Courier New" w:hAnsi="Courier New" w:cs="Courier New"/>
                            <w:sz w:val="15"/>
                            <w:szCs w:val="15"/>
                          </w:rPr>
                          <w:t>0</w:t>
                        </w:r>
                        <w:r w:rsidR="006B321B">
                          <w:rPr>
                            <w:rFonts w:ascii="Courier New" w:hAnsi="Courier New" w:cs="Courier New"/>
                            <w:sz w:val="15"/>
                            <w:szCs w:val="15"/>
                          </w:rPr>
                          <w:t>1</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" filled="f" stroked="f">
                  <v:textbox inset="0,0,0,0">
                    <w:txbxContent>
                      <w:p w14:paraId="7263FA5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" filled="f" stroked="f">
                  <v:textbox inset="0,0,0,0">
                    <w:txbxContent>
                      <w:p w14:paraId="7263FA59"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" filled="f" stroked="f">
                  <v:textbox inset="0,0,0,0">
                    <w:txbxContent>
                      <w:p w14:paraId="7263FA5A"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" filled="f" stroked="f">
                  <v:textbox inset="0,0,0,0">
                    <w:txbxContent>
                      <w:p w14:paraId="7263FA5B"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" filled="f" stroked="f">
                  <v:textbox inset="0,0,0,0">
                    <w:txbxContent>
                      <w:p w14:paraId="7263FA5C"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" filled="f" stroked="f">
                  <v:textbox inset="0,0,0,0">
                    <w:txbxContent>
                      <w:p w14:paraId="7263FA5D" w14:textId="77777777" w:rsidR="009715EE" w:rsidRDefault="009715EE">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" filled="f" stroked="f">
                  <v:textbox inset="0,0,0,0">
                    <w:txbxContent>
                      <w:p w14:paraId="7263FA5E" w14:textId="4B0B6741" w:rsidR="009715EE" w:rsidRDefault="004B3B59">
                        <w:pPr>
                          <w:spacing w:after="0" w:line="240" w:lineRule="auto"/>
                          <w:rPr>
                            <w:rFonts w:ascii="Courier New" w:hAnsi="Courier New" w:cs="Courier New"/>
                            <w:sz w:val="15"/>
                            <w:szCs w:val="15"/>
                          </w:rPr>
                        </w:pPr>
                        <w:r>
                          <w:rPr>
                            <w:rFonts w:ascii="Courier New" w:hAnsi="Courier New" w:cs="Courier New"/>
                            <w:sz w:val="15"/>
                            <w:szCs w:val="15"/>
                          </w:rPr>
                          <w:t xml:space="preserve">8875 Hidden River Pkwy  Suite </w:t>
                        </w:r>
                        <w:r w:rsidR="005E3E4C">
                          <w:rPr>
                            <w:rFonts w:ascii="Courier New" w:hAnsi="Courier New" w:cs="Courier New"/>
                            <w:sz w:val="15"/>
                            <w:szCs w:val="15"/>
                          </w:rPr>
                          <w:t>160</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" filled="f" stroked="f">
                  <v:textbox inset="0,0,0,0">
                    <w:txbxContent>
                      <w:p w14:paraId="7263FA5F"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Tampa FL 33637</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" filled="f" stroked="f">
                  <v:textbox inset="0,0,0,0">
                    <w:txbxContent>
                      <w:p w14:paraId="7263FA60" w14:textId="77777777" w:rsidR="009715EE" w:rsidRDefault="009715EE">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" filled="f" stroked="f">
                  <v:textbox inset="0,0,0,0">
                    <w:txbxContent>
                      <w:p w14:paraId="7263FA61" w14:textId="77777777" w:rsidR="009715EE" w:rsidRDefault="009715EE">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" filled="f" stroked="f">
                  <v:textbox inset="0,0,0,0">
                    <w:txbxContent>
                      <w:p w14:paraId="7263FA62" w14:textId="77777777" w:rsidR="009715EE" w:rsidRDefault="009715EE">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" filled="f" stroked="f">
                  <v:textbox inset="0,0,0,0">
                    <w:txbxContent>
                      <w:p w14:paraId="7263FA6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" filled="f" stroked="f">
                  <v:textbox inset="0,0,0,0">
                    <w:txbxContent>
                      <w:p w14:paraId="7263FA64"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" filled="f" stroked="f">
                  <v:textbox inset="0,0,0,0">
                    <w:txbxContent>
                      <w:p w14:paraId="7263FA65" w14:textId="77777777" w:rsidR="009715EE" w:rsidRDefault="009715EE">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" filled="f" stroked="f">
                  <v:textbox inset="0,0,0,0">
                    <w:txbxContent>
                      <w:p w14:paraId="7263FA66" w14:textId="77777777" w:rsidR="009715EE" w:rsidRDefault="009715EE">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" filled="f" stroked="f">
                  <v:textbox inset="0,0,0,0">
                    <w:txbxContent>
                      <w:p w14:paraId="7263FA6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" filled="f" stroked="f">
                  <v:textbox inset="0,0,0,0">
                    <w:txbxContent>
                      <w:p w14:paraId="7263FA68" w14:textId="77777777" w:rsidR="009715EE" w:rsidRDefault="009715EE">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" filled="f" stroked="f">
                  <v:textbox inset="0,0,0,0">
                    <w:txbxContent>
                      <w:p w14:paraId="7263FA69" w14:textId="77777777" w:rsidR="009715EE" w:rsidRDefault="009715EE">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" filled="f" stroked="f">
                  <v:textbox inset="0,0,0,0">
                    <w:txbxContent>
                      <w:p w14:paraId="7263FA6A" w14:textId="77777777" w:rsidR="009715EE" w:rsidRDefault="009715EE">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" filled="f" stroked="f">
                  <v:textbox inset="0,0,0,0">
                    <w:txbxContent>
                      <w:p w14:paraId="7263FA6B" w14:textId="77777777" w:rsidR="009715EE" w:rsidRDefault="009715EE">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" filled="f" stroked="f">
                  <v:textbox inset="0,0,0,0">
                    <w:txbxContent>
                      <w:p w14:paraId="7263FA6C"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532283</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" filled="f" stroked="f">
                  <v:textbox inset="0,0,0,0">
                    <w:txbxContent>
                      <w:p w14:paraId="7263FA6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$41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" filled="f" stroked="f">
                  <v:textbox inset="0,0,0,0">
                    <w:txbxContent>
                      <w:p w14:paraId="7263FA6E" w14:textId="77777777" w:rsidR="009715EE" w:rsidRDefault="009715EE">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" filled="f" stroked="f">
                  <v:textbox inset="0,0,0,0">
                    <w:txbxContent>
                      <w:p w14:paraId="7263FA6F" w14:textId="77777777" w:rsidR="009715EE" w:rsidRDefault="009715EE">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" filled="f" stroked="f">
                  <v:textbox inset="0,0,0,0">
                    <w:txbxContent>
                      <w:p w14:paraId="7263FA70" w14:textId="77777777" w:rsidR="009715EE" w:rsidRDefault="009715EE">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" filled="f" stroked="f">
                  <v:textbox inset="0,0,0,0">
                    <w:txbxContent>
                      <w:p w14:paraId="7263FA71" w14:textId="77777777" w:rsidR="009715EE" w:rsidRDefault="009715EE">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" filled="f" stroked="f">
                  <v:textbox inset="0,0,0,0">
                    <w:txbxContent>
                      <w:p w14:paraId="7263FA72" w14:textId="77777777" w:rsidR="009715EE" w:rsidRDefault="009715EE">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" filled="f" stroked="f">
                  <v:textbox inset="0,0,0,0">
                    <w:txbxContent>
                      <w:p w14:paraId="7263FA73" w14:textId="77777777" w:rsidR="009715EE" w:rsidRDefault="009715EE">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" filled="f" stroked="f">
                  <v:textbox inset="0,0,0,0">
                    <w:txbxContent>
                      <w:p w14:paraId="7263FA74" w14:textId="77777777" w:rsidR="009715EE" w:rsidRDefault="004B3B5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" filled="f" stroked="f">
                  <v:textbox inset="0,0,0,0">
                    <w:txbxContent>
                      <w:p w14:paraId="7263FA75" w14:textId="77777777" w:rsidR="009715EE" w:rsidRDefault="009715EE">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" filled="f" stroked="f">
                  <v:textbox inset="0,0,0,0">
                    <w:txbxContent>
                      <w:p w14:paraId="7263FA76" w14:textId="77777777" w:rsidR="009715EE" w:rsidRDefault="009715EE">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" filled="f" stroked="f">
                  <v:textbox inset="0,0,0,0">
                    <w:txbxContent>
                      <w:p w14:paraId="7263FA7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" filled="f" stroked="f">
                  <v:textbox inset="0,0,0,0">
                    <w:txbxContent>
                      <w:p w14:paraId="7263FA7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673</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" filled="f" stroked="f">
                  <v:textbox inset="0,0,0,0">
                    <w:txbxContent>
                      <w:p w14:paraId="7263FA79"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" filled="f" stroked="f">
                  <v:textbox inset="0,0,0,0">
                    <w:txbxContent>
                      <w:p w14:paraId="7263FA7A"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James A. Haley Veterans Hospital (90C)</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" filled="f" stroked="f">
                  <v:textbox inset="0,0,0,0">
                    <w:txbxContent>
                      <w:p w14:paraId="7263FA7B"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13000 Bruce B. Downs Blvd</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" filled="f" stroked="f">
                  <v:textbox inset="0,0,0,0">
                    <w:txbxContent>
                      <w:p w14:paraId="7263FA7C" w14:textId="77777777" w:rsidR="009715EE" w:rsidRDefault="009715EE">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" filled="f" stroked="f">
                  <v:textbox inset="0,0,0,0">
                    <w:txbxContent>
                      <w:p w14:paraId="7263FA7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Tampa FL 33612</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" filled="f" stroked="f">
                  <v:textbox inset="0,0,0,0">
                    <w:txbxContent>
                      <w:p w14:paraId="7263FA7E"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" filled="f" stroked="f">
                  <v:textbox inset="0,0,0,0">
                    <w:txbxContent>
                      <w:p w14:paraId="7263FA7F"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" filled="f" stroked="f">
                  <v:textbox inset="0,0,0,0">
                    <w:txbxContent>
                      <w:p w14:paraId="7263FA80"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" filled="f" stroked="f">
                  <v:textbox inset="0,0,0,0">
                    <w:txbxContent>
                      <w:p w14:paraId="7263FA81" w14:textId="77777777" w:rsidR="009715EE" w:rsidRDefault="009715EE">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" filled="f" stroked="f">
                  <v:textbox inset="0,0,0,0">
                    <w:txbxContent>
                      <w:p w14:paraId="7263FA82" w14:textId="2D0CD4A1" w:rsidR="009715EE" w:rsidRDefault="004B3B59">
                        <w:pPr>
                          <w:spacing w:after="0" w:line="240" w:lineRule="auto"/>
                          <w:rPr>
                            <w:rFonts w:ascii="Courier New" w:hAnsi="Courier New" w:cs="Courier New"/>
                            <w:sz w:val="15"/>
                            <w:szCs w:val="15"/>
                          </w:rPr>
                        </w:pPr>
                        <w:r>
                          <w:rPr>
                            <w:rFonts w:ascii="Courier New" w:hAnsi="Courier New" w:cs="Courier New"/>
                            <w:sz w:val="15"/>
                            <w:szCs w:val="15"/>
                          </w:rPr>
                          <w:t>8875 Hidden River Pkwy</w:t>
                        </w:r>
                        <w:r w:rsidR="005E3E4C">
                          <w:rPr>
                            <w:rFonts w:ascii="Courier New" w:hAnsi="Courier New" w:cs="Courier New"/>
                            <w:sz w:val="15"/>
                            <w:szCs w:val="15"/>
                          </w:rPr>
                          <w:t xml:space="preserve"> Suite 160</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" filled="f" stroked="f">
                  <v:textbox inset="0,0,0,0">
                    <w:txbxContent>
                      <w:p w14:paraId="7263FA8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Tampa FL 33637</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" filled="f" stroked="f">
                  <v:textbox inset="0,0,0,0">
                    <w:txbxContent>
                      <w:p w14:paraId="7263FA84" w14:textId="77777777" w:rsidR="009715EE" w:rsidRDefault="009715EE">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" filled="f" stroked="f">
                  <v:textbox inset="0,0,0,0">
                    <w:txbxContent>
                      <w:p w14:paraId="7263FA85" w14:textId="77777777" w:rsidR="009715EE" w:rsidRDefault="009715EE">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" filled="f" stroked="f">
                  <v:textbox inset="0,0,0,0">
                    <w:txbxContent>
                      <w:p w14:paraId="7263FA86"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" filled="f" stroked="f">
                  <v:textbox inset="0,0,0,0">
                    <w:txbxContent>
                      <w:p w14:paraId="7263FA87" w14:textId="77777777" w:rsidR="009715EE" w:rsidRDefault="009715EE">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" filled="f" stroked="f">
                  <v:textbox inset="0,0,0,0">
                    <w:txbxContent>
                      <w:p w14:paraId="7263FA88" w14:textId="77777777" w:rsidR="009715EE" w:rsidRDefault="009715EE">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" filled="f" stroked="f">
                  <v:textbox inset="0,0,0,0">
                    <w:txbxContent>
                      <w:p w14:paraId="7263FA89" w14:textId="77777777" w:rsidR="009715EE" w:rsidRDefault="009715EE">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" filled="f" stroked="f">
                  <v:textbox inset="0,0,0,0">
                    <w:txbxContent>
                      <w:p w14:paraId="7263FA8A" w14:textId="77777777" w:rsidR="009715EE" w:rsidRDefault="009715EE">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" filled="f" stroked="f">
                  <v:textbox inset="0,0,0,0">
                    <w:txbxContent>
                      <w:p w14:paraId="7263FA8B" w14:textId="77777777" w:rsidR="009715EE" w:rsidRDefault="009715EE">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" filled="f" stroked="f">
                  <v:textbox inset="0,0,0,0">
                    <w:txbxContent>
                      <w:p w14:paraId="7263FA8C" w14:textId="77777777" w:rsidR="009715EE" w:rsidRDefault="009715EE">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" filled="f" stroked="f">
                  <v:textbox inset="0,0,0,0">
                    <w:txbxContent>
                      <w:p w14:paraId="7263FA8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" filled="f" stroked="f">
                  <v:textbox inset="0,0,0,0">
                    <w:txbxContent>
                      <w:p w14:paraId="7263FA8E" w14:textId="77777777" w:rsidR="009715EE" w:rsidRDefault="009715EE">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" filled="f" stroked="f">
                  <v:textbox inset="0,0,0,0">
                    <w:txbxContent>
                      <w:p w14:paraId="7263FA8F" w14:textId="77777777" w:rsidR="009715EE" w:rsidRDefault="009715EE">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" filled="f" stroked="f">
                  <v:textbox inset="0,0,0,0">
                    <w:txbxContent>
                      <w:p w14:paraId="7263FA90" w14:textId="77777777" w:rsidR="009715EE" w:rsidRDefault="009715EE">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" filled="f" stroked="f">
                  <v:textbox inset="0,0,0,0">
                    <w:txbxContent>
                      <w:p w14:paraId="7263FA91" w14:textId="77777777" w:rsidR="009715EE" w:rsidRDefault="009715EE">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" filled="f" stroked="f">
                  <v:textbox inset="0,0,0,0">
                    <w:txbxContent>
                      <w:p w14:paraId="7263FA92" w14:textId="77777777" w:rsidR="009715EE" w:rsidRDefault="009715EE">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" filled="f" stroked="f">
                  <v:textbox inset="0,0,0,0">
                    <w:txbxContent>
                      <w:p w14:paraId="7263FA93" w14:textId="77777777" w:rsidR="009715EE" w:rsidRDefault="009715EE">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" filled="f" stroked="f">
                  <v:textbox inset="0,0,0,0">
                    <w:txbxContent>
                      <w:p w14:paraId="7263FA94"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" filled="f" stroked="f">
                  <v:textbox inset="0,0,0,0">
                    <w:txbxContent>
                      <w:p w14:paraId="7263FA95"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" filled="f" stroked="f">
                  <v:textbox inset="0,0,0,0">
                    <w:txbxContent>
                      <w:p w14:paraId="7263FA96" w14:textId="77777777" w:rsidR="009715EE" w:rsidRDefault="009715EE">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" filled="f" stroked="f">
                  <v:textbox inset="0,0,0,0">
                    <w:txbxContent>
                      <w:p w14:paraId="7263FA9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" filled="f" stroked="f">
                  <v:textbox inset="0,0,0,0">
                    <w:txbxContent>
                      <w:p w14:paraId="7263FA9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" filled="f" stroked="f">
                  <v:textbox inset="0,0,0,0">
                    <w:txbxContent>
                      <w:p w14:paraId="7263FA99" w14:textId="77777777" w:rsidR="009715EE" w:rsidRDefault="009715EE">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" filled="f" stroked="f">
                  <v:textbox inset="0,0,0,0">
                    <w:txbxContent>
                      <w:p w14:paraId="7263FA9A" w14:textId="77777777" w:rsidR="009715EE" w:rsidRDefault="009715EE">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" filled="f" stroked="f">
                  <v:textbox inset="0,0,0,0">
                    <w:txbxContent>
                      <w:p w14:paraId="7263FA9B" w14:textId="77777777" w:rsidR="009715EE" w:rsidRDefault="009715EE">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" filled="f" stroked="f">
                  <v:textbox inset="0,0,0,0">
                    <w:txbxContent>
                      <w:p w14:paraId="7263FA9C"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" filled="f" stroked="f">
                  <v:textbox inset="0,0,0,0">
                    <w:txbxContent>
                      <w:p w14:paraId="7263FA9D"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Home Oxygen for James A. Haley Veterans Hospital Tampa</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" filled="f" stroked="f">
                  <v:textbox inset="0,0,0,0">
                    <w:txbxContent>
                      <w:p w14:paraId="7263FA9E"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Florida in accordance with B.4 Statement of Work. Please</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" filled="f" stroked="f">
                  <v:textbox inset="0,0,0,0">
                    <w:txbxContent>
                      <w:p w14:paraId="7263FA9F"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see all Exhibits, Attachments under Section D. Instructions</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" filled="f" stroked="f">
                  <v:textbox inset="0,0,0,0">
                    <w:txbxContent>
                      <w:p w14:paraId="7263FAA0" w14:textId="006ED3F4" w:rsidR="009715EE" w:rsidRDefault="004B3B59">
                        <w:pPr>
                          <w:spacing w:after="0" w:line="240" w:lineRule="auto"/>
                          <w:rPr>
                            <w:rFonts w:ascii="Courier New" w:hAnsi="Courier New" w:cs="Courier New"/>
                            <w:sz w:val="15"/>
                            <w:szCs w:val="15"/>
                          </w:rPr>
                        </w:pPr>
                        <w:r>
                          <w:rPr>
                            <w:rFonts w:ascii="Courier New" w:hAnsi="Courier New" w:cs="Courier New"/>
                            <w:sz w:val="15"/>
                            <w:szCs w:val="15"/>
                          </w:rPr>
                          <w:t>and Evaluation criteria under Section E.</w:t>
                        </w:r>
                        <w:r w:rsidR="009861C0">
                          <w:rPr>
                            <w:rFonts w:ascii="Courier New" w:hAnsi="Courier New" w:cs="Courier New"/>
                            <w:sz w:val="15"/>
                            <w:szCs w:val="15"/>
                          </w:rPr>
                          <w:t xml:space="preserve"> See C.11 Limitations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" filled="f" stroked="f">
                  <v:textbox inset="0,0,0,0">
                    <w:txbxContent>
                      <w:p w14:paraId="7263FAA1" w14:textId="41D16815" w:rsidR="009715EE" w:rsidRDefault="009861C0">
                        <w:pPr>
                          <w:spacing w:after="0" w:line="240" w:lineRule="auto"/>
                          <w:rPr>
                            <w:rFonts w:ascii="Courier New" w:hAnsi="Courier New" w:cs="Courier New"/>
                            <w:sz w:val="15"/>
                            <w:szCs w:val="15"/>
                          </w:rPr>
                        </w:pPr>
                        <w:r>
                          <w:rPr>
                            <w:rFonts w:ascii="Courier New" w:hAnsi="Courier New" w:cs="Courier New"/>
                            <w:sz w:val="15"/>
                            <w:szCs w:val="15"/>
                          </w:rPr>
                          <w:t xml:space="preserve">on Subcontracting Certificate for completion. </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" filled="f" stroked="f">
                  <v:textbox inset="0,0,0,0">
                    <w:txbxContent>
                      <w:p w14:paraId="7263FAA2" w14:textId="77777777" w:rsidR="009715EE" w:rsidRDefault="009715EE">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" filled="f" stroked="f">
                  <v:textbox inset="0,0,0,0">
                    <w:txbxContent>
                      <w:p w14:paraId="7263FAA3" w14:textId="77777777" w:rsidR="009715EE" w:rsidRDefault="009715EE">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" filled="f" stroked="f">
                  <v:textbox inset="0,0,0,0">
                    <w:txbxContent>
                      <w:p w14:paraId="7263FAA4" w14:textId="0FB15B4C" w:rsidR="009715EE" w:rsidRDefault="00B969C6">
                        <w:pPr>
                          <w:spacing w:after="0" w:line="240" w:lineRule="auto"/>
                          <w:rPr>
                            <w:rFonts w:ascii="Courier New" w:hAnsi="Courier New" w:cs="Courier New"/>
                            <w:sz w:val="15"/>
                            <w:szCs w:val="15"/>
                          </w:rPr>
                        </w:pPr>
                        <w:r>
                          <w:rPr>
                            <w:rFonts w:ascii="Courier New" w:hAnsi="Courier New" w:cs="Courier New"/>
                            <w:sz w:val="15"/>
                            <w:szCs w:val="15"/>
                          </w:rPr>
                          <w:t>No Technical Proposal Required.</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" filled="f" stroked="f">
                  <v:textbox inset="0,0,0,0">
                    <w:txbxContent>
                      <w:p w14:paraId="7263FAA5" w14:textId="77777777" w:rsidR="009715EE" w:rsidRDefault="009715EE">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" filled="f" stroked="f">
                  <v:textbox inset="0,0,0,0">
                    <w:txbxContent>
                      <w:p w14:paraId="7263FAA6" w14:textId="77777777" w:rsidR="009715EE" w:rsidRDefault="009715EE">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" filled="f" stroked="f">
                  <v:textbox inset="0,0,0,0">
                    <w:txbxContent>
                      <w:p w14:paraId="7263FAA7" w14:textId="77777777" w:rsidR="009715EE" w:rsidRDefault="009715EE">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" filled="f" stroked="f">
                  <v:textbox inset="0,0,0,0">
                    <w:txbxContent>
                      <w:p w14:paraId="7263FAA8" w14:textId="77777777" w:rsidR="009715EE" w:rsidRDefault="009715EE">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" filled="f" stroked="f">
                  <v:textbox inset="0,0,0,0">
                    <w:txbxContent>
                      <w:p w14:paraId="7263FAA9" w14:textId="77777777" w:rsidR="009715EE" w:rsidRDefault="009715EE">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" filled="f" stroked="f">
                  <v:textbox inset="0,0,0,0">
                    <w:txbxContent>
                      <w:p w14:paraId="7263FAAA" w14:textId="77777777" w:rsidR="009715EE" w:rsidRDefault="009715EE">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" filled="f" stroked="f">
                  <v:textbox inset="0,0,0,0">
                    <w:txbxContent>
                      <w:p w14:paraId="7263FAAB" w14:textId="77777777" w:rsidR="009715EE" w:rsidRDefault="009715EE">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" filled="f" stroked="f">
                  <v:textbox inset="0,0,0,0">
                    <w:txbxContent>
                      <w:p w14:paraId="7263FAAC" w14:textId="77777777" w:rsidR="009715EE" w:rsidRDefault="009715EE">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" filled="f" stroked="f">
                  <v:textbox inset="0,0,0,0">
                    <w:txbxContent>
                      <w:p w14:paraId="7263FAAD" w14:textId="77777777" w:rsidR="009715EE" w:rsidRDefault="009715EE">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" filled="f" stroked="f">
                  <v:textbox inset="0,0,0,0">
                    <w:txbxContent>
                      <w:p w14:paraId="7263FAAE" w14:textId="77777777" w:rsidR="009715EE" w:rsidRDefault="009715EE">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" filled="f" stroked="f">
                  <v:textbox inset="0,0,0,0">
                    <w:txbxContent>
                      <w:p w14:paraId="7263FAAF" w14:textId="77777777" w:rsidR="009715EE" w:rsidRDefault="009715EE">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" filled="f" stroked="f">
                  <v:textbox inset="0,0,0,0">
                    <w:txbxContent>
                      <w:p w14:paraId="7263FAB0" w14:textId="77777777" w:rsidR="009715EE" w:rsidRDefault="009715EE">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" filled="f" stroked="f">
                  <v:textbox inset="0,0,0,0">
                    <w:txbxContent>
                      <w:p w14:paraId="7263FAB1" w14:textId="77777777" w:rsidR="009715EE" w:rsidRDefault="009715EE">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" filled="f" stroked="f">
                  <v:textbox inset="0,0,0,0">
                    <w:txbxContent>
                      <w:p w14:paraId="7263FAB2" w14:textId="77777777" w:rsidR="009715EE" w:rsidRDefault="009715EE">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" filled="f" stroked="f">
                  <v:textbox inset="0,0,0,0">
                    <w:txbxContent>
                      <w:p w14:paraId="7263FAB3"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" filled="f" stroked="f">
                  <v:textbox inset="0,0,0,0">
                    <w:txbxContent>
                      <w:p w14:paraId="7263FAB4" w14:textId="77777777" w:rsidR="009715EE" w:rsidRDefault="009715EE">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" filled="f" stroked="f">
                  <v:textbox inset="0,0,0,0">
                    <w:txbxContent>
                      <w:p w14:paraId="7263FAB5" w14:textId="77777777" w:rsidR="009715EE" w:rsidRDefault="009715EE">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" filled="f" stroked="f">
                  <v:textbox inset="0,0,0,0">
                    <w:txbxContent>
                      <w:p w14:paraId="7263FAB6" w14:textId="77777777" w:rsidR="009715EE" w:rsidRDefault="009715EE">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" filled="f" stroked="f">
                  <v:textbox inset="0,0,0,0">
                    <w:txbxContent>
                      <w:p w14:paraId="7263FAB7"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" filled="f" stroked="f">
                  <v:textbox inset="0,0,0,0">
                    <w:txbxContent>
                      <w:p w14:paraId="7263FAB8" w14:textId="77777777" w:rsidR="009715EE" w:rsidRDefault="004B3B5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" filled="f" stroked="f">
                  <v:textbox inset="0,0,0,0">
                    <w:txbxContent>
                      <w:p w14:paraId="7263FAB9" w14:textId="77777777" w:rsidR="009715EE" w:rsidRDefault="009715EE">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" filled="f" stroked="f">
                  <v:textbox inset="0,0,0,0">
                    <w:txbxContent>
                      <w:p w14:paraId="7263FABA" w14:textId="77777777" w:rsidR="009715EE" w:rsidRDefault="009715EE">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" filled="f" stroked="f">
                  <v:textbox inset="0,0,0,0">
                    <w:txbxContent>
                      <w:p w14:paraId="7263FABB" w14:textId="77777777" w:rsidR="009715EE" w:rsidRDefault="009715EE">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" filled="f" stroked="f">
                  <v:textbox inset="0,0,0,0">
                    <w:txbxContent>
                      <w:p w14:paraId="7263FABC" w14:textId="77777777" w:rsidR="009715EE" w:rsidRDefault="009715EE">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" filled="f" stroked="f">
                  <v:textbox inset="0,0,0,0">
                    <w:txbxContent>
                      <w:p w14:paraId="7263FABD" w14:textId="77777777" w:rsidR="009715EE" w:rsidRDefault="009715EE">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" filled="f" stroked="f">
                  <v:textbox inset="0,0,0,0">
                    <w:txbxContent>
                      <w:p w14:paraId="7263FABE" w14:textId="77777777" w:rsidR="009715EE" w:rsidRDefault="009715EE">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" filled="f" stroked="f">
                  <v:textbox inset="0,0,0,0">
                    <w:txbxContent>
                      <w:p w14:paraId="7263FABF" w14:textId="77777777" w:rsidR="009715EE" w:rsidRDefault="009715EE">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" filled="f" stroked="f">
                  <v:textbox inset="0,0,0,0">
                    <w:txbxContent>
                      <w:p w14:paraId="7263FAC0" w14:textId="77777777" w:rsidR="009715EE" w:rsidRDefault="009715EE">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" filled="f" stroked="f">
                  <v:textbox inset="0,0,0,0">
                    <w:txbxContent>
                      <w:p w14:paraId="7263FAC1" w14:textId="77777777" w:rsidR="009715EE" w:rsidRDefault="009715EE">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" filled="f" stroked="f">
                  <v:textbox inset="0,0,0,0">
                    <w:txbxContent>
                      <w:p w14:paraId="7263FAC2" w14:textId="77777777" w:rsidR="009715EE" w:rsidRDefault="009715EE">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" filled="f" stroked="f">
                  <v:textbox inset="0,0,0,0">
                    <w:txbxContent>
                      <w:p w14:paraId="7263FAC3" w14:textId="77777777" w:rsidR="009715EE" w:rsidRDefault="009715EE">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" filled="f" stroked="f">
                  <v:textbox inset="0,0,0,0">
                    <w:txbxContent>
                      <w:p w14:paraId="7263FAC4" w14:textId="77777777" w:rsidR="009715EE" w:rsidRDefault="009715EE">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" filled="f" stroked="f">
                  <v:textbox inset="0,0,0,0">
                    <w:txbxContent>
                      <w:p w14:paraId="7263FAC5" w14:textId="77777777" w:rsidR="009715EE" w:rsidRDefault="009715EE">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" filled="f" stroked="f">
                  <v:textbox inset="0,0,0,0">
                    <w:txbxContent>
                      <w:p w14:paraId="7263FAC6" w14:textId="77777777" w:rsidR="009715EE" w:rsidRDefault="009715EE">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263EADF" w14:textId="77777777" w:rsidR="004B3B59" w:rsidRDefault="004B3B59">
          <w:pPr>
            <w:pStyle w:val="TOCHeading"/>
            <w:pageBreakBefore/>
          </w:pPr>
          <w:r>
            <w:t>Table of Contents</w:t>
          </w:r>
        </w:p>
        <w:p w14:paraId="322DE899" w14:textId="405FB02D" w:rsidR="00A96EB4" w:rsidRDefault="004B3B59">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4737670" w:history="1">
            <w:r w:rsidR="00A96EB4" w:rsidRPr="00C933FE">
              <w:rPr>
                <w:rStyle w:val="Hyperlink"/>
                <w:noProof/>
              </w:rPr>
              <w:t>SECTION A</w:t>
            </w:r>
            <w:r w:rsidR="00A96EB4">
              <w:rPr>
                <w:noProof/>
                <w:webHidden/>
              </w:rPr>
              <w:tab/>
            </w:r>
            <w:r w:rsidR="00A96EB4">
              <w:rPr>
                <w:noProof/>
                <w:webHidden/>
              </w:rPr>
              <w:fldChar w:fldCharType="begin"/>
            </w:r>
            <w:r w:rsidR="00A96EB4">
              <w:rPr>
                <w:noProof/>
                <w:webHidden/>
              </w:rPr>
              <w:instrText xml:space="preserve"> PAGEREF _Toc224737670 \h </w:instrText>
            </w:r>
            <w:r w:rsidR="00A96EB4">
              <w:rPr>
                <w:noProof/>
                <w:webHidden/>
              </w:rPr>
            </w:r>
            <w:r w:rsidR="00A96EB4">
              <w:rPr>
                <w:noProof/>
                <w:webHidden/>
              </w:rPr>
              <w:fldChar w:fldCharType="separate"/>
            </w:r>
            <w:r w:rsidR="00A96EB4">
              <w:rPr>
                <w:noProof/>
                <w:webHidden/>
              </w:rPr>
              <w:t>1</w:t>
            </w:r>
            <w:r w:rsidR="00A96EB4">
              <w:rPr>
                <w:noProof/>
                <w:webHidden/>
              </w:rPr>
              <w:fldChar w:fldCharType="end"/>
            </w:r>
          </w:hyperlink>
        </w:p>
        <w:p w14:paraId="2640F98B" w14:textId="5BF59289" w:rsidR="00A96EB4" w:rsidRDefault="00A96EB4">
          <w:pPr>
            <w:pStyle w:val="TOC2"/>
            <w:tabs>
              <w:tab w:val="right" w:leader="dot" w:pos="9350"/>
            </w:tabs>
            <w:rPr>
              <w:noProof/>
              <w:kern w:val="2"/>
              <w:sz w:val="24"/>
              <w:szCs w:val="24"/>
              <w14:ligatures w14:val="standardContextual"/>
            </w:rPr>
          </w:pPr>
          <w:hyperlink w:anchor="_Toc224737671" w:history="1">
            <w:r w:rsidRPr="00C933FE">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_Toc224737671 \h </w:instrText>
            </w:r>
            <w:r>
              <w:rPr>
                <w:noProof/>
                <w:webHidden/>
              </w:rPr>
            </w:r>
            <w:r>
              <w:rPr>
                <w:noProof/>
                <w:webHidden/>
              </w:rPr>
              <w:fldChar w:fldCharType="separate"/>
            </w:r>
            <w:r>
              <w:rPr>
                <w:noProof/>
                <w:webHidden/>
              </w:rPr>
              <w:t>1</w:t>
            </w:r>
            <w:r>
              <w:rPr>
                <w:noProof/>
                <w:webHidden/>
              </w:rPr>
              <w:fldChar w:fldCharType="end"/>
            </w:r>
          </w:hyperlink>
        </w:p>
        <w:p w14:paraId="25B219AC" w14:textId="5C96EB10" w:rsidR="00A96EB4" w:rsidRDefault="00A96EB4">
          <w:pPr>
            <w:pStyle w:val="TOC1"/>
            <w:tabs>
              <w:tab w:val="right" w:leader="dot" w:pos="9350"/>
            </w:tabs>
            <w:rPr>
              <w:b w:val="0"/>
              <w:bCs w:val="0"/>
              <w:noProof/>
              <w:kern w:val="2"/>
              <w:sz w:val="24"/>
              <w:szCs w:val="24"/>
              <w14:ligatures w14:val="standardContextual"/>
            </w:rPr>
          </w:pPr>
          <w:hyperlink w:anchor="_Toc224737672" w:history="1">
            <w:r w:rsidRPr="00C933FE">
              <w:rPr>
                <w:rStyle w:val="Hyperlink"/>
                <w:noProof/>
              </w:rPr>
              <w:t>SECTION B - CONTINUATION OF SF 1449 BLOCKS</w:t>
            </w:r>
            <w:r>
              <w:rPr>
                <w:noProof/>
                <w:webHidden/>
              </w:rPr>
              <w:tab/>
            </w:r>
            <w:r>
              <w:rPr>
                <w:noProof/>
                <w:webHidden/>
              </w:rPr>
              <w:fldChar w:fldCharType="begin"/>
            </w:r>
            <w:r>
              <w:rPr>
                <w:noProof/>
                <w:webHidden/>
              </w:rPr>
              <w:instrText xml:space="preserve"> PAGEREF _Toc224737672 \h </w:instrText>
            </w:r>
            <w:r>
              <w:rPr>
                <w:noProof/>
                <w:webHidden/>
              </w:rPr>
            </w:r>
            <w:r>
              <w:rPr>
                <w:noProof/>
                <w:webHidden/>
              </w:rPr>
              <w:fldChar w:fldCharType="separate"/>
            </w:r>
            <w:r>
              <w:rPr>
                <w:noProof/>
                <w:webHidden/>
              </w:rPr>
              <w:t>4</w:t>
            </w:r>
            <w:r>
              <w:rPr>
                <w:noProof/>
                <w:webHidden/>
              </w:rPr>
              <w:fldChar w:fldCharType="end"/>
            </w:r>
          </w:hyperlink>
        </w:p>
        <w:p w14:paraId="3C8F9C99" w14:textId="2726B169" w:rsidR="00A96EB4" w:rsidRDefault="00A96EB4">
          <w:pPr>
            <w:pStyle w:val="TOC2"/>
            <w:tabs>
              <w:tab w:val="right" w:leader="dot" w:pos="9350"/>
            </w:tabs>
            <w:rPr>
              <w:noProof/>
              <w:kern w:val="2"/>
              <w:sz w:val="24"/>
              <w:szCs w:val="24"/>
              <w14:ligatures w14:val="standardContextual"/>
            </w:rPr>
          </w:pPr>
          <w:hyperlink w:anchor="_Toc224737673" w:history="1">
            <w:r w:rsidRPr="00C933FE">
              <w:rPr>
                <w:rStyle w:val="Hyperlink"/>
                <w:noProof/>
              </w:rPr>
              <w:t>B.1  CONTRACT ADMINISTRATION DATA</w:t>
            </w:r>
            <w:r>
              <w:rPr>
                <w:noProof/>
                <w:webHidden/>
              </w:rPr>
              <w:tab/>
            </w:r>
            <w:r>
              <w:rPr>
                <w:noProof/>
                <w:webHidden/>
              </w:rPr>
              <w:fldChar w:fldCharType="begin"/>
            </w:r>
            <w:r>
              <w:rPr>
                <w:noProof/>
                <w:webHidden/>
              </w:rPr>
              <w:instrText xml:space="preserve"> PAGEREF _Toc224737673 \h </w:instrText>
            </w:r>
            <w:r>
              <w:rPr>
                <w:noProof/>
                <w:webHidden/>
              </w:rPr>
            </w:r>
            <w:r>
              <w:rPr>
                <w:noProof/>
                <w:webHidden/>
              </w:rPr>
              <w:fldChar w:fldCharType="separate"/>
            </w:r>
            <w:r>
              <w:rPr>
                <w:noProof/>
                <w:webHidden/>
              </w:rPr>
              <w:t>4</w:t>
            </w:r>
            <w:r>
              <w:rPr>
                <w:noProof/>
                <w:webHidden/>
              </w:rPr>
              <w:fldChar w:fldCharType="end"/>
            </w:r>
          </w:hyperlink>
        </w:p>
        <w:p w14:paraId="6C776D80" w14:textId="0B6B2124" w:rsidR="00A96EB4" w:rsidRDefault="00A96EB4">
          <w:pPr>
            <w:pStyle w:val="TOC2"/>
            <w:tabs>
              <w:tab w:val="right" w:leader="dot" w:pos="9350"/>
            </w:tabs>
            <w:rPr>
              <w:noProof/>
              <w:kern w:val="2"/>
              <w:sz w:val="24"/>
              <w:szCs w:val="24"/>
              <w14:ligatures w14:val="standardContextual"/>
            </w:rPr>
          </w:pPr>
          <w:hyperlink w:anchor="_Toc224737674" w:history="1">
            <w:r w:rsidRPr="00C933FE">
              <w:rPr>
                <w:rStyle w:val="Hyperlink"/>
                <w:noProof/>
              </w:rPr>
              <w:t>B.2 PRICE/COST SCHEDULE</w:t>
            </w:r>
            <w:r>
              <w:rPr>
                <w:noProof/>
                <w:webHidden/>
              </w:rPr>
              <w:tab/>
            </w:r>
            <w:r>
              <w:rPr>
                <w:noProof/>
                <w:webHidden/>
              </w:rPr>
              <w:fldChar w:fldCharType="begin"/>
            </w:r>
            <w:r>
              <w:rPr>
                <w:noProof/>
                <w:webHidden/>
              </w:rPr>
              <w:instrText xml:space="preserve"> PAGEREF _Toc224737674 \h </w:instrText>
            </w:r>
            <w:r>
              <w:rPr>
                <w:noProof/>
                <w:webHidden/>
              </w:rPr>
            </w:r>
            <w:r>
              <w:rPr>
                <w:noProof/>
                <w:webHidden/>
              </w:rPr>
              <w:fldChar w:fldCharType="separate"/>
            </w:r>
            <w:r>
              <w:rPr>
                <w:noProof/>
                <w:webHidden/>
              </w:rPr>
              <w:t>5</w:t>
            </w:r>
            <w:r>
              <w:rPr>
                <w:noProof/>
                <w:webHidden/>
              </w:rPr>
              <w:fldChar w:fldCharType="end"/>
            </w:r>
          </w:hyperlink>
        </w:p>
        <w:p w14:paraId="3CB0B220" w14:textId="50599C41" w:rsidR="00A96EB4" w:rsidRDefault="00A96EB4">
          <w:pPr>
            <w:pStyle w:val="TOC3"/>
            <w:tabs>
              <w:tab w:val="right" w:leader="dot" w:pos="9350"/>
            </w:tabs>
            <w:rPr>
              <w:noProof/>
              <w:kern w:val="2"/>
              <w:sz w:val="24"/>
              <w:szCs w:val="24"/>
              <w14:ligatures w14:val="standardContextual"/>
            </w:rPr>
          </w:pPr>
          <w:hyperlink w:anchor="_Toc224737675" w:history="1">
            <w:r w:rsidRPr="00C933FE">
              <w:rPr>
                <w:rStyle w:val="Hyperlink"/>
                <w:noProof/>
              </w:rPr>
              <w:t>ITEM INFORMATION</w:t>
            </w:r>
            <w:r>
              <w:rPr>
                <w:noProof/>
                <w:webHidden/>
              </w:rPr>
              <w:tab/>
            </w:r>
            <w:r>
              <w:rPr>
                <w:noProof/>
                <w:webHidden/>
              </w:rPr>
              <w:fldChar w:fldCharType="begin"/>
            </w:r>
            <w:r>
              <w:rPr>
                <w:noProof/>
                <w:webHidden/>
              </w:rPr>
              <w:instrText xml:space="preserve"> PAGEREF _Toc224737675 \h </w:instrText>
            </w:r>
            <w:r>
              <w:rPr>
                <w:noProof/>
                <w:webHidden/>
              </w:rPr>
            </w:r>
            <w:r>
              <w:rPr>
                <w:noProof/>
                <w:webHidden/>
              </w:rPr>
              <w:fldChar w:fldCharType="separate"/>
            </w:r>
            <w:r>
              <w:rPr>
                <w:noProof/>
                <w:webHidden/>
              </w:rPr>
              <w:t>5</w:t>
            </w:r>
            <w:r>
              <w:rPr>
                <w:noProof/>
                <w:webHidden/>
              </w:rPr>
              <w:fldChar w:fldCharType="end"/>
            </w:r>
          </w:hyperlink>
        </w:p>
        <w:p w14:paraId="61AE3B62" w14:textId="6FA6466A" w:rsidR="00A96EB4" w:rsidRDefault="00A96EB4">
          <w:pPr>
            <w:pStyle w:val="TOC2"/>
            <w:tabs>
              <w:tab w:val="right" w:leader="dot" w:pos="9350"/>
            </w:tabs>
            <w:rPr>
              <w:noProof/>
              <w:kern w:val="2"/>
              <w:sz w:val="24"/>
              <w:szCs w:val="24"/>
              <w14:ligatures w14:val="standardContextual"/>
            </w:rPr>
          </w:pPr>
          <w:hyperlink w:anchor="_Toc224737676" w:history="1">
            <w:r w:rsidRPr="00C933FE">
              <w:rPr>
                <w:rStyle w:val="Hyperlink"/>
                <w:noProof/>
              </w:rPr>
              <w:t>B.3 DELIVERY SCHEDULE</w:t>
            </w:r>
            <w:r>
              <w:rPr>
                <w:noProof/>
                <w:webHidden/>
              </w:rPr>
              <w:tab/>
            </w:r>
            <w:r>
              <w:rPr>
                <w:noProof/>
                <w:webHidden/>
              </w:rPr>
              <w:fldChar w:fldCharType="begin"/>
            </w:r>
            <w:r>
              <w:rPr>
                <w:noProof/>
                <w:webHidden/>
              </w:rPr>
              <w:instrText xml:space="preserve"> PAGEREF _Toc224737676 \h </w:instrText>
            </w:r>
            <w:r>
              <w:rPr>
                <w:noProof/>
                <w:webHidden/>
              </w:rPr>
            </w:r>
            <w:r>
              <w:rPr>
                <w:noProof/>
                <w:webHidden/>
              </w:rPr>
              <w:fldChar w:fldCharType="separate"/>
            </w:r>
            <w:r>
              <w:rPr>
                <w:noProof/>
                <w:webHidden/>
              </w:rPr>
              <w:t>20</w:t>
            </w:r>
            <w:r>
              <w:rPr>
                <w:noProof/>
                <w:webHidden/>
              </w:rPr>
              <w:fldChar w:fldCharType="end"/>
            </w:r>
          </w:hyperlink>
        </w:p>
        <w:p w14:paraId="7428FC8F" w14:textId="5F9BD3D5" w:rsidR="00A96EB4" w:rsidRDefault="00A96EB4">
          <w:pPr>
            <w:pStyle w:val="TOC2"/>
            <w:tabs>
              <w:tab w:val="right" w:leader="dot" w:pos="9350"/>
            </w:tabs>
            <w:rPr>
              <w:noProof/>
              <w:kern w:val="2"/>
              <w:sz w:val="24"/>
              <w:szCs w:val="24"/>
              <w14:ligatures w14:val="standardContextual"/>
            </w:rPr>
          </w:pPr>
          <w:hyperlink w:anchor="_Toc224737677" w:history="1">
            <w:r w:rsidRPr="00C933FE">
              <w:rPr>
                <w:rStyle w:val="Hyperlink"/>
                <w:noProof/>
              </w:rPr>
              <w:t>B.4 TAMPA HOME OXYGEN STATEMENT OF WORK</w:t>
            </w:r>
            <w:r>
              <w:rPr>
                <w:noProof/>
                <w:webHidden/>
              </w:rPr>
              <w:tab/>
            </w:r>
            <w:r>
              <w:rPr>
                <w:noProof/>
                <w:webHidden/>
              </w:rPr>
              <w:fldChar w:fldCharType="begin"/>
            </w:r>
            <w:r>
              <w:rPr>
                <w:noProof/>
                <w:webHidden/>
              </w:rPr>
              <w:instrText xml:space="preserve"> PAGEREF _Toc224737677 \h </w:instrText>
            </w:r>
            <w:r>
              <w:rPr>
                <w:noProof/>
                <w:webHidden/>
              </w:rPr>
            </w:r>
            <w:r>
              <w:rPr>
                <w:noProof/>
                <w:webHidden/>
              </w:rPr>
              <w:fldChar w:fldCharType="separate"/>
            </w:r>
            <w:r>
              <w:rPr>
                <w:noProof/>
                <w:webHidden/>
              </w:rPr>
              <w:t>21</w:t>
            </w:r>
            <w:r>
              <w:rPr>
                <w:noProof/>
                <w:webHidden/>
              </w:rPr>
              <w:fldChar w:fldCharType="end"/>
            </w:r>
          </w:hyperlink>
        </w:p>
        <w:p w14:paraId="636DF19C" w14:textId="2CB2E41B" w:rsidR="00A96EB4" w:rsidRDefault="00A96EB4">
          <w:pPr>
            <w:pStyle w:val="TOC1"/>
            <w:tabs>
              <w:tab w:val="right" w:leader="dot" w:pos="9350"/>
            </w:tabs>
            <w:rPr>
              <w:b w:val="0"/>
              <w:bCs w:val="0"/>
              <w:noProof/>
              <w:kern w:val="2"/>
              <w:sz w:val="24"/>
              <w:szCs w:val="24"/>
              <w14:ligatures w14:val="standardContextual"/>
            </w:rPr>
          </w:pPr>
          <w:hyperlink w:anchor="_Toc224737678" w:history="1">
            <w:r w:rsidRPr="00C933FE">
              <w:rPr>
                <w:rStyle w:val="Hyperlink"/>
                <w:noProof/>
              </w:rPr>
              <w:t>SECTION C - CONTRACT CLAUSES</w:t>
            </w:r>
            <w:r>
              <w:rPr>
                <w:noProof/>
                <w:webHidden/>
              </w:rPr>
              <w:tab/>
            </w:r>
            <w:r>
              <w:rPr>
                <w:noProof/>
                <w:webHidden/>
              </w:rPr>
              <w:fldChar w:fldCharType="begin"/>
            </w:r>
            <w:r>
              <w:rPr>
                <w:noProof/>
                <w:webHidden/>
              </w:rPr>
              <w:instrText xml:space="preserve"> PAGEREF _Toc224737678 \h </w:instrText>
            </w:r>
            <w:r>
              <w:rPr>
                <w:noProof/>
                <w:webHidden/>
              </w:rPr>
            </w:r>
            <w:r>
              <w:rPr>
                <w:noProof/>
                <w:webHidden/>
              </w:rPr>
              <w:fldChar w:fldCharType="separate"/>
            </w:r>
            <w:r>
              <w:rPr>
                <w:noProof/>
                <w:webHidden/>
              </w:rPr>
              <w:t>28</w:t>
            </w:r>
            <w:r>
              <w:rPr>
                <w:noProof/>
                <w:webHidden/>
              </w:rPr>
              <w:fldChar w:fldCharType="end"/>
            </w:r>
          </w:hyperlink>
        </w:p>
        <w:p w14:paraId="0BDACAA9" w14:textId="383B308C" w:rsidR="00A96EB4" w:rsidRDefault="00A96EB4">
          <w:pPr>
            <w:pStyle w:val="TOC2"/>
            <w:tabs>
              <w:tab w:val="right" w:leader="dot" w:pos="9350"/>
            </w:tabs>
            <w:rPr>
              <w:noProof/>
              <w:kern w:val="2"/>
              <w:sz w:val="24"/>
              <w:szCs w:val="24"/>
              <w14:ligatures w14:val="standardContextual"/>
            </w:rPr>
          </w:pPr>
          <w:hyperlink w:anchor="_Toc224737679" w:history="1">
            <w:r w:rsidRPr="00C933FE">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_Toc224737679 \h </w:instrText>
            </w:r>
            <w:r>
              <w:rPr>
                <w:noProof/>
                <w:webHidden/>
              </w:rPr>
            </w:r>
            <w:r>
              <w:rPr>
                <w:noProof/>
                <w:webHidden/>
              </w:rPr>
              <w:fldChar w:fldCharType="separate"/>
            </w:r>
            <w:r>
              <w:rPr>
                <w:noProof/>
                <w:webHidden/>
              </w:rPr>
              <w:t>28</w:t>
            </w:r>
            <w:r>
              <w:rPr>
                <w:noProof/>
                <w:webHidden/>
              </w:rPr>
              <w:fldChar w:fldCharType="end"/>
            </w:r>
          </w:hyperlink>
        </w:p>
        <w:p w14:paraId="639D78D4" w14:textId="24765CD7" w:rsidR="00A96EB4" w:rsidRDefault="00A96EB4">
          <w:pPr>
            <w:pStyle w:val="TOC2"/>
            <w:tabs>
              <w:tab w:val="right" w:leader="dot" w:pos="9350"/>
            </w:tabs>
            <w:rPr>
              <w:noProof/>
              <w:kern w:val="2"/>
              <w:sz w:val="24"/>
              <w:szCs w:val="24"/>
              <w14:ligatures w14:val="standardContextual"/>
            </w:rPr>
          </w:pPr>
          <w:hyperlink w:anchor="_Toc224737680" w:history="1">
            <w:r w:rsidRPr="00C933FE">
              <w:rPr>
                <w:rStyle w:val="Hyperlink"/>
                <w:noProof/>
              </w:rPr>
              <w:t>C.2  52.216-18 ORDERING (AUG 2020)</w:t>
            </w:r>
            <w:r>
              <w:rPr>
                <w:noProof/>
                <w:webHidden/>
              </w:rPr>
              <w:tab/>
            </w:r>
            <w:r>
              <w:rPr>
                <w:noProof/>
                <w:webHidden/>
              </w:rPr>
              <w:fldChar w:fldCharType="begin"/>
            </w:r>
            <w:r>
              <w:rPr>
                <w:noProof/>
                <w:webHidden/>
              </w:rPr>
              <w:instrText xml:space="preserve"> PAGEREF _Toc224737680 \h </w:instrText>
            </w:r>
            <w:r>
              <w:rPr>
                <w:noProof/>
                <w:webHidden/>
              </w:rPr>
            </w:r>
            <w:r>
              <w:rPr>
                <w:noProof/>
                <w:webHidden/>
              </w:rPr>
              <w:fldChar w:fldCharType="separate"/>
            </w:r>
            <w:r>
              <w:rPr>
                <w:noProof/>
                <w:webHidden/>
              </w:rPr>
              <w:t>33</w:t>
            </w:r>
            <w:r>
              <w:rPr>
                <w:noProof/>
                <w:webHidden/>
              </w:rPr>
              <w:fldChar w:fldCharType="end"/>
            </w:r>
          </w:hyperlink>
        </w:p>
        <w:p w14:paraId="2B314924" w14:textId="4EA3649B" w:rsidR="00A96EB4" w:rsidRDefault="00A96EB4">
          <w:pPr>
            <w:pStyle w:val="TOC2"/>
            <w:tabs>
              <w:tab w:val="right" w:leader="dot" w:pos="9350"/>
            </w:tabs>
            <w:rPr>
              <w:noProof/>
              <w:kern w:val="2"/>
              <w:sz w:val="24"/>
              <w:szCs w:val="24"/>
              <w14:ligatures w14:val="standardContextual"/>
            </w:rPr>
          </w:pPr>
          <w:hyperlink w:anchor="_Toc224737681" w:history="1">
            <w:r w:rsidRPr="00C933FE">
              <w:rPr>
                <w:rStyle w:val="Hyperlink"/>
                <w:noProof/>
              </w:rPr>
              <w:t>C.3  52.216-19 ORDER LIMITATIONS (OCT 1995)</w:t>
            </w:r>
            <w:r>
              <w:rPr>
                <w:noProof/>
                <w:webHidden/>
              </w:rPr>
              <w:tab/>
            </w:r>
            <w:r>
              <w:rPr>
                <w:noProof/>
                <w:webHidden/>
              </w:rPr>
              <w:fldChar w:fldCharType="begin"/>
            </w:r>
            <w:r>
              <w:rPr>
                <w:noProof/>
                <w:webHidden/>
              </w:rPr>
              <w:instrText xml:space="preserve"> PAGEREF _Toc224737681 \h </w:instrText>
            </w:r>
            <w:r>
              <w:rPr>
                <w:noProof/>
                <w:webHidden/>
              </w:rPr>
            </w:r>
            <w:r>
              <w:rPr>
                <w:noProof/>
                <w:webHidden/>
              </w:rPr>
              <w:fldChar w:fldCharType="separate"/>
            </w:r>
            <w:r>
              <w:rPr>
                <w:noProof/>
                <w:webHidden/>
              </w:rPr>
              <w:t>34</w:t>
            </w:r>
            <w:r>
              <w:rPr>
                <w:noProof/>
                <w:webHidden/>
              </w:rPr>
              <w:fldChar w:fldCharType="end"/>
            </w:r>
          </w:hyperlink>
        </w:p>
        <w:p w14:paraId="1CCFA1AD" w14:textId="508AA5B6" w:rsidR="00A96EB4" w:rsidRDefault="00A96EB4">
          <w:pPr>
            <w:pStyle w:val="TOC2"/>
            <w:tabs>
              <w:tab w:val="right" w:leader="dot" w:pos="9350"/>
            </w:tabs>
            <w:rPr>
              <w:noProof/>
              <w:kern w:val="2"/>
              <w:sz w:val="24"/>
              <w:szCs w:val="24"/>
              <w14:ligatures w14:val="standardContextual"/>
            </w:rPr>
          </w:pPr>
          <w:hyperlink w:anchor="_Toc224737682" w:history="1">
            <w:r w:rsidRPr="00C933FE">
              <w:rPr>
                <w:rStyle w:val="Hyperlink"/>
                <w:noProof/>
              </w:rPr>
              <w:t>C.4  52.216-22 INDEFINITE QUANTITY (NOV 2025) (DEVIATION)</w:t>
            </w:r>
            <w:r>
              <w:rPr>
                <w:noProof/>
                <w:webHidden/>
              </w:rPr>
              <w:tab/>
            </w:r>
            <w:r>
              <w:rPr>
                <w:noProof/>
                <w:webHidden/>
              </w:rPr>
              <w:fldChar w:fldCharType="begin"/>
            </w:r>
            <w:r>
              <w:rPr>
                <w:noProof/>
                <w:webHidden/>
              </w:rPr>
              <w:instrText xml:space="preserve"> PAGEREF _Toc224737682 \h </w:instrText>
            </w:r>
            <w:r>
              <w:rPr>
                <w:noProof/>
                <w:webHidden/>
              </w:rPr>
            </w:r>
            <w:r>
              <w:rPr>
                <w:noProof/>
                <w:webHidden/>
              </w:rPr>
              <w:fldChar w:fldCharType="separate"/>
            </w:r>
            <w:r>
              <w:rPr>
                <w:noProof/>
                <w:webHidden/>
              </w:rPr>
              <w:t>34</w:t>
            </w:r>
            <w:r>
              <w:rPr>
                <w:noProof/>
                <w:webHidden/>
              </w:rPr>
              <w:fldChar w:fldCharType="end"/>
            </w:r>
          </w:hyperlink>
        </w:p>
        <w:p w14:paraId="647A3B25" w14:textId="24A32F4B" w:rsidR="00A96EB4" w:rsidRDefault="00A96EB4">
          <w:pPr>
            <w:pStyle w:val="TOC2"/>
            <w:tabs>
              <w:tab w:val="right" w:leader="dot" w:pos="9350"/>
            </w:tabs>
            <w:rPr>
              <w:noProof/>
              <w:kern w:val="2"/>
              <w:sz w:val="24"/>
              <w:szCs w:val="24"/>
              <w14:ligatures w14:val="standardContextual"/>
            </w:rPr>
          </w:pPr>
          <w:hyperlink w:anchor="_Toc224737683" w:history="1">
            <w:r w:rsidRPr="00C933FE">
              <w:rPr>
                <w:rStyle w:val="Hyperlink"/>
                <w:noProof/>
              </w:rPr>
              <w:t>C.5  52.217-8 OPTION TO EXTEND SERVICES (NOV 1999)</w:t>
            </w:r>
            <w:r>
              <w:rPr>
                <w:noProof/>
                <w:webHidden/>
              </w:rPr>
              <w:tab/>
            </w:r>
            <w:r>
              <w:rPr>
                <w:noProof/>
                <w:webHidden/>
              </w:rPr>
              <w:fldChar w:fldCharType="begin"/>
            </w:r>
            <w:r>
              <w:rPr>
                <w:noProof/>
                <w:webHidden/>
              </w:rPr>
              <w:instrText xml:space="preserve"> PAGEREF _Toc224737683 \h </w:instrText>
            </w:r>
            <w:r>
              <w:rPr>
                <w:noProof/>
                <w:webHidden/>
              </w:rPr>
            </w:r>
            <w:r>
              <w:rPr>
                <w:noProof/>
                <w:webHidden/>
              </w:rPr>
              <w:fldChar w:fldCharType="separate"/>
            </w:r>
            <w:r>
              <w:rPr>
                <w:noProof/>
                <w:webHidden/>
              </w:rPr>
              <w:t>35</w:t>
            </w:r>
            <w:r>
              <w:rPr>
                <w:noProof/>
                <w:webHidden/>
              </w:rPr>
              <w:fldChar w:fldCharType="end"/>
            </w:r>
          </w:hyperlink>
        </w:p>
        <w:p w14:paraId="403BD75A" w14:textId="52D9F903" w:rsidR="00A96EB4" w:rsidRDefault="00A96EB4">
          <w:pPr>
            <w:pStyle w:val="TOC2"/>
            <w:tabs>
              <w:tab w:val="right" w:leader="dot" w:pos="9350"/>
            </w:tabs>
            <w:rPr>
              <w:noProof/>
              <w:kern w:val="2"/>
              <w:sz w:val="24"/>
              <w:szCs w:val="24"/>
              <w14:ligatures w14:val="standardContextual"/>
            </w:rPr>
          </w:pPr>
          <w:hyperlink w:anchor="_Toc224737684" w:history="1">
            <w:r w:rsidRPr="00C933FE">
              <w:rPr>
                <w:rStyle w:val="Hyperlink"/>
                <w:noProof/>
              </w:rPr>
              <w:t>C.6  52.217-9 OPTION TO EXTEND THE TERM OF THE CONTRACT (MAR 2000)</w:t>
            </w:r>
            <w:r>
              <w:rPr>
                <w:noProof/>
                <w:webHidden/>
              </w:rPr>
              <w:tab/>
            </w:r>
            <w:r>
              <w:rPr>
                <w:noProof/>
                <w:webHidden/>
              </w:rPr>
              <w:fldChar w:fldCharType="begin"/>
            </w:r>
            <w:r>
              <w:rPr>
                <w:noProof/>
                <w:webHidden/>
              </w:rPr>
              <w:instrText xml:space="preserve"> PAGEREF _Toc224737684 \h </w:instrText>
            </w:r>
            <w:r>
              <w:rPr>
                <w:noProof/>
                <w:webHidden/>
              </w:rPr>
            </w:r>
            <w:r>
              <w:rPr>
                <w:noProof/>
                <w:webHidden/>
              </w:rPr>
              <w:fldChar w:fldCharType="separate"/>
            </w:r>
            <w:r>
              <w:rPr>
                <w:noProof/>
                <w:webHidden/>
              </w:rPr>
              <w:t>35</w:t>
            </w:r>
            <w:r>
              <w:rPr>
                <w:noProof/>
                <w:webHidden/>
              </w:rPr>
              <w:fldChar w:fldCharType="end"/>
            </w:r>
          </w:hyperlink>
        </w:p>
        <w:p w14:paraId="52C17A86" w14:textId="2985D64A" w:rsidR="00A96EB4" w:rsidRDefault="00A96EB4">
          <w:pPr>
            <w:pStyle w:val="TOC2"/>
            <w:tabs>
              <w:tab w:val="right" w:leader="dot" w:pos="9350"/>
            </w:tabs>
            <w:rPr>
              <w:noProof/>
              <w:kern w:val="2"/>
              <w:sz w:val="24"/>
              <w:szCs w:val="24"/>
              <w14:ligatures w14:val="standardContextual"/>
            </w:rPr>
          </w:pPr>
          <w:hyperlink w:anchor="_Toc224737685" w:history="1">
            <w:r w:rsidRPr="00C933FE">
              <w:rPr>
                <w:rStyle w:val="Hyperlink"/>
                <w:noProof/>
              </w:rPr>
              <w:t>C.7   SUPPLEMENTAL INSURANCE REQUIREMENTS</w:t>
            </w:r>
            <w:r>
              <w:rPr>
                <w:noProof/>
                <w:webHidden/>
              </w:rPr>
              <w:tab/>
            </w:r>
            <w:r>
              <w:rPr>
                <w:noProof/>
                <w:webHidden/>
              </w:rPr>
              <w:fldChar w:fldCharType="begin"/>
            </w:r>
            <w:r>
              <w:rPr>
                <w:noProof/>
                <w:webHidden/>
              </w:rPr>
              <w:instrText xml:space="preserve"> PAGEREF _Toc224737685 \h </w:instrText>
            </w:r>
            <w:r>
              <w:rPr>
                <w:noProof/>
                <w:webHidden/>
              </w:rPr>
            </w:r>
            <w:r>
              <w:rPr>
                <w:noProof/>
                <w:webHidden/>
              </w:rPr>
              <w:fldChar w:fldCharType="separate"/>
            </w:r>
            <w:r>
              <w:rPr>
                <w:noProof/>
                <w:webHidden/>
              </w:rPr>
              <w:t>36</w:t>
            </w:r>
            <w:r>
              <w:rPr>
                <w:noProof/>
                <w:webHidden/>
              </w:rPr>
              <w:fldChar w:fldCharType="end"/>
            </w:r>
          </w:hyperlink>
        </w:p>
        <w:p w14:paraId="638656EC" w14:textId="1165D9B6" w:rsidR="00A96EB4" w:rsidRDefault="00A96EB4">
          <w:pPr>
            <w:pStyle w:val="TOC2"/>
            <w:tabs>
              <w:tab w:val="right" w:leader="dot" w:pos="9350"/>
            </w:tabs>
            <w:rPr>
              <w:noProof/>
              <w:kern w:val="2"/>
              <w:sz w:val="24"/>
              <w:szCs w:val="24"/>
              <w14:ligatures w14:val="standardContextual"/>
            </w:rPr>
          </w:pPr>
          <w:hyperlink w:anchor="_Toc224737686" w:history="1">
            <w:r w:rsidRPr="00C933FE">
              <w:rPr>
                <w:rStyle w:val="Hyperlink"/>
                <w:noProof/>
              </w:rPr>
              <w:t>C.8  52.240-91  SECURITY PROHIBITIONS AND EXCLUSIONS  (NOV 2025) (DEVIATION)</w:t>
            </w:r>
            <w:r>
              <w:rPr>
                <w:noProof/>
                <w:webHidden/>
              </w:rPr>
              <w:tab/>
            </w:r>
            <w:r>
              <w:rPr>
                <w:noProof/>
                <w:webHidden/>
              </w:rPr>
              <w:fldChar w:fldCharType="begin"/>
            </w:r>
            <w:r>
              <w:rPr>
                <w:noProof/>
                <w:webHidden/>
              </w:rPr>
              <w:instrText xml:space="preserve"> PAGEREF _Toc224737686 \h </w:instrText>
            </w:r>
            <w:r>
              <w:rPr>
                <w:noProof/>
                <w:webHidden/>
              </w:rPr>
            </w:r>
            <w:r>
              <w:rPr>
                <w:noProof/>
                <w:webHidden/>
              </w:rPr>
              <w:fldChar w:fldCharType="separate"/>
            </w:r>
            <w:r>
              <w:rPr>
                <w:noProof/>
                <w:webHidden/>
              </w:rPr>
              <w:t>36</w:t>
            </w:r>
            <w:r>
              <w:rPr>
                <w:noProof/>
                <w:webHidden/>
              </w:rPr>
              <w:fldChar w:fldCharType="end"/>
            </w:r>
          </w:hyperlink>
        </w:p>
        <w:p w14:paraId="33C17952" w14:textId="2C520649" w:rsidR="00A96EB4" w:rsidRDefault="00A96EB4">
          <w:pPr>
            <w:pStyle w:val="TOC2"/>
            <w:tabs>
              <w:tab w:val="right" w:leader="dot" w:pos="9350"/>
            </w:tabs>
            <w:rPr>
              <w:noProof/>
              <w:kern w:val="2"/>
              <w:sz w:val="24"/>
              <w:szCs w:val="24"/>
              <w14:ligatures w14:val="standardContextual"/>
            </w:rPr>
          </w:pPr>
          <w:hyperlink w:anchor="_Toc224737687" w:history="1">
            <w:r w:rsidRPr="00C933FE">
              <w:rPr>
                <w:rStyle w:val="Hyperlink"/>
                <w:noProof/>
              </w:rPr>
              <w:t>C.9  VAAR 852.204-71  INFORMATION AND INFORMATION SYSTEMS SECURITY (FEB 2023)</w:t>
            </w:r>
            <w:r>
              <w:rPr>
                <w:noProof/>
                <w:webHidden/>
              </w:rPr>
              <w:tab/>
            </w:r>
            <w:r>
              <w:rPr>
                <w:noProof/>
                <w:webHidden/>
              </w:rPr>
              <w:fldChar w:fldCharType="begin"/>
            </w:r>
            <w:r>
              <w:rPr>
                <w:noProof/>
                <w:webHidden/>
              </w:rPr>
              <w:instrText xml:space="preserve"> PAGEREF _Toc224737687 \h </w:instrText>
            </w:r>
            <w:r>
              <w:rPr>
                <w:noProof/>
                <w:webHidden/>
              </w:rPr>
            </w:r>
            <w:r>
              <w:rPr>
                <w:noProof/>
                <w:webHidden/>
              </w:rPr>
              <w:fldChar w:fldCharType="separate"/>
            </w:r>
            <w:r>
              <w:rPr>
                <w:noProof/>
                <w:webHidden/>
              </w:rPr>
              <w:t>45</w:t>
            </w:r>
            <w:r>
              <w:rPr>
                <w:noProof/>
                <w:webHidden/>
              </w:rPr>
              <w:fldChar w:fldCharType="end"/>
            </w:r>
          </w:hyperlink>
        </w:p>
        <w:p w14:paraId="2058139C" w14:textId="4B4B643D" w:rsidR="00A96EB4" w:rsidRDefault="00A96EB4">
          <w:pPr>
            <w:pStyle w:val="TOC2"/>
            <w:tabs>
              <w:tab w:val="right" w:leader="dot" w:pos="9350"/>
            </w:tabs>
            <w:rPr>
              <w:noProof/>
              <w:kern w:val="2"/>
              <w:sz w:val="24"/>
              <w:szCs w:val="24"/>
              <w14:ligatures w14:val="standardContextual"/>
            </w:rPr>
          </w:pPr>
          <w:hyperlink w:anchor="_Toc224737688" w:history="1">
            <w:r w:rsidRPr="00C933FE">
              <w:rPr>
                <w:rStyle w:val="Hyperlink"/>
                <w:noProof/>
              </w:rPr>
              <w:t>C.10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_Toc224737688 \h </w:instrText>
            </w:r>
            <w:r>
              <w:rPr>
                <w:noProof/>
                <w:webHidden/>
              </w:rPr>
            </w:r>
            <w:r>
              <w:rPr>
                <w:noProof/>
                <w:webHidden/>
              </w:rPr>
              <w:fldChar w:fldCharType="separate"/>
            </w:r>
            <w:r>
              <w:rPr>
                <w:noProof/>
                <w:webHidden/>
              </w:rPr>
              <w:t>54</w:t>
            </w:r>
            <w:r>
              <w:rPr>
                <w:noProof/>
                <w:webHidden/>
              </w:rPr>
              <w:fldChar w:fldCharType="end"/>
            </w:r>
          </w:hyperlink>
        </w:p>
        <w:p w14:paraId="6DF512D3" w14:textId="17A9E859" w:rsidR="00A96EB4" w:rsidRDefault="00A96EB4">
          <w:pPr>
            <w:pStyle w:val="TOC2"/>
            <w:tabs>
              <w:tab w:val="right" w:leader="dot" w:pos="9350"/>
            </w:tabs>
            <w:rPr>
              <w:noProof/>
              <w:kern w:val="2"/>
              <w:sz w:val="24"/>
              <w:szCs w:val="24"/>
              <w14:ligatures w14:val="standardContextual"/>
            </w:rPr>
          </w:pPr>
          <w:hyperlink w:anchor="_Toc224737689" w:history="1">
            <w:r w:rsidRPr="00C933FE">
              <w:rPr>
                <w:rStyle w:val="Hyperlink"/>
                <w:noProof/>
              </w:rPr>
              <w:t>C.11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_Toc224737689 \h </w:instrText>
            </w:r>
            <w:r>
              <w:rPr>
                <w:noProof/>
                <w:webHidden/>
              </w:rPr>
            </w:r>
            <w:r>
              <w:rPr>
                <w:noProof/>
                <w:webHidden/>
              </w:rPr>
              <w:fldChar w:fldCharType="separate"/>
            </w:r>
            <w:r>
              <w:rPr>
                <w:noProof/>
                <w:webHidden/>
              </w:rPr>
              <w:t>57</w:t>
            </w:r>
            <w:r>
              <w:rPr>
                <w:noProof/>
                <w:webHidden/>
              </w:rPr>
              <w:fldChar w:fldCharType="end"/>
            </w:r>
          </w:hyperlink>
        </w:p>
        <w:p w14:paraId="6DE0099B" w14:textId="709D21BA" w:rsidR="00A96EB4" w:rsidRDefault="00A96EB4">
          <w:pPr>
            <w:pStyle w:val="TOC2"/>
            <w:tabs>
              <w:tab w:val="right" w:leader="dot" w:pos="9350"/>
            </w:tabs>
            <w:rPr>
              <w:noProof/>
              <w:kern w:val="2"/>
              <w:sz w:val="24"/>
              <w:szCs w:val="24"/>
              <w14:ligatures w14:val="standardContextual"/>
            </w:rPr>
          </w:pPr>
          <w:hyperlink w:anchor="_Toc224737690" w:history="1">
            <w:r w:rsidRPr="00C933FE">
              <w:rPr>
                <w:rStyle w:val="Hyperlink"/>
                <w:noProof/>
              </w:rPr>
              <w:t>C.12  VAAR 852.232-72 ELECTRONIC SUBMISSION OF PAYMENT REQUESTS (NOV 2018)</w:t>
            </w:r>
            <w:r>
              <w:rPr>
                <w:noProof/>
                <w:webHidden/>
              </w:rPr>
              <w:tab/>
            </w:r>
            <w:r>
              <w:rPr>
                <w:noProof/>
                <w:webHidden/>
              </w:rPr>
              <w:fldChar w:fldCharType="begin"/>
            </w:r>
            <w:r>
              <w:rPr>
                <w:noProof/>
                <w:webHidden/>
              </w:rPr>
              <w:instrText xml:space="preserve"> PAGEREF _Toc224737690 \h </w:instrText>
            </w:r>
            <w:r>
              <w:rPr>
                <w:noProof/>
                <w:webHidden/>
              </w:rPr>
            </w:r>
            <w:r>
              <w:rPr>
                <w:noProof/>
                <w:webHidden/>
              </w:rPr>
              <w:fldChar w:fldCharType="separate"/>
            </w:r>
            <w:r>
              <w:rPr>
                <w:noProof/>
                <w:webHidden/>
              </w:rPr>
              <w:t>59</w:t>
            </w:r>
            <w:r>
              <w:rPr>
                <w:noProof/>
                <w:webHidden/>
              </w:rPr>
              <w:fldChar w:fldCharType="end"/>
            </w:r>
          </w:hyperlink>
        </w:p>
        <w:p w14:paraId="46DD814F" w14:textId="13BD01FE" w:rsidR="00A96EB4" w:rsidRDefault="00A96EB4">
          <w:pPr>
            <w:pStyle w:val="TOC2"/>
            <w:tabs>
              <w:tab w:val="right" w:leader="dot" w:pos="9350"/>
            </w:tabs>
            <w:rPr>
              <w:noProof/>
              <w:kern w:val="2"/>
              <w:sz w:val="24"/>
              <w:szCs w:val="24"/>
              <w14:ligatures w14:val="standardContextual"/>
            </w:rPr>
          </w:pPr>
          <w:hyperlink w:anchor="_Toc224737691" w:history="1">
            <w:r w:rsidRPr="00C933FE">
              <w:rPr>
                <w:rStyle w:val="Hyperlink"/>
                <w:noProof/>
              </w:rPr>
              <w:t>C.13  VAAR 852.242-71  ADMINISTRATIVE CONTRACTING OFFICER (OCT 2020)</w:t>
            </w:r>
            <w:r>
              <w:rPr>
                <w:noProof/>
                <w:webHidden/>
              </w:rPr>
              <w:tab/>
            </w:r>
            <w:r>
              <w:rPr>
                <w:noProof/>
                <w:webHidden/>
              </w:rPr>
              <w:fldChar w:fldCharType="begin"/>
            </w:r>
            <w:r>
              <w:rPr>
                <w:noProof/>
                <w:webHidden/>
              </w:rPr>
              <w:instrText xml:space="preserve"> PAGEREF _Toc224737691 \h </w:instrText>
            </w:r>
            <w:r>
              <w:rPr>
                <w:noProof/>
                <w:webHidden/>
              </w:rPr>
            </w:r>
            <w:r>
              <w:rPr>
                <w:noProof/>
                <w:webHidden/>
              </w:rPr>
              <w:fldChar w:fldCharType="separate"/>
            </w:r>
            <w:r>
              <w:rPr>
                <w:noProof/>
                <w:webHidden/>
              </w:rPr>
              <w:t>60</w:t>
            </w:r>
            <w:r>
              <w:rPr>
                <w:noProof/>
                <w:webHidden/>
              </w:rPr>
              <w:fldChar w:fldCharType="end"/>
            </w:r>
          </w:hyperlink>
        </w:p>
        <w:p w14:paraId="3AB6933C" w14:textId="4FC8BF3D" w:rsidR="00A96EB4" w:rsidRDefault="00A96EB4">
          <w:pPr>
            <w:pStyle w:val="TOC2"/>
            <w:tabs>
              <w:tab w:val="right" w:leader="dot" w:pos="9350"/>
            </w:tabs>
            <w:rPr>
              <w:noProof/>
              <w:kern w:val="2"/>
              <w:sz w:val="24"/>
              <w:szCs w:val="24"/>
              <w14:ligatures w14:val="standardContextual"/>
            </w:rPr>
          </w:pPr>
          <w:hyperlink w:anchor="_Toc224737692" w:history="1">
            <w:r w:rsidRPr="00C933FE">
              <w:rPr>
                <w:rStyle w:val="Hyperlink"/>
                <w:noProof/>
              </w:rPr>
              <w:t>C.14  52.252-2  CLAUSES INCORPORATED BY REFERENCE  (FEB 1998)</w:t>
            </w:r>
            <w:r>
              <w:rPr>
                <w:noProof/>
                <w:webHidden/>
              </w:rPr>
              <w:tab/>
            </w:r>
            <w:r>
              <w:rPr>
                <w:noProof/>
                <w:webHidden/>
              </w:rPr>
              <w:fldChar w:fldCharType="begin"/>
            </w:r>
            <w:r>
              <w:rPr>
                <w:noProof/>
                <w:webHidden/>
              </w:rPr>
              <w:instrText xml:space="preserve"> PAGEREF _Toc224737692 \h </w:instrText>
            </w:r>
            <w:r>
              <w:rPr>
                <w:noProof/>
                <w:webHidden/>
              </w:rPr>
            </w:r>
            <w:r>
              <w:rPr>
                <w:noProof/>
                <w:webHidden/>
              </w:rPr>
              <w:fldChar w:fldCharType="separate"/>
            </w:r>
            <w:r>
              <w:rPr>
                <w:noProof/>
                <w:webHidden/>
              </w:rPr>
              <w:t>60</w:t>
            </w:r>
            <w:r>
              <w:rPr>
                <w:noProof/>
                <w:webHidden/>
              </w:rPr>
              <w:fldChar w:fldCharType="end"/>
            </w:r>
          </w:hyperlink>
        </w:p>
        <w:p w14:paraId="093B2EFB" w14:textId="0FCC7545" w:rsidR="00A96EB4" w:rsidRDefault="00A96EB4">
          <w:pPr>
            <w:pStyle w:val="TOC2"/>
            <w:tabs>
              <w:tab w:val="right" w:leader="dot" w:pos="9350"/>
            </w:tabs>
            <w:rPr>
              <w:noProof/>
              <w:kern w:val="2"/>
              <w:sz w:val="24"/>
              <w:szCs w:val="24"/>
              <w14:ligatures w14:val="standardContextual"/>
            </w:rPr>
          </w:pPr>
          <w:hyperlink w:anchor="_Toc224737693" w:history="1">
            <w:r w:rsidRPr="00C933FE">
              <w:rPr>
                <w:rStyle w:val="Hyperlink"/>
                <w:noProof/>
              </w:rPr>
              <w:t>C.15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_Toc224737693 \h </w:instrText>
            </w:r>
            <w:r>
              <w:rPr>
                <w:noProof/>
                <w:webHidden/>
              </w:rPr>
            </w:r>
            <w:r>
              <w:rPr>
                <w:noProof/>
                <w:webHidden/>
              </w:rPr>
              <w:fldChar w:fldCharType="separate"/>
            </w:r>
            <w:r>
              <w:rPr>
                <w:noProof/>
                <w:webHidden/>
              </w:rPr>
              <w:t>61</w:t>
            </w:r>
            <w:r>
              <w:rPr>
                <w:noProof/>
                <w:webHidden/>
              </w:rPr>
              <w:fldChar w:fldCharType="end"/>
            </w:r>
          </w:hyperlink>
        </w:p>
        <w:p w14:paraId="3E85FFEB" w14:textId="05942643" w:rsidR="00A96EB4" w:rsidRDefault="00A96EB4">
          <w:pPr>
            <w:pStyle w:val="TOC1"/>
            <w:tabs>
              <w:tab w:val="right" w:leader="dot" w:pos="9350"/>
            </w:tabs>
            <w:rPr>
              <w:b w:val="0"/>
              <w:bCs w:val="0"/>
              <w:noProof/>
              <w:kern w:val="2"/>
              <w:sz w:val="24"/>
              <w:szCs w:val="24"/>
              <w14:ligatures w14:val="standardContextual"/>
            </w:rPr>
          </w:pPr>
          <w:hyperlink w:anchor="_Toc224737694" w:history="1">
            <w:r w:rsidRPr="00C933FE">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_Toc224737694 \h </w:instrText>
            </w:r>
            <w:r>
              <w:rPr>
                <w:noProof/>
                <w:webHidden/>
              </w:rPr>
            </w:r>
            <w:r>
              <w:rPr>
                <w:noProof/>
                <w:webHidden/>
              </w:rPr>
              <w:fldChar w:fldCharType="separate"/>
            </w:r>
            <w:r>
              <w:rPr>
                <w:noProof/>
                <w:webHidden/>
              </w:rPr>
              <w:t>70</w:t>
            </w:r>
            <w:r>
              <w:rPr>
                <w:noProof/>
                <w:webHidden/>
              </w:rPr>
              <w:fldChar w:fldCharType="end"/>
            </w:r>
          </w:hyperlink>
        </w:p>
        <w:p w14:paraId="35B79EB5" w14:textId="1753EB27" w:rsidR="00A96EB4" w:rsidRDefault="00A96EB4">
          <w:pPr>
            <w:pStyle w:val="TOC2"/>
            <w:tabs>
              <w:tab w:val="right" w:leader="dot" w:pos="9350"/>
            </w:tabs>
            <w:rPr>
              <w:noProof/>
              <w:kern w:val="2"/>
              <w:sz w:val="24"/>
              <w:szCs w:val="24"/>
              <w14:ligatures w14:val="standardContextual"/>
            </w:rPr>
          </w:pPr>
          <w:hyperlink w:anchor="_Toc224737695" w:history="1">
            <w:r w:rsidRPr="00C933FE">
              <w:rPr>
                <w:rStyle w:val="Hyperlink"/>
                <w:noProof/>
              </w:rPr>
              <w:t>D.1 Business Associate Agreement</w:t>
            </w:r>
            <w:r>
              <w:rPr>
                <w:noProof/>
                <w:webHidden/>
              </w:rPr>
              <w:tab/>
            </w:r>
            <w:r>
              <w:rPr>
                <w:noProof/>
                <w:webHidden/>
              </w:rPr>
              <w:fldChar w:fldCharType="begin"/>
            </w:r>
            <w:r>
              <w:rPr>
                <w:noProof/>
                <w:webHidden/>
              </w:rPr>
              <w:instrText xml:space="preserve"> PAGEREF _Toc224737695 \h </w:instrText>
            </w:r>
            <w:r>
              <w:rPr>
                <w:noProof/>
                <w:webHidden/>
              </w:rPr>
            </w:r>
            <w:r>
              <w:rPr>
                <w:noProof/>
                <w:webHidden/>
              </w:rPr>
              <w:fldChar w:fldCharType="separate"/>
            </w:r>
            <w:r>
              <w:rPr>
                <w:noProof/>
                <w:webHidden/>
              </w:rPr>
              <w:t>70</w:t>
            </w:r>
            <w:r>
              <w:rPr>
                <w:noProof/>
                <w:webHidden/>
              </w:rPr>
              <w:fldChar w:fldCharType="end"/>
            </w:r>
          </w:hyperlink>
        </w:p>
        <w:p w14:paraId="60505267" w14:textId="5D68AF7A" w:rsidR="00A96EB4" w:rsidRDefault="00A96EB4">
          <w:pPr>
            <w:pStyle w:val="TOC2"/>
            <w:tabs>
              <w:tab w:val="right" w:leader="dot" w:pos="9350"/>
            </w:tabs>
            <w:rPr>
              <w:noProof/>
              <w:kern w:val="2"/>
              <w:sz w:val="24"/>
              <w:szCs w:val="24"/>
              <w14:ligatures w14:val="standardContextual"/>
            </w:rPr>
          </w:pPr>
          <w:hyperlink w:anchor="_Toc224737696" w:history="1">
            <w:r w:rsidRPr="00C933FE">
              <w:rPr>
                <w:rStyle w:val="Hyperlink"/>
                <w:noProof/>
              </w:rPr>
              <w:t>D.2 Wage Rates Tampa Counties. See attached document.</w:t>
            </w:r>
            <w:r>
              <w:rPr>
                <w:noProof/>
                <w:webHidden/>
              </w:rPr>
              <w:tab/>
            </w:r>
            <w:r>
              <w:rPr>
                <w:noProof/>
                <w:webHidden/>
              </w:rPr>
              <w:fldChar w:fldCharType="begin"/>
            </w:r>
            <w:r>
              <w:rPr>
                <w:noProof/>
                <w:webHidden/>
              </w:rPr>
              <w:instrText xml:space="preserve"> PAGEREF _Toc224737696 \h </w:instrText>
            </w:r>
            <w:r>
              <w:rPr>
                <w:noProof/>
                <w:webHidden/>
              </w:rPr>
            </w:r>
            <w:r>
              <w:rPr>
                <w:noProof/>
                <w:webHidden/>
              </w:rPr>
              <w:fldChar w:fldCharType="separate"/>
            </w:r>
            <w:r>
              <w:rPr>
                <w:noProof/>
                <w:webHidden/>
              </w:rPr>
              <w:t>75</w:t>
            </w:r>
            <w:r>
              <w:rPr>
                <w:noProof/>
                <w:webHidden/>
              </w:rPr>
              <w:fldChar w:fldCharType="end"/>
            </w:r>
          </w:hyperlink>
        </w:p>
        <w:p w14:paraId="047632A8" w14:textId="4711C936" w:rsidR="00A96EB4" w:rsidRDefault="00A96EB4">
          <w:pPr>
            <w:pStyle w:val="TOC2"/>
            <w:tabs>
              <w:tab w:val="right" w:leader="dot" w:pos="9350"/>
            </w:tabs>
            <w:rPr>
              <w:noProof/>
              <w:kern w:val="2"/>
              <w:sz w:val="24"/>
              <w:szCs w:val="24"/>
              <w14:ligatures w14:val="standardContextual"/>
            </w:rPr>
          </w:pPr>
          <w:hyperlink w:anchor="_Toc224737697" w:history="1">
            <w:r w:rsidRPr="00C933FE">
              <w:rPr>
                <w:rStyle w:val="Hyperlink"/>
                <w:noProof/>
              </w:rPr>
              <w:t>D.3 Past Performance Questionnaire</w:t>
            </w:r>
            <w:r>
              <w:rPr>
                <w:noProof/>
                <w:webHidden/>
              </w:rPr>
              <w:tab/>
            </w:r>
            <w:r>
              <w:rPr>
                <w:noProof/>
                <w:webHidden/>
              </w:rPr>
              <w:fldChar w:fldCharType="begin"/>
            </w:r>
            <w:r>
              <w:rPr>
                <w:noProof/>
                <w:webHidden/>
              </w:rPr>
              <w:instrText xml:space="preserve"> PAGEREF _Toc224737697 \h </w:instrText>
            </w:r>
            <w:r>
              <w:rPr>
                <w:noProof/>
                <w:webHidden/>
              </w:rPr>
            </w:r>
            <w:r>
              <w:rPr>
                <w:noProof/>
                <w:webHidden/>
              </w:rPr>
              <w:fldChar w:fldCharType="separate"/>
            </w:r>
            <w:r>
              <w:rPr>
                <w:noProof/>
                <w:webHidden/>
              </w:rPr>
              <w:t>76</w:t>
            </w:r>
            <w:r>
              <w:rPr>
                <w:noProof/>
                <w:webHidden/>
              </w:rPr>
              <w:fldChar w:fldCharType="end"/>
            </w:r>
          </w:hyperlink>
        </w:p>
        <w:p w14:paraId="45820676" w14:textId="733A93E8" w:rsidR="00A96EB4" w:rsidRDefault="00A96EB4">
          <w:pPr>
            <w:pStyle w:val="TOC2"/>
            <w:tabs>
              <w:tab w:val="right" w:leader="dot" w:pos="9350"/>
            </w:tabs>
            <w:rPr>
              <w:noProof/>
              <w:kern w:val="2"/>
              <w:sz w:val="24"/>
              <w:szCs w:val="24"/>
              <w14:ligatures w14:val="standardContextual"/>
            </w:rPr>
          </w:pPr>
          <w:hyperlink w:anchor="_Toc224737698" w:history="1">
            <w:r w:rsidRPr="00C933FE">
              <w:rPr>
                <w:rStyle w:val="Hyperlink"/>
                <w:noProof/>
              </w:rPr>
              <w:t>D.4 Tampa Home Oxygen Government-Furnished Property (GFP) Attachment</w:t>
            </w:r>
            <w:r>
              <w:rPr>
                <w:noProof/>
                <w:webHidden/>
              </w:rPr>
              <w:tab/>
            </w:r>
            <w:r>
              <w:rPr>
                <w:noProof/>
                <w:webHidden/>
              </w:rPr>
              <w:fldChar w:fldCharType="begin"/>
            </w:r>
            <w:r>
              <w:rPr>
                <w:noProof/>
                <w:webHidden/>
              </w:rPr>
              <w:instrText xml:space="preserve"> PAGEREF _Toc224737698 \h </w:instrText>
            </w:r>
            <w:r>
              <w:rPr>
                <w:noProof/>
                <w:webHidden/>
              </w:rPr>
            </w:r>
            <w:r>
              <w:rPr>
                <w:noProof/>
                <w:webHidden/>
              </w:rPr>
              <w:fldChar w:fldCharType="separate"/>
            </w:r>
            <w:r>
              <w:rPr>
                <w:noProof/>
                <w:webHidden/>
              </w:rPr>
              <w:t>80</w:t>
            </w:r>
            <w:r>
              <w:rPr>
                <w:noProof/>
                <w:webHidden/>
              </w:rPr>
              <w:fldChar w:fldCharType="end"/>
            </w:r>
          </w:hyperlink>
        </w:p>
        <w:p w14:paraId="283EB5E2" w14:textId="73E2CAB9" w:rsidR="00A96EB4" w:rsidRDefault="00A96EB4">
          <w:pPr>
            <w:pStyle w:val="TOC2"/>
            <w:tabs>
              <w:tab w:val="right" w:leader="dot" w:pos="9350"/>
            </w:tabs>
            <w:rPr>
              <w:noProof/>
              <w:kern w:val="2"/>
              <w:sz w:val="24"/>
              <w:szCs w:val="24"/>
              <w14:ligatures w14:val="standardContextual"/>
            </w:rPr>
          </w:pPr>
          <w:hyperlink w:anchor="_Toc224737699" w:history="1">
            <w:r w:rsidRPr="00C933FE">
              <w:rPr>
                <w:rStyle w:val="Hyperlink"/>
                <w:noProof/>
              </w:rPr>
              <w:t>D.5 Tampa Home Oxygen Quality Assurance Surveillance Plan (QASP)</w:t>
            </w:r>
            <w:r>
              <w:rPr>
                <w:noProof/>
                <w:webHidden/>
              </w:rPr>
              <w:tab/>
            </w:r>
            <w:r>
              <w:rPr>
                <w:noProof/>
                <w:webHidden/>
              </w:rPr>
              <w:fldChar w:fldCharType="begin"/>
            </w:r>
            <w:r>
              <w:rPr>
                <w:noProof/>
                <w:webHidden/>
              </w:rPr>
              <w:instrText xml:space="preserve"> PAGEREF _Toc224737699 \h </w:instrText>
            </w:r>
            <w:r>
              <w:rPr>
                <w:noProof/>
                <w:webHidden/>
              </w:rPr>
            </w:r>
            <w:r>
              <w:rPr>
                <w:noProof/>
                <w:webHidden/>
              </w:rPr>
              <w:fldChar w:fldCharType="separate"/>
            </w:r>
            <w:r>
              <w:rPr>
                <w:noProof/>
                <w:webHidden/>
              </w:rPr>
              <w:t>82</w:t>
            </w:r>
            <w:r>
              <w:rPr>
                <w:noProof/>
                <w:webHidden/>
              </w:rPr>
              <w:fldChar w:fldCharType="end"/>
            </w:r>
          </w:hyperlink>
        </w:p>
        <w:p w14:paraId="08D470DA" w14:textId="265F7F2B" w:rsidR="00A96EB4" w:rsidRDefault="00A96EB4">
          <w:pPr>
            <w:pStyle w:val="TOC1"/>
            <w:tabs>
              <w:tab w:val="right" w:leader="dot" w:pos="9350"/>
            </w:tabs>
            <w:rPr>
              <w:b w:val="0"/>
              <w:bCs w:val="0"/>
              <w:noProof/>
              <w:kern w:val="2"/>
              <w:sz w:val="24"/>
              <w:szCs w:val="24"/>
              <w14:ligatures w14:val="standardContextual"/>
            </w:rPr>
          </w:pPr>
          <w:hyperlink w:anchor="_Toc224737700" w:history="1">
            <w:r w:rsidRPr="00C933FE">
              <w:rPr>
                <w:rStyle w:val="Hyperlink"/>
                <w:noProof/>
              </w:rPr>
              <w:t>SECTION E - SOLICITATION PROVISIONS</w:t>
            </w:r>
            <w:r>
              <w:rPr>
                <w:noProof/>
                <w:webHidden/>
              </w:rPr>
              <w:tab/>
            </w:r>
            <w:r>
              <w:rPr>
                <w:noProof/>
                <w:webHidden/>
              </w:rPr>
              <w:fldChar w:fldCharType="begin"/>
            </w:r>
            <w:r>
              <w:rPr>
                <w:noProof/>
                <w:webHidden/>
              </w:rPr>
              <w:instrText xml:space="preserve"> PAGEREF _Toc224737700 \h </w:instrText>
            </w:r>
            <w:r>
              <w:rPr>
                <w:noProof/>
                <w:webHidden/>
              </w:rPr>
            </w:r>
            <w:r>
              <w:rPr>
                <w:noProof/>
                <w:webHidden/>
              </w:rPr>
              <w:fldChar w:fldCharType="separate"/>
            </w:r>
            <w:r>
              <w:rPr>
                <w:noProof/>
                <w:webHidden/>
              </w:rPr>
              <w:t>84</w:t>
            </w:r>
            <w:r>
              <w:rPr>
                <w:noProof/>
                <w:webHidden/>
              </w:rPr>
              <w:fldChar w:fldCharType="end"/>
            </w:r>
          </w:hyperlink>
        </w:p>
        <w:p w14:paraId="58FA1530" w14:textId="2C464CFD" w:rsidR="00A96EB4" w:rsidRDefault="00A96EB4">
          <w:pPr>
            <w:pStyle w:val="TOC2"/>
            <w:tabs>
              <w:tab w:val="right" w:leader="dot" w:pos="9350"/>
            </w:tabs>
            <w:rPr>
              <w:noProof/>
              <w:kern w:val="2"/>
              <w:sz w:val="24"/>
              <w:szCs w:val="24"/>
              <w14:ligatures w14:val="standardContextual"/>
            </w:rPr>
          </w:pPr>
          <w:hyperlink w:anchor="_Toc224737701" w:history="1">
            <w:r w:rsidRPr="00C933FE">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_Toc224737701 \h </w:instrText>
            </w:r>
            <w:r>
              <w:rPr>
                <w:noProof/>
                <w:webHidden/>
              </w:rPr>
            </w:r>
            <w:r>
              <w:rPr>
                <w:noProof/>
                <w:webHidden/>
              </w:rPr>
              <w:fldChar w:fldCharType="separate"/>
            </w:r>
            <w:r>
              <w:rPr>
                <w:noProof/>
                <w:webHidden/>
              </w:rPr>
              <w:t>84</w:t>
            </w:r>
            <w:r>
              <w:rPr>
                <w:noProof/>
                <w:webHidden/>
              </w:rPr>
              <w:fldChar w:fldCharType="end"/>
            </w:r>
          </w:hyperlink>
        </w:p>
        <w:p w14:paraId="0D0BC2E9" w14:textId="5E53AE8A" w:rsidR="00A96EB4" w:rsidRDefault="00A96EB4">
          <w:pPr>
            <w:pStyle w:val="TOC2"/>
            <w:tabs>
              <w:tab w:val="right" w:leader="dot" w:pos="9350"/>
            </w:tabs>
            <w:rPr>
              <w:noProof/>
              <w:kern w:val="2"/>
              <w:sz w:val="24"/>
              <w:szCs w:val="24"/>
              <w14:ligatures w14:val="standardContextual"/>
            </w:rPr>
          </w:pPr>
          <w:hyperlink w:anchor="_Toc224737702" w:history="1">
            <w:r w:rsidRPr="00C933FE">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_Toc224737702 \h </w:instrText>
            </w:r>
            <w:r>
              <w:rPr>
                <w:noProof/>
                <w:webHidden/>
              </w:rPr>
            </w:r>
            <w:r>
              <w:rPr>
                <w:noProof/>
                <w:webHidden/>
              </w:rPr>
              <w:fldChar w:fldCharType="separate"/>
            </w:r>
            <w:r>
              <w:rPr>
                <w:noProof/>
                <w:webHidden/>
              </w:rPr>
              <w:t>90</w:t>
            </w:r>
            <w:r>
              <w:rPr>
                <w:noProof/>
                <w:webHidden/>
              </w:rPr>
              <w:fldChar w:fldCharType="end"/>
            </w:r>
          </w:hyperlink>
        </w:p>
        <w:p w14:paraId="17410A69" w14:textId="1B2ED8A3" w:rsidR="00A96EB4" w:rsidRDefault="00A96EB4">
          <w:pPr>
            <w:pStyle w:val="TOC2"/>
            <w:tabs>
              <w:tab w:val="right" w:leader="dot" w:pos="9350"/>
            </w:tabs>
            <w:rPr>
              <w:noProof/>
              <w:kern w:val="2"/>
              <w:sz w:val="24"/>
              <w:szCs w:val="24"/>
              <w14:ligatures w14:val="standardContextual"/>
            </w:rPr>
          </w:pPr>
          <w:hyperlink w:anchor="_Toc224737703" w:history="1">
            <w:r w:rsidRPr="00C933FE">
              <w:rPr>
                <w:rStyle w:val="Hyperlink"/>
                <w:noProof/>
              </w:rPr>
              <w:t>E.3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_Toc224737703 \h </w:instrText>
            </w:r>
            <w:r>
              <w:rPr>
                <w:noProof/>
                <w:webHidden/>
              </w:rPr>
            </w:r>
            <w:r>
              <w:rPr>
                <w:noProof/>
                <w:webHidden/>
              </w:rPr>
              <w:fldChar w:fldCharType="separate"/>
            </w:r>
            <w:r>
              <w:rPr>
                <w:noProof/>
                <w:webHidden/>
              </w:rPr>
              <w:t>93</w:t>
            </w:r>
            <w:r>
              <w:rPr>
                <w:noProof/>
                <w:webHidden/>
              </w:rPr>
              <w:fldChar w:fldCharType="end"/>
            </w:r>
          </w:hyperlink>
        </w:p>
        <w:p w14:paraId="3539269A" w14:textId="133E4676" w:rsidR="00A96EB4" w:rsidRDefault="00A96EB4">
          <w:pPr>
            <w:pStyle w:val="TOC2"/>
            <w:tabs>
              <w:tab w:val="right" w:leader="dot" w:pos="9350"/>
            </w:tabs>
            <w:rPr>
              <w:noProof/>
              <w:kern w:val="2"/>
              <w:sz w:val="24"/>
              <w:szCs w:val="24"/>
              <w14:ligatures w14:val="standardContextual"/>
            </w:rPr>
          </w:pPr>
          <w:hyperlink w:anchor="_Toc224737704" w:history="1">
            <w:r w:rsidRPr="00C933FE">
              <w:rPr>
                <w:rStyle w:val="Hyperlink"/>
                <w:noProof/>
              </w:rPr>
              <w:t>E.4  52.201-1  ACQUISITION 360: VOLUNTARY SURVEY  (SEP 2023)</w:t>
            </w:r>
            <w:r>
              <w:rPr>
                <w:noProof/>
                <w:webHidden/>
              </w:rPr>
              <w:tab/>
            </w:r>
            <w:r>
              <w:rPr>
                <w:noProof/>
                <w:webHidden/>
              </w:rPr>
              <w:fldChar w:fldCharType="begin"/>
            </w:r>
            <w:r>
              <w:rPr>
                <w:noProof/>
                <w:webHidden/>
              </w:rPr>
              <w:instrText xml:space="preserve"> PAGEREF _Toc224737704 \h </w:instrText>
            </w:r>
            <w:r>
              <w:rPr>
                <w:noProof/>
                <w:webHidden/>
              </w:rPr>
            </w:r>
            <w:r>
              <w:rPr>
                <w:noProof/>
                <w:webHidden/>
              </w:rPr>
              <w:fldChar w:fldCharType="separate"/>
            </w:r>
            <w:r>
              <w:rPr>
                <w:noProof/>
                <w:webHidden/>
              </w:rPr>
              <w:t>109</w:t>
            </w:r>
            <w:r>
              <w:rPr>
                <w:noProof/>
                <w:webHidden/>
              </w:rPr>
              <w:fldChar w:fldCharType="end"/>
            </w:r>
          </w:hyperlink>
        </w:p>
        <w:p w14:paraId="6C8AAE38" w14:textId="4A2DF004" w:rsidR="00A96EB4" w:rsidRDefault="00A96EB4">
          <w:pPr>
            <w:pStyle w:val="TOC2"/>
            <w:tabs>
              <w:tab w:val="right" w:leader="dot" w:pos="9350"/>
            </w:tabs>
            <w:rPr>
              <w:noProof/>
              <w:kern w:val="2"/>
              <w:sz w:val="24"/>
              <w:szCs w:val="24"/>
              <w14:ligatures w14:val="standardContextual"/>
            </w:rPr>
          </w:pPr>
          <w:hyperlink w:anchor="_Toc224737705" w:history="1">
            <w:r w:rsidRPr="00C933FE">
              <w:rPr>
                <w:rStyle w:val="Hyperlink"/>
                <w:noProof/>
              </w:rPr>
              <w:t>E.5 52.209-7 INFORMATION REGARDING RESPONSIBILITY MATTERS (OCT 2018)</w:t>
            </w:r>
            <w:r>
              <w:rPr>
                <w:noProof/>
                <w:webHidden/>
              </w:rPr>
              <w:tab/>
            </w:r>
            <w:r>
              <w:rPr>
                <w:noProof/>
                <w:webHidden/>
              </w:rPr>
              <w:fldChar w:fldCharType="begin"/>
            </w:r>
            <w:r>
              <w:rPr>
                <w:noProof/>
                <w:webHidden/>
              </w:rPr>
              <w:instrText xml:space="preserve"> PAGEREF _Toc224737705 \h </w:instrText>
            </w:r>
            <w:r>
              <w:rPr>
                <w:noProof/>
                <w:webHidden/>
              </w:rPr>
            </w:r>
            <w:r>
              <w:rPr>
                <w:noProof/>
                <w:webHidden/>
              </w:rPr>
              <w:fldChar w:fldCharType="separate"/>
            </w:r>
            <w:r>
              <w:rPr>
                <w:noProof/>
                <w:webHidden/>
              </w:rPr>
              <w:t>110</w:t>
            </w:r>
            <w:r>
              <w:rPr>
                <w:noProof/>
                <w:webHidden/>
              </w:rPr>
              <w:fldChar w:fldCharType="end"/>
            </w:r>
          </w:hyperlink>
        </w:p>
        <w:p w14:paraId="1F4A971A" w14:textId="26A4820A" w:rsidR="00A96EB4" w:rsidRDefault="00A96EB4">
          <w:pPr>
            <w:pStyle w:val="TOC2"/>
            <w:tabs>
              <w:tab w:val="right" w:leader="dot" w:pos="9350"/>
            </w:tabs>
            <w:rPr>
              <w:noProof/>
              <w:kern w:val="2"/>
              <w:sz w:val="24"/>
              <w:szCs w:val="24"/>
              <w14:ligatures w14:val="standardContextual"/>
            </w:rPr>
          </w:pPr>
          <w:hyperlink w:anchor="_Toc224737706" w:history="1">
            <w:r w:rsidRPr="00C933FE">
              <w:rPr>
                <w:rStyle w:val="Hyperlink"/>
                <w:noProof/>
              </w:rPr>
              <w:t>E.6  52.216-1 TYPE OF CONTRACT (NOV 2025) (DEVIATION)</w:t>
            </w:r>
            <w:r>
              <w:rPr>
                <w:noProof/>
                <w:webHidden/>
              </w:rPr>
              <w:tab/>
            </w:r>
            <w:r>
              <w:rPr>
                <w:noProof/>
                <w:webHidden/>
              </w:rPr>
              <w:fldChar w:fldCharType="begin"/>
            </w:r>
            <w:r>
              <w:rPr>
                <w:noProof/>
                <w:webHidden/>
              </w:rPr>
              <w:instrText xml:space="preserve"> PAGEREF _Toc224737706 \h </w:instrText>
            </w:r>
            <w:r>
              <w:rPr>
                <w:noProof/>
                <w:webHidden/>
              </w:rPr>
            </w:r>
            <w:r>
              <w:rPr>
                <w:noProof/>
                <w:webHidden/>
              </w:rPr>
              <w:fldChar w:fldCharType="separate"/>
            </w:r>
            <w:r>
              <w:rPr>
                <w:noProof/>
                <w:webHidden/>
              </w:rPr>
              <w:t>111</w:t>
            </w:r>
            <w:r>
              <w:rPr>
                <w:noProof/>
                <w:webHidden/>
              </w:rPr>
              <w:fldChar w:fldCharType="end"/>
            </w:r>
          </w:hyperlink>
        </w:p>
        <w:p w14:paraId="0B93848F" w14:textId="58566A26" w:rsidR="00A96EB4" w:rsidRDefault="00A96EB4">
          <w:pPr>
            <w:pStyle w:val="TOC2"/>
            <w:tabs>
              <w:tab w:val="right" w:leader="dot" w:pos="9350"/>
            </w:tabs>
            <w:rPr>
              <w:noProof/>
              <w:kern w:val="2"/>
              <w:sz w:val="24"/>
              <w:szCs w:val="24"/>
              <w14:ligatures w14:val="standardContextual"/>
            </w:rPr>
          </w:pPr>
          <w:hyperlink w:anchor="_Toc224737707" w:history="1">
            <w:r w:rsidRPr="00C933FE">
              <w:rPr>
                <w:rStyle w:val="Hyperlink"/>
                <w:noProof/>
              </w:rPr>
              <w:t>E.7  52.233-2  SERVICE OF PROTEST  (SEP 2006)</w:t>
            </w:r>
            <w:r>
              <w:rPr>
                <w:noProof/>
                <w:webHidden/>
              </w:rPr>
              <w:tab/>
            </w:r>
            <w:r>
              <w:rPr>
                <w:noProof/>
                <w:webHidden/>
              </w:rPr>
              <w:fldChar w:fldCharType="begin"/>
            </w:r>
            <w:r>
              <w:rPr>
                <w:noProof/>
                <w:webHidden/>
              </w:rPr>
              <w:instrText xml:space="preserve"> PAGEREF _Toc224737707 \h </w:instrText>
            </w:r>
            <w:r>
              <w:rPr>
                <w:noProof/>
                <w:webHidden/>
              </w:rPr>
            </w:r>
            <w:r>
              <w:rPr>
                <w:noProof/>
                <w:webHidden/>
              </w:rPr>
              <w:fldChar w:fldCharType="separate"/>
            </w:r>
            <w:r>
              <w:rPr>
                <w:noProof/>
                <w:webHidden/>
              </w:rPr>
              <w:t>111</w:t>
            </w:r>
            <w:r>
              <w:rPr>
                <w:noProof/>
                <w:webHidden/>
              </w:rPr>
              <w:fldChar w:fldCharType="end"/>
            </w:r>
          </w:hyperlink>
        </w:p>
        <w:p w14:paraId="355119B2" w14:textId="6EED0CA1" w:rsidR="00A96EB4" w:rsidRDefault="00A96EB4">
          <w:pPr>
            <w:pStyle w:val="TOC2"/>
            <w:tabs>
              <w:tab w:val="right" w:leader="dot" w:pos="9350"/>
            </w:tabs>
            <w:rPr>
              <w:noProof/>
              <w:kern w:val="2"/>
              <w:sz w:val="24"/>
              <w:szCs w:val="24"/>
              <w14:ligatures w14:val="standardContextual"/>
            </w:rPr>
          </w:pPr>
          <w:hyperlink w:anchor="_Toc224737708" w:history="1">
            <w:r w:rsidRPr="00C933FE">
              <w:rPr>
                <w:rStyle w:val="Hyperlink"/>
                <w:noProof/>
              </w:rPr>
              <w:t>E.8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_Toc224737708 \h </w:instrText>
            </w:r>
            <w:r>
              <w:rPr>
                <w:noProof/>
                <w:webHidden/>
              </w:rPr>
            </w:r>
            <w:r>
              <w:rPr>
                <w:noProof/>
                <w:webHidden/>
              </w:rPr>
              <w:fldChar w:fldCharType="separate"/>
            </w:r>
            <w:r>
              <w:rPr>
                <w:noProof/>
                <w:webHidden/>
              </w:rPr>
              <w:t>112</w:t>
            </w:r>
            <w:r>
              <w:rPr>
                <w:noProof/>
                <w:webHidden/>
              </w:rPr>
              <w:fldChar w:fldCharType="end"/>
            </w:r>
          </w:hyperlink>
        </w:p>
        <w:p w14:paraId="0353A0E7" w14:textId="0658FB54" w:rsidR="00A96EB4" w:rsidRDefault="00A96EB4">
          <w:pPr>
            <w:pStyle w:val="TOC2"/>
            <w:tabs>
              <w:tab w:val="right" w:leader="dot" w:pos="9350"/>
            </w:tabs>
            <w:rPr>
              <w:noProof/>
              <w:kern w:val="2"/>
              <w:sz w:val="24"/>
              <w:szCs w:val="24"/>
              <w14:ligatures w14:val="standardContextual"/>
            </w:rPr>
          </w:pPr>
          <w:hyperlink w:anchor="_Toc224737709" w:history="1">
            <w:r w:rsidRPr="00C933FE">
              <w:rPr>
                <w:rStyle w:val="Hyperlink"/>
                <w:noProof/>
              </w:rPr>
              <w:t>E.9  VAAR 852.233-71  ALTERNATE PROTEST PROCEDURE (OCT 2018)</w:t>
            </w:r>
            <w:r>
              <w:rPr>
                <w:noProof/>
                <w:webHidden/>
              </w:rPr>
              <w:tab/>
            </w:r>
            <w:r>
              <w:rPr>
                <w:noProof/>
                <w:webHidden/>
              </w:rPr>
              <w:fldChar w:fldCharType="begin"/>
            </w:r>
            <w:r>
              <w:rPr>
                <w:noProof/>
                <w:webHidden/>
              </w:rPr>
              <w:instrText xml:space="preserve"> PAGEREF _Toc224737709 \h </w:instrText>
            </w:r>
            <w:r>
              <w:rPr>
                <w:noProof/>
                <w:webHidden/>
              </w:rPr>
            </w:r>
            <w:r>
              <w:rPr>
                <w:noProof/>
                <w:webHidden/>
              </w:rPr>
              <w:fldChar w:fldCharType="separate"/>
            </w:r>
            <w:r>
              <w:rPr>
                <w:noProof/>
                <w:webHidden/>
              </w:rPr>
              <w:t>116</w:t>
            </w:r>
            <w:r>
              <w:rPr>
                <w:noProof/>
                <w:webHidden/>
              </w:rPr>
              <w:fldChar w:fldCharType="end"/>
            </w:r>
          </w:hyperlink>
        </w:p>
        <w:p w14:paraId="3A506C39" w14:textId="294CF874" w:rsidR="00A96EB4" w:rsidRDefault="00A96EB4">
          <w:pPr>
            <w:pStyle w:val="TOC2"/>
            <w:tabs>
              <w:tab w:val="right" w:leader="dot" w:pos="9350"/>
            </w:tabs>
            <w:rPr>
              <w:noProof/>
              <w:kern w:val="2"/>
              <w:sz w:val="24"/>
              <w:szCs w:val="24"/>
              <w14:ligatures w14:val="standardContextual"/>
            </w:rPr>
          </w:pPr>
          <w:hyperlink w:anchor="_Toc224737710" w:history="1">
            <w:r w:rsidRPr="00C933FE">
              <w:rPr>
                <w:rStyle w:val="Hyperlink"/>
                <w:noProof/>
              </w:rPr>
              <w:t>E.10  52.252-1  SOLICITATION PROVISIONS INCORPORATED BY REFERENCE  (FEB 1998)</w:t>
            </w:r>
            <w:r>
              <w:rPr>
                <w:noProof/>
                <w:webHidden/>
              </w:rPr>
              <w:tab/>
            </w:r>
            <w:r>
              <w:rPr>
                <w:noProof/>
                <w:webHidden/>
              </w:rPr>
              <w:fldChar w:fldCharType="begin"/>
            </w:r>
            <w:r>
              <w:rPr>
                <w:noProof/>
                <w:webHidden/>
              </w:rPr>
              <w:instrText xml:space="preserve"> PAGEREF _Toc224737710 \h </w:instrText>
            </w:r>
            <w:r>
              <w:rPr>
                <w:noProof/>
                <w:webHidden/>
              </w:rPr>
            </w:r>
            <w:r>
              <w:rPr>
                <w:noProof/>
                <w:webHidden/>
              </w:rPr>
              <w:fldChar w:fldCharType="separate"/>
            </w:r>
            <w:r>
              <w:rPr>
                <w:noProof/>
                <w:webHidden/>
              </w:rPr>
              <w:t>116</w:t>
            </w:r>
            <w:r>
              <w:rPr>
                <w:noProof/>
                <w:webHidden/>
              </w:rPr>
              <w:fldChar w:fldCharType="end"/>
            </w:r>
          </w:hyperlink>
        </w:p>
        <w:p w14:paraId="7263EB16" w14:textId="3A54AA4A" w:rsidR="009715EE" w:rsidRDefault="004B3B59">
          <w:pPr>
            <w:rPr>
              <w:b/>
              <w:bCs/>
              <w:noProof/>
            </w:rPr>
            <w:sectPr w:rsidR="009715EE">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263EB17" w14:textId="77777777" w:rsidR="004B3B59" w:rsidRDefault="004B3B59" w:rsidP="0082269C">
      <w:pPr>
        <w:pStyle w:val="Heading1"/>
        <w:pageBreakBefore/>
      </w:pPr>
      <w:bookmarkStart w:id="2" w:name="_Toc224737672"/>
      <w:r>
        <w:lastRenderedPageBreak/>
        <w:t>SECTION B - CONTINUATION OF SF 1449 BLOCKS</w:t>
      </w:r>
      <w:bookmarkEnd w:id="2"/>
    </w:p>
    <w:p w14:paraId="7263EB19" w14:textId="77777777" w:rsidR="004B3B59" w:rsidRDefault="004B3B59" w:rsidP="008A63C0">
      <w:pPr>
        <w:pStyle w:val="Heading2"/>
      </w:pPr>
      <w:bookmarkStart w:id="3" w:name="_Toc224737673"/>
      <w:r>
        <w:t>B.1  CONTRACT ADMINISTRATION DATA</w:t>
      </w:r>
      <w:bookmarkEnd w:id="3"/>
    </w:p>
    <w:p w14:paraId="7263EB1A" w14:textId="77777777" w:rsidR="004B3B59" w:rsidRDefault="004B3B59" w:rsidP="00873873">
      <w:r>
        <w:t xml:space="preserve">  1.  Contract Administration:  All contract administration matters will be handled by the following individuals:</w:t>
      </w:r>
    </w:p>
    <w:p w14:paraId="7263EB1B" w14:textId="77777777" w:rsidR="004B3B59" w:rsidRPr="00707463" w:rsidRDefault="004B3B59" w:rsidP="00C5132E">
      <w:pPr>
        <w:rPr>
          <w:rStyle w:val="AAMSKBFill-InHighlight"/>
          <w:color w:val="auto"/>
        </w:rPr>
      </w:pPr>
      <w:r>
        <w:t xml:space="preserve">    a.  CONTRACTOR:  </w:t>
      </w:r>
    </w:p>
    <w:p w14:paraId="7263EB1C" w14:textId="77777777" w:rsidR="004B3B59" w:rsidRPr="00903A68" w:rsidRDefault="004B3B59" w:rsidP="003E0C9E">
      <w:pPr>
        <w:tabs>
          <w:tab w:val="left" w:pos="2700"/>
        </w:tabs>
        <w:ind w:left="2610" w:hanging="810"/>
        <w:rPr>
          <w:rStyle w:val="AAMSKBFill-InHighlight"/>
          <w:color w:val="auto"/>
        </w:rPr>
      </w:pPr>
    </w:p>
    <w:p w14:paraId="7263EB1D" w14:textId="77777777" w:rsidR="004B3B59" w:rsidRDefault="004B3B59" w:rsidP="003E0C9E">
      <w:pPr>
        <w:tabs>
          <w:tab w:val="left" w:pos="2700"/>
        </w:tabs>
        <w:ind w:left="2610" w:hanging="810"/>
      </w:pPr>
    </w:p>
    <w:p w14:paraId="7263EB1F" w14:textId="77777777" w:rsidR="004B3B59" w:rsidRPr="008F3EA1" w:rsidRDefault="004B3B59" w:rsidP="004B3B59">
      <w:pPr>
        <w:spacing w:after="0" w:line="240" w:lineRule="auto"/>
        <w:rPr>
          <w:rStyle w:val="AAMSKBFill-InHighlight"/>
          <w:color w:val="auto"/>
        </w:rPr>
      </w:pPr>
      <w:r>
        <w:t xml:space="preserve">    b.  GOVERNMENT:  Contracting Officer </w:t>
      </w:r>
      <w:r>
        <w:rPr>
          <w:rStyle w:val="AAMSKBFill-InHighlight"/>
          <w:color w:val="auto"/>
        </w:rPr>
        <w:t>36C248</w:t>
      </w:r>
      <w:r>
        <w:t xml:space="preserve"> </w:t>
      </w:r>
    </w:p>
    <w:p w14:paraId="7263EB20" w14:textId="77777777" w:rsidR="004B3B59" w:rsidRDefault="004B3B59" w:rsidP="004B3B59">
      <w:pPr>
        <w:tabs>
          <w:tab w:val="left" w:pos="2700"/>
        </w:tabs>
        <w:spacing w:after="0" w:line="240" w:lineRule="auto"/>
        <w:ind w:left="2700" w:hanging="900"/>
      </w:pPr>
      <w:r>
        <w:t>Department of Veterans Affairs</w:t>
      </w:r>
    </w:p>
    <w:p w14:paraId="7263EB21" w14:textId="77777777" w:rsidR="004B3B59" w:rsidRDefault="004B3B59" w:rsidP="004B3B59">
      <w:pPr>
        <w:tabs>
          <w:tab w:val="left" w:pos="2700"/>
        </w:tabs>
        <w:spacing w:after="0" w:line="240" w:lineRule="auto"/>
        <w:ind w:left="2700" w:hanging="900"/>
      </w:pPr>
      <w:r>
        <w:t>Network Contracting Office 8 (NCO 8)</w:t>
      </w:r>
    </w:p>
    <w:p w14:paraId="7263EB23" w14:textId="77777777" w:rsidR="004B3B59" w:rsidRDefault="004B3B59" w:rsidP="004B3B59">
      <w:pPr>
        <w:tabs>
          <w:tab w:val="left" w:pos="2700"/>
        </w:tabs>
        <w:spacing w:after="0" w:line="240" w:lineRule="auto"/>
        <w:ind w:left="2700" w:hanging="900"/>
      </w:pPr>
      <w:r>
        <w:t>8875 Hidden River Pkwy  Suite 525</w:t>
      </w:r>
    </w:p>
    <w:p w14:paraId="7263EB24" w14:textId="77777777" w:rsidR="004B3B59" w:rsidRDefault="004B3B59" w:rsidP="004B3B59">
      <w:pPr>
        <w:tabs>
          <w:tab w:val="left" w:pos="2700"/>
        </w:tabs>
        <w:spacing w:after="0" w:line="240" w:lineRule="auto"/>
        <w:ind w:left="2700" w:hanging="900"/>
      </w:pPr>
      <w:r>
        <w:t>Tampa</w:t>
      </w:r>
      <w:r w:rsidRPr="00E5483D">
        <w:t xml:space="preserve"> </w:t>
      </w:r>
      <w:r>
        <w:t>FL</w:t>
      </w:r>
      <w:r w:rsidRPr="00E5483D">
        <w:t xml:space="preserve"> </w:t>
      </w:r>
      <w:r>
        <w:t>33637</w:t>
      </w:r>
    </w:p>
    <w:p w14:paraId="0A366406" w14:textId="77777777" w:rsidR="004B3B59" w:rsidRPr="00E5483D" w:rsidRDefault="004B3B59" w:rsidP="004B3B59">
      <w:pPr>
        <w:tabs>
          <w:tab w:val="left" w:pos="2700"/>
        </w:tabs>
        <w:spacing w:after="0" w:line="240" w:lineRule="auto"/>
        <w:ind w:left="2700" w:hanging="900"/>
      </w:pPr>
    </w:p>
    <w:p w14:paraId="7263EB25" w14:textId="77777777" w:rsidR="004B3B59" w:rsidRPr="00FD54A7" w:rsidRDefault="004B3B59"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9715EE" w14:paraId="7263EB28" w14:textId="77777777" w:rsidTr="00554F57">
        <w:tc>
          <w:tcPr>
            <w:tcW w:w="1548" w:type="dxa"/>
          </w:tcPr>
          <w:p w14:paraId="7263EB26" w14:textId="77777777" w:rsidR="004B3B59" w:rsidRPr="00FD54A7" w:rsidRDefault="004B3B59" w:rsidP="006742BD">
            <w:r w:rsidRPr="00FD54A7">
              <w:t>[</w:t>
            </w:r>
            <w:r>
              <w:t>X</w:t>
            </w:r>
            <w:r w:rsidRPr="00FD54A7">
              <w:t>]</w:t>
            </w:r>
          </w:p>
        </w:tc>
        <w:tc>
          <w:tcPr>
            <w:tcW w:w="8028" w:type="dxa"/>
          </w:tcPr>
          <w:p w14:paraId="7263EB27" w14:textId="77777777" w:rsidR="004B3B59" w:rsidRPr="00FD54A7" w:rsidRDefault="004B3B59" w:rsidP="0017495D">
            <w:r w:rsidRPr="00FD54A7">
              <w:t>52.232-33, Payment by Electronic Funds Transfer—System For Award Management, or</w:t>
            </w:r>
          </w:p>
        </w:tc>
      </w:tr>
      <w:tr w:rsidR="009715EE" w14:paraId="7263EB2B" w14:textId="77777777" w:rsidTr="00554F57">
        <w:tc>
          <w:tcPr>
            <w:tcW w:w="1548" w:type="dxa"/>
          </w:tcPr>
          <w:p w14:paraId="7263EB29" w14:textId="77777777" w:rsidR="004B3B59" w:rsidRPr="00FD54A7" w:rsidRDefault="004B3B59" w:rsidP="006742BD">
            <w:r w:rsidRPr="00FD54A7">
              <w:t>[]</w:t>
            </w:r>
          </w:p>
        </w:tc>
        <w:tc>
          <w:tcPr>
            <w:tcW w:w="8028" w:type="dxa"/>
          </w:tcPr>
          <w:p w14:paraId="7263EB2A" w14:textId="77777777" w:rsidR="004B3B59" w:rsidRPr="00FD54A7" w:rsidRDefault="004B3B59" w:rsidP="006742BD">
            <w:r w:rsidRPr="00FD54A7">
              <w:t>52.232-36, Payment by Third Party</w:t>
            </w:r>
          </w:p>
        </w:tc>
      </w:tr>
    </w:tbl>
    <w:p w14:paraId="7263EB2C" w14:textId="77777777" w:rsidR="004B3B59" w:rsidRPr="00FD54A7" w:rsidRDefault="004B3B59" w:rsidP="006742BD">
      <w:r w:rsidRPr="00FD54A7">
        <w:t xml:space="preserve">  3.  INVOICES:  Invoices shall be submitted in arrears:</w:t>
      </w:r>
    </w:p>
    <w:p w14:paraId="7263EB2D" w14:textId="77777777" w:rsidR="004B3B59" w:rsidRPr="00FD54A7" w:rsidRDefault="004B3B59" w:rsidP="00FD7FD9">
      <w:pPr>
        <w:tabs>
          <w:tab w:val="left" w:pos="3240"/>
        </w:tabs>
      </w:pPr>
      <w:r w:rsidRPr="00FD54A7">
        <w:t xml:space="preserve">    </w:t>
      </w:r>
      <w:r>
        <w:t>a</w:t>
      </w:r>
      <w:r w:rsidRPr="00FD54A7">
        <w:t xml:space="preserve">.  </w:t>
      </w:r>
      <w:r>
        <w:t>Quarterly</w:t>
      </w:r>
      <w:r w:rsidRPr="00FD54A7">
        <w:tab/>
      </w:r>
      <w:r>
        <w:t>[</w:t>
      </w:r>
      <w:r w:rsidRPr="00FD54A7">
        <w:t>]</w:t>
      </w:r>
    </w:p>
    <w:p w14:paraId="7263EB2E" w14:textId="77777777" w:rsidR="004B3B59" w:rsidRPr="00FD54A7" w:rsidRDefault="004B3B59">
      <w:pPr>
        <w:tabs>
          <w:tab w:val="left" w:pos="3240"/>
        </w:tabs>
      </w:pPr>
      <w:r w:rsidRPr="00FD54A7">
        <w:t xml:space="preserve">    b.  Semi-Annually</w:t>
      </w:r>
      <w:r w:rsidRPr="00FD54A7">
        <w:tab/>
        <w:t>[]</w:t>
      </w:r>
    </w:p>
    <w:p w14:paraId="7263EB2F" w14:textId="77777777" w:rsidR="004B3B59" w:rsidRDefault="004B3B59">
      <w:pPr>
        <w:tabs>
          <w:tab w:val="left" w:pos="3240"/>
        </w:tabs>
      </w:pPr>
      <w:r>
        <w:t xml:space="preserve">    c.  Other</w:t>
      </w:r>
      <w:r>
        <w:tab/>
        <w:t>[x]  Monthly</w:t>
      </w:r>
    </w:p>
    <w:p w14:paraId="7263EB30" w14:textId="77777777" w:rsidR="004B3B59" w:rsidRDefault="004B3B59" w:rsidP="00BF1736">
      <w:r>
        <w:t xml:space="preserve">  4.  GOVERNMENT INVOICE ADDRESS:  All Invoices from the contractor shall be submitted electronically in accordance with VAAR Clause 852.232-72 Electronic Submission of Payment Requests.</w:t>
      </w:r>
    </w:p>
    <w:p w14:paraId="7263EB31" w14:textId="77777777" w:rsidR="004B3B59" w:rsidRDefault="004B3B59" w:rsidP="003E0C9E">
      <w:r>
        <w:t>https://www.fsc.va.gov/einvoice.asp</w:t>
      </w:r>
    </w:p>
    <w:p w14:paraId="7263EB33" w14:textId="77777777" w:rsidR="004B3B59" w:rsidRDefault="004B3B59">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9715EE" w14:paraId="7263EB36" w14:textId="77777777" w:rsidTr="00990E2C">
        <w:tc>
          <w:tcPr>
            <w:tcW w:w="4788" w:type="dxa"/>
          </w:tcPr>
          <w:p w14:paraId="7263EB34" w14:textId="77777777" w:rsidR="004B3B59" w:rsidRDefault="004B3B59" w:rsidP="00990E2C">
            <w:pPr>
              <w:jc w:val="center"/>
            </w:pPr>
            <w:bookmarkStart w:id="4" w:name="ColumnTitle"/>
            <w:bookmarkEnd w:id="4"/>
            <w:r>
              <w:t>AMENDMENT NO</w:t>
            </w:r>
          </w:p>
        </w:tc>
        <w:tc>
          <w:tcPr>
            <w:tcW w:w="4788" w:type="dxa"/>
          </w:tcPr>
          <w:p w14:paraId="7263EB35" w14:textId="77777777" w:rsidR="004B3B59" w:rsidRDefault="004B3B59" w:rsidP="00990E2C">
            <w:pPr>
              <w:jc w:val="center"/>
            </w:pPr>
            <w:r>
              <w:t>DATE</w:t>
            </w:r>
          </w:p>
        </w:tc>
      </w:tr>
      <w:tr w:rsidR="009715EE" w14:paraId="7263EB39" w14:textId="77777777" w:rsidTr="00990E2C">
        <w:tc>
          <w:tcPr>
            <w:tcW w:w="4788" w:type="dxa"/>
          </w:tcPr>
          <w:p w14:paraId="7263EB37" w14:textId="77777777" w:rsidR="004B3B59" w:rsidRDefault="004B3B59"/>
        </w:tc>
        <w:tc>
          <w:tcPr>
            <w:tcW w:w="4788" w:type="dxa"/>
          </w:tcPr>
          <w:p w14:paraId="7263EB38" w14:textId="77777777" w:rsidR="004B3B59" w:rsidRDefault="004B3B59"/>
        </w:tc>
      </w:tr>
      <w:tr w:rsidR="009715EE" w14:paraId="7263EB3C" w14:textId="77777777" w:rsidTr="00990E2C">
        <w:tc>
          <w:tcPr>
            <w:tcW w:w="4788" w:type="dxa"/>
          </w:tcPr>
          <w:p w14:paraId="7263EB3A" w14:textId="77777777" w:rsidR="004B3B59" w:rsidRDefault="004B3B59"/>
        </w:tc>
        <w:tc>
          <w:tcPr>
            <w:tcW w:w="4788" w:type="dxa"/>
          </w:tcPr>
          <w:p w14:paraId="7263EB3B" w14:textId="77777777" w:rsidR="004B3B59" w:rsidRDefault="004B3B59"/>
        </w:tc>
      </w:tr>
      <w:tr w:rsidR="009715EE" w14:paraId="7263EB3F" w14:textId="77777777" w:rsidTr="00990E2C">
        <w:tc>
          <w:tcPr>
            <w:tcW w:w="4788" w:type="dxa"/>
          </w:tcPr>
          <w:p w14:paraId="7263EB3D" w14:textId="77777777" w:rsidR="004B3B59" w:rsidRDefault="004B3B59"/>
        </w:tc>
        <w:tc>
          <w:tcPr>
            <w:tcW w:w="4788" w:type="dxa"/>
          </w:tcPr>
          <w:p w14:paraId="7263EB3E" w14:textId="77777777" w:rsidR="004B3B59" w:rsidRDefault="004B3B59"/>
        </w:tc>
      </w:tr>
    </w:tbl>
    <w:p w14:paraId="7263EB40" w14:textId="77777777" w:rsidR="004B3B59" w:rsidRDefault="004B3B59">
      <w:pPr>
        <w:pStyle w:val="NoSpacing"/>
      </w:pPr>
    </w:p>
    <w:p w14:paraId="08D6EBD1" w14:textId="77777777" w:rsidR="004B3B59" w:rsidRDefault="004B3B59">
      <w:pPr>
        <w:rPr>
          <w:rFonts w:asciiTheme="majorHAnsi" w:eastAsiaTheme="majorEastAsia" w:hAnsiTheme="majorHAnsi" w:cstheme="majorBidi"/>
          <w:b/>
          <w:bCs/>
          <w:color w:val="4F81BD" w:themeColor="accent1"/>
          <w:sz w:val="26"/>
          <w:szCs w:val="26"/>
        </w:rPr>
      </w:pPr>
      <w:r>
        <w:br w:type="page"/>
      </w:r>
    </w:p>
    <w:p w14:paraId="7263EB41" w14:textId="7F2D5305" w:rsidR="004B3B59" w:rsidRDefault="004B3B59" w:rsidP="00242FEF">
      <w:pPr>
        <w:pStyle w:val="Heading2"/>
      </w:pPr>
      <w:bookmarkStart w:id="5" w:name="_Toc224737674"/>
      <w:r>
        <w:lastRenderedPageBreak/>
        <w:t>B.2 PRICE/COST SCHEDULE</w:t>
      </w:r>
      <w:bookmarkEnd w:id="5"/>
    </w:p>
    <w:p w14:paraId="7263EB42" w14:textId="77777777" w:rsidR="004B3B59" w:rsidRDefault="004B3B59" w:rsidP="00242FEF">
      <w:pPr>
        <w:pStyle w:val="Heading3"/>
      </w:pPr>
      <w:bookmarkStart w:id="6" w:name="_Toc224737675"/>
      <w:r>
        <w:t>ITEM INFORMATION</w:t>
      </w:r>
      <w:bookmarkEnd w:id="6"/>
    </w:p>
    <w:tbl>
      <w:tblPr>
        <w:tblStyle w:val="LightList-Accent1"/>
        <w:tblW w:w="10008" w:type="dxa"/>
        <w:tblLayout w:type="fixed"/>
        <w:tblLook w:val="04A0" w:firstRow="1" w:lastRow="0" w:firstColumn="1" w:lastColumn="0" w:noHBand="0" w:noVBand="1"/>
      </w:tblPr>
      <w:tblGrid>
        <w:gridCol w:w="1098"/>
        <w:gridCol w:w="2070"/>
        <w:gridCol w:w="1260"/>
        <w:gridCol w:w="720"/>
        <w:gridCol w:w="2430"/>
        <w:gridCol w:w="2430"/>
      </w:tblGrid>
      <w:tr w:rsidR="009715EE" w:rsidRPr="004B3B59" w14:paraId="7263EB49" w14:textId="77777777" w:rsidTr="00FC6C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single" w:sz="8" w:space="0" w:color="4F81BD" w:themeColor="accent1"/>
              <w:left w:val="single" w:sz="8" w:space="0" w:color="4F81BD" w:themeColor="accent1"/>
              <w:bottom w:val="nil"/>
              <w:right w:val="nil"/>
            </w:tcBorders>
            <w:vAlign w:val="bottom"/>
            <w:hideMark/>
          </w:tcPr>
          <w:p w14:paraId="7263EB43" w14:textId="77777777" w:rsidR="004B3B59" w:rsidRPr="004B3B59" w:rsidRDefault="004B3B59" w:rsidP="00FE7D33">
            <w:pPr>
              <w:spacing w:before="60" w:after="60"/>
              <w:rPr>
                <w:sz w:val="18"/>
                <w:szCs w:val="18"/>
              </w:rPr>
            </w:pPr>
            <w:r w:rsidRPr="004B3B59">
              <w:rPr>
                <w:sz w:val="18"/>
                <w:szCs w:val="18"/>
              </w:rPr>
              <w:t>ITEM NUMBER</w:t>
            </w:r>
          </w:p>
        </w:tc>
        <w:tc>
          <w:tcPr>
            <w:tcW w:w="2070" w:type="dxa"/>
            <w:tcBorders>
              <w:top w:val="single" w:sz="8" w:space="0" w:color="4F81BD" w:themeColor="accent1"/>
              <w:left w:val="nil"/>
              <w:bottom w:val="nil"/>
              <w:right w:val="nil"/>
            </w:tcBorders>
            <w:vAlign w:val="bottom"/>
            <w:hideMark/>
          </w:tcPr>
          <w:p w14:paraId="7263EB44" w14:textId="77777777" w:rsidR="004B3B59" w:rsidRPr="004B3B59" w:rsidRDefault="004B3B59" w:rsidP="00FE7D33">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4B3B59">
              <w:rPr>
                <w:sz w:val="18"/>
                <w:szCs w:val="18"/>
              </w:rPr>
              <w:t>DESCRIPTION OF SUPPLIES/SERVICES</w:t>
            </w:r>
          </w:p>
        </w:tc>
        <w:tc>
          <w:tcPr>
            <w:tcW w:w="1260" w:type="dxa"/>
            <w:tcBorders>
              <w:top w:val="single" w:sz="8" w:space="0" w:color="4F81BD" w:themeColor="accent1"/>
              <w:left w:val="nil"/>
              <w:bottom w:val="nil"/>
              <w:right w:val="nil"/>
            </w:tcBorders>
            <w:vAlign w:val="bottom"/>
            <w:hideMark/>
          </w:tcPr>
          <w:p w14:paraId="7263EB45" w14:textId="11C12A5D" w:rsidR="004B3B59" w:rsidRPr="004B3B59" w:rsidRDefault="004B3B59"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ESTIMATED </w:t>
            </w:r>
            <w:r w:rsidRPr="004B3B59">
              <w:rPr>
                <w:sz w:val="18"/>
                <w:szCs w:val="18"/>
              </w:rPr>
              <w:t>QUANTITY</w:t>
            </w:r>
          </w:p>
        </w:tc>
        <w:tc>
          <w:tcPr>
            <w:tcW w:w="720" w:type="dxa"/>
            <w:tcBorders>
              <w:top w:val="single" w:sz="8" w:space="0" w:color="4F81BD" w:themeColor="accent1"/>
              <w:left w:val="nil"/>
              <w:bottom w:val="nil"/>
              <w:right w:val="nil"/>
            </w:tcBorders>
            <w:vAlign w:val="bottom"/>
            <w:hideMark/>
          </w:tcPr>
          <w:p w14:paraId="7263EB46" w14:textId="77777777" w:rsidR="004B3B59" w:rsidRPr="004B3B59" w:rsidRDefault="004B3B59"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4B3B59">
              <w:rPr>
                <w:sz w:val="18"/>
                <w:szCs w:val="18"/>
              </w:rPr>
              <w:t>UNIT</w:t>
            </w:r>
          </w:p>
        </w:tc>
        <w:tc>
          <w:tcPr>
            <w:tcW w:w="2430" w:type="dxa"/>
            <w:tcBorders>
              <w:top w:val="single" w:sz="8" w:space="0" w:color="4F81BD" w:themeColor="accent1"/>
              <w:left w:val="nil"/>
              <w:bottom w:val="nil"/>
              <w:right w:val="nil"/>
            </w:tcBorders>
            <w:vAlign w:val="bottom"/>
            <w:hideMark/>
          </w:tcPr>
          <w:p w14:paraId="7263EB47" w14:textId="77777777" w:rsidR="004B3B59" w:rsidRPr="004B3B59" w:rsidRDefault="004B3B59"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4B3B59">
              <w:rPr>
                <w:sz w:val="18"/>
                <w:szCs w:val="18"/>
              </w:rPr>
              <w:t>UNIT PRICE</w:t>
            </w:r>
          </w:p>
        </w:tc>
        <w:tc>
          <w:tcPr>
            <w:tcW w:w="2430" w:type="dxa"/>
            <w:tcBorders>
              <w:top w:val="single" w:sz="8" w:space="0" w:color="4F81BD" w:themeColor="accent1"/>
              <w:left w:val="nil"/>
              <w:bottom w:val="nil"/>
              <w:right w:val="single" w:sz="8" w:space="0" w:color="4F81BD" w:themeColor="accent1"/>
            </w:tcBorders>
            <w:vAlign w:val="bottom"/>
            <w:hideMark/>
          </w:tcPr>
          <w:p w14:paraId="7263EB48" w14:textId="68A6B41B" w:rsidR="004B3B59" w:rsidRPr="004B3B59" w:rsidRDefault="004B3B59"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TOTAL </w:t>
            </w:r>
            <w:r w:rsidRPr="004B3B59">
              <w:rPr>
                <w:sz w:val="18"/>
                <w:szCs w:val="18"/>
              </w:rPr>
              <w:t>AMOUNT</w:t>
            </w:r>
          </w:p>
        </w:tc>
      </w:tr>
      <w:tr w:rsidR="009715EE" w14:paraId="7263EB50"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4A" w14:textId="77777777" w:rsidR="004B3B59" w:rsidRDefault="004B3B59" w:rsidP="00242FEF">
            <w:r>
              <w:t>0001</w:t>
            </w:r>
          </w:p>
        </w:tc>
        <w:tc>
          <w:tcPr>
            <w:tcW w:w="2070" w:type="dxa"/>
            <w:tcBorders>
              <w:top w:val="nil"/>
              <w:left w:val="nil"/>
              <w:bottom w:val="nil"/>
              <w:right w:val="nil"/>
            </w:tcBorders>
            <w:hideMark/>
          </w:tcPr>
          <w:p w14:paraId="7263EB4B"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4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600.00</w:t>
            </w:r>
          </w:p>
        </w:tc>
        <w:tc>
          <w:tcPr>
            <w:tcW w:w="720" w:type="dxa"/>
            <w:tcBorders>
              <w:top w:val="nil"/>
              <w:left w:val="nil"/>
              <w:bottom w:val="nil"/>
              <w:right w:val="nil"/>
            </w:tcBorders>
            <w:hideMark/>
          </w:tcPr>
          <w:p w14:paraId="7263EB4D"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4E" w14:textId="40F46AC1"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2430" w:type="dxa"/>
            <w:tcBorders>
              <w:top w:val="nil"/>
              <w:left w:val="nil"/>
              <w:bottom w:val="nil"/>
            </w:tcBorders>
            <w:hideMark/>
          </w:tcPr>
          <w:p w14:paraId="7263EB4F" w14:textId="7BB04B78"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9715EE" w14:paraId="7263EB54"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51" w14:textId="77777777" w:rsidR="009715EE" w:rsidRDefault="009715EE"/>
        </w:tc>
        <w:tc>
          <w:tcPr>
            <w:tcW w:w="6480" w:type="dxa"/>
            <w:gridSpan w:val="4"/>
            <w:tcBorders>
              <w:top w:val="nil"/>
              <w:bottom w:val="single" w:sz="2" w:space="0" w:color="4F81BD"/>
            </w:tcBorders>
          </w:tcPr>
          <w:p w14:paraId="7263EB52"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Initial set-up and monthly rental of two (2) 100-pound liquid oxygen reservoirs and 2-3 portable Helios reservoirs or equal.</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53"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5B"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55" w14:textId="77777777" w:rsidR="004B3B59" w:rsidRDefault="004B3B59" w:rsidP="00242FEF">
            <w:r>
              <w:t>0002</w:t>
            </w:r>
          </w:p>
        </w:tc>
        <w:tc>
          <w:tcPr>
            <w:tcW w:w="2070" w:type="dxa"/>
            <w:tcBorders>
              <w:top w:val="nil"/>
              <w:left w:val="nil"/>
              <w:bottom w:val="nil"/>
              <w:right w:val="nil"/>
            </w:tcBorders>
            <w:hideMark/>
          </w:tcPr>
          <w:p w14:paraId="7263EB56"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5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50.00</w:t>
            </w:r>
          </w:p>
        </w:tc>
        <w:tc>
          <w:tcPr>
            <w:tcW w:w="720" w:type="dxa"/>
            <w:tcBorders>
              <w:top w:val="nil"/>
              <w:left w:val="nil"/>
              <w:bottom w:val="nil"/>
              <w:right w:val="nil"/>
            </w:tcBorders>
            <w:hideMark/>
          </w:tcPr>
          <w:p w14:paraId="7263EB58"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59"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5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5F"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5C" w14:textId="77777777" w:rsidR="009715EE" w:rsidRDefault="009715EE"/>
        </w:tc>
        <w:tc>
          <w:tcPr>
            <w:tcW w:w="6480" w:type="dxa"/>
            <w:gridSpan w:val="4"/>
            <w:tcBorders>
              <w:top w:val="nil"/>
              <w:bottom w:val="single" w:sz="2" w:space="0" w:color="4F81BD"/>
            </w:tcBorders>
          </w:tcPr>
          <w:p w14:paraId="7263EB5D"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Pick-up of two Portables Helios reservoir or equal and two 100-pound liquid oxygen reservoirs. This is an</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5E"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66"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60" w14:textId="77777777" w:rsidR="004B3B59" w:rsidRDefault="004B3B59" w:rsidP="00242FEF">
            <w:r>
              <w:t>0003</w:t>
            </w:r>
          </w:p>
        </w:tc>
        <w:tc>
          <w:tcPr>
            <w:tcW w:w="2070" w:type="dxa"/>
            <w:tcBorders>
              <w:top w:val="nil"/>
              <w:left w:val="nil"/>
              <w:bottom w:val="nil"/>
              <w:right w:val="nil"/>
            </w:tcBorders>
            <w:hideMark/>
          </w:tcPr>
          <w:p w14:paraId="7263EB61"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6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100,000.00</w:t>
            </w:r>
          </w:p>
        </w:tc>
        <w:tc>
          <w:tcPr>
            <w:tcW w:w="720" w:type="dxa"/>
            <w:tcBorders>
              <w:top w:val="nil"/>
              <w:left w:val="nil"/>
              <w:bottom w:val="nil"/>
              <w:right w:val="nil"/>
            </w:tcBorders>
            <w:hideMark/>
          </w:tcPr>
          <w:p w14:paraId="7263EB63"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64"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6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6A"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67" w14:textId="77777777" w:rsidR="009715EE" w:rsidRDefault="009715EE"/>
        </w:tc>
        <w:tc>
          <w:tcPr>
            <w:tcW w:w="6480" w:type="dxa"/>
            <w:gridSpan w:val="4"/>
            <w:tcBorders>
              <w:top w:val="nil"/>
              <w:bottom w:val="single" w:sz="2" w:space="0" w:color="4F81BD"/>
            </w:tcBorders>
          </w:tcPr>
          <w:p w14:paraId="7263EB68" w14:textId="77777777" w:rsidR="009715EE" w:rsidRDefault="004B3B59">
            <w:pPr>
              <w:cnfStyle w:val="000000000000" w:firstRow="0" w:lastRow="0" w:firstColumn="0" w:lastColumn="0" w:oddVBand="0" w:evenVBand="0" w:oddHBand="0" w:evenHBand="0" w:firstRowFirstColumn="0" w:firstRowLastColumn="0" w:lastRowFirstColumn="0" w:lastRowLastColumn="0"/>
            </w:pPr>
            <w:r>
              <w:t>Liquid Pounds refill for 100- pound reservoir.</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69"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71"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6B" w14:textId="77777777" w:rsidR="004B3B59" w:rsidRDefault="004B3B59" w:rsidP="00242FEF">
            <w:r>
              <w:t>0004</w:t>
            </w:r>
          </w:p>
        </w:tc>
        <w:tc>
          <w:tcPr>
            <w:tcW w:w="2070" w:type="dxa"/>
            <w:tcBorders>
              <w:top w:val="nil"/>
              <w:left w:val="nil"/>
              <w:bottom w:val="nil"/>
              <w:right w:val="nil"/>
            </w:tcBorders>
            <w:hideMark/>
          </w:tcPr>
          <w:p w14:paraId="7263EB6C"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6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B6E"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6F"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7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75"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72" w14:textId="77777777" w:rsidR="009715EE" w:rsidRDefault="009715EE"/>
        </w:tc>
        <w:tc>
          <w:tcPr>
            <w:tcW w:w="6480" w:type="dxa"/>
            <w:gridSpan w:val="4"/>
            <w:tcBorders>
              <w:top w:val="nil"/>
              <w:bottom w:val="single" w:sz="2" w:space="0" w:color="4F81BD"/>
            </w:tcBorders>
          </w:tcPr>
          <w:p w14:paraId="7263EB73"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Delivery and set-up H tanks including tank stand and regulator (stand and regulator provided by VA).</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74"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7C"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76" w14:textId="77777777" w:rsidR="004B3B59" w:rsidRDefault="004B3B59" w:rsidP="00242FEF">
            <w:r>
              <w:t>0005</w:t>
            </w:r>
          </w:p>
        </w:tc>
        <w:tc>
          <w:tcPr>
            <w:tcW w:w="2070" w:type="dxa"/>
            <w:tcBorders>
              <w:top w:val="nil"/>
              <w:left w:val="nil"/>
              <w:bottom w:val="nil"/>
              <w:right w:val="nil"/>
            </w:tcBorders>
            <w:hideMark/>
          </w:tcPr>
          <w:p w14:paraId="7263EB77"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7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8,000.00</w:t>
            </w:r>
          </w:p>
        </w:tc>
        <w:tc>
          <w:tcPr>
            <w:tcW w:w="720" w:type="dxa"/>
            <w:tcBorders>
              <w:top w:val="nil"/>
              <w:left w:val="nil"/>
              <w:bottom w:val="nil"/>
              <w:right w:val="nil"/>
            </w:tcBorders>
            <w:hideMark/>
          </w:tcPr>
          <w:p w14:paraId="7263EB79"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7A"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7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80"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7D" w14:textId="77777777" w:rsidR="009715EE" w:rsidRDefault="009715EE"/>
        </w:tc>
        <w:tc>
          <w:tcPr>
            <w:tcW w:w="6480" w:type="dxa"/>
            <w:gridSpan w:val="4"/>
            <w:tcBorders>
              <w:top w:val="nil"/>
              <w:bottom w:val="single" w:sz="2" w:space="0" w:color="4F81BD"/>
            </w:tcBorders>
          </w:tcPr>
          <w:p w14:paraId="7263EB7E" w14:textId="77777777" w:rsidR="009715EE" w:rsidRDefault="004B3B59">
            <w:pPr>
              <w:cnfStyle w:val="000000000000" w:firstRow="0" w:lastRow="0" w:firstColumn="0" w:lastColumn="0" w:oddVBand="0" w:evenVBand="0" w:oddHBand="0" w:evenHBand="0" w:firstRowFirstColumn="0" w:firstRowLastColumn="0" w:lastRowFirstColumn="0" w:lastRowLastColumn="0"/>
            </w:pPr>
            <w:r>
              <w:t>H Tank Rentals.</w:t>
            </w:r>
            <w:r>
              <w:br/>
              <w:t>Contract Period: Base</w:t>
            </w:r>
            <w:r>
              <w:br/>
            </w:r>
            <w:r>
              <w:lastRenderedPageBreak/>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7F"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87"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81" w14:textId="77777777" w:rsidR="004B3B59" w:rsidRDefault="004B3B59" w:rsidP="00242FEF">
            <w:r>
              <w:t>0006</w:t>
            </w:r>
          </w:p>
        </w:tc>
        <w:tc>
          <w:tcPr>
            <w:tcW w:w="2070" w:type="dxa"/>
            <w:tcBorders>
              <w:top w:val="nil"/>
              <w:left w:val="nil"/>
              <w:bottom w:val="nil"/>
              <w:right w:val="nil"/>
            </w:tcBorders>
            <w:hideMark/>
          </w:tcPr>
          <w:p w14:paraId="7263EB82"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8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B84"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85"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8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8B"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88" w14:textId="77777777" w:rsidR="009715EE" w:rsidRDefault="009715EE"/>
        </w:tc>
        <w:tc>
          <w:tcPr>
            <w:tcW w:w="6480" w:type="dxa"/>
            <w:gridSpan w:val="4"/>
            <w:tcBorders>
              <w:top w:val="nil"/>
              <w:bottom w:val="single" w:sz="2" w:space="0" w:color="4F81BD"/>
            </w:tcBorders>
          </w:tcPr>
          <w:p w14:paraId="7263EB89"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 up: H-Tank.</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8A"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92"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8C" w14:textId="77777777" w:rsidR="004B3B59" w:rsidRDefault="004B3B59" w:rsidP="00242FEF">
            <w:r>
              <w:t>0007</w:t>
            </w:r>
          </w:p>
        </w:tc>
        <w:tc>
          <w:tcPr>
            <w:tcW w:w="2070" w:type="dxa"/>
            <w:tcBorders>
              <w:top w:val="nil"/>
              <w:left w:val="nil"/>
              <w:bottom w:val="nil"/>
              <w:right w:val="nil"/>
            </w:tcBorders>
            <w:hideMark/>
          </w:tcPr>
          <w:p w14:paraId="7263EB8D"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8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35,000.00</w:t>
            </w:r>
          </w:p>
        </w:tc>
        <w:tc>
          <w:tcPr>
            <w:tcW w:w="720" w:type="dxa"/>
            <w:tcBorders>
              <w:top w:val="nil"/>
              <w:left w:val="nil"/>
              <w:bottom w:val="nil"/>
              <w:right w:val="nil"/>
            </w:tcBorders>
            <w:hideMark/>
          </w:tcPr>
          <w:p w14:paraId="7263EB8F"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90"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9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96"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93" w14:textId="77777777" w:rsidR="009715EE" w:rsidRDefault="009715EE"/>
        </w:tc>
        <w:tc>
          <w:tcPr>
            <w:tcW w:w="6480" w:type="dxa"/>
            <w:gridSpan w:val="4"/>
            <w:tcBorders>
              <w:top w:val="nil"/>
              <w:bottom w:val="single" w:sz="2" w:space="0" w:color="4F81BD"/>
            </w:tcBorders>
          </w:tcPr>
          <w:p w14:paraId="7263EB94" w14:textId="77777777" w:rsidR="009715EE" w:rsidRDefault="004B3B59">
            <w:pPr>
              <w:cnfStyle w:val="000000000000" w:firstRow="0" w:lastRow="0" w:firstColumn="0" w:lastColumn="0" w:oddVBand="0" w:evenVBand="0" w:oddHBand="0" w:evenHBand="0" w:firstRowFirstColumn="0" w:firstRowLastColumn="0" w:lastRowFirstColumn="0" w:lastRowLastColumn="0"/>
            </w:pPr>
            <w:r>
              <w:t>Average tank refills at VA warehouse and Veterans homes. This is an estimated quantity.</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95"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9D"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97" w14:textId="77777777" w:rsidR="004B3B59" w:rsidRDefault="004B3B59" w:rsidP="00242FEF">
            <w:r>
              <w:t>0008</w:t>
            </w:r>
          </w:p>
        </w:tc>
        <w:tc>
          <w:tcPr>
            <w:tcW w:w="2070" w:type="dxa"/>
            <w:tcBorders>
              <w:top w:val="nil"/>
              <w:left w:val="nil"/>
              <w:bottom w:val="nil"/>
              <w:right w:val="nil"/>
            </w:tcBorders>
            <w:hideMark/>
          </w:tcPr>
          <w:p w14:paraId="7263EB98"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9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3,000.00</w:t>
            </w:r>
          </w:p>
        </w:tc>
        <w:tc>
          <w:tcPr>
            <w:tcW w:w="720" w:type="dxa"/>
            <w:tcBorders>
              <w:top w:val="nil"/>
              <w:left w:val="nil"/>
              <w:bottom w:val="nil"/>
              <w:right w:val="nil"/>
            </w:tcBorders>
            <w:hideMark/>
          </w:tcPr>
          <w:p w14:paraId="7263EB9A"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9B"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9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A1"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9E" w14:textId="77777777" w:rsidR="009715EE" w:rsidRDefault="009715EE"/>
        </w:tc>
        <w:tc>
          <w:tcPr>
            <w:tcW w:w="6480" w:type="dxa"/>
            <w:gridSpan w:val="4"/>
            <w:tcBorders>
              <w:top w:val="nil"/>
              <w:bottom w:val="single" w:sz="2" w:space="0" w:color="4F81BD"/>
            </w:tcBorders>
          </w:tcPr>
          <w:p w14:paraId="7263EB9F" w14:textId="77777777" w:rsidR="009715EE" w:rsidRDefault="004B3B59">
            <w:pPr>
              <w:cnfStyle w:val="000000000000" w:firstRow="0" w:lastRow="0" w:firstColumn="0" w:lastColumn="0" w:oddVBand="0" w:evenVBand="0" w:oddHBand="0" w:evenHBand="0" w:firstRowFirstColumn="0" w:firstRowLastColumn="0" w:lastRowFirstColumn="0" w:lastRowLastColumn="0"/>
            </w:pPr>
            <w:r>
              <w:t>Ultrasonic Examination to include cleaning, testing, and stamping the cylinder with the new retest date.</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A0"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A8"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A2" w14:textId="77777777" w:rsidR="004B3B59" w:rsidRDefault="004B3B59" w:rsidP="00242FEF">
            <w:r>
              <w:t>0009</w:t>
            </w:r>
          </w:p>
        </w:tc>
        <w:tc>
          <w:tcPr>
            <w:tcW w:w="2070" w:type="dxa"/>
            <w:tcBorders>
              <w:top w:val="nil"/>
              <w:left w:val="nil"/>
              <w:bottom w:val="nil"/>
              <w:right w:val="nil"/>
            </w:tcBorders>
            <w:hideMark/>
          </w:tcPr>
          <w:p w14:paraId="7263EBA3"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A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20" w:type="dxa"/>
            <w:tcBorders>
              <w:top w:val="nil"/>
              <w:left w:val="nil"/>
              <w:bottom w:val="nil"/>
              <w:right w:val="nil"/>
            </w:tcBorders>
            <w:hideMark/>
          </w:tcPr>
          <w:p w14:paraId="7263EBA5"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A6"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A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AC"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A9" w14:textId="77777777" w:rsidR="009715EE" w:rsidRDefault="009715EE"/>
        </w:tc>
        <w:tc>
          <w:tcPr>
            <w:tcW w:w="6480" w:type="dxa"/>
            <w:gridSpan w:val="4"/>
            <w:tcBorders>
              <w:top w:val="nil"/>
              <w:bottom w:val="single" w:sz="2" w:space="0" w:color="4F81BD"/>
            </w:tcBorders>
          </w:tcPr>
          <w:p w14:paraId="7263EBAA" w14:textId="77777777" w:rsidR="009715EE" w:rsidRDefault="004B3B59">
            <w:pPr>
              <w:cnfStyle w:val="000000000000" w:firstRow="0" w:lastRow="0" w:firstColumn="0" w:lastColumn="0" w:oddVBand="0" w:evenVBand="0" w:oddHBand="0" w:evenHBand="0" w:firstRowFirstColumn="0" w:firstRowLastColumn="0" w:lastRowFirstColumn="0" w:lastRowLastColumn="0"/>
            </w:pPr>
            <w:r>
              <w:t>Emergency/After- Hour/Weekend/Holiday Hours: Initial set-up and monthly rental of two (2) 100-pound liquid oxygen reservoirs and 2-3 portable Helios reservoirs or equal. Pick–up of H –Tank</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AB"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B3"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AD" w14:textId="77777777" w:rsidR="004B3B59" w:rsidRDefault="004B3B59" w:rsidP="00242FEF">
            <w:r>
              <w:t>0010</w:t>
            </w:r>
          </w:p>
        </w:tc>
        <w:tc>
          <w:tcPr>
            <w:tcW w:w="2070" w:type="dxa"/>
            <w:tcBorders>
              <w:top w:val="nil"/>
              <w:left w:val="nil"/>
              <w:bottom w:val="nil"/>
              <w:right w:val="nil"/>
            </w:tcBorders>
            <w:hideMark/>
          </w:tcPr>
          <w:p w14:paraId="7263EBAE"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A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BB0"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B1"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B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B7"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B4" w14:textId="77777777" w:rsidR="009715EE" w:rsidRDefault="009715EE"/>
        </w:tc>
        <w:tc>
          <w:tcPr>
            <w:tcW w:w="6480" w:type="dxa"/>
            <w:gridSpan w:val="4"/>
            <w:tcBorders>
              <w:top w:val="nil"/>
              <w:bottom w:val="single" w:sz="2" w:space="0" w:color="4F81BD"/>
            </w:tcBorders>
          </w:tcPr>
          <w:p w14:paraId="7263EBB5"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non-retrievable:</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B6"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BE"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B8" w14:textId="77777777" w:rsidR="004B3B59" w:rsidRDefault="004B3B59" w:rsidP="00242FEF">
            <w:r>
              <w:t>0011</w:t>
            </w:r>
          </w:p>
        </w:tc>
        <w:tc>
          <w:tcPr>
            <w:tcW w:w="2070" w:type="dxa"/>
            <w:tcBorders>
              <w:top w:val="nil"/>
              <w:left w:val="nil"/>
              <w:bottom w:val="nil"/>
              <w:right w:val="nil"/>
            </w:tcBorders>
            <w:hideMark/>
          </w:tcPr>
          <w:p w14:paraId="7263EBB9"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B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BBB"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BC"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B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C2"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BF" w14:textId="77777777" w:rsidR="009715EE" w:rsidRDefault="009715EE"/>
        </w:tc>
        <w:tc>
          <w:tcPr>
            <w:tcW w:w="6480" w:type="dxa"/>
            <w:gridSpan w:val="4"/>
            <w:tcBorders>
              <w:top w:val="nil"/>
              <w:bottom w:val="single" w:sz="2" w:space="0" w:color="4F81BD"/>
            </w:tcBorders>
          </w:tcPr>
          <w:p w14:paraId="7263EBC0"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 Liquid 100 # Res</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C1"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C9"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C3" w14:textId="77777777" w:rsidR="004B3B59" w:rsidRDefault="004B3B59" w:rsidP="00242FEF">
            <w:r>
              <w:t>0012</w:t>
            </w:r>
          </w:p>
        </w:tc>
        <w:tc>
          <w:tcPr>
            <w:tcW w:w="2070" w:type="dxa"/>
            <w:tcBorders>
              <w:top w:val="nil"/>
              <w:left w:val="nil"/>
              <w:bottom w:val="nil"/>
              <w:right w:val="nil"/>
            </w:tcBorders>
            <w:hideMark/>
          </w:tcPr>
          <w:p w14:paraId="7263EBC4"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C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BC6"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C7"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C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CD"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CA" w14:textId="77777777" w:rsidR="009715EE" w:rsidRDefault="009715EE"/>
        </w:tc>
        <w:tc>
          <w:tcPr>
            <w:tcW w:w="6480" w:type="dxa"/>
            <w:gridSpan w:val="4"/>
            <w:tcBorders>
              <w:top w:val="nil"/>
              <w:bottom w:val="single" w:sz="2" w:space="0" w:color="4F81BD"/>
            </w:tcBorders>
          </w:tcPr>
          <w:p w14:paraId="7263EBCB"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CC"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D4"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CE" w14:textId="77777777" w:rsidR="004B3B59" w:rsidRDefault="004B3B59" w:rsidP="00242FEF">
            <w:r>
              <w:t>0013</w:t>
            </w:r>
          </w:p>
        </w:tc>
        <w:tc>
          <w:tcPr>
            <w:tcW w:w="2070" w:type="dxa"/>
            <w:tcBorders>
              <w:top w:val="nil"/>
              <w:left w:val="nil"/>
              <w:bottom w:val="nil"/>
              <w:right w:val="nil"/>
            </w:tcBorders>
            <w:hideMark/>
          </w:tcPr>
          <w:p w14:paraId="7263EBCF"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D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BD1"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D2"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D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D8"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D5" w14:textId="77777777" w:rsidR="009715EE" w:rsidRDefault="009715EE"/>
        </w:tc>
        <w:tc>
          <w:tcPr>
            <w:tcW w:w="6480" w:type="dxa"/>
            <w:gridSpan w:val="4"/>
            <w:tcBorders>
              <w:top w:val="nil"/>
              <w:bottom w:val="single" w:sz="2" w:space="0" w:color="4F81BD"/>
            </w:tcBorders>
          </w:tcPr>
          <w:p w14:paraId="7263EBD6"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5L (30 day Patient) Monthly Rental   Includes 30 day rental, (E,B,C) Tanks up to 12 tanks of veterans choice and Pickup.</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D7"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DF"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D9" w14:textId="77777777" w:rsidR="004B3B59" w:rsidRDefault="004B3B59" w:rsidP="00242FEF">
            <w:r>
              <w:t>0014</w:t>
            </w:r>
          </w:p>
        </w:tc>
        <w:tc>
          <w:tcPr>
            <w:tcW w:w="2070" w:type="dxa"/>
            <w:tcBorders>
              <w:top w:val="nil"/>
              <w:left w:val="nil"/>
              <w:bottom w:val="nil"/>
              <w:right w:val="nil"/>
            </w:tcBorders>
            <w:hideMark/>
          </w:tcPr>
          <w:p w14:paraId="7263EBDA"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D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15.00</w:t>
            </w:r>
          </w:p>
        </w:tc>
        <w:tc>
          <w:tcPr>
            <w:tcW w:w="720" w:type="dxa"/>
            <w:tcBorders>
              <w:top w:val="nil"/>
              <w:left w:val="nil"/>
              <w:bottom w:val="nil"/>
              <w:right w:val="nil"/>
            </w:tcBorders>
            <w:hideMark/>
          </w:tcPr>
          <w:p w14:paraId="7263EBDC"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DD"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D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E3"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E0" w14:textId="77777777" w:rsidR="009715EE" w:rsidRDefault="009715EE"/>
        </w:tc>
        <w:tc>
          <w:tcPr>
            <w:tcW w:w="6480" w:type="dxa"/>
            <w:gridSpan w:val="4"/>
            <w:tcBorders>
              <w:top w:val="nil"/>
              <w:bottom w:val="single" w:sz="2" w:space="0" w:color="4F81BD"/>
            </w:tcBorders>
          </w:tcPr>
          <w:p w14:paraId="7263EBE1"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10L (30 day Patient) Monthly Rental   Includes 30 day rental, (E,B,C) Tanks up to 12 tanks of veterans choice and Pickup.</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E2"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EA"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E4" w14:textId="77777777" w:rsidR="004B3B59" w:rsidRDefault="004B3B59" w:rsidP="00242FEF">
            <w:r>
              <w:lastRenderedPageBreak/>
              <w:t>0015</w:t>
            </w:r>
          </w:p>
        </w:tc>
        <w:tc>
          <w:tcPr>
            <w:tcW w:w="2070" w:type="dxa"/>
            <w:tcBorders>
              <w:top w:val="nil"/>
              <w:left w:val="nil"/>
              <w:bottom w:val="nil"/>
              <w:right w:val="nil"/>
            </w:tcBorders>
            <w:hideMark/>
          </w:tcPr>
          <w:p w14:paraId="7263EBE5"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E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BE7"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E8"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E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EE"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EB" w14:textId="77777777" w:rsidR="009715EE" w:rsidRDefault="009715EE"/>
        </w:tc>
        <w:tc>
          <w:tcPr>
            <w:tcW w:w="6480" w:type="dxa"/>
            <w:gridSpan w:val="4"/>
            <w:tcBorders>
              <w:top w:val="nil"/>
              <w:bottom w:val="single" w:sz="2" w:space="0" w:color="4F81BD"/>
            </w:tcBorders>
          </w:tcPr>
          <w:p w14:paraId="7263EBEC" w14:textId="77777777" w:rsidR="009715EE" w:rsidRDefault="004B3B59">
            <w:pPr>
              <w:cnfStyle w:val="000000000000" w:firstRow="0" w:lastRow="0" w:firstColumn="0" w:lastColumn="0" w:oddVBand="0" w:evenVBand="0" w:oddHBand="0" w:evenHBand="0" w:firstRowFirstColumn="0" w:firstRowLastColumn="0" w:lastRowFirstColumn="0" w:lastRowLastColumn="0"/>
            </w:pPr>
            <w:r>
              <w:t>O2 Supplies including Conservers, regulators, Disposables (Cannulas, Connectors, Fire Safe Valves, Racks, Stands, Carry bags / Carts etc</w:t>
            </w:r>
            <w:r>
              <w:br/>
              <w:t>Contract Period: Base</w:t>
            </w:r>
            <w:r>
              <w:br/>
              <w:t>POP Begin: 10-01-2026</w:t>
            </w:r>
            <w:r>
              <w:br/>
              <w:t>POP End: 09-30-2027</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ED"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BF5"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EF" w14:textId="77777777" w:rsidR="004B3B59" w:rsidRDefault="004B3B59" w:rsidP="00242FEF">
            <w:r>
              <w:t>1001</w:t>
            </w:r>
          </w:p>
        </w:tc>
        <w:tc>
          <w:tcPr>
            <w:tcW w:w="2070" w:type="dxa"/>
            <w:tcBorders>
              <w:top w:val="nil"/>
              <w:left w:val="nil"/>
              <w:bottom w:val="nil"/>
              <w:right w:val="nil"/>
            </w:tcBorders>
            <w:hideMark/>
          </w:tcPr>
          <w:p w14:paraId="7263EBF0"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F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600.00</w:t>
            </w:r>
          </w:p>
        </w:tc>
        <w:tc>
          <w:tcPr>
            <w:tcW w:w="720" w:type="dxa"/>
            <w:tcBorders>
              <w:top w:val="nil"/>
              <w:left w:val="nil"/>
              <w:bottom w:val="nil"/>
              <w:right w:val="nil"/>
            </w:tcBorders>
            <w:hideMark/>
          </w:tcPr>
          <w:p w14:paraId="7263EBF2"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F3"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F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BF9"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BF6" w14:textId="77777777" w:rsidR="009715EE" w:rsidRDefault="009715EE"/>
        </w:tc>
        <w:tc>
          <w:tcPr>
            <w:tcW w:w="6480" w:type="dxa"/>
            <w:gridSpan w:val="4"/>
            <w:tcBorders>
              <w:top w:val="nil"/>
              <w:bottom w:val="single" w:sz="2" w:space="0" w:color="4F81BD"/>
            </w:tcBorders>
          </w:tcPr>
          <w:p w14:paraId="7263EBF7"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Initial set-up and monthly rental of two (2) 100-pound liquid oxygen reservoirs and 2-3 portable Helios reservoirs or equal.</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BF8"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00"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BFA" w14:textId="77777777" w:rsidR="004B3B59" w:rsidRDefault="004B3B59" w:rsidP="00242FEF">
            <w:r>
              <w:t>1002</w:t>
            </w:r>
          </w:p>
        </w:tc>
        <w:tc>
          <w:tcPr>
            <w:tcW w:w="2070" w:type="dxa"/>
            <w:tcBorders>
              <w:top w:val="nil"/>
              <w:left w:val="nil"/>
              <w:bottom w:val="nil"/>
              <w:right w:val="nil"/>
            </w:tcBorders>
            <w:hideMark/>
          </w:tcPr>
          <w:p w14:paraId="7263EBFB"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BF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50.00</w:t>
            </w:r>
          </w:p>
        </w:tc>
        <w:tc>
          <w:tcPr>
            <w:tcW w:w="720" w:type="dxa"/>
            <w:tcBorders>
              <w:top w:val="nil"/>
              <w:left w:val="nil"/>
              <w:bottom w:val="nil"/>
              <w:right w:val="nil"/>
            </w:tcBorders>
            <w:hideMark/>
          </w:tcPr>
          <w:p w14:paraId="7263EBFD"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BFE"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BF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04"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01" w14:textId="77777777" w:rsidR="009715EE" w:rsidRDefault="009715EE"/>
        </w:tc>
        <w:tc>
          <w:tcPr>
            <w:tcW w:w="6480" w:type="dxa"/>
            <w:gridSpan w:val="4"/>
            <w:tcBorders>
              <w:top w:val="nil"/>
              <w:bottom w:val="single" w:sz="2" w:space="0" w:color="4F81BD"/>
            </w:tcBorders>
          </w:tcPr>
          <w:p w14:paraId="7263EC02"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Pick-up of two Portables Helios reservoir or equal and two 100-pound liquid oxygen reservoirs. This is an</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03"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0B"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05" w14:textId="77777777" w:rsidR="004B3B59" w:rsidRDefault="004B3B59" w:rsidP="00242FEF">
            <w:r>
              <w:t>1003</w:t>
            </w:r>
          </w:p>
        </w:tc>
        <w:tc>
          <w:tcPr>
            <w:tcW w:w="2070" w:type="dxa"/>
            <w:tcBorders>
              <w:top w:val="nil"/>
              <w:left w:val="nil"/>
              <w:bottom w:val="nil"/>
              <w:right w:val="nil"/>
            </w:tcBorders>
            <w:hideMark/>
          </w:tcPr>
          <w:p w14:paraId="7263EC06"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0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100,000.00</w:t>
            </w:r>
          </w:p>
        </w:tc>
        <w:tc>
          <w:tcPr>
            <w:tcW w:w="720" w:type="dxa"/>
            <w:tcBorders>
              <w:top w:val="nil"/>
              <w:left w:val="nil"/>
              <w:bottom w:val="nil"/>
              <w:right w:val="nil"/>
            </w:tcBorders>
            <w:hideMark/>
          </w:tcPr>
          <w:p w14:paraId="7263EC08"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09"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0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0F"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0C" w14:textId="77777777" w:rsidR="009715EE" w:rsidRDefault="009715EE"/>
        </w:tc>
        <w:tc>
          <w:tcPr>
            <w:tcW w:w="6480" w:type="dxa"/>
            <w:gridSpan w:val="4"/>
            <w:tcBorders>
              <w:top w:val="nil"/>
              <w:bottom w:val="single" w:sz="2" w:space="0" w:color="4F81BD"/>
            </w:tcBorders>
          </w:tcPr>
          <w:p w14:paraId="7263EC0D" w14:textId="77777777" w:rsidR="009715EE" w:rsidRDefault="004B3B59">
            <w:pPr>
              <w:cnfStyle w:val="000000000000" w:firstRow="0" w:lastRow="0" w:firstColumn="0" w:lastColumn="0" w:oddVBand="0" w:evenVBand="0" w:oddHBand="0" w:evenHBand="0" w:firstRowFirstColumn="0" w:firstRowLastColumn="0" w:lastRowFirstColumn="0" w:lastRowLastColumn="0"/>
            </w:pPr>
            <w:r>
              <w:t>Liquid Pounds refill for 100- pound reservoir.</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0E"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16"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10" w14:textId="77777777" w:rsidR="004B3B59" w:rsidRDefault="004B3B59" w:rsidP="00242FEF">
            <w:r>
              <w:t>1004</w:t>
            </w:r>
          </w:p>
        </w:tc>
        <w:tc>
          <w:tcPr>
            <w:tcW w:w="2070" w:type="dxa"/>
            <w:tcBorders>
              <w:top w:val="nil"/>
              <w:left w:val="nil"/>
              <w:bottom w:val="nil"/>
              <w:right w:val="nil"/>
            </w:tcBorders>
            <w:hideMark/>
          </w:tcPr>
          <w:p w14:paraId="7263EC11"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1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C13"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14"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1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1A"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17" w14:textId="77777777" w:rsidR="009715EE" w:rsidRDefault="009715EE"/>
        </w:tc>
        <w:tc>
          <w:tcPr>
            <w:tcW w:w="6480" w:type="dxa"/>
            <w:gridSpan w:val="4"/>
            <w:tcBorders>
              <w:top w:val="nil"/>
              <w:bottom w:val="single" w:sz="2" w:space="0" w:color="4F81BD"/>
            </w:tcBorders>
          </w:tcPr>
          <w:p w14:paraId="7263EC18"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Delivery and set-up H tanks including tank stand and regulator (stand and regulator provided by VA).</w:t>
            </w:r>
            <w:r>
              <w:br/>
              <w:t>Contract Period: Option 1</w:t>
            </w:r>
            <w:r>
              <w:br/>
              <w:t>POP Begin: 10-01-2027</w:t>
            </w:r>
            <w:r>
              <w:br/>
              <w:t>POP End: 09-30-2028</w:t>
            </w:r>
            <w:r>
              <w:br/>
              <w:t xml:space="preserve">PRINCIPAL NAICS CODE: 532283 - Home Health Equipment </w:t>
            </w:r>
            <w:r>
              <w:lastRenderedPageBreak/>
              <w:t>Rental</w:t>
            </w:r>
            <w:r>
              <w:br/>
              <w:t>PRODUCT/SERVICE CODE: 6515 - Medical and Surgical Instruments, Equipment, and Supplies</w:t>
            </w:r>
            <w:r>
              <w:br/>
            </w:r>
          </w:p>
        </w:tc>
        <w:tc>
          <w:tcPr>
            <w:tcW w:w="2430" w:type="dxa"/>
            <w:tcBorders>
              <w:top w:val="nil"/>
              <w:bottom w:val="single" w:sz="2" w:space="0" w:color="4F81BD"/>
            </w:tcBorders>
          </w:tcPr>
          <w:p w14:paraId="7263EC19"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21"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1B" w14:textId="77777777" w:rsidR="004B3B59" w:rsidRDefault="004B3B59" w:rsidP="00242FEF">
            <w:r>
              <w:t>1005</w:t>
            </w:r>
          </w:p>
        </w:tc>
        <w:tc>
          <w:tcPr>
            <w:tcW w:w="2070" w:type="dxa"/>
            <w:tcBorders>
              <w:top w:val="nil"/>
              <w:left w:val="nil"/>
              <w:bottom w:val="nil"/>
              <w:right w:val="nil"/>
            </w:tcBorders>
            <w:hideMark/>
          </w:tcPr>
          <w:p w14:paraId="7263EC1C"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1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8,000.00</w:t>
            </w:r>
          </w:p>
        </w:tc>
        <w:tc>
          <w:tcPr>
            <w:tcW w:w="720" w:type="dxa"/>
            <w:tcBorders>
              <w:top w:val="nil"/>
              <w:left w:val="nil"/>
              <w:bottom w:val="nil"/>
              <w:right w:val="nil"/>
            </w:tcBorders>
            <w:hideMark/>
          </w:tcPr>
          <w:p w14:paraId="7263EC1E"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1F"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2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25"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22" w14:textId="77777777" w:rsidR="009715EE" w:rsidRDefault="009715EE"/>
        </w:tc>
        <w:tc>
          <w:tcPr>
            <w:tcW w:w="6480" w:type="dxa"/>
            <w:gridSpan w:val="4"/>
            <w:tcBorders>
              <w:top w:val="nil"/>
              <w:bottom w:val="single" w:sz="2" w:space="0" w:color="4F81BD"/>
            </w:tcBorders>
          </w:tcPr>
          <w:p w14:paraId="7263EC23" w14:textId="77777777" w:rsidR="009715EE" w:rsidRDefault="004B3B59">
            <w:pPr>
              <w:cnfStyle w:val="000000000000" w:firstRow="0" w:lastRow="0" w:firstColumn="0" w:lastColumn="0" w:oddVBand="0" w:evenVBand="0" w:oddHBand="0" w:evenHBand="0" w:firstRowFirstColumn="0" w:firstRowLastColumn="0" w:lastRowFirstColumn="0" w:lastRowLastColumn="0"/>
            </w:pPr>
            <w:r>
              <w:t>H Tank Rentals.</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24"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2C"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26" w14:textId="77777777" w:rsidR="004B3B59" w:rsidRDefault="004B3B59" w:rsidP="00242FEF">
            <w:r>
              <w:t>1006</w:t>
            </w:r>
          </w:p>
        </w:tc>
        <w:tc>
          <w:tcPr>
            <w:tcW w:w="2070" w:type="dxa"/>
            <w:tcBorders>
              <w:top w:val="nil"/>
              <w:left w:val="nil"/>
              <w:bottom w:val="nil"/>
              <w:right w:val="nil"/>
            </w:tcBorders>
            <w:hideMark/>
          </w:tcPr>
          <w:p w14:paraId="7263EC27"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2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C29"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2A"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2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30"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2D" w14:textId="77777777" w:rsidR="009715EE" w:rsidRDefault="009715EE"/>
        </w:tc>
        <w:tc>
          <w:tcPr>
            <w:tcW w:w="6480" w:type="dxa"/>
            <w:gridSpan w:val="4"/>
            <w:tcBorders>
              <w:top w:val="nil"/>
              <w:bottom w:val="single" w:sz="2" w:space="0" w:color="4F81BD"/>
            </w:tcBorders>
          </w:tcPr>
          <w:p w14:paraId="7263EC2E"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 up: H-Tank.</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2F"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37"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31" w14:textId="77777777" w:rsidR="004B3B59" w:rsidRDefault="004B3B59" w:rsidP="00242FEF">
            <w:r>
              <w:t>1007</w:t>
            </w:r>
          </w:p>
        </w:tc>
        <w:tc>
          <w:tcPr>
            <w:tcW w:w="2070" w:type="dxa"/>
            <w:tcBorders>
              <w:top w:val="nil"/>
              <w:left w:val="nil"/>
              <w:bottom w:val="nil"/>
              <w:right w:val="nil"/>
            </w:tcBorders>
            <w:hideMark/>
          </w:tcPr>
          <w:p w14:paraId="7263EC32"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3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35,000.00</w:t>
            </w:r>
          </w:p>
        </w:tc>
        <w:tc>
          <w:tcPr>
            <w:tcW w:w="720" w:type="dxa"/>
            <w:tcBorders>
              <w:top w:val="nil"/>
              <w:left w:val="nil"/>
              <w:bottom w:val="nil"/>
              <w:right w:val="nil"/>
            </w:tcBorders>
            <w:hideMark/>
          </w:tcPr>
          <w:p w14:paraId="7263EC34"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35"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3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3B"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38" w14:textId="77777777" w:rsidR="009715EE" w:rsidRDefault="009715EE"/>
        </w:tc>
        <w:tc>
          <w:tcPr>
            <w:tcW w:w="6480" w:type="dxa"/>
            <w:gridSpan w:val="4"/>
            <w:tcBorders>
              <w:top w:val="nil"/>
              <w:bottom w:val="single" w:sz="2" w:space="0" w:color="4F81BD"/>
            </w:tcBorders>
          </w:tcPr>
          <w:p w14:paraId="7263EC39" w14:textId="77777777" w:rsidR="009715EE" w:rsidRDefault="004B3B59">
            <w:pPr>
              <w:cnfStyle w:val="000000000000" w:firstRow="0" w:lastRow="0" w:firstColumn="0" w:lastColumn="0" w:oddVBand="0" w:evenVBand="0" w:oddHBand="0" w:evenHBand="0" w:firstRowFirstColumn="0" w:firstRowLastColumn="0" w:lastRowFirstColumn="0" w:lastRowLastColumn="0"/>
            </w:pPr>
            <w:r>
              <w:t>Average tank refills at VA warehouse and Veterans homes. This is an estimated quantity.</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3A"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42"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3C" w14:textId="77777777" w:rsidR="004B3B59" w:rsidRDefault="004B3B59" w:rsidP="00242FEF">
            <w:r>
              <w:t>1008</w:t>
            </w:r>
          </w:p>
        </w:tc>
        <w:tc>
          <w:tcPr>
            <w:tcW w:w="2070" w:type="dxa"/>
            <w:tcBorders>
              <w:top w:val="nil"/>
              <w:left w:val="nil"/>
              <w:bottom w:val="nil"/>
              <w:right w:val="nil"/>
            </w:tcBorders>
            <w:hideMark/>
          </w:tcPr>
          <w:p w14:paraId="7263EC3D"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3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3,000.00</w:t>
            </w:r>
          </w:p>
        </w:tc>
        <w:tc>
          <w:tcPr>
            <w:tcW w:w="720" w:type="dxa"/>
            <w:tcBorders>
              <w:top w:val="nil"/>
              <w:left w:val="nil"/>
              <w:bottom w:val="nil"/>
              <w:right w:val="nil"/>
            </w:tcBorders>
            <w:hideMark/>
          </w:tcPr>
          <w:p w14:paraId="7263EC3F"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40"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4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46"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43" w14:textId="77777777" w:rsidR="009715EE" w:rsidRDefault="009715EE"/>
        </w:tc>
        <w:tc>
          <w:tcPr>
            <w:tcW w:w="6480" w:type="dxa"/>
            <w:gridSpan w:val="4"/>
            <w:tcBorders>
              <w:top w:val="nil"/>
              <w:bottom w:val="single" w:sz="2" w:space="0" w:color="4F81BD"/>
            </w:tcBorders>
          </w:tcPr>
          <w:p w14:paraId="7263EC44" w14:textId="77777777" w:rsidR="009715EE" w:rsidRDefault="004B3B59">
            <w:pPr>
              <w:cnfStyle w:val="000000000000" w:firstRow="0" w:lastRow="0" w:firstColumn="0" w:lastColumn="0" w:oddVBand="0" w:evenVBand="0" w:oddHBand="0" w:evenHBand="0" w:firstRowFirstColumn="0" w:firstRowLastColumn="0" w:lastRowFirstColumn="0" w:lastRowLastColumn="0"/>
            </w:pPr>
            <w:r>
              <w:t>Ultrasonic Examination to include cleaning, testing, and stamping the cylinder with the new retest date.</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45"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4D"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47" w14:textId="77777777" w:rsidR="004B3B59" w:rsidRDefault="004B3B59" w:rsidP="00242FEF">
            <w:r>
              <w:t>1009</w:t>
            </w:r>
          </w:p>
        </w:tc>
        <w:tc>
          <w:tcPr>
            <w:tcW w:w="2070" w:type="dxa"/>
            <w:tcBorders>
              <w:top w:val="nil"/>
              <w:left w:val="nil"/>
              <w:bottom w:val="nil"/>
              <w:right w:val="nil"/>
            </w:tcBorders>
            <w:hideMark/>
          </w:tcPr>
          <w:p w14:paraId="7263EC48"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4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20" w:type="dxa"/>
            <w:tcBorders>
              <w:top w:val="nil"/>
              <w:left w:val="nil"/>
              <w:bottom w:val="nil"/>
              <w:right w:val="nil"/>
            </w:tcBorders>
            <w:hideMark/>
          </w:tcPr>
          <w:p w14:paraId="7263EC4A"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4B"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4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51"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4E" w14:textId="77777777" w:rsidR="009715EE" w:rsidRDefault="009715EE"/>
        </w:tc>
        <w:tc>
          <w:tcPr>
            <w:tcW w:w="6480" w:type="dxa"/>
            <w:gridSpan w:val="4"/>
            <w:tcBorders>
              <w:top w:val="nil"/>
              <w:bottom w:val="single" w:sz="2" w:space="0" w:color="4F81BD"/>
            </w:tcBorders>
          </w:tcPr>
          <w:p w14:paraId="7263EC4F" w14:textId="77777777" w:rsidR="009715EE" w:rsidRDefault="004B3B59">
            <w:pPr>
              <w:cnfStyle w:val="000000000000" w:firstRow="0" w:lastRow="0" w:firstColumn="0" w:lastColumn="0" w:oddVBand="0" w:evenVBand="0" w:oddHBand="0" w:evenHBand="0" w:firstRowFirstColumn="0" w:firstRowLastColumn="0" w:lastRowFirstColumn="0" w:lastRowLastColumn="0"/>
            </w:pPr>
            <w:r>
              <w:t>Emergency/After- Hour/Weekend/Holiday Hours: Initial set-up and monthly rental of two (2) 100-pound liquid oxygen reservoirs and 2-3 portable Helios reservoirs or equal. Pick–up of H –Tank</w:t>
            </w:r>
            <w:r>
              <w:br/>
              <w:t>Contract Period: Option 1</w:t>
            </w:r>
            <w:r>
              <w:br/>
              <w:t>POP Begin: 10-01-2027</w:t>
            </w:r>
            <w:r>
              <w:br/>
            </w:r>
            <w:r>
              <w:lastRenderedPageBreak/>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50"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58"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52" w14:textId="77777777" w:rsidR="004B3B59" w:rsidRDefault="004B3B59" w:rsidP="00242FEF">
            <w:r>
              <w:t>1010</w:t>
            </w:r>
          </w:p>
        </w:tc>
        <w:tc>
          <w:tcPr>
            <w:tcW w:w="2070" w:type="dxa"/>
            <w:tcBorders>
              <w:top w:val="nil"/>
              <w:left w:val="nil"/>
              <w:bottom w:val="nil"/>
              <w:right w:val="nil"/>
            </w:tcBorders>
            <w:hideMark/>
          </w:tcPr>
          <w:p w14:paraId="7263EC53"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5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C55"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56"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5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5C"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59" w14:textId="77777777" w:rsidR="009715EE" w:rsidRDefault="009715EE"/>
        </w:tc>
        <w:tc>
          <w:tcPr>
            <w:tcW w:w="6480" w:type="dxa"/>
            <w:gridSpan w:val="4"/>
            <w:tcBorders>
              <w:top w:val="nil"/>
              <w:bottom w:val="single" w:sz="2" w:space="0" w:color="4F81BD"/>
            </w:tcBorders>
          </w:tcPr>
          <w:p w14:paraId="7263EC5A"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non-retrievable:</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5B"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63"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5D" w14:textId="77777777" w:rsidR="004B3B59" w:rsidRDefault="004B3B59" w:rsidP="00242FEF">
            <w:r>
              <w:t>1011</w:t>
            </w:r>
          </w:p>
        </w:tc>
        <w:tc>
          <w:tcPr>
            <w:tcW w:w="2070" w:type="dxa"/>
            <w:tcBorders>
              <w:top w:val="nil"/>
              <w:left w:val="nil"/>
              <w:bottom w:val="nil"/>
              <w:right w:val="nil"/>
            </w:tcBorders>
            <w:hideMark/>
          </w:tcPr>
          <w:p w14:paraId="7263EC5E"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5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C60"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61"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6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67"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64" w14:textId="77777777" w:rsidR="009715EE" w:rsidRDefault="009715EE"/>
        </w:tc>
        <w:tc>
          <w:tcPr>
            <w:tcW w:w="6480" w:type="dxa"/>
            <w:gridSpan w:val="4"/>
            <w:tcBorders>
              <w:top w:val="nil"/>
              <w:bottom w:val="single" w:sz="2" w:space="0" w:color="4F81BD"/>
            </w:tcBorders>
          </w:tcPr>
          <w:p w14:paraId="7263EC65"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 Liquid 100 # Res</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66"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6E"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68" w14:textId="77777777" w:rsidR="004B3B59" w:rsidRDefault="004B3B59" w:rsidP="00242FEF">
            <w:r>
              <w:t>1012</w:t>
            </w:r>
          </w:p>
        </w:tc>
        <w:tc>
          <w:tcPr>
            <w:tcW w:w="2070" w:type="dxa"/>
            <w:tcBorders>
              <w:top w:val="nil"/>
              <w:left w:val="nil"/>
              <w:bottom w:val="nil"/>
              <w:right w:val="nil"/>
            </w:tcBorders>
            <w:hideMark/>
          </w:tcPr>
          <w:p w14:paraId="7263EC69"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6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C6B"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6C"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6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72"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6F" w14:textId="77777777" w:rsidR="009715EE" w:rsidRDefault="009715EE"/>
        </w:tc>
        <w:tc>
          <w:tcPr>
            <w:tcW w:w="6480" w:type="dxa"/>
            <w:gridSpan w:val="4"/>
            <w:tcBorders>
              <w:top w:val="nil"/>
              <w:bottom w:val="single" w:sz="2" w:space="0" w:color="4F81BD"/>
            </w:tcBorders>
          </w:tcPr>
          <w:p w14:paraId="7263EC70"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71"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79"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73" w14:textId="77777777" w:rsidR="004B3B59" w:rsidRDefault="004B3B59" w:rsidP="00242FEF">
            <w:r>
              <w:t>1013</w:t>
            </w:r>
          </w:p>
        </w:tc>
        <w:tc>
          <w:tcPr>
            <w:tcW w:w="2070" w:type="dxa"/>
            <w:tcBorders>
              <w:top w:val="nil"/>
              <w:left w:val="nil"/>
              <w:bottom w:val="nil"/>
              <w:right w:val="nil"/>
            </w:tcBorders>
            <w:hideMark/>
          </w:tcPr>
          <w:p w14:paraId="7263EC74"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7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C76"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77"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7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7D"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7A" w14:textId="77777777" w:rsidR="009715EE" w:rsidRDefault="009715EE"/>
        </w:tc>
        <w:tc>
          <w:tcPr>
            <w:tcW w:w="6480" w:type="dxa"/>
            <w:gridSpan w:val="4"/>
            <w:tcBorders>
              <w:top w:val="nil"/>
              <w:bottom w:val="single" w:sz="2" w:space="0" w:color="4F81BD"/>
            </w:tcBorders>
          </w:tcPr>
          <w:p w14:paraId="7263EC7B"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5L (30 day Patient) Monthly Rental   Includes 30 day rental, (E,B,C) Tanks up to 12 tanks of veterans choice and Pickup.</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7C"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84"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7E" w14:textId="77777777" w:rsidR="004B3B59" w:rsidRDefault="004B3B59" w:rsidP="00242FEF">
            <w:r>
              <w:t>1014</w:t>
            </w:r>
          </w:p>
        </w:tc>
        <w:tc>
          <w:tcPr>
            <w:tcW w:w="2070" w:type="dxa"/>
            <w:tcBorders>
              <w:top w:val="nil"/>
              <w:left w:val="nil"/>
              <w:bottom w:val="nil"/>
              <w:right w:val="nil"/>
            </w:tcBorders>
            <w:hideMark/>
          </w:tcPr>
          <w:p w14:paraId="7263EC7F"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8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15.00</w:t>
            </w:r>
          </w:p>
        </w:tc>
        <w:tc>
          <w:tcPr>
            <w:tcW w:w="720" w:type="dxa"/>
            <w:tcBorders>
              <w:top w:val="nil"/>
              <w:left w:val="nil"/>
              <w:bottom w:val="nil"/>
              <w:right w:val="nil"/>
            </w:tcBorders>
            <w:hideMark/>
          </w:tcPr>
          <w:p w14:paraId="7263EC81"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82"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8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88"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85" w14:textId="77777777" w:rsidR="009715EE" w:rsidRDefault="009715EE"/>
        </w:tc>
        <w:tc>
          <w:tcPr>
            <w:tcW w:w="6480" w:type="dxa"/>
            <w:gridSpan w:val="4"/>
            <w:tcBorders>
              <w:top w:val="nil"/>
              <w:bottom w:val="single" w:sz="2" w:space="0" w:color="4F81BD"/>
            </w:tcBorders>
          </w:tcPr>
          <w:p w14:paraId="7263EC86"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10L (30 day Patient) Monthly Rental   Includes 30 day rental, (E,B,C) Tanks up to 12 tanks of veterans choice and Pickup.</w:t>
            </w:r>
            <w:r>
              <w:br/>
              <w:t>Contract Period: Option 1</w:t>
            </w:r>
            <w:r>
              <w:br/>
            </w:r>
            <w:r>
              <w:lastRenderedPageBreak/>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87"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8F"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89" w14:textId="77777777" w:rsidR="004B3B59" w:rsidRDefault="004B3B59" w:rsidP="00242FEF">
            <w:r>
              <w:t>1015</w:t>
            </w:r>
          </w:p>
        </w:tc>
        <w:tc>
          <w:tcPr>
            <w:tcW w:w="2070" w:type="dxa"/>
            <w:tcBorders>
              <w:top w:val="nil"/>
              <w:left w:val="nil"/>
              <w:bottom w:val="nil"/>
              <w:right w:val="nil"/>
            </w:tcBorders>
            <w:hideMark/>
          </w:tcPr>
          <w:p w14:paraId="7263EC8A"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8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C8C"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8D"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8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93"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90" w14:textId="77777777" w:rsidR="009715EE" w:rsidRDefault="009715EE"/>
        </w:tc>
        <w:tc>
          <w:tcPr>
            <w:tcW w:w="6480" w:type="dxa"/>
            <w:gridSpan w:val="4"/>
            <w:tcBorders>
              <w:top w:val="nil"/>
              <w:bottom w:val="single" w:sz="2" w:space="0" w:color="4F81BD"/>
            </w:tcBorders>
          </w:tcPr>
          <w:p w14:paraId="7263EC91" w14:textId="77777777" w:rsidR="009715EE" w:rsidRDefault="004B3B59">
            <w:pPr>
              <w:cnfStyle w:val="000000000000" w:firstRow="0" w:lastRow="0" w:firstColumn="0" w:lastColumn="0" w:oddVBand="0" w:evenVBand="0" w:oddHBand="0" w:evenHBand="0" w:firstRowFirstColumn="0" w:firstRowLastColumn="0" w:lastRowFirstColumn="0" w:lastRowLastColumn="0"/>
            </w:pPr>
            <w:r>
              <w:t>O2 Supplies including Conservers, regulators, Disposables (Cannulas, Connectors, Fire Safe Valves, Racks, Stands, Carry bags / Carts etc</w:t>
            </w:r>
            <w:r>
              <w:br/>
              <w:t>Contract Period: Option 1</w:t>
            </w:r>
            <w:r>
              <w:br/>
              <w:t>POP Begin: 10-01-2027</w:t>
            </w:r>
            <w:r>
              <w:br/>
              <w:t>POP End: 09-30-2028</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92"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9A"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94" w14:textId="77777777" w:rsidR="004B3B59" w:rsidRDefault="004B3B59" w:rsidP="00242FEF">
            <w:r>
              <w:t>2001</w:t>
            </w:r>
          </w:p>
        </w:tc>
        <w:tc>
          <w:tcPr>
            <w:tcW w:w="2070" w:type="dxa"/>
            <w:tcBorders>
              <w:top w:val="nil"/>
              <w:left w:val="nil"/>
              <w:bottom w:val="nil"/>
              <w:right w:val="nil"/>
            </w:tcBorders>
            <w:hideMark/>
          </w:tcPr>
          <w:p w14:paraId="7263EC95"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9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600.00</w:t>
            </w:r>
          </w:p>
        </w:tc>
        <w:tc>
          <w:tcPr>
            <w:tcW w:w="720" w:type="dxa"/>
            <w:tcBorders>
              <w:top w:val="nil"/>
              <w:left w:val="nil"/>
              <w:bottom w:val="nil"/>
              <w:right w:val="nil"/>
            </w:tcBorders>
            <w:hideMark/>
          </w:tcPr>
          <w:p w14:paraId="7263EC97"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98"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9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9E"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9B" w14:textId="77777777" w:rsidR="009715EE" w:rsidRDefault="009715EE"/>
        </w:tc>
        <w:tc>
          <w:tcPr>
            <w:tcW w:w="6480" w:type="dxa"/>
            <w:gridSpan w:val="4"/>
            <w:tcBorders>
              <w:top w:val="nil"/>
              <w:bottom w:val="single" w:sz="2" w:space="0" w:color="4F81BD"/>
            </w:tcBorders>
          </w:tcPr>
          <w:p w14:paraId="7263EC9C"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Initial set-up and monthly rental of two (2) 100-pound liquid oxygen reservoirs and 2-3 portable Helios reservoirs or equal.</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9D"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A5"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9F" w14:textId="77777777" w:rsidR="004B3B59" w:rsidRDefault="004B3B59" w:rsidP="00242FEF">
            <w:r>
              <w:t>2002</w:t>
            </w:r>
          </w:p>
        </w:tc>
        <w:tc>
          <w:tcPr>
            <w:tcW w:w="2070" w:type="dxa"/>
            <w:tcBorders>
              <w:top w:val="nil"/>
              <w:left w:val="nil"/>
              <w:bottom w:val="nil"/>
              <w:right w:val="nil"/>
            </w:tcBorders>
            <w:hideMark/>
          </w:tcPr>
          <w:p w14:paraId="7263ECA0"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A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50.00</w:t>
            </w:r>
          </w:p>
        </w:tc>
        <w:tc>
          <w:tcPr>
            <w:tcW w:w="720" w:type="dxa"/>
            <w:tcBorders>
              <w:top w:val="nil"/>
              <w:left w:val="nil"/>
              <w:bottom w:val="nil"/>
              <w:right w:val="nil"/>
            </w:tcBorders>
            <w:hideMark/>
          </w:tcPr>
          <w:p w14:paraId="7263ECA2"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A3"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A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A9"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A6" w14:textId="77777777" w:rsidR="009715EE" w:rsidRDefault="009715EE"/>
        </w:tc>
        <w:tc>
          <w:tcPr>
            <w:tcW w:w="6480" w:type="dxa"/>
            <w:gridSpan w:val="4"/>
            <w:tcBorders>
              <w:top w:val="nil"/>
              <w:bottom w:val="single" w:sz="2" w:space="0" w:color="4F81BD"/>
            </w:tcBorders>
          </w:tcPr>
          <w:p w14:paraId="7263ECA7"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Pick-up of two Portables Helios reservoir or equal and two 100-pound liquid oxygen reservoirs. This is an</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A8"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B0"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AA" w14:textId="77777777" w:rsidR="004B3B59" w:rsidRDefault="004B3B59" w:rsidP="00242FEF">
            <w:r>
              <w:t>2003</w:t>
            </w:r>
          </w:p>
        </w:tc>
        <w:tc>
          <w:tcPr>
            <w:tcW w:w="2070" w:type="dxa"/>
            <w:tcBorders>
              <w:top w:val="nil"/>
              <w:left w:val="nil"/>
              <w:bottom w:val="nil"/>
              <w:right w:val="nil"/>
            </w:tcBorders>
            <w:hideMark/>
          </w:tcPr>
          <w:p w14:paraId="7263ECAB"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A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100,000.00</w:t>
            </w:r>
          </w:p>
        </w:tc>
        <w:tc>
          <w:tcPr>
            <w:tcW w:w="720" w:type="dxa"/>
            <w:tcBorders>
              <w:top w:val="nil"/>
              <w:left w:val="nil"/>
              <w:bottom w:val="nil"/>
              <w:right w:val="nil"/>
            </w:tcBorders>
            <w:hideMark/>
          </w:tcPr>
          <w:p w14:paraId="7263ECAD"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AE"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A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B4"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B1" w14:textId="77777777" w:rsidR="009715EE" w:rsidRDefault="009715EE"/>
        </w:tc>
        <w:tc>
          <w:tcPr>
            <w:tcW w:w="6480" w:type="dxa"/>
            <w:gridSpan w:val="4"/>
            <w:tcBorders>
              <w:top w:val="nil"/>
              <w:bottom w:val="single" w:sz="2" w:space="0" w:color="4F81BD"/>
            </w:tcBorders>
          </w:tcPr>
          <w:p w14:paraId="7263ECB2" w14:textId="77777777" w:rsidR="009715EE" w:rsidRDefault="004B3B59">
            <w:pPr>
              <w:cnfStyle w:val="000000000000" w:firstRow="0" w:lastRow="0" w:firstColumn="0" w:lastColumn="0" w:oddVBand="0" w:evenVBand="0" w:oddHBand="0" w:evenHBand="0" w:firstRowFirstColumn="0" w:firstRowLastColumn="0" w:lastRowFirstColumn="0" w:lastRowLastColumn="0"/>
            </w:pPr>
            <w:r>
              <w:t>Liquid Pounds refill for 100- pound reservoir.</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B3"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BB"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B5" w14:textId="77777777" w:rsidR="004B3B59" w:rsidRDefault="004B3B59" w:rsidP="00242FEF">
            <w:r>
              <w:lastRenderedPageBreak/>
              <w:t>2004</w:t>
            </w:r>
          </w:p>
        </w:tc>
        <w:tc>
          <w:tcPr>
            <w:tcW w:w="2070" w:type="dxa"/>
            <w:tcBorders>
              <w:top w:val="nil"/>
              <w:left w:val="nil"/>
              <w:bottom w:val="nil"/>
              <w:right w:val="nil"/>
            </w:tcBorders>
            <w:hideMark/>
          </w:tcPr>
          <w:p w14:paraId="7263ECB6"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B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CB8"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B9"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B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BF"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BC" w14:textId="77777777" w:rsidR="009715EE" w:rsidRDefault="009715EE"/>
        </w:tc>
        <w:tc>
          <w:tcPr>
            <w:tcW w:w="6480" w:type="dxa"/>
            <w:gridSpan w:val="4"/>
            <w:tcBorders>
              <w:top w:val="nil"/>
              <w:bottom w:val="single" w:sz="2" w:space="0" w:color="4F81BD"/>
            </w:tcBorders>
          </w:tcPr>
          <w:p w14:paraId="7263ECBD"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Delivery and set-up H tanks including tank stand and regulator (stand and regulator provided by VA).</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BE"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C6"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C0" w14:textId="77777777" w:rsidR="004B3B59" w:rsidRDefault="004B3B59" w:rsidP="00242FEF">
            <w:r>
              <w:t>2005</w:t>
            </w:r>
          </w:p>
        </w:tc>
        <w:tc>
          <w:tcPr>
            <w:tcW w:w="2070" w:type="dxa"/>
            <w:tcBorders>
              <w:top w:val="nil"/>
              <w:left w:val="nil"/>
              <w:bottom w:val="nil"/>
              <w:right w:val="nil"/>
            </w:tcBorders>
            <w:hideMark/>
          </w:tcPr>
          <w:p w14:paraId="7263ECC1"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C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8,000.00</w:t>
            </w:r>
          </w:p>
        </w:tc>
        <w:tc>
          <w:tcPr>
            <w:tcW w:w="720" w:type="dxa"/>
            <w:tcBorders>
              <w:top w:val="nil"/>
              <w:left w:val="nil"/>
              <w:bottom w:val="nil"/>
              <w:right w:val="nil"/>
            </w:tcBorders>
            <w:hideMark/>
          </w:tcPr>
          <w:p w14:paraId="7263ECC3"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C4"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C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CA"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C7" w14:textId="77777777" w:rsidR="009715EE" w:rsidRDefault="009715EE"/>
        </w:tc>
        <w:tc>
          <w:tcPr>
            <w:tcW w:w="6480" w:type="dxa"/>
            <w:gridSpan w:val="4"/>
            <w:tcBorders>
              <w:top w:val="nil"/>
              <w:bottom w:val="single" w:sz="2" w:space="0" w:color="4F81BD"/>
            </w:tcBorders>
          </w:tcPr>
          <w:p w14:paraId="7263ECC8" w14:textId="77777777" w:rsidR="009715EE" w:rsidRDefault="004B3B59">
            <w:pPr>
              <w:cnfStyle w:val="000000000000" w:firstRow="0" w:lastRow="0" w:firstColumn="0" w:lastColumn="0" w:oddVBand="0" w:evenVBand="0" w:oddHBand="0" w:evenHBand="0" w:firstRowFirstColumn="0" w:firstRowLastColumn="0" w:lastRowFirstColumn="0" w:lastRowLastColumn="0"/>
            </w:pPr>
            <w:r>
              <w:t>H Tank Rentals.</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C9"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D1"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CB" w14:textId="77777777" w:rsidR="004B3B59" w:rsidRDefault="004B3B59" w:rsidP="00242FEF">
            <w:r>
              <w:t>2006</w:t>
            </w:r>
          </w:p>
        </w:tc>
        <w:tc>
          <w:tcPr>
            <w:tcW w:w="2070" w:type="dxa"/>
            <w:tcBorders>
              <w:top w:val="nil"/>
              <w:left w:val="nil"/>
              <w:bottom w:val="nil"/>
              <w:right w:val="nil"/>
            </w:tcBorders>
            <w:hideMark/>
          </w:tcPr>
          <w:p w14:paraId="7263ECCC"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C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CCE"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CF"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D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D5"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D2" w14:textId="77777777" w:rsidR="009715EE" w:rsidRDefault="009715EE"/>
        </w:tc>
        <w:tc>
          <w:tcPr>
            <w:tcW w:w="6480" w:type="dxa"/>
            <w:gridSpan w:val="4"/>
            <w:tcBorders>
              <w:top w:val="nil"/>
              <w:bottom w:val="single" w:sz="2" w:space="0" w:color="4F81BD"/>
            </w:tcBorders>
          </w:tcPr>
          <w:p w14:paraId="7263ECD3"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 up: H-Tank.</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D4"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DC"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D6" w14:textId="77777777" w:rsidR="004B3B59" w:rsidRDefault="004B3B59" w:rsidP="00242FEF">
            <w:r>
              <w:t>2007</w:t>
            </w:r>
          </w:p>
        </w:tc>
        <w:tc>
          <w:tcPr>
            <w:tcW w:w="2070" w:type="dxa"/>
            <w:tcBorders>
              <w:top w:val="nil"/>
              <w:left w:val="nil"/>
              <w:bottom w:val="nil"/>
              <w:right w:val="nil"/>
            </w:tcBorders>
            <w:hideMark/>
          </w:tcPr>
          <w:p w14:paraId="7263ECD7"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D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35,000.00</w:t>
            </w:r>
          </w:p>
        </w:tc>
        <w:tc>
          <w:tcPr>
            <w:tcW w:w="720" w:type="dxa"/>
            <w:tcBorders>
              <w:top w:val="nil"/>
              <w:left w:val="nil"/>
              <w:bottom w:val="nil"/>
              <w:right w:val="nil"/>
            </w:tcBorders>
            <w:hideMark/>
          </w:tcPr>
          <w:p w14:paraId="7263ECD9"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DA"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D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E0"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DD" w14:textId="77777777" w:rsidR="009715EE" w:rsidRDefault="009715EE"/>
        </w:tc>
        <w:tc>
          <w:tcPr>
            <w:tcW w:w="6480" w:type="dxa"/>
            <w:gridSpan w:val="4"/>
            <w:tcBorders>
              <w:top w:val="nil"/>
              <w:bottom w:val="single" w:sz="2" w:space="0" w:color="4F81BD"/>
            </w:tcBorders>
          </w:tcPr>
          <w:p w14:paraId="7263ECDE" w14:textId="77777777" w:rsidR="009715EE" w:rsidRDefault="004B3B59">
            <w:pPr>
              <w:cnfStyle w:val="000000000000" w:firstRow="0" w:lastRow="0" w:firstColumn="0" w:lastColumn="0" w:oddVBand="0" w:evenVBand="0" w:oddHBand="0" w:evenHBand="0" w:firstRowFirstColumn="0" w:firstRowLastColumn="0" w:lastRowFirstColumn="0" w:lastRowLastColumn="0"/>
            </w:pPr>
            <w:r>
              <w:t>Average tank refills at VA warehouse and Veterans homes. This is an estimated quantity.</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DF"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E7"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E1" w14:textId="77777777" w:rsidR="004B3B59" w:rsidRDefault="004B3B59" w:rsidP="00242FEF">
            <w:r>
              <w:t>2008</w:t>
            </w:r>
          </w:p>
        </w:tc>
        <w:tc>
          <w:tcPr>
            <w:tcW w:w="2070" w:type="dxa"/>
            <w:tcBorders>
              <w:top w:val="nil"/>
              <w:left w:val="nil"/>
              <w:bottom w:val="nil"/>
              <w:right w:val="nil"/>
            </w:tcBorders>
            <w:hideMark/>
          </w:tcPr>
          <w:p w14:paraId="7263ECE2"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E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3,000.00</w:t>
            </w:r>
          </w:p>
        </w:tc>
        <w:tc>
          <w:tcPr>
            <w:tcW w:w="720" w:type="dxa"/>
            <w:tcBorders>
              <w:top w:val="nil"/>
              <w:left w:val="nil"/>
              <w:bottom w:val="nil"/>
              <w:right w:val="nil"/>
            </w:tcBorders>
            <w:hideMark/>
          </w:tcPr>
          <w:p w14:paraId="7263ECE4"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E5"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E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EB"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E8" w14:textId="77777777" w:rsidR="009715EE" w:rsidRDefault="009715EE"/>
        </w:tc>
        <w:tc>
          <w:tcPr>
            <w:tcW w:w="6480" w:type="dxa"/>
            <w:gridSpan w:val="4"/>
            <w:tcBorders>
              <w:top w:val="nil"/>
              <w:bottom w:val="single" w:sz="2" w:space="0" w:color="4F81BD"/>
            </w:tcBorders>
          </w:tcPr>
          <w:p w14:paraId="7263ECE9" w14:textId="77777777" w:rsidR="009715EE" w:rsidRDefault="004B3B59">
            <w:pPr>
              <w:cnfStyle w:val="000000000000" w:firstRow="0" w:lastRow="0" w:firstColumn="0" w:lastColumn="0" w:oddVBand="0" w:evenVBand="0" w:oddHBand="0" w:evenHBand="0" w:firstRowFirstColumn="0" w:firstRowLastColumn="0" w:lastRowFirstColumn="0" w:lastRowLastColumn="0"/>
            </w:pPr>
            <w:r>
              <w:t>Ultrasonic Examination to include cleaning, testing, and stamping the cylinder with the new retest date.</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EA"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F2"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EC" w14:textId="77777777" w:rsidR="004B3B59" w:rsidRDefault="004B3B59" w:rsidP="00242FEF">
            <w:r>
              <w:lastRenderedPageBreak/>
              <w:t>2009</w:t>
            </w:r>
          </w:p>
        </w:tc>
        <w:tc>
          <w:tcPr>
            <w:tcW w:w="2070" w:type="dxa"/>
            <w:tcBorders>
              <w:top w:val="nil"/>
              <w:left w:val="nil"/>
              <w:bottom w:val="nil"/>
              <w:right w:val="nil"/>
            </w:tcBorders>
            <w:hideMark/>
          </w:tcPr>
          <w:p w14:paraId="7263ECED"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E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20" w:type="dxa"/>
            <w:tcBorders>
              <w:top w:val="nil"/>
              <w:left w:val="nil"/>
              <w:bottom w:val="nil"/>
              <w:right w:val="nil"/>
            </w:tcBorders>
            <w:hideMark/>
          </w:tcPr>
          <w:p w14:paraId="7263ECEF"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F0"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F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CF6"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F3" w14:textId="77777777" w:rsidR="009715EE" w:rsidRDefault="009715EE"/>
        </w:tc>
        <w:tc>
          <w:tcPr>
            <w:tcW w:w="6480" w:type="dxa"/>
            <w:gridSpan w:val="4"/>
            <w:tcBorders>
              <w:top w:val="nil"/>
              <w:bottom w:val="single" w:sz="2" w:space="0" w:color="4F81BD"/>
            </w:tcBorders>
          </w:tcPr>
          <w:p w14:paraId="7263ECF4" w14:textId="77777777" w:rsidR="009715EE" w:rsidRDefault="004B3B59">
            <w:pPr>
              <w:cnfStyle w:val="000000000000" w:firstRow="0" w:lastRow="0" w:firstColumn="0" w:lastColumn="0" w:oddVBand="0" w:evenVBand="0" w:oddHBand="0" w:evenHBand="0" w:firstRowFirstColumn="0" w:firstRowLastColumn="0" w:lastRowFirstColumn="0" w:lastRowLastColumn="0"/>
            </w:pPr>
            <w:r>
              <w:t>Emergency/After- Hour/Weekend/Holiday Hours: Initial set-up and monthly rental of two (2) 100-pound liquid oxygen reservoirs and 2-3 portable Helios reservoirs or equal. Pick–up of H –Tank</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CF5"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CFD"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CF7" w14:textId="77777777" w:rsidR="004B3B59" w:rsidRDefault="004B3B59" w:rsidP="00242FEF">
            <w:r>
              <w:t>2010</w:t>
            </w:r>
          </w:p>
        </w:tc>
        <w:tc>
          <w:tcPr>
            <w:tcW w:w="2070" w:type="dxa"/>
            <w:tcBorders>
              <w:top w:val="nil"/>
              <w:left w:val="nil"/>
              <w:bottom w:val="nil"/>
              <w:right w:val="nil"/>
            </w:tcBorders>
            <w:hideMark/>
          </w:tcPr>
          <w:p w14:paraId="7263ECF8"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CF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CFA"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CFB"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CF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01"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CFE" w14:textId="77777777" w:rsidR="009715EE" w:rsidRDefault="009715EE"/>
        </w:tc>
        <w:tc>
          <w:tcPr>
            <w:tcW w:w="6480" w:type="dxa"/>
            <w:gridSpan w:val="4"/>
            <w:tcBorders>
              <w:top w:val="nil"/>
              <w:bottom w:val="single" w:sz="2" w:space="0" w:color="4F81BD"/>
            </w:tcBorders>
          </w:tcPr>
          <w:p w14:paraId="7263ECFF"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non-retrievable:</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00"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08"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02" w14:textId="77777777" w:rsidR="004B3B59" w:rsidRDefault="004B3B59" w:rsidP="00242FEF">
            <w:r>
              <w:t>2011</w:t>
            </w:r>
          </w:p>
        </w:tc>
        <w:tc>
          <w:tcPr>
            <w:tcW w:w="2070" w:type="dxa"/>
            <w:tcBorders>
              <w:top w:val="nil"/>
              <w:left w:val="nil"/>
              <w:bottom w:val="nil"/>
              <w:right w:val="nil"/>
            </w:tcBorders>
            <w:hideMark/>
          </w:tcPr>
          <w:p w14:paraId="7263ED03"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0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D05"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06"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0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0C"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09" w14:textId="77777777" w:rsidR="009715EE" w:rsidRDefault="009715EE"/>
        </w:tc>
        <w:tc>
          <w:tcPr>
            <w:tcW w:w="6480" w:type="dxa"/>
            <w:gridSpan w:val="4"/>
            <w:tcBorders>
              <w:top w:val="nil"/>
              <w:bottom w:val="single" w:sz="2" w:space="0" w:color="4F81BD"/>
            </w:tcBorders>
          </w:tcPr>
          <w:p w14:paraId="7263ED0A"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 Liquid 100 # Res</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0B"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13"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0D" w14:textId="77777777" w:rsidR="004B3B59" w:rsidRDefault="004B3B59" w:rsidP="00242FEF">
            <w:r>
              <w:t>2012</w:t>
            </w:r>
          </w:p>
        </w:tc>
        <w:tc>
          <w:tcPr>
            <w:tcW w:w="2070" w:type="dxa"/>
            <w:tcBorders>
              <w:top w:val="nil"/>
              <w:left w:val="nil"/>
              <w:bottom w:val="nil"/>
              <w:right w:val="nil"/>
            </w:tcBorders>
            <w:hideMark/>
          </w:tcPr>
          <w:p w14:paraId="7263ED0E"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0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D10"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11"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1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17"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14" w14:textId="77777777" w:rsidR="009715EE" w:rsidRDefault="009715EE"/>
        </w:tc>
        <w:tc>
          <w:tcPr>
            <w:tcW w:w="6480" w:type="dxa"/>
            <w:gridSpan w:val="4"/>
            <w:tcBorders>
              <w:top w:val="nil"/>
              <w:bottom w:val="single" w:sz="2" w:space="0" w:color="4F81BD"/>
            </w:tcBorders>
          </w:tcPr>
          <w:p w14:paraId="7263ED15"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16"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1E"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18" w14:textId="77777777" w:rsidR="004B3B59" w:rsidRDefault="004B3B59" w:rsidP="00242FEF">
            <w:r>
              <w:t>2013</w:t>
            </w:r>
          </w:p>
        </w:tc>
        <w:tc>
          <w:tcPr>
            <w:tcW w:w="2070" w:type="dxa"/>
            <w:tcBorders>
              <w:top w:val="nil"/>
              <w:left w:val="nil"/>
              <w:bottom w:val="nil"/>
              <w:right w:val="nil"/>
            </w:tcBorders>
            <w:hideMark/>
          </w:tcPr>
          <w:p w14:paraId="7263ED19"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1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D1B"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1C"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1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22"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1F" w14:textId="77777777" w:rsidR="009715EE" w:rsidRDefault="009715EE"/>
        </w:tc>
        <w:tc>
          <w:tcPr>
            <w:tcW w:w="6480" w:type="dxa"/>
            <w:gridSpan w:val="4"/>
            <w:tcBorders>
              <w:top w:val="nil"/>
              <w:bottom w:val="single" w:sz="2" w:space="0" w:color="4F81BD"/>
            </w:tcBorders>
          </w:tcPr>
          <w:p w14:paraId="7263ED20"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5L (30 day Patient) Monthly Rental   Includes 30 day rental, (E,B,C) Tanks up to 12 tanks of veterans choice and Pickup.</w:t>
            </w:r>
            <w:r>
              <w:br/>
              <w:t>Contract Period: Option 2</w:t>
            </w:r>
            <w:r>
              <w:br/>
              <w:t>POP Begin: 10-01-2028</w:t>
            </w:r>
            <w:r>
              <w:br/>
              <w:t>POP End: 09-30-2029</w:t>
            </w:r>
            <w:r>
              <w:br/>
              <w:t>PRINCIPAL NAICS CODE: 532283 - Home Health Equipment Rental</w:t>
            </w:r>
            <w:r>
              <w:br/>
              <w:t xml:space="preserve">PRODUCT/SERVICE CODE: 6515 - Medical and Surgical </w:t>
            </w:r>
            <w:r>
              <w:lastRenderedPageBreak/>
              <w:t>Instruments, Equipment, and Supplies</w:t>
            </w:r>
            <w:r>
              <w:br/>
            </w:r>
          </w:p>
        </w:tc>
        <w:tc>
          <w:tcPr>
            <w:tcW w:w="2430" w:type="dxa"/>
            <w:tcBorders>
              <w:top w:val="nil"/>
              <w:bottom w:val="single" w:sz="2" w:space="0" w:color="4F81BD"/>
            </w:tcBorders>
          </w:tcPr>
          <w:p w14:paraId="7263ED21"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29"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23" w14:textId="77777777" w:rsidR="004B3B59" w:rsidRDefault="004B3B59" w:rsidP="00242FEF">
            <w:r>
              <w:t>2014</w:t>
            </w:r>
          </w:p>
        </w:tc>
        <w:tc>
          <w:tcPr>
            <w:tcW w:w="2070" w:type="dxa"/>
            <w:tcBorders>
              <w:top w:val="nil"/>
              <w:left w:val="nil"/>
              <w:bottom w:val="nil"/>
              <w:right w:val="nil"/>
            </w:tcBorders>
            <w:hideMark/>
          </w:tcPr>
          <w:p w14:paraId="7263ED24"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2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15.00</w:t>
            </w:r>
          </w:p>
        </w:tc>
        <w:tc>
          <w:tcPr>
            <w:tcW w:w="720" w:type="dxa"/>
            <w:tcBorders>
              <w:top w:val="nil"/>
              <w:left w:val="nil"/>
              <w:bottom w:val="nil"/>
              <w:right w:val="nil"/>
            </w:tcBorders>
            <w:hideMark/>
          </w:tcPr>
          <w:p w14:paraId="7263ED26"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27"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2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2D"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2A" w14:textId="77777777" w:rsidR="009715EE" w:rsidRDefault="009715EE"/>
        </w:tc>
        <w:tc>
          <w:tcPr>
            <w:tcW w:w="6480" w:type="dxa"/>
            <w:gridSpan w:val="4"/>
            <w:tcBorders>
              <w:top w:val="nil"/>
              <w:bottom w:val="single" w:sz="2" w:space="0" w:color="4F81BD"/>
            </w:tcBorders>
          </w:tcPr>
          <w:p w14:paraId="7263ED2B"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10L (30 day Patient) Monthly Rental   Includes 30 day rental, (E,B,C) Tanks up to 12 tanks of veterans choice and Pickup.</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2C"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34"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2E" w14:textId="77777777" w:rsidR="004B3B59" w:rsidRDefault="004B3B59" w:rsidP="00242FEF">
            <w:r>
              <w:t>2015</w:t>
            </w:r>
          </w:p>
        </w:tc>
        <w:tc>
          <w:tcPr>
            <w:tcW w:w="2070" w:type="dxa"/>
            <w:tcBorders>
              <w:top w:val="nil"/>
              <w:left w:val="nil"/>
              <w:bottom w:val="nil"/>
              <w:right w:val="nil"/>
            </w:tcBorders>
            <w:hideMark/>
          </w:tcPr>
          <w:p w14:paraId="7263ED2F"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3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D31"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32"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3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38"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35" w14:textId="77777777" w:rsidR="009715EE" w:rsidRDefault="009715EE"/>
        </w:tc>
        <w:tc>
          <w:tcPr>
            <w:tcW w:w="6480" w:type="dxa"/>
            <w:gridSpan w:val="4"/>
            <w:tcBorders>
              <w:top w:val="nil"/>
              <w:bottom w:val="single" w:sz="2" w:space="0" w:color="4F81BD"/>
            </w:tcBorders>
          </w:tcPr>
          <w:p w14:paraId="7263ED36" w14:textId="77777777" w:rsidR="009715EE" w:rsidRDefault="004B3B59">
            <w:pPr>
              <w:cnfStyle w:val="000000000000" w:firstRow="0" w:lastRow="0" w:firstColumn="0" w:lastColumn="0" w:oddVBand="0" w:evenVBand="0" w:oddHBand="0" w:evenHBand="0" w:firstRowFirstColumn="0" w:firstRowLastColumn="0" w:lastRowFirstColumn="0" w:lastRowLastColumn="0"/>
            </w:pPr>
            <w:r>
              <w:t>O2 Supplies including Conservers, regulators, Disposables (Cannulas, Connectors, Fire Safe Valves, Racks, Stands, Carry bags / Carts etc</w:t>
            </w:r>
            <w:r>
              <w:br/>
              <w:t>Contract Period: Option 2</w:t>
            </w:r>
            <w:r>
              <w:br/>
              <w:t>POP Begin: 10-01-2028</w:t>
            </w:r>
            <w:r>
              <w:br/>
              <w:t>POP End: 09-30-2029</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37"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3F"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39" w14:textId="77777777" w:rsidR="004B3B59" w:rsidRDefault="004B3B59" w:rsidP="00242FEF">
            <w:r>
              <w:t>3001</w:t>
            </w:r>
          </w:p>
        </w:tc>
        <w:tc>
          <w:tcPr>
            <w:tcW w:w="2070" w:type="dxa"/>
            <w:tcBorders>
              <w:top w:val="nil"/>
              <w:left w:val="nil"/>
              <w:bottom w:val="nil"/>
              <w:right w:val="nil"/>
            </w:tcBorders>
            <w:hideMark/>
          </w:tcPr>
          <w:p w14:paraId="7263ED3A"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3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600.00</w:t>
            </w:r>
          </w:p>
        </w:tc>
        <w:tc>
          <w:tcPr>
            <w:tcW w:w="720" w:type="dxa"/>
            <w:tcBorders>
              <w:top w:val="nil"/>
              <w:left w:val="nil"/>
              <w:bottom w:val="nil"/>
              <w:right w:val="nil"/>
            </w:tcBorders>
            <w:hideMark/>
          </w:tcPr>
          <w:p w14:paraId="7263ED3C"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3D"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3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43"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40" w14:textId="77777777" w:rsidR="009715EE" w:rsidRDefault="009715EE"/>
        </w:tc>
        <w:tc>
          <w:tcPr>
            <w:tcW w:w="6480" w:type="dxa"/>
            <w:gridSpan w:val="4"/>
            <w:tcBorders>
              <w:top w:val="nil"/>
              <w:bottom w:val="single" w:sz="2" w:space="0" w:color="4F81BD"/>
            </w:tcBorders>
          </w:tcPr>
          <w:p w14:paraId="7263ED41"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Initial set-up and monthly rental of two (2) 100-pound liquid oxygen reservoirs and 2-3 portable Helios reservoirs or equal.</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42"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4A"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44" w14:textId="77777777" w:rsidR="004B3B59" w:rsidRDefault="004B3B59" w:rsidP="00242FEF">
            <w:r>
              <w:t>3002</w:t>
            </w:r>
          </w:p>
        </w:tc>
        <w:tc>
          <w:tcPr>
            <w:tcW w:w="2070" w:type="dxa"/>
            <w:tcBorders>
              <w:top w:val="nil"/>
              <w:left w:val="nil"/>
              <w:bottom w:val="nil"/>
              <w:right w:val="nil"/>
            </w:tcBorders>
            <w:hideMark/>
          </w:tcPr>
          <w:p w14:paraId="7263ED45"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4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50.00</w:t>
            </w:r>
          </w:p>
        </w:tc>
        <w:tc>
          <w:tcPr>
            <w:tcW w:w="720" w:type="dxa"/>
            <w:tcBorders>
              <w:top w:val="nil"/>
              <w:left w:val="nil"/>
              <w:bottom w:val="nil"/>
              <w:right w:val="nil"/>
            </w:tcBorders>
            <w:hideMark/>
          </w:tcPr>
          <w:p w14:paraId="7263ED47"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48"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4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4E"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4B" w14:textId="77777777" w:rsidR="009715EE" w:rsidRDefault="009715EE"/>
        </w:tc>
        <w:tc>
          <w:tcPr>
            <w:tcW w:w="6480" w:type="dxa"/>
            <w:gridSpan w:val="4"/>
            <w:tcBorders>
              <w:top w:val="nil"/>
              <w:bottom w:val="single" w:sz="2" w:space="0" w:color="4F81BD"/>
            </w:tcBorders>
          </w:tcPr>
          <w:p w14:paraId="7263ED4C"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Pick-up of two Portables Helios reservoir or equal and two 100-pound liquid oxygen reservoirs. This is an</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4D"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55"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4F" w14:textId="77777777" w:rsidR="004B3B59" w:rsidRDefault="004B3B59" w:rsidP="00242FEF">
            <w:r>
              <w:t>3003</w:t>
            </w:r>
          </w:p>
        </w:tc>
        <w:tc>
          <w:tcPr>
            <w:tcW w:w="2070" w:type="dxa"/>
            <w:tcBorders>
              <w:top w:val="nil"/>
              <w:left w:val="nil"/>
              <w:bottom w:val="nil"/>
              <w:right w:val="nil"/>
            </w:tcBorders>
            <w:hideMark/>
          </w:tcPr>
          <w:p w14:paraId="7263ED50"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5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100,000.00</w:t>
            </w:r>
          </w:p>
        </w:tc>
        <w:tc>
          <w:tcPr>
            <w:tcW w:w="720" w:type="dxa"/>
            <w:tcBorders>
              <w:top w:val="nil"/>
              <w:left w:val="nil"/>
              <w:bottom w:val="nil"/>
              <w:right w:val="nil"/>
            </w:tcBorders>
            <w:hideMark/>
          </w:tcPr>
          <w:p w14:paraId="7263ED52"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53"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5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59"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56" w14:textId="77777777" w:rsidR="009715EE" w:rsidRDefault="009715EE"/>
        </w:tc>
        <w:tc>
          <w:tcPr>
            <w:tcW w:w="6480" w:type="dxa"/>
            <w:gridSpan w:val="4"/>
            <w:tcBorders>
              <w:top w:val="nil"/>
              <w:bottom w:val="single" w:sz="2" w:space="0" w:color="4F81BD"/>
            </w:tcBorders>
          </w:tcPr>
          <w:p w14:paraId="7263ED57" w14:textId="77777777" w:rsidR="009715EE" w:rsidRDefault="004B3B59">
            <w:pPr>
              <w:cnfStyle w:val="000000000000" w:firstRow="0" w:lastRow="0" w:firstColumn="0" w:lastColumn="0" w:oddVBand="0" w:evenVBand="0" w:oddHBand="0" w:evenHBand="0" w:firstRowFirstColumn="0" w:firstRowLastColumn="0" w:lastRowFirstColumn="0" w:lastRowLastColumn="0"/>
            </w:pPr>
            <w:r>
              <w:t>Liquid Pounds refill for 100- pound reservoir.</w:t>
            </w:r>
            <w:r>
              <w:br/>
              <w:t>Contract Period: Option 3</w:t>
            </w:r>
            <w:r>
              <w:br/>
            </w:r>
            <w:r>
              <w:lastRenderedPageBreak/>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58"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60"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5A" w14:textId="77777777" w:rsidR="004B3B59" w:rsidRDefault="004B3B59" w:rsidP="00242FEF">
            <w:r>
              <w:t>3004</w:t>
            </w:r>
          </w:p>
        </w:tc>
        <w:tc>
          <w:tcPr>
            <w:tcW w:w="2070" w:type="dxa"/>
            <w:tcBorders>
              <w:top w:val="nil"/>
              <w:left w:val="nil"/>
              <w:bottom w:val="nil"/>
              <w:right w:val="nil"/>
            </w:tcBorders>
            <w:hideMark/>
          </w:tcPr>
          <w:p w14:paraId="7263ED5B"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5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D5D"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5E"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5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64"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61" w14:textId="77777777" w:rsidR="009715EE" w:rsidRDefault="009715EE"/>
        </w:tc>
        <w:tc>
          <w:tcPr>
            <w:tcW w:w="6480" w:type="dxa"/>
            <w:gridSpan w:val="4"/>
            <w:tcBorders>
              <w:top w:val="nil"/>
              <w:bottom w:val="single" w:sz="2" w:space="0" w:color="4F81BD"/>
            </w:tcBorders>
          </w:tcPr>
          <w:p w14:paraId="7263ED62"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Delivery and set-up H tanks including tank stand and regulator (stand and regulator provided by VA).</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63"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6B"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65" w14:textId="77777777" w:rsidR="004B3B59" w:rsidRDefault="004B3B59" w:rsidP="00242FEF">
            <w:r>
              <w:t>3005</w:t>
            </w:r>
          </w:p>
        </w:tc>
        <w:tc>
          <w:tcPr>
            <w:tcW w:w="2070" w:type="dxa"/>
            <w:tcBorders>
              <w:top w:val="nil"/>
              <w:left w:val="nil"/>
              <w:bottom w:val="nil"/>
              <w:right w:val="nil"/>
            </w:tcBorders>
            <w:hideMark/>
          </w:tcPr>
          <w:p w14:paraId="7263ED66"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6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8,000.00</w:t>
            </w:r>
          </w:p>
        </w:tc>
        <w:tc>
          <w:tcPr>
            <w:tcW w:w="720" w:type="dxa"/>
            <w:tcBorders>
              <w:top w:val="nil"/>
              <w:left w:val="nil"/>
              <w:bottom w:val="nil"/>
              <w:right w:val="nil"/>
            </w:tcBorders>
            <w:hideMark/>
          </w:tcPr>
          <w:p w14:paraId="7263ED68"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69"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6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6F"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6C" w14:textId="77777777" w:rsidR="009715EE" w:rsidRDefault="009715EE"/>
        </w:tc>
        <w:tc>
          <w:tcPr>
            <w:tcW w:w="6480" w:type="dxa"/>
            <w:gridSpan w:val="4"/>
            <w:tcBorders>
              <w:top w:val="nil"/>
              <w:bottom w:val="single" w:sz="2" w:space="0" w:color="4F81BD"/>
            </w:tcBorders>
          </w:tcPr>
          <w:p w14:paraId="7263ED6D" w14:textId="77777777" w:rsidR="009715EE" w:rsidRDefault="004B3B59">
            <w:pPr>
              <w:cnfStyle w:val="000000000000" w:firstRow="0" w:lastRow="0" w:firstColumn="0" w:lastColumn="0" w:oddVBand="0" w:evenVBand="0" w:oddHBand="0" w:evenHBand="0" w:firstRowFirstColumn="0" w:firstRowLastColumn="0" w:lastRowFirstColumn="0" w:lastRowLastColumn="0"/>
            </w:pPr>
            <w:r>
              <w:t>H Tank Rentals.</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6E"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76"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70" w14:textId="77777777" w:rsidR="004B3B59" w:rsidRDefault="004B3B59" w:rsidP="00242FEF">
            <w:r>
              <w:t>3006</w:t>
            </w:r>
          </w:p>
        </w:tc>
        <w:tc>
          <w:tcPr>
            <w:tcW w:w="2070" w:type="dxa"/>
            <w:tcBorders>
              <w:top w:val="nil"/>
              <w:left w:val="nil"/>
              <w:bottom w:val="nil"/>
              <w:right w:val="nil"/>
            </w:tcBorders>
            <w:hideMark/>
          </w:tcPr>
          <w:p w14:paraId="7263ED71"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7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D73"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74"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7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7A"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77" w14:textId="77777777" w:rsidR="009715EE" w:rsidRDefault="009715EE"/>
        </w:tc>
        <w:tc>
          <w:tcPr>
            <w:tcW w:w="6480" w:type="dxa"/>
            <w:gridSpan w:val="4"/>
            <w:tcBorders>
              <w:top w:val="nil"/>
              <w:bottom w:val="single" w:sz="2" w:space="0" w:color="4F81BD"/>
            </w:tcBorders>
          </w:tcPr>
          <w:p w14:paraId="7263ED78"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 up: H-Tank.</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79"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81"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7B" w14:textId="77777777" w:rsidR="004B3B59" w:rsidRDefault="004B3B59" w:rsidP="00242FEF">
            <w:r>
              <w:t>3007</w:t>
            </w:r>
          </w:p>
        </w:tc>
        <w:tc>
          <w:tcPr>
            <w:tcW w:w="2070" w:type="dxa"/>
            <w:tcBorders>
              <w:top w:val="nil"/>
              <w:left w:val="nil"/>
              <w:bottom w:val="nil"/>
              <w:right w:val="nil"/>
            </w:tcBorders>
            <w:hideMark/>
          </w:tcPr>
          <w:p w14:paraId="7263ED7C"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7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35,000.00</w:t>
            </w:r>
          </w:p>
        </w:tc>
        <w:tc>
          <w:tcPr>
            <w:tcW w:w="720" w:type="dxa"/>
            <w:tcBorders>
              <w:top w:val="nil"/>
              <w:left w:val="nil"/>
              <w:bottom w:val="nil"/>
              <w:right w:val="nil"/>
            </w:tcBorders>
            <w:hideMark/>
          </w:tcPr>
          <w:p w14:paraId="7263ED7E"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7F"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8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85"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82" w14:textId="77777777" w:rsidR="009715EE" w:rsidRDefault="009715EE"/>
        </w:tc>
        <w:tc>
          <w:tcPr>
            <w:tcW w:w="6480" w:type="dxa"/>
            <w:gridSpan w:val="4"/>
            <w:tcBorders>
              <w:top w:val="nil"/>
              <w:bottom w:val="single" w:sz="2" w:space="0" w:color="4F81BD"/>
            </w:tcBorders>
          </w:tcPr>
          <w:p w14:paraId="7263ED83" w14:textId="77777777" w:rsidR="009715EE" w:rsidRDefault="004B3B59">
            <w:pPr>
              <w:cnfStyle w:val="000000000000" w:firstRow="0" w:lastRow="0" w:firstColumn="0" w:lastColumn="0" w:oddVBand="0" w:evenVBand="0" w:oddHBand="0" w:evenHBand="0" w:firstRowFirstColumn="0" w:firstRowLastColumn="0" w:lastRowFirstColumn="0" w:lastRowLastColumn="0"/>
            </w:pPr>
            <w:r>
              <w:t>Average tank refills at VA warehouse and Veterans homes. This is an estimated quantity.</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84"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8C"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86" w14:textId="77777777" w:rsidR="004B3B59" w:rsidRDefault="004B3B59" w:rsidP="00242FEF">
            <w:r>
              <w:t>3008</w:t>
            </w:r>
          </w:p>
        </w:tc>
        <w:tc>
          <w:tcPr>
            <w:tcW w:w="2070" w:type="dxa"/>
            <w:tcBorders>
              <w:top w:val="nil"/>
              <w:left w:val="nil"/>
              <w:bottom w:val="nil"/>
              <w:right w:val="nil"/>
            </w:tcBorders>
            <w:hideMark/>
          </w:tcPr>
          <w:p w14:paraId="7263ED87"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8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3,000.00</w:t>
            </w:r>
          </w:p>
        </w:tc>
        <w:tc>
          <w:tcPr>
            <w:tcW w:w="720" w:type="dxa"/>
            <w:tcBorders>
              <w:top w:val="nil"/>
              <w:left w:val="nil"/>
              <w:bottom w:val="nil"/>
              <w:right w:val="nil"/>
            </w:tcBorders>
            <w:hideMark/>
          </w:tcPr>
          <w:p w14:paraId="7263ED89"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8A"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8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90"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8D" w14:textId="77777777" w:rsidR="009715EE" w:rsidRDefault="009715EE"/>
        </w:tc>
        <w:tc>
          <w:tcPr>
            <w:tcW w:w="6480" w:type="dxa"/>
            <w:gridSpan w:val="4"/>
            <w:tcBorders>
              <w:top w:val="nil"/>
              <w:bottom w:val="single" w:sz="2" w:space="0" w:color="4F81BD"/>
            </w:tcBorders>
          </w:tcPr>
          <w:p w14:paraId="7263ED8E" w14:textId="77777777" w:rsidR="009715EE" w:rsidRDefault="004B3B59">
            <w:pPr>
              <w:cnfStyle w:val="000000000000" w:firstRow="0" w:lastRow="0" w:firstColumn="0" w:lastColumn="0" w:oddVBand="0" w:evenVBand="0" w:oddHBand="0" w:evenHBand="0" w:firstRowFirstColumn="0" w:firstRowLastColumn="0" w:lastRowFirstColumn="0" w:lastRowLastColumn="0"/>
            </w:pPr>
            <w:r>
              <w:t>Ultrasonic Examination to include cleaning, testing, and stamping the cylinder with the new retest date.</w:t>
            </w:r>
            <w:r>
              <w:br/>
              <w:t>Contract Period: Option 3</w:t>
            </w:r>
            <w:r>
              <w:br/>
            </w:r>
            <w:r>
              <w:lastRenderedPageBreak/>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8F"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97"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91" w14:textId="77777777" w:rsidR="004B3B59" w:rsidRDefault="004B3B59" w:rsidP="00242FEF">
            <w:r>
              <w:t>3009</w:t>
            </w:r>
          </w:p>
        </w:tc>
        <w:tc>
          <w:tcPr>
            <w:tcW w:w="2070" w:type="dxa"/>
            <w:tcBorders>
              <w:top w:val="nil"/>
              <w:left w:val="nil"/>
              <w:bottom w:val="nil"/>
              <w:right w:val="nil"/>
            </w:tcBorders>
            <w:hideMark/>
          </w:tcPr>
          <w:p w14:paraId="7263ED92"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9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20" w:type="dxa"/>
            <w:tcBorders>
              <w:top w:val="nil"/>
              <w:left w:val="nil"/>
              <w:bottom w:val="nil"/>
              <w:right w:val="nil"/>
            </w:tcBorders>
            <w:hideMark/>
          </w:tcPr>
          <w:p w14:paraId="7263ED94"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95"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9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9B"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98" w14:textId="77777777" w:rsidR="009715EE" w:rsidRDefault="009715EE"/>
        </w:tc>
        <w:tc>
          <w:tcPr>
            <w:tcW w:w="6480" w:type="dxa"/>
            <w:gridSpan w:val="4"/>
            <w:tcBorders>
              <w:top w:val="nil"/>
              <w:bottom w:val="single" w:sz="2" w:space="0" w:color="4F81BD"/>
            </w:tcBorders>
          </w:tcPr>
          <w:p w14:paraId="7263ED99" w14:textId="77777777" w:rsidR="009715EE" w:rsidRDefault="004B3B59">
            <w:pPr>
              <w:cnfStyle w:val="000000000000" w:firstRow="0" w:lastRow="0" w:firstColumn="0" w:lastColumn="0" w:oddVBand="0" w:evenVBand="0" w:oddHBand="0" w:evenHBand="0" w:firstRowFirstColumn="0" w:firstRowLastColumn="0" w:lastRowFirstColumn="0" w:lastRowLastColumn="0"/>
            </w:pPr>
            <w:r>
              <w:t>Emergency/After- Hour/Weekend/Holiday Hours: Initial set-up and monthly rental of two (2) 100-pound liquid oxygen reservoirs and 2-3 portable Helios reservoirs or equal. Pick–up of H –Tank</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9A"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A2"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9C" w14:textId="77777777" w:rsidR="004B3B59" w:rsidRDefault="004B3B59" w:rsidP="00242FEF">
            <w:r>
              <w:t>3010</w:t>
            </w:r>
          </w:p>
        </w:tc>
        <w:tc>
          <w:tcPr>
            <w:tcW w:w="2070" w:type="dxa"/>
            <w:tcBorders>
              <w:top w:val="nil"/>
              <w:left w:val="nil"/>
              <w:bottom w:val="nil"/>
              <w:right w:val="nil"/>
            </w:tcBorders>
            <w:hideMark/>
          </w:tcPr>
          <w:p w14:paraId="7263ED9D"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9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D9F"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A0"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A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A6"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A3" w14:textId="77777777" w:rsidR="009715EE" w:rsidRDefault="009715EE"/>
        </w:tc>
        <w:tc>
          <w:tcPr>
            <w:tcW w:w="6480" w:type="dxa"/>
            <w:gridSpan w:val="4"/>
            <w:tcBorders>
              <w:top w:val="nil"/>
              <w:bottom w:val="single" w:sz="2" w:space="0" w:color="4F81BD"/>
            </w:tcBorders>
          </w:tcPr>
          <w:p w14:paraId="7263EDA4"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non-retrievable:</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A5"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AD"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A7" w14:textId="77777777" w:rsidR="004B3B59" w:rsidRDefault="004B3B59" w:rsidP="00242FEF">
            <w:r>
              <w:t>3011</w:t>
            </w:r>
          </w:p>
        </w:tc>
        <w:tc>
          <w:tcPr>
            <w:tcW w:w="2070" w:type="dxa"/>
            <w:tcBorders>
              <w:top w:val="nil"/>
              <w:left w:val="nil"/>
              <w:bottom w:val="nil"/>
              <w:right w:val="nil"/>
            </w:tcBorders>
            <w:hideMark/>
          </w:tcPr>
          <w:p w14:paraId="7263EDA8"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A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DAA"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AB"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A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B1"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AE" w14:textId="77777777" w:rsidR="009715EE" w:rsidRDefault="009715EE"/>
        </w:tc>
        <w:tc>
          <w:tcPr>
            <w:tcW w:w="6480" w:type="dxa"/>
            <w:gridSpan w:val="4"/>
            <w:tcBorders>
              <w:top w:val="nil"/>
              <w:bottom w:val="single" w:sz="2" w:space="0" w:color="4F81BD"/>
            </w:tcBorders>
          </w:tcPr>
          <w:p w14:paraId="7263EDAF"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 Liquid 100 # Res</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B0"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B8"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B2" w14:textId="77777777" w:rsidR="004B3B59" w:rsidRDefault="004B3B59" w:rsidP="00242FEF">
            <w:r>
              <w:t>3012</w:t>
            </w:r>
          </w:p>
        </w:tc>
        <w:tc>
          <w:tcPr>
            <w:tcW w:w="2070" w:type="dxa"/>
            <w:tcBorders>
              <w:top w:val="nil"/>
              <w:left w:val="nil"/>
              <w:bottom w:val="nil"/>
              <w:right w:val="nil"/>
            </w:tcBorders>
            <w:hideMark/>
          </w:tcPr>
          <w:p w14:paraId="7263EDB3"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B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DB5"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B6"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B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BC"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B9" w14:textId="77777777" w:rsidR="009715EE" w:rsidRDefault="009715EE"/>
        </w:tc>
        <w:tc>
          <w:tcPr>
            <w:tcW w:w="6480" w:type="dxa"/>
            <w:gridSpan w:val="4"/>
            <w:tcBorders>
              <w:top w:val="nil"/>
              <w:bottom w:val="single" w:sz="2" w:space="0" w:color="4F81BD"/>
            </w:tcBorders>
          </w:tcPr>
          <w:p w14:paraId="7263EDBA"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BB"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C3"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BD" w14:textId="77777777" w:rsidR="004B3B59" w:rsidRDefault="004B3B59" w:rsidP="00242FEF">
            <w:r>
              <w:t>3013</w:t>
            </w:r>
          </w:p>
        </w:tc>
        <w:tc>
          <w:tcPr>
            <w:tcW w:w="2070" w:type="dxa"/>
            <w:tcBorders>
              <w:top w:val="nil"/>
              <w:left w:val="nil"/>
              <w:bottom w:val="nil"/>
              <w:right w:val="nil"/>
            </w:tcBorders>
            <w:hideMark/>
          </w:tcPr>
          <w:p w14:paraId="7263EDBE"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B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DC0"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C1"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C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C7"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C4" w14:textId="77777777" w:rsidR="009715EE" w:rsidRDefault="009715EE"/>
        </w:tc>
        <w:tc>
          <w:tcPr>
            <w:tcW w:w="6480" w:type="dxa"/>
            <w:gridSpan w:val="4"/>
            <w:tcBorders>
              <w:top w:val="nil"/>
              <w:bottom w:val="single" w:sz="2" w:space="0" w:color="4F81BD"/>
            </w:tcBorders>
          </w:tcPr>
          <w:p w14:paraId="7263EDC5" w14:textId="77777777" w:rsidR="009715EE" w:rsidRDefault="004B3B59">
            <w:pPr>
              <w:cnfStyle w:val="000000000000" w:firstRow="0" w:lastRow="0" w:firstColumn="0" w:lastColumn="0" w:oddVBand="0" w:evenVBand="0" w:oddHBand="0" w:evenHBand="0" w:firstRowFirstColumn="0" w:firstRowLastColumn="0" w:lastRowFirstColumn="0" w:lastRowLastColumn="0"/>
            </w:pPr>
            <w:r>
              <w:t xml:space="preserve">Concentrator 5L (30 day Patient) Monthly Rental   Includes 30 day rental, (E,B,C) Tanks up to 12 tanks of veterans choice and </w:t>
            </w:r>
            <w:r>
              <w:lastRenderedPageBreak/>
              <w:t>Pickup.</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C6"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CE"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C8" w14:textId="77777777" w:rsidR="004B3B59" w:rsidRDefault="004B3B59" w:rsidP="00242FEF">
            <w:r>
              <w:t>3014</w:t>
            </w:r>
          </w:p>
        </w:tc>
        <w:tc>
          <w:tcPr>
            <w:tcW w:w="2070" w:type="dxa"/>
            <w:tcBorders>
              <w:top w:val="nil"/>
              <w:left w:val="nil"/>
              <w:bottom w:val="nil"/>
              <w:right w:val="nil"/>
            </w:tcBorders>
            <w:hideMark/>
          </w:tcPr>
          <w:p w14:paraId="7263EDC9"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C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15.00</w:t>
            </w:r>
          </w:p>
        </w:tc>
        <w:tc>
          <w:tcPr>
            <w:tcW w:w="720" w:type="dxa"/>
            <w:tcBorders>
              <w:top w:val="nil"/>
              <w:left w:val="nil"/>
              <w:bottom w:val="nil"/>
              <w:right w:val="nil"/>
            </w:tcBorders>
            <w:hideMark/>
          </w:tcPr>
          <w:p w14:paraId="7263EDCB"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CC"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C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D2"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CF" w14:textId="77777777" w:rsidR="009715EE" w:rsidRDefault="009715EE"/>
        </w:tc>
        <w:tc>
          <w:tcPr>
            <w:tcW w:w="6480" w:type="dxa"/>
            <w:gridSpan w:val="4"/>
            <w:tcBorders>
              <w:top w:val="nil"/>
              <w:bottom w:val="single" w:sz="2" w:space="0" w:color="4F81BD"/>
            </w:tcBorders>
          </w:tcPr>
          <w:p w14:paraId="7263EDD0"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10L (30 day Patient) Monthly Rental   Includes 30 day rental, (E,B,C) Tanks up to 12 tanks of veterans choice and Pickup.</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D1"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D9"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D3" w14:textId="77777777" w:rsidR="004B3B59" w:rsidRDefault="004B3B59" w:rsidP="00242FEF">
            <w:r>
              <w:t>3015</w:t>
            </w:r>
          </w:p>
        </w:tc>
        <w:tc>
          <w:tcPr>
            <w:tcW w:w="2070" w:type="dxa"/>
            <w:tcBorders>
              <w:top w:val="nil"/>
              <w:left w:val="nil"/>
              <w:bottom w:val="nil"/>
              <w:right w:val="nil"/>
            </w:tcBorders>
            <w:hideMark/>
          </w:tcPr>
          <w:p w14:paraId="7263EDD4"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D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DD6"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D7"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D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DD"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DA" w14:textId="77777777" w:rsidR="009715EE" w:rsidRDefault="009715EE"/>
        </w:tc>
        <w:tc>
          <w:tcPr>
            <w:tcW w:w="6480" w:type="dxa"/>
            <w:gridSpan w:val="4"/>
            <w:tcBorders>
              <w:top w:val="nil"/>
              <w:bottom w:val="single" w:sz="2" w:space="0" w:color="4F81BD"/>
            </w:tcBorders>
          </w:tcPr>
          <w:p w14:paraId="7263EDDB" w14:textId="77777777" w:rsidR="009715EE" w:rsidRDefault="004B3B59">
            <w:pPr>
              <w:cnfStyle w:val="000000000000" w:firstRow="0" w:lastRow="0" w:firstColumn="0" w:lastColumn="0" w:oddVBand="0" w:evenVBand="0" w:oddHBand="0" w:evenHBand="0" w:firstRowFirstColumn="0" w:firstRowLastColumn="0" w:lastRowFirstColumn="0" w:lastRowLastColumn="0"/>
            </w:pPr>
            <w:r>
              <w:t>O2 Supplies including Conservers, regulators, Disposables (Cannulas, Connectors, Fire Safe Valves, Racks, Stands, Carry bags / Carts etc</w:t>
            </w:r>
            <w:r>
              <w:br/>
              <w:t>Contract Period: Option 3</w:t>
            </w:r>
            <w:r>
              <w:br/>
              <w:t>POP Begin: 10-01-2029</w:t>
            </w:r>
            <w:r>
              <w:br/>
              <w:t>POP End: 09-30-2030</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DC"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E4"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DE" w14:textId="77777777" w:rsidR="004B3B59" w:rsidRDefault="004B3B59" w:rsidP="00242FEF">
            <w:r>
              <w:t>4001</w:t>
            </w:r>
          </w:p>
        </w:tc>
        <w:tc>
          <w:tcPr>
            <w:tcW w:w="2070" w:type="dxa"/>
            <w:tcBorders>
              <w:top w:val="nil"/>
              <w:left w:val="nil"/>
              <w:bottom w:val="nil"/>
              <w:right w:val="nil"/>
            </w:tcBorders>
            <w:hideMark/>
          </w:tcPr>
          <w:p w14:paraId="7263EDDF"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E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600.00</w:t>
            </w:r>
          </w:p>
        </w:tc>
        <w:tc>
          <w:tcPr>
            <w:tcW w:w="720" w:type="dxa"/>
            <w:tcBorders>
              <w:top w:val="nil"/>
              <w:left w:val="nil"/>
              <w:bottom w:val="nil"/>
              <w:right w:val="nil"/>
            </w:tcBorders>
            <w:hideMark/>
          </w:tcPr>
          <w:p w14:paraId="7263EDE1"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E2"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E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E8"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E5" w14:textId="77777777" w:rsidR="009715EE" w:rsidRDefault="009715EE"/>
        </w:tc>
        <w:tc>
          <w:tcPr>
            <w:tcW w:w="6480" w:type="dxa"/>
            <w:gridSpan w:val="4"/>
            <w:tcBorders>
              <w:top w:val="nil"/>
              <w:bottom w:val="single" w:sz="2" w:space="0" w:color="4F81BD"/>
            </w:tcBorders>
          </w:tcPr>
          <w:p w14:paraId="7263EDE6"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Initial set-up and monthly rental of two (2) 100-pound liquid oxygen reservoirs and 2-3 portable Helios reservoirs or equal.</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E7"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EF"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E9" w14:textId="77777777" w:rsidR="004B3B59" w:rsidRDefault="004B3B59" w:rsidP="00242FEF">
            <w:r>
              <w:t>4002</w:t>
            </w:r>
          </w:p>
        </w:tc>
        <w:tc>
          <w:tcPr>
            <w:tcW w:w="2070" w:type="dxa"/>
            <w:tcBorders>
              <w:top w:val="nil"/>
              <w:left w:val="nil"/>
              <w:bottom w:val="nil"/>
              <w:right w:val="nil"/>
            </w:tcBorders>
            <w:hideMark/>
          </w:tcPr>
          <w:p w14:paraId="7263EDEA"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E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50.00</w:t>
            </w:r>
          </w:p>
        </w:tc>
        <w:tc>
          <w:tcPr>
            <w:tcW w:w="720" w:type="dxa"/>
            <w:tcBorders>
              <w:top w:val="nil"/>
              <w:left w:val="nil"/>
              <w:bottom w:val="nil"/>
              <w:right w:val="nil"/>
            </w:tcBorders>
            <w:hideMark/>
          </w:tcPr>
          <w:p w14:paraId="7263EDEC"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ED"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E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F3"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F0" w14:textId="77777777" w:rsidR="009715EE" w:rsidRDefault="009715EE"/>
        </w:tc>
        <w:tc>
          <w:tcPr>
            <w:tcW w:w="6480" w:type="dxa"/>
            <w:gridSpan w:val="4"/>
            <w:tcBorders>
              <w:top w:val="nil"/>
              <w:bottom w:val="single" w:sz="2" w:space="0" w:color="4F81BD"/>
            </w:tcBorders>
          </w:tcPr>
          <w:p w14:paraId="7263EDF1"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Pick-up of two Portables Helios reservoir or equal and two 100-pound liquid oxygen reservoirs. This is an</w:t>
            </w:r>
            <w:r>
              <w:br/>
              <w:t>Contract Period: Option 4</w:t>
            </w:r>
            <w:r>
              <w:br/>
              <w:t>POP Begin: 10-01-2030</w:t>
            </w:r>
            <w:r>
              <w:br/>
              <w:t>POP End: 09-30-2031</w:t>
            </w:r>
            <w:r>
              <w:br/>
              <w:t>PRINCIPAL NAICS CODE: 532283 - Home Health Equipment Rental</w:t>
            </w:r>
            <w:r>
              <w:br/>
            </w:r>
            <w:r>
              <w:lastRenderedPageBreak/>
              <w:t>PRODUCT/SERVICE CODE: 6515 - Medical and Surgical Instruments, Equipment, and Supplies</w:t>
            </w:r>
            <w:r>
              <w:br/>
            </w:r>
          </w:p>
        </w:tc>
        <w:tc>
          <w:tcPr>
            <w:tcW w:w="2430" w:type="dxa"/>
            <w:tcBorders>
              <w:top w:val="nil"/>
              <w:bottom w:val="single" w:sz="2" w:space="0" w:color="4F81BD"/>
            </w:tcBorders>
          </w:tcPr>
          <w:p w14:paraId="7263EDF2"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DFA"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F4" w14:textId="77777777" w:rsidR="004B3B59" w:rsidRDefault="004B3B59" w:rsidP="00242FEF">
            <w:r>
              <w:t>4003</w:t>
            </w:r>
          </w:p>
        </w:tc>
        <w:tc>
          <w:tcPr>
            <w:tcW w:w="2070" w:type="dxa"/>
            <w:tcBorders>
              <w:top w:val="nil"/>
              <w:left w:val="nil"/>
              <w:bottom w:val="nil"/>
              <w:right w:val="nil"/>
            </w:tcBorders>
            <w:hideMark/>
          </w:tcPr>
          <w:p w14:paraId="7263EDF5"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DF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100,000.00</w:t>
            </w:r>
          </w:p>
        </w:tc>
        <w:tc>
          <w:tcPr>
            <w:tcW w:w="720" w:type="dxa"/>
            <w:tcBorders>
              <w:top w:val="nil"/>
              <w:left w:val="nil"/>
              <w:bottom w:val="nil"/>
              <w:right w:val="nil"/>
            </w:tcBorders>
            <w:hideMark/>
          </w:tcPr>
          <w:p w14:paraId="7263EDF7"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DF8"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DF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DFE"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DFB" w14:textId="77777777" w:rsidR="009715EE" w:rsidRDefault="009715EE"/>
        </w:tc>
        <w:tc>
          <w:tcPr>
            <w:tcW w:w="6480" w:type="dxa"/>
            <w:gridSpan w:val="4"/>
            <w:tcBorders>
              <w:top w:val="nil"/>
              <w:bottom w:val="single" w:sz="2" w:space="0" w:color="4F81BD"/>
            </w:tcBorders>
          </w:tcPr>
          <w:p w14:paraId="7263EDFC" w14:textId="77777777" w:rsidR="009715EE" w:rsidRDefault="004B3B59">
            <w:pPr>
              <w:cnfStyle w:val="000000000000" w:firstRow="0" w:lastRow="0" w:firstColumn="0" w:lastColumn="0" w:oddVBand="0" w:evenVBand="0" w:oddHBand="0" w:evenHBand="0" w:firstRowFirstColumn="0" w:firstRowLastColumn="0" w:lastRowFirstColumn="0" w:lastRowLastColumn="0"/>
            </w:pPr>
            <w:r>
              <w:t>Liquid Pounds refill for 100- pound reservoir.</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DFD"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05"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DFF" w14:textId="77777777" w:rsidR="004B3B59" w:rsidRDefault="004B3B59" w:rsidP="00242FEF">
            <w:r>
              <w:t>4004</w:t>
            </w:r>
          </w:p>
        </w:tc>
        <w:tc>
          <w:tcPr>
            <w:tcW w:w="2070" w:type="dxa"/>
            <w:tcBorders>
              <w:top w:val="nil"/>
              <w:left w:val="nil"/>
              <w:bottom w:val="nil"/>
              <w:right w:val="nil"/>
            </w:tcBorders>
            <w:hideMark/>
          </w:tcPr>
          <w:p w14:paraId="7263EE00"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0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E02"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03"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0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09"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06" w14:textId="77777777" w:rsidR="009715EE" w:rsidRDefault="009715EE"/>
        </w:tc>
        <w:tc>
          <w:tcPr>
            <w:tcW w:w="6480" w:type="dxa"/>
            <w:gridSpan w:val="4"/>
            <w:tcBorders>
              <w:top w:val="nil"/>
              <w:bottom w:val="single" w:sz="2" w:space="0" w:color="4F81BD"/>
            </w:tcBorders>
          </w:tcPr>
          <w:p w14:paraId="7263EE07"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Delivery and set-up H tanks including tank stand and regulator (stand and regulator provided by VA).</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08"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10"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0A" w14:textId="77777777" w:rsidR="004B3B59" w:rsidRDefault="004B3B59" w:rsidP="00242FEF">
            <w:r>
              <w:t>4005</w:t>
            </w:r>
          </w:p>
        </w:tc>
        <w:tc>
          <w:tcPr>
            <w:tcW w:w="2070" w:type="dxa"/>
            <w:tcBorders>
              <w:top w:val="nil"/>
              <w:left w:val="nil"/>
              <w:bottom w:val="nil"/>
              <w:right w:val="nil"/>
            </w:tcBorders>
            <w:hideMark/>
          </w:tcPr>
          <w:p w14:paraId="7263EE0B"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0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8,000.00</w:t>
            </w:r>
          </w:p>
        </w:tc>
        <w:tc>
          <w:tcPr>
            <w:tcW w:w="720" w:type="dxa"/>
            <w:tcBorders>
              <w:top w:val="nil"/>
              <w:left w:val="nil"/>
              <w:bottom w:val="nil"/>
              <w:right w:val="nil"/>
            </w:tcBorders>
            <w:hideMark/>
          </w:tcPr>
          <w:p w14:paraId="7263EE0D"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0E"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0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14"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11" w14:textId="77777777" w:rsidR="009715EE" w:rsidRDefault="009715EE"/>
        </w:tc>
        <w:tc>
          <w:tcPr>
            <w:tcW w:w="6480" w:type="dxa"/>
            <w:gridSpan w:val="4"/>
            <w:tcBorders>
              <w:top w:val="nil"/>
              <w:bottom w:val="single" w:sz="2" w:space="0" w:color="4F81BD"/>
            </w:tcBorders>
          </w:tcPr>
          <w:p w14:paraId="7263EE12" w14:textId="77777777" w:rsidR="009715EE" w:rsidRDefault="004B3B59">
            <w:pPr>
              <w:cnfStyle w:val="000000000000" w:firstRow="0" w:lastRow="0" w:firstColumn="0" w:lastColumn="0" w:oddVBand="0" w:evenVBand="0" w:oddHBand="0" w:evenHBand="0" w:firstRowFirstColumn="0" w:firstRowLastColumn="0" w:lastRowFirstColumn="0" w:lastRowLastColumn="0"/>
            </w:pPr>
            <w:r>
              <w:t>H Tank Rentals.</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13"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1B"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15" w14:textId="77777777" w:rsidR="004B3B59" w:rsidRDefault="004B3B59" w:rsidP="00242FEF">
            <w:r>
              <w:t>4006</w:t>
            </w:r>
          </w:p>
        </w:tc>
        <w:tc>
          <w:tcPr>
            <w:tcW w:w="2070" w:type="dxa"/>
            <w:tcBorders>
              <w:top w:val="nil"/>
              <w:left w:val="nil"/>
              <w:bottom w:val="nil"/>
              <w:right w:val="nil"/>
            </w:tcBorders>
            <w:hideMark/>
          </w:tcPr>
          <w:p w14:paraId="7263EE16"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1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400.00</w:t>
            </w:r>
          </w:p>
        </w:tc>
        <w:tc>
          <w:tcPr>
            <w:tcW w:w="720" w:type="dxa"/>
            <w:tcBorders>
              <w:top w:val="nil"/>
              <w:left w:val="nil"/>
              <w:bottom w:val="nil"/>
              <w:right w:val="nil"/>
            </w:tcBorders>
            <w:hideMark/>
          </w:tcPr>
          <w:p w14:paraId="7263EE18"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19"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1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1F"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1C" w14:textId="77777777" w:rsidR="009715EE" w:rsidRDefault="009715EE"/>
        </w:tc>
        <w:tc>
          <w:tcPr>
            <w:tcW w:w="6480" w:type="dxa"/>
            <w:gridSpan w:val="4"/>
            <w:tcBorders>
              <w:top w:val="nil"/>
              <w:bottom w:val="single" w:sz="2" w:space="0" w:color="4F81BD"/>
            </w:tcBorders>
          </w:tcPr>
          <w:p w14:paraId="7263EE1D" w14:textId="77777777" w:rsidR="009715EE" w:rsidRDefault="004B3B59">
            <w:pPr>
              <w:cnfStyle w:val="000000000000" w:firstRow="0" w:lastRow="0" w:firstColumn="0" w:lastColumn="0" w:oddVBand="0" w:evenVBand="0" w:oddHBand="0" w:evenHBand="0" w:firstRowFirstColumn="0" w:firstRowLastColumn="0" w:lastRowFirstColumn="0" w:lastRowLastColumn="0"/>
            </w:pPr>
            <w:r>
              <w:t>Regular Hours Pick up: H-Tank.</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1E"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26"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20" w14:textId="77777777" w:rsidR="004B3B59" w:rsidRDefault="004B3B59" w:rsidP="00242FEF">
            <w:r>
              <w:t>4007</w:t>
            </w:r>
          </w:p>
        </w:tc>
        <w:tc>
          <w:tcPr>
            <w:tcW w:w="2070" w:type="dxa"/>
            <w:tcBorders>
              <w:top w:val="nil"/>
              <w:left w:val="nil"/>
              <w:bottom w:val="nil"/>
              <w:right w:val="nil"/>
            </w:tcBorders>
            <w:hideMark/>
          </w:tcPr>
          <w:p w14:paraId="7263EE21"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2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35,000.00</w:t>
            </w:r>
          </w:p>
        </w:tc>
        <w:tc>
          <w:tcPr>
            <w:tcW w:w="720" w:type="dxa"/>
            <w:tcBorders>
              <w:top w:val="nil"/>
              <w:left w:val="nil"/>
              <w:bottom w:val="nil"/>
              <w:right w:val="nil"/>
            </w:tcBorders>
            <w:hideMark/>
          </w:tcPr>
          <w:p w14:paraId="7263EE23"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24"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2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2A"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27" w14:textId="77777777" w:rsidR="009715EE" w:rsidRDefault="009715EE"/>
        </w:tc>
        <w:tc>
          <w:tcPr>
            <w:tcW w:w="6480" w:type="dxa"/>
            <w:gridSpan w:val="4"/>
            <w:tcBorders>
              <w:top w:val="nil"/>
              <w:bottom w:val="single" w:sz="2" w:space="0" w:color="4F81BD"/>
            </w:tcBorders>
          </w:tcPr>
          <w:p w14:paraId="7263EE28" w14:textId="77777777" w:rsidR="009715EE" w:rsidRDefault="004B3B59">
            <w:pPr>
              <w:cnfStyle w:val="000000000000" w:firstRow="0" w:lastRow="0" w:firstColumn="0" w:lastColumn="0" w:oddVBand="0" w:evenVBand="0" w:oddHBand="0" w:evenHBand="0" w:firstRowFirstColumn="0" w:firstRowLastColumn="0" w:lastRowFirstColumn="0" w:lastRowLastColumn="0"/>
            </w:pPr>
            <w:r>
              <w:t>Average tank refills at VA warehouse and Veterans homes. This is an estimated quantity.</w:t>
            </w:r>
            <w:r>
              <w:br/>
              <w:t>Contract Period: Option 4</w:t>
            </w:r>
            <w:r>
              <w:br/>
              <w:t>POP Begin: 10-01-2030</w:t>
            </w:r>
            <w:r>
              <w:br/>
              <w:t>POP End: 09-30-2031</w:t>
            </w:r>
            <w:r>
              <w:br/>
              <w:t>PRINCIPAL NAICS CODE: 532283 - Home Health Equipment Rental</w:t>
            </w:r>
            <w:r>
              <w:br/>
            </w:r>
            <w:r>
              <w:lastRenderedPageBreak/>
              <w:t>PRODUCT/SERVICE CODE: 6515 - Medical and Surgical Instruments, Equipment, and Supplies</w:t>
            </w:r>
            <w:r>
              <w:br/>
            </w:r>
          </w:p>
        </w:tc>
        <w:tc>
          <w:tcPr>
            <w:tcW w:w="2430" w:type="dxa"/>
            <w:tcBorders>
              <w:top w:val="nil"/>
              <w:bottom w:val="single" w:sz="2" w:space="0" w:color="4F81BD"/>
            </w:tcBorders>
          </w:tcPr>
          <w:p w14:paraId="7263EE29"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31"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2B" w14:textId="77777777" w:rsidR="004B3B59" w:rsidRDefault="004B3B59" w:rsidP="00242FEF">
            <w:r>
              <w:t>4008</w:t>
            </w:r>
          </w:p>
        </w:tc>
        <w:tc>
          <w:tcPr>
            <w:tcW w:w="2070" w:type="dxa"/>
            <w:tcBorders>
              <w:top w:val="nil"/>
              <w:left w:val="nil"/>
              <w:bottom w:val="nil"/>
              <w:right w:val="nil"/>
            </w:tcBorders>
            <w:hideMark/>
          </w:tcPr>
          <w:p w14:paraId="7263EE2C"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2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3,000.00</w:t>
            </w:r>
          </w:p>
        </w:tc>
        <w:tc>
          <w:tcPr>
            <w:tcW w:w="720" w:type="dxa"/>
            <w:tcBorders>
              <w:top w:val="nil"/>
              <w:left w:val="nil"/>
              <w:bottom w:val="nil"/>
              <w:right w:val="nil"/>
            </w:tcBorders>
            <w:hideMark/>
          </w:tcPr>
          <w:p w14:paraId="7263EE2E"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2F"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30"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35"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32" w14:textId="77777777" w:rsidR="009715EE" w:rsidRDefault="009715EE"/>
        </w:tc>
        <w:tc>
          <w:tcPr>
            <w:tcW w:w="6480" w:type="dxa"/>
            <w:gridSpan w:val="4"/>
            <w:tcBorders>
              <w:top w:val="nil"/>
              <w:bottom w:val="single" w:sz="2" w:space="0" w:color="4F81BD"/>
            </w:tcBorders>
          </w:tcPr>
          <w:p w14:paraId="7263EE33" w14:textId="77777777" w:rsidR="009715EE" w:rsidRDefault="004B3B59">
            <w:pPr>
              <w:cnfStyle w:val="000000000000" w:firstRow="0" w:lastRow="0" w:firstColumn="0" w:lastColumn="0" w:oddVBand="0" w:evenVBand="0" w:oddHBand="0" w:evenHBand="0" w:firstRowFirstColumn="0" w:firstRowLastColumn="0" w:lastRowFirstColumn="0" w:lastRowLastColumn="0"/>
            </w:pPr>
            <w:r>
              <w:t>Ultrasonic Examination to include cleaning, testing, and stamping the cylinder with the new retest date.</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34"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3C"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36" w14:textId="77777777" w:rsidR="004B3B59" w:rsidRDefault="004B3B59" w:rsidP="00242FEF">
            <w:r>
              <w:t>4009</w:t>
            </w:r>
          </w:p>
        </w:tc>
        <w:tc>
          <w:tcPr>
            <w:tcW w:w="2070" w:type="dxa"/>
            <w:tcBorders>
              <w:top w:val="nil"/>
              <w:left w:val="nil"/>
              <w:bottom w:val="nil"/>
              <w:right w:val="nil"/>
            </w:tcBorders>
            <w:hideMark/>
          </w:tcPr>
          <w:p w14:paraId="7263EE37"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38"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20" w:type="dxa"/>
            <w:tcBorders>
              <w:top w:val="nil"/>
              <w:left w:val="nil"/>
              <w:bottom w:val="nil"/>
              <w:right w:val="nil"/>
            </w:tcBorders>
            <w:hideMark/>
          </w:tcPr>
          <w:p w14:paraId="7263EE39"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3A"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3B"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40"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3D" w14:textId="77777777" w:rsidR="009715EE" w:rsidRDefault="009715EE"/>
        </w:tc>
        <w:tc>
          <w:tcPr>
            <w:tcW w:w="6480" w:type="dxa"/>
            <w:gridSpan w:val="4"/>
            <w:tcBorders>
              <w:top w:val="nil"/>
              <w:bottom w:val="single" w:sz="2" w:space="0" w:color="4F81BD"/>
            </w:tcBorders>
          </w:tcPr>
          <w:p w14:paraId="7263EE3E" w14:textId="77777777" w:rsidR="009715EE" w:rsidRDefault="004B3B59">
            <w:pPr>
              <w:cnfStyle w:val="000000000000" w:firstRow="0" w:lastRow="0" w:firstColumn="0" w:lastColumn="0" w:oddVBand="0" w:evenVBand="0" w:oddHBand="0" w:evenHBand="0" w:firstRowFirstColumn="0" w:firstRowLastColumn="0" w:lastRowFirstColumn="0" w:lastRowLastColumn="0"/>
            </w:pPr>
            <w:r>
              <w:t>Emergency/After- Hour/Weekend/Holiday Hours: Initial set-up and monthly rental of two (2) 100-pound liquid oxygen reservoirs and 2-3 portable Helios reservoirs or equal. Pick–up of H –Tank</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3F"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47"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41" w14:textId="77777777" w:rsidR="004B3B59" w:rsidRDefault="004B3B59" w:rsidP="00242FEF">
            <w:r>
              <w:t>4010</w:t>
            </w:r>
          </w:p>
        </w:tc>
        <w:tc>
          <w:tcPr>
            <w:tcW w:w="2070" w:type="dxa"/>
            <w:tcBorders>
              <w:top w:val="nil"/>
              <w:left w:val="nil"/>
              <w:bottom w:val="nil"/>
              <w:right w:val="nil"/>
            </w:tcBorders>
            <w:hideMark/>
          </w:tcPr>
          <w:p w14:paraId="7263EE42"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43"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E44"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45"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46"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4B"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48" w14:textId="77777777" w:rsidR="009715EE" w:rsidRDefault="009715EE"/>
        </w:tc>
        <w:tc>
          <w:tcPr>
            <w:tcW w:w="6480" w:type="dxa"/>
            <w:gridSpan w:val="4"/>
            <w:tcBorders>
              <w:top w:val="nil"/>
              <w:bottom w:val="single" w:sz="2" w:space="0" w:color="4F81BD"/>
            </w:tcBorders>
          </w:tcPr>
          <w:p w14:paraId="7263EE49"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non-retrievable:</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4A"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52"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4C" w14:textId="77777777" w:rsidR="004B3B59" w:rsidRDefault="004B3B59" w:rsidP="00242FEF">
            <w:r>
              <w:t>4011</w:t>
            </w:r>
          </w:p>
        </w:tc>
        <w:tc>
          <w:tcPr>
            <w:tcW w:w="2070" w:type="dxa"/>
            <w:tcBorders>
              <w:top w:val="nil"/>
              <w:left w:val="nil"/>
              <w:bottom w:val="nil"/>
              <w:right w:val="nil"/>
            </w:tcBorders>
            <w:hideMark/>
          </w:tcPr>
          <w:p w14:paraId="7263EE4D"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4E"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E4F"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50"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51"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56"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53" w14:textId="77777777" w:rsidR="009715EE" w:rsidRDefault="009715EE"/>
        </w:tc>
        <w:tc>
          <w:tcPr>
            <w:tcW w:w="6480" w:type="dxa"/>
            <w:gridSpan w:val="4"/>
            <w:tcBorders>
              <w:top w:val="nil"/>
              <w:bottom w:val="single" w:sz="2" w:space="0" w:color="4F81BD"/>
            </w:tcBorders>
          </w:tcPr>
          <w:p w14:paraId="7263EE54"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 Liquid 100 # Res</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55"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5D"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57" w14:textId="77777777" w:rsidR="004B3B59" w:rsidRDefault="004B3B59" w:rsidP="00242FEF">
            <w:r>
              <w:t>4012</w:t>
            </w:r>
          </w:p>
        </w:tc>
        <w:tc>
          <w:tcPr>
            <w:tcW w:w="2070" w:type="dxa"/>
            <w:tcBorders>
              <w:top w:val="nil"/>
              <w:left w:val="nil"/>
              <w:bottom w:val="nil"/>
              <w:right w:val="nil"/>
            </w:tcBorders>
            <w:hideMark/>
          </w:tcPr>
          <w:p w14:paraId="7263EE58"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59"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720" w:type="dxa"/>
            <w:tcBorders>
              <w:top w:val="nil"/>
              <w:left w:val="nil"/>
              <w:bottom w:val="nil"/>
              <w:right w:val="nil"/>
            </w:tcBorders>
            <w:hideMark/>
          </w:tcPr>
          <w:p w14:paraId="7263EE5A"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5B"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5C"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61"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5E" w14:textId="77777777" w:rsidR="009715EE" w:rsidRDefault="009715EE"/>
        </w:tc>
        <w:tc>
          <w:tcPr>
            <w:tcW w:w="6480" w:type="dxa"/>
            <w:gridSpan w:val="4"/>
            <w:tcBorders>
              <w:top w:val="nil"/>
              <w:bottom w:val="single" w:sz="2" w:space="0" w:color="4F81BD"/>
            </w:tcBorders>
          </w:tcPr>
          <w:p w14:paraId="7263EE5F" w14:textId="77777777" w:rsidR="009715EE" w:rsidRDefault="004B3B59">
            <w:pPr>
              <w:cnfStyle w:val="000000000000" w:firstRow="0" w:lastRow="0" w:firstColumn="0" w:lastColumn="0" w:oddVBand="0" w:evenVBand="0" w:oddHBand="0" w:evenHBand="0" w:firstRowFirstColumn="0" w:firstRowLastColumn="0" w:lastRowFirstColumn="0" w:lastRowLastColumn="0"/>
            </w:pPr>
            <w:r>
              <w:t>For tanks that are non- retrievable:</w:t>
            </w:r>
            <w:r>
              <w:br/>
              <w:t>Contract Period: Option 4</w:t>
            </w:r>
            <w:r>
              <w:br/>
              <w:t>POP Begin: 10-01-2030</w:t>
            </w:r>
            <w:r>
              <w:br/>
              <w:t>POP End: 09-30-2031</w:t>
            </w:r>
            <w:r>
              <w:br/>
              <w:t xml:space="preserve">PRINCIPAL NAICS CODE: 532283 - Home Health Equipment </w:t>
            </w:r>
            <w:r>
              <w:lastRenderedPageBreak/>
              <w:t>Rental</w:t>
            </w:r>
            <w:r>
              <w:br/>
              <w:t>PRODUCT/SERVICE CODE: 6515 - Medical and Surgical Instruments, Equipment, and Supplies</w:t>
            </w:r>
            <w:r>
              <w:br/>
            </w:r>
          </w:p>
        </w:tc>
        <w:tc>
          <w:tcPr>
            <w:tcW w:w="2430" w:type="dxa"/>
            <w:tcBorders>
              <w:top w:val="nil"/>
              <w:bottom w:val="single" w:sz="2" w:space="0" w:color="4F81BD"/>
            </w:tcBorders>
          </w:tcPr>
          <w:p w14:paraId="7263EE60"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68"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62" w14:textId="77777777" w:rsidR="004B3B59" w:rsidRDefault="004B3B59" w:rsidP="00242FEF">
            <w:r>
              <w:t>4013</w:t>
            </w:r>
          </w:p>
        </w:tc>
        <w:tc>
          <w:tcPr>
            <w:tcW w:w="2070" w:type="dxa"/>
            <w:tcBorders>
              <w:top w:val="nil"/>
              <w:left w:val="nil"/>
              <w:bottom w:val="nil"/>
              <w:right w:val="nil"/>
            </w:tcBorders>
            <w:hideMark/>
          </w:tcPr>
          <w:p w14:paraId="7263EE63"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64"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E65"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66"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67"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6C"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69" w14:textId="77777777" w:rsidR="009715EE" w:rsidRDefault="009715EE"/>
        </w:tc>
        <w:tc>
          <w:tcPr>
            <w:tcW w:w="6480" w:type="dxa"/>
            <w:gridSpan w:val="4"/>
            <w:tcBorders>
              <w:top w:val="nil"/>
              <w:bottom w:val="single" w:sz="2" w:space="0" w:color="4F81BD"/>
            </w:tcBorders>
          </w:tcPr>
          <w:p w14:paraId="7263EE6A"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5L (30 day Patient) Monthly Rental   Includes 30 day rental, (E,B,C) Tanks up to 12 tanks of veterans choice and Pickup.</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6B"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73"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6D" w14:textId="77777777" w:rsidR="004B3B59" w:rsidRDefault="004B3B59" w:rsidP="00242FEF">
            <w:r>
              <w:t>4014</w:t>
            </w:r>
          </w:p>
        </w:tc>
        <w:tc>
          <w:tcPr>
            <w:tcW w:w="2070" w:type="dxa"/>
            <w:tcBorders>
              <w:top w:val="nil"/>
              <w:left w:val="nil"/>
              <w:bottom w:val="nil"/>
              <w:right w:val="nil"/>
            </w:tcBorders>
            <w:hideMark/>
          </w:tcPr>
          <w:p w14:paraId="7263EE6E"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6F"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15.00</w:t>
            </w:r>
          </w:p>
        </w:tc>
        <w:tc>
          <w:tcPr>
            <w:tcW w:w="720" w:type="dxa"/>
            <w:tcBorders>
              <w:top w:val="nil"/>
              <w:left w:val="nil"/>
              <w:bottom w:val="nil"/>
              <w:right w:val="nil"/>
            </w:tcBorders>
            <w:hideMark/>
          </w:tcPr>
          <w:p w14:paraId="7263EE70"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71"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72"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77"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74" w14:textId="77777777" w:rsidR="009715EE" w:rsidRDefault="009715EE"/>
        </w:tc>
        <w:tc>
          <w:tcPr>
            <w:tcW w:w="6480" w:type="dxa"/>
            <w:gridSpan w:val="4"/>
            <w:tcBorders>
              <w:top w:val="nil"/>
              <w:bottom w:val="single" w:sz="2" w:space="0" w:color="4F81BD"/>
            </w:tcBorders>
          </w:tcPr>
          <w:p w14:paraId="7263EE75" w14:textId="77777777" w:rsidR="009715EE" w:rsidRDefault="004B3B59">
            <w:pPr>
              <w:cnfStyle w:val="000000000000" w:firstRow="0" w:lastRow="0" w:firstColumn="0" w:lastColumn="0" w:oddVBand="0" w:evenVBand="0" w:oddHBand="0" w:evenHBand="0" w:firstRowFirstColumn="0" w:firstRowLastColumn="0" w:lastRowFirstColumn="0" w:lastRowLastColumn="0"/>
            </w:pPr>
            <w:r>
              <w:t>Concentrator 10L (30 day Patient) Monthly Rental   Includes 30 day rental, (E,B,C) Tanks up to 12 tanks of veterans choice and Pickup.</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76"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7E"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top w:val="nil"/>
              <w:bottom w:val="nil"/>
              <w:right w:val="nil"/>
            </w:tcBorders>
            <w:hideMark/>
          </w:tcPr>
          <w:p w14:paraId="7263EE78" w14:textId="77777777" w:rsidR="004B3B59" w:rsidRDefault="004B3B59" w:rsidP="00242FEF">
            <w:r>
              <w:t>4015</w:t>
            </w:r>
          </w:p>
        </w:tc>
        <w:tc>
          <w:tcPr>
            <w:tcW w:w="2070" w:type="dxa"/>
            <w:tcBorders>
              <w:top w:val="nil"/>
              <w:left w:val="nil"/>
              <w:bottom w:val="nil"/>
              <w:right w:val="nil"/>
            </w:tcBorders>
            <w:hideMark/>
          </w:tcPr>
          <w:p w14:paraId="7263EE79"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7263EE7A"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720" w:type="dxa"/>
            <w:tcBorders>
              <w:top w:val="nil"/>
              <w:left w:val="nil"/>
              <w:bottom w:val="nil"/>
              <w:right w:val="nil"/>
            </w:tcBorders>
            <w:hideMark/>
          </w:tcPr>
          <w:p w14:paraId="7263EE7B" w14:textId="77777777" w:rsidR="004B3B59" w:rsidRDefault="004B3B59"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430" w:type="dxa"/>
            <w:tcBorders>
              <w:top w:val="nil"/>
              <w:left w:val="nil"/>
              <w:bottom w:val="nil"/>
              <w:right w:val="nil"/>
            </w:tcBorders>
            <w:hideMark/>
          </w:tcPr>
          <w:p w14:paraId="7263EE7C" w14:textId="77777777" w:rsidR="004B3B59" w:rsidRDefault="004B3B5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0" w:type="dxa"/>
            <w:tcBorders>
              <w:top w:val="nil"/>
              <w:left w:val="nil"/>
              <w:bottom w:val="nil"/>
            </w:tcBorders>
            <w:hideMark/>
          </w:tcPr>
          <w:p w14:paraId="7263EE7D"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715EE" w14:paraId="7263EE82" w14:textId="77777777" w:rsidTr="00FC6C4C">
        <w:tc>
          <w:tcPr>
            <w:cnfStyle w:val="001000000000" w:firstRow="0" w:lastRow="0" w:firstColumn="1" w:lastColumn="0" w:oddVBand="0" w:evenVBand="0" w:oddHBand="0" w:evenHBand="0" w:firstRowFirstColumn="0" w:firstRowLastColumn="0" w:lastRowFirstColumn="0" w:lastRowLastColumn="0"/>
            <w:tcW w:w="1098" w:type="dxa"/>
            <w:tcBorders>
              <w:top w:val="nil"/>
              <w:bottom w:val="single" w:sz="2" w:space="0" w:color="4F81BD"/>
            </w:tcBorders>
          </w:tcPr>
          <w:p w14:paraId="7263EE7F" w14:textId="77777777" w:rsidR="009715EE" w:rsidRDefault="009715EE"/>
        </w:tc>
        <w:tc>
          <w:tcPr>
            <w:tcW w:w="6480" w:type="dxa"/>
            <w:gridSpan w:val="4"/>
            <w:tcBorders>
              <w:top w:val="nil"/>
              <w:bottom w:val="single" w:sz="2" w:space="0" w:color="4F81BD"/>
            </w:tcBorders>
          </w:tcPr>
          <w:p w14:paraId="7263EE80" w14:textId="77777777" w:rsidR="009715EE" w:rsidRDefault="004B3B59">
            <w:pPr>
              <w:cnfStyle w:val="000000000000" w:firstRow="0" w:lastRow="0" w:firstColumn="0" w:lastColumn="0" w:oddVBand="0" w:evenVBand="0" w:oddHBand="0" w:evenHBand="0" w:firstRowFirstColumn="0" w:firstRowLastColumn="0" w:lastRowFirstColumn="0" w:lastRowLastColumn="0"/>
            </w:pPr>
            <w:r>
              <w:t>O2 Supplies including Conservers, regulators, Disposables (Cannulas, Connectors, Fire Safe Valves, Racks, Stands, Carry bags / Carts etc</w:t>
            </w:r>
            <w:r>
              <w:br/>
              <w:t>Contract Period: Option 4</w:t>
            </w:r>
            <w:r>
              <w:br/>
              <w:t>POP Begin: 10-01-2030</w:t>
            </w:r>
            <w:r>
              <w:br/>
              <w:t>POP End: 09-30-2031</w:t>
            </w:r>
            <w:r>
              <w:br/>
              <w:t>PRINCIPAL NAICS CODE: 532283 - Home Health Equipment Rental</w:t>
            </w:r>
            <w:r>
              <w:br/>
              <w:t>PRODUCT/SERVICE CODE: 6515 - Medical and Surgical Instruments, Equipment, and Supplies</w:t>
            </w:r>
            <w:r>
              <w:br/>
            </w:r>
          </w:p>
        </w:tc>
        <w:tc>
          <w:tcPr>
            <w:tcW w:w="2430" w:type="dxa"/>
            <w:tcBorders>
              <w:top w:val="nil"/>
              <w:bottom w:val="single" w:sz="2" w:space="0" w:color="4F81BD"/>
            </w:tcBorders>
          </w:tcPr>
          <w:p w14:paraId="7263EE81" w14:textId="77777777" w:rsidR="009715EE" w:rsidRDefault="009715EE">
            <w:pPr>
              <w:cnfStyle w:val="000000000000" w:firstRow="0" w:lastRow="0" w:firstColumn="0" w:lastColumn="0" w:oddVBand="0" w:evenVBand="0" w:oddHBand="0" w:evenHBand="0" w:firstRowFirstColumn="0" w:firstRowLastColumn="0" w:lastRowFirstColumn="0" w:lastRowLastColumn="0"/>
            </w:pPr>
          </w:p>
        </w:tc>
      </w:tr>
      <w:tr w:rsidR="009715EE" w14:paraId="7263EE89" w14:textId="77777777" w:rsidTr="00FC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Borders>
              <w:left w:val="nil"/>
              <w:bottom w:val="nil"/>
              <w:right w:val="nil"/>
            </w:tcBorders>
            <w:hideMark/>
          </w:tcPr>
          <w:p w14:paraId="7263EE83" w14:textId="77777777" w:rsidR="004B3B59" w:rsidRDefault="004B3B59" w:rsidP="00242FEF"/>
        </w:tc>
        <w:tc>
          <w:tcPr>
            <w:tcW w:w="2070" w:type="dxa"/>
            <w:tcBorders>
              <w:left w:val="nil"/>
              <w:bottom w:val="nil"/>
              <w:right w:val="nil"/>
            </w:tcBorders>
            <w:hideMark/>
          </w:tcPr>
          <w:p w14:paraId="7263EE84"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left w:val="nil"/>
              <w:bottom w:val="nil"/>
              <w:right w:val="nil"/>
            </w:tcBorders>
            <w:hideMark/>
          </w:tcPr>
          <w:p w14:paraId="7263EE85" w14:textId="77777777" w:rsidR="004B3B59" w:rsidRDefault="004B3B59" w:rsidP="00242FEF">
            <w:pPr>
              <w:jc w:val="right"/>
              <w:cnfStyle w:val="000000100000" w:firstRow="0" w:lastRow="0" w:firstColumn="0" w:lastColumn="0" w:oddVBand="0" w:evenVBand="0" w:oddHBand="1" w:evenHBand="0" w:firstRowFirstColumn="0" w:firstRowLastColumn="0" w:lastRowFirstColumn="0" w:lastRowLastColumn="0"/>
            </w:pPr>
          </w:p>
        </w:tc>
        <w:tc>
          <w:tcPr>
            <w:tcW w:w="720" w:type="dxa"/>
            <w:tcBorders>
              <w:left w:val="nil"/>
              <w:bottom w:val="nil"/>
              <w:right w:val="single" w:sz="8" w:space="0" w:color="4F81BD" w:themeColor="accent1"/>
            </w:tcBorders>
            <w:hideMark/>
          </w:tcPr>
          <w:p w14:paraId="7263EE86" w14:textId="77777777" w:rsidR="004B3B59" w:rsidRDefault="004B3B59" w:rsidP="00242FEF">
            <w:pPr>
              <w:cnfStyle w:val="000000100000" w:firstRow="0" w:lastRow="0" w:firstColumn="0" w:lastColumn="0" w:oddVBand="0" w:evenVBand="0" w:oddHBand="1" w:evenHBand="0" w:firstRowFirstColumn="0" w:firstRowLastColumn="0" w:lastRowFirstColumn="0" w:lastRowLastColumn="0"/>
            </w:pPr>
          </w:p>
        </w:tc>
        <w:tc>
          <w:tcPr>
            <w:tcW w:w="2430" w:type="dxa"/>
            <w:tcBorders>
              <w:left w:val="single" w:sz="8" w:space="0" w:color="4F81BD" w:themeColor="accent1"/>
              <w:right w:val="nil"/>
            </w:tcBorders>
            <w:hideMark/>
          </w:tcPr>
          <w:p w14:paraId="7263EE87" w14:textId="77777777" w:rsidR="004B3B59" w:rsidRPr="00FF3F04" w:rsidRDefault="004B3B59"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30" w:type="dxa"/>
            <w:tcBorders>
              <w:left w:val="nil"/>
            </w:tcBorders>
            <w:hideMark/>
          </w:tcPr>
          <w:p w14:paraId="7263EE88" w14:textId="5666F30A" w:rsidR="004B3B59" w:rsidRPr="00FF3F04" w:rsidRDefault="004B3B59"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w:t>
            </w:r>
          </w:p>
        </w:tc>
      </w:tr>
    </w:tbl>
    <w:p w14:paraId="7263EE8A" w14:textId="77777777" w:rsidR="004B3B59" w:rsidRDefault="004B3B59"/>
    <w:p w14:paraId="7263EE8B" w14:textId="77777777" w:rsidR="004B3B59" w:rsidRDefault="004B3B59" w:rsidP="00242FEF">
      <w:pPr>
        <w:pStyle w:val="Heading2"/>
      </w:pPr>
      <w:bookmarkStart w:id="7" w:name="_Toc224737676"/>
      <w:r>
        <w:t>B.3 DELIVERY SCHEDULE</w:t>
      </w:r>
      <w:bookmarkEnd w:id="7"/>
    </w:p>
    <w:tbl>
      <w:tblPr>
        <w:tblStyle w:val="LightList-Accent1"/>
        <w:tblW w:w="0" w:type="auto"/>
        <w:tblLook w:val="04A0" w:firstRow="1" w:lastRow="0" w:firstColumn="1" w:lastColumn="0" w:noHBand="0" w:noVBand="1"/>
      </w:tblPr>
      <w:tblGrid>
        <w:gridCol w:w="1090"/>
        <w:gridCol w:w="160"/>
        <w:gridCol w:w="4860"/>
        <w:gridCol w:w="3230"/>
      </w:tblGrid>
      <w:tr w:rsidR="004B3B59" w:rsidRPr="004B3B59" w14:paraId="53A60BFE" w14:textId="77777777" w:rsidTr="009F2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6ECD1053" w14:textId="77777777" w:rsidR="004B3B59" w:rsidRPr="004B3B59" w:rsidRDefault="004B3B59" w:rsidP="009F24C9">
            <w:pPr>
              <w:spacing w:before="60" w:after="60"/>
              <w:rPr>
                <w:rFonts w:eastAsia="Calibri" w:cstheme="minorHAnsi"/>
                <w:color w:val="FFFFFF"/>
              </w:rPr>
            </w:pPr>
            <w:r w:rsidRPr="004B3B59">
              <w:rPr>
                <w:rFonts w:eastAsia="Calibri" w:cstheme="minorHAnsi"/>
                <w:color w:val="FFFFFF"/>
                <w:sz w:val="20"/>
              </w:rPr>
              <w:t>ITEM   NUMBER</w:t>
            </w:r>
          </w:p>
        </w:tc>
        <w:tc>
          <w:tcPr>
            <w:tcW w:w="4860" w:type="dxa"/>
            <w:vAlign w:val="bottom"/>
          </w:tcPr>
          <w:p w14:paraId="4BF829E0" w14:textId="77777777" w:rsidR="004B3B59" w:rsidRPr="004B3B59" w:rsidRDefault="004B3B59" w:rsidP="009F24C9">
            <w:pPr>
              <w:spacing w:before="60" w:after="60"/>
              <w:jc w:val="center"/>
              <w:cnfStyle w:val="100000000000" w:firstRow="1" w:lastRow="0" w:firstColumn="0" w:lastColumn="0" w:oddVBand="0" w:evenVBand="0" w:oddHBand="0" w:evenHBand="0" w:firstRowFirstColumn="0" w:firstRowLastColumn="0" w:lastRowFirstColumn="0" w:lastRowLastColumn="0"/>
              <w:rPr>
                <w:rFonts w:eastAsia="Calibri" w:cstheme="minorHAnsi"/>
                <w:color w:val="FFFFFF"/>
              </w:rPr>
            </w:pPr>
          </w:p>
        </w:tc>
        <w:tc>
          <w:tcPr>
            <w:tcW w:w="3230" w:type="dxa"/>
            <w:vAlign w:val="bottom"/>
            <w:hideMark/>
          </w:tcPr>
          <w:p w14:paraId="0A6B5B9B" w14:textId="77777777" w:rsidR="004B3B59" w:rsidRPr="004B3B59" w:rsidRDefault="004B3B59" w:rsidP="009F24C9">
            <w:pPr>
              <w:spacing w:before="60" w:after="60"/>
              <w:cnfStyle w:val="100000000000" w:firstRow="1" w:lastRow="0" w:firstColumn="0" w:lastColumn="0" w:oddVBand="0" w:evenVBand="0" w:oddHBand="0" w:evenHBand="0" w:firstRowFirstColumn="0" w:firstRowLastColumn="0" w:lastRowFirstColumn="0" w:lastRowLastColumn="0"/>
              <w:rPr>
                <w:rFonts w:eastAsia="Calibri" w:cstheme="minorHAnsi"/>
                <w:color w:val="FFFFFF"/>
              </w:rPr>
            </w:pPr>
            <w:r w:rsidRPr="004B3B59">
              <w:rPr>
                <w:rFonts w:eastAsia="Calibri" w:cstheme="minorHAnsi"/>
                <w:color w:val="FFFFFF"/>
              </w:rPr>
              <w:t>DELIVERY DATE</w:t>
            </w:r>
          </w:p>
        </w:tc>
      </w:tr>
      <w:tr w:rsidR="004B3B59" w:rsidRPr="004B3B59" w14:paraId="4E4D673B" w14:textId="77777777" w:rsidTr="009F2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hideMark/>
          </w:tcPr>
          <w:p w14:paraId="24270271" w14:textId="7764A3D7" w:rsidR="004B3B59" w:rsidRPr="004B3B59" w:rsidRDefault="004B3B59" w:rsidP="009F24C9">
            <w:pPr>
              <w:spacing w:before="120"/>
              <w:rPr>
                <w:rFonts w:eastAsia="Calibri" w:cstheme="minorHAnsi"/>
              </w:rPr>
            </w:pPr>
            <w:r w:rsidRPr="004B3B59">
              <w:rPr>
                <w:rFonts w:eastAsia="Calibri" w:cstheme="minorHAnsi"/>
                <w:sz w:val="20"/>
              </w:rPr>
              <w:t>0001-401</w:t>
            </w:r>
            <w:r>
              <w:rPr>
                <w:rFonts w:eastAsia="Calibri" w:cstheme="minorHAnsi"/>
                <w:sz w:val="20"/>
              </w:rPr>
              <w:t>5</w:t>
            </w:r>
          </w:p>
        </w:tc>
        <w:tc>
          <w:tcPr>
            <w:tcW w:w="5020" w:type="dxa"/>
            <w:gridSpan w:val="2"/>
            <w:hideMark/>
          </w:tcPr>
          <w:p w14:paraId="4AB755B4" w14:textId="64029046" w:rsidR="004B3B59" w:rsidRPr="004B3B59" w:rsidRDefault="004B3B59" w:rsidP="004B3B59">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rPr>
            </w:pPr>
            <w:r w:rsidRPr="004B3B59">
              <w:rPr>
                <w:rFonts w:eastAsia="Calibri" w:cstheme="minorHAnsi"/>
                <w:sz w:val="20"/>
              </w:rPr>
              <w:t>SHIP TO:</w:t>
            </w:r>
            <w:r w:rsidRPr="004B3B59">
              <w:rPr>
                <w:rFonts w:eastAsia="Calibri" w:cstheme="minorHAnsi"/>
              </w:rPr>
              <w:t xml:space="preserve"> </w:t>
            </w:r>
            <w:r w:rsidRPr="00665D79">
              <w:rPr>
                <w:rFonts w:ascii="Arial" w:hAnsi="Arial" w:cs="Arial"/>
              </w:rPr>
              <w:t>Home Respiratory Care Program (HRCP) 5910-E Breckenridge Park Tampa, FL 33610. Home deliveries will occur at Veteran residences within the HRCP service area as directed by the Government</w:t>
            </w:r>
            <w:r w:rsidRPr="004B3B59">
              <w:rPr>
                <w:rFonts w:eastAsia="Calibri" w:cstheme="minorHAnsi"/>
              </w:rPr>
              <w:br/>
            </w:r>
            <w:r w:rsidRPr="004B3B59">
              <w:rPr>
                <w:rFonts w:eastAsia="Calibri" w:cstheme="minorHAnsi"/>
              </w:rPr>
              <w:br/>
            </w:r>
          </w:p>
        </w:tc>
        <w:tc>
          <w:tcPr>
            <w:tcW w:w="3230" w:type="dxa"/>
            <w:hideMark/>
          </w:tcPr>
          <w:p w14:paraId="765FA517" w14:textId="2266E30C" w:rsidR="004B3B59" w:rsidRPr="004B3B59" w:rsidRDefault="004B3B59" w:rsidP="009F24C9">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rPr>
            </w:pPr>
            <w:r>
              <w:rPr>
                <w:rFonts w:eastAsia="Calibri" w:cstheme="minorHAnsi"/>
              </w:rPr>
              <w:t>FOB Destination</w:t>
            </w:r>
          </w:p>
        </w:tc>
      </w:tr>
    </w:tbl>
    <w:p w14:paraId="7263EE8C" w14:textId="77777777" w:rsidR="004B3B59" w:rsidRPr="00B72566" w:rsidRDefault="004B3B59" w:rsidP="00B72566"/>
    <w:p w14:paraId="7263F055" w14:textId="77777777" w:rsidR="004B3B59" w:rsidRPr="00FC6C4C" w:rsidRDefault="004B3B59" w:rsidP="00FC6C4C">
      <w:pPr>
        <w:pStyle w:val="Heading2"/>
      </w:pPr>
      <w:bookmarkStart w:id="8" w:name="_Toc224737677"/>
      <w:r w:rsidRPr="00FC6C4C">
        <w:t>B.4 TAMPA HOME OXYGEN STATEMENT OF WORK</w:t>
      </w:r>
      <w:bookmarkEnd w:id="8"/>
    </w:p>
    <w:p w14:paraId="7263F056" w14:textId="77777777" w:rsidR="004B3B59" w:rsidRPr="00665D79" w:rsidRDefault="004B3B59" w:rsidP="00471864">
      <w:pPr>
        <w:pStyle w:val="Default"/>
        <w:rPr>
          <w:rFonts w:ascii="Arial" w:hAnsi="Arial" w:cs="Arial"/>
          <w:sz w:val="23"/>
          <w:szCs w:val="23"/>
        </w:rPr>
      </w:pPr>
    </w:p>
    <w:p w14:paraId="7263F057" w14:textId="77777777" w:rsidR="004B3B59" w:rsidRPr="00665D79" w:rsidRDefault="004B3B59" w:rsidP="00471864">
      <w:pPr>
        <w:pStyle w:val="Default"/>
        <w:rPr>
          <w:rFonts w:ascii="Arial" w:hAnsi="Arial" w:cs="Arial"/>
        </w:rPr>
      </w:pPr>
      <w:r w:rsidRPr="00665D79">
        <w:rPr>
          <w:rFonts w:ascii="Arial" w:hAnsi="Arial" w:cs="Arial"/>
        </w:rPr>
        <w:t xml:space="preserve">1. General: The Department of Veterans Affairs, VISN 08, James A. Haley Veterans Hospital (JAHVH) located at 13000 Bruce B. Downs Blvd. Tampa, Florida requires home oxygen delivery to Veterans participating in the home oxygen program in the Tampa area. </w:t>
      </w:r>
    </w:p>
    <w:p w14:paraId="7263F058" w14:textId="77777777" w:rsidR="004B3B59" w:rsidRPr="00665D79" w:rsidRDefault="004B3B59" w:rsidP="00471864">
      <w:pPr>
        <w:pStyle w:val="Default"/>
        <w:rPr>
          <w:rFonts w:ascii="Arial" w:hAnsi="Arial" w:cs="Arial"/>
        </w:rPr>
      </w:pPr>
    </w:p>
    <w:p w14:paraId="7263F059" w14:textId="77777777" w:rsidR="004B3B59" w:rsidRPr="00665D79" w:rsidRDefault="004B3B59" w:rsidP="00FF4197">
      <w:pPr>
        <w:pStyle w:val="Default"/>
        <w:rPr>
          <w:rFonts w:ascii="Arial" w:hAnsi="Arial" w:cs="Arial"/>
        </w:rPr>
      </w:pPr>
      <w:r w:rsidRPr="00665D79">
        <w:rPr>
          <w:rFonts w:ascii="Arial" w:hAnsi="Arial" w:cs="Arial"/>
        </w:rPr>
        <w:t>2. Scope: The Contractor shall furnish all labor, materials, equipment, supplies, supervision, permits, and transportation necessary to provide home oxygen (liquid and cylinder) delivery, set-up, maintenance, and emergency support for Veterans served by the James A. Haley Veterans’ Hospital’s Home Respiratory Care Program (HRCP). For purposes of this Statement of Work (SOW), all requirements that refer to the Contractor shall be understood to also apply to any subcontractors performing work under this contract. The Contractor is responsible for ensuring that all subcontractors comply with all terms, conditions, responsibilities, and performance requirements contained herein.</w:t>
      </w:r>
    </w:p>
    <w:p w14:paraId="7263F05A" w14:textId="77777777" w:rsidR="004B3B59" w:rsidRPr="00665D79" w:rsidRDefault="004B3B59" w:rsidP="00653B6E">
      <w:pPr>
        <w:pStyle w:val="Default"/>
        <w:rPr>
          <w:rFonts w:ascii="Arial" w:hAnsi="Arial" w:cs="Arial"/>
        </w:rPr>
      </w:pPr>
    </w:p>
    <w:p w14:paraId="7263F05B" w14:textId="77777777" w:rsidR="004B3B59" w:rsidRPr="00665D79" w:rsidRDefault="004B3B59" w:rsidP="00D052BF">
      <w:pPr>
        <w:pStyle w:val="Default"/>
        <w:rPr>
          <w:rFonts w:ascii="Arial" w:hAnsi="Arial" w:cs="Arial"/>
        </w:rPr>
      </w:pPr>
      <w:r w:rsidRPr="00665D79">
        <w:rPr>
          <w:rFonts w:ascii="Arial" w:hAnsi="Arial" w:cs="Arial"/>
        </w:rPr>
        <w:t>3. Period of Performance and Options: The contract shall include one (1) base year and four (4) one-year option periods. Rates shall cover normal business hours and after-hours service. The Contractor shall respond to unscheduled service requests within two (2) hours.</w:t>
      </w:r>
    </w:p>
    <w:p w14:paraId="7263F05C" w14:textId="77777777" w:rsidR="004B3B59" w:rsidRPr="00665D79" w:rsidRDefault="004B3B59" w:rsidP="00D052BF">
      <w:pPr>
        <w:pStyle w:val="Default"/>
        <w:rPr>
          <w:rFonts w:ascii="Arial" w:hAnsi="Arial" w:cs="Arial"/>
        </w:rPr>
      </w:pPr>
    </w:p>
    <w:p w14:paraId="7263F05D" w14:textId="77777777" w:rsidR="004B3B59" w:rsidRPr="00665D79" w:rsidRDefault="004B3B59" w:rsidP="00B87A1A">
      <w:pPr>
        <w:pStyle w:val="Default"/>
        <w:rPr>
          <w:rFonts w:ascii="Arial" w:hAnsi="Arial" w:cs="Arial"/>
        </w:rPr>
      </w:pPr>
      <w:r w:rsidRPr="00665D79">
        <w:rPr>
          <w:rFonts w:ascii="Arial" w:hAnsi="Arial" w:cs="Arial"/>
        </w:rPr>
        <w:t>4. Place of Performance: Home Respiratory Care Program (HRCP) 5910-E Breckenridge Park Tampa, FL 33610. Home deliveries will occur at Veteran residences within the HRCP service area as directed by the Government (Reference Wage Rates Tampa Counties Attachment under Section D).</w:t>
      </w:r>
    </w:p>
    <w:p w14:paraId="7263F05E" w14:textId="77777777" w:rsidR="004B3B59" w:rsidRPr="00665D79" w:rsidRDefault="004B3B59" w:rsidP="00471864">
      <w:pPr>
        <w:pStyle w:val="Default"/>
        <w:rPr>
          <w:rFonts w:ascii="Arial" w:hAnsi="Arial" w:cs="Arial"/>
        </w:rPr>
      </w:pPr>
    </w:p>
    <w:p w14:paraId="7263F05F" w14:textId="77777777" w:rsidR="004B3B59" w:rsidRPr="00665D79" w:rsidRDefault="004B3B59" w:rsidP="00D17C95">
      <w:pPr>
        <w:pStyle w:val="Default"/>
        <w:rPr>
          <w:rFonts w:ascii="Arial" w:hAnsi="Arial" w:cs="Arial"/>
        </w:rPr>
      </w:pPr>
      <w:r w:rsidRPr="00665D79">
        <w:rPr>
          <w:rFonts w:ascii="Arial" w:hAnsi="Arial" w:cs="Arial"/>
        </w:rPr>
        <w:t>5. Estimated Quantities (Non-Guaranteed): The quantities below are estimates only and do not constitute a guarantee of purchase:</w:t>
      </w:r>
    </w:p>
    <w:p w14:paraId="7263F060" w14:textId="77777777" w:rsidR="004B3B59" w:rsidRPr="00665D79" w:rsidRDefault="004B3B59" w:rsidP="00471864">
      <w:pPr>
        <w:pStyle w:val="Default"/>
        <w:rPr>
          <w:rFonts w:ascii="Arial" w:hAnsi="Arial" w:cs="Arial"/>
        </w:rPr>
      </w:pPr>
    </w:p>
    <w:p w14:paraId="7263F061" w14:textId="77777777" w:rsidR="004B3B59" w:rsidRPr="00665D79" w:rsidRDefault="004B3B59" w:rsidP="00D92B19">
      <w:pPr>
        <w:pStyle w:val="Default"/>
        <w:numPr>
          <w:ilvl w:val="0"/>
          <w:numId w:val="2"/>
        </w:numPr>
        <w:rPr>
          <w:rFonts w:ascii="Arial" w:hAnsi="Arial" w:cs="Arial"/>
        </w:rPr>
      </w:pPr>
      <w:r w:rsidRPr="00665D79">
        <w:rPr>
          <w:rFonts w:ascii="Arial" w:hAnsi="Arial" w:cs="Arial"/>
        </w:rPr>
        <w:t>Liquid Reservoir Rentals: 100–150 per month</w:t>
      </w:r>
    </w:p>
    <w:p w14:paraId="7263F062" w14:textId="77777777" w:rsidR="004B3B59" w:rsidRPr="00665D79" w:rsidRDefault="004B3B59" w:rsidP="002E6E74">
      <w:pPr>
        <w:pStyle w:val="Default"/>
        <w:numPr>
          <w:ilvl w:val="0"/>
          <w:numId w:val="2"/>
        </w:numPr>
        <w:rPr>
          <w:rFonts w:ascii="Arial" w:hAnsi="Arial" w:cs="Arial"/>
          <w:color w:val="auto"/>
        </w:rPr>
      </w:pPr>
      <w:r w:rsidRPr="00665D79">
        <w:rPr>
          <w:rFonts w:ascii="Arial" w:hAnsi="Arial" w:cs="Arial"/>
          <w:color w:val="auto"/>
        </w:rPr>
        <w:t>Liquid Portable Units: 100–150 per month</w:t>
      </w:r>
    </w:p>
    <w:p w14:paraId="7263F063" w14:textId="77777777" w:rsidR="004B3B59" w:rsidRPr="00665D79" w:rsidRDefault="004B3B59" w:rsidP="002E6E74">
      <w:pPr>
        <w:pStyle w:val="Default"/>
        <w:numPr>
          <w:ilvl w:val="0"/>
          <w:numId w:val="2"/>
        </w:numPr>
        <w:rPr>
          <w:rFonts w:ascii="Arial" w:hAnsi="Arial" w:cs="Arial"/>
          <w:color w:val="auto"/>
        </w:rPr>
      </w:pPr>
      <w:r w:rsidRPr="00665D79">
        <w:rPr>
          <w:rFonts w:ascii="Arial" w:hAnsi="Arial" w:cs="Arial"/>
          <w:color w:val="auto"/>
        </w:rPr>
        <w:t>Liquid Oxygen (by weight): ~9,000 pounds per month</w:t>
      </w:r>
    </w:p>
    <w:p w14:paraId="7263F064" w14:textId="77777777" w:rsidR="004B3B59" w:rsidRPr="00665D79" w:rsidRDefault="004B3B59" w:rsidP="002E6E74">
      <w:pPr>
        <w:pStyle w:val="Default"/>
        <w:numPr>
          <w:ilvl w:val="0"/>
          <w:numId w:val="2"/>
        </w:numPr>
        <w:rPr>
          <w:rFonts w:ascii="Arial" w:hAnsi="Arial" w:cs="Arial"/>
          <w:color w:val="auto"/>
        </w:rPr>
      </w:pPr>
      <w:r w:rsidRPr="00665D79">
        <w:rPr>
          <w:rFonts w:ascii="Arial" w:hAnsi="Arial" w:cs="Arial"/>
          <w:color w:val="auto"/>
        </w:rPr>
        <w:t>H-Tank Rentals: 700–800 per month (includes switch-out from outgoing vendor)</w:t>
      </w:r>
    </w:p>
    <w:p w14:paraId="7263F065" w14:textId="77777777" w:rsidR="004B3B59" w:rsidRPr="00665D79" w:rsidRDefault="004B3B59" w:rsidP="002E6E74">
      <w:pPr>
        <w:pStyle w:val="Default"/>
        <w:numPr>
          <w:ilvl w:val="0"/>
          <w:numId w:val="2"/>
        </w:numPr>
        <w:rPr>
          <w:rFonts w:ascii="Arial" w:hAnsi="Arial" w:cs="Arial"/>
          <w:color w:val="auto"/>
        </w:rPr>
      </w:pPr>
      <w:r w:rsidRPr="00665D79">
        <w:rPr>
          <w:rFonts w:ascii="Arial" w:hAnsi="Arial" w:cs="Arial"/>
          <w:color w:val="auto"/>
        </w:rPr>
        <w:t>Average Cylinder Refills: ~10,000 per month</w:t>
      </w:r>
    </w:p>
    <w:p w14:paraId="7263F066" w14:textId="77777777" w:rsidR="004B3B59" w:rsidRPr="00665D79" w:rsidRDefault="004B3B59" w:rsidP="002E6E74">
      <w:pPr>
        <w:pStyle w:val="Default"/>
        <w:numPr>
          <w:ilvl w:val="0"/>
          <w:numId w:val="2"/>
        </w:numPr>
        <w:rPr>
          <w:rFonts w:ascii="Arial" w:hAnsi="Arial" w:cs="Arial"/>
          <w:color w:val="auto"/>
        </w:rPr>
      </w:pPr>
      <w:r w:rsidRPr="00665D79">
        <w:rPr>
          <w:rFonts w:ascii="Arial" w:hAnsi="Arial" w:cs="Arial"/>
          <w:color w:val="auto"/>
        </w:rPr>
        <w:t>Delivery and Set-Up: H-tanks and liquid systems as ordered</w:t>
      </w:r>
    </w:p>
    <w:p w14:paraId="7263F067" w14:textId="77777777" w:rsidR="004B3B59" w:rsidRPr="00665D79" w:rsidRDefault="004B3B59" w:rsidP="002E6E74">
      <w:pPr>
        <w:pStyle w:val="Default"/>
        <w:numPr>
          <w:ilvl w:val="0"/>
          <w:numId w:val="2"/>
        </w:numPr>
        <w:rPr>
          <w:rFonts w:ascii="Arial" w:hAnsi="Arial" w:cs="Arial"/>
          <w:color w:val="auto"/>
        </w:rPr>
      </w:pPr>
      <w:r w:rsidRPr="00665D79">
        <w:rPr>
          <w:rFonts w:ascii="Arial" w:hAnsi="Arial" w:cs="Arial"/>
          <w:color w:val="auto"/>
        </w:rPr>
        <w:t>Hurricane Season Readiness: Maintain 400 Aluminum E Oxygen Cylinders from June 1–November 30.</w:t>
      </w:r>
    </w:p>
    <w:p w14:paraId="7263F068" w14:textId="77777777" w:rsidR="004B3B59" w:rsidRPr="00665D79" w:rsidRDefault="004B3B59" w:rsidP="00471864">
      <w:pPr>
        <w:pStyle w:val="Default"/>
        <w:rPr>
          <w:rFonts w:ascii="Arial" w:hAnsi="Arial" w:cs="Arial"/>
          <w:color w:val="auto"/>
        </w:rPr>
      </w:pPr>
    </w:p>
    <w:p w14:paraId="7263F069" w14:textId="41C9EBB4" w:rsidR="004B3B59" w:rsidRPr="00665D79" w:rsidRDefault="004B3B59" w:rsidP="00911FDC">
      <w:pPr>
        <w:pStyle w:val="Default"/>
        <w:rPr>
          <w:rFonts w:ascii="Arial" w:hAnsi="Arial" w:cs="Arial"/>
        </w:rPr>
      </w:pPr>
      <w:r w:rsidRPr="00665D79">
        <w:rPr>
          <w:rFonts w:ascii="Arial" w:hAnsi="Arial" w:cs="Arial"/>
          <w:color w:val="auto"/>
        </w:rPr>
        <w:t xml:space="preserve">6. Equipment Requirements: </w:t>
      </w:r>
      <w:r w:rsidRPr="00665D79">
        <w:rPr>
          <w:rFonts w:ascii="Arial" w:hAnsi="Arial" w:cs="Arial"/>
        </w:rPr>
        <w:t>Rental liquid oxygen equipment shall be no more than two (2) years old at installation. For each Veteran on liquid oxygen, the Contractor shall provide two (2) 100</w:t>
      </w:r>
      <w:r w:rsidRPr="00665D79">
        <w:rPr>
          <w:rFonts w:ascii="Arial" w:hAnsi="Arial" w:cs="Arial"/>
        </w:rPr>
        <w:noBreakHyphen/>
        <w:t>lb companion reservoirs and two portable systems with nasal cannula and carrying bag or portable transport cart. H</w:t>
      </w:r>
      <w:r w:rsidRPr="00665D79">
        <w:rPr>
          <w:rFonts w:ascii="Arial" w:hAnsi="Arial" w:cs="Arial"/>
        </w:rPr>
        <w:noBreakHyphen/>
        <w:t xml:space="preserve">tanks, regulators, and stands shall be provided as required; regulators and stands are </w:t>
      </w:r>
      <w:r w:rsidR="00B969C6" w:rsidRPr="00665D79">
        <w:rPr>
          <w:rFonts w:ascii="Arial" w:hAnsi="Arial" w:cs="Arial"/>
        </w:rPr>
        <w:t>Government</w:t>
      </w:r>
      <w:r w:rsidR="00B969C6" w:rsidRPr="00665D79">
        <w:rPr>
          <w:rFonts w:ascii="Arial" w:hAnsi="Arial" w:cs="Arial"/>
        </w:rPr>
        <w:noBreakHyphen/>
        <w:t>furnished property (GFP)</w:t>
      </w:r>
      <w:r w:rsidR="00B969C6">
        <w:rPr>
          <w:rFonts w:ascii="Arial" w:hAnsi="Arial" w:cs="Arial"/>
        </w:rPr>
        <w:t>. A</w:t>
      </w:r>
      <w:r w:rsidR="00B969C6" w:rsidRPr="00B969C6">
        <w:rPr>
          <w:rFonts w:ascii="Arial" w:hAnsi="Arial" w:cs="Arial"/>
        </w:rPr>
        <w:t xml:space="preserve">ll </w:t>
      </w:r>
      <w:r w:rsidR="00B969C6">
        <w:rPr>
          <w:rFonts w:ascii="Arial" w:hAnsi="Arial" w:cs="Arial"/>
        </w:rPr>
        <w:t xml:space="preserve">GFP </w:t>
      </w:r>
      <w:r w:rsidR="00B969C6" w:rsidRPr="00B969C6">
        <w:rPr>
          <w:rFonts w:ascii="Arial" w:hAnsi="Arial" w:cs="Arial"/>
        </w:rPr>
        <w:t>equipment must be managed per FAR 52.245</w:t>
      </w:r>
      <w:r w:rsidR="00B969C6" w:rsidRPr="00B969C6">
        <w:rPr>
          <w:rFonts w:ascii="Arial" w:hAnsi="Arial" w:cs="Arial"/>
        </w:rPr>
        <w:noBreakHyphen/>
        <w:t>1 and the GFP Transfer Log</w:t>
      </w:r>
      <w:r w:rsidR="00B969C6" w:rsidRPr="00665D79">
        <w:rPr>
          <w:rFonts w:ascii="Arial" w:hAnsi="Arial" w:cs="Arial"/>
        </w:rPr>
        <w:t xml:space="preserve"> (Reference GFP Attachment under Section D).</w:t>
      </w:r>
      <w:r w:rsidR="00B969C6">
        <w:rPr>
          <w:rFonts w:ascii="Arial" w:hAnsi="Arial" w:cs="Arial"/>
        </w:rPr>
        <w:t xml:space="preserve"> </w:t>
      </w:r>
      <w:r w:rsidRPr="00665D79">
        <w:rPr>
          <w:rFonts w:ascii="Arial" w:hAnsi="Arial" w:cs="Arial"/>
        </w:rPr>
        <w:t>All Government-furnished and rented oxygen tanks shall be labeled according to any applicable FDA, DOT, OSHA, or other requirements.</w:t>
      </w:r>
    </w:p>
    <w:p w14:paraId="7263F06A" w14:textId="77777777" w:rsidR="004B3B59" w:rsidRPr="00665D79" w:rsidRDefault="004B3B59" w:rsidP="00952729">
      <w:pPr>
        <w:pStyle w:val="Default"/>
        <w:rPr>
          <w:rFonts w:ascii="Arial" w:hAnsi="Arial" w:cs="Arial"/>
          <w:color w:val="auto"/>
        </w:rPr>
      </w:pPr>
    </w:p>
    <w:p w14:paraId="7263F06B" w14:textId="77777777" w:rsidR="004B3B59" w:rsidRPr="00665D79" w:rsidRDefault="004B3B59" w:rsidP="00952729">
      <w:pPr>
        <w:pStyle w:val="Default"/>
        <w:rPr>
          <w:rFonts w:ascii="Arial" w:hAnsi="Arial" w:cs="Arial"/>
        </w:rPr>
      </w:pPr>
      <w:r w:rsidRPr="00665D79">
        <w:rPr>
          <w:rFonts w:ascii="Arial" w:hAnsi="Arial" w:cs="Arial"/>
          <w:color w:val="auto"/>
        </w:rPr>
        <w:t xml:space="preserve">All tanks must meet </w:t>
      </w:r>
      <w:r w:rsidRPr="00665D79">
        <w:rPr>
          <w:rFonts w:ascii="Arial" w:hAnsi="Arial" w:cs="Arial"/>
        </w:rPr>
        <w:t>U.S. Food &amp; Drug Administration (</w:t>
      </w:r>
      <w:r w:rsidRPr="00665D79">
        <w:rPr>
          <w:rFonts w:ascii="Arial" w:hAnsi="Arial" w:cs="Arial"/>
          <w:color w:val="auto"/>
        </w:rPr>
        <w:t xml:space="preserve">FDA), </w:t>
      </w:r>
      <w:r w:rsidRPr="00665D79">
        <w:rPr>
          <w:rFonts w:ascii="Arial" w:hAnsi="Arial" w:cs="Arial"/>
        </w:rPr>
        <w:t>U.S. Department of Labor, Occupational Safety and Health Administration (</w:t>
      </w:r>
      <w:r w:rsidRPr="00665D79">
        <w:rPr>
          <w:rFonts w:ascii="Arial" w:hAnsi="Arial" w:cs="Arial"/>
          <w:color w:val="auto"/>
        </w:rPr>
        <w:t xml:space="preserve">OSHA), and </w:t>
      </w:r>
      <w:r w:rsidRPr="00665D79">
        <w:rPr>
          <w:rFonts w:ascii="Arial" w:hAnsi="Arial" w:cs="Arial"/>
        </w:rPr>
        <w:t>Department of Transportation (</w:t>
      </w:r>
      <w:r w:rsidRPr="00665D79">
        <w:rPr>
          <w:rFonts w:ascii="Arial" w:hAnsi="Arial" w:cs="Arial"/>
          <w:color w:val="auto"/>
        </w:rPr>
        <w:t xml:space="preserve">DOT) </w:t>
      </w:r>
      <w:r w:rsidRPr="00665D79">
        <w:rPr>
          <w:rFonts w:ascii="Arial" w:hAnsi="Arial" w:cs="Arial"/>
        </w:rPr>
        <w:t>labeling requirements. The Contractor shall ensure all equipment and related materials comply with all applicable Federal, State, and local safety requirements. Contractor personnel shall have full working knowledge of these requirements.</w:t>
      </w:r>
    </w:p>
    <w:p w14:paraId="7263F06C" w14:textId="77777777" w:rsidR="004B3B59" w:rsidRPr="00665D79" w:rsidRDefault="004B3B59" w:rsidP="00471864">
      <w:pPr>
        <w:pStyle w:val="Default"/>
        <w:rPr>
          <w:rFonts w:ascii="Arial" w:hAnsi="Arial" w:cs="Arial"/>
          <w:color w:val="auto"/>
        </w:rPr>
      </w:pPr>
    </w:p>
    <w:p w14:paraId="7263F06D" w14:textId="77777777" w:rsidR="004B3B59" w:rsidRPr="00665D79" w:rsidRDefault="004B3B59" w:rsidP="00490178">
      <w:pPr>
        <w:pStyle w:val="Default"/>
        <w:rPr>
          <w:rFonts w:ascii="Arial" w:hAnsi="Arial" w:cs="Arial"/>
        </w:rPr>
      </w:pPr>
      <w:r w:rsidRPr="00665D79">
        <w:rPr>
          <w:rFonts w:ascii="Arial" w:hAnsi="Arial" w:cs="Arial"/>
          <w:color w:val="auto"/>
        </w:rPr>
        <w:t xml:space="preserve">7. Contractor Responsibilities: </w:t>
      </w:r>
      <w:r w:rsidRPr="00665D79">
        <w:rPr>
          <w:rFonts w:ascii="Arial" w:hAnsi="Arial" w:cs="Arial"/>
        </w:rPr>
        <w:t>Contractor shall:</w:t>
      </w:r>
    </w:p>
    <w:p w14:paraId="7263F06E" w14:textId="77777777" w:rsidR="004B3B59" w:rsidRPr="00665D79" w:rsidRDefault="004B3B59" w:rsidP="00490178">
      <w:pPr>
        <w:pStyle w:val="Default"/>
        <w:rPr>
          <w:rFonts w:ascii="Arial" w:hAnsi="Arial" w:cs="Arial"/>
        </w:rPr>
      </w:pPr>
    </w:p>
    <w:p w14:paraId="7263F06F" w14:textId="77777777" w:rsidR="004B3B59" w:rsidRPr="00665D79" w:rsidRDefault="004B3B59" w:rsidP="00A572F3">
      <w:pPr>
        <w:pStyle w:val="Default"/>
        <w:numPr>
          <w:ilvl w:val="0"/>
          <w:numId w:val="2"/>
        </w:numPr>
        <w:rPr>
          <w:rFonts w:ascii="Arial" w:hAnsi="Arial" w:cs="Arial"/>
        </w:rPr>
      </w:pPr>
      <w:r w:rsidRPr="00665D79">
        <w:rPr>
          <w:rFonts w:ascii="Arial" w:hAnsi="Arial" w:cs="Arial"/>
        </w:rPr>
        <w:t>Provide 24/7 emergency service for delivery and repair</w:t>
      </w:r>
    </w:p>
    <w:p w14:paraId="7263F070" w14:textId="77777777" w:rsidR="004B3B59" w:rsidRPr="00665D79" w:rsidRDefault="004B3B59" w:rsidP="00A572F3">
      <w:pPr>
        <w:pStyle w:val="Default"/>
        <w:numPr>
          <w:ilvl w:val="0"/>
          <w:numId w:val="2"/>
        </w:numPr>
        <w:rPr>
          <w:rFonts w:ascii="Arial" w:hAnsi="Arial" w:cs="Arial"/>
        </w:rPr>
      </w:pPr>
      <w:r w:rsidRPr="00665D79">
        <w:rPr>
          <w:rFonts w:ascii="Arial" w:hAnsi="Arial" w:cs="Arial"/>
        </w:rPr>
        <w:t>Ensure all tanks meet Federal and State testing requirements</w:t>
      </w:r>
    </w:p>
    <w:p w14:paraId="7263F071" w14:textId="77777777" w:rsidR="004B3B59" w:rsidRPr="00665D79" w:rsidRDefault="004B3B59" w:rsidP="00A572F3">
      <w:pPr>
        <w:pStyle w:val="Default"/>
        <w:numPr>
          <w:ilvl w:val="0"/>
          <w:numId w:val="2"/>
        </w:numPr>
        <w:rPr>
          <w:rFonts w:ascii="Arial" w:hAnsi="Arial" w:cs="Arial"/>
        </w:rPr>
      </w:pPr>
      <w:r w:rsidRPr="00665D79">
        <w:rPr>
          <w:rFonts w:ascii="Arial" w:hAnsi="Arial" w:cs="Arial"/>
        </w:rPr>
        <w:t>Provide all supplies necessary for contract performance</w:t>
      </w:r>
    </w:p>
    <w:p w14:paraId="7263F072" w14:textId="77777777" w:rsidR="004B3B59" w:rsidRPr="00665D79" w:rsidRDefault="004B3B59" w:rsidP="00A572F3">
      <w:pPr>
        <w:pStyle w:val="Default"/>
        <w:numPr>
          <w:ilvl w:val="0"/>
          <w:numId w:val="2"/>
        </w:numPr>
        <w:rPr>
          <w:rFonts w:ascii="Arial" w:hAnsi="Arial" w:cs="Arial"/>
        </w:rPr>
      </w:pPr>
      <w:r w:rsidRPr="00665D79">
        <w:rPr>
          <w:rFonts w:ascii="Arial" w:hAnsi="Arial" w:cs="Arial"/>
        </w:rPr>
        <w:t>Complete H</w:t>
      </w:r>
      <w:r w:rsidRPr="00665D79">
        <w:rPr>
          <w:rFonts w:ascii="Arial" w:hAnsi="Arial" w:cs="Arial"/>
        </w:rPr>
        <w:noBreakHyphen/>
        <w:t>tank transition within 2–3 weeks of award without service interruption</w:t>
      </w:r>
    </w:p>
    <w:p w14:paraId="7263F073" w14:textId="77777777" w:rsidR="004B3B59" w:rsidRPr="00665D79" w:rsidRDefault="004B3B59" w:rsidP="00490178">
      <w:pPr>
        <w:pStyle w:val="Default"/>
        <w:rPr>
          <w:rFonts w:ascii="Arial" w:hAnsi="Arial" w:cs="Arial"/>
        </w:rPr>
      </w:pPr>
    </w:p>
    <w:p w14:paraId="7263F074" w14:textId="77777777" w:rsidR="004B3B59" w:rsidRPr="00665D79" w:rsidRDefault="004B3B59" w:rsidP="00490178">
      <w:pPr>
        <w:pStyle w:val="Default"/>
        <w:rPr>
          <w:rFonts w:ascii="Arial" w:hAnsi="Arial" w:cs="Arial"/>
        </w:rPr>
      </w:pPr>
      <w:r w:rsidRPr="00665D79">
        <w:rPr>
          <w:rFonts w:ascii="Arial" w:hAnsi="Arial" w:cs="Arial"/>
        </w:rPr>
        <w:t>Annual tank testing (hydrostatic or pressure testing per NFPA standards) shall be coordinated with the COR.</w:t>
      </w:r>
    </w:p>
    <w:p w14:paraId="7263F075" w14:textId="77777777" w:rsidR="004B3B59" w:rsidRPr="00665D79" w:rsidRDefault="004B3B59" w:rsidP="00490178">
      <w:pPr>
        <w:pStyle w:val="Default"/>
        <w:rPr>
          <w:rFonts w:ascii="Arial" w:hAnsi="Arial" w:cs="Arial"/>
        </w:rPr>
      </w:pPr>
    </w:p>
    <w:p w14:paraId="7263F076" w14:textId="77777777" w:rsidR="004B3B59" w:rsidRPr="00665D79" w:rsidRDefault="004B3B59" w:rsidP="00292612">
      <w:pPr>
        <w:pStyle w:val="Default"/>
        <w:rPr>
          <w:rFonts w:ascii="Arial" w:hAnsi="Arial" w:cs="Arial"/>
        </w:rPr>
      </w:pPr>
      <w:r w:rsidRPr="00665D79">
        <w:rPr>
          <w:rFonts w:ascii="Arial" w:hAnsi="Arial" w:cs="Arial"/>
        </w:rPr>
        <w:t>The Contractor shall ensure compliance with all applicable regulations, including:</w:t>
      </w:r>
      <w:r w:rsidRPr="00665D79">
        <w:rPr>
          <w:rFonts w:ascii="Arial" w:hAnsi="Arial" w:cs="Arial"/>
        </w:rPr>
        <w:br/>
      </w:r>
    </w:p>
    <w:p w14:paraId="7263F077" w14:textId="77777777" w:rsidR="004B3B59" w:rsidRPr="00665D79" w:rsidRDefault="004B3B59" w:rsidP="00292612">
      <w:pPr>
        <w:pStyle w:val="Default"/>
        <w:numPr>
          <w:ilvl w:val="0"/>
          <w:numId w:val="2"/>
        </w:numPr>
        <w:rPr>
          <w:rFonts w:ascii="Arial" w:hAnsi="Arial" w:cs="Arial"/>
        </w:rPr>
      </w:pPr>
      <w:r w:rsidRPr="00665D79">
        <w:rPr>
          <w:rFonts w:ascii="Arial" w:hAnsi="Arial" w:cs="Arial"/>
        </w:rPr>
        <w:t>21 CFR Parts 210 and 211 (CGMP for medical-grade oxygen)</w:t>
      </w:r>
    </w:p>
    <w:p w14:paraId="7263F078" w14:textId="77777777" w:rsidR="004B3B59" w:rsidRPr="00665D79" w:rsidRDefault="004B3B59" w:rsidP="00292612">
      <w:pPr>
        <w:pStyle w:val="Default"/>
        <w:numPr>
          <w:ilvl w:val="0"/>
          <w:numId w:val="2"/>
        </w:numPr>
        <w:rPr>
          <w:rFonts w:ascii="Arial" w:hAnsi="Arial" w:cs="Arial"/>
        </w:rPr>
      </w:pPr>
      <w:r w:rsidRPr="00665D79">
        <w:rPr>
          <w:rFonts w:ascii="Arial" w:hAnsi="Arial" w:cs="Arial"/>
        </w:rPr>
        <w:t>49 CFR (transportation of oxygen)</w:t>
      </w:r>
    </w:p>
    <w:p w14:paraId="7263F079" w14:textId="77777777" w:rsidR="004B3B59" w:rsidRPr="00665D79" w:rsidRDefault="004B3B59" w:rsidP="00292612">
      <w:pPr>
        <w:pStyle w:val="Default"/>
        <w:numPr>
          <w:ilvl w:val="0"/>
          <w:numId w:val="2"/>
        </w:numPr>
        <w:rPr>
          <w:rFonts w:ascii="Arial" w:hAnsi="Arial" w:cs="Arial"/>
        </w:rPr>
      </w:pPr>
      <w:r w:rsidRPr="00665D79">
        <w:rPr>
          <w:rFonts w:ascii="Arial" w:hAnsi="Arial" w:cs="Arial"/>
        </w:rPr>
        <w:t>Joint Commission (JC) standards</w:t>
      </w:r>
    </w:p>
    <w:p w14:paraId="7263F07A" w14:textId="77777777" w:rsidR="004B3B59" w:rsidRPr="00665D79" w:rsidRDefault="004B3B59" w:rsidP="00490178">
      <w:pPr>
        <w:pStyle w:val="Default"/>
        <w:rPr>
          <w:rFonts w:ascii="Arial" w:hAnsi="Arial" w:cs="Arial"/>
        </w:rPr>
      </w:pPr>
    </w:p>
    <w:p w14:paraId="7263F07B" w14:textId="77777777" w:rsidR="004B3B59" w:rsidRPr="00665D79" w:rsidRDefault="004B3B59" w:rsidP="00490178">
      <w:pPr>
        <w:pStyle w:val="Default"/>
        <w:rPr>
          <w:rFonts w:ascii="Arial" w:hAnsi="Arial" w:cs="Arial"/>
        </w:rPr>
      </w:pPr>
      <w:r w:rsidRPr="00665D79">
        <w:rPr>
          <w:rFonts w:ascii="Arial" w:hAnsi="Arial" w:cs="Arial"/>
        </w:rPr>
        <w:t>All compliance costs shall be included in the contract price.</w:t>
      </w:r>
    </w:p>
    <w:p w14:paraId="7263F07C" w14:textId="77777777" w:rsidR="004B3B59" w:rsidRPr="00665D79" w:rsidRDefault="004B3B59" w:rsidP="000B58A9">
      <w:pPr>
        <w:pStyle w:val="Default"/>
        <w:rPr>
          <w:rFonts w:ascii="Arial" w:hAnsi="Arial" w:cs="Arial"/>
        </w:rPr>
      </w:pPr>
    </w:p>
    <w:p w14:paraId="7263F07D" w14:textId="77777777" w:rsidR="004B3B59" w:rsidRPr="00665D79" w:rsidRDefault="004B3B59" w:rsidP="002F1150">
      <w:pPr>
        <w:pStyle w:val="Default"/>
        <w:rPr>
          <w:rFonts w:ascii="Arial" w:hAnsi="Arial" w:cs="Arial"/>
        </w:rPr>
      </w:pPr>
      <w:r w:rsidRPr="00665D79">
        <w:rPr>
          <w:rFonts w:ascii="Arial" w:hAnsi="Arial" w:cs="Arial"/>
          <w:color w:val="auto"/>
        </w:rPr>
        <w:t xml:space="preserve">8. Installation Standards: </w:t>
      </w:r>
      <w:r w:rsidRPr="00665D79">
        <w:rPr>
          <w:rFonts w:ascii="Arial" w:hAnsi="Arial" w:cs="Arial"/>
        </w:rPr>
        <w:t>All Contractor-owned equipment shall be installed in accordance with installed in accordance with NFPA 55 (Compressed Gases and Cryogenic Fluids Code) and NFPA 99 (Health Care Facilities Code); applicable OSHA and DOT requirements and Current Good Manufacturing Practices (CGMP</w:t>
      </w:r>
      <w:r w:rsidRPr="00665D79">
        <w:rPr>
          <w:rFonts w:ascii="Arial" w:hAnsi="Arial" w:cs="Arial"/>
          <w:color w:val="auto"/>
        </w:rPr>
        <w:t xml:space="preserve">). </w:t>
      </w:r>
      <w:r w:rsidRPr="00665D79">
        <w:rPr>
          <w:rFonts w:ascii="Arial" w:hAnsi="Arial" w:cs="Arial"/>
        </w:rPr>
        <w:t xml:space="preserve"> requirements. Deliveries, setups, and pickups shall comply with OSHA requirements and shall be coordinated with the HRCP Operations Manager and COR.</w:t>
      </w:r>
    </w:p>
    <w:p w14:paraId="7263F07E" w14:textId="77777777" w:rsidR="004B3B59" w:rsidRPr="00665D79" w:rsidRDefault="004B3B59" w:rsidP="002E6E74">
      <w:pPr>
        <w:pStyle w:val="Default"/>
        <w:rPr>
          <w:rFonts w:ascii="Arial" w:hAnsi="Arial" w:cs="Arial"/>
          <w:color w:val="auto"/>
        </w:rPr>
      </w:pPr>
    </w:p>
    <w:p w14:paraId="7263F07F" w14:textId="77777777" w:rsidR="004B3B59" w:rsidRPr="00665D79" w:rsidRDefault="004B3B59" w:rsidP="00D34E7A">
      <w:pPr>
        <w:pStyle w:val="Default"/>
        <w:rPr>
          <w:rFonts w:ascii="Arial" w:hAnsi="Arial" w:cs="Arial"/>
        </w:rPr>
      </w:pPr>
      <w:r w:rsidRPr="00665D79">
        <w:rPr>
          <w:rFonts w:ascii="Arial" w:hAnsi="Arial" w:cs="Arial"/>
          <w:color w:val="auto"/>
        </w:rPr>
        <w:t>9</w:t>
      </w:r>
      <w:r w:rsidRPr="00665D79">
        <w:rPr>
          <w:rFonts w:ascii="Arial" w:hAnsi="Arial" w:cs="Arial"/>
        </w:rPr>
        <w:t>. Delivery and Service Requirements: The Contractor shall provide all equipment and materials necessary to perform contract requirements.</w:t>
      </w:r>
      <w:r w:rsidRPr="00665D79">
        <w:rPr>
          <w:rFonts w:ascii="Segoe UI" w:eastAsia="Times New Roman" w:hAnsi="Segoe UI" w:cs="Segoe UI"/>
          <w:i/>
          <w:iCs/>
          <w:sz w:val="21"/>
          <w:szCs w:val="21"/>
        </w:rPr>
        <w:t xml:space="preserve"> </w:t>
      </w:r>
      <w:r w:rsidRPr="00665D79">
        <w:rPr>
          <w:rFonts w:ascii="Arial" w:hAnsi="Arial" w:cs="Arial"/>
        </w:rPr>
        <w:t>Upon receipt of a consultation, HRCP will notify the COR and forward the prescription to the Contractor for delivery. The Contractor shall deliver medical</w:t>
      </w:r>
      <w:r w:rsidRPr="00665D79">
        <w:rPr>
          <w:rFonts w:ascii="Arial" w:hAnsi="Arial" w:cs="Arial"/>
        </w:rPr>
        <w:noBreakHyphen/>
        <w:t>grade oxygen that meets United States Pharmacopoeia/National Formulary (U.S.P.) standards. Standard delivery hours: Monday–Friday, 7:30 a.m.–3:00 p.m. Weekend delivery shall be provided when needed to support patient discharges. The Contractor shall provide at least twelve (12) hours’ notice when unable to meet an agreed</w:t>
      </w:r>
      <w:r w:rsidRPr="00665D79">
        <w:rPr>
          <w:rFonts w:ascii="Arial" w:hAnsi="Arial" w:cs="Arial"/>
        </w:rPr>
        <w:noBreakHyphen/>
        <w:t>upon delivery window. All deliveries shall be monitored by authorized VA personnel. These requirements apply to all deliveries, regardless of time or day.</w:t>
      </w:r>
    </w:p>
    <w:p w14:paraId="7263F080" w14:textId="77777777" w:rsidR="004B3B59" w:rsidRPr="00665D79" w:rsidRDefault="004B3B59" w:rsidP="00D34E7A">
      <w:pPr>
        <w:pStyle w:val="Default"/>
        <w:rPr>
          <w:rFonts w:ascii="Arial" w:hAnsi="Arial" w:cs="Arial"/>
        </w:rPr>
      </w:pPr>
    </w:p>
    <w:p w14:paraId="7263F081" w14:textId="77777777" w:rsidR="004B3B59" w:rsidRPr="00665D79" w:rsidRDefault="004B3B59" w:rsidP="007A41D2">
      <w:pPr>
        <w:pStyle w:val="Default"/>
        <w:numPr>
          <w:ilvl w:val="0"/>
          <w:numId w:val="3"/>
        </w:numPr>
        <w:rPr>
          <w:rFonts w:ascii="Arial" w:hAnsi="Arial" w:cs="Arial"/>
        </w:rPr>
      </w:pPr>
      <w:r w:rsidRPr="00665D79">
        <w:rPr>
          <w:rFonts w:ascii="Arial" w:hAnsi="Arial" w:cs="Arial"/>
        </w:rPr>
        <w:t>Patient Identification: The Contractor shall verify Veteran identity using at least two (2) identifiers (full name and date of birth). When the patient is unable to provide this information, a caregiver may verify and present the VA ID card.</w:t>
      </w:r>
      <w:r w:rsidRPr="00665D79">
        <w:rPr>
          <w:rFonts w:ascii="Arial" w:hAnsi="Arial" w:cs="Arial"/>
        </w:rPr>
        <w:br/>
        <w:t>The Contractor shall reassess the need for patient education at each delivery and shall complete and document a home safety assessment (fall risk, smoking hazards, smoke detectors, “No Smoking” signage, and all JC-required elements).</w:t>
      </w:r>
    </w:p>
    <w:p w14:paraId="7263F082" w14:textId="77777777" w:rsidR="004B3B59" w:rsidRPr="00665D79" w:rsidRDefault="004B3B59" w:rsidP="0088136C">
      <w:pPr>
        <w:pStyle w:val="Default"/>
        <w:ind w:left="720"/>
        <w:rPr>
          <w:rFonts w:ascii="Arial" w:hAnsi="Arial" w:cs="Arial"/>
        </w:rPr>
      </w:pPr>
    </w:p>
    <w:p w14:paraId="7263F083" w14:textId="77777777" w:rsidR="004B3B59" w:rsidRPr="00665D79" w:rsidRDefault="004B3B59" w:rsidP="005E54D4">
      <w:pPr>
        <w:pStyle w:val="Default"/>
        <w:numPr>
          <w:ilvl w:val="0"/>
          <w:numId w:val="3"/>
        </w:numPr>
        <w:rPr>
          <w:rFonts w:ascii="Arial" w:hAnsi="Arial" w:cs="Arial"/>
        </w:rPr>
      </w:pPr>
      <w:r w:rsidRPr="00665D79">
        <w:rPr>
          <w:rFonts w:ascii="Arial" w:hAnsi="Arial" w:cs="Arial"/>
        </w:rPr>
        <w:t>Cylinder and Tank Refill Requirements: All H</w:t>
      </w:r>
      <w:r w:rsidRPr="00665D79">
        <w:rPr>
          <w:rFonts w:ascii="Arial" w:hAnsi="Arial" w:cs="Arial"/>
        </w:rPr>
        <w:noBreakHyphen/>
        <w:t>tanks, E cylinders, M9 BA, and M6 AA cylinders shall be filled to maximum functional capacity unless otherwise specified in writing and approved by the CO.</w:t>
      </w:r>
    </w:p>
    <w:p w14:paraId="7263F084" w14:textId="77777777" w:rsidR="004B3B59" w:rsidRPr="00665D79" w:rsidRDefault="004B3B59" w:rsidP="0088136C">
      <w:pPr>
        <w:pStyle w:val="Default"/>
        <w:ind w:left="720"/>
        <w:rPr>
          <w:rFonts w:ascii="Arial" w:hAnsi="Arial" w:cs="Arial"/>
        </w:rPr>
      </w:pPr>
    </w:p>
    <w:p w14:paraId="7263F085" w14:textId="77777777" w:rsidR="004B3B59" w:rsidRPr="00665D79" w:rsidRDefault="004B3B59" w:rsidP="005E54D4">
      <w:pPr>
        <w:pStyle w:val="Default"/>
        <w:numPr>
          <w:ilvl w:val="0"/>
          <w:numId w:val="3"/>
        </w:numPr>
        <w:rPr>
          <w:rFonts w:ascii="Arial" w:hAnsi="Arial" w:cs="Arial"/>
        </w:rPr>
      </w:pPr>
      <w:r w:rsidRPr="00665D79">
        <w:rPr>
          <w:rFonts w:ascii="Arial" w:hAnsi="Arial" w:cs="Arial"/>
        </w:rPr>
        <w:t>Refill Delivery Schedule: Refill deliveries shall occur Monday–Friday, excluding Federal holidays, between 7:30 a.m. and 3:00 p.m. Weekend delivery shall be provided as required for discharges.</w:t>
      </w:r>
    </w:p>
    <w:p w14:paraId="7263F086" w14:textId="77777777" w:rsidR="004B3B59" w:rsidRPr="00665D79" w:rsidRDefault="004B3B59" w:rsidP="0088136C">
      <w:pPr>
        <w:pStyle w:val="Default"/>
        <w:ind w:left="720"/>
        <w:rPr>
          <w:rFonts w:ascii="Arial" w:hAnsi="Arial" w:cs="Arial"/>
        </w:rPr>
      </w:pPr>
    </w:p>
    <w:p w14:paraId="7263F087" w14:textId="77777777" w:rsidR="004B3B59" w:rsidRPr="00665D79" w:rsidRDefault="004B3B59" w:rsidP="00FB5DBC">
      <w:pPr>
        <w:pStyle w:val="Default"/>
        <w:numPr>
          <w:ilvl w:val="0"/>
          <w:numId w:val="3"/>
        </w:numPr>
        <w:rPr>
          <w:rFonts w:ascii="Arial" w:hAnsi="Arial" w:cs="Arial"/>
        </w:rPr>
      </w:pPr>
      <w:r w:rsidRPr="00665D79">
        <w:rPr>
          <w:rFonts w:ascii="Arial" w:hAnsi="Arial" w:cs="Arial"/>
        </w:rPr>
        <w:t>Delivery Terms: FOB Destination, Contractor shall bear all transportation costs and risk of loss until acceptance at the point of delivery (veterans’ homes and VA facilities).</w:t>
      </w:r>
    </w:p>
    <w:p w14:paraId="7263F088" w14:textId="77777777" w:rsidR="004B3B59" w:rsidRPr="00665D79" w:rsidRDefault="004B3B59" w:rsidP="0030115B">
      <w:pPr>
        <w:pStyle w:val="Default"/>
        <w:ind w:left="720"/>
        <w:rPr>
          <w:rFonts w:ascii="Arial" w:hAnsi="Arial" w:cs="Arial"/>
        </w:rPr>
      </w:pPr>
    </w:p>
    <w:p w14:paraId="7263F089" w14:textId="77777777" w:rsidR="004B3B59" w:rsidRPr="00665D79" w:rsidRDefault="004B3B59" w:rsidP="00FB5DBC">
      <w:pPr>
        <w:pStyle w:val="Default"/>
        <w:numPr>
          <w:ilvl w:val="0"/>
          <w:numId w:val="3"/>
        </w:numPr>
        <w:rPr>
          <w:rFonts w:ascii="Arial" w:hAnsi="Arial" w:cs="Arial"/>
        </w:rPr>
      </w:pPr>
      <w:r w:rsidRPr="00665D79">
        <w:rPr>
          <w:rFonts w:ascii="Arial" w:hAnsi="Arial" w:cs="Arial"/>
        </w:rPr>
        <w:t>Delivery Documentation: Each delivery requires signed and dated documentation, countersigned by the facility representative. Prosthetics will audit monthly invoices against prescriptions.</w:t>
      </w:r>
    </w:p>
    <w:p w14:paraId="7263F08A" w14:textId="77777777" w:rsidR="004B3B59" w:rsidRPr="00665D79" w:rsidRDefault="004B3B59" w:rsidP="00DA10A3">
      <w:pPr>
        <w:pStyle w:val="Default"/>
        <w:ind w:left="720"/>
        <w:rPr>
          <w:rFonts w:ascii="Arial" w:hAnsi="Arial" w:cs="Arial"/>
        </w:rPr>
      </w:pPr>
    </w:p>
    <w:p w14:paraId="7263F08B" w14:textId="77777777" w:rsidR="004B3B59" w:rsidRPr="00665D79" w:rsidRDefault="004B3B59" w:rsidP="00DA10A3">
      <w:pPr>
        <w:pStyle w:val="Default"/>
        <w:numPr>
          <w:ilvl w:val="0"/>
          <w:numId w:val="3"/>
        </w:numPr>
        <w:rPr>
          <w:rFonts w:ascii="Arial" w:hAnsi="Arial" w:cs="Arial"/>
        </w:rPr>
      </w:pPr>
      <w:r w:rsidRPr="00665D79">
        <w:rPr>
          <w:rFonts w:ascii="Arial" w:hAnsi="Arial" w:cs="Arial"/>
        </w:rPr>
        <w:t>Storage and handling at VA sites shall comply with NFPA 55 separation distances and NFPA 99 medical gas storage requirements, as applicable to the equipment supplied.</w:t>
      </w:r>
    </w:p>
    <w:p w14:paraId="7263F08C" w14:textId="77777777" w:rsidR="004B3B59" w:rsidRPr="00665D79" w:rsidRDefault="004B3B59" w:rsidP="0010609B">
      <w:pPr>
        <w:pStyle w:val="Default"/>
        <w:rPr>
          <w:rFonts w:ascii="Arial" w:hAnsi="Arial" w:cs="Arial"/>
        </w:rPr>
      </w:pPr>
    </w:p>
    <w:p w14:paraId="7263F08D" w14:textId="77777777" w:rsidR="004B3B59" w:rsidRPr="00665D79" w:rsidRDefault="004B3B59" w:rsidP="0010609B">
      <w:pPr>
        <w:pStyle w:val="Default"/>
        <w:rPr>
          <w:rFonts w:ascii="Arial" w:hAnsi="Arial" w:cs="Arial"/>
        </w:rPr>
      </w:pPr>
      <w:r w:rsidRPr="00665D79">
        <w:rPr>
          <w:rFonts w:ascii="Arial" w:hAnsi="Arial" w:cs="Arial"/>
        </w:rPr>
        <w:t>10. Emergency response plan: The Contractor shall maintain a 24/7 emergency response program capable of providing emergency oxygen delivery within six (6) hours of notification. The plan shall be submitted on the date of contract award.</w:t>
      </w:r>
    </w:p>
    <w:p w14:paraId="7263F08E" w14:textId="77777777" w:rsidR="004B3B59" w:rsidRPr="00665D79" w:rsidRDefault="004B3B59" w:rsidP="005A4BF6">
      <w:pPr>
        <w:pStyle w:val="Default"/>
        <w:rPr>
          <w:rFonts w:ascii="Arial" w:hAnsi="Arial" w:cs="Arial"/>
        </w:rPr>
      </w:pPr>
    </w:p>
    <w:p w14:paraId="7263F08F" w14:textId="77777777" w:rsidR="004B3B59" w:rsidRPr="00665D79" w:rsidRDefault="004B3B59" w:rsidP="000C0621">
      <w:pPr>
        <w:pStyle w:val="Default"/>
        <w:rPr>
          <w:rFonts w:ascii="Arial" w:hAnsi="Arial" w:cs="Arial"/>
        </w:rPr>
      </w:pPr>
      <w:r w:rsidRPr="00665D79">
        <w:rPr>
          <w:rFonts w:ascii="Arial" w:hAnsi="Arial" w:cs="Arial"/>
          <w:color w:val="auto"/>
        </w:rPr>
        <w:t>11. Handling of Government and Patient</w:t>
      </w:r>
      <w:r w:rsidRPr="00665D79">
        <w:rPr>
          <w:rFonts w:ascii="Arial" w:hAnsi="Arial" w:cs="Arial"/>
          <w:color w:val="auto"/>
        </w:rPr>
        <w:noBreakHyphen/>
        <w:t xml:space="preserve">Home Deliveries: </w:t>
      </w:r>
      <w:r w:rsidRPr="00665D79">
        <w:rPr>
          <w:rFonts w:ascii="Arial" w:hAnsi="Arial" w:cs="Arial"/>
        </w:rPr>
        <w:t>The Contractor shall handle, transport, deliver, install, and remove all equipment with due care to prevent loss, damage, or injury. Any incident involving Government property or patient injury shall be reported to the COR immediately.</w:t>
      </w:r>
    </w:p>
    <w:p w14:paraId="7263F090" w14:textId="77777777" w:rsidR="004B3B59" w:rsidRPr="00665D79" w:rsidRDefault="004B3B59" w:rsidP="002E6E74">
      <w:pPr>
        <w:pStyle w:val="Default"/>
        <w:rPr>
          <w:rFonts w:ascii="Arial" w:hAnsi="Arial" w:cs="Arial"/>
          <w:color w:val="auto"/>
        </w:rPr>
      </w:pPr>
    </w:p>
    <w:p w14:paraId="7263F091" w14:textId="77777777" w:rsidR="004B3B59" w:rsidRPr="00665D79" w:rsidRDefault="004B3B59" w:rsidP="002E6E74">
      <w:pPr>
        <w:pStyle w:val="Default"/>
        <w:rPr>
          <w:rFonts w:ascii="Arial" w:hAnsi="Arial" w:cs="Arial"/>
        </w:rPr>
      </w:pPr>
      <w:r w:rsidRPr="00665D79">
        <w:rPr>
          <w:rFonts w:ascii="Arial" w:hAnsi="Arial" w:cs="Arial"/>
          <w:color w:val="auto"/>
        </w:rPr>
        <w:t xml:space="preserve">12. Quality Assurance (QA) Specifications and Requirements: </w:t>
      </w:r>
      <w:r w:rsidRPr="00665D79">
        <w:rPr>
          <w:rFonts w:ascii="Arial" w:hAnsi="Arial" w:cs="Arial"/>
        </w:rPr>
        <w:t xml:space="preserve">The Contractor shall comply with all requirements listed in sections (a) through (h), including safety reporting, regulatory compliance, </w:t>
      </w:r>
      <w:r w:rsidRPr="00665D79">
        <w:rPr>
          <w:rFonts w:ascii="Arial" w:hAnsi="Arial" w:cs="Arial"/>
          <w:color w:val="auto"/>
        </w:rPr>
        <w:t>Certificate of Analysis (</w:t>
      </w:r>
      <w:r w:rsidRPr="00665D79">
        <w:rPr>
          <w:rFonts w:ascii="Arial" w:hAnsi="Arial" w:cs="Arial"/>
        </w:rPr>
        <w:t xml:space="preserve">COA) requirements, </w:t>
      </w:r>
      <w:r w:rsidRPr="00665D79">
        <w:rPr>
          <w:rFonts w:ascii="Arial" w:hAnsi="Arial" w:cs="Arial"/>
          <w:color w:val="auto"/>
        </w:rPr>
        <w:t>Safety Data Sheets (</w:t>
      </w:r>
      <w:r w:rsidRPr="00665D79">
        <w:rPr>
          <w:rFonts w:ascii="Arial" w:hAnsi="Arial" w:cs="Arial"/>
        </w:rPr>
        <w:t>SDS) submission, regulatory inspection reporting, transition planning, QA reporting, infection control, and influenza vaccination program standards.</w:t>
      </w:r>
    </w:p>
    <w:p w14:paraId="7263F092" w14:textId="77777777" w:rsidR="004B3B59" w:rsidRPr="00665D79" w:rsidRDefault="004B3B59" w:rsidP="002E6E74">
      <w:pPr>
        <w:pStyle w:val="Default"/>
        <w:rPr>
          <w:rFonts w:ascii="Arial" w:hAnsi="Arial" w:cs="Arial"/>
          <w:color w:val="auto"/>
        </w:rPr>
      </w:pPr>
    </w:p>
    <w:p w14:paraId="7263F093" w14:textId="77777777" w:rsidR="004B3B59" w:rsidRPr="00665D79" w:rsidRDefault="004B3B59" w:rsidP="00EC2FF9">
      <w:pPr>
        <w:pStyle w:val="Default"/>
        <w:numPr>
          <w:ilvl w:val="0"/>
          <w:numId w:val="4"/>
        </w:numPr>
        <w:rPr>
          <w:rFonts w:ascii="Arial" w:hAnsi="Arial" w:cs="Arial"/>
          <w:color w:val="auto"/>
        </w:rPr>
      </w:pPr>
      <w:r w:rsidRPr="00665D79">
        <w:rPr>
          <w:rFonts w:ascii="Arial" w:hAnsi="Arial" w:cs="Arial"/>
          <w:color w:val="auto"/>
        </w:rPr>
        <w:t>Safety Conditions in the Home: The Contractor shall notify the VA designee and/or COR by telephone or email within two (2) hours if any unsafe conditions are observed in the patient’s home that prevent installation or continuation of oxygen services. Unsafe conditions include, but are not limited to:</w:t>
      </w:r>
      <w:r w:rsidRPr="00665D79">
        <w:rPr>
          <w:rFonts w:ascii="Arial" w:hAnsi="Arial" w:cs="Arial"/>
          <w:color w:val="auto"/>
        </w:rPr>
        <w:br/>
        <w:t>• Fire safety hazards</w:t>
      </w:r>
      <w:r w:rsidRPr="00665D79">
        <w:rPr>
          <w:rFonts w:ascii="Arial" w:hAnsi="Arial" w:cs="Arial"/>
          <w:color w:val="auto"/>
        </w:rPr>
        <w:br/>
        <w:t>• Oxygen safety hazards</w:t>
      </w:r>
      <w:r w:rsidRPr="00665D79">
        <w:rPr>
          <w:rFonts w:ascii="Arial" w:hAnsi="Arial" w:cs="Arial"/>
          <w:color w:val="auto"/>
        </w:rPr>
        <w:br/>
        <w:t>• Suspected patient abuse by family or caregivers</w:t>
      </w:r>
      <w:r w:rsidRPr="00665D79">
        <w:rPr>
          <w:rFonts w:ascii="Arial" w:hAnsi="Arial" w:cs="Arial"/>
          <w:color w:val="auto"/>
        </w:rPr>
        <w:br/>
        <w:t>• Any condition that places the patient or Contractor staff in immediate danger</w:t>
      </w:r>
    </w:p>
    <w:p w14:paraId="7263F094" w14:textId="77777777" w:rsidR="004B3B59" w:rsidRPr="00665D79" w:rsidRDefault="004B3B59" w:rsidP="004B54E5">
      <w:pPr>
        <w:pStyle w:val="Default"/>
        <w:ind w:left="720"/>
        <w:rPr>
          <w:rFonts w:ascii="Arial" w:hAnsi="Arial" w:cs="Arial"/>
          <w:color w:val="auto"/>
        </w:rPr>
      </w:pPr>
      <w:r w:rsidRPr="00665D79">
        <w:rPr>
          <w:rFonts w:ascii="Arial" w:hAnsi="Arial" w:cs="Arial"/>
          <w:color w:val="auto"/>
        </w:rPr>
        <w:t>The Contractor shall provide written documentation of the safety hazard to the VA designee and/or COR within one (1) business day of the incident.</w:t>
      </w:r>
    </w:p>
    <w:p w14:paraId="7263F095" w14:textId="77777777" w:rsidR="004B3B59" w:rsidRPr="00665D79" w:rsidRDefault="004B3B59" w:rsidP="004B54E5">
      <w:pPr>
        <w:pStyle w:val="Default"/>
        <w:ind w:left="720"/>
        <w:rPr>
          <w:rFonts w:ascii="Arial" w:hAnsi="Arial" w:cs="Arial"/>
          <w:color w:val="auto"/>
        </w:rPr>
      </w:pPr>
    </w:p>
    <w:p w14:paraId="7263F096" w14:textId="77777777" w:rsidR="004B3B59" w:rsidRPr="00665D79" w:rsidRDefault="004B3B59" w:rsidP="00F71A45">
      <w:pPr>
        <w:pStyle w:val="Default"/>
        <w:numPr>
          <w:ilvl w:val="0"/>
          <w:numId w:val="4"/>
        </w:numPr>
        <w:rPr>
          <w:rFonts w:ascii="Arial" w:hAnsi="Arial" w:cs="Arial"/>
          <w:color w:val="auto"/>
        </w:rPr>
      </w:pPr>
      <w:r w:rsidRPr="00665D79">
        <w:rPr>
          <w:rFonts w:ascii="Arial" w:hAnsi="Arial" w:cs="Arial"/>
          <w:color w:val="auto"/>
        </w:rPr>
        <w:t>Medical Gas Regulatory Compliance: All medical gas manufacturers and fillers shall be registered with the FDA as drug manufacturers. All oxygen must be manufactured, processed, packed, transported, and stored in accordance with FDA CGMP regulations. All labeling shall comply with FDA labeling regulations (21 CFR Part 201).</w:t>
      </w:r>
    </w:p>
    <w:p w14:paraId="7263F097" w14:textId="77777777" w:rsidR="004B3B59" w:rsidRPr="00665D79" w:rsidRDefault="004B3B59" w:rsidP="00DD17B4">
      <w:pPr>
        <w:pStyle w:val="Default"/>
        <w:ind w:left="720"/>
        <w:rPr>
          <w:rFonts w:ascii="Arial" w:hAnsi="Arial" w:cs="Arial"/>
          <w:color w:val="auto"/>
        </w:rPr>
      </w:pPr>
    </w:p>
    <w:p w14:paraId="7263F098" w14:textId="77777777" w:rsidR="004B3B59" w:rsidRPr="00665D79" w:rsidRDefault="004B3B59" w:rsidP="00AB7A98">
      <w:pPr>
        <w:pStyle w:val="Default"/>
        <w:numPr>
          <w:ilvl w:val="0"/>
          <w:numId w:val="4"/>
        </w:numPr>
        <w:rPr>
          <w:rFonts w:ascii="Arial" w:hAnsi="Arial" w:cs="Arial"/>
          <w:color w:val="auto"/>
        </w:rPr>
      </w:pPr>
      <w:r w:rsidRPr="00665D79">
        <w:rPr>
          <w:rFonts w:ascii="Arial" w:hAnsi="Arial" w:cs="Arial"/>
          <w:color w:val="auto"/>
        </w:rPr>
        <w:t>COA: A valid Certificate of Analysis shall accompany each delivery of oxygen. At a minimum, the COA shall include:</w:t>
      </w:r>
      <w:r w:rsidRPr="00665D79">
        <w:rPr>
          <w:rFonts w:ascii="Arial" w:hAnsi="Arial" w:cs="Arial"/>
          <w:color w:val="auto"/>
        </w:rPr>
        <w:br/>
        <w:t>• Supplier’s name and complete address</w:t>
      </w:r>
      <w:r w:rsidRPr="00665D79">
        <w:rPr>
          <w:rFonts w:ascii="Arial" w:hAnsi="Arial" w:cs="Arial"/>
          <w:color w:val="auto"/>
        </w:rPr>
        <w:br/>
        <w:t>• Product name (e.g., Oxygen U.S.P.)</w:t>
      </w:r>
      <w:r w:rsidRPr="00665D79">
        <w:rPr>
          <w:rFonts w:ascii="Arial" w:hAnsi="Arial" w:cs="Arial"/>
          <w:color w:val="auto"/>
        </w:rPr>
        <w:br/>
        <w:t>• Air liquefaction statement, where applicable</w:t>
      </w:r>
      <w:r w:rsidRPr="00665D79">
        <w:rPr>
          <w:rFonts w:ascii="Arial" w:hAnsi="Arial" w:cs="Arial"/>
          <w:color w:val="auto"/>
        </w:rPr>
        <w:br/>
        <w:t>• Lot number or unique identification number</w:t>
      </w:r>
      <w:r w:rsidRPr="00665D79">
        <w:rPr>
          <w:rFonts w:ascii="Arial" w:hAnsi="Arial" w:cs="Arial"/>
          <w:color w:val="auto"/>
        </w:rPr>
        <w:br/>
        <w:t>• Actual analytical results for all U.S.P. monograph testing (general purity statements alone are not acceptable)</w:t>
      </w:r>
      <w:r w:rsidRPr="00665D79">
        <w:rPr>
          <w:rFonts w:ascii="Arial" w:hAnsi="Arial" w:cs="Arial"/>
          <w:color w:val="auto"/>
        </w:rPr>
        <w:br/>
        <w:t>• Test method used for analysis (statements such as “Meets U.S.P. specifications” or “Tested via Servomex” without model number are not acceptable)</w:t>
      </w:r>
      <w:r w:rsidRPr="00665D79">
        <w:rPr>
          <w:rFonts w:ascii="Arial" w:hAnsi="Arial" w:cs="Arial"/>
          <w:color w:val="auto"/>
        </w:rPr>
        <w:br/>
        <w:t>• Signature and date from an authorized supplier representative</w:t>
      </w:r>
    </w:p>
    <w:p w14:paraId="7263F099" w14:textId="77777777" w:rsidR="004B3B59" w:rsidRPr="00665D79" w:rsidRDefault="004B3B59" w:rsidP="00F71204">
      <w:pPr>
        <w:pStyle w:val="Default"/>
        <w:ind w:left="720"/>
        <w:rPr>
          <w:rFonts w:ascii="Arial" w:hAnsi="Arial" w:cs="Arial"/>
          <w:color w:val="auto"/>
        </w:rPr>
      </w:pPr>
    </w:p>
    <w:p w14:paraId="7263F09A" w14:textId="77777777" w:rsidR="004B3B59" w:rsidRPr="00665D79" w:rsidRDefault="004B3B59" w:rsidP="000E0D33">
      <w:pPr>
        <w:pStyle w:val="Default"/>
        <w:numPr>
          <w:ilvl w:val="0"/>
          <w:numId w:val="4"/>
        </w:numPr>
        <w:rPr>
          <w:rFonts w:ascii="Arial" w:hAnsi="Arial" w:cs="Arial"/>
          <w:color w:val="auto"/>
        </w:rPr>
      </w:pPr>
      <w:r w:rsidRPr="00665D79">
        <w:rPr>
          <w:rFonts w:ascii="Arial" w:hAnsi="Arial" w:cs="Arial"/>
          <w:color w:val="auto"/>
        </w:rPr>
        <w:t>Material Safety Data Sheets (MSDS/SDS): The Contractor shall submit MSDS/SDS for all applicable supplies used under this contract no later than seven (7) business days after contract award.</w:t>
      </w:r>
    </w:p>
    <w:p w14:paraId="7263F09B" w14:textId="77777777" w:rsidR="004B3B59" w:rsidRPr="00665D79" w:rsidRDefault="004B3B59" w:rsidP="00F71204">
      <w:pPr>
        <w:pStyle w:val="Default"/>
        <w:ind w:left="720"/>
        <w:rPr>
          <w:rFonts w:ascii="Arial" w:hAnsi="Arial" w:cs="Arial"/>
          <w:color w:val="auto"/>
        </w:rPr>
      </w:pPr>
    </w:p>
    <w:p w14:paraId="7263F09C" w14:textId="77777777" w:rsidR="004B3B59" w:rsidRPr="00665D79" w:rsidRDefault="004B3B59" w:rsidP="004B54E5">
      <w:pPr>
        <w:pStyle w:val="Default"/>
        <w:numPr>
          <w:ilvl w:val="0"/>
          <w:numId w:val="4"/>
        </w:numPr>
        <w:rPr>
          <w:rFonts w:ascii="Arial" w:hAnsi="Arial" w:cs="Arial"/>
          <w:color w:val="auto"/>
        </w:rPr>
      </w:pPr>
      <w:r w:rsidRPr="00665D79">
        <w:rPr>
          <w:rFonts w:ascii="Arial" w:hAnsi="Arial" w:cs="Arial"/>
          <w:color w:val="auto"/>
        </w:rPr>
        <w:t>Regulatory Inspection Reports: The Contractor shall submit to the facility COR, HRCP Operations Manager, or designee a copy of all inspection reports conducted by OSHA, Joint Commission, or any other regulatory authority following required oxygen system inspections.</w:t>
      </w:r>
    </w:p>
    <w:p w14:paraId="7263F09D" w14:textId="77777777" w:rsidR="004B3B59" w:rsidRPr="00665D79" w:rsidRDefault="004B3B59" w:rsidP="00F71204">
      <w:pPr>
        <w:pStyle w:val="Default"/>
        <w:ind w:left="720"/>
        <w:rPr>
          <w:rFonts w:ascii="Arial" w:hAnsi="Arial" w:cs="Arial"/>
          <w:color w:val="auto"/>
        </w:rPr>
      </w:pPr>
    </w:p>
    <w:p w14:paraId="7263F09E" w14:textId="77777777" w:rsidR="004B3B59" w:rsidRPr="00665D79" w:rsidRDefault="004B3B59" w:rsidP="004B54E5">
      <w:pPr>
        <w:pStyle w:val="Default"/>
        <w:numPr>
          <w:ilvl w:val="0"/>
          <w:numId w:val="4"/>
        </w:numPr>
        <w:rPr>
          <w:rFonts w:ascii="Arial" w:hAnsi="Arial" w:cs="Arial"/>
          <w:color w:val="auto"/>
        </w:rPr>
      </w:pPr>
      <w:r w:rsidRPr="00665D79">
        <w:rPr>
          <w:rFonts w:ascii="Arial" w:hAnsi="Arial" w:cs="Arial"/>
          <w:color w:val="auto"/>
        </w:rPr>
        <w:t>Initial Transition and Ongoing Quality Assurance: The Contractor shall begin providing service within 2 to 3 weeks of contract award to replace or purchase 500–550 H tanks owned by the outgoing contractor. No interruption of oxygen service to Veterans is permitted during this transition.</w:t>
      </w:r>
    </w:p>
    <w:p w14:paraId="7263F09F" w14:textId="77777777" w:rsidR="004B3B59" w:rsidRPr="00665D79" w:rsidRDefault="004B3B59" w:rsidP="00EC2FF9">
      <w:pPr>
        <w:pStyle w:val="Default"/>
        <w:rPr>
          <w:rFonts w:ascii="Arial" w:hAnsi="Arial" w:cs="Arial"/>
          <w:color w:val="auto"/>
        </w:rPr>
      </w:pPr>
    </w:p>
    <w:p w14:paraId="7263F0A0" w14:textId="77777777" w:rsidR="004B3B59" w:rsidRPr="00665D79" w:rsidRDefault="004B3B59" w:rsidP="00DD17B4">
      <w:pPr>
        <w:pStyle w:val="Default"/>
        <w:ind w:left="720"/>
        <w:rPr>
          <w:rFonts w:ascii="Arial" w:hAnsi="Arial" w:cs="Arial"/>
          <w:color w:val="auto"/>
        </w:rPr>
      </w:pPr>
      <w:r w:rsidRPr="00665D79">
        <w:rPr>
          <w:rFonts w:ascii="Arial" w:hAnsi="Arial" w:cs="Arial"/>
          <w:color w:val="auto"/>
        </w:rPr>
        <w:t>The Contractor shall participate in quarterly QA meetings held at the VA or the Contractor’s location. The Contractor shall provide required quarterly reports per the QA program. During each meeting, the Contractor shall provide:</w:t>
      </w:r>
      <w:r w:rsidRPr="00665D79">
        <w:rPr>
          <w:rFonts w:ascii="Arial" w:hAnsi="Arial" w:cs="Arial"/>
          <w:color w:val="auto"/>
        </w:rPr>
        <w:br/>
        <w:t>• Inventory of all equipment</w:t>
      </w:r>
      <w:r w:rsidRPr="00665D79">
        <w:rPr>
          <w:rFonts w:ascii="Arial" w:hAnsi="Arial" w:cs="Arial"/>
          <w:color w:val="auto"/>
        </w:rPr>
        <w:br/>
        <w:t>• Detailed list of disposed equipment and supplies</w:t>
      </w:r>
      <w:r w:rsidRPr="00665D79">
        <w:rPr>
          <w:rFonts w:ascii="Arial" w:hAnsi="Arial" w:cs="Arial"/>
          <w:color w:val="auto"/>
        </w:rPr>
        <w:br/>
        <w:t>• Quarterly patient satisfaction survey results, including thresholds and improvement plans where thresholds are not met</w:t>
      </w:r>
      <w:r w:rsidRPr="00665D79">
        <w:rPr>
          <w:rFonts w:ascii="Arial" w:hAnsi="Arial" w:cs="Arial"/>
          <w:color w:val="auto"/>
        </w:rPr>
        <w:br/>
        <w:t>• Current QA plan</w:t>
      </w:r>
      <w:r w:rsidRPr="00665D79">
        <w:rPr>
          <w:rFonts w:ascii="Arial" w:hAnsi="Arial" w:cs="Arial"/>
          <w:color w:val="auto"/>
        </w:rPr>
        <w:br/>
        <w:t>• Hand hygiene monitoring results</w:t>
      </w:r>
      <w:r w:rsidRPr="00665D79">
        <w:rPr>
          <w:rFonts w:ascii="Arial" w:hAnsi="Arial" w:cs="Arial"/>
          <w:color w:val="auto"/>
        </w:rPr>
        <w:br/>
        <w:t>• Influenza vaccination program documentation</w:t>
      </w:r>
      <w:r w:rsidRPr="00665D79">
        <w:rPr>
          <w:rFonts w:ascii="Arial" w:hAnsi="Arial" w:cs="Arial"/>
          <w:color w:val="auto"/>
        </w:rPr>
        <w:br/>
        <w:t>• Documentation of all employee training and competencies related to servicing liquid oxygen</w:t>
      </w:r>
      <w:r w:rsidRPr="00665D79">
        <w:rPr>
          <w:rFonts w:ascii="Arial" w:hAnsi="Arial" w:cs="Arial"/>
          <w:color w:val="auto"/>
        </w:rPr>
        <w:br/>
        <w:t>• Reports of any known patient incidents including death, accident, injury, or infection related to equipment</w:t>
      </w:r>
      <w:r w:rsidRPr="00665D79">
        <w:rPr>
          <w:rFonts w:ascii="Arial" w:hAnsi="Arial" w:cs="Arial"/>
          <w:color w:val="auto"/>
        </w:rPr>
        <w:br/>
        <w:t>• Reports of accidents, safety hazards, or injuries</w:t>
      </w:r>
    </w:p>
    <w:p w14:paraId="7263F0A1" w14:textId="77777777" w:rsidR="004B3B59" w:rsidRPr="00665D79" w:rsidRDefault="004B3B59" w:rsidP="00DD17B4">
      <w:pPr>
        <w:pStyle w:val="Default"/>
        <w:ind w:left="720"/>
        <w:rPr>
          <w:rFonts w:ascii="Arial" w:hAnsi="Arial" w:cs="Arial"/>
          <w:color w:val="auto"/>
        </w:rPr>
      </w:pPr>
    </w:p>
    <w:p w14:paraId="7263F0A2" w14:textId="77777777" w:rsidR="004B3B59" w:rsidRPr="00665D79" w:rsidRDefault="004B3B59" w:rsidP="00B766D0">
      <w:pPr>
        <w:pStyle w:val="Default"/>
        <w:numPr>
          <w:ilvl w:val="0"/>
          <w:numId w:val="4"/>
        </w:numPr>
        <w:rPr>
          <w:rFonts w:ascii="Arial" w:hAnsi="Arial" w:cs="Arial"/>
          <w:color w:val="auto"/>
        </w:rPr>
      </w:pPr>
      <w:r w:rsidRPr="00665D79">
        <w:rPr>
          <w:rFonts w:ascii="Arial" w:hAnsi="Arial" w:cs="Arial"/>
          <w:color w:val="auto"/>
        </w:rPr>
        <w:t>Infection Control Requirements: The Contractor shall maintain a hand hygiene program compliant with CDC guidelines. The program must include:</w:t>
      </w:r>
      <w:r w:rsidRPr="00665D79">
        <w:rPr>
          <w:rFonts w:ascii="Arial" w:hAnsi="Arial" w:cs="Arial"/>
          <w:color w:val="auto"/>
        </w:rPr>
        <w:br/>
        <w:t>• A written hand hygiene policy</w:t>
      </w:r>
      <w:r w:rsidRPr="00665D79">
        <w:rPr>
          <w:rFonts w:ascii="Arial" w:hAnsi="Arial" w:cs="Arial"/>
          <w:color w:val="auto"/>
        </w:rPr>
        <w:br/>
        <w:t>• A culture that supports hand hygiene compliance</w:t>
      </w:r>
      <w:r w:rsidRPr="00665D79">
        <w:rPr>
          <w:rFonts w:ascii="Arial" w:hAnsi="Arial" w:cs="Arial"/>
          <w:color w:val="auto"/>
        </w:rPr>
        <w:br/>
        <w:t>• A process for monitoring compliance and providing feedback</w:t>
      </w:r>
      <w:r w:rsidRPr="00665D79">
        <w:rPr>
          <w:rFonts w:ascii="Arial" w:hAnsi="Arial" w:cs="Arial"/>
          <w:color w:val="auto"/>
        </w:rPr>
        <w:br/>
        <w:t>• Defined thresholds and improvement plans when thresholds are not met</w:t>
      </w:r>
    </w:p>
    <w:p w14:paraId="7263F0A3" w14:textId="77777777" w:rsidR="004B3B59" w:rsidRPr="00665D79" w:rsidRDefault="004B3B59" w:rsidP="00DD17B4">
      <w:pPr>
        <w:pStyle w:val="Default"/>
        <w:ind w:left="720"/>
        <w:rPr>
          <w:rFonts w:ascii="Arial" w:hAnsi="Arial" w:cs="Arial"/>
          <w:color w:val="auto"/>
        </w:rPr>
      </w:pPr>
      <w:r w:rsidRPr="00665D79">
        <w:rPr>
          <w:rFonts w:ascii="Arial" w:hAnsi="Arial" w:cs="Arial"/>
          <w:color w:val="auto"/>
        </w:rPr>
        <w:t>The Contractor shall provide quarterly hand hygiene compliance documentation to the COR.</w:t>
      </w:r>
    </w:p>
    <w:p w14:paraId="7263F0A4" w14:textId="77777777" w:rsidR="004B3B59" w:rsidRPr="00665D79" w:rsidRDefault="004B3B59" w:rsidP="00DD17B4">
      <w:pPr>
        <w:pStyle w:val="Default"/>
        <w:ind w:left="720"/>
        <w:rPr>
          <w:rFonts w:ascii="Arial" w:hAnsi="Arial" w:cs="Arial"/>
          <w:color w:val="auto"/>
        </w:rPr>
      </w:pPr>
    </w:p>
    <w:p w14:paraId="7263F0A5" w14:textId="77777777" w:rsidR="004B3B59" w:rsidRPr="00665D79" w:rsidRDefault="004B3B59" w:rsidP="00B766D0">
      <w:pPr>
        <w:pStyle w:val="Default"/>
        <w:numPr>
          <w:ilvl w:val="0"/>
          <w:numId w:val="4"/>
        </w:numPr>
        <w:rPr>
          <w:rFonts w:ascii="Arial" w:hAnsi="Arial" w:cs="Arial"/>
          <w:color w:val="auto"/>
        </w:rPr>
      </w:pPr>
      <w:r w:rsidRPr="00665D79">
        <w:rPr>
          <w:rFonts w:ascii="Arial" w:hAnsi="Arial" w:cs="Arial"/>
          <w:color w:val="auto"/>
        </w:rPr>
        <w:t>Influenza Vaccination Program: The Contractor shall maintain an influenza vaccination program for staff, including:</w:t>
      </w:r>
      <w:r w:rsidRPr="00665D79">
        <w:rPr>
          <w:rFonts w:ascii="Arial" w:hAnsi="Arial" w:cs="Arial"/>
          <w:color w:val="auto"/>
        </w:rPr>
        <w:br/>
        <w:t>• Incremental goals toward meeting a 90% vaccination target</w:t>
      </w:r>
      <w:r w:rsidRPr="00665D79">
        <w:rPr>
          <w:rFonts w:ascii="Arial" w:hAnsi="Arial" w:cs="Arial"/>
          <w:color w:val="auto"/>
        </w:rPr>
        <w:br/>
        <w:t>• Measurement and continuous improvement of vaccination rates for staff and licensed independent practitioners</w:t>
      </w:r>
      <w:r w:rsidRPr="00665D79">
        <w:rPr>
          <w:rFonts w:ascii="Arial" w:hAnsi="Arial" w:cs="Arial"/>
          <w:color w:val="auto"/>
        </w:rPr>
        <w:br/>
        <w:t>• Defined thresholds and corrective action plans when thresholds are not met</w:t>
      </w:r>
    </w:p>
    <w:p w14:paraId="7263F0A6" w14:textId="77777777" w:rsidR="004B3B59" w:rsidRPr="00665D79" w:rsidRDefault="004B3B59" w:rsidP="00DD17B4">
      <w:pPr>
        <w:pStyle w:val="Default"/>
        <w:ind w:left="720"/>
        <w:rPr>
          <w:rFonts w:ascii="Arial" w:hAnsi="Arial" w:cs="Arial"/>
          <w:color w:val="auto"/>
        </w:rPr>
      </w:pPr>
      <w:r w:rsidRPr="00665D79">
        <w:rPr>
          <w:rFonts w:ascii="Arial" w:hAnsi="Arial" w:cs="Arial"/>
          <w:color w:val="auto"/>
        </w:rPr>
        <w:t>The Contractor shall provide quarterly documentation of influenza vaccination program performance to the COR.</w:t>
      </w:r>
    </w:p>
    <w:p w14:paraId="7263F0A7" w14:textId="77777777" w:rsidR="004B3B59" w:rsidRPr="00665D79" w:rsidRDefault="004B3B59" w:rsidP="002E6E74">
      <w:pPr>
        <w:pStyle w:val="Default"/>
        <w:rPr>
          <w:rFonts w:ascii="Arial" w:hAnsi="Arial" w:cs="Arial"/>
          <w:color w:val="auto"/>
        </w:rPr>
      </w:pPr>
    </w:p>
    <w:p w14:paraId="7263F0A8" w14:textId="77777777" w:rsidR="004B3B59" w:rsidRPr="00665D79" w:rsidRDefault="004B3B59" w:rsidP="00AC07AC">
      <w:pPr>
        <w:pStyle w:val="Default"/>
        <w:rPr>
          <w:rFonts w:ascii="Arial" w:hAnsi="Arial" w:cs="Arial"/>
        </w:rPr>
      </w:pPr>
      <w:r w:rsidRPr="00665D79">
        <w:rPr>
          <w:rFonts w:ascii="Arial" w:hAnsi="Arial" w:cs="Arial"/>
          <w:color w:val="auto"/>
        </w:rPr>
        <w:t>13. Safety Requirements: The Contractor shall take all safety precautions determined by the Contracting Officer, COR, and/or designee to be reasonably necessary to protect the lives and health of all persons affected by this contract. The Contracting Officer or COR shall notify the Contractor of any noncompliance with safety requirements and identify corrective actions to be taken. Upon receipt of such notice, the Contractor shall immediately correct the cited conditions. Notice provided to the Contractor or its on</w:t>
      </w:r>
      <w:r w:rsidRPr="00665D79">
        <w:rPr>
          <w:rFonts w:ascii="Arial" w:hAnsi="Arial" w:cs="Arial"/>
          <w:color w:val="auto"/>
        </w:rPr>
        <w:noBreakHyphen/>
        <w:t xml:space="preserve">site representative shall be deemed sufficient. </w:t>
      </w:r>
      <w:r w:rsidRPr="00665D79">
        <w:rPr>
          <w:rFonts w:ascii="Arial" w:hAnsi="Arial" w:cs="Arial"/>
        </w:rPr>
        <w:t>Failure to correct safety deficiencies may result in action under FAR 52.212</w:t>
      </w:r>
      <w:r w:rsidRPr="00665D79">
        <w:rPr>
          <w:rFonts w:ascii="Arial" w:hAnsi="Arial" w:cs="Arial"/>
        </w:rPr>
        <w:noBreakHyphen/>
        <w:t>4 or FAR 52.249.</w:t>
      </w:r>
      <w:r w:rsidRPr="00665D79">
        <w:rPr>
          <w:rFonts w:ascii="Arial" w:hAnsi="Arial" w:cs="Arial"/>
          <w:color w:val="auto"/>
        </w:rPr>
        <w:t>The Contractor shall provide the following emergent patient safety reports within the timeframes specified below:</w:t>
      </w:r>
    </w:p>
    <w:p w14:paraId="7263F0A9" w14:textId="77777777" w:rsidR="004B3B59" w:rsidRPr="00665D79" w:rsidRDefault="004B3B59" w:rsidP="00AC07AC">
      <w:pPr>
        <w:pStyle w:val="Default"/>
        <w:rPr>
          <w:rFonts w:ascii="Arial" w:hAnsi="Arial" w:cs="Arial"/>
          <w:color w:val="auto"/>
        </w:rPr>
      </w:pPr>
    </w:p>
    <w:p w14:paraId="7263F0AA" w14:textId="77777777" w:rsidR="004B3B59" w:rsidRPr="00665D79" w:rsidRDefault="004B3B59" w:rsidP="00EC2FF9">
      <w:pPr>
        <w:pStyle w:val="Default"/>
        <w:numPr>
          <w:ilvl w:val="0"/>
          <w:numId w:val="4"/>
        </w:numPr>
        <w:rPr>
          <w:rFonts w:ascii="Arial" w:hAnsi="Arial" w:cs="Arial"/>
          <w:color w:val="auto"/>
        </w:rPr>
      </w:pPr>
      <w:r w:rsidRPr="00665D79">
        <w:rPr>
          <w:rFonts w:ascii="Arial" w:hAnsi="Arial" w:cs="Arial"/>
          <w:color w:val="auto"/>
        </w:rPr>
        <w:t>Sentinel Events: The Contractor shall notify the VA designee and/or COR within one (1) business day of any sentinel event, as defined by the Joint Commission (JC), that occurs during contract performance and involves a patient. The Contractor shall conduct a Root Cause Analysis (RCA) and submit a written report to the VA designee and/or COR within thirty (30) days of the initial notification. The report shall include a corrective action plan. The Contractor shall provide monthly status updates on corrective actions for a minimum of twelve (12) months or until all actions are completed.</w:t>
      </w:r>
    </w:p>
    <w:p w14:paraId="7263F0AB" w14:textId="77777777" w:rsidR="004B3B59" w:rsidRPr="00665D79" w:rsidRDefault="004B3B59" w:rsidP="00B960F6">
      <w:pPr>
        <w:pStyle w:val="Default"/>
        <w:ind w:left="720"/>
        <w:rPr>
          <w:rFonts w:ascii="Arial" w:hAnsi="Arial" w:cs="Arial"/>
          <w:color w:val="auto"/>
        </w:rPr>
      </w:pPr>
    </w:p>
    <w:p w14:paraId="7263F0AC" w14:textId="77777777" w:rsidR="004B3B59" w:rsidRPr="00665D79" w:rsidRDefault="004B3B59" w:rsidP="00EC2FF9">
      <w:pPr>
        <w:pStyle w:val="Default"/>
        <w:numPr>
          <w:ilvl w:val="0"/>
          <w:numId w:val="4"/>
        </w:numPr>
        <w:rPr>
          <w:rFonts w:ascii="Arial" w:hAnsi="Arial" w:cs="Arial"/>
          <w:color w:val="auto"/>
        </w:rPr>
      </w:pPr>
      <w:r w:rsidRPr="00665D79">
        <w:rPr>
          <w:rFonts w:ascii="Arial" w:hAnsi="Arial" w:cs="Arial"/>
          <w:color w:val="auto"/>
        </w:rPr>
        <w:t xml:space="preserve">Refusal of Service </w:t>
      </w:r>
      <w:r w:rsidRPr="00665D79">
        <w:rPr>
          <w:rFonts w:ascii="Arial" w:hAnsi="Arial" w:cs="Arial"/>
        </w:rPr>
        <w:t>Against Medical Advice (</w:t>
      </w:r>
      <w:r w:rsidRPr="00665D79">
        <w:rPr>
          <w:rFonts w:ascii="Arial" w:hAnsi="Arial" w:cs="Arial"/>
          <w:color w:val="auto"/>
        </w:rPr>
        <w:t>AMA)</w:t>
      </w:r>
      <w:r w:rsidRPr="00665D79">
        <w:rPr>
          <w:rFonts w:ascii="Arial" w:hAnsi="Arial" w:cs="Arial"/>
        </w:rPr>
        <w:t xml:space="preserve">: </w:t>
      </w:r>
      <w:r w:rsidRPr="00665D79">
        <w:rPr>
          <w:rFonts w:ascii="Arial" w:hAnsi="Arial" w:cs="Arial"/>
          <w:color w:val="auto"/>
        </w:rPr>
        <w:t xml:space="preserve">Patients have the right to refuse service. If a patient refuses service </w:t>
      </w:r>
      <w:r w:rsidRPr="00665D79">
        <w:rPr>
          <w:rFonts w:ascii="Arial" w:hAnsi="Arial" w:cs="Arial"/>
        </w:rPr>
        <w:t xml:space="preserve">(oxygen delivery, equipment pick-up, or setup), </w:t>
      </w:r>
      <w:r w:rsidRPr="00665D79">
        <w:rPr>
          <w:rFonts w:ascii="Arial" w:hAnsi="Arial" w:cs="Arial"/>
          <w:color w:val="auto"/>
        </w:rPr>
        <w:t>or instructs that equipment be removed from the home, the Contractor shall comply and report the circumstances of the refusal to the VA designee and/or COR within one (1) business day.</w:t>
      </w:r>
    </w:p>
    <w:p w14:paraId="7263F0AD" w14:textId="77777777" w:rsidR="004B3B59" w:rsidRPr="00665D79" w:rsidRDefault="004B3B59" w:rsidP="00B960F6">
      <w:pPr>
        <w:pStyle w:val="Default"/>
        <w:ind w:left="720"/>
        <w:rPr>
          <w:rFonts w:ascii="Arial" w:hAnsi="Arial" w:cs="Arial"/>
          <w:color w:val="auto"/>
        </w:rPr>
      </w:pPr>
    </w:p>
    <w:p w14:paraId="7263F0AE" w14:textId="77777777" w:rsidR="004B3B59" w:rsidRPr="00665D79" w:rsidRDefault="004B3B59" w:rsidP="00EC2FF9">
      <w:pPr>
        <w:pStyle w:val="Default"/>
        <w:numPr>
          <w:ilvl w:val="0"/>
          <w:numId w:val="4"/>
        </w:numPr>
        <w:rPr>
          <w:rFonts w:ascii="Arial" w:hAnsi="Arial" w:cs="Arial"/>
          <w:color w:val="auto"/>
        </w:rPr>
      </w:pPr>
      <w:r w:rsidRPr="00665D79">
        <w:rPr>
          <w:rFonts w:ascii="Arial" w:hAnsi="Arial" w:cs="Arial"/>
          <w:color w:val="auto"/>
        </w:rPr>
        <w:t>Reports of Abuse or Neglect: The Contractor shall report any suspected incidents of abuse or neglect involving the patient or caregivers. Reports shall be made within one (1) business day to the VA designee and/or COR and to the appropriate adult protective services agency. The Contractor shall comply with all applicable Federal, State, and local laws governing mandatory reporting.</w:t>
      </w:r>
    </w:p>
    <w:p w14:paraId="7263F0AF" w14:textId="77777777" w:rsidR="004B3B59" w:rsidRPr="00665D79" w:rsidRDefault="004B3B59" w:rsidP="002E6E74">
      <w:pPr>
        <w:pStyle w:val="Default"/>
        <w:rPr>
          <w:rFonts w:ascii="Arial" w:hAnsi="Arial" w:cs="Arial"/>
          <w:color w:val="auto"/>
        </w:rPr>
      </w:pPr>
    </w:p>
    <w:p w14:paraId="7263F0B0" w14:textId="77777777" w:rsidR="004B3B59" w:rsidRPr="00665D79" w:rsidRDefault="004B3B59" w:rsidP="002E6E74">
      <w:pPr>
        <w:pStyle w:val="Default"/>
        <w:rPr>
          <w:rFonts w:ascii="Arial" w:hAnsi="Arial" w:cs="Arial"/>
        </w:rPr>
      </w:pPr>
      <w:r w:rsidRPr="00665D79">
        <w:rPr>
          <w:rFonts w:ascii="Arial" w:hAnsi="Arial" w:cs="Arial"/>
          <w:color w:val="auto"/>
        </w:rPr>
        <w:t xml:space="preserve">14. Qualifications and Training: </w:t>
      </w:r>
      <w:r w:rsidRPr="00665D79">
        <w:rPr>
          <w:rFonts w:ascii="Arial" w:hAnsi="Arial" w:cs="Arial"/>
        </w:rPr>
        <w:t>All personnel must complete required training and demonstrate competency prior to assignment. Training documentation shall be provided to the COR and HRCP Operations Manager.</w:t>
      </w:r>
    </w:p>
    <w:p w14:paraId="7263F0B1" w14:textId="77777777" w:rsidR="004B3B59" w:rsidRPr="00665D79" w:rsidRDefault="004B3B59" w:rsidP="002E6E74">
      <w:pPr>
        <w:pStyle w:val="Default"/>
        <w:rPr>
          <w:rFonts w:ascii="Arial" w:hAnsi="Arial" w:cs="Arial"/>
          <w:color w:val="auto"/>
        </w:rPr>
      </w:pPr>
    </w:p>
    <w:p w14:paraId="7263F0B2" w14:textId="77777777" w:rsidR="004B3B59" w:rsidRPr="00665D79" w:rsidRDefault="004B3B59" w:rsidP="003A4845">
      <w:pPr>
        <w:pStyle w:val="Default"/>
        <w:rPr>
          <w:rFonts w:ascii="Arial" w:hAnsi="Arial" w:cs="Arial"/>
        </w:rPr>
      </w:pPr>
      <w:r w:rsidRPr="00665D79">
        <w:rPr>
          <w:rFonts w:ascii="Arial" w:hAnsi="Arial" w:cs="Arial"/>
          <w:color w:val="auto"/>
        </w:rPr>
        <w:t xml:space="preserve">15. Competency Of Personnel Servicing Equipment: </w:t>
      </w:r>
      <w:r w:rsidRPr="00665D79">
        <w:rPr>
          <w:rFonts w:ascii="Arial" w:hAnsi="Arial" w:cs="Arial"/>
        </w:rPr>
        <w:t>The Contractor shall maintain a staffed office with fully qualified Service Representatives who meet all training and experience requirements. Training records and certifications must be provided prior to award. The VA will assist with competency folders and position descriptions as needed.</w:t>
      </w:r>
    </w:p>
    <w:p w14:paraId="7263F0B3" w14:textId="77777777" w:rsidR="004B3B59" w:rsidRPr="00665D79" w:rsidRDefault="004B3B59" w:rsidP="003A4845">
      <w:pPr>
        <w:pStyle w:val="Default"/>
        <w:rPr>
          <w:rFonts w:ascii="Arial" w:hAnsi="Arial" w:cs="Arial"/>
          <w:color w:val="auto"/>
        </w:rPr>
      </w:pPr>
    </w:p>
    <w:p w14:paraId="7263F0B4" w14:textId="77777777" w:rsidR="004B3B59" w:rsidRPr="00665D79" w:rsidRDefault="004B3B59" w:rsidP="00E3230F">
      <w:pPr>
        <w:pStyle w:val="Default"/>
        <w:rPr>
          <w:rFonts w:ascii="Arial" w:hAnsi="Arial" w:cs="Arial"/>
        </w:rPr>
      </w:pPr>
      <w:r w:rsidRPr="00665D79">
        <w:rPr>
          <w:rFonts w:ascii="Arial" w:hAnsi="Arial" w:cs="Arial"/>
          <w:color w:val="auto"/>
        </w:rPr>
        <w:t xml:space="preserve">16. Service Manuals: </w:t>
      </w:r>
      <w:r w:rsidRPr="00665D79">
        <w:rPr>
          <w:rFonts w:ascii="Arial" w:hAnsi="Arial" w:cs="Arial"/>
        </w:rPr>
        <w:t>The Contractor shall provide service manuals, when applicable, for all equipment furnished or serviced. All operational and technical documentation necessary for installation, delivery, servicing, and performance shall be maintained and made available to HRCP.</w:t>
      </w:r>
    </w:p>
    <w:p w14:paraId="7263F0B5" w14:textId="77777777" w:rsidR="004B3B59" w:rsidRPr="00665D79" w:rsidRDefault="004B3B59" w:rsidP="003A4845">
      <w:pPr>
        <w:pStyle w:val="Default"/>
        <w:rPr>
          <w:rFonts w:ascii="Arial" w:hAnsi="Arial" w:cs="Arial"/>
          <w:color w:val="auto"/>
        </w:rPr>
      </w:pPr>
    </w:p>
    <w:p w14:paraId="7263F0B6" w14:textId="77777777" w:rsidR="004B3B59" w:rsidRPr="00665D79" w:rsidRDefault="004B3B59" w:rsidP="002E6E74">
      <w:pPr>
        <w:pStyle w:val="Default"/>
        <w:rPr>
          <w:rFonts w:ascii="Arial" w:hAnsi="Arial" w:cs="Arial"/>
        </w:rPr>
      </w:pPr>
      <w:r w:rsidRPr="00665D79">
        <w:rPr>
          <w:rFonts w:ascii="Arial" w:hAnsi="Arial" w:cs="Arial"/>
          <w:color w:val="auto"/>
        </w:rPr>
        <w:t xml:space="preserve">17. Government Roles and COR Authority: </w:t>
      </w:r>
      <w:r w:rsidRPr="00665D79">
        <w:rPr>
          <w:rFonts w:ascii="Arial" w:hAnsi="Arial" w:cs="Arial"/>
        </w:rPr>
        <w:t>The COR will be designated in writing. The COR may provide technical direction within scope but cannot change contract terms, price, or schedule. The Contractor shall contact the COR within ten (10) days of award for coordination.</w:t>
      </w:r>
    </w:p>
    <w:p w14:paraId="7263F0B7" w14:textId="77777777" w:rsidR="004B3B59" w:rsidRPr="00665D79" w:rsidRDefault="004B3B59" w:rsidP="002E6E74">
      <w:pPr>
        <w:pStyle w:val="Default"/>
        <w:rPr>
          <w:rFonts w:ascii="Arial" w:hAnsi="Arial" w:cs="Arial"/>
          <w:color w:val="auto"/>
        </w:rPr>
      </w:pPr>
    </w:p>
    <w:p w14:paraId="7263F0B8" w14:textId="77777777" w:rsidR="004B3B59" w:rsidRPr="00665D79" w:rsidRDefault="004B3B59" w:rsidP="002E6E74">
      <w:pPr>
        <w:pStyle w:val="Default"/>
        <w:rPr>
          <w:rFonts w:ascii="Arial" w:hAnsi="Arial" w:cs="Arial"/>
        </w:rPr>
      </w:pPr>
      <w:r w:rsidRPr="00665D79">
        <w:rPr>
          <w:rFonts w:ascii="Arial" w:hAnsi="Arial" w:cs="Arial"/>
          <w:color w:val="auto"/>
        </w:rPr>
        <w:t xml:space="preserve">18. Deliverables and Invoicing: </w:t>
      </w:r>
      <w:r w:rsidRPr="00665D79">
        <w:rPr>
          <w:rFonts w:ascii="Arial" w:hAnsi="Arial" w:cs="Arial"/>
        </w:rPr>
        <w:t>Delivery tickets with serial numbers and quantities dispensed shall be signed at each delivery. Monthly invoices shall be submitted for audit and payment.</w:t>
      </w:r>
    </w:p>
    <w:p w14:paraId="7263F0B9" w14:textId="77777777" w:rsidR="004B3B59" w:rsidRPr="00665D79" w:rsidRDefault="004B3B59" w:rsidP="00603048">
      <w:pPr>
        <w:pStyle w:val="Default"/>
        <w:rPr>
          <w:rFonts w:ascii="Arial" w:hAnsi="Arial" w:cs="Arial"/>
          <w:color w:val="auto"/>
        </w:rPr>
      </w:pPr>
    </w:p>
    <w:p w14:paraId="7263F0BA" w14:textId="77777777" w:rsidR="004B3B59" w:rsidRPr="00665D79" w:rsidRDefault="004B3B59" w:rsidP="002E6E74">
      <w:pPr>
        <w:pStyle w:val="Default"/>
        <w:rPr>
          <w:rFonts w:ascii="Arial" w:hAnsi="Arial" w:cs="Arial"/>
        </w:rPr>
      </w:pPr>
      <w:r w:rsidRPr="00665D79">
        <w:rPr>
          <w:rFonts w:ascii="Arial" w:hAnsi="Arial" w:cs="Arial"/>
          <w:color w:val="auto"/>
        </w:rPr>
        <w:t xml:space="preserve">19. Federal Holidays: </w:t>
      </w:r>
      <w:r w:rsidRPr="00665D79">
        <w:rPr>
          <w:rFonts w:ascii="Arial" w:hAnsi="Arial" w:cs="Arial"/>
        </w:rPr>
        <w:t>Standard Federal holidays apply. HRCP will notify the Contractor when refills are not required. Emergency service must remain available 24/7.</w:t>
      </w:r>
    </w:p>
    <w:p w14:paraId="7263F0BB" w14:textId="77777777" w:rsidR="004B3B59" w:rsidRPr="00665D79" w:rsidRDefault="004B3B59" w:rsidP="002E6E74">
      <w:pPr>
        <w:pStyle w:val="Default"/>
        <w:rPr>
          <w:rFonts w:ascii="Arial" w:hAnsi="Arial" w:cs="Arial"/>
          <w:color w:val="auto"/>
        </w:rPr>
      </w:pPr>
    </w:p>
    <w:p w14:paraId="7263F0BC" w14:textId="77777777" w:rsidR="004B3B59" w:rsidRPr="00665D79" w:rsidRDefault="004B3B59" w:rsidP="002E6E74">
      <w:pPr>
        <w:pStyle w:val="Default"/>
        <w:rPr>
          <w:rFonts w:ascii="Arial" w:hAnsi="Arial" w:cs="Arial"/>
        </w:rPr>
      </w:pPr>
      <w:r w:rsidRPr="00665D79">
        <w:rPr>
          <w:rFonts w:ascii="Arial" w:hAnsi="Arial" w:cs="Arial"/>
          <w:color w:val="auto"/>
        </w:rPr>
        <w:t>20. Permits and Licenses: The Contractor shall maintain all required Federal, State, and local permits and licenses throughout the period of performance and provide copies at award.</w:t>
      </w:r>
      <w:r w:rsidRPr="00665D79">
        <w:rPr>
          <w:rFonts w:ascii="Arial" w:hAnsi="Arial" w:cs="Arial"/>
        </w:rPr>
        <w:t xml:space="preserve"> Failure to provide such permits, licenses, or evidence of appropriate progress toward receipt of such permits, licenses shall be grounds to terminate the contract. In addition, contract termination shall result if the required documents are subsequently denied or withdrawn by the local authorities. Application, justification, fees, and certifications for any licensure required are entirely the responsibility of the Contractor. Contractor shall ensure that all employees receive the mandatory training, if applicable to this contract, as required by OSHA, JC, and shall comply with all standards and/or requirements. </w:t>
      </w:r>
    </w:p>
    <w:p w14:paraId="7263F0BD" w14:textId="77777777" w:rsidR="004B3B59" w:rsidRPr="00665D79" w:rsidRDefault="004B3B59" w:rsidP="002E6E74">
      <w:pPr>
        <w:pStyle w:val="Default"/>
        <w:rPr>
          <w:rFonts w:ascii="Arial" w:hAnsi="Arial" w:cs="Arial"/>
          <w:color w:val="auto"/>
        </w:rPr>
      </w:pPr>
    </w:p>
    <w:p w14:paraId="7263F0BE" w14:textId="77777777" w:rsidR="004B3B59" w:rsidRPr="00665D79" w:rsidRDefault="004B3B59" w:rsidP="002E6E74">
      <w:pPr>
        <w:pStyle w:val="Default"/>
        <w:rPr>
          <w:rFonts w:ascii="Arial" w:hAnsi="Arial" w:cs="Arial"/>
        </w:rPr>
      </w:pPr>
      <w:r w:rsidRPr="00665D79">
        <w:rPr>
          <w:rFonts w:ascii="Arial" w:hAnsi="Arial" w:cs="Arial"/>
          <w:color w:val="auto"/>
        </w:rPr>
        <w:t xml:space="preserve">21. Insurance: </w:t>
      </w:r>
      <w:r w:rsidRPr="00665D79">
        <w:rPr>
          <w:rFonts w:ascii="Arial" w:hAnsi="Arial" w:cs="Arial"/>
        </w:rPr>
        <w:t>The Contractor shall m</w:t>
      </w:r>
      <w:r w:rsidRPr="00665D79">
        <w:rPr>
          <w:rFonts w:ascii="Arial" w:hAnsi="Arial" w:cs="Arial"/>
          <w:color w:val="auto"/>
        </w:rPr>
        <w:t>aintain Workers’ Compensation and Public Liability insurance in accordance with State of Florida requirements. Provide proof of insurance within ten (10) calendar days after award.</w:t>
      </w:r>
      <w:r w:rsidRPr="00665D79">
        <w:rPr>
          <w:rFonts w:ascii="Arial" w:hAnsi="Arial" w:cs="Arial"/>
        </w:rPr>
        <w:t xml:space="preserve"> </w:t>
      </w:r>
      <w:r w:rsidRPr="00665D79">
        <w:rPr>
          <w:rFonts w:ascii="Arial" w:hAnsi="Arial" w:cs="Arial"/>
          <w:color w:val="auto"/>
        </w:rPr>
        <w:t>The contractor will notify the CO immediately of any changes in insurance coverage. Failure to submit documentation regarding the above insurance requirement shall be grounds to terminate the contract.</w:t>
      </w:r>
    </w:p>
    <w:p w14:paraId="7263F0BF" w14:textId="77777777" w:rsidR="004B3B59" w:rsidRPr="00665D79" w:rsidRDefault="004B3B59" w:rsidP="002E6E74">
      <w:pPr>
        <w:pStyle w:val="Default"/>
        <w:rPr>
          <w:rFonts w:ascii="Arial" w:hAnsi="Arial" w:cs="Arial"/>
          <w:color w:val="auto"/>
        </w:rPr>
      </w:pPr>
    </w:p>
    <w:p w14:paraId="7263F0C0" w14:textId="77777777" w:rsidR="004B3B59" w:rsidRPr="00665D79" w:rsidRDefault="004B3B59" w:rsidP="00C63EF3">
      <w:pPr>
        <w:pStyle w:val="Default"/>
        <w:rPr>
          <w:rFonts w:ascii="Arial" w:hAnsi="Arial" w:cs="Arial"/>
        </w:rPr>
      </w:pPr>
      <w:r w:rsidRPr="00665D79">
        <w:rPr>
          <w:rFonts w:ascii="Arial" w:hAnsi="Arial" w:cs="Arial"/>
          <w:color w:val="auto"/>
        </w:rPr>
        <w:t xml:space="preserve">22. Personnel and Conduct: Contractor personnel shall be qualified, wear visible identification, maintain professional appearance and behavior, and comply with all VA property and patient interaction requirements. </w:t>
      </w:r>
      <w:r w:rsidRPr="00665D79">
        <w:rPr>
          <w:rFonts w:ascii="Arial" w:hAnsi="Arial" w:cs="Arial"/>
        </w:rPr>
        <w:t xml:space="preserve">Contractor employees shall be well-groomed, and neat in appearance. Contractor employees shall be in uniform with nametags. Contractor employees shall not wear any offensive clothing with slogans, drawings, or language which could be construed as being lewd, obscene, profane, racially offensive, sexually suggestive, and anti-American or which advocates the use of illegal drugs or other unlawful conduct. Contractor employees shall conduct themselves in a socially acceptable manner. Loudness, vulgarity, rudeness, or other similar offensive conduct by an employee of the Contractor will be grounds for denying the employee further access to the VA premises. Contractor employees shall not consume alcohol or illegal drugs during working hours or at any other time the employees are performing work under this SOW. </w:t>
      </w:r>
    </w:p>
    <w:p w14:paraId="7263F0C1" w14:textId="77777777" w:rsidR="004B3B59" w:rsidRPr="00665D79" w:rsidRDefault="004B3B59" w:rsidP="00717BDA">
      <w:pPr>
        <w:pStyle w:val="Default"/>
        <w:rPr>
          <w:rFonts w:ascii="Arial" w:hAnsi="Arial" w:cs="Arial"/>
          <w:color w:val="auto"/>
        </w:rPr>
      </w:pPr>
    </w:p>
    <w:p w14:paraId="7263F0C2" w14:textId="77777777" w:rsidR="004B3B59" w:rsidRPr="00665D79" w:rsidRDefault="004B3B59" w:rsidP="00717BDA">
      <w:pPr>
        <w:pStyle w:val="Default"/>
        <w:rPr>
          <w:rFonts w:ascii="Arial" w:hAnsi="Arial" w:cs="Arial"/>
        </w:rPr>
      </w:pPr>
      <w:r w:rsidRPr="00665D79">
        <w:rPr>
          <w:rFonts w:ascii="Arial" w:hAnsi="Arial" w:cs="Arial"/>
        </w:rPr>
        <w:t>23. Personnel Identification: The Contractor shall provide ID badges at its own expense. Badges must be worn at all times and collected upon employee departure. Personnel are subject to inspection while on VA premises.</w:t>
      </w:r>
    </w:p>
    <w:p w14:paraId="7263F0C3" w14:textId="77777777" w:rsidR="004B3B59" w:rsidRPr="00665D79" w:rsidRDefault="004B3B59" w:rsidP="00B538DF">
      <w:pPr>
        <w:pStyle w:val="Default"/>
        <w:rPr>
          <w:rFonts w:ascii="Arial" w:hAnsi="Arial" w:cs="Arial"/>
        </w:rPr>
      </w:pPr>
    </w:p>
    <w:p w14:paraId="7263F0C4" w14:textId="77777777" w:rsidR="004B3B59" w:rsidRPr="00665D79" w:rsidRDefault="004B3B59" w:rsidP="002E6E74">
      <w:pPr>
        <w:pStyle w:val="Default"/>
        <w:rPr>
          <w:rFonts w:ascii="Arial" w:hAnsi="Arial" w:cs="Arial"/>
        </w:rPr>
      </w:pPr>
      <w:r w:rsidRPr="00665D79">
        <w:rPr>
          <w:rFonts w:ascii="Arial" w:hAnsi="Arial" w:cs="Arial"/>
          <w:color w:val="auto"/>
        </w:rPr>
        <w:t xml:space="preserve">24. Vehicles and Markings: </w:t>
      </w:r>
      <w:r w:rsidRPr="00665D79">
        <w:rPr>
          <w:rFonts w:ascii="Arial" w:hAnsi="Arial" w:cs="Arial"/>
        </w:rPr>
        <w:t>Vehicles shall be fully operational and marked with the Contractor’s name, phone number, state license tag, and required regulatory identifiers.</w:t>
      </w:r>
    </w:p>
    <w:p w14:paraId="7263F0C5" w14:textId="77777777" w:rsidR="004B3B59" w:rsidRPr="00665D79" w:rsidRDefault="004B3B59" w:rsidP="002E6E74">
      <w:pPr>
        <w:pStyle w:val="Default"/>
        <w:rPr>
          <w:rFonts w:ascii="Arial" w:hAnsi="Arial" w:cs="Arial"/>
          <w:color w:val="auto"/>
        </w:rPr>
      </w:pPr>
    </w:p>
    <w:p w14:paraId="7263F0C6" w14:textId="77777777" w:rsidR="004B3B59" w:rsidRPr="00665D79" w:rsidRDefault="004B3B59" w:rsidP="002E6E74">
      <w:pPr>
        <w:pStyle w:val="Default"/>
        <w:rPr>
          <w:rFonts w:ascii="Arial" w:hAnsi="Arial" w:cs="Arial"/>
          <w:color w:val="auto"/>
        </w:rPr>
      </w:pPr>
      <w:r w:rsidRPr="00665D79">
        <w:rPr>
          <w:rFonts w:ascii="Arial" w:hAnsi="Arial" w:cs="Arial"/>
          <w:color w:val="auto"/>
        </w:rPr>
        <w:t>25. Security and Background Checks: The Contractor shall bear the cost of all background investigations and comply with VA security procedures. Costs for OPM investigations may be deducted from the first invoice.</w:t>
      </w:r>
    </w:p>
    <w:p w14:paraId="7263F0C7" w14:textId="77777777" w:rsidR="004B3B59" w:rsidRPr="00665D79" w:rsidRDefault="004B3B59" w:rsidP="002E6E74">
      <w:pPr>
        <w:pStyle w:val="Default"/>
        <w:rPr>
          <w:rFonts w:ascii="Arial" w:hAnsi="Arial" w:cs="Arial"/>
          <w:color w:val="auto"/>
        </w:rPr>
      </w:pPr>
    </w:p>
    <w:p w14:paraId="7263F0C8" w14:textId="77777777" w:rsidR="004B3B59" w:rsidRPr="00665D79" w:rsidRDefault="004B3B59" w:rsidP="006A7B6D">
      <w:pPr>
        <w:pStyle w:val="Default"/>
        <w:rPr>
          <w:rFonts w:ascii="Arial" w:hAnsi="Arial" w:cs="Arial"/>
        </w:rPr>
      </w:pPr>
      <w:r w:rsidRPr="00665D79">
        <w:rPr>
          <w:rFonts w:ascii="Arial" w:hAnsi="Arial" w:cs="Arial"/>
          <w:color w:val="auto"/>
        </w:rPr>
        <w:t xml:space="preserve">26. Health Insurance Portability and Accountability (HIPAA) and Confidentiality: </w:t>
      </w:r>
      <w:r w:rsidRPr="00665D79">
        <w:rPr>
          <w:rFonts w:ascii="Arial" w:hAnsi="Arial" w:cs="Arial"/>
        </w:rPr>
        <w:t>The Contractor shall comply with all applicable requirements of HIPAA and the VA’s protected health information (PHI) and shall execute a Business Associate Agreement (BAA), and comply with VAAR 824.103-70 and 852.204-71, prior to the start of any performance involving PHI (Reference BAA Attachment under Section D). Confidentiality agreements shall be signed before work begins. The Contractor’s personnel shall comply with the Privacy Act of 1974 and all applicable Federal laws, regulations, VA policies, and directives governing the protection of sensitive information during and after performance of this contract. Because confidential medical information may be accessible or visible to Contractor personnel during the performance of their duties, the Contractor shall obtain a signed confidentiality certificate from each employee prior to allowing them to begin work under this contract. Any information about an individual that is maintained by the VA including, but not limited to, education, financial transactions, medical history, criminal or employment history, or any record containing the individual’s name, identifying number, symbol, or other unique identifier shall be treated as confidential at all times. A copy of each employee’s signed confidentiality certificate shall be provided to the COR upon request.</w:t>
      </w:r>
    </w:p>
    <w:p w14:paraId="7263F0C9" w14:textId="77777777" w:rsidR="004B3B59" w:rsidRPr="00665D79" w:rsidRDefault="004B3B59" w:rsidP="002E6E74">
      <w:pPr>
        <w:pStyle w:val="Default"/>
        <w:rPr>
          <w:rFonts w:ascii="Arial" w:hAnsi="Arial" w:cs="Arial"/>
          <w:color w:val="auto"/>
        </w:rPr>
      </w:pPr>
    </w:p>
    <w:p w14:paraId="7263F0CA" w14:textId="77777777" w:rsidR="004B3B59" w:rsidRPr="00665D79" w:rsidRDefault="004B3B59" w:rsidP="002E6E74">
      <w:pPr>
        <w:pStyle w:val="Default"/>
        <w:rPr>
          <w:rFonts w:ascii="Arial" w:hAnsi="Arial" w:cs="Arial"/>
        </w:rPr>
      </w:pPr>
      <w:r w:rsidRPr="00665D79">
        <w:rPr>
          <w:rFonts w:ascii="Arial" w:hAnsi="Arial" w:cs="Arial"/>
        </w:rPr>
        <w:t>27. Non-Personal Services Statement: This is a non</w:t>
      </w:r>
      <w:r w:rsidRPr="00665D79">
        <w:rPr>
          <w:rFonts w:ascii="Arial" w:hAnsi="Arial" w:cs="Arial"/>
        </w:rPr>
        <w:noBreakHyphen/>
        <w:t>personal services contract. Contractor personnel are not VA employees and shall be supervised solely by the Contractor. Government quality assurance monitoring does not constitute supervision.</w:t>
      </w:r>
    </w:p>
    <w:p w14:paraId="7263F0CB" w14:textId="77777777" w:rsidR="004B3B59" w:rsidRPr="00665D79" w:rsidRDefault="004B3B59" w:rsidP="002E6E74">
      <w:pPr>
        <w:pStyle w:val="Default"/>
        <w:rPr>
          <w:rFonts w:ascii="Arial" w:hAnsi="Arial" w:cs="Arial"/>
          <w:color w:val="auto"/>
        </w:rPr>
      </w:pPr>
    </w:p>
    <w:p w14:paraId="7263F0CC" w14:textId="77777777" w:rsidR="004B3B59" w:rsidRPr="00665D79" w:rsidRDefault="004B3B59" w:rsidP="002E6E74">
      <w:pPr>
        <w:pStyle w:val="Default"/>
        <w:rPr>
          <w:rFonts w:ascii="Arial" w:hAnsi="Arial" w:cs="Arial"/>
        </w:rPr>
      </w:pPr>
      <w:r w:rsidRPr="00665D79">
        <w:rPr>
          <w:rFonts w:ascii="Arial" w:hAnsi="Arial" w:cs="Arial"/>
          <w:color w:val="auto"/>
        </w:rPr>
        <w:t xml:space="preserve">28. Review and Acceptance: </w:t>
      </w:r>
      <w:r w:rsidRPr="00665D79">
        <w:rPr>
          <w:rFonts w:ascii="Arial" w:hAnsi="Arial" w:cs="Arial"/>
        </w:rPr>
        <w:t>The CO or COR may review services and records at any time. Payment may be withheld for unsupported or improper services.</w:t>
      </w:r>
    </w:p>
    <w:p w14:paraId="7263F0CD" w14:textId="77777777" w:rsidR="004B3B59" w:rsidRPr="00665D79" w:rsidRDefault="004B3B59" w:rsidP="002E6E74">
      <w:pPr>
        <w:pStyle w:val="Default"/>
        <w:rPr>
          <w:rFonts w:ascii="Arial" w:hAnsi="Arial" w:cs="Arial"/>
          <w:color w:val="auto"/>
        </w:rPr>
      </w:pPr>
    </w:p>
    <w:p w14:paraId="7263F0CE" w14:textId="77777777" w:rsidR="004B3B59" w:rsidRPr="00665D79" w:rsidRDefault="004B3B59" w:rsidP="00964403">
      <w:pPr>
        <w:pStyle w:val="Default"/>
        <w:rPr>
          <w:rFonts w:ascii="Arial" w:hAnsi="Arial" w:cs="Arial"/>
        </w:rPr>
      </w:pPr>
      <w:r w:rsidRPr="00665D79">
        <w:rPr>
          <w:rFonts w:ascii="Arial" w:hAnsi="Arial" w:cs="Arial"/>
          <w:color w:val="auto"/>
        </w:rPr>
        <w:t xml:space="preserve">29. Contractor Management: </w:t>
      </w:r>
      <w:r w:rsidRPr="00665D79">
        <w:rPr>
          <w:rFonts w:ascii="Arial" w:hAnsi="Arial" w:cs="Arial"/>
        </w:rPr>
        <w:t>The Contractor shall designate a Point of Contact (POC) and an authorized alternate available during all hours of contract performance.</w:t>
      </w:r>
    </w:p>
    <w:p w14:paraId="7263F0CF" w14:textId="77777777" w:rsidR="004B3B59" w:rsidRPr="00665D79" w:rsidRDefault="004B3B59" w:rsidP="002E6E74">
      <w:pPr>
        <w:pStyle w:val="Default"/>
        <w:rPr>
          <w:rFonts w:ascii="Arial" w:hAnsi="Arial" w:cs="Arial"/>
          <w:color w:val="auto"/>
        </w:rPr>
      </w:pPr>
    </w:p>
    <w:p w14:paraId="7263F0D0" w14:textId="77777777" w:rsidR="004B3B59" w:rsidRPr="00665D79" w:rsidRDefault="004B3B59" w:rsidP="00082DEA">
      <w:pPr>
        <w:pStyle w:val="Default"/>
        <w:rPr>
          <w:rFonts w:ascii="Arial" w:hAnsi="Arial" w:cs="Arial"/>
        </w:rPr>
      </w:pPr>
      <w:r w:rsidRPr="00665D79">
        <w:rPr>
          <w:rFonts w:ascii="Arial" w:hAnsi="Arial" w:cs="Arial"/>
          <w:color w:val="auto"/>
        </w:rPr>
        <w:t xml:space="preserve">30. Key Personnel: </w:t>
      </w:r>
      <w:r w:rsidRPr="00665D79">
        <w:rPr>
          <w:rFonts w:ascii="Arial" w:hAnsi="Arial" w:cs="Arial"/>
        </w:rPr>
        <w:t>Key personnel include the Contract Manager and any individuals designated by the offeror and approved by the Government. The Contractor shall notify the CO within two (2) business days of any changes.</w:t>
      </w:r>
    </w:p>
    <w:p w14:paraId="7263F0D1" w14:textId="77777777" w:rsidR="004B3B59" w:rsidRPr="00665D79" w:rsidRDefault="004B3B59" w:rsidP="00082DEA">
      <w:pPr>
        <w:pStyle w:val="Default"/>
        <w:rPr>
          <w:rFonts w:ascii="Arial" w:hAnsi="Arial" w:cs="Arial"/>
          <w:color w:val="auto"/>
        </w:rPr>
      </w:pPr>
    </w:p>
    <w:p w14:paraId="7263F0D2" w14:textId="77777777" w:rsidR="004B3B59" w:rsidRPr="00665D79" w:rsidRDefault="004B3B59" w:rsidP="00FC3026">
      <w:pPr>
        <w:pStyle w:val="Default"/>
        <w:rPr>
          <w:rFonts w:ascii="Arial" w:hAnsi="Arial" w:cs="Arial"/>
        </w:rPr>
      </w:pPr>
      <w:r w:rsidRPr="00665D79">
        <w:rPr>
          <w:rFonts w:ascii="Arial" w:hAnsi="Arial" w:cs="Arial"/>
          <w:color w:val="auto"/>
        </w:rPr>
        <w:t>31. Post</w:t>
      </w:r>
      <w:r w:rsidRPr="00665D79">
        <w:rPr>
          <w:rFonts w:ascii="Arial" w:hAnsi="Arial" w:cs="Arial"/>
          <w:color w:val="auto"/>
        </w:rPr>
        <w:noBreakHyphen/>
        <w:t xml:space="preserve">Award/Kick Off Conference: </w:t>
      </w:r>
      <w:r w:rsidRPr="00665D79">
        <w:rPr>
          <w:rFonts w:ascii="Arial" w:hAnsi="Arial" w:cs="Arial"/>
        </w:rPr>
        <w:t>A Post</w:t>
      </w:r>
      <w:r w:rsidRPr="00665D79">
        <w:rPr>
          <w:rFonts w:ascii="Arial" w:hAnsi="Arial" w:cs="Arial"/>
        </w:rPr>
        <w:noBreakHyphen/>
        <w:t>Award Conference may be held at a time and place designated by the CO.</w:t>
      </w:r>
    </w:p>
    <w:p w14:paraId="7263F0D3" w14:textId="77777777" w:rsidR="004B3B59" w:rsidRPr="00665D79" w:rsidRDefault="004B3B59" w:rsidP="00082DEA">
      <w:pPr>
        <w:pStyle w:val="Default"/>
        <w:rPr>
          <w:rFonts w:ascii="Arial" w:hAnsi="Arial" w:cs="Arial"/>
          <w:color w:val="auto"/>
        </w:rPr>
      </w:pPr>
    </w:p>
    <w:p w14:paraId="7263F0D4" w14:textId="77777777" w:rsidR="004B3B59" w:rsidRPr="00665D79" w:rsidRDefault="004B3B59" w:rsidP="00D86009">
      <w:pPr>
        <w:pStyle w:val="Default"/>
        <w:rPr>
          <w:rFonts w:ascii="Arial" w:hAnsi="Arial" w:cs="Arial"/>
        </w:rPr>
      </w:pPr>
      <w:r w:rsidRPr="00665D79">
        <w:rPr>
          <w:rFonts w:ascii="Arial" w:hAnsi="Arial" w:cs="Arial"/>
          <w:color w:val="auto"/>
        </w:rPr>
        <w:t>32. R</w:t>
      </w:r>
      <w:r w:rsidRPr="00665D79">
        <w:rPr>
          <w:rFonts w:ascii="Arial" w:hAnsi="Arial" w:cs="Arial"/>
        </w:rPr>
        <w:t>eviews: The CO or COR may conduct on</w:t>
      </w:r>
      <w:r w:rsidRPr="00665D79">
        <w:rPr>
          <w:rFonts w:ascii="Arial" w:hAnsi="Arial" w:cs="Arial"/>
        </w:rPr>
        <w:noBreakHyphen/>
        <w:t>site surveys, record reviews, or other evaluations. Records must be provided upon request. Payment may be denied for unnecessary or unsupported services.</w:t>
      </w:r>
    </w:p>
    <w:p w14:paraId="7263F0D5" w14:textId="77777777" w:rsidR="004B3B59" w:rsidRPr="00665D79" w:rsidRDefault="004B3B59" w:rsidP="00D86009">
      <w:pPr>
        <w:pStyle w:val="Default"/>
        <w:rPr>
          <w:rFonts w:ascii="Arial" w:hAnsi="Arial" w:cs="Arial"/>
        </w:rPr>
      </w:pPr>
    </w:p>
    <w:p w14:paraId="7263F0D6" w14:textId="77777777" w:rsidR="004B3B59" w:rsidRPr="00665D79" w:rsidRDefault="004B3B59" w:rsidP="0007598F">
      <w:pPr>
        <w:pStyle w:val="Default"/>
        <w:rPr>
          <w:rFonts w:ascii="Arial" w:hAnsi="Arial" w:cs="Arial"/>
        </w:rPr>
      </w:pPr>
      <w:r w:rsidRPr="00665D79">
        <w:rPr>
          <w:rFonts w:ascii="Arial" w:hAnsi="Arial" w:cs="Arial"/>
        </w:rPr>
        <w:t>33. Performance: The Government will monitor performance in accordance with the Quality Assurance Surveillance Plan (Reference QASP Attachment under Section D).</w:t>
      </w:r>
    </w:p>
    <w:p w14:paraId="7263F0D7" w14:textId="77777777" w:rsidR="004B3B59" w:rsidRPr="00665D79" w:rsidRDefault="004B3B59" w:rsidP="000746ED">
      <w:pPr>
        <w:pStyle w:val="Default"/>
        <w:rPr>
          <w:rFonts w:ascii="Arial" w:hAnsi="Arial" w:cs="Arial"/>
        </w:rPr>
      </w:pPr>
    </w:p>
    <w:p w14:paraId="7263F0D8" w14:textId="77777777" w:rsidR="004B3B59" w:rsidRPr="00DD07B4" w:rsidRDefault="004B3B59" w:rsidP="00471864">
      <w:pPr>
        <w:pStyle w:val="Default"/>
        <w:rPr>
          <w:rFonts w:ascii="Arial" w:hAnsi="Arial" w:cs="Arial"/>
        </w:rPr>
        <w:sectPr w:rsidR="004B3B59" w:rsidRPr="00DD07B4">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r w:rsidRPr="00665D79">
        <w:rPr>
          <w:rFonts w:ascii="Arial" w:hAnsi="Arial" w:cs="Arial"/>
        </w:rPr>
        <w:t>34. Contract Award and Administration: Only the Contracting Officer may modify contract terms. Unauthorized changes made at the direction of non</w:t>
      </w:r>
      <w:r w:rsidRPr="00665D79">
        <w:rPr>
          <w:rFonts w:ascii="Arial" w:hAnsi="Arial" w:cs="Arial"/>
        </w:rPr>
        <w:noBreakHyphen/>
        <w:t>CO personnel will not result in price adjustments. Entities listed on the HHS/OIG Exclusions List are ineligible for contract award or payment.</w:t>
      </w:r>
    </w:p>
    <w:p w14:paraId="7263F0D9" w14:textId="77777777" w:rsidR="004B3B59" w:rsidRDefault="004B3B59">
      <w:pPr>
        <w:pStyle w:val="Heading1"/>
        <w:pageBreakBefore/>
      </w:pPr>
      <w:bookmarkStart w:id="9" w:name="_Toc224737678"/>
      <w:r>
        <w:lastRenderedPageBreak/>
        <w:t>SECTION C - CONTRACT CLAUSES</w:t>
      </w:r>
      <w:bookmarkEnd w:id="9"/>
    </w:p>
    <w:p w14:paraId="7263F0DA" w14:textId="77777777" w:rsidR="004B3B59" w:rsidRDefault="004B3B59"/>
    <w:p w14:paraId="7263F0DB" w14:textId="77777777" w:rsidR="004B3B59" w:rsidRDefault="004B3B59">
      <w:pPr>
        <w:pStyle w:val="Heading2"/>
      </w:pPr>
      <w:bookmarkStart w:id="10" w:name="_Toc224737679"/>
      <w:r>
        <w:t>C.1  52.212-4  CONTRACT TERMS AND CONDITIONS—COMMERCIAL PRODUCTS AND COMMERCIAL SERVICES (NOV 2023)</w:t>
      </w:r>
      <w:bookmarkEnd w:id="10"/>
    </w:p>
    <w:p w14:paraId="7263F0DC" w14:textId="77777777" w:rsidR="004B3B59" w:rsidRDefault="004B3B59">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263F0DD" w14:textId="77777777" w:rsidR="004B3B59" w:rsidRDefault="004B3B59">
      <w:r>
        <w:t xml:space="preserve">    (1) Within a reasonable time after the defect was discovered or should have been discovered; and</w:t>
      </w:r>
    </w:p>
    <w:p w14:paraId="7263F0DE" w14:textId="77777777" w:rsidR="004B3B59" w:rsidRDefault="004B3B59">
      <w:r>
        <w:t xml:space="preserve">    (2) Before any substantial change occurs in the condition of the item, unless the change is due to the defect in the item.</w:t>
      </w:r>
    </w:p>
    <w:p w14:paraId="7263F0DF" w14:textId="77777777" w:rsidR="004B3B59" w:rsidRDefault="004B3B59">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263F0E0" w14:textId="77777777" w:rsidR="004B3B59" w:rsidRDefault="004B3B59">
      <w:r>
        <w:t xml:space="preserve">  (c) </w:t>
      </w:r>
      <w:r w:rsidRPr="002653F8">
        <w:rPr>
          <w:i/>
        </w:rPr>
        <w:t>Changes.</w:t>
      </w:r>
      <w:r>
        <w:t xml:space="preserve"> Changes in the terms and conditions of this contract may be made only by written agreement of the parties.</w:t>
      </w:r>
    </w:p>
    <w:p w14:paraId="7263F0E1" w14:textId="77777777" w:rsidR="004B3B59" w:rsidRDefault="004B3B59"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7263F0E2" w14:textId="77777777" w:rsidR="004B3B59" w:rsidRDefault="004B3B59">
      <w:r>
        <w:t xml:space="preserve">  (e) </w:t>
      </w:r>
      <w:r w:rsidRPr="002653F8">
        <w:rPr>
          <w:i/>
        </w:rPr>
        <w:t>Definitions.</w:t>
      </w:r>
      <w:r>
        <w:t xml:space="preserve"> The clause at FAR 52.202-1, Definitions, is incorporated herein by reference.</w:t>
      </w:r>
    </w:p>
    <w:p w14:paraId="7263F0E3" w14:textId="77777777" w:rsidR="004B3B59" w:rsidRDefault="004B3B59">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w:t>
      </w:r>
      <w:r>
        <w:lastRenderedPageBreak/>
        <w:t>occurrence with all reasonable dispatch, and shall promptly give written notice to the Contracting Officer of the cessation of such occurrence.</w:t>
      </w:r>
    </w:p>
    <w:p w14:paraId="7263F0E4" w14:textId="77777777" w:rsidR="004B3B59" w:rsidRPr="00EB602E" w:rsidRDefault="004B3B59">
      <w:r w:rsidRPr="00EB602E">
        <w:t xml:space="preserve">  (g) Invoice</w:t>
      </w:r>
      <w:r w:rsidRPr="00EB602E">
        <w:rPr>
          <w:i/>
        </w:rPr>
        <w:t>.</w:t>
      </w:r>
    </w:p>
    <w:p w14:paraId="7263F0E5" w14:textId="77777777" w:rsidR="004B3B59" w:rsidRPr="00EB602E" w:rsidRDefault="004B3B59">
      <w:r w:rsidRPr="00EB602E">
        <w:t xml:space="preserve">    (1) The Contractor shall submit an original invoice and three copies (or electronic invoice, if authorized) to the address designated in the contract to receive invoices. An invoice must include—</w:t>
      </w:r>
    </w:p>
    <w:p w14:paraId="7263F0E6" w14:textId="77777777" w:rsidR="004B3B59" w:rsidRPr="00EB602E" w:rsidRDefault="004B3B59">
      <w:r w:rsidRPr="00EB602E">
        <w:t xml:space="preserve">      (i) Name and address of the Contractor;</w:t>
      </w:r>
    </w:p>
    <w:p w14:paraId="7263F0E7" w14:textId="77777777" w:rsidR="004B3B59" w:rsidRPr="00EB602E" w:rsidRDefault="004B3B59">
      <w:r w:rsidRPr="00EB602E">
        <w:t xml:space="preserve">      (ii) Invoice date and number;</w:t>
      </w:r>
    </w:p>
    <w:p w14:paraId="7263F0E8" w14:textId="77777777" w:rsidR="004B3B59" w:rsidRPr="00EB602E" w:rsidRDefault="004B3B59">
      <w:r w:rsidRPr="00EB602E">
        <w:t xml:space="preserve">      </w:t>
      </w:r>
      <w:r>
        <w:t xml:space="preserve">(iii) Contract number, </w:t>
      </w:r>
      <w:r w:rsidRPr="00EB602E">
        <w:t>line item number and, if applicable, the order number;</w:t>
      </w:r>
    </w:p>
    <w:p w14:paraId="7263F0E9" w14:textId="77777777" w:rsidR="004B3B59" w:rsidRPr="00EB602E" w:rsidRDefault="004B3B59">
      <w:r w:rsidRPr="00EB602E">
        <w:t xml:space="preserve">      (iv) Description, quantity, unit of measure, unit price and extended price of the items delivered;</w:t>
      </w:r>
    </w:p>
    <w:p w14:paraId="7263F0EA" w14:textId="77777777" w:rsidR="004B3B59" w:rsidRPr="00EB602E" w:rsidRDefault="004B3B59">
      <w:r w:rsidRPr="00EB602E">
        <w:t xml:space="preserve">      (v) Shipping number and date of shipment, including the bill of lading number and weight of shipment if shipped on Government bill of lading;</w:t>
      </w:r>
    </w:p>
    <w:p w14:paraId="7263F0EB" w14:textId="77777777" w:rsidR="004B3B59" w:rsidRPr="00EB602E" w:rsidRDefault="004B3B59">
      <w:r w:rsidRPr="00EB602E">
        <w:t xml:space="preserve">      (vi) Terms of any discount for prompt payment offered;</w:t>
      </w:r>
    </w:p>
    <w:p w14:paraId="7263F0EC" w14:textId="77777777" w:rsidR="004B3B59" w:rsidRPr="00EB602E" w:rsidRDefault="004B3B59">
      <w:r w:rsidRPr="00EB602E">
        <w:t xml:space="preserve">      (vii) Name and address of official to whom payment is to be sent;</w:t>
      </w:r>
    </w:p>
    <w:p w14:paraId="7263F0ED" w14:textId="77777777" w:rsidR="004B3B59" w:rsidRPr="00EB602E" w:rsidRDefault="004B3B59">
      <w:r w:rsidRPr="00EB602E">
        <w:t xml:space="preserve">      (viii) Name, title, and phone number of person to notify in event of defective invoice; and</w:t>
      </w:r>
    </w:p>
    <w:p w14:paraId="7263F0EE" w14:textId="77777777" w:rsidR="004B3B59" w:rsidRPr="00EB602E" w:rsidRDefault="004B3B59">
      <w:r w:rsidRPr="00EB602E">
        <w:t xml:space="preserve">      (ix) Taxpayer Identification Number (TIN). The Contractor shall include its TIN on the invoice only if required elsewhere in this contract.</w:t>
      </w:r>
    </w:p>
    <w:p w14:paraId="7263F0EF" w14:textId="77777777" w:rsidR="004B3B59" w:rsidRPr="00EB602E" w:rsidRDefault="004B3B59">
      <w:r w:rsidRPr="00EB602E">
        <w:t xml:space="preserve">      (x) Electronic funds transfer (EFT) banking information.</w:t>
      </w:r>
    </w:p>
    <w:p w14:paraId="7263F0F0" w14:textId="77777777" w:rsidR="004B3B59" w:rsidRPr="00EB602E" w:rsidRDefault="004B3B59">
      <w:r w:rsidRPr="00EB602E">
        <w:t xml:space="preserve">        (A) The Contractor shall include EFT banking information on the invoice only if required elsewhere in this contract.</w:t>
      </w:r>
    </w:p>
    <w:p w14:paraId="7263F0F1" w14:textId="77777777" w:rsidR="004B3B59" w:rsidRPr="00EB602E" w:rsidRDefault="004B3B59">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263F0F2" w14:textId="77777777" w:rsidR="004B3B59" w:rsidRPr="00EB602E" w:rsidRDefault="004B3B59">
      <w:r w:rsidRPr="00EB602E">
        <w:t xml:space="preserve">        (C) EFT banking information is not required if the Government waived the requirement to pay by EFT.</w:t>
      </w:r>
    </w:p>
    <w:p w14:paraId="7263F0F3" w14:textId="77777777" w:rsidR="004B3B59" w:rsidRPr="00EB602E" w:rsidRDefault="004B3B59">
      <w:r w:rsidRPr="00EB602E">
        <w:t xml:space="preserve">    (2) Invoices will be handled in accordance with the Prompt Payment Act (31 U.S.C. 3903) and Office of Management and Budget (OMB) prompt payment regulations at 5 CFR part 1315.</w:t>
      </w:r>
    </w:p>
    <w:p w14:paraId="7263F0F4" w14:textId="77777777" w:rsidR="004B3B59" w:rsidRDefault="004B3B59">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w:t>
      </w:r>
      <w:r>
        <w:lastRenderedPageBreak/>
        <w:t>trademark or copyright, arising out of the performance of this contract, provided the Contractor is reasonably notified of such claims and proceedings.</w:t>
      </w:r>
    </w:p>
    <w:p w14:paraId="7263F0F5" w14:textId="77777777" w:rsidR="004B3B59" w:rsidRDefault="004B3B59">
      <w:r>
        <w:t xml:space="preserve">  (i) Payment.—</w:t>
      </w:r>
    </w:p>
    <w:p w14:paraId="7263F0F6" w14:textId="77777777" w:rsidR="004B3B59" w:rsidRDefault="004B3B59">
      <w:r>
        <w:t xml:space="preserve">    (1) </w:t>
      </w:r>
      <w:r w:rsidRPr="002653F8">
        <w:rPr>
          <w:i/>
        </w:rPr>
        <w:t>Items accepted.</w:t>
      </w:r>
      <w:r>
        <w:t xml:space="preserve"> Payment shall be made for items accepted by the Government that have been delivered to the delivery destinations set forth in this contract.</w:t>
      </w:r>
    </w:p>
    <w:p w14:paraId="7263F0F7" w14:textId="77777777" w:rsidR="004B3B59" w:rsidRDefault="004B3B59">
      <w:r>
        <w:t xml:space="preserve">    (2) </w:t>
      </w:r>
      <w:r w:rsidRPr="002653F8">
        <w:rPr>
          <w:i/>
        </w:rPr>
        <w:t>Prompt payment.</w:t>
      </w:r>
      <w:r>
        <w:t xml:space="preserve"> The Government will make payment in accordance with the Prompt Payment Act (31 U.S.C. 3903) and prompt payment regulations at 5 CFR part 1315.</w:t>
      </w:r>
    </w:p>
    <w:p w14:paraId="7263F0F8" w14:textId="77777777" w:rsidR="004B3B59" w:rsidRDefault="004B3B59">
      <w:r>
        <w:t xml:space="preserve">    (3) </w:t>
      </w:r>
      <w:r w:rsidRPr="002653F8">
        <w:rPr>
          <w:i/>
        </w:rPr>
        <w:t>Electronic Funds Transfer (EFT).</w:t>
      </w:r>
      <w:r>
        <w:t xml:space="preserve"> If the Government makes payment by EFT, see 52.212-5(b) for the appropriate EFT clause.</w:t>
      </w:r>
    </w:p>
    <w:p w14:paraId="7263F0F9" w14:textId="77777777" w:rsidR="004B3B59" w:rsidRDefault="004B3B59">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263F0FA" w14:textId="77777777" w:rsidR="004B3B59" w:rsidRDefault="004B3B59">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263F0FB" w14:textId="77777777" w:rsidR="004B3B59" w:rsidRDefault="004B3B59">
      <w:r>
        <w:t xml:space="preserve">      (i) Remit the overpayment amount to the payment office cited in the contract along with a description of the overpayment including the—</w:t>
      </w:r>
    </w:p>
    <w:p w14:paraId="7263F0FC" w14:textId="77777777" w:rsidR="004B3B59" w:rsidRDefault="004B3B59">
      <w:r>
        <w:t xml:space="preserve">        (A) Circumstances of the overpayment (e.g., duplicate payment, erroneous payment, liquidation errors, date(s) of overpayment);</w:t>
      </w:r>
    </w:p>
    <w:p w14:paraId="7263F0FD" w14:textId="77777777" w:rsidR="004B3B59" w:rsidRDefault="004B3B59">
      <w:r>
        <w:t xml:space="preserve">        (B) Affected contract number and delivery order number, if applicable;</w:t>
      </w:r>
    </w:p>
    <w:p w14:paraId="7263F0FE" w14:textId="77777777" w:rsidR="004B3B59" w:rsidRDefault="004B3B59">
      <w:r>
        <w:t xml:space="preserve">        (C) Affected line item or subline item, if applicable; and</w:t>
      </w:r>
    </w:p>
    <w:p w14:paraId="7263F0FF" w14:textId="77777777" w:rsidR="004B3B59" w:rsidRDefault="004B3B59">
      <w:r>
        <w:t xml:space="preserve">        (D) Contractor point of contact.</w:t>
      </w:r>
    </w:p>
    <w:p w14:paraId="7263F100" w14:textId="77777777" w:rsidR="004B3B59" w:rsidRDefault="004B3B59">
      <w:r>
        <w:t xml:space="preserve">      (ii) Provide a copy of the remittance and supporting documentation to the Contracting Officer.</w:t>
      </w:r>
    </w:p>
    <w:p w14:paraId="7263F101" w14:textId="77777777" w:rsidR="004B3B59" w:rsidRDefault="004B3B59">
      <w:r>
        <w:t xml:space="preserve">    (6) </w:t>
      </w:r>
      <w:r w:rsidRPr="002653F8">
        <w:rPr>
          <w:i/>
        </w:rPr>
        <w:t>Interest.</w:t>
      </w:r>
    </w:p>
    <w:p w14:paraId="7263F102" w14:textId="77777777" w:rsidR="004B3B59" w:rsidRPr="001C7A8F" w:rsidRDefault="004B3B59"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263F103" w14:textId="77777777" w:rsidR="004B3B59" w:rsidRDefault="004B3B59">
      <w:r>
        <w:t xml:space="preserve">      (ii) The Government may issue a demand for payment to the Contractor upon finding a debt is due under the contract.</w:t>
      </w:r>
    </w:p>
    <w:p w14:paraId="7263F104" w14:textId="77777777" w:rsidR="004B3B59" w:rsidRDefault="004B3B59">
      <w:r>
        <w:t xml:space="preserve">      (iii) </w:t>
      </w:r>
      <w:r w:rsidRPr="002653F8">
        <w:rPr>
          <w:i/>
        </w:rPr>
        <w:t>Final decisions.</w:t>
      </w:r>
      <w:r>
        <w:t xml:space="preserve"> The Contracting Officer will issue a final decision as required by 33.211 if—</w:t>
      </w:r>
    </w:p>
    <w:p w14:paraId="7263F105" w14:textId="77777777" w:rsidR="004B3B59" w:rsidRDefault="004B3B59">
      <w:r>
        <w:lastRenderedPageBreak/>
        <w:t xml:space="preserve">        (A) The Contracting Officer and the Contractor are unable to reach agreement on the existence or amount of a debt within 30 days;</w:t>
      </w:r>
    </w:p>
    <w:p w14:paraId="7263F106" w14:textId="77777777" w:rsidR="004B3B59" w:rsidRDefault="004B3B59">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263F107" w14:textId="77777777" w:rsidR="004B3B59" w:rsidRDefault="004B3B59">
      <w:r>
        <w:t xml:space="preserve">        (C) The Contractor requests a deferment of collection on a debt previously demanded by the Contracting Officer (see 32.607-2).</w:t>
      </w:r>
    </w:p>
    <w:p w14:paraId="7263F108" w14:textId="77777777" w:rsidR="004B3B59" w:rsidRDefault="004B3B59">
      <w:r>
        <w:t xml:space="preserve">      (iv) If a demand for payment was previously issued for the debt, the demand for payment included in the final decision shall identify the same due date as the original demand for payment.</w:t>
      </w:r>
    </w:p>
    <w:p w14:paraId="7263F109" w14:textId="77777777" w:rsidR="004B3B59" w:rsidRDefault="004B3B59">
      <w:r>
        <w:t xml:space="preserve">      (v) Amounts shall be due at the earliest of the following dates:</w:t>
      </w:r>
    </w:p>
    <w:p w14:paraId="7263F10A" w14:textId="77777777" w:rsidR="004B3B59" w:rsidRDefault="004B3B59">
      <w:r>
        <w:t xml:space="preserve">        (A) The date fixed under this contract.</w:t>
      </w:r>
    </w:p>
    <w:p w14:paraId="7263F10B" w14:textId="77777777" w:rsidR="004B3B59" w:rsidRDefault="004B3B59">
      <w:r>
        <w:t xml:space="preserve">        (B) The date of the first written demand for payment, including any demand for payment resulting from a default termination.</w:t>
      </w:r>
    </w:p>
    <w:p w14:paraId="7263F10C" w14:textId="77777777" w:rsidR="004B3B59" w:rsidRDefault="004B3B59">
      <w:r>
        <w:t xml:space="preserve">      (vi) The interest charge shall be computed for the actual number of calendar days involved beginning on the due date and ending on—</w:t>
      </w:r>
    </w:p>
    <w:p w14:paraId="7263F10D" w14:textId="77777777" w:rsidR="004B3B59" w:rsidRDefault="004B3B59">
      <w:r>
        <w:t xml:space="preserve">        (A) The date on which the designated office receives payment from the Contractor;</w:t>
      </w:r>
    </w:p>
    <w:p w14:paraId="7263F10E" w14:textId="77777777" w:rsidR="004B3B59" w:rsidRDefault="004B3B59">
      <w:r>
        <w:t xml:space="preserve">        (B) The date of issuance of a Government check to the Contractor from which an amount otherwise payable has been withheld as a credit against the contract debt; or</w:t>
      </w:r>
    </w:p>
    <w:p w14:paraId="7263F10F" w14:textId="77777777" w:rsidR="004B3B59" w:rsidRDefault="004B3B59">
      <w:r>
        <w:t xml:space="preserve">        (C) The date on which an amount withheld and applied to the contract debt would otherwise have become payable to the Contractor.</w:t>
      </w:r>
    </w:p>
    <w:p w14:paraId="7263F110" w14:textId="77777777" w:rsidR="004B3B59" w:rsidRDefault="004B3B59">
      <w:r>
        <w:t xml:space="preserve">      (vii) The interest charge made under this clause may be reduced under the procedures prescribed in FAR 32.608-2 in effect on the date of this contract.</w:t>
      </w:r>
    </w:p>
    <w:p w14:paraId="7263F111" w14:textId="77777777" w:rsidR="004B3B59" w:rsidRDefault="004B3B59">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263F112" w14:textId="77777777" w:rsidR="004B3B59" w:rsidRDefault="004B3B59">
      <w:r>
        <w:t xml:space="preserve">    (1) Delivery of the supplies to a carrier, if transportation is f.o.b. origin; or</w:t>
      </w:r>
    </w:p>
    <w:p w14:paraId="7263F113" w14:textId="77777777" w:rsidR="004B3B59" w:rsidRDefault="004B3B59">
      <w:r>
        <w:t xml:space="preserve">    (2) Delivery of the supplies to the Government at the destination specified in the contract, if transportation is f.o.b. destination.</w:t>
      </w:r>
    </w:p>
    <w:p w14:paraId="7263F114" w14:textId="77777777" w:rsidR="004B3B59" w:rsidRDefault="004B3B59">
      <w:r>
        <w:t xml:space="preserve">  (k) </w:t>
      </w:r>
      <w:r w:rsidRPr="002653F8">
        <w:rPr>
          <w:i/>
        </w:rPr>
        <w:t>Taxes.</w:t>
      </w:r>
      <w:r>
        <w:t xml:space="preserve"> The contract price includes all applicable Federal, State, and local taxes and duties.</w:t>
      </w:r>
    </w:p>
    <w:p w14:paraId="7263F115" w14:textId="77777777" w:rsidR="004B3B59" w:rsidRDefault="004B3B59">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w:t>
      </w:r>
      <w:r>
        <w:lastRenderedPageBreak/>
        <w:t>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263F116" w14:textId="77777777" w:rsidR="004B3B59" w:rsidRDefault="004B3B59">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7263F117" w14:textId="77777777" w:rsidR="004B3B59" w:rsidRDefault="004B3B59">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263F118" w14:textId="77777777" w:rsidR="004B3B59" w:rsidRDefault="004B3B59">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263F119" w14:textId="77777777" w:rsidR="004B3B59" w:rsidRDefault="004B3B59">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263F11A" w14:textId="77777777" w:rsidR="004B3B59" w:rsidRDefault="004B3B59">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263F11B" w14:textId="77777777" w:rsidR="004B3B59" w:rsidRPr="001C7A8F" w:rsidRDefault="004B3B59"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263F11C" w14:textId="77777777" w:rsidR="004B3B59" w:rsidRPr="00EB602E" w:rsidRDefault="004B3B59"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263F11D" w14:textId="77777777" w:rsidR="004B3B59" w:rsidRPr="00EB602E" w:rsidRDefault="004B3B59" w:rsidP="00E61814">
      <w:pPr>
        <w:rPr>
          <w:szCs w:val="20"/>
        </w:rPr>
      </w:pPr>
      <w:r w:rsidRPr="00EB602E">
        <w:rPr>
          <w:szCs w:val="20"/>
        </w:rPr>
        <w:t xml:space="preserve">    (1) The schedule of supplies/services.</w:t>
      </w:r>
    </w:p>
    <w:p w14:paraId="7263F11E" w14:textId="77777777" w:rsidR="004B3B59" w:rsidRPr="00EB602E" w:rsidRDefault="004B3B59"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263F11F" w14:textId="77777777" w:rsidR="004B3B59" w:rsidRPr="00EB602E" w:rsidRDefault="004B3B59" w:rsidP="00E61814">
      <w:pPr>
        <w:rPr>
          <w:szCs w:val="20"/>
        </w:rPr>
      </w:pPr>
      <w:r w:rsidRPr="00EB602E">
        <w:rPr>
          <w:szCs w:val="20"/>
        </w:rPr>
        <w:t xml:space="preserve">    (3) The clause at 52.212-5.</w:t>
      </w:r>
    </w:p>
    <w:p w14:paraId="7263F120" w14:textId="77777777" w:rsidR="004B3B59" w:rsidRPr="00EB602E" w:rsidRDefault="004B3B59">
      <w:r w:rsidRPr="00EB602E">
        <w:t xml:space="preserve">    (4) Addenda to this solicitation or contract, including any license agreements for computer software.</w:t>
      </w:r>
    </w:p>
    <w:p w14:paraId="7263F121" w14:textId="77777777" w:rsidR="004B3B59" w:rsidRPr="00EB602E" w:rsidRDefault="004B3B59">
      <w:r w:rsidRPr="00EB602E">
        <w:lastRenderedPageBreak/>
        <w:t xml:space="preserve">    (5) Solicitation provisions if this is a solicitation.</w:t>
      </w:r>
    </w:p>
    <w:p w14:paraId="7263F122" w14:textId="77777777" w:rsidR="004B3B59" w:rsidRPr="00EB602E" w:rsidRDefault="004B3B59">
      <w:r w:rsidRPr="00EB602E">
        <w:t xml:space="preserve">    (6) Other paragraphs of this clause.</w:t>
      </w:r>
    </w:p>
    <w:p w14:paraId="7263F123" w14:textId="77777777" w:rsidR="004B3B59" w:rsidRPr="00EB602E" w:rsidRDefault="004B3B59">
      <w:r w:rsidRPr="00EB602E">
        <w:t xml:space="preserve">    (7) The Standard Form 1449.</w:t>
      </w:r>
    </w:p>
    <w:p w14:paraId="7263F124" w14:textId="77777777" w:rsidR="004B3B59" w:rsidRPr="00EB602E" w:rsidRDefault="004B3B59">
      <w:r w:rsidRPr="00EB602E">
        <w:t xml:space="preserve">    (8) Other documents, exhibits, and attachments</w:t>
      </w:r>
    </w:p>
    <w:p w14:paraId="7263F125" w14:textId="77777777" w:rsidR="004B3B59" w:rsidRPr="00EB602E" w:rsidRDefault="004B3B59">
      <w:r w:rsidRPr="00EB602E">
        <w:t xml:space="preserve">    (9) The specification.</w:t>
      </w:r>
    </w:p>
    <w:p w14:paraId="7263F126" w14:textId="77777777" w:rsidR="004B3B59" w:rsidRPr="00F43000" w:rsidRDefault="004B3B59" w:rsidP="00F43000">
      <w:r w:rsidRPr="00EB602E">
        <w:t xml:space="preserve">  (t) </w:t>
      </w:r>
      <w:r>
        <w:t>[Reserved]</w:t>
      </w:r>
    </w:p>
    <w:p w14:paraId="7263F127" w14:textId="77777777" w:rsidR="004B3B59" w:rsidRDefault="004B3B59" w:rsidP="00AA2727">
      <w:pPr>
        <w:rPr>
          <w:szCs w:val="20"/>
        </w:rPr>
      </w:pPr>
      <w:r>
        <w:rPr>
          <w:szCs w:val="20"/>
        </w:rPr>
        <w:t xml:space="preserve">  (u) </w:t>
      </w:r>
      <w:r w:rsidRPr="00C238B9">
        <w:rPr>
          <w:i/>
          <w:szCs w:val="20"/>
        </w:rPr>
        <w:t>Unauthorized Obligations</w:t>
      </w:r>
      <w:r>
        <w:rPr>
          <w:szCs w:val="20"/>
        </w:rPr>
        <w:t>.</w:t>
      </w:r>
    </w:p>
    <w:p w14:paraId="7263F128" w14:textId="77777777" w:rsidR="004B3B59" w:rsidRPr="00C238B9" w:rsidRDefault="004B3B5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263F129" w14:textId="77777777" w:rsidR="004B3B59" w:rsidRPr="00C238B9" w:rsidRDefault="004B3B5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263F12A" w14:textId="77777777" w:rsidR="004B3B59" w:rsidRPr="00C238B9" w:rsidRDefault="004B3B5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263F12B" w14:textId="77777777" w:rsidR="004B3B59" w:rsidRPr="00527715" w:rsidRDefault="004B3B59" w:rsidP="00527715">
      <w:r w:rsidRPr="00527715">
        <w:t xml:space="preserve">      (iii) Any such clause is deemed to be stricken from the EULA, TOS, or similar legal instrument or agreement.</w:t>
      </w:r>
    </w:p>
    <w:p w14:paraId="7263F12C" w14:textId="77777777" w:rsidR="004B3B59" w:rsidRPr="00527715" w:rsidRDefault="004B3B59" w:rsidP="00527715">
      <w:r w:rsidRPr="00527715">
        <w:t xml:space="preserve">    (2) Paragraph (u)(1) of this clause does not apply to indemnification by the Government that is expressly authorized by statute and specifically authorized under applicable agency regulations and procedures.</w:t>
      </w:r>
    </w:p>
    <w:p w14:paraId="7263F12D" w14:textId="77777777" w:rsidR="004B3B59" w:rsidRDefault="004B3B59"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263F12E" w14:textId="77777777" w:rsidR="004B3B59" w:rsidRDefault="004B3B59" w:rsidP="002653F8">
      <w:pPr>
        <w:jc w:val="center"/>
      </w:pPr>
      <w:r>
        <w:t>(End of Clause)</w:t>
      </w:r>
    </w:p>
    <w:p w14:paraId="7263F132" w14:textId="77777777" w:rsidR="004B3B59" w:rsidRDefault="004B3B59">
      <w:pPr>
        <w:pStyle w:val="Heading2"/>
      </w:pPr>
      <w:bookmarkStart w:id="11" w:name="_Toc224737680"/>
      <w:r>
        <w:t>C.2  52.216-18 ORDERING (AUG 2020)</w:t>
      </w:r>
      <w:bookmarkEnd w:id="11"/>
    </w:p>
    <w:p w14:paraId="7263F133" w14:textId="77777777" w:rsidR="004B3B59" w:rsidRDefault="004B3B59">
      <w:r>
        <w:t xml:space="preserve">  (a) Any supplies and services to be furnished under this contract shall be ordered by issuance of delivery orders or task orders by the individuals or activities designated in the Schedule. Such orders may be issued from Date of Award through five (5) years and 6 month extension..</w:t>
      </w:r>
    </w:p>
    <w:p w14:paraId="7263F134" w14:textId="77777777" w:rsidR="004B3B59" w:rsidRDefault="004B3B59">
      <w:r>
        <w:t xml:space="preserve">  (b) All delivery orders or task orders are subject to the terms and conditions of this contract. In the event of conflict between a delivery order or task order and this contract, the contract shall control.</w:t>
      </w:r>
    </w:p>
    <w:p w14:paraId="7263F135" w14:textId="77777777" w:rsidR="004B3B59" w:rsidRDefault="004B3B59">
      <w:r>
        <w:lastRenderedPageBreak/>
        <w:t xml:space="preserve">  </w:t>
      </w:r>
      <w:r w:rsidRPr="00467655">
        <w:t>(c) A delivery order or task ord</w:t>
      </w:r>
      <w:r>
        <w:t>er is considered "issued" when—</w:t>
      </w:r>
    </w:p>
    <w:p w14:paraId="7263F136" w14:textId="77777777" w:rsidR="004B3B59" w:rsidRDefault="004B3B59">
      <w:r>
        <w:t xml:space="preserve">    </w:t>
      </w:r>
      <w:r w:rsidRPr="00467655">
        <w:t xml:space="preserve">(1) If sent by mail (includes transmittal by U.S. mail or private delivery service), the Government </w:t>
      </w:r>
      <w:r>
        <w:t>deposits the order in the mail;</w:t>
      </w:r>
    </w:p>
    <w:p w14:paraId="7263F137" w14:textId="77777777" w:rsidR="004B3B59" w:rsidRDefault="004B3B59">
      <w:r>
        <w:t xml:space="preserve">    </w:t>
      </w:r>
      <w:r w:rsidRPr="00467655">
        <w:t>(2) If sent by fax, the Government transmits the order to th</w:t>
      </w:r>
      <w:r>
        <w:t>e Contractor’s fax number; or</w:t>
      </w:r>
    </w:p>
    <w:p w14:paraId="7263F138" w14:textId="77777777" w:rsidR="004B3B59" w:rsidRDefault="004B3B59">
      <w:r>
        <w:t xml:space="preserve">    </w:t>
      </w:r>
      <w:r w:rsidRPr="00467655">
        <w:t>(3) If sent electronically, the Government either—</w:t>
      </w:r>
    </w:p>
    <w:p w14:paraId="7263F139" w14:textId="77777777" w:rsidR="004B3B59" w:rsidRDefault="004B3B59">
      <w:r>
        <w:t xml:space="preserve">      </w:t>
      </w:r>
      <w:r w:rsidRPr="00467655">
        <w:t>(i) Posts a copy of the delivery order or task order to a Government document access system, and notic</w:t>
      </w:r>
      <w:r>
        <w:t>e is sent to the Contractor; or</w:t>
      </w:r>
    </w:p>
    <w:p w14:paraId="7263F13A" w14:textId="77777777" w:rsidR="004B3B59" w:rsidRDefault="004B3B59">
      <w:r>
        <w:t xml:space="preserve">      </w:t>
      </w:r>
      <w:r w:rsidRPr="00467655">
        <w:t>(ii) Distributes the delivery order or task order via email to the Contractor’s email address.</w:t>
      </w:r>
    </w:p>
    <w:p w14:paraId="7263F13B" w14:textId="77777777" w:rsidR="004B3B59" w:rsidRDefault="004B3B59">
      <w:r>
        <w:t xml:space="preserve">  </w:t>
      </w:r>
      <w:r w:rsidRPr="00467655">
        <w:t>(d) Orders may be issued by methods other than those enumerated in this clause only if authorized in the contract.</w:t>
      </w:r>
    </w:p>
    <w:p w14:paraId="7263F13C" w14:textId="77777777" w:rsidR="004B3B59" w:rsidRDefault="004B3B59" w:rsidP="00E12C7F">
      <w:pPr>
        <w:jc w:val="center"/>
      </w:pPr>
      <w:r>
        <w:t>(End of Clause)</w:t>
      </w:r>
    </w:p>
    <w:p w14:paraId="7263F13D" w14:textId="77777777" w:rsidR="004B3B59" w:rsidRDefault="004B3B59">
      <w:pPr>
        <w:pStyle w:val="Heading2"/>
      </w:pPr>
      <w:bookmarkStart w:id="12" w:name="_Toc224737681"/>
      <w:r>
        <w:t>C.3  52.216-19 ORDER LIMITATIONS (OCT 1995)</w:t>
      </w:r>
      <w:bookmarkEnd w:id="12"/>
    </w:p>
    <w:p w14:paraId="7263F13E" w14:textId="77777777" w:rsidR="004B3B59" w:rsidRDefault="004B3B59">
      <w:r>
        <w:t xml:space="preserve">  (a) </w:t>
      </w:r>
      <w:r w:rsidRPr="00D6476A">
        <w:rPr>
          <w:i/>
        </w:rPr>
        <w:t>Minimum order.</w:t>
      </w:r>
      <w:r>
        <w:t xml:space="preserve">  When the Government requires supplies or services covered by this contract in an amount of less than $500.00, the Government is not obligated to purchase, nor is the Contractor obligated to furnish, those supplies or services under the contract.</w:t>
      </w:r>
    </w:p>
    <w:p w14:paraId="7263F13F" w14:textId="77777777" w:rsidR="004B3B59" w:rsidRDefault="004B3B59">
      <w:r>
        <w:t xml:space="preserve">  (b) </w:t>
      </w:r>
      <w:r w:rsidRPr="00D6476A">
        <w:rPr>
          <w:i/>
        </w:rPr>
        <w:t>Maximum order.</w:t>
      </w:r>
      <w:r>
        <w:t xml:space="preserve">  The Contractor is not obligated to honor—</w:t>
      </w:r>
    </w:p>
    <w:p w14:paraId="7263F140" w14:textId="77777777" w:rsidR="004B3B59" w:rsidRDefault="004B3B59">
      <w:r>
        <w:t xml:space="preserve">    (1) Any order for a single item in excess of as specified per CLIN schedule maximums;;</w:t>
      </w:r>
    </w:p>
    <w:p w14:paraId="7263F141" w14:textId="77777777" w:rsidR="004B3B59" w:rsidRDefault="004B3B59">
      <w:r>
        <w:t xml:space="preserve">    (2) Any order for a combination of items in excess of 2,000,000.00; or</w:t>
      </w:r>
    </w:p>
    <w:p w14:paraId="7263F142" w14:textId="77777777" w:rsidR="004B3B59" w:rsidRDefault="004B3B59">
      <w:r>
        <w:t xml:space="preserve">    (3) A series of orders from the same ordering office within 30 days that together call for quantities exceeding the limitation in paragraph (b)(1) or (2) of this section.</w:t>
      </w:r>
    </w:p>
    <w:p w14:paraId="7263F143" w14:textId="77777777" w:rsidR="004B3B59" w:rsidRDefault="004B3B59">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7263F144" w14:textId="77777777" w:rsidR="004B3B59" w:rsidRDefault="004B3B59">
      <w:r>
        <w:t xml:space="preserve">  (d) Notwithstanding paragraphs (b) and (c) of this section, the Contractor shall honor any order exceeding the maximum order limitations in paragraph (b), unless that order (or orders) is returned to the ordering office within 10 days after issuance, with written notice stating the Contractor's intent not to ship the item (or items) called for and the reasons.  Upon receiving this notice, the Government may acquire the supplies or services from another source.</w:t>
      </w:r>
    </w:p>
    <w:p w14:paraId="7263F145" w14:textId="77777777" w:rsidR="004B3B59" w:rsidRDefault="004B3B59" w:rsidP="00D6476A">
      <w:pPr>
        <w:jc w:val="center"/>
      </w:pPr>
      <w:r>
        <w:t>(End of Clause)</w:t>
      </w:r>
    </w:p>
    <w:p w14:paraId="7263F146" w14:textId="77777777" w:rsidR="004B3B59" w:rsidRDefault="004B3B59">
      <w:pPr>
        <w:pStyle w:val="Heading2"/>
      </w:pPr>
      <w:bookmarkStart w:id="13" w:name="_Toc224737682"/>
      <w:r>
        <w:t>C.4  52.216-22 INDEFINITE QUANTITY (NOV 2025) (DEVIATION)</w:t>
      </w:r>
      <w:bookmarkEnd w:id="13"/>
    </w:p>
    <w:p w14:paraId="7263F147" w14:textId="77777777" w:rsidR="004B3B59" w:rsidRDefault="004B3B59">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7263F148" w14:textId="77777777" w:rsidR="004B3B59" w:rsidRDefault="004B3B59">
      <w:r>
        <w:lastRenderedPageBreak/>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7263F149" w14:textId="77777777" w:rsidR="004B3B59" w:rsidRDefault="004B3B59">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7263F14A" w14:textId="77777777" w:rsidR="004B3B59" w:rsidRDefault="004B3B59">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six (6) months after the end of the ordering period..</w:t>
      </w:r>
    </w:p>
    <w:p w14:paraId="7263F14B" w14:textId="77777777" w:rsidR="004B3B59" w:rsidRDefault="004B3B59" w:rsidP="000F373E">
      <w:pPr>
        <w:jc w:val="center"/>
      </w:pPr>
      <w:r>
        <w:t>(End of Clause)</w:t>
      </w:r>
    </w:p>
    <w:p w14:paraId="7263F14C" w14:textId="77777777" w:rsidR="004B3B59" w:rsidRDefault="004B3B59">
      <w:pPr>
        <w:pStyle w:val="Heading2"/>
      </w:pPr>
      <w:bookmarkStart w:id="14" w:name="_Toc224737683"/>
      <w:r>
        <w:t>C.5  52.217-8 OPTION TO EXTEND SERVICES (NOV 1999)</w:t>
      </w:r>
      <w:bookmarkEnd w:id="14"/>
    </w:p>
    <w:p w14:paraId="7263F14D" w14:textId="77777777" w:rsidR="004B3B59" w:rsidRDefault="004B3B5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15 days.</w:t>
      </w:r>
    </w:p>
    <w:p w14:paraId="7263F14E" w14:textId="77777777" w:rsidR="004B3B59" w:rsidRDefault="004B3B59" w:rsidP="00147D0E">
      <w:pPr>
        <w:jc w:val="center"/>
      </w:pPr>
      <w:r>
        <w:t>(End of Clause)</w:t>
      </w:r>
    </w:p>
    <w:p w14:paraId="7263F14F" w14:textId="77777777" w:rsidR="004B3B59" w:rsidRDefault="004B3B59">
      <w:pPr>
        <w:pStyle w:val="Heading2"/>
      </w:pPr>
      <w:bookmarkStart w:id="15" w:name="_Toc224737684"/>
      <w:r>
        <w:t>C.6  52.217-9 OPTION TO EXTEND THE TERM OF THE CONTRACT (MAR 2000)</w:t>
      </w:r>
      <w:bookmarkEnd w:id="15"/>
    </w:p>
    <w:p w14:paraId="7263F150" w14:textId="77777777" w:rsidR="004B3B59" w:rsidRDefault="004B3B59" w:rsidP="00DF50F6">
      <w:r>
        <w:t xml:space="preserve">  (a) The Government may extend the term of this contract by written notice to the Contractor within 15 days; provided that the Government gives the Contractor a preliminary written notice of its intent to extend at least 30 days before the contract expires. The preliminary notice does not commit the Government to an extension.</w:t>
      </w:r>
    </w:p>
    <w:p w14:paraId="7263F151" w14:textId="77777777" w:rsidR="004B3B59" w:rsidRDefault="004B3B59" w:rsidP="00DF50F6">
      <w:r>
        <w:t xml:space="preserve">  (b) If the Government exercises this option, the extended contract shall be considered to include this option clause.</w:t>
      </w:r>
    </w:p>
    <w:p w14:paraId="7263F152" w14:textId="77777777" w:rsidR="004B3B59" w:rsidRDefault="004B3B59" w:rsidP="00DF50F6">
      <w:r>
        <w:t xml:space="preserve">  (c) The total duration of this contract, including the exercise of any options under this clause, shall not exceed five (5) years and 6 month extension..</w:t>
      </w:r>
    </w:p>
    <w:p w14:paraId="7263F153" w14:textId="77777777" w:rsidR="004B3B59" w:rsidRDefault="004B3B59" w:rsidP="00DF50F6">
      <w:pPr>
        <w:jc w:val="center"/>
      </w:pPr>
      <w:r>
        <w:t>(End of Clause)</w:t>
      </w:r>
    </w:p>
    <w:p w14:paraId="7263F154" w14:textId="77777777" w:rsidR="004B3B59" w:rsidRDefault="004B3B59">
      <w:pPr>
        <w:pStyle w:val="Heading2"/>
      </w:pPr>
      <w:bookmarkStart w:id="16" w:name="_Toc224737685"/>
      <w:r>
        <w:lastRenderedPageBreak/>
        <w:t>C.7   SUPPLEMENTAL INSURANCE REQUIREMENTS</w:t>
      </w:r>
      <w:bookmarkEnd w:id="16"/>
    </w:p>
    <w:p w14:paraId="7263F155" w14:textId="77777777" w:rsidR="004B3B59" w:rsidRDefault="004B3B59">
      <w:r>
        <w:t xml:space="preserve">  In accordance with FAR 28.307-2 and FAR 52.228-5, the following minimum coverage shall apply to this contract:</w:t>
      </w:r>
    </w:p>
    <w:p w14:paraId="7263F156" w14:textId="77777777" w:rsidR="004B3B59" w:rsidRDefault="004B3B59">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7263F157" w14:textId="77777777" w:rsidR="004B3B59" w:rsidRDefault="004B3B59">
      <w:r>
        <w:t xml:space="preserve">  (b)  General Liability: $1,000,000.00 per occurrences.</w:t>
      </w:r>
    </w:p>
    <w:p w14:paraId="7263F158" w14:textId="77777777" w:rsidR="004B3B59" w:rsidRDefault="004B3B59">
      <w:r>
        <w:t xml:space="preserve">  (c)  Automobile liability: $1,000,000.00 per person; $500,000.00 per occurrence and $20,000.00 property damage.</w:t>
      </w:r>
    </w:p>
    <w:p w14:paraId="7263F159" w14:textId="77777777" w:rsidR="004B3B59" w:rsidRDefault="004B3B59">
      <w:r>
        <w:t xml:space="preserve">  (d)  The successful bidder must present to the Contracting Officer, prior to award, evidence of general liability insurance without any exclusionary clauses for asbestos that would void the general liability coverage.</w:t>
      </w:r>
    </w:p>
    <w:p w14:paraId="7263F15A" w14:textId="77777777" w:rsidR="004B3B59" w:rsidRDefault="004B3B59" w:rsidP="00833838">
      <w:pPr>
        <w:jc w:val="center"/>
      </w:pPr>
      <w:r>
        <w:t>(End of Clause)</w:t>
      </w:r>
    </w:p>
    <w:p w14:paraId="7263F15B" w14:textId="77777777" w:rsidR="004B3B59" w:rsidRDefault="004B3B59">
      <w:pPr>
        <w:pStyle w:val="Heading2"/>
      </w:pPr>
      <w:bookmarkStart w:id="17" w:name="_Toc224737686"/>
      <w:r>
        <w:t>C.8  52.240-91  SECURITY PROHIBITIONS AND EXCLUSIONS  (NOV 2025) (DEVIATION)</w:t>
      </w:r>
      <w:bookmarkEnd w:id="17"/>
    </w:p>
    <w:p w14:paraId="7263F15C" w14:textId="77777777" w:rsidR="004B3B59" w:rsidRPr="002120FC" w:rsidRDefault="004B3B59"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263F15D" w14:textId="77777777" w:rsidR="004B3B59" w:rsidRPr="002120FC" w:rsidRDefault="004B3B59"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7263F15E" w14:textId="77777777" w:rsidR="004B3B59" w:rsidRPr="002120FC" w:rsidRDefault="004B3B59"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263F15F" w14:textId="77777777" w:rsidR="004B3B59" w:rsidRPr="002120FC" w:rsidRDefault="004B3B59"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263F160" w14:textId="77777777" w:rsidR="004B3B59" w:rsidRPr="002120FC" w:rsidRDefault="004B3B59" w:rsidP="002120FC">
      <w:r>
        <w:rPr>
          <w:i/>
          <w:iCs/>
        </w:rPr>
        <w:t xml:space="preserve">  </w:t>
      </w:r>
      <w:r w:rsidRPr="002120FC">
        <w:rPr>
          <w:i/>
          <w:iCs/>
        </w:rPr>
        <w:t>Covered article</w:t>
      </w:r>
      <w:r w:rsidRPr="002120FC">
        <w:t>, as defined in 41 U.S.C. 4713(k), means:</w:t>
      </w:r>
    </w:p>
    <w:p w14:paraId="7263F161" w14:textId="77777777" w:rsidR="004B3B59" w:rsidRPr="002120FC" w:rsidRDefault="004B3B59" w:rsidP="002120FC">
      <w:r>
        <w:t xml:space="preserve">    </w:t>
      </w:r>
      <w:r w:rsidRPr="002120FC">
        <w:t>(1)</w:t>
      </w:r>
      <w:r>
        <w:t xml:space="preserve"> </w:t>
      </w:r>
      <w:r w:rsidRPr="002120FC">
        <w:t>Information technology, as defined in 40 U.S.C. 11101, including cloud computing services of all types;</w:t>
      </w:r>
    </w:p>
    <w:p w14:paraId="7263F162" w14:textId="77777777" w:rsidR="004B3B59" w:rsidRPr="002120FC" w:rsidRDefault="004B3B59"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263F163" w14:textId="77777777" w:rsidR="004B3B59" w:rsidRPr="002120FC" w:rsidRDefault="004B3B59"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263F164" w14:textId="77777777" w:rsidR="004B3B59" w:rsidRPr="002120FC" w:rsidRDefault="004B3B59" w:rsidP="002120FC">
      <w:r>
        <w:t xml:space="preserve">    </w:t>
      </w:r>
      <w:r w:rsidRPr="002120FC">
        <w:t>(4)</w:t>
      </w:r>
      <w:r>
        <w:t xml:space="preserve"> </w:t>
      </w:r>
      <w:r w:rsidRPr="002120FC">
        <w:t>Hardware, systems, devices, software, or services that include embedded or incidental information technology.</w:t>
      </w:r>
    </w:p>
    <w:p w14:paraId="7263F165" w14:textId="77777777" w:rsidR="004B3B59" w:rsidRPr="002120FC" w:rsidRDefault="004B3B59" w:rsidP="002120FC">
      <w:r>
        <w:rPr>
          <w:i/>
          <w:iCs/>
        </w:rPr>
        <w:t xml:space="preserve">  </w:t>
      </w:r>
      <w:r w:rsidRPr="002120FC">
        <w:rPr>
          <w:i/>
          <w:iCs/>
        </w:rPr>
        <w:t>Covered foreign country</w:t>
      </w:r>
      <w:r>
        <w:t xml:space="preserve"> </w:t>
      </w:r>
      <w:r w:rsidRPr="002120FC">
        <w:t>means The People’s Republic of China.</w:t>
      </w:r>
    </w:p>
    <w:p w14:paraId="7263F166" w14:textId="77777777" w:rsidR="004B3B59" w:rsidRPr="002120FC" w:rsidRDefault="004B3B59" w:rsidP="002120FC">
      <w:r>
        <w:rPr>
          <w:i/>
          <w:iCs/>
        </w:rPr>
        <w:t xml:space="preserve">  </w:t>
      </w:r>
      <w:r w:rsidRPr="002120FC">
        <w:rPr>
          <w:i/>
          <w:iCs/>
        </w:rPr>
        <w:t>Covered telecommunications equipment or services</w:t>
      </w:r>
      <w:r>
        <w:t xml:space="preserve"> </w:t>
      </w:r>
      <w:r w:rsidRPr="002120FC">
        <w:t>means—</w:t>
      </w:r>
    </w:p>
    <w:p w14:paraId="7263F167" w14:textId="77777777" w:rsidR="004B3B59" w:rsidRPr="002120FC" w:rsidRDefault="004B3B59"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7263F168" w14:textId="77777777" w:rsidR="004B3B59" w:rsidRPr="002120FC" w:rsidRDefault="004B3B59"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263F169" w14:textId="77777777" w:rsidR="004B3B59" w:rsidRPr="002120FC" w:rsidRDefault="004B3B59" w:rsidP="002120FC">
      <w:r>
        <w:t xml:space="preserve">    </w:t>
      </w:r>
      <w:r w:rsidRPr="002120FC">
        <w:t>(3)</w:t>
      </w:r>
      <w:r>
        <w:t xml:space="preserve"> </w:t>
      </w:r>
      <w:r w:rsidRPr="002120FC">
        <w:t>Telecommunications or video surveillance services provided by such entities or using such equipment; or</w:t>
      </w:r>
    </w:p>
    <w:p w14:paraId="7263F16A" w14:textId="77777777" w:rsidR="004B3B59" w:rsidRPr="002120FC" w:rsidRDefault="004B3B59"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263F16B" w14:textId="77777777" w:rsidR="004B3B59" w:rsidRPr="002120FC" w:rsidRDefault="004B3B59" w:rsidP="002120FC">
      <w:r>
        <w:rPr>
          <w:i/>
          <w:iCs/>
        </w:rPr>
        <w:t xml:space="preserve">  </w:t>
      </w:r>
      <w:r w:rsidRPr="002120FC">
        <w:rPr>
          <w:i/>
          <w:iCs/>
        </w:rPr>
        <w:t>Critical technology</w:t>
      </w:r>
      <w:r>
        <w:t xml:space="preserve"> </w:t>
      </w:r>
      <w:r w:rsidRPr="002120FC">
        <w:t>means—</w:t>
      </w:r>
    </w:p>
    <w:p w14:paraId="7263F16C" w14:textId="77777777" w:rsidR="004B3B59" w:rsidRPr="002120FC" w:rsidRDefault="004B3B59"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7263F16D" w14:textId="77777777" w:rsidR="004B3B59" w:rsidRPr="002120FC" w:rsidRDefault="004B3B59"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263F16E" w14:textId="77777777" w:rsidR="004B3B59" w:rsidRPr="002120FC" w:rsidRDefault="004B3B59"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263F16F" w14:textId="77777777" w:rsidR="004B3B59" w:rsidRPr="002120FC" w:rsidRDefault="004B3B59" w:rsidP="002120FC">
      <w:r>
        <w:t xml:space="preserve">      </w:t>
      </w:r>
      <w:r w:rsidRPr="002120FC">
        <w:t>(ii)</w:t>
      </w:r>
      <w:r>
        <w:t xml:space="preserve"> </w:t>
      </w:r>
      <w:r w:rsidRPr="002120FC">
        <w:t>For reasons relating to regional stability or surreptitious listening;</w:t>
      </w:r>
    </w:p>
    <w:p w14:paraId="7263F170" w14:textId="77777777" w:rsidR="004B3B59" w:rsidRPr="002120FC" w:rsidRDefault="004B3B59"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263F171" w14:textId="77777777" w:rsidR="004B3B59" w:rsidRPr="002120FC" w:rsidRDefault="004B3B59"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263F172" w14:textId="77777777" w:rsidR="004B3B59" w:rsidRPr="002120FC" w:rsidRDefault="004B3B59"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263F173" w14:textId="77777777" w:rsidR="004B3B59" w:rsidRPr="002120FC" w:rsidRDefault="004B3B59" w:rsidP="002120FC">
      <w:r>
        <w:lastRenderedPageBreak/>
        <w:t xml:space="preserve">    </w:t>
      </w:r>
      <w:r w:rsidRPr="002120FC">
        <w:t>(6)</w:t>
      </w:r>
      <w:r>
        <w:t xml:space="preserve"> </w:t>
      </w:r>
      <w:r w:rsidRPr="002120FC">
        <w:t>Emerging and foundational technologies controlled pursuant to section 1758 of the Export Control Reform Act of 2018 (50 U.S.C. 4817).</w:t>
      </w:r>
    </w:p>
    <w:p w14:paraId="7263F174" w14:textId="77777777" w:rsidR="004B3B59" w:rsidRPr="002120FC" w:rsidRDefault="004B3B59"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263F175" w14:textId="77777777" w:rsidR="004B3B59" w:rsidRPr="002120FC" w:rsidRDefault="004B3B59"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263F176" w14:textId="77777777" w:rsidR="004B3B59" w:rsidRPr="002120FC" w:rsidRDefault="004B3B59"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263F177" w14:textId="77777777" w:rsidR="004B3B59" w:rsidRPr="002120FC" w:rsidRDefault="004B3B59"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263F178" w14:textId="77777777" w:rsidR="004B3B59" w:rsidRPr="002120FC" w:rsidRDefault="004B3B59"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263F179" w14:textId="77777777" w:rsidR="004B3B59" w:rsidRPr="002120FC" w:rsidRDefault="004B3B59" w:rsidP="002120FC">
      <w:r>
        <w:rPr>
          <w:i/>
          <w:iCs/>
        </w:rPr>
        <w:t xml:space="preserve">  </w:t>
      </w:r>
      <w:r w:rsidRPr="002120FC">
        <w:rPr>
          <w:i/>
          <w:iCs/>
        </w:rPr>
        <w:t>Information technology</w:t>
      </w:r>
      <w:r w:rsidRPr="002120FC">
        <w:t>, as defined in 40 U.S.C. 11101(6)—</w:t>
      </w:r>
    </w:p>
    <w:p w14:paraId="7263F17A" w14:textId="77777777" w:rsidR="004B3B59" w:rsidRPr="002120FC" w:rsidRDefault="004B3B59"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263F17B" w14:textId="77777777" w:rsidR="004B3B59" w:rsidRPr="002120FC" w:rsidRDefault="004B3B59" w:rsidP="002120FC">
      <w:r>
        <w:t xml:space="preserve">      </w:t>
      </w:r>
      <w:r w:rsidRPr="002120FC">
        <w:t>(i)</w:t>
      </w:r>
      <w:r>
        <w:t xml:space="preserve"> </w:t>
      </w:r>
      <w:r w:rsidRPr="002120FC">
        <w:t>Of that equipment; or</w:t>
      </w:r>
    </w:p>
    <w:p w14:paraId="7263F17C" w14:textId="77777777" w:rsidR="004B3B59" w:rsidRPr="002120FC" w:rsidRDefault="004B3B59" w:rsidP="002120FC">
      <w:r>
        <w:t xml:space="preserve">      </w:t>
      </w:r>
      <w:r w:rsidRPr="002120FC">
        <w:t>(ii)</w:t>
      </w:r>
      <w:r>
        <w:t xml:space="preserve"> </w:t>
      </w:r>
      <w:r w:rsidRPr="002120FC">
        <w:t>Of that equipment to a significant extent in the performance of a service or the furnishing of a product;</w:t>
      </w:r>
    </w:p>
    <w:p w14:paraId="7263F17D" w14:textId="77777777" w:rsidR="004B3B59" w:rsidRPr="002120FC" w:rsidRDefault="004B3B59"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263F17E" w14:textId="77777777" w:rsidR="004B3B59" w:rsidRPr="002120FC" w:rsidRDefault="004B3B59" w:rsidP="002120FC">
      <w:r>
        <w:t xml:space="preserve">    </w:t>
      </w:r>
      <w:r w:rsidRPr="002120FC">
        <w:t>(3)</w:t>
      </w:r>
      <w:r>
        <w:t xml:space="preserve"> </w:t>
      </w:r>
      <w:r w:rsidRPr="002120FC">
        <w:t>Does not include any equipment acquired by a Federal contractor incidental to a Federal contract.</w:t>
      </w:r>
    </w:p>
    <w:p w14:paraId="7263F17F" w14:textId="77777777" w:rsidR="004B3B59" w:rsidRPr="002120FC" w:rsidRDefault="004B3B59" w:rsidP="002120FC">
      <w:r>
        <w:rPr>
          <w:i/>
          <w:iCs/>
        </w:rPr>
        <w:t xml:space="preserve">  </w:t>
      </w:r>
      <w:r w:rsidRPr="002120FC">
        <w:rPr>
          <w:i/>
          <w:iCs/>
        </w:rPr>
        <w:t>Intelligence community</w:t>
      </w:r>
      <w:r w:rsidRPr="002120FC">
        <w:t>, as defined by 50 U.S.C. 3003(4), means the following—</w:t>
      </w:r>
    </w:p>
    <w:p w14:paraId="7263F180" w14:textId="77777777" w:rsidR="004B3B59" w:rsidRPr="002120FC" w:rsidRDefault="004B3B59" w:rsidP="002120FC">
      <w:r>
        <w:t xml:space="preserve">    </w:t>
      </w:r>
      <w:r w:rsidRPr="002120FC">
        <w:t>(1)</w:t>
      </w:r>
      <w:r>
        <w:t xml:space="preserve"> </w:t>
      </w:r>
      <w:r w:rsidRPr="002120FC">
        <w:t>The Office of the Director of National Intelligence;</w:t>
      </w:r>
    </w:p>
    <w:p w14:paraId="7263F181" w14:textId="77777777" w:rsidR="004B3B59" w:rsidRPr="002120FC" w:rsidRDefault="004B3B59" w:rsidP="002120FC">
      <w:r>
        <w:t xml:space="preserve">    </w:t>
      </w:r>
      <w:r w:rsidRPr="002120FC">
        <w:t>(2)</w:t>
      </w:r>
      <w:r>
        <w:t xml:space="preserve"> </w:t>
      </w:r>
      <w:r w:rsidRPr="002120FC">
        <w:t>The Central Intelligence Agency;</w:t>
      </w:r>
    </w:p>
    <w:p w14:paraId="7263F182" w14:textId="77777777" w:rsidR="004B3B59" w:rsidRPr="002120FC" w:rsidRDefault="004B3B59" w:rsidP="002120FC">
      <w:r>
        <w:lastRenderedPageBreak/>
        <w:t xml:space="preserve">    </w:t>
      </w:r>
      <w:r w:rsidRPr="002120FC">
        <w:t>(3)</w:t>
      </w:r>
      <w:r>
        <w:t xml:space="preserve"> </w:t>
      </w:r>
      <w:r w:rsidRPr="002120FC">
        <w:t>The National Security Agency;</w:t>
      </w:r>
    </w:p>
    <w:p w14:paraId="7263F183" w14:textId="77777777" w:rsidR="004B3B59" w:rsidRPr="002120FC" w:rsidRDefault="004B3B59" w:rsidP="002120FC">
      <w:r>
        <w:t xml:space="preserve">    </w:t>
      </w:r>
      <w:r w:rsidRPr="002120FC">
        <w:t>(4)</w:t>
      </w:r>
      <w:r>
        <w:t xml:space="preserve"> </w:t>
      </w:r>
      <w:r w:rsidRPr="002120FC">
        <w:t>The Defense Intelligence Agency;</w:t>
      </w:r>
    </w:p>
    <w:p w14:paraId="7263F184" w14:textId="77777777" w:rsidR="004B3B59" w:rsidRPr="002120FC" w:rsidRDefault="004B3B59" w:rsidP="002120FC">
      <w:r>
        <w:t xml:space="preserve">    </w:t>
      </w:r>
      <w:r w:rsidRPr="002120FC">
        <w:t>(5)</w:t>
      </w:r>
      <w:r>
        <w:t xml:space="preserve"> </w:t>
      </w:r>
      <w:r w:rsidRPr="002120FC">
        <w:t>The National Geospatial-Intelligence Agency;</w:t>
      </w:r>
    </w:p>
    <w:p w14:paraId="7263F185" w14:textId="77777777" w:rsidR="004B3B59" w:rsidRPr="002120FC" w:rsidRDefault="004B3B59" w:rsidP="002120FC">
      <w:r>
        <w:t xml:space="preserve">    </w:t>
      </w:r>
      <w:r w:rsidRPr="002120FC">
        <w:t>(6)</w:t>
      </w:r>
      <w:r>
        <w:t xml:space="preserve"> </w:t>
      </w:r>
      <w:r w:rsidRPr="002120FC">
        <w:t>The National Reconnaissance Office;</w:t>
      </w:r>
    </w:p>
    <w:p w14:paraId="7263F186" w14:textId="77777777" w:rsidR="004B3B59" w:rsidRPr="002120FC" w:rsidRDefault="004B3B59"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7263F187" w14:textId="77777777" w:rsidR="004B3B59" w:rsidRPr="002120FC" w:rsidRDefault="004B3B59"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263F188" w14:textId="77777777" w:rsidR="004B3B59" w:rsidRPr="002120FC" w:rsidRDefault="004B3B59" w:rsidP="002120FC">
      <w:r>
        <w:t xml:space="preserve">    </w:t>
      </w:r>
      <w:r w:rsidRPr="002120FC">
        <w:t>(9)</w:t>
      </w:r>
      <w:r>
        <w:t xml:space="preserve"> </w:t>
      </w:r>
      <w:r w:rsidRPr="002120FC">
        <w:t>The Bureau of Intelligence and Research of the Department of State;</w:t>
      </w:r>
    </w:p>
    <w:p w14:paraId="7263F189" w14:textId="77777777" w:rsidR="004B3B59" w:rsidRPr="002120FC" w:rsidRDefault="004B3B59" w:rsidP="002120FC">
      <w:r>
        <w:t xml:space="preserve">    </w:t>
      </w:r>
      <w:r w:rsidRPr="002120FC">
        <w:t>(10)</w:t>
      </w:r>
      <w:r>
        <w:t xml:space="preserve"> </w:t>
      </w:r>
      <w:r w:rsidRPr="002120FC">
        <w:t>The Office of Intelligence and Analysis of the Department of the Treasury;</w:t>
      </w:r>
    </w:p>
    <w:p w14:paraId="7263F18A" w14:textId="77777777" w:rsidR="004B3B59" w:rsidRPr="002120FC" w:rsidRDefault="004B3B59" w:rsidP="002120FC">
      <w:r>
        <w:t xml:space="preserve">    </w:t>
      </w:r>
      <w:r w:rsidRPr="002120FC">
        <w:t>(11)</w:t>
      </w:r>
      <w:r>
        <w:t xml:space="preserve"> </w:t>
      </w:r>
      <w:r w:rsidRPr="002120FC">
        <w:t>The Office of Intelligence and Analysis of the Department of Homeland Security; or</w:t>
      </w:r>
    </w:p>
    <w:p w14:paraId="7263F18B" w14:textId="77777777" w:rsidR="004B3B59" w:rsidRPr="002120FC" w:rsidRDefault="004B3B59"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263F18C" w14:textId="77777777" w:rsidR="004B3B59" w:rsidRPr="002120FC" w:rsidRDefault="004B3B59"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263F18D" w14:textId="77777777" w:rsidR="004B3B59" w:rsidRPr="002120FC" w:rsidRDefault="004B3B59" w:rsidP="002120FC">
      <w:r>
        <w:rPr>
          <w:i/>
          <w:iCs/>
        </w:rPr>
        <w:t xml:space="preserve">  </w:t>
      </w:r>
      <w:r w:rsidRPr="002120FC">
        <w:rPr>
          <w:i/>
          <w:iCs/>
        </w:rPr>
        <w:t>Kaspersky Lab-covered article</w:t>
      </w:r>
      <w:r>
        <w:t xml:space="preserve"> </w:t>
      </w:r>
      <w:r w:rsidRPr="002120FC">
        <w:t>means any hardware, software, or service that—</w:t>
      </w:r>
    </w:p>
    <w:p w14:paraId="7263F18E" w14:textId="77777777" w:rsidR="004B3B59" w:rsidRPr="002120FC" w:rsidRDefault="004B3B59" w:rsidP="002120FC">
      <w:r>
        <w:t xml:space="preserve">    </w:t>
      </w:r>
      <w:r w:rsidRPr="002120FC">
        <w:t>(1) Is developed or provided by a Kaspersky Lab-covered entity;</w:t>
      </w:r>
    </w:p>
    <w:p w14:paraId="7263F18F" w14:textId="77777777" w:rsidR="004B3B59" w:rsidRPr="002120FC" w:rsidRDefault="004B3B59" w:rsidP="002120FC">
      <w:r>
        <w:t xml:space="preserve">    </w:t>
      </w:r>
      <w:r w:rsidRPr="002120FC">
        <w:t>(2)</w:t>
      </w:r>
      <w:r>
        <w:t xml:space="preserve"> </w:t>
      </w:r>
      <w:r w:rsidRPr="002120FC">
        <w:t>Includes any hardware, software, or service developed or provided in whole or in part by a Kaspersky Lab-covered entity; or</w:t>
      </w:r>
    </w:p>
    <w:p w14:paraId="7263F190" w14:textId="77777777" w:rsidR="004B3B59" w:rsidRPr="002120FC" w:rsidRDefault="004B3B59" w:rsidP="002120FC">
      <w:r>
        <w:t xml:space="preserve">    </w:t>
      </w:r>
      <w:r w:rsidRPr="002120FC">
        <w:t>(3)</w:t>
      </w:r>
      <w:r>
        <w:t xml:space="preserve"> </w:t>
      </w:r>
      <w:r w:rsidRPr="002120FC">
        <w:t>Contains components using any hardware or software developed in whole or in part by a Kaspersky Lab-covered entity.</w:t>
      </w:r>
    </w:p>
    <w:p w14:paraId="7263F191" w14:textId="77777777" w:rsidR="004B3B59" w:rsidRPr="002120FC" w:rsidRDefault="004B3B59" w:rsidP="002120FC">
      <w:r>
        <w:rPr>
          <w:i/>
          <w:iCs/>
        </w:rPr>
        <w:t xml:space="preserve">  </w:t>
      </w:r>
      <w:r w:rsidRPr="002120FC">
        <w:rPr>
          <w:i/>
          <w:iCs/>
        </w:rPr>
        <w:t>Kaspersky Lab-covered entity</w:t>
      </w:r>
      <w:r>
        <w:t xml:space="preserve"> </w:t>
      </w:r>
      <w:r w:rsidRPr="002120FC">
        <w:t>means—</w:t>
      </w:r>
    </w:p>
    <w:p w14:paraId="7263F192" w14:textId="77777777" w:rsidR="004B3B59" w:rsidRPr="002120FC" w:rsidRDefault="004B3B59" w:rsidP="002120FC">
      <w:r>
        <w:t xml:space="preserve">    </w:t>
      </w:r>
      <w:r w:rsidRPr="002120FC">
        <w:t>(1)</w:t>
      </w:r>
      <w:r>
        <w:t xml:space="preserve"> </w:t>
      </w:r>
      <w:r w:rsidRPr="002120FC">
        <w:t>Kaspersky Lab;</w:t>
      </w:r>
    </w:p>
    <w:p w14:paraId="7263F193" w14:textId="77777777" w:rsidR="004B3B59" w:rsidRPr="002120FC" w:rsidRDefault="004B3B59" w:rsidP="002120FC">
      <w:r>
        <w:t xml:space="preserve">    </w:t>
      </w:r>
      <w:r w:rsidRPr="002120FC">
        <w:t>(2)</w:t>
      </w:r>
      <w:r>
        <w:t xml:space="preserve"> </w:t>
      </w:r>
      <w:r w:rsidRPr="002120FC">
        <w:t>Any successor entity to Kaspersky Lab, including any change in name, e.g., “Kaspersky”;</w:t>
      </w:r>
    </w:p>
    <w:p w14:paraId="7263F194" w14:textId="77777777" w:rsidR="004B3B59" w:rsidRPr="002120FC" w:rsidRDefault="004B3B59" w:rsidP="002120FC">
      <w:r>
        <w:t xml:space="preserve">    </w:t>
      </w:r>
      <w:r w:rsidRPr="002120FC">
        <w:t>(3)</w:t>
      </w:r>
      <w:r>
        <w:t xml:space="preserve"> </w:t>
      </w:r>
      <w:r w:rsidRPr="002120FC">
        <w:t>Any entity that controls, is controlled by, or is under common control with Kaspersky Lab; or</w:t>
      </w:r>
    </w:p>
    <w:p w14:paraId="7263F195" w14:textId="77777777" w:rsidR="004B3B59" w:rsidRPr="002120FC" w:rsidRDefault="004B3B59" w:rsidP="002120FC">
      <w:r>
        <w:t xml:space="preserve">    </w:t>
      </w:r>
      <w:r w:rsidRPr="002120FC">
        <w:t>(4)</w:t>
      </w:r>
      <w:r>
        <w:t xml:space="preserve"> </w:t>
      </w:r>
      <w:r w:rsidRPr="002120FC">
        <w:t>Any entity of which Kaspersky Lab has a majority ownership.</w:t>
      </w:r>
    </w:p>
    <w:p w14:paraId="7263F196" w14:textId="77777777" w:rsidR="004B3B59" w:rsidRPr="002120FC" w:rsidRDefault="004B3B59"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263F197" w14:textId="77777777" w:rsidR="004B3B59" w:rsidRPr="002120FC" w:rsidRDefault="004B3B59"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263F198" w14:textId="77777777" w:rsidR="004B3B59" w:rsidRPr="002120FC" w:rsidRDefault="004B3B59"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263F199" w14:textId="77777777" w:rsidR="004B3B59" w:rsidRPr="002120FC" w:rsidRDefault="004B3B59"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263F19A" w14:textId="77777777" w:rsidR="004B3B59" w:rsidRPr="002120FC" w:rsidRDefault="004B3B59"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263F19B" w14:textId="77777777" w:rsidR="004B3B59" w:rsidRPr="002120FC" w:rsidRDefault="004B3B59"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263F19C" w14:textId="77777777" w:rsidR="004B3B59" w:rsidRPr="002120FC" w:rsidRDefault="004B3B59" w:rsidP="002120FC">
      <w:r>
        <w:rPr>
          <w:i/>
          <w:iCs/>
        </w:rPr>
        <w:t xml:space="preserve">  </w:t>
      </w:r>
      <w:r w:rsidRPr="002120FC">
        <w:rPr>
          <w:i/>
          <w:iCs/>
        </w:rPr>
        <w:t>Source</w:t>
      </w:r>
      <w:r>
        <w:t xml:space="preserve"> </w:t>
      </w:r>
      <w:r w:rsidRPr="002120FC">
        <w:t>means a non-Federal supplier, or potential supplier, of products or services, at any tier.</w:t>
      </w:r>
    </w:p>
    <w:p w14:paraId="7263F19D" w14:textId="77777777" w:rsidR="004B3B59" w:rsidRPr="002120FC" w:rsidRDefault="004B3B59"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263F19E" w14:textId="77777777" w:rsidR="004B3B59" w:rsidRPr="002120FC" w:rsidRDefault="004B3B59"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263F19F" w14:textId="77777777" w:rsidR="004B3B59" w:rsidRPr="002120FC" w:rsidRDefault="004B3B59"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263F1A0" w14:textId="77777777" w:rsidR="004B3B59" w:rsidRPr="002120FC" w:rsidRDefault="004B3B59"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263F1A1" w14:textId="77777777" w:rsidR="004B3B59" w:rsidRPr="002120FC" w:rsidRDefault="004B3B59"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263F1A2" w14:textId="77777777" w:rsidR="004B3B59" w:rsidRPr="002120FC" w:rsidRDefault="004B3B59"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263F1A3" w14:textId="77777777" w:rsidR="004B3B59" w:rsidRPr="002120FC" w:rsidRDefault="004B3B59"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7263F1A4" w14:textId="77777777" w:rsidR="004B3B59" w:rsidRPr="002120FC" w:rsidRDefault="004B3B59"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263F1A5" w14:textId="77777777" w:rsidR="004B3B59" w:rsidRPr="002120FC" w:rsidRDefault="004B3B59" w:rsidP="002120FC">
      <w:r>
        <w:t xml:space="preserve">      </w:t>
      </w:r>
      <w:r w:rsidRPr="002120FC">
        <w:t>(i)</w:t>
      </w:r>
      <w:r>
        <w:t xml:space="preserve"> </w:t>
      </w:r>
      <w:r w:rsidRPr="002120FC">
        <w:t>A service that connects to the facilities of a third-party, such as backhaul, roaming, or interconnection arrangements; or</w:t>
      </w:r>
    </w:p>
    <w:p w14:paraId="7263F1A6" w14:textId="77777777" w:rsidR="004B3B59" w:rsidRPr="002120FC" w:rsidRDefault="004B3B59"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263F1A7" w14:textId="77777777" w:rsidR="004B3B59" w:rsidRPr="002120FC" w:rsidRDefault="004B3B59" w:rsidP="002120FC">
      <w:r>
        <w:t xml:space="preserve">  </w:t>
      </w:r>
      <w:r w:rsidRPr="002120FC">
        <w:t>(c)</w:t>
      </w:r>
      <w:r>
        <w:t xml:space="preserve"> </w:t>
      </w:r>
      <w:r w:rsidRPr="002120FC">
        <w:t>Prohibition on unmanned aircraft systems manufactured or assembled by American Security Drone Act—covered foreign entities.</w:t>
      </w:r>
    </w:p>
    <w:p w14:paraId="7263F1A8" w14:textId="77777777" w:rsidR="004B3B59" w:rsidRPr="002120FC" w:rsidRDefault="004B3B59" w:rsidP="002120FC">
      <w:r>
        <w:t xml:space="preserve">    </w:t>
      </w:r>
      <w:r w:rsidRPr="002120FC">
        <w:t>(1)</w:t>
      </w:r>
      <w:r>
        <w:t xml:space="preserve"> </w:t>
      </w:r>
      <w:r w:rsidRPr="002120FC">
        <w:t>Prohibition. The Contractor is prohibited from—</w:t>
      </w:r>
    </w:p>
    <w:p w14:paraId="7263F1A9" w14:textId="77777777" w:rsidR="004B3B59" w:rsidRPr="002120FC" w:rsidRDefault="004B3B59"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263F1AA" w14:textId="77777777" w:rsidR="004B3B59" w:rsidRPr="002120FC" w:rsidRDefault="004B3B59"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263F1AB" w14:textId="77777777" w:rsidR="004B3B59" w:rsidRPr="002120FC" w:rsidRDefault="004B3B59"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263F1AC" w14:textId="77777777" w:rsidR="004B3B59" w:rsidRPr="002120FC" w:rsidRDefault="004B3B59"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263F1AD" w14:textId="77777777" w:rsidR="004B3B59" w:rsidRPr="002120FC" w:rsidRDefault="004B3B59"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263F1AE" w14:textId="77777777" w:rsidR="004B3B59" w:rsidRPr="002120FC" w:rsidRDefault="004B3B59"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263F1AF" w14:textId="77777777" w:rsidR="004B3B59" w:rsidRPr="002120FC" w:rsidRDefault="004B3B59" w:rsidP="002120FC">
      <w:r>
        <w:t xml:space="preserve">    </w:t>
      </w:r>
      <w:r w:rsidRPr="002120FC">
        <w:t>(1)</w:t>
      </w:r>
      <w:r>
        <w:t xml:space="preserve"> </w:t>
      </w:r>
      <w:r w:rsidRPr="002120FC">
        <w:rPr>
          <w:i/>
          <w:iCs/>
        </w:rPr>
        <w:t>Certain telecommunications and video surveillance equipment, systems, or services</w:t>
      </w:r>
      <w:r w:rsidRPr="002120FC">
        <w:t>.</w:t>
      </w:r>
    </w:p>
    <w:p w14:paraId="7263F1B0" w14:textId="77777777" w:rsidR="004B3B59" w:rsidRPr="002120FC" w:rsidRDefault="004B3B59"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7263F1B1" w14:textId="77777777" w:rsidR="004B3B59" w:rsidRPr="002120FC" w:rsidRDefault="004B3B59"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263F1B2" w14:textId="77777777" w:rsidR="004B3B59" w:rsidRPr="002120FC" w:rsidRDefault="004B3B59" w:rsidP="002120FC">
      <w:r>
        <w:t xml:space="preserve">        </w:t>
      </w:r>
      <w:r w:rsidRPr="002120FC">
        <w:t>(A)</w:t>
      </w:r>
      <w:r>
        <w:t xml:space="preserve"> </w:t>
      </w:r>
      <w:r w:rsidRPr="002120FC">
        <w:t>A service that connects to the facilities of a third party, such as backhaul, roaming, or interconnection arrangements; or</w:t>
      </w:r>
    </w:p>
    <w:p w14:paraId="7263F1B3" w14:textId="77777777" w:rsidR="004B3B59" w:rsidRPr="002120FC" w:rsidRDefault="004B3B59"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263F1B4" w14:textId="77777777" w:rsidR="004B3B59" w:rsidRPr="002120FC" w:rsidRDefault="004B3B59" w:rsidP="002120FC">
      <w:r>
        <w:t xml:space="preserve">    </w:t>
      </w:r>
      <w:r w:rsidRPr="002120FC">
        <w:t>(2)</w:t>
      </w:r>
      <w:r>
        <w:t xml:space="preserve"> </w:t>
      </w:r>
      <w:r w:rsidRPr="002120FC">
        <w:rPr>
          <w:i/>
          <w:iCs/>
        </w:rPr>
        <w:t>Office of Foreign Assets Control Restrictions</w:t>
      </w:r>
      <w:r w:rsidRPr="002120FC">
        <w:t>.</w:t>
      </w:r>
    </w:p>
    <w:p w14:paraId="7263F1B5" w14:textId="77777777" w:rsidR="004B3B59" w:rsidRPr="002120FC" w:rsidRDefault="004B3B59"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263F1B6" w14:textId="77777777" w:rsidR="004B3B59" w:rsidRPr="002120FC" w:rsidRDefault="004B3B59"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263F1B7" w14:textId="77777777" w:rsidR="004B3B59" w:rsidRPr="002120FC" w:rsidRDefault="004B3B59"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7263F1B8" w14:textId="77777777" w:rsidR="004B3B59" w:rsidRPr="002120FC" w:rsidRDefault="004B3B59"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7263F1B9" w14:textId="77777777" w:rsidR="004B3B59" w:rsidRPr="002120FC" w:rsidRDefault="004B3B59"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263F1BA" w14:textId="77777777" w:rsidR="004B3B59" w:rsidRPr="002120FC" w:rsidRDefault="004B3B59"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263F1BB" w14:textId="77777777" w:rsidR="004B3B59" w:rsidRPr="002120FC" w:rsidRDefault="004B3B59" w:rsidP="002120FC">
      <w:r>
        <w:t xml:space="preserve">    </w:t>
      </w:r>
      <w:r w:rsidRPr="002120FC">
        <w:t>(4)</w:t>
      </w:r>
      <w:r>
        <w:t xml:space="preserve"> </w:t>
      </w:r>
      <w:r w:rsidRPr="002120FC">
        <w:rPr>
          <w:i/>
          <w:iCs/>
        </w:rPr>
        <w:t>Iran prohibitions</w:t>
      </w:r>
      <w:r w:rsidRPr="002120FC">
        <w:t>.</w:t>
      </w:r>
    </w:p>
    <w:p w14:paraId="7263F1BC" w14:textId="77777777" w:rsidR="004B3B59" w:rsidRPr="002120FC" w:rsidRDefault="004B3B59"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263F1BD" w14:textId="77777777" w:rsidR="004B3B59" w:rsidRPr="002120FC" w:rsidRDefault="004B3B59"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263F1BE" w14:textId="77777777" w:rsidR="004B3B59" w:rsidRPr="002120FC" w:rsidRDefault="004B3B59"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263F1BF" w14:textId="77777777" w:rsidR="004B3B59" w:rsidRPr="002120FC" w:rsidRDefault="004B3B59"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263F1C0" w14:textId="77777777" w:rsidR="004B3B59" w:rsidRPr="002120FC" w:rsidRDefault="004B3B59" w:rsidP="002120FC">
      <w:r>
        <w:t xml:space="preserve">  </w:t>
      </w:r>
      <w:r w:rsidRPr="002120FC">
        <w:t>(e)</w:t>
      </w:r>
      <w:r>
        <w:t xml:space="preserve"> </w:t>
      </w:r>
      <w:r w:rsidRPr="002120FC">
        <w:rPr>
          <w:i/>
          <w:iCs/>
        </w:rPr>
        <w:t>Governmentwide exclusion and removal orders</w:t>
      </w:r>
      <w:r w:rsidRPr="002120FC">
        <w:t>.</w:t>
      </w:r>
    </w:p>
    <w:p w14:paraId="7263F1C1" w14:textId="77777777" w:rsidR="004B3B59" w:rsidRPr="002120FC" w:rsidRDefault="004B3B59"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263F1C2" w14:textId="77777777" w:rsidR="004B3B59" w:rsidRPr="002120FC" w:rsidRDefault="004B3B59" w:rsidP="002120FC">
      <w:r>
        <w:t xml:space="preserve">      </w:t>
      </w:r>
      <w:r w:rsidRPr="002120FC">
        <w:t>(i)</w:t>
      </w:r>
      <w:r>
        <w:t xml:space="preserve"> </w:t>
      </w:r>
      <w:r w:rsidRPr="002120FC">
        <w:t>For solicitations and contracts awarded by a Department of Defense contracting office, DoD FASCSA orders apply.</w:t>
      </w:r>
    </w:p>
    <w:p w14:paraId="7263F1C3" w14:textId="77777777" w:rsidR="004B3B59" w:rsidRPr="002120FC" w:rsidRDefault="004B3B59" w:rsidP="002120FC">
      <w:r>
        <w:t xml:space="preserve">      </w:t>
      </w:r>
      <w:r w:rsidRPr="002120FC">
        <w:t>(ii)</w:t>
      </w:r>
      <w:r>
        <w:t xml:space="preserve"> </w:t>
      </w:r>
      <w:r w:rsidRPr="002120FC">
        <w:t>For all other solicitations and contracts, DHS FASCSA orders apply.</w:t>
      </w:r>
    </w:p>
    <w:p w14:paraId="7263F1C4" w14:textId="77777777" w:rsidR="004B3B59" w:rsidRPr="002120FC" w:rsidRDefault="004B3B59"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7263F1C5" w14:textId="77777777" w:rsidR="004B3B59" w:rsidRPr="002120FC" w:rsidRDefault="004B3B59"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263F1C6" w14:textId="77777777" w:rsidR="004B3B59" w:rsidRPr="002120FC" w:rsidRDefault="004B3B59"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263F1C7" w14:textId="77777777" w:rsidR="004B3B59" w:rsidRPr="002120FC" w:rsidRDefault="004B3B59"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263F1C8" w14:textId="77777777" w:rsidR="004B3B59" w:rsidRPr="002120FC" w:rsidRDefault="004B3B59"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263F1C9" w14:textId="77777777" w:rsidR="004B3B59" w:rsidRPr="002120FC" w:rsidRDefault="004B3B59" w:rsidP="002120FC">
      <w:r>
        <w:t xml:space="preserve">  </w:t>
      </w:r>
      <w:r w:rsidRPr="002120FC">
        <w:t>(h)</w:t>
      </w:r>
      <w:r>
        <w:t xml:space="preserve"> </w:t>
      </w:r>
      <w:r w:rsidRPr="002120FC">
        <w:rPr>
          <w:i/>
          <w:iCs/>
        </w:rPr>
        <w:t>General report</w:t>
      </w:r>
      <w:r w:rsidRPr="002120FC">
        <w:t>.</w:t>
      </w:r>
    </w:p>
    <w:p w14:paraId="7263F1CA" w14:textId="77777777" w:rsidR="004B3B59" w:rsidRPr="002120FC" w:rsidRDefault="004B3B59"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7263F1CB" w14:textId="77777777" w:rsidR="004B3B59" w:rsidRPr="002120FC" w:rsidRDefault="004B3B59" w:rsidP="002120FC">
      <w:r>
        <w:t xml:space="preserve">      </w:t>
      </w:r>
      <w:r w:rsidRPr="002120FC">
        <w:t>(i)</w:t>
      </w:r>
      <w:r>
        <w:t xml:space="preserve"> </w:t>
      </w:r>
      <w:r w:rsidRPr="002120FC">
        <w:t>Contract number and order number, if applicable;</w:t>
      </w:r>
    </w:p>
    <w:p w14:paraId="7263F1CC" w14:textId="77777777" w:rsidR="004B3B59" w:rsidRPr="002120FC" w:rsidRDefault="004B3B59" w:rsidP="002120FC">
      <w:r>
        <w:t xml:space="preserve">      </w:t>
      </w:r>
      <w:r w:rsidRPr="002120FC">
        <w:t>(ii)</w:t>
      </w:r>
      <w:r>
        <w:t xml:space="preserve"> </w:t>
      </w:r>
      <w:r w:rsidRPr="002120FC">
        <w:t>The specific prohibition the product or service is not complying with;</w:t>
      </w:r>
    </w:p>
    <w:p w14:paraId="7263F1CD" w14:textId="77777777" w:rsidR="004B3B59" w:rsidRPr="002120FC" w:rsidRDefault="004B3B59"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263F1CE" w14:textId="77777777" w:rsidR="004B3B59" w:rsidRPr="002120FC" w:rsidRDefault="004B3B59"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263F1CF" w14:textId="77777777" w:rsidR="004B3B59" w:rsidRPr="002120FC" w:rsidRDefault="004B3B59" w:rsidP="002120FC">
      <w:r>
        <w:t xml:space="preserve">      </w:t>
      </w:r>
      <w:r w:rsidRPr="002120FC">
        <w:t>(v)</w:t>
      </w:r>
      <w:r>
        <w:t xml:space="preserve"> </w:t>
      </w:r>
      <w:r w:rsidRPr="002120FC">
        <w:t>Description of the functionality of the product or service and how that functionality impacts the risk to the product or service;</w:t>
      </w:r>
    </w:p>
    <w:p w14:paraId="7263F1D0" w14:textId="77777777" w:rsidR="004B3B59" w:rsidRPr="002120FC" w:rsidRDefault="004B3B59"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263F1D1" w14:textId="77777777" w:rsidR="004B3B59" w:rsidRPr="002120FC" w:rsidRDefault="004B3B59" w:rsidP="002120FC">
      <w:r>
        <w:t xml:space="preserve">      </w:t>
      </w:r>
      <w:r w:rsidRPr="002120FC">
        <w:t>(vii)</w:t>
      </w:r>
      <w:r>
        <w:t xml:space="preserve"> </w:t>
      </w:r>
      <w:r w:rsidRPr="002120FC">
        <w:t>Whether alternative products or services are available that would comply with the prohibition;</w:t>
      </w:r>
    </w:p>
    <w:p w14:paraId="7263F1D2" w14:textId="77777777" w:rsidR="004B3B59" w:rsidRPr="002120FC" w:rsidRDefault="004B3B59" w:rsidP="002120FC">
      <w:r>
        <w:t xml:space="preserve">      </w:t>
      </w:r>
      <w:r w:rsidRPr="002120FC">
        <w:t>(viii)</w:t>
      </w:r>
      <w:r>
        <w:t xml:space="preserve"> </w:t>
      </w:r>
      <w:r w:rsidRPr="002120FC">
        <w:t>If the product or service is related to item maintenance, include the following information on the item being maintained:</w:t>
      </w:r>
    </w:p>
    <w:p w14:paraId="7263F1D3" w14:textId="77777777" w:rsidR="004B3B59" w:rsidRPr="002120FC" w:rsidRDefault="004B3B59" w:rsidP="002120FC">
      <w:r>
        <w:t xml:space="preserve">        </w:t>
      </w:r>
      <w:r w:rsidRPr="002120FC">
        <w:t>(A)</w:t>
      </w:r>
      <w:r>
        <w:t xml:space="preserve"> </w:t>
      </w:r>
      <w:r w:rsidRPr="002120FC">
        <w:t>Brand;</w:t>
      </w:r>
    </w:p>
    <w:p w14:paraId="7263F1D4" w14:textId="77777777" w:rsidR="004B3B59" w:rsidRPr="002120FC" w:rsidRDefault="004B3B59" w:rsidP="002120FC">
      <w:r>
        <w:t xml:space="preserve">        </w:t>
      </w:r>
      <w:r w:rsidRPr="002120FC">
        <w:t>(B)</w:t>
      </w:r>
      <w:r>
        <w:t xml:space="preserve"> </w:t>
      </w:r>
      <w:r w:rsidRPr="002120FC">
        <w:t>Model number, OEM number, manufacturer part number, or wholesaler number; and</w:t>
      </w:r>
    </w:p>
    <w:p w14:paraId="7263F1D5" w14:textId="77777777" w:rsidR="004B3B59" w:rsidRPr="002120FC" w:rsidRDefault="004B3B59" w:rsidP="002120FC">
      <w:r>
        <w:t xml:space="preserve">        </w:t>
      </w:r>
      <w:r w:rsidRPr="002120FC">
        <w:t>(C)</w:t>
      </w:r>
      <w:r>
        <w:t xml:space="preserve"> </w:t>
      </w:r>
      <w:r w:rsidRPr="002120FC">
        <w:t>Item description, as applicable.</w:t>
      </w:r>
    </w:p>
    <w:p w14:paraId="7263F1D6" w14:textId="77777777" w:rsidR="004B3B59" w:rsidRPr="002120FC" w:rsidRDefault="004B3B59" w:rsidP="002120FC">
      <w:r>
        <w:t xml:space="preserve">      </w:t>
      </w:r>
      <w:r w:rsidRPr="002120FC">
        <w:t>(ix)</w:t>
      </w:r>
      <w:r>
        <w:t xml:space="preserve"> </w:t>
      </w:r>
      <w:r w:rsidRPr="002120FC">
        <w:t>Any readily available information about mitigation actions implemented or recommended.</w:t>
      </w:r>
    </w:p>
    <w:p w14:paraId="7263F1D7" w14:textId="77777777" w:rsidR="004B3B59" w:rsidRPr="002120FC" w:rsidRDefault="004B3B59" w:rsidP="002120FC">
      <w:r>
        <w:t xml:space="preserve">    </w:t>
      </w:r>
      <w:r w:rsidRPr="002120FC">
        <w:t>(2)</w:t>
      </w:r>
      <w:r>
        <w:t xml:space="preserve"> </w:t>
      </w:r>
      <w:r w:rsidRPr="002120FC">
        <w:t>If a report must be submitted to a contracting office, the Contractor shall submit the report as follows:</w:t>
      </w:r>
    </w:p>
    <w:p w14:paraId="7263F1D8" w14:textId="77777777" w:rsidR="004B3B59" w:rsidRPr="002120FC" w:rsidRDefault="004B3B59"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7263F1D9" w14:textId="77777777" w:rsidR="004B3B59" w:rsidRPr="002120FC" w:rsidRDefault="004B3B59" w:rsidP="002120FC">
      <w:r>
        <w:t xml:space="preserve">      </w:t>
      </w:r>
      <w:r w:rsidRPr="002120FC">
        <w:t>(ii)</w:t>
      </w:r>
      <w:r>
        <w:t xml:space="preserve"> </w:t>
      </w:r>
      <w:r w:rsidRPr="002120FC">
        <w:t>For all other contracting offices, the Contractor shall report to the Contracting Officer.</w:t>
      </w:r>
    </w:p>
    <w:p w14:paraId="7263F1DA" w14:textId="77777777" w:rsidR="004B3B59" w:rsidRPr="002120FC" w:rsidRDefault="004B3B59"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263F1DB" w14:textId="77777777" w:rsidR="004B3B59" w:rsidRPr="002120FC" w:rsidRDefault="004B3B59"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7263F1DC" w14:textId="77777777" w:rsidR="004B3B59" w:rsidRPr="002120FC" w:rsidRDefault="004B3B59"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263F1DD" w14:textId="77777777" w:rsidR="004B3B59" w:rsidRPr="002120FC" w:rsidRDefault="004B3B59" w:rsidP="002120FC">
      <w:r>
        <w:t xml:space="preserve">  </w:t>
      </w:r>
      <w:r w:rsidRPr="002120FC">
        <w:t>(i)</w:t>
      </w:r>
      <w:r>
        <w:t xml:space="preserve"> </w:t>
      </w:r>
      <w:r w:rsidRPr="002120FC">
        <w:rPr>
          <w:i/>
          <w:iCs/>
        </w:rPr>
        <w:t>New FASCSA orders report</w:t>
      </w:r>
      <w:r w:rsidRPr="002120FC">
        <w:t>.</w:t>
      </w:r>
    </w:p>
    <w:p w14:paraId="7263F1DE" w14:textId="77777777" w:rsidR="004B3B59" w:rsidRPr="002120FC" w:rsidRDefault="004B3B59"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263F1DF" w14:textId="77777777" w:rsidR="004B3B59" w:rsidRPr="002120FC" w:rsidRDefault="004B3B59"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263F1E0" w14:textId="77777777" w:rsidR="004B3B59" w:rsidRPr="002120FC" w:rsidRDefault="004B3B59"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263F1E1" w14:textId="77777777" w:rsidR="004B3B59" w:rsidRPr="002120FC" w:rsidRDefault="004B3B59" w:rsidP="002120FC">
      <w:r>
        <w:t xml:space="preserve">      </w:t>
      </w:r>
      <w:r w:rsidRPr="002120FC">
        <w:t>(i)</w:t>
      </w:r>
      <w:r>
        <w:t xml:space="preserve"> </w:t>
      </w:r>
      <w:r w:rsidRPr="002120FC">
        <w:t>Contract number and order number, if applicable;</w:t>
      </w:r>
    </w:p>
    <w:p w14:paraId="7263F1E2" w14:textId="77777777" w:rsidR="004B3B59" w:rsidRPr="002120FC" w:rsidRDefault="004B3B59" w:rsidP="002120FC">
      <w:r>
        <w:t xml:space="preserve">      </w:t>
      </w:r>
      <w:r w:rsidRPr="002120FC">
        <w:t>(ii)</w:t>
      </w:r>
      <w:r>
        <w:t xml:space="preserve"> </w:t>
      </w:r>
      <w:r w:rsidRPr="002120FC">
        <w:t>Name of the covered article or source subject to a FASCSA order;</w:t>
      </w:r>
    </w:p>
    <w:p w14:paraId="7263F1E3" w14:textId="77777777" w:rsidR="004B3B59" w:rsidRPr="002120FC" w:rsidRDefault="004B3B59" w:rsidP="002120FC">
      <w:r>
        <w:t xml:space="preserve">      </w:t>
      </w:r>
      <w:r w:rsidRPr="002120FC">
        <w:t>(iii)</w:t>
      </w:r>
      <w:r>
        <w:t xml:space="preserve"> </w:t>
      </w:r>
      <w:r w:rsidRPr="002120FC">
        <w:t>The specific FASCSA order the product or service does not comply with;</w:t>
      </w:r>
    </w:p>
    <w:p w14:paraId="7263F1E4" w14:textId="77777777" w:rsidR="004B3B59" w:rsidRPr="002120FC" w:rsidRDefault="004B3B59" w:rsidP="002120FC">
      <w:r>
        <w:t xml:space="preserve">      </w:t>
      </w:r>
      <w:r w:rsidRPr="002120FC">
        <w:t>(iv)</w:t>
      </w:r>
      <w:r>
        <w:t xml:space="preserve"> </w:t>
      </w:r>
      <w:r w:rsidRPr="002120FC">
        <w:t>The elements of (h)(1)(iii) through (ix) of this clause.</w:t>
      </w:r>
    </w:p>
    <w:p w14:paraId="7263F1E5" w14:textId="77777777" w:rsidR="004B3B59" w:rsidRPr="002120FC" w:rsidRDefault="004B3B59"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263F1E6" w14:textId="77777777" w:rsidR="004B3B59" w:rsidRDefault="004B3B59" w:rsidP="001C4DDA">
      <w:pPr>
        <w:jc w:val="center"/>
      </w:pPr>
      <w:r>
        <w:t>(End of Provision)</w:t>
      </w:r>
    </w:p>
    <w:p w14:paraId="7263F1E7" w14:textId="77777777" w:rsidR="004B3B59" w:rsidRDefault="004B3B59" w:rsidP="000F6665">
      <w:pPr>
        <w:pStyle w:val="Heading2"/>
      </w:pPr>
      <w:bookmarkStart w:id="18" w:name="_Toc224737687"/>
      <w:r>
        <w:t>C.9  VAAR 852.204-71  INFORMATION AND INFORMATION SYSTEMS SECURITY (FEB 2023)</w:t>
      </w:r>
      <w:bookmarkEnd w:id="18"/>
    </w:p>
    <w:p w14:paraId="7263F1E8" w14:textId="77777777" w:rsidR="004B3B59" w:rsidRPr="000F6665" w:rsidRDefault="004B3B59" w:rsidP="000F6665">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 xml:space="preserve">means an entity, including an individual (other than a member of the workforce of a covered entity), company, organization or </w:t>
      </w:r>
      <w:r w:rsidRPr="000F6665">
        <w:rPr>
          <w:rFonts w:cstheme="minorHAnsi"/>
        </w:rPr>
        <w:lastRenderedPageBreak/>
        <w:t>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7263F1E9" w14:textId="77777777" w:rsidR="004B3B59" w:rsidRPr="000F6665" w:rsidRDefault="004B3B59" w:rsidP="000F6665">
      <w:pPr>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7263F1EA" w14:textId="77777777" w:rsidR="004B3B59" w:rsidRPr="000F6665" w:rsidRDefault="004B3B59" w:rsidP="000F6665">
      <w:pPr>
        <w:rPr>
          <w:rFonts w:cstheme="minorHAnsi"/>
        </w:rPr>
      </w:pPr>
      <w:r w:rsidRPr="000F6665">
        <w:rPr>
          <w:rFonts w:cstheme="minorHAnsi"/>
          <w:i/>
          <w:iCs/>
        </w:rPr>
        <w:t xml:space="preserve">  Information system </w:t>
      </w:r>
      <w:r w:rsidRPr="000F6665">
        <w:rPr>
          <w:rFonts w:cstheme="minorHAnsi"/>
        </w:rPr>
        <w:t>means a discrete set of information resources organized for the collection, processing, maintenance, use, sharing, dissemination, or disposition of information whether automated or manual.</w:t>
      </w:r>
    </w:p>
    <w:p w14:paraId="7263F1EB" w14:textId="77777777" w:rsidR="004B3B59" w:rsidRPr="000F6665" w:rsidRDefault="004B3B59" w:rsidP="000F6665">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7263F1EC" w14:textId="77777777" w:rsidR="004B3B59" w:rsidRPr="000F6665" w:rsidRDefault="004B3B59" w:rsidP="000F6665">
      <w:pPr>
        <w:rPr>
          <w:rFonts w:cstheme="minorHAnsi"/>
        </w:rPr>
      </w:pPr>
      <w:r w:rsidRPr="000F6665">
        <w:rPr>
          <w:rFonts w:cstheme="minorHAnsi"/>
          <w:i/>
          <w:iCs/>
        </w:rPr>
        <w:t xml:space="preserve">  Information technology-related contracts </w:t>
      </w:r>
      <w:r w:rsidRPr="000F6665">
        <w:rPr>
          <w:rFonts w:cstheme="minorHAnsi"/>
        </w:rPr>
        <w:t>means those contracts which include services (including support services), and related resources for information technology as defined in 802.101.</w:t>
      </w:r>
    </w:p>
    <w:p w14:paraId="7263F1ED" w14:textId="77777777" w:rsidR="004B3B59" w:rsidRPr="000F6665" w:rsidRDefault="004B3B59" w:rsidP="000F6665">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7263F1EE" w14:textId="77777777" w:rsidR="004B3B59" w:rsidRPr="000F6665" w:rsidRDefault="004B3B59" w:rsidP="000F6665">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7263F1EF" w14:textId="77777777" w:rsidR="004B3B59" w:rsidRPr="000F6665" w:rsidRDefault="004B3B59" w:rsidP="000F6665">
      <w:pPr>
        <w:rPr>
          <w:rFonts w:cstheme="minorHAnsi"/>
        </w:rPr>
      </w:pPr>
      <w:r w:rsidRPr="000F6665">
        <w:rPr>
          <w:rFonts w:cstheme="minorHAnsi"/>
        </w:rPr>
        <w:t xml:space="preserve">    (1) Education, financial transactions, medical history, and criminal or employment history.</w:t>
      </w:r>
    </w:p>
    <w:p w14:paraId="7263F1F0" w14:textId="77777777" w:rsidR="004B3B59" w:rsidRPr="000F6665" w:rsidRDefault="004B3B59" w:rsidP="000F6665">
      <w:pPr>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14:paraId="7263F1F1" w14:textId="77777777" w:rsidR="004B3B59" w:rsidRPr="000F6665" w:rsidRDefault="004B3B59" w:rsidP="000F6665">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7263F1F2" w14:textId="77777777" w:rsidR="004B3B59" w:rsidRPr="000F6665" w:rsidRDefault="004B3B59" w:rsidP="000F6665">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7263F1F3" w14:textId="77777777" w:rsidR="004B3B59" w:rsidRPr="000F6665" w:rsidRDefault="004B3B59" w:rsidP="000F6665">
      <w:pPr>
        <w:rPr>
          <w:rFonts w:cstheme="minorHAnsi"/>
        </w:rPr>
      </w:pPr>
      <w:r w:rsidRPr="000F6665">
        <w:rPr>
          <w:rFonts w:cstheme="minorHAnsi"/>
          <w:i/>
          <w:iCs/>
        </w:rPr>
        <w:t xml:space="preserve">  VA sensitive information </w:t>
      </w:r>
      <w:r w:rsidRPr="000F6665">
        <w:rPr>
          <w:rFonts w:cstheme="minorHAnsi"/>
        </w:rPr>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w:t>
      </w:r>
      <w:r w:rsidRPr="000F6665">
        <w:rPr>
          <w:rFonts w:cstheme="minorHAnsi"/>
        </w:rPr>
        <w:lastRenderedPageBreak/>
        <w:t>and the HIPAA Privacy Rule, and information that can be withheld under the Freedom of Information Act. Examples of VA sensitive information include the following:</w:t>
      </w:r>
    </w:p>
    <w:p w14:paraId="7263F1F4" w14:textId="77777777" w:rsidR="004B3B59" w:rsidRPr="000F6665" w:rsidRDefault="004B3B59" w:rsidP="000F6665">
      <w:pPr>
        <w:rPr>
          <w:rFonts w:cstheme="minorHAnsi"/>
        </w:rPr>
      </w:pPr>
      <w:r w:rsidRPr="000F6665">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7263F1F5" w14:textId="77777777" w:rsidR="004B3B59" w:rsidRPr="000F6665" w:rsidRDefault="004B3B59" w:rsidP="000F6665">
      <w:pPr>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0F6665">
        <w:rPr>
          <w:rFonts w:cstheme="minorHAnsi"/>
          <w:i/>
          <w:iCs/>
        </w:rPr>
        <w:t xml:space="preserve">Personnel Security and Suitability Program, </w:t>
      </w:r>
      <w:r w:rsidRPr="000F6665">
        <w:rPr>
          <w:rFonts w:cstheme="minorHAnsi"/>
        </w:rPr>
        <w:t>which establishes VA’s procedures, responsibilities, and processes for complying with current Federal law, Executive Orders, policies, regulations, standards and guidance for protecting VA information, information systems (</w:t>
      </w:r>
      <w:r w:rsidRPr="000F6665">
        <w:rPr>
          <w:rFonts w:cstheme="minorHAnsi"/>
          <w:i/>
          <w:iCs/>
        </w:rPr>
        <w:t xml:space="preserve">see </w:t>
      </w:r>
      <w:r w:rsidRPr="000F6665">
        <w:rPr>
          <w:rFonts w:cstheme="minorHAnsi"/>
        </w:rPr>
        <w:t>802.101, Definitions) security and privacy, and adhering to personnel security requirements when accessing VA information or information systems.</w:t>
      </w:r>
    </w:p>
    <w:p w14:paraId="7263F1F6" w14:textId="77777777" w:rsidR="004B3B59" w:rsidRPr="000F6665" w:rsidRDefault="004B3B59" w:rsidP="000F6665">
      <w:pPr>
        <w:rPr>
          <w:rFonts w:cstheme="minorHAnsi"/>
          <w:i/>
          <w:iCs/>
        </w:rPr>
      </w:pPr>
      <w:r w:rsidRPr="000F6665">
        <w:rPr>
          <w:rFonts w:cstheme="minorHAnsi"/>
        </w:rPr>
        <w:t xml:space="preserve">  (c) </w:t>
      </w:r>
      <w:r w:rsidRPr="000F6665">
        <w:rPr>
          <w:rFonts w:cstheme="minorHAnsi"/>
          <w:i/>
          <w:iCs/>
        </w:rPr>
        <w:t>Access to VA information and VA information systems.</w:t>
      </w:r>
    </w:p>
    <w:p w14:paraId="7263F1F7" w14:textId="77777777" w:rsidR="004B3B59" w:rsidRPr="000F6665" w:rsidRDefault="004B3B59" w:rsidP="000F6665">
      <w:pPr>
        <w:rPr>
          <w:rFonts w:cstheme="minorHAnsi"/>
        </w:rPr>
      </w:pPr>
      <w:r w:rsidRPr="000F6665">
        <w:rPr>
          <w:rFonts w:cstheme="min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7263F1F8" w14:textId="77777777" w:rsidR="004B3B59" w:rsidRPr="000F6665" w:rsidRDefault="004B3B59" w:rsidP="000F6665">
      <w:pPr>
        <w:rPr>
          <w:rFonts w:cstheme="minorHAnsi"/>
          <w:i/>
          <w:iCs/>
        </w:rPr>
      </w:pPr>
      <w:r w:rsidRPr="000F6665">
        <w:rPr>
          <w:rFonts w:cstheme="min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7263F1F9" w14:textId="77777777" w:rsidR="004B3B59" w:rsidRPr="000F6665" w:rsidRDefault="004B3B59" w:rsidP="000F6665">
      <w:pPr>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7263F1FA" w14:textId="77777777" w:rsidR="004B3B59" w:rsidRPr="000F6665" w:rsidRDefault="004B3B59" w:rsidP="000F6665">
      <w:pPr>
        <w:rPr>
          <w:rFonts w:cstheme="minorHAnsi"/>
        </w:rPr>
      </w:pPr>
      <w:r w:rsidRPr="000F6665">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 a Covered Entity enters into a BAA with a contractor (now the business associate), which obligates the business associate to </w:t>
      </w:r>
      <w:r w:rsidRPr="000F6665">
        <w:rPr>
          <w:rFonts w:cstheme="minorHAnsi"/>
        </w:rPr>
        <w:lastRenderedPageBreak/>
        <w:t>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7263F1FB" w14:textId="77777777" w:rsidR="004B3B59" w:rsidRPr="000F6665" w:rsidRDefault="004B3B59" w:rsidP="000F6665">
      <w:pPr>
        <w:rPr>
          <w:rFonts w:cstheme="minorHAnsi"/>
        </w:rPr>
      </w:pPr>
      <w:r w:rsidRPr="000F6665">
        <w:rPr>
          <w:rFonts w:cstheme="minorHAnsi"/>
        </w:rPr>
        <w:t xml:space="preserve">      (i) Creates, receives, maintains, or transmits VHA PHI or that will store, generate, access, exchange, process, or utilize such PHI in order to perform certain health care operations activities or functions on behalf of the Covered Entity; or</w:t>
      </w:r>
    </w:p>
    <w:p w14:paraId="7263F1FC" w14:textId="77777777" w:rsidR="004B3B59" w:rsidRPr="000F6665" w:rsidRDefault="004B3B59" w:rsidP="000F6665">
      <w:pPr>
        <w:rPr>
          <w:rFonts w:cstheme="minorHAnsi"/>
        </w:rPr>
      </w:pPr>
      <w:r w:rsidRPr="000F6665">
        <w:rPr>
          <w:rFonts w:cstheme="minorHAnsi"/>
        </w:rPr>
        <w:t xml:space="preserve">      (ii) Provides one or more of the services specified in the Privacy Rule to or for the Covered Entity.</w:t>
      </w:r>
    </w:p>
    <w:p w14:paraId="7263F1FD" w14:textId="77777777" w:rsidR="004B3B59" w:rsidRPr="000F6665" w:rsidRDefault="004B3B59" w:rsidP="000F6665">
      <w:pPr>
        <w:rPr>
          <w:rFonts w:cstheme="minorHAnsi"/>
        </w:rPr>
      </w:pPr>
      <w:r w:rsidRPr="000F6665">
        <w:rPr>
          <w:rFonts w:cstheme="minorHAnsi"/>
        </w:rPr>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do so. If these 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7263F1FE" w14:textId="77777777" w:rsidR="004B3B59" w:rsidRPr="000F6665" w:rsidRDefault="004B3B59" w:rsidP="000F6665">
      <w:pPr>
        <w:rPr>
          <w:rFonts w:cstheme="minorHAnsi"/>
        </w:rPr>
      </w:pPr>
      <w:r w:rsidRPr="000F6665">
        <w:rPr>
          <w:rFonts w:cstheme="minorHAnsi"/>
        </w:rPr>
        <w:t xml:space="preserve">        (B) </w:t>
      </w:r>
      <w:r w:rsidRPr="000F6665">
        <w:rPr>
          <w:rFonts w:cstheme="minorHAnsi"/>
          <w:i/>
          <w:iCs/>
        </w:rPr>
        <w:t xml:space="preserve">BAA requirement flow down to subcontractors. </w:t>
      </w:r>
      <w:r w:rsidRPr="000F6665">
        <w:rPr>
          <w:rFonts w:cstheme="minorHAnsi"/>
        </w:rPr>
        <w:t>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also a business associate) to provide the same protections and safeguards and agree to the same disclosure restrictions to VHA’s PHI that is required of the Covered Entity and the prime Contractor.</w:t>
      </w:r>
    </w:p>
    <w:p w14:paraId="7263F1FF" w14:textId="77777777" w:rsidR="004B3B59" w:rsidRPr="000F6665" w:rsidRDefault="004B3B59" w:rsidP="000F6665">
      <w:pPr>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or other mandates as stated in the contract, specifications, statement of work or performance work statement (including applicable Business Associate Agreements),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7263F200" w14:textId="77777777" w:rsidR="004B3B59" w:rsidRPr="000F6665" w:rsidRDefault="004B3B59" w:rsidP="000F6665">
      <w:pPr>
        <w:rPr>
          <w:rFonts w:cstheme="minorHAnsi"/>
        </w:rPr>
      </w:pPr>
      <w:r w:rsidRPr="000F6665">
        <w:rPr>
          <w:rFonts w:cstheme="minorHAnsi"/>
        </w:rPr>
        <w:t xml:space="preserve">  (e) </w:t>
      </w:r>
      <w:r w:rsidRPr="000F6665">
        <w:rPr>
          <w:rFonts w:cstheme="minorHAnsi"/>
          <w:i/>
          <w:iCs/>
        </w:rPr>
        <w:t xml:space="preserve">Contractor/subcontractor employee reassignment and termination notification. </w:t>
      </w:r>
      <w:r w:rsidRPr="000F6665">
        <w:rPr>
          <w:rFonts w:cstheme="minorHAnsi"/>
        </w:rPr>
        <w:t xml:space="preserve">Contractors and subcontractors shall provide written notification to the Contracting Officer and Contracting Officer’s Representative (COR) immediately, and not later than four (4) hours, when an </w:t>
      </w:r>
      <w:r w:rsidRPr="000F6665">
        <w:rPr>
          <w:rFonts w:cstheme="minorHAnsi"/>
        </w:rPr>
        <w:lastRenderedPageBreak/>
        <w:t>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7263F201" w14:textId="77777777" w:rsidR="004B3B59" w:rsidRPr="000F6665" w:rsidRDefault="004B3B59" w:rsidP="000F6665">
      <w:pPr>
        <w:rPr>
          <w:rFonts w:cstheme="minorHAnsi"/>
          <w:i/>
          <w:iCs/>
        </w:rPr>
      </w:pPr>
      <w:r w:rsidRPr="000F6665">
        <w:rPr>
          <w:rFonts w:cstheme="minorHAnsi"/>
        </w:rPr>
        <w:t xml:space="preserve">  (f) </w:t>
      </w:r>
      <w:r w:rsidRPr="000F6665">
        <w:rPr>
          <w:rFonts w:cstheme="minorHAnsi"/>
          <w:i/>
          <w:iCs/>
        </w:rPr>
        <w:t>VA information custodial requirements.</w:t>
      </w:r>
    </w:p>
    <w:p w14:paraId="7263F202" w14:textId="77777777" w:rsidR="004B3B59" w:rsidRPr="000F6665" w:rsidRDefault="004B3B59" w:rsidP="000F6665">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7263F203" w14:textId="77777777" w:rsidR="004B3B59" w:rsidRPr="000F6665" w:rsidRDefault="004B3B59" w:rsidP="000F6665">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VA Directive 6500, VA 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7263F204" w14:textId="77777777" w:rsidR="004B3B59" w:rsidRPr="000F6665" w:rsidRDefault="004B3B59" w:rsidP="000F6665">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7263F205" w14:textId="77777777" w:rsidR="004B3B59" w:rsidRPr="000F6665" w:rsidRDefault="004B3B59" w:rsidP="000F6665">
      <w:pPr>
        <w:rPr>
          <w:rFonts w:cstheme="minorHAnsi"/>
        </w:rPr>
      </w:pPr>
      <w:r w:rsidRPr="000F6665">
        <w:rPr>
          <w:rFonts w:cstheme="minorHAnsi"/>
        </w:rPr>
        <w:t xml:space="preserve">    (4) </w:t>
      </w:r>
      <w:r w:rsidRPr="000F6665">
        <w:rPr>
          <w:rFonts w:cstheme="minorHAnsi"/>
          <w:i/>
          <w:iCs/>
        </w:rPr>
        <w:t xml:space="preserve">Return of VA data and information. </w:t>
      </w:r>
      <w:r w:rsidRPr="000F6665">
        <w:rPr>
          <w:rFonts w:cstheme="minorHAnsi"/>
        </w:rPr>
        <w:t xml:space="preserve">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w:t>
      </w:r>
      <w:r w:rsidRPr="000F6665">
        <w:rPr>
          <w:rFonts w:cstheme="minorHAnsi"/>
        </w:rPr>
        <w:lastRenderedPageBreak/>
        <w:t>data, documentary material, records or equipment will be destroyed unless done in accordance with the terms of this contract and the VHA Records Control Schedule 10–1.</w:t>
      </w:r>
    </w:p>
    <w:p w14:paraId="7263F206" w14:textId="77777777" w:rsidR="004B3B59" w:rsidRPr="000F6665" w:rsidRDefault="004B3B59" w:rsidP="000F6665">
      <w:pPr>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7263F207" w14:textId="77777777" w:rsidR="004B3B59" w:rsidRPr="000F6665" w:rsidRDefault="004B3B59" w:rsidP="000F6665">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7263F208" w14:textId="77777777" w:rsidR="004B3B59" w:rsidRPr="000F6665" w:rsidRDefault="004B3B59" w:rsidP="000F6665">
      <w:pPr>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7263F209" w14:textId="77777777" w:rsidR="004B3B59" w:rsidRPr="000F6665" w:rsidRDefault="004B3B59" w:rsidP="000F6665">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7263F20A" w14:textId="77777777" w:rsidR="004B3B59" w:rsidRPr="000F6665" w:rsidRDefault="004B3B59" w:rsidP="000F6665">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7263F20B" w14:textId="77777777" w:rsidR="004B3B59" w:rsidRDefault="004B3B59" w:rsidP="000F6665">
      <w:pPr>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7263F20C" w14:textId="77777777" w:rsidR="004B3B59" w:rsidRDefault="004B3B59" w:rsidP="000F6665">
      <w:pPr>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7263F20D" w14:textId="77777777" w:rsidR="004B3B59" w:rsidRPr="000F6665" w:rsidRDefault="004B3B59" w:rsidP="000F6665">
      <w:pPr>
        <w:rPr>
          <w:rFonts w:cstheme="minorHAnsi"/>
        </w:rPr>
      </w:pPr>
      <w:r>
        <w:rPr>
          <w:rFonts w:cstheme="minorHAnsi"/>
        </w:rPr>
        <w:t xml:space="preserve">      </w:t>
      </w:r>
      <w:r w:rsidRPr="000F6665">
        <w:rPr>
          <w:rFonts w:cstheme="minorHAnsi"/>
        </w:rPr>
        <w:t xml:space="preserve">(ii)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w:t>
      </w:r>
      <w:r w:rsidRPr="000F6665">
        <w:rPr>
          <w:rFonts w:cstheme="minorHAnsi"/>
        </w:rPr>
        <w:lastRenderedPageBreak/>
        <w:t>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 subcontractor will provide its Accounting of Disclosures upon request and within 15 calendar days to the assigned COR and Privacy Officer. Accounting of disclosures should be provided electronically via encrypted email to the COR and designated VA facility Privacy Officer 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7263F20E" w14:textId="77777777" w:rsidR="004B3B59" w:rsidRPr="000F6665" w:rsidRDefault="004B3B59" w:rsidP="000F6665">
      <w:pPr>
        <w:rPr>
          <w:rFonts w:cstheme="minorHAnsi"/>
        </w:rPr>
      </w:pPr>
      <w:r w:rsidRPr="000F6665">
        <w:rPr>
          <w:rFonts w:cstheme="minorHAnsi"/>
        </w:rPr>
        <w:t xml:space="preserve">    (11) </w:t>
      </w:r>
      <w:r w:rsidRPr="000F6665">
        <w:rPr>
          <w:rFonts w:cstheme="minorHAnsi"/>
          <w:i/>
          <w:iCs/>
        </w:rPr>
        <w:t xml:space="preserve">Compliance with privacy statutes and applicable regulations. </w:t>
      </w:r>
      <w:r w:rsidRPr="000F6665">
        <w:rPr>
          <w:rFonts w:cstheme="minorHAnsi"/>
        </w:rPr>
        <w:t>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7263F20F" w14:textId="77777777" w:rsidR="004B3B59" w:rsidRPr="000F6665" w:rsidRDefault="004B3B59" w:rsidP="000F6665">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7263F210" w14:textId="77777777" w:rsidR="004B3B59" w:rsidRPr="000F6665" w:rsidRDefault="004B3B59" w:rsidP="000F6665">
      <w:pPr>
        <w:rPr>
          <w:rFonts w:cstheme="minorHAnsi"/>
        </w:rPr>
      </w:pPr>
      <w:r w:rsidRPr="000F6665">
        <w:rPr>
          <w:rFonts w:cstheme="minorHAnsi"/>
        </w:rPr>
        <w:t xml:space="preserve">    (A) actually or imminently jeopardizes, without lawful authority, the integrity, confidentiality, or the availability of its data and operations, or of its information or information system(s); or</w:t>
      </w:r>
    </w:p>
    <w:p w14:paraId="7263F211" w14:textId="77777777" w:rsidR="004B3B59" w:rsidRPr="000F6665" w:rsidRDefault="004B3B59" w:rsidP="000F6665">
      <w:pPr>
        <w:rPr>
          <w:rFonts w:cstheme="minorHAnsi"/>
        </w:rPr>
      </w:pPr>
      <w:r w:rsidRPr="000F6665">
        <w:rPr>
          <w:rFonts w:cstheme="min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23"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7263F212" w14:textId="44AF843C" w:rsidR="004B3B59" w:rsidRPr="000F6665" w:rsidRDefault="004B3B59" w:rsidP="000F6665">
      <w:pPr>
        <w:rPr>
          <w:rFonts w:cstheme="minorHAnsi"/>
        </w:rPr>
      </w:pPr>
      <w:r w:rsidRPr="000F6665">
        <w:rPr>
          <w:rFonts w:cstheme="minorHAnsi"/>
        </w:rPr>
        <w:t xml:space="preserve">      (1) Such issues shall be remediated as quickly as is practical, but in no event longer than [</w:t>
      </w:r>
      <w:r w:rsidR="008D096E">
        <w:rPr>
          <w:rFonts w:cstheme="minorHAnsi"/>
        </w:rPr>
        <w:t>30</w:t>
      </w:r>
      <w:r>
        <w:rPr>
          <w:rFonts w:cstheme="minorHAnsi"/>
        </w:rPr>
        <w:t xml:space="preserve"> </w:t>
      </w:r>
      <w:r w:rsidRPr="000F6665">
        <w:rPr>
          <w:rFonts w:cstheme="minorHAnsi"/>
        </w:rPr>
        <w:t>days</w:t>
      </w:r>
      <w:r w:rsidR="008D096E">
        <w:rPr>
          <w:rFonts w:cstheme="minorHAnsi"/>
        </w:rPr>
        <w:t>]</w:t>
      </w:r>
      <w:r w:rsidRPr="000F6665">
        <w:rPr>
          <w:rFonts w:cstheme="minorHAnsi"/>
        </w:rPr>
        <w:t>. The Contractor shall notify the Contracting Officer in writing.</w:t>
      </w:r>
      <w:r w:rsidR="008D096E">
        <w:rPr>
          <w:rFonts w:cstheme="minorHAnsi"/>
        </w:rPr>
        <w:t xml:space="preserve"> </w:t>
      </w:r>
      <w:r w:rsidR="008D096E" w:rsidRPr="008D096E">
        <w:rPr>
          <w:rFonts w:cstheme="minorHAnsi"/>
          <w:b/>
          <w:bCs/>
        </w:rPr>
        <w:t>1 hour</w:t>
      </w:r>
      <w:r w:rsidR="008D096E" w:rsidRPr="008D096E">
        <w:rPr>
          <w:rFonts w:cstheme="minorHAnsi"/>
        </w:rPr>
        <w:t xml:space="preserve"> for security incident reporting</w:t>
      </w:r>
      <w:r w:rsidR="008D096E">
        <w:rPr>
          <w:rFonts w:cstheme="minorHAnsi"/>
        </w:rPr>
        <w:t>.</w:t>
      </w:r>
    </w:p>
    <w:p w14:paraId="7263F213" w14:textId="617987D9" w:rsidR="004B3B59" w:rsidRPr="000F6665" w:rsidRDefault="004B3B59" w:rsidP="000F6665">
      <w:pPr>
        <w:rPr>
          <w:rFonts w:cstheme="minorHAnsi"/>
        </w:rPr>
      </w:pPr>
      <w:r w:rsidRPr="000F6665">
        <w:rPr>
          <w:rFonts w:cstheme="minorHAnsi"/>
        </w:rPr>
        <w:t xml:space="preserve">      (2) When the security fixes involve installing third party patched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w:t>
      </w:r>
      <w:r>
        <w:rPr>
          <w:rFonts w:cstheme="minorHAnsi"/>
        </w:rPr>
        <w:t xml:space="preserve"> [</w:t>
      </w:r>
      <w:r w:rsidR="008D096E">
        <w:rPr>
          <w:rFonts w:cstheme="minorHAnsi"/>
        </w:rPr>
        <w:t>30 days</w:t>
      </w:r>
      <w:r>
        <w:rPr>
          <w:rFonts w:cstheme="minorHAnsi"/>
        </w:rPr>
        <w:t>].</w:t>
      </w:r>
      <w:r w:rsidR="008D096E">
        <w:rPr>
          <w:rFonts w:cstheme="minorHAnsi"/>
        </w:rPr>
        <w:t xml:space="preserve"> </w:t>
      </w:r>
      <w:r w:rsidR="008D096E" w:rsidRPr="008D096E">
        <w:rPr>
          <w:rFonts w:cstheme="minorHAnsi"/>
          <w:b/>
          <w:bCs/>
        </w:rPr>
        <w:t>30 days</w:t>
      </w:r>
      <w:r w:rsidR="008D096E" w:rsidRPr="008D096E">
        <w:rPr>
          <w:rFonts w:cstheme="minorHAnsi"/>
        </w:rPr>
        <w:t xml:space="preserve"> for general patch remediation</w:t>
      </w:r>
      <w:r w:rsidR="008D096E">
        <w:rPr>
          <w:rFonts w:cstheme="minorHAnsi"/>
        </w:rPr>
        <w:t>.</w:t>
      </w:r>
    </w:p>
    <w:p w14:paraId="7263F214" w14:textId="77777777" w:rsidR="004B3B59" w:rsidRPr="000F6665" w:rsidRDefault="004B3B59" w:rsidP="000F6665">
      <w:pPr>
        <w:rPr>
          <w:rFonts w:cstheme="minorHAnsi"/>
        </w:rPr>
      </w:pPr>
      <w:r w:rsidRPr="000F6665">
        <w:rPr>
          <w:rFonts w:cstheme="minorHAnsi"/>
        </w:rPr>
        <w:lastRenderedPageBreak/>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7263F215" w14:textId="77777777" w:rsidR="004B3B59" w:rsidRPr="000F6665" w:rsidRDefault="004B3B59" w:rsidP="000F6665">
      <w:pPr>
        <w:rPr>
          <w:rFonts w:cstheme="minorHAnsi"/>
          <w:i/>
          <w:iCs/>
        </w:rPr>
      </w:pPr>
      <w:r w:rsidRPr="000F6665">
        <w:rPr>
          <w:rFonts w:cstheme="minorHAnsi"/>
        </w:rPr>
        <w:t xml:space="preserve">  (h) </w:t>
      </w:r>
      <w:r w:rsidRPr="000F6665">
        <w:rPr>
          <w:rFonts w:cstheme="minorHAnsi"/>
          <w:i/>
          <w:iCs/>
        </w:rPr>
        <w:t>Security and privacy incident investigation.</w:t>
      </w:r>
    </w:p>
    <w:p w14:paraId="7263F216" w14:textId="77777777" w:rsidR="004B3B59" w:rsidRPr="000F6665" w:rsidRDefault="004B3B59" w:rsidP="000F6665">
      <w:pPr>
        <w:rPr>
          <w:rFonts w:cstheme="minorHAnsi"/>
        </w:rPr>
      </w:pPr>
      <w:r w:rsidRPr="000F6665">
        <w:rPr>
          <w:rFonts w:cstheme="minorHAnsi"/>
        </w:rPr>
        <w:t xml:space="preserve">    (1) The term ‘‘privacy incident’’ means the unauthorized disclosure or use of VA information protected under a confidentiality statute or regulation.</w:t>
      </w:r>
    </w:p>
    <w:p w14:paraId="7263F217" w14:textId="77777777" w:rsidR="004B3B59" w:rsidRPr="000F6665" w:rsidRDefault="004B3B59" w:rsidP="000F6665">
      <w:pPr>
        <w:rPr>
          <w:rFonts w:cstheme="minorHAnsi"/>
        </w:rPr>
      </w:pPr>
      <w:r w:rsidRPr="000F6665">
        <w:rPr>
          <w:rFonts w:cstheme="minorHAnsi"/>
        </w:rPr>
        <w:t xml:space="preserve">    (2) The term ‘‘security incident’’ means an occurrence that</w:t>
      </w:r>
    </w:p>
    <w:p w14:paraId="7263F218" w14:textId="77777777" w:rsidR="004B3B59" w:rsidRPr="000F6665" w:rsidRDefault="004B3B59" w:rsidP="000F6665">
      <w:pPr>
        <w:rPr>
          <w:rFonts w:cstheme="minorHAnsi"/>
        </w:rPr>
      </w:pPr>
      <w:r w:rsidRPr="000F6665">
        <w:rPr>
          <w:rFonts w:cstheme="minorHAnsi"/>
        </w:rPr>
        <w:t xml:space="preserve">      (A) actually or imminently jeopardizes, without lawful authority, the integrity, confidentiality, or availability of information systems; or</w:t>
      </w:r>
    </w:p>
    <w:p w14:paraId="7263F219" w14:textId="77777777" w:rsidR="004B3B59" w:rsidRPr="000F6665" w:rsidRDefault="004B3B59" w:rsidP="000F6665">
      <w:pPr>
        <w:rPr>
          <w:rFonts w:cstheme="minorHAnsi"/>
        </w:rPr>
      </w:pPr>
      <w:r w:rsidRPr="000F6665">
        <w:rPr>
          <w:rFonts w:cstheme="min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7263F21A" w14:textId="77777777" w:rsidR="004B3B59" w:rsidRPr="000F6665" w:rsidRDefault="004B3B59" w:rsidP="000F6665">
      <w:pPr>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7263F21B" w14:textId="77777777" w:rsidR="004B3B59" w:rsidRPr="000F6665" w:rsidRDefault="004B3B59" w:rsidP="000F6665">
      <w:pPr>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7263F21C" w14:textId="77777777" w:rsidR="004B3B59" w:rsidRPr="000F6665" w:rsidRDefault="004B3B59" w:rsidP="000F6665">
      <w:pPr>
        <w:rPr>
          <w:rFonts w:cstheme="minorHAnsi"/>
        </w:rPr>
      </w:pPr>
      <w:r w:rsidRPr="000F6665">
        <w:rPr>
          <w:rFonts w:cstheme="min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263F21D" w14:textId="77777777" w:rsidR="004B3B59" w:rsidRPr="000F6665" w:rsidRDefault="004B3B59" w:rsidP="000F6665">
      <w:pPr>
        <w:rPr>
          <w:rFonts w:cstheme="minorHAnsi"/>
          <w:i/>
          <w:iCs/>
        </w:rPr>
      </w:pPr>
      <w:r w:rsidRPr="000F6665">
        <w:rPr>
          <w:rFonts w:cstheme="minorHAnsi"/>
        </w:rPr>
        <w:t xml:space="preserve">  (i) </w:t>
      </w:r>
      <w:r w:rsidRPr="000F6665">
        <w:rPr>
          <w:rFonts w:cstheme="minorHAnsi"/>
          <w:i/>
          <w:iCs/>
        </w:rPr>
        <w:t>Data breach notification requirements.</w:t>
      </w:r>
    </w:p>
    <w:p w14:paraId="7263F21E" w14:textId="77777777" w:rsidR="004B3B59" w:rsidRPr="000F6665" w:rsidRDefault="004B3B59" w:rsidP="000F6665">
      <w:pPr>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w:t>
      </w:r>
      <w:r w:rsidRPr="000F6665">
        <w:rPr>
          <w:rFonts w:cstheme="minorHAnsi"/>
        </w:rPr>
        <w:lastRenderedPageBreak/>
        <w:t>personal information the Contractor/Subcontractor processes or maintains under the contract as set forth in clause 852.211–76, Liquidated Damages—Reimbursement for Data Breach Costs.</w:t>
      </w:r>
    </w:p>
    <w:p w14:paraId="7263F21F" w14:textId="77777777" w:rsidR="004B3B59" w:rsidRPr="000F6665" w:rsidRDefault="004B3B59" w:rsidP="000F6665">
      <w:pPr>
        <w:rPr>
          <w:rFonts w:cstheme="minorHAnsi"/>
        </w:rPr>
      </w:pPr>
      <w:r w:rsidRPr="000F6665">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7263F220" w14:textId="77777777" w:rsidR="004B3B59" w:rsidRPr="000F6665" w:rsidRDefault="004B3B59" w:rsidP="000F6665">
      <w:pPr>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7263F221" w14:textId="77777777" w:rsidR="004B3B59" w:rsidRPr="000F6665" w:rsidRDefault="004B3B59" w:rsidP="000F6665">
      <w:pPr>
        <w:rPr>
          <w:rFonts w:cstheme="minorHAnsi"/>
        </w:rPr>
      </w:pPr>
      <w:r w:rsidRPr="000F6665">
        <w:rPr>
          <w:rFonts w:cstheme="minorHAnsi"/>
        </w:rPr>
        <w:t xml:space="preserve">      (i) Nature of the event (loss, theft, unauthorized access).</w:t>
      </w:r>
    </w:p>
    <w:p w14:paraId="7263F222" w14:textId="77777777" w:rsidR="004B3B59" w:rsidRPr="000F6665" w:rsidRDefault="004B3B59" w:rsidP="000F6665">
      <w:pPr>
        <w:rPr>
          <w:rFonts w:cstheme="minorHAnsi"/>
        </w:rPr>
      </w:pPr>
      <w:r w:rsidRPr="000F6665">
        <w:rPr>
          <w:rFonts w:cstheme="minorHAnsi"/>
        </w:rPr>
        <w:t xml:space="preserve">      (ii) Description of the event, including—</w:t>
      </w:r>
    </w:p>
    <w:p w14:paraId="7263F223" w14:textId="77777777" w:rsidR="004B3B59" w:rsidRPr="000F6665" w:rsidRDefault="004B3B59" w:rsidP="000F6665">
      <w:pPr>
        <w:rPr>
          <w:rFonts w:cstheme="minorHAnsi"/>
        </w:rPr>
      </w:pPr>
      <w:r w:rsidRPr="000F6665">
        <w:rPr>
          <w:rFonts w:cstheme="minorHAnsi"/>
        </w:rPr>
        <w:t xml:space="preserve">        (A) Date of occurrence;</w:t>
      </w:r>
    </w:p>
    <w:p w14:paraId="7263F224" w14:textId="77777777" w:rsidR="004B3B59" w:rsidRPr="000F6665" w:rsidRDefault="004B3B59" w:rsidP="000F6665">
      <w:pPr>
        <w:rPr>
          <w:rFonts w:cstheme="minorHAnsi"/>
        </w:rPr>
      </w:pPr>
      <w:r w:rsidRPr="000F6665">
        <w:rPr>
          <w:rFonts w:cstheme="minorHAnsi"/>
        </w:rPr>
        <w:t xml:space="preserve">        (B) Date of incident detection;</w:t>
      </w:r>
    </w:p>
    <w:p w14:paraId="7263F225" w14:textId="77777777" w:rsidR="004B3B59" w:rsidRPr="000F6665" w:rsidRDefault="004B3B59" w:rsidP="000F6665">
      <w:pPr>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7263F226" w14:textId="77777777" w:rsidR="004B3B59" w:rsidRPr="000F6665" w:rsidRDefault="004B3B59" w:rsidP="000F6665">
      <w:pPr>
        <w:rPr>
          <w:rFonts w:cstheme="minorHAnsi"/>
        </w:rPr>
      </w:pPr>
      <w:r w:rsidRPr="000F6665">
        <w:rPr>
          <w:rFonts w:cstheme="minorHAnsi"/>
        </w:rPr>
        <w:t xml:space="preserve">        (D) Number of individuals affected or potentially affected.</w:t>
      </w:r>
    </w:p>
    <w:p w14:paraId="7263F227" w14:textId="77777777" w:rsidR="004B3B59" w:rsidRPr="000F6665" w:rsidRDefault="004B3B59" w:rsidP="000F6665">
      <w:pPr>
        <w:rPr>
          <w:rFonts w:cstheme="minorHAnsi"/>
        </w:rPr>
      </w:pPr>
      <w:r w:rsidRPr="000F6665">
        <w:rPr>
          <w:rFonts w:cstheme="minorHAnsi"/>
        </w:rPr>
        <w:t xml:space="preserve">        (E) Names of individuals or groups affected or potentially affected.</w:t>
      </w:r>
    </w:p>
    <w:p w14:paraId="7263F228" w14:textId="77777777" w:rsidR="004B3B59" w:rsidRPr="000F6665" w:rsidRDefault="004B3B59" w:rsidP="000F6665">
      <w:pPr>
        <w:rPr>
          <w:rFonts w:cstheme="minorHAnsi"/>
        </w:rPr>
      </w:pPr>
      <w:r w:rsidRPr="000F6665">
        <w:rPr>
          <w:rFonts w:cstheme="minorHAnsi"/>
        </w:rPr>
        <w:t xml:space="preserve">        (F) Ease of logical data access to the lost, stolen or improperly accessed data in light of the degree of protection for the data, </w:t>
      </w:r>
      <w:r w:rsidRPr="000F6665">
        <w:rPr>
          <w:rFonts w:cstheme="minorHAnsi"/>
          <w:i/>
          <w:iCs/>
        </w:rPr>
        <w:t xml:space="preserve">e.g., </w:t>
      </w:r>
      <w:r w:rsidRPr="000F6665">
        <w:rPr>
          <w:rFonts w:cstheme="minorHAnsi"/>
        </w:rPr>
        <w:t>unencrypted, plain text.</w:t>
      </w:r>
    </w:p>
    <w:p w14:paraId="7263F229" w14:textId="77777777" w:rsidR="004B3B59" w:rsidRPr="000F6665" w:rsidRDefault="004B3B59" w:rsidP="000F6665">
      <w:pPr>
        <w:rPr>
          <w:rFonts w:cstheme="minorHAnsi"/>
        </w:rPr>
      </w:pPr>
      <w:r w:rsidRPr="000F6665">
        <w:rPr>
          <w:rFonts w:cstheme="minorHAnsi"/>
        </w:rPr>
        <w:t xml:space="preserve">        (G) Amount of time the data has been out of VA control.</w:t>
      </w:r>
    </w:p>
    <w:p w14:paraId="7263F22A" w14:textId="77777777" w:rsidR="004B3B59" w:rsidRPr="000F6665" w:rsidRDefault="004B3B59" w:rsidP="000F6665">
      <w:pPr>
        <w:rPr>
          <w:rFonts w:cstheme="minorHAnsi"/>
        </w:rPr>
      </w:pPr>
      <w:r w:rsidRPr="000F6665">
        <w:rPr>
          <w:rFonts w:cstheme="minorHAnsi"/>
        </w:rPr>
        <w:t xml:space="preserve">        (H) The likelihood that the sensitive personal information will or has been compromised (made accessible to and usable by unauthorized persons).</w:t>
      </w:r>
    </w:p>
    <w:p w14:paraId="7263F22B" w14:textId="77777777" w:rsidR="004B3B59" w:rsidRPr="000F6665" w:rsidRDefault="004B3B59" w:rsidP="000F6665">
      <w:pPr>
        <w:rPr>
          <w:rFonts w:cstheme="minorHAnsi"/>
        </w:rPr>
      </w:pPr>
      <w:r w:rsidRPr="000F6665">
        <w:rPr>
          <w:rFonts w:cstheme="minorHAnsi"/>
        </w:rPr>
        <w:t xml:space="preserve">        (I) Known misuses of data containing sensitive personal information, if any.</w:t>
      </w:r>
    </w:p>
    <w:p w14:paraId="7263F22C" w14:textId="77777777" w:rsidR="004B3B59" w:rsidRPr="000F6665" w:rsidRDefault="004B3B59" w:rsidP="000F6665">
      <w:pPr>
        <w:rPr>
          <w:rFonts w:cstheme="minorHAnsi"/>
        </w:rPr>
      </w:pPr>
      <w:r w:rsidRPr="000F6665">
        <w:rPr>
          <w:rFonts w:cstheme="minorHAnsi"/>
        </w:rPr>
        <w:t xml:space="preserve">        (J) Assessment of the potential harm to the affected individuals.</w:t>
      </w:r>
    </w:p>
    <w:p w14:paraId="7263F22D" w14:textId="77777777" w:rsidR="004B3B59" w:rsidRPr="000F6665" w:rsidRDefault="004B3B59" w:rsidP="000F6665">
      <w:pPr>
        <w:rPr>
          <w:rFonts w:cstheme="minorHAnsi"/>
        </w:rPr>
      </w:pPr>
      <w:r w:rsidRPr="000F6665">
        <w:rPr>
          <w:rFonts w:cstheme="minorHAnsi"/>
        </w:rPr>
        <w:t xml:space="preserve">        (K) Data breach analysis as outlined in 6500.2 Handbook, Management of Breaches Involving Sensitive Personal Information, as appropriate.</w:t>
      </w:r>
    </w:p>
    <w:p w14:paraId="7263F22E" w14:textId="77777777" w:rsidR="004B3B59" w:rsidRPr="000F6665" w:rsidRDefault="004B3B59" w:rsidP="000F6665">
      <w:pPr>
        <w:rPr>
          <w:rFonts w:cstheme="minorHAnsi"/>
        </w:rPr>
      </w:pPr>
      <w:r w:rsidRPr="000F6665">
        <w:rPr>
          <w:rFonts w:cstheme="minorHAnsi"/>
        </w:rPr>
        <w:t xml:space="preserve">        (L) Whether credit protection services may assist record subjects in avoiding or mitigating the results of identity theft based on the sensitive personal information that may have been compromised.</w:t>
      </w:r>
    </w:p>
    <w:p w14:paraId="7263F22F" w14:textId="77777777" w:rsidR="004B3B59" w:rsidRPr="000F6665" w:rsidRDefault="004B3B59" w:rsidP="000F6665">
      <w:pPr>
        <w:rPr>
          <w:rFonts w:cstheme="minorHAnsi"/>
        </w:rPr>
      </w:pPr>
      <w:r w:rsidRPr="000F6665">
        <w:rPr>
          <w:rFonts w:cstheme="minorHAnsi"/>
        </w:rPr>
        <w:lastRenderedPageBreak/>
        <w:t xml:space="preserve">        (M) Steps taken in response to mitigate or prevent a repetition of the incident.</w:t>
      </w:r>
    </w:p>
    <w:p w14:paraId="7263F230" w14:textId="77777777" w:rsidR="004B3B59" w:rsidRPr="000F6665" w:rsidRDefault="004B3B59" w:rsidP="000F6665">
      <w:pPr>
        <w:rPr>
          <w:rFonts w:cstheme="minorHAnsi"/>
          <w:i/>
          <w:iCs/>
        </w:rPr>
      </w:pPr>
      <w:r w:rsidRPr="000F6665">
        <w:rPr>
          <w:rFonts w:cstheme="minorHAnsi"/>
        </w:rPr>
        <w:t xml:space="preserve">  (j) </w:t>
      </w:r>
      <w:r w:rsidRPr="000F6665">
        <w:rPr>
          <w:rFonts w:cstheme="minorHAnsi"/>
          <w:i/>
          <w:iCs/>
        </w:rPr>
        <w:t>Training.</w:t>
      </w:r>
    </w:p>
    <w:p w14:paraId="7263F231" w14:textId="77777777" w:rsidR="004B3B59" w:rsidRPr="000F6665" w:rsidRDefault="004B3B59" w:rsidP="000F6665">
      <w:pPr>
        <w:rPr>
          <w:rFonts w:cstheme="minorHAnsi"/>
        </w:rPr>
      </w:pPr>
      <w:r w:rsidRPr="000F6665">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7263F232" w14:textId="77777777" w:rsidR="004B3B59" w:rsidRPr="000F6665" w:rsidRDefault="004B3B59" w:rsidP="000F6665">
      <w:pPr>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7263F233" w14:textId="77777777" w:rsidR="004B3B59" w:rsidRPr="000F6665" w:rsidRDefault="004B3B59" w:rsidP="000F6665">
      <w:pPr>
        <w:rPr>
          <w:rFonts w:cstheme="minorHAnsi"/>
        </w:rPr>
      </w:pPr>
      <w:r w:rsidRPr="000F6665">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7263F234" w14:textId="77777777" w:rsidR="004B3B59" w:rsidRPr="000F6665" w:rsidRDefault="004B3B59" w:rsidP="000F6665">
      <w:pPr>
        <w:rPr>
          <w:rFonts w:cstheme="minorHAnsi"/>
        </w:rPr>
      </w:pPr>
      <w:r w:rsidRPr="000F6665">
        <w:rPr>
          <w:rFonts w:cstheme="minorHAnsi"/>
        </w:rPr>
        <w:t xml:space="preserve">      (iii) Successfully complete any additional cyber security or privacy training, as required for VA personnel with equivalent information system access.</w:t>
      </w:r>
    </w:p>
    <w:p w14:paraId="7263F235" w14:textId="77777777" w:rsidR="004B3B59" w:rsidRPr="000F6665" w:rsidRDefault="004B3B59" w:rsidP="000F6665">
      <w:pPr>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7263F236" w14:textId="77777777" w:rsidR="004B3B59" w:rsidRPr="000F6665" w:rsidRDefault="004B3B59" w:rsidP="000F6665">
      <w:pPr>
        <w:rPr>
          <w:rFonts w:cstheme="minorHAnsi"/>
        </w:rPr>
      </w:pPr>
      <w:r w:rsidRPr="000F6665">
        <w:rPr>
          <w:rFonts w:cstheme="min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7263F237" w14:textId="77777777" w:rsidR="004B3B59" w:rsidRPr="000F6665" w:rsidRDefault="004B3B59" w:rsidP="000F6665">
      <w:pPr>
        <w:rPr>
          <w:rFonts w:cstheme="minorHAnsi"/>
        </w:rPr>
      </w:pPr>
      <w:r w:rsidRPr="000F6665">
        <w:rPr>
          <w:rFonts w:cstheme="minorHAnsi"/>
        </w:rPr>
        <w:t xml:space="preserve">  (k) </w:t>
      </w:r>
      <w:r w:rsidRPr="000F6665">
        <w:rPr>
          <w:rFonts w:cstheme="minorHAnsi"/>
          <w:i/>
          <w:iCs/>
        </w:rPr>
        <w:t xml:space="preserve">Subcontract flow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7263F238" w14:textId="77777777" w:rsidR="004B3B59" w:rsidRPr="00701994" w:rsidRDefault="004B3B59" w:rsidP="00546F89">
      <w:pPr>
        <w:autoSpaceDE w:val="0"/>
        <w:autoSpaceDN w:val="0"/>
        <w:adjustRightInd w:val="0"/>
        <w:spacing w:line="240" w:lineRule="auto"/>
        <w:jc w:val="center"/>
        <w:rPr>
          <w:rFonts w:cstheme="minorHAnsi"/>
          <w:szCs w:val="20"/>
        </w:rPr>
      </w:pPr>
      <w:r>
        <w:rPr>
          <w:rFonts w:cstheme="minorHAnsi"/>
          <w:szCs w:val="20"/>
        </w:rPr>
        <w:t>(End of Clause)</w:t>
      </w:r>
    </w:p>
    <w:p w14:paraId="7263F239" w14:textId="77777777" w:rsidR="004B3B59" w:rsidRDefault="004B3B59" w:rsidP="00961B27">
      <w:pPr>
        <w:pStyle w:val="Heading2"/>
      </w:pPr>
      <w:bookmarkStart w:id="19" w:name="_Toc224737688"/>
      <w:r>
        <w:t xml:space="preserve">C.10  VAAR 852.219-73  </w:t>
      </w:r>
      <w:r w:rsidRPr="005C5575">
        <w:t>VA NOTICE OF TOTAL SET-ASIDE FOR CERTIFIED SERVICE-DISABLED VETERAN-OWNED SMALL BUSINESSES</w:t>
      </w:r>
      <w:r>
        <w:t xml:space="preserve">  (JAN 2023) (DEVIATION)</w:t>
      </w:r>
      <w:bookmarkEnd w:id="19"/>
    </w:p>
    <w:p w14:paraId="7263F23A" w14:textId="77777777" w:rsidR="004B3B59" w:rsidRDefault="004B3B59"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7263F23B" w14:textId="77777777" w:rsidR="004B3B59" w:rsidRDefault="004B3B59" w:rsidP="00961B27">
      <w:r>
        <w:t xml:space="preserve">    (1) Means a small business concern—</w:t>
      </w:r>
    </w:p>
    <w:p w14:paraId="7263F23C" w14:textId="77777777" w:rsidR="004B3B59" w:rsidRDefault="004B3B59" w:rsidP="00961B27">
      <w:r>
        <w:t xml:space="preserve">      (i) Not less than 51 percent of which is owned by one or more service-disabled Veterans or, in the case of any publicly owned business, not less than 51 percent of the stock of which is </w:t>
      </w:r>
      <w:r>
        <w:lastRenderedPageBreak/>
        <w:t>owned by one or more service-disabled Veterans or eligible surviving spouses (see VAAR 802.201, Surviving Spouse definition);</w:t>
      </w:r>
    </w:p>
    <w:p w14:paraId="7263F23D" w14:textId="77777777" w:rsidR="004B3B59" w:rsidRDefault="004B3B59"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263F23E" w14:textId="77777777" w:rsidR="004B3B59" w:rsidRDefault="004B3B59" w:rsidP="00961B27">
      <w:r>
        <w:t xml:space="preserve">      (iii) The business meets Federal small business size standards for the applicable North American Industry Classification System (NAICS) code identified in the solicitation document;</w:t>
      </w:r>
    </w:p>
    <w:p w14:paraId="7263F23F" w14:textId="77777777" w:rsidR="004B3B59" w:rsidRDefault="004B3B59" w:rsidP="00961B27">
      <w:r>
        <w:t xml:space="preserve">      (iv) The business has been certified for ownership and control pursuant to 38 U.S.C. 8127, 13 CFR 128, and is listed as certified in the SBA certification database at </w:t>
      </w:r>
      <w:hyperlink r:id="rId24" w:history="1">
        <w:r w:rsidRPr="00A4347C">
          <w:rPr>
            <w:rStyle w:val="Hyperlink"/>
            <w:i/>
            <w:iCs/>
          </w:rPr>
          <w:t>https://veterans.certify.sba.gov/</w:t>
        </w:r>
      </w:hyperlink>
      <w:r>
        <w:t>; and</w:t>
      </w:r>
    </w:p>
    <w:p w14:paraId="7263F240" w14:textId="77777777" w:rsidR="004B3B59" w:rsidRDefault="004B3B59"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263F241" w14:textId="77777777" w:rsidR="004B3B59" w:rsidRDefault="004B3B59" w:rsidP="00961B27">
      <w:r>
        <w:t xml:space="preserve">    (2) The term ‘‘Service-disabled Veteran’’ means a Veteran, as defined in 38 U.S.C. 101(2), with a disability that is service-connected, as defined in 38 U.S.C. 101(16).</w:t>
      </w:r>
    </w:p>
    <w:p w14:paraId="7263F242" w14:textId="77777777" w:rsidR="004B3B59" w:rsidRDefault="004B3B59" w:rsidP="00961B27">
      <w:r>
        <w:t xml:space="preserve">    (3) The term ‘‘small business concern’’ has the meaning given that term under section 3 of the Small Business Act (15 U.S.C. 632).</w:t>
      </w:r>
    </w:p>
    <w:p w14:paraId="7263F243" w14:textId="77777777" w:rsidR="004B3B59" w:rsidRDefault="004B3B59"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263F244" w14:textId="77777777" w:rsidR="004B3B59" w:rsidRDefault="004B3B59"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263F245" w14:textId="77777777" w:rsidR="004B3B59" w:rsidRDefault="004B3B59"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263F246" w14:textId="77777777" w:rsidR="004B3B59" w:rsidRDefault="004B3B59" w:rsidP="00961B27">
      <w:r>
        <w:t xml:space="preserve">    (1) Offers received from entities that are not certified SDVOSBs and listed in the SBA certification database at the time of offer shall not be considered.</w:t>
      </w:r>
    </w:p>
    <w:p w14:paraId="7263F247" w14:textId="77777777" w:rsidR="004B3B59" w:rsidRDefault="004B3B59" w:rsidP="00961B27">
      <w:r>
        <w:t xml:space="preserve">    (2) Any award resulting from this solicitation shall be made to a certified SDVOSB listed in the SBA certification database who is eligible at the time of submission of offer(s) and at the time of award.</w:t>
      </w:r>
    </w:p>
    <w:p w14:paraId="7263F248" w14:textId="77777777" w:rsidR="004B3B59" w:rsidRDefault="004B3B59"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7263F249" w14:textId="77777777" w:rsidR="004B3B59" w:rsidRDefault="004B3B59" w:rsidP="00961B27">
      <w:r>
        <w:lastRenderedPageBreak/>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263F24A" w14:textId="77777777" w:rsidR="004B3B59" w:rsidRDefault="004B3B59"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263F24B" w14:textId="77777777" w:rsidR="004B3B59" w:rsidRDefault="004B3B59"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263F24C" w14:textId="77777777" w:rsidR="004B3B59" w:rsidRDefault="004B3B59" w:rsidP="00961B27">
      <w:r>
        <w:t xml:space="preserve">    (2) </w:t>
      </w:r>
      <w:r w:rsidRPr="00D5043D">
        <w:rPr>
          <w:i/>
          <w:iCs/>
        </w:rPr>
        <w:t>Supplies/products</w:t>
      </w:r>
      <w:r>
        <w:t>.</w:t>
      </w:r>
    </w:p>
    <w:p w14:paraId="7263F24D" w14:textId="77777777" w:rsidR="004B3B59" w:rsidRDefault="004B3B59"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263F24E" w14:textId="77777777" w:rsidR="004B3B59" w:rsidRDefault="004B3B59"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263F24F" w14:textId="77777777" w:rsidR="004B3B59" w:rsidRDefault="004B3B59"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263F250" w14:textId="77777777" w:rsidR="004B3B59" w:rsidRDefault="004B3B59"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263F251" w14:textId="77777777" w:rsidR="004B3B59" w:rsidRDefault="004B3B59" w:rsidP="00961B27">
      <w:r>
        <w:lastRenderedPageBreak/>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263F252" w14:textId="77777777" w:rsidR="004B3B59" w:rsidRDefault="004B3B59" w:rsidP="00961B27">
      <w:r>
        <w:t xml:space="preserve">  (e) </w:t>
      </w:r>
      <w:r w:rsidRPr="00D5043D">
        <w:rPr>
          <w:i/>
          <w:iCs/>
        </w:rPr>
        <w:t>Required limitations on subcontracting compliance measurement period</w:t>
      </w:r>
      <w:r>
        <w:t>. An SDVOSB shall comply with the limitations on subcontracting as follows:</w:t>
      </w:r>
    </w:p>
    <w:p w14:paraId="7263F253" w14:textId="77777777" w:rsidR="004B3B59" w:rsidRDefault="004B3B59"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7263F254" w14:textId="77777777" w:rsidR="004B3B59" w:rsidRDefault="004B3B59" w:rsidP="00961B27">
      <w:r w:rsidRPr="00743AF5">
        <w:rPr>
          <w:rFonts w:ascii="Calibri" w:hAnsi="Calibri" w:cs="Calibri"/>
        </w:rPr>
        <w:t>[]</w:t>
      </w:r>
      <w:r>
        <w:t xml:space="preserve"> By the end of the performance period for each order issued under the contract.</w:t>
      </w:r>
    </w:p>
    <w:p w14:paraId="7263F255" w14:textId="77777777" w:rsidR="004B3B59" w:rsidRDefault="004B3B59"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263F256" w14:textId="77777777" w:rsidR="004B3B59" w:rsidRDefault="004B3B59"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263F257" w14:textId="77777777" w:rsidR="004B3B59" w:rsidRDefault="004B3B59"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263F258" w14:textId="77777777" w:rsidR="004B3B59" w:rsidRDefault="004B3B59" w:rsidP="00961B27">
      <w:pPr>
        <w:pStyle w:val="ListParagraph"/>
        <w:ind w:left="450"/>
        <w:jc w:val="center"/>
      </w:pPr>
      <w:r>
        <w:t>(End of Clause)</w:t>
      </w:r>
    </w:p>
    <w:p w14:paraId="7263F259" w14:textId="77777777" w:rsidR="004B3B59" w:rsidRDefault="004B3B59" w:rsidP="009B2448">
      <w:pPr>
        <w:pStyle w:val="Heading2"/>
      </w:pPr>
      <w:bookmarkStart w:id="20" w:name="_Toc224737689"/>
      <w:r>
        <w:t xml:space="preserve">C.11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0"/>
    </w:p>
    <w:p w14:paraId="7263F25A" w14:textId="77777777" w:rsidR="004B3B59" w:rsidRDefault="004B3B59" w:rsidP="009B2448">
      <w:r>
        <w:t xml:space="preserve">  (a) Pursuant to 38 U.S.C. 8127(l)(2), the offeror certifies that—</w:t>
      </w:r>
    </w:p>
    <w:p w14:paraId="7263F25B" w14:textId="77777777" w:rsidR="004B3B59" w:rsidRDefault="004B3B59" w:rsidP="009B2448">
      <w:r>
        <w:t xml:space="preserve">    (1) If awarded a contract (see FAR 2.101 definition), it will comply with the limitations on subcontracting requirement as provided in the solicitation and the resultant contract, as follows:</w:t>
      </w:r>
    </w:p>
    <w:p w14:paraId="7263F25C" w14:textId="77777777" w:rsidR="004B3B59" w:rsidRDefault="004B3B59" w:rsidP="009B2448">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lastRenderedPageBreak/>
        <w:t>towards the 50% subcontract amount that cannot be exceeded. Other direct costs may be excluded to the extent they are not the principal purpose of the acquisition and small business concerns do not provide the service as set forth in 13 CFR 125.6.</w:t>
      </w:r>
    </w:p>
    <w:p w14:paraId="7263F25D" w14:textId="77777777" w:rsidR="004B3B59" w:rsidRDefault="004B3B59"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7263F25E" w14:textId="77777777" w:rsidR="004B3B59" w:rsidRDefault="004B3B59"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7263F25F" w14:textId="77777777" w:rsidR="004B3B59" w:rsidRDefault="004B3B59"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263F260" w14:textId="77777777" w:rsidR="004B3B59" w:rsidRDefault="004B3B59" w:rsidP="009B2448">
      <w:r>
        <w:t xml:space="preserve">    (3) If VA determines that an SDVOSB/ VOSB awarded a contract pursuant to 38 U.S.C. 8127 did not act in good faith, such SDVOSB/VOSB shall be subject to any or all of the following:</w:t>
      </w:r>
    </w:p>
    <w:p w14:paraId="7263F261" w14:textId="77777777" w:rsidR="004B3B59" w:rsidRDefault="004B3B59" w:rsidP="009B2448">
      <w:r>
        <w:t xml:space="preserve">      (i) Referral to the VA Suspension and Debarment Committee;</w:t>
      </w:r>
    </w:p>
    <w:p w14:paraId="7263F262" w14:textId="77777777" w:rsidR="004B3B59" w:rsidRDefault="004B3B59" w:rsidP="009B2448">
      <w:r>
        <w:t xml:space="preserve">      (ii) A fine under section 16(g)(1) of the Small Business Act (15 U.S.C. 645(g)(1)); and</w:t>
      </w:r>
    </w:p>
    <w:p w14:paraId="7263F263" w14:textId="77777777" w:rsidR="004B3B59" w:rsidRDefault="004B3B59" w:rsidP="009B2448">
      <w:r>
        <w:t xml:space="preserve">      (iii) Prosecution for violating 18 U.S.C. 1001.</w:t>
      </w:r>
    </w:p>
    <w:p w14:paraId="7263F264" w14:textId="77777777" w:rsidR="004B3B59" w:rsidRDefault="004B3B59"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263F265" w14:textId="77777777" w:rsidR="004B3B59" w:rsidRDefault="004B3B59"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263F266" w14:textId="77777777" w:rsidR="004B3B59" w:rsidRDefault="004B3B59" w:rsidP="009B2448">
      <w:r>
        <w:lastRenderedPageBreak/>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263F267" w14:textId="77777777" w:rsidR="004B3B59" w:rsidRDefault="004B3B59" w:rsidP="009B2448">
      <w:r>
        <w:t>Certification</w:t>
      </w:r>
    </w:p>
    <w:p w14:paraId="7263F268" w14:textId="77777777" w:rsidR="004B3B59" w:rsidRDefault="004B3B59" w:rsidP="009B2448">
      <w:r>
        <w:t xml:space="preserve">I hereby certify that if awarded the contract, [insert name of offeror] will comply with the limitations on subcontracting specified in this clause and in the resultant contract. I further certify that I am authorized to execute this certification on behalf of </w:t>
      </w:r>
      <w:r w:rsidRPr="004D2A38">
        <w:rPr>
          <w:b/>
          <w:bCs/>
          <w:highlight w:val="yellow"/>
          <w:u w:val="single"/>
        </w:rPr>
        <w:t>[insert name of offeror].</w:t>
      </w:r>
    </w:p>
    <w:p w14:paraId="7263F269" w14:textId="77777777" w:rsidR="004B3B59" w:rsidRDefault="004B3B59" w:rsidP="009B2448">
      <w:bookmarkStart w:id="21" w:name="_Hlk125346837"/>
      <w:r>
        <w:t>Printed Name of Signee: ___________</w:t>
      </w:r>
    </w:p>
    <w:p w14:paraId="7263F26A" w14:textId="77777777" w:rsidR="004B3B59" w:rsidRDefault="004B3B59" w:rsidP="009B2448">
      <w:r>
        <w:t>Printed Title of Signee: _____________</w:t>
      </w:r>
    </w:p>
    <w:p w14:paraId="7263F26B" w14:textId="77777777" w:rsidR="004B3B59" w:rsidRDefault="004B3B59" w:rsidP="009B2448">
      <w:r>
        <w:t>Signature: ____________</w:t>
      </w:r>
    </w:p>
    <w:p w14:paraId="7263F26C" w14:textId="77777777" w:rsidR="004B3B59" w:rsidRDefault="004B3B59" w:rsidP="009B2448">
      <w:r>
        <w:t>Date: ______________</w:t>
      </w:r>
    </w:p>
    <w:p w14:paraId="7263F26D" w14:textId="77777777" w:rsidR="004B3B59" w:rsidRPr="009B2448" w:rsidRDefault="004B3B59" w:rsidP="009B2448">
      <w:pPr>
        <w:rPr>
          <w:rStyle w:val="AAMSKBFill-InHighlight"/>
          <w:color w:val="auto"/>
        </w:rPr>
      </w:pPr>
      <w:r>
        <w:t>Company Name and Address: _______________</w:t>
      </w:r>
    </w:p>
    <w:bookmarkEnd w:id="21"/>
    <w:p w14:paraId="7263F26E" w14:textId="77777777" w:rsidR="004B3B59" w:rsidRDefault="004B3B59" w:rsidP="009B2448">
      <w:pPr>
        <w:pStyle w:val="ListParagraph"/>
        <w:ind w:left="450"/>
        <w:jc w:val="center"/>
      </w:pPr>
      <w:r>
        <w:t>(End of Clause)</w:t>
      </w:r>
    </w:p>
    <w:p w14:paraId="7263F26F" w14:textId="77777777" w:rsidR="004B3B59" w:rsidRPr="00A752A4" w:rsidRDefault="004B3B59" w:rsidP="00A752A4">
      <w:pPr>
        <w:pStyle w:val="Heading2"/>
        <w:tabs>
          <w:tab w:val="left" w:pos="7830"/>
        </w:tabs>
      </w:pPr>
      <w:bookmarkStart w:id="22" w:name="_Toc224737690"/>
      <w:r>
        <w:t>C.12  VAAR 852.232-72 ELECTRONIC SUBMISSION OF PAYMENT REQUESTS (NOV 2018)</w:t>
      </w:r>
      <w:bookmarkEnd w:id="22"/>
    </w:p>
    <w:p w14:paraId="7263F270" w14:textId="77777777" w:rsidR="004B3B59" w:rsidRDefault="004B3B59" w:rsidP="00A752A4">
      <w:r>
        <w:t xml:space="preserve">  </w:t>
      </w:r>
      <w:r w:rsidRPr="007338F7">
        <w:t xml:space="preserve">(a) </w:t>
      </w:r>
      <w:r w:rsidRPr="007338F7">
        <w:rPr>
          <w:rFonts w:cs="Melior-Italic"/>
          <w:i/>
          <w:iCs/>
        </w:rPr>
        <w:t xml:space="preserve">Definitions. </w:t>
      </w:r>
      <w:r w:rsidRPr="007338F7">
        <w:t>As used in this clause—</w:t>
      </w:r>
    </w:p>
    <w:p w14:paraId="7263F271" w14:textId="77777777" w:rsidR="004B3B59" w:rsidRDefault="004B3B59" w:rsidP="00A752A4">
      <w:r>
        <w:t xml:space="preserve">    </w:t>
      </w:r>
      <w:r w:rsidRPr="007338F7">
        <w:t xml:space="preserve">(1) </w:t>
      </w:r>
      <w:r w:rsidRPr="007338F7">
        <w:rPr>
          <w:rFonts w:cs="Melior-Italic"/>
          <w:i/>
          <w:iCs/>
        </w:rPr>
        <w:t xml:space="preserve">Contract financing payment </w:t>
      </w:r>
      <w:r>
        <w:t>has the meaning given in FAR 32.001;</w:t>
      </w:r>
    </w:p>
    <w:p w14:paraId="7263F272" w14:textId="77777777" w:rsidR="004B3B59" w:rsidRDefault="004B3B59"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263F273" w14:textId="77777777" w:rsidR="004B3B59" w:rsidRDefault="004B3B59"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263F274" w14:textId="77777777" w:rsidR="004B3B59" w:rsidRDefault="004B3B59"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263F275" w14:textId="77777777" w:rsidR="004B3B59" w:rsidRDefault="004B3B59"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263F276" w14:textId="77777777" w:rsidR="004B3B59" w:rsidRPr="007338F7" w:rsidRDefault="004B3B59"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263F277" w14:textId="77777777" w:rsidR="004B3B59" w:rsidRDefault="004B3B59"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263F278" w14:textId="77777777" w:rsidR="004B3B59" w:rsidRDefault="004B3B59" w:rsidP="00A752A4">
      <w:r>
        <w:lastRenderedPageBreak/>
        <w:t xml:space="preserve">    </w:t>
      </w:r>
      <w:r w:rsidRPr="007338F7">
        <w:t>(1</w:t>
      </w:r>
      <w:r>
        <w:t>) VA’s Electronic Invoice Presentment and Payment System at the current website address provided in the contract.</w:t>
      </w:r>
    </w:p>
    <w:p w14:paraId="7263F279" w14:textId="77777777" w:rsidR="004B3B59" w:rsidRDefault="004B3B59"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263F27A" w14:textId="77777777" w:rsidR="004B3B59" w:rsidRDefault="004B3B59"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263F27B" w14:textId="77777777" w:rsidR="004B3B59" w:rsidRDefault="004B3B59"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263F27C" w14:textId="77777777" w:rsidR="004B3B59" w:rsidRDefault="004B3B59" w:rsidP="00A752A4">
      <w:r>
        <w:t xml:space="preserve">    </w:t>
      </w:r>
      <w:r w:rsidRPr="007338F7">
        <w:t>(1) Awa</w:t>
      </w:r>
      <w:r>
        <w:t xml:space="preserve">rds made to foreign vendors for </w:t>
      </w:r>
      <w:r w:rsidRPr="007338F7">
        <w:t>work performed outside the United States;</w:t>
      </w:r>
    </w:p>
    <w:p w14:paraId="7263F27D" w14:textId="77777777" w:rsidR="004B3B59" w:rsidRDefault="004B3B59"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263F27E" w14:textId="77777777" w:rsidR="004B3B59" w:rsidRDefault="004B3B59"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263F27F" w14:textId="77777777" w:rsidR="004B3B59" w:rsidRPr="007338F7" w:rsidRDefault="004B3B59"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263F280" w14:textId="77777777" w:rsidR="004B3B59" w:rsidRDefault="004B3B59"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263F281" w14:textId="77777777" w:rsidR="004B3B59" w:rsidRPr="00A752A4" w:rsidRDefault="004B3B59" w:rsidP="00A752A4">
      <w:pPr>
        <w:jc w:val="center"/>
      </w:pPr>
      <w:r>
        <w:t>(End of Clause)</w:t>
      </w:r>
    </w:p>
    <w:p w14:paraId="7263F282" w14:textId="77777777" w:rsidR="004B3B59" w:rsidRDefault="004B3B59" w:rsidP="001371D9">
      <w:pPr>
        <w:pStyle w:val="Heading2"/>
      </w:pPr>
      <w:bookmarkStart w:id="23" w:name="_Toc224737691"/>
      <w:r>
        <w:t>C.13  VAAR 852.242-71  ADMINISTRATIVE CONTRACTING OFFICER (OCT 2020)</w:t>
      </w:r>
      <w:bookmarkEnd w:id="23"/>
    </w:p>
    <w:p w14:paraId="7263F283" w14:textId="77777777" w:rsidR="004B3B59" w:rsidRPr="001371D9" w:rsidRDefault="004B3B5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263F284" w14:textId="77777777" w:rsidR="009715EE" w:rsidRPr="001371D9" w:rsidRDefault="004B3B59" w:rsidP="001371D9">
      <w:pPr>
        <w:jc w:val="center"/>
        <w:rPr>
          <w:rFonts w:cstheme="minorHAnsi"/>
        </w:rPr>
      </w:pPr>
      <w:r>
        <w:rPr>
          <w:rFonts w:cstheme="minorHAnsi"/>
        </w:rPr>
        <w:t>(End of Clause)</w:t>
      </w:r>
    </w:p>
    <w:p w14:paraId="7263F285" w14:textId="77777777" w:rsidR="004B3B59" w:rsidRDefault="004B3B59">
      <w:pPr>
        <w:pStyle w:val="Heading2"/>
      </w:pPr>
      <w:bookmarkStart w:id="24" w:name="_Toc224737692"/>
      <w:r>
        <w:t>C.14  52.252-2  CLAUSES INCORPORATED BY REFERENCE  (FEB 1998)</w:t>
      </w:r>
      <w:bookmarkEnd w:id="24"/>
    </w:p>
    <w:p w14:paraId="7263F286" w14:textId="77777777" w:rsidR="004B3B59" w:rsidRDefault="004B3B59">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263F287" w14:textId="77777777" w:rsidR="004B3B59" w:rsidRDefault="004B3B59" w:rsidP="00F50F9D">
      <w:pPr>
        <w:pStyle w:val="NoSpacing"/>
        <w:spacing w:before="160"/>
      </w:pPr>
      <w:r>
        <w:t xml:space="preserve">  https://www.acquisition.gov/browse/index/far</w:t>
      </w:r>
    </w:p>
    <w:p w14:paraId="7263F288" w14:textId="77777777" w:rsidR="004B3B59" w:rsidRDefault="004B3B59">
      <w:pPr>
        <w:pStyle w:val="NoSpacing"/>
      </w:pPr>
      <w:r>
        <w:t xml:space="preserve">  https://www.va.gov/oal/library/vaar/</w:t>
      </w:r>
    </w:p>
    <w:p w14:paraId="7263F289" w14:textId="77777777" w:rsidR="004B3B59" w:rsidRDefault="004B3B59">
      <w:pPr>
        <w:pStyle w:val="NoSpacing"/>
      </w:pPr>
      <w:r>
        <w:t xml:space="preserve">  </w:t>
      </w:r>
    </w:p>
    <w:p w14:paraId="7263F28A" w14:textId="77777777" w:rsidR="004B3B59" w:rsidRDefault="004B3B59"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9715EE" w14:paraId="7263F28E" w14:textId="77777777">
        <w:tc>
          <w:tcPr>
            <w:tcW w:w="1440" w:type="dxa"/>
          </w:tcPr>
          <w:p w14:paraId="7263F28B" w14:textId="77777777" w:rsidR="009715EE" w:rsidRDefault="004B3B59">
            <w:pPr>
              <w:pStyle w:val="ByReference"/>
            </w:pPr>
            <w:r>
              <w:rPr>
                <w:b/>
                <w:u w:val="single"/>
              </w:rPr>
              <w:lastRenderedPageBreak/>
              <w:t>FAR Number</w:t>
            </w:r>
          </w:p>
        </w:tc>
        <w:tc>
          <w:tcPr>
            <w:tcW w:w="6192" w:type="dxa"/>
          </w:tcPr>
          <w:p w14:paraId="7263F28C" w14:textId="77777777" w:rsidR="009715EE" w:rsidRDefault="004B3B59">
            <w:pPr>
              <w:pStyle w:val="ByReference"/>
            </w:pPr>
            <w:r>
              <w:rPr>
                <w:b/>
                <w:u w:val="single"/>
              </w:rPr>
              <w:t>Title</w:t>
            </w:r>
          </w:p>
        </w:tc>
        <w:tc>
          <w:tcPr>
            <w:tcW w:w="1440" w:type="dxa"/>
          </w:tcPr>
          <w:p w14:paraId="7263F28D" w14:textId="77777777" w:rsidR="009715EE" w:rsidRDefault="004B3B59">
            <w:pPr>
              <w:pStyle w:val="ByReference"/>
            </w:pPr>
            <w:r>
              <w:rPr>
                <w:b/>
                <w:u w:val="single"/>
              </w:rPr>
              <w:t>Date</w:t>
            </w:r>
          </w:p>
        </w:tc>
      </w:tr>
      <w:tr w:rsidR="009715EE" w14:paraId="7263F292" w14:textId="77777777">
        <w:tc>
          <w:tcPr>
            <w:tcW w:w="1440" w:type="dxa"/>
          </w:tcPr>
          <w:p w14:paraId="7263F28F" w14:textId="77777777" w:rsidR="009715EE" w:rsidRDefault="004B3B59">
            <w:pPr>
              <w:pStyle w:val="ByReference"/>
            </w:pPr>
            <w:r>
              <w:t>52.203-17</w:t>
            </w:r>
          </w:p>
        </w:tc>
        <w:tc>
          <w:tcPr>
            <w:tcW w:w="6192" w:type="dxa"/>
          </w:tcPr>
          <w:p w14:paraId="7263F290" w14:textId="77777777" w:rsidR="009715EE" w:rsidRDefault="004B3B59">
            <w:pPr>
              <w:pStyle w:val="ByReference"/>
            </w:pPr>
            <w:r>
              <w:t>CONTRACTOR EMPLOYEE WHISTLEBLOWER RIGHTS</w:t>
            </w:r>
          </w:p>
        </w:tc>
        <w:tc>
          <w:tcPr>
            <w:tcW w:w="1440" w:type="dxa"/>
          </w:tcPr>
          <w:p w14:paraId="7263F291" w14:textId="77777777" w:rsidR="009715EE" w:rsidRDefault="004B3B59">
            <w:pPr>
              <w:pStyle w:val="ByReference"/>
            </w:pPr>
            <w:r>
              <w:t>NOV 2023</w:t>
            </w:r>
          </w:p>
        </w:tc>
      </w:tr>
      <w:tr w:rsidR="009715EE" w14:paraId="7263F296" w14:textId="77777777">
        <w:tc>
          <w:tcPr>
            <w:tcW w:w="1440" w:type="dxa"/>
          </w:tcPr>
          <w:p w14:paraId="7263F293" w14:textId="77777777" w:rsidR="009715EE" w:rsidRDefault="004B3B59">
            <w:pPr>
              <w:pStyle w:val="ByReference"/>
            </w:pPr>
            <w:r>
              <w:t>52.204-13</w:t>
            </w:r>
          </w:p>
        </w:tc>
        <w:tc>
          <w:tcPr>
            <w:tcW w:w="6192" w:type="dxa"/>
          </w:tcPr>
          <w:p w14:paraId="7263F294" w14:textId="77777777" w:rsidR="009715EE" w:rsidRDefault="004B3B59">
            <w:pPr>
              <w:pStyle w:val="ByReference"/>
            </w:pPr>
            <w:r>
              <w:t>SYSTEM FOR AWARD MANAGEMENT—MAINTENANCE (DEVIATION)</w:t>
            </w:r>
          </w:p>
        </w:tc>
        <w:tc>
          <w:tcPr>
            <w:tcW w:w="1440" w:type="dxa"/>
          </w:tcPr>
          <w:p w14:paraId="7263F295" w14:textId="77777777" w:rsidR="009715EE" w:rsidRDefault="004B3B59">
            <w:pPr>
              <w:pStyle w:val="ByReference"/>
            </w:pPr>
            <w:r>
              <w:t>NOV 2025</w:t>
            </w:r>
          </w:p>
        </w:tc>
      </w:tr>
      <w:tr w:rsidR="009715EE" w14:paraId="7263F29A" w14:textId="77777777">
        <w:tc>
          <w:tcPr>
            <w:tcW w:w="1440" w:type="dxa"/>
          </w:tcPr>
          <w:p w14:paraId="7263F297" w14:textId="77777777" w:rsidR="009715EE" w:rsidRDefault="004B3B59">
            <w:pPr>
              <w:pStyle w:val="ByReference"/>
            </w:pPr>
            <w:r>
              <w:t>52.224-3</w:t>
            </w:r>
          </w:p>
        </w:tc>
        <w:tc>
          <w:tcPr>
            <w:tcW w:w="6192" w:type="dxa"/>
          </w:tcPr>
          <w:p w14:paraId="7263F298" w14:textId="77777777" w:rsidR="009715EE" w:rsidRDefault="004B3B59">
            <w:pPr>
              <w:pStyle w:val="ByReference"/>
            </w:pPr>
            <w:r>
              <w:t>PRIVACY TRAINING</w:t>
            </w:r>
          </w:p>
        </w:tc>
        <w:tc>
          <w:tcPr>
            <w:tcW w:w="1440" w:type="dxa"/>
          </w:tcPr>
          <w:p w14:paraId="7263F299" w14:textId="77777777" w:rsidR="009715EE" w:rsidRDefault="004B3B59">
            <w:pPr>
              <w:pStyle w:val="ByReference"/>
            </w:pPr>
            <w:r>
              <w:t>JAN 2017</w:t>
            </w:r>
          </w:p>
        </w:tc>
      </w:tr>
      <w:tr w:rsidR="009715EE" w14:paraId="7263F29E" w14:textId="77777777">
        <w:tc>
          <w:tcPr>
            <w:tcW w:w="1440" w:type="dxa"/>
          </w:tcPr>
          <w:p w14:paraId="7263F29B" w14:textId="77777777" w:rsidR="009715EE" w:rsidRDefault="004B3B59">
            <w:pPr>
              <w:pStyle w:val="ByReference"/>
            </w:pPr>
            <w:r>
              <w:t>52.228-5</w:t>
            </w:r>
          </w:p>
        </w:tc>
        <w:tc>
          <w:tcPr>
            <w:tcW w:w="6192" w:type="dxa"/>
          </w:tcPr>
          <w:p w14:paraId="7263F29C" w14:textId="77777777" w:rsidR="009715EE" w:rsidRDefault="004B3B59">
            <w:pPr>
              <w:pStyle w:val="ByReference"/>
            </w:pPr>
            <w:r>
              <w:t>INSURANCE—WORK ON A GOVERNMENT INSTALLATION</w:t>
            </w:r>
          </w:p>
        </w:tc>
        <w:tc>
          <w:tcPr>
            <w:tcW w:w="1440" w:type="dxa"/>
          </w:tcPr>
          <w:p w14:paraId="7263F29D" w14:textId="77777777" w:rsidR="009715EE" w:rsidRDefault="004B3B59">
            <w:pPr>
              <w:pStyle w:val="ByReference"/>
            </w:pPr>
            <w:r>
              <w:t>JAN 1997</w:t>
            </w:r>
          </w:p>
        </w:tc>
      </w:tr>
      <w:tr w:rsidR="009715EE" w14:paraId="7263F2A2" w14:textId="77777777">
        <w:tc>
          <w:tcPr>
            <w:tcW w:w="1440" w:type="dxa"/>
          </w:tcPr>
          <w:p w14:paraId="7263F29F" w14:textId="77777777" w:rsidR="009715EE" w:rsidRDefault="004B3B59">
            <w:pPr>
              <w:pStyle w:val="ByReference"/>
            </w:pPr>
            <w:r>
              <w:t>52.232-18</w:t>
            </w:r>
          </w:p>
        </w:tc>
        <w:tc>
          <w:tcPr>
            <w:tcW w:w="6192" w:type="dxa"/>
          </w:tcPr>
          <w:p w14:paraId="7263F2A0" w14:textId="77777777" w:rsidR="009715EE" w:rsidRDefault="004B3B59">
            <w:pPr>
              <w:pStyle w:val="ByReference"/>
            </w:pPr>
            <w:r>
              <w:t>AVAILABILITY OF FUNDS</w:t>
            </w:r>
          </w:p>
        </w:tc>
        <w:tc>
          <w:tcPr>
            <w:tcW w:w="1440" w:type="dxa"/>
          </w:tcPr>
          <w:p w14:paraId="7263F2A1" w14:textId="77777777" w:rsidR="009715EE" w:rsidRDefault="004B3B59">
            <w:pPr>
              <w:pStyle w:val="ByReference"/>
            </w:pPr>
            <w:r>
              <w:t>APR 1984</w:t>
            </w:r>
          </w:p>
        </w:tc>
      </w:tr>
      <w:tr w:rsidR="009715EE" w14:paraId="7263F2A6" w14:textId="77777777">
        <w:tc>
          <w:tcPr>
            <w:tcW w:w="1440" w:type="dxa"/>
          </w:tcPr>
          <w:p w14:paraId="7263F2A3" w14:textId="77777777" w:rsidR="009715EE" w:rsidRDefault="004B3B59">
            <w:pPr>
              <w:pStyle w:val="ByReference"/>
            </w:pPr>
            <w:r>
              <w:t>52.237-3</w:t>
            </w:r>
          </w:p>
        </w:tc>
        <w:tc>
          <w:tcPr>
            <w:tcW w:w="6192" w:type="dxa"/>
          </w:tcPr>
          <w:p w14:paraId="7263F2A4" w14:textId="77777777" w:rsidR="009715EE" w:rsidRDefault="004B3B59">
            <w:pPr>
              <w:pStyle w:val="ByReference"/>
            </w:pPr>
            <w:r>
              <w:t>CONTINUITY OF SERVICES</w:t>
            </w:r>
          </w:p>
        </w:tc>
        <w:tc>
          <w:tcPr>
            <w:tcW w:w="1440" w:type="dxa"/>
          </w:tcPr>
          <w:p w14:paraId="7263F2A5" w14:textId="77777777" w:rsidR="009715EE" w:rsidRDefault="004B3B59">
            <w:pPr>
              <w:pStyle w:val="ByReference"/>
            </w:pPr>
            <w:r>
              <w:t>JAN 1991</w:t>
            </w:r>
          </w:p>
        </w:tc>
      </w:tr>
      <w:tr w:rsidR="009715EE" w14:paraId="7263F2AA" w14:textId="77777777">
        <w:tc>
          <w:tcPr>
            <w:tcW w:w="1440" w:type="dxa"/>
          </w:tcPr>
          <w:p w14:paraId="7263F2A7" w14:textId="77777777" w:rsidR="009715EE" w:rsidRDefault="004B3B59">
            <w:pPr>
              <w:pStyle w:val="ByReference"/>
            </w:pPr>
            <w:r>
              <w:t>52.245-1</w:t>
            </w:r>
          </w:p>
        </w:tc>
        <w:tc>
          <w:tcPr>
            <w:tcW w:w="6192" w:type="dxa"/>
          </w:tcPr>
          <w:p w14:paraId="7263F2A8" w14:textId="77777777" w:rsidR="009715EE" w:rsidRDefault="004B3B59">
            <w:pPr>
              <w:pStyle w:val="ByReference"/>
            </w:pPr>
            <w:r>
              <w:t>GOVERNMENT PROPERTY ALTERNATE I (APR 2012)</w:t>
            </w:r>
          </w:p>
        </w:tc>
        <w:tc>
          <w:tcPr>
            <w:tcW w:w="1440" w:type="dxa"/>
          </w:tcPr>
          <w:p w14:paraId="7263F2A9" w14:textId="77777777" w:rsidR="009715EE" w:rsidRDefault="004B3B59">
            <w:pPr>
              <w:pStyle w:val="ByReference"/>
            </w:pPr>
            <w:r>
              <w:t>SEP 2021</w:t>
            </w:r>
          </w:p>
        </w:tc>
      </w:tr>
      <w:tr w:rsidR="009715EE" w14:paraId="7263F2AE" w14:textId="77777777">
        <w:tc>
          <w:tcPr>
            <w:tcW w:w="1440" w:type="dxa"/>
          </w:tcPr>
          <w:p w14:paraId="7263F2AB" w14:textId="77777777" w:rsidR="009715EE" w:rsidRDefault="004B3B59">
            <w:pPr>
              <w:pStyle w:val="ByReference"/>
            </w:pPr>
            <w:r>
              <w:t>52.245-9</w:t>
            </w:r>
          </w:p>
        </w:tc>
        <w:tc>
          <w:tcPr>
            <w:tcW w:w="6192" w:type="dxa"/>
          </w:tcPr>
          <w:p w14:paraId="7263F2AC" w14:textId="77777777" w:rsidR="009715EE" w:rsidRDefault="004B3B59">
            <w:pPr>
              <w:pStyle w:val="ByReference"/>
            </w:pPr>
            <w:r>
              <w:t>USE AND CHARGES</w:t>
            </w:r>
          </w:p>
        </w:tc>
        <w:tc>
          <w:tcPr>
            <w:tcW w:w="1440" w:type="dxa"/>
          </w:tcPr>
          <w:p w14:paraId="7263F2AD" w14:textId="77777777" w:rsidR="009715EE" w:rsidRDefault="004B3B59">
            <w:pPr>
              <w:pStyle w:val="ByReference"/>
            </w:pPr>
            <w:r>
              <w:t>APR 2012</w:t>
            </w:r>
          </w:p>
        </w:tc>
      </w:tr>
      <w:tr w:rsidR="009715EE" w14:paraId="7263F2B2" w14:textId="77777777">
        <w:tc>
          <w:tcPr>
            <w:tcW w:w="1440" w:type="dxa"/>
          </w:tcPr>
          <w:p w14:paraId="7263F2AF" w14:textId="77777777" w:rsidR="009715EE" w:rsidRDefault="004B3B59">
            <w:pPr>
              <w:pStyle w:val="ByReference"/>
            </w:pPr>
            <w:r>
              <w:t>52.247-34</w:t>
            </w:r>
          </w:p>
        </w:tc>
        <w:tc>
          <w:tcPr>
            <w:tcW w:w="6192" w:type="dxa"/>
          </w:tcPr>
          <w:p w14:paraId="7263F2B0" w14:textId="77777777" w:rsidR="009715EE" w:rsidRDefault="004B3B59">
            <w:pPr>
              <w:pStyle w:val="ByReference"/>
            </w:pPr>
            <w:r>
              <w:t>F.O.B. DESTINATION</w:t>
            </w:r>
          </w:p>
        </w:tc>
        <w:tc>
          <w:tcPr>
            <w:tcW w:w="1440" w:type="dxa"/>
          </w:tcPr>
          <w:p w14:paraId="7263F2B1" w14:textId="77777777" w:rsidR="009715EE" w:rsidRDefault="004B3B59">
            <w:pPr>
              <w:pStyle w:val="ByReference"/>
            </w:pPr>
            <w:r>
              <w:t>NOV 1991</w:t>
            </w:r>
          </w:p>
        </w:tc>
      </w:tr>
      <w:tr w:rsidR="009715EE" w14:paraId="7263F2B6" w14:textId="77777777">
        <w:tc>
          <w:tcPr>
            <w:tcW w:w="1440" w:type="dxa"/>
          </w:tcPr>
          <w:p w14:paraId="7263F2B3" w14:textId="77777777" w:rsidR="009715EE" w:rsidRDefault="004B3B59">
            <w:pPr>
              <w:pStyle w:val="ByReference"/>
            </w:pPr>
            <w:r>
              <w:t>852.201-70</w:t>
            </w:r>
          </w:p>
        </w:tc>
        <w:tc>
          <w:tcPr>
            <w:tcW w:w="6192" w:type="dxa"/>
          </w:tcPr>
          <w:p w14:paraId="7263F2B4" w14:textId="77777777" w:rsidR="009715EE" w:rsidRDefault="004B3B59">
            <w:pPr>
              <w:pStyle w:val="ByReference"/>
            </w:pPr>
            <w:r>
              <w:t>CONTRACTING OFFICER'S REPRESENTATIVE</w:t>
            </w:r>
          </w:p>
        </w:tc>
        <w:tc>
          <w:tcPr>
            <w:tcW w:w="1440" w:type="dxa"/>
          </w:tcPr>
          <w:p w14:paraId="7263F2B5" w14:textId="77777777" w:rsidR="009715EE" w:rsidRDefault="004B3B59">
            <w:pPr>
              <w:pStyle w:val="ByReference"/>
            </w:pPr>
            <w:r>
              <w:t>DEC 2022</w:t>
            </w:r>
          </w:p>
        </w:tc>
      </w:tr>
      <w:tr w:rsidR="009715EE" w14:paraId="7263F2BA" w14:textId="77777777">
        <w:tc>
          <w:tcPr>
            <w:tcW w:w="1440" w:type="dxa"/>
          </w:tcPr>
          <w:p w14:paraId="7263F2B7" w14:textId="77777777" w:rsidR="009715EE" w:rsidRDefault="004B3B59">
            <w:pPr>
              <w:pStyle w:val="ByReference"/>
            </w:pPr>
            <w:r>
              <w:t>852.203-70</w:t>
            </w:r>
          </w:p>
        </w:tc>
        <w:tc>
          <w:tcPr>
            <w:tcW w:w="6192" w:type="dxa"/>
          </w:tcPr>
          <w:p w14:paraId="7263F2B8" w14:textId="77777777" w:rsidR="009715EE" w:rsidRDefault="004B3B59">
            <w:pPr>
              <w:pStyle w:val="ByReference"/>
            </w:pPr>
            <w:r>
              <w:t>COMMERCIAL ADVERTISING</w:t>
            </w:r>
          </w:p>
        </w:tc>
        <w:tc>
          <w:tcPr>
            <w:tcW w:w="1440" w:type="dxa"/>
          </w:tcPr>
          <w:p w14:paraId="7263F2B9" w14:textId="77777777" w:rsidR="009715EE" w:rsidRDefault="004B3B59">
            <w:pPr>
              <w:pStyle w:val="ByReference"/>
            </w:pPr>
            <w:r>
              <w:t>MAY 2018</w:t>
            </w:r>
          </w:p>
        </w:tc>
      </w:tr>
      <w:tr w:rsidR="009715EE" w14:paraId="7263F2BE" w14:textId="77777777">
        <w:tc>
          <w:tcPr>
            <w:tcW w:w="1440" w:type="dxa"/>
          </w:tcPr>
          <w:p w14:paraId="7263F2BB" w14:textId="77777777" w:rsidR="009715EE" w:rsidRDefault="004B3B59">
            <w:pPr>
              <w:pStyle w:val="ByReference"/>
            </w:pPr>
            <w:r>
              <w:t>852.204-70</w:t>
            </w:r>
          </w:p>
        </w:tc>
        <w:tc>
          <w:tcPr>
            <w:tcW w:w="6192" w:type="dxa"/>
          </w:tcPr>
          <w:p w14:paraId="7263F2BC" w14:textId="77777777" w:rsidR="009715EE" w:rsidRDefault="004B3B59">
            <w:pPr>
              <w:pStyle w:val="ByReference"/>
            </w:pPr>
            <w:r>
              <w:t>PERSONAL IDENTITY VERIFICATION OF CONTRACTOR PERSONNEL</w:t>
            </w:r>
          </w:p>
        </w:tc>
        <w:tc>
          <w:tcPr>
            <w:tcW w:w="1440" w:type="dxa"/>
          </w:tcPr>
          <w:p w14:paraId="7263F2BD" w14:textId="77777777" w:rsidR="009715EE" w:rsidRDefault="004B3B59">
            <w:pPr>
              <w:pStyle w:val="ByReference"/>
            </w:pPr>
            <w:r>
              <w:t>MAY 2020</w:t>
            </w:r>
          </w:p>
        </w:tc>
      </w:tr>
      <w:tr w:rsidR="009715EE" w14:paraId="7263F2C2" w14:textId="77777777">
        <w:tc>
          <w:tcPr>
            <w:tcW w:w="1440" w:type="dxa"/>
          </w:tcPr>
          <w:p w14:paraId="7263F2BF" w14:textId="77777777" w:rsidR="009715EE" w:rsidRDefault="004B3B59">
            <w:pPr>
              <w:pStyle w:val="ByReference"/>
            </w:pPr>
            <w:r>
              <w:t>852.212-71</w:t>
            </w:r>
          </w:p>
        </w:tc>
        <w:tc>
          <w:tcPr>
            <w:tcW w:w="6192" w:type="dxa"/>
          </w:tcPr>
          <w:p w14:paraId="7263F2C0" w14:textId="77777777" w:rsidR="009715EE" w:rsidRDefault="004B3B59">
            <w:pPr>
              <w:pStyle w:val="ByReference"/>
            </w:pPr>
            <w:r>
              <w:t>GRAY MARKET AND COUNTERFEIT ITEMS</w:t>
            </w:r>
          </w:p>
        </w:tc>
        <w:tc>
          <w:tcPr>
            <w:tcW w:w="1440" w:type="dxa"/>
          </w:tcPr>
          <w:p w14:paraId="7263F2C1" w14:textId="77777777" w:rsidR="009715EE" w:rsidRDefault="004B3B59">
            <w:pPr>
              <w:pStyle w:val="ByReference"/>
            </w:pPr>
            <w:r>
              <w:t>FEB 2023</w:t>
            </w:r>
          </w:p>
        </w:tc>
      </w:tr>
      <w:tr w:rsidR="009715EE" w14:paraId="7263F2C6" w14:textId="77777777">
        <w:tc>
          <w:tcPr>
            <w:tcW w:w="1440" w:type="dxa"/>
          </w:tcPr>
          <w:p w14:paraId="7263F2C3" w14:textId="77777777" w:rsidR="009715EE" w:rsidRDefault="004B3B59">
            <w:pPr>
              <w:pStyle w:val="ByReference"/>
            </w:pPr>
            <w:r>
              <w:t>852.222-71</w:t>
            </w:r>
          </w:p>
        </w:tc>
        <w:tc>
          <w:tcPr>
            <w:tcW w:w="6192" w:type="dxa"/>
          </w:tcPr>
          <w:p w14:paraId="7263F2C4" w14:textId="77777777" w:rsidR="009715EE" w:rsidRDefault="004B3B59">
            <w:pPr>
              <w:pStyle w:val="ByReference"/>
            </w:pPr>
            <w:r>
              <w:t>COMPLIANCE WITH EXECUTIVE ORDER 13899 (DEVIATION) (APR 2025)</w:t>
            </w:r>
          </w:p>
        </w:tc>
        <w:tc>
          <w:tcPr>
            <w:tcW w:w="1440" w:type="dxa"/>
          </w:tcPr>
          <w:p w14:paraId="7263F2C5" w14:textId="77777777" w:rsidR="009715EE" w:rsidRDefault="004B3B59">
            <w:pPr>
              <w:pStyle w:val="ByReference"/>
            </w:pPr>
            <w:r>
              <w:t>APR 2025</w:t>
            </w:r>
          </w:p>
        </w:tc>
      </w:tr>
      <w:tr w:rsidR="009715EE" w14:paraId="7263F2CA" w14:textId="77777777">
        <w:tc>
          <w:tcPr>
            <w:tcW w:w="1440" w:type="dxa"/>
          </w:tcPr>
          <w:p w14:paraId="7263F2C7" w14:textId="77777777" w:rsidR="009715EE" w:rsidRDefault="004B3B59">
            <w:pPr>
              <w:pStyle w:val="ByReference"/>
            </w:pPr>
            <w:r>
              <w:t>852.246-71</w:t>
            </w:r>
          </w:p>
        </w:tc>
        <w:tc>
          <w:tcPr>
            <w:tcW w:w="6192" w:type="dxa"/>
          </w:tcPr>
          <w:p w14:paraId="7263F2C8" w14:textId="77777777" w:rsidR="009715EE" w:rsidRDefault="004B3B59">
            <w:pPr>
              <w:pStyle w:val="ByReference"/>
            </w:pPr>
            <w:r>
              <w:t>REJECTED GOODS</w:t>
            </w:r>
          </w:p>
        </w:tc>
        <w:tc>
          <w:tcPr>
            <w:tcW w:w="1440" w:type="dxa"/>
          </w:tcPr>
          <w:p w14:paraId="7263F2C9" w14:textId="77777777" w:rsidR="009715EE" w:rsidRDefault="004B3B59">
            <w:pPr>
              <w:pStyle w:val="ByReference"/>
            </w:pPr>
            <w:r>
              <w:t>OCT 2018</w:t>
            </w:r>
          </w:p>
        </w:tc>
      </w:tr>
    </w:tbl>
    <w:p w14:paraId="7263F2CB" w14:textId="77777777" w:rsidR="009715EE" w:rsidRDefault="004B3B59">
      <w:pPr>
        <w:tabs>
          <w:tab w:val="left" w:pos="3240"/>
        </w:tabs>
      </w:pPr>
      <w:r>
        <w:tab/>
        <w:t>(End of Addendum to 52.212-4)</w:t>
      </w:r>
    </w:p>
    <w:p w14:paraId="7263F2CC" w14:textId="77777777" w:rsidR="009715EE" w:rsidRDefault="009715EE"/>
    <w:p w14:paraId="7263F2CD" w14:textId="77777777" w:rsidR="004B3B59" w:rsidRDefault="004B3B59" w:rsidP="00FC4CA2">
      <w:pPr>
        <w:pStyle w:val="Heading2"/>
      </w:pPr>
      <w:bookmarkStart w:id="25" w:name="_Toc224737693"/>
      <w:r>
        <w:t>C.15  52.212-5  CONTRACT TERMS AND CONDITIONS REQUIRED TO IMPLEMENT STATUTES OR EXECUTIVE ORDERS—COMMERCIAL PRODUCTS AND COMMERCIAL SERVICES (OCT 2025) (DEVIATION FEB 2025)</w:t>
      </w:r>
      <w:bookmarkEnd w:id="25"/>
    </w:p>
    <w:p w14:paraId="7263F2CE" w14:textId="77777777" w:rsidR="004B3B59" w:rsidRPr="004523D5" w:rsidRDefault="004B3B59"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263F2CF" w14:textId="77777777" w:rsidR="004B3B59" w:rsidRPr="004523D5" w:rsidRDefault="004B3B59"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263F2D0" w14:textId="77777777" w:rsidR="004B3B59" w:rsidRPr="004523D5" w:rsidRDefault="004B3B59"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263F2D1" w14:textId="77777777" w:rsidR="004B3B59" w:rsidRPr="004523D5" w:rsidRDefault="004B3B59"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263F2D2" w14:textId="77777777" w:rsidR="004B3B59" w:rsidRPr="004523D5" w:rsidRDefault="004B3B59" w:rsidP="00FC4CA2">
      <w:pPr>
        <w:rPr>
          <w:rFonts w:cstheme="minorHAnsi"/>
          <w:szCs w:val="20"/>
        </w:rPr>
      </w:pPr>
      <w:r w:rsidRPr="004523D5">
        <w:rPr>
          <w:rFonts w:cstheme="minorHAnsi"/>
          <w:szCs w:val="20"/>
        </w:rPr>
        <w:t xml:space="preserve">    (4) 52.209-10, Prohibition on Contracting with Inverted Domestic Corporations (NOV 2015).</w:t>
      </w:r>
    </w:p>
    <w:p w14:paraId="7263F2D3" w14:textId="77777777" w:rsidR="004B3B59" w:rsidRPr="004523D5" w:rsidRDefault="004B3B59"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263F2D4" w14:textId="77777777" w:rsidR="004B3B59" w:rsidRPr="004523D5" w:rsidRDefault="004B3B59" w:rsidP="00FC4CA2">
      <w:pPr>
        <w:rPr>
          <w:rFonts w:cstheme="minorHAnsi"/>
          <w:szCs w:val="20"/>
        </w:rPr>
      </w:pPr>
      <w:r w:rsidRPr="004523D5">
        <w:rPr>
          <w:rFonts w:cstheme="minorHAnsi"/>
          <w:szCs w:val="20"/>
        </w:rPr>
        <w:t xml:space="preserve">    (6) 52.233-3, Protest After Award (AUG 1996) (31 U.S.C. 3553).</w:t>
      </w:r>
    </w:p>
    <w:p w14:paraId="7263F2D5" w14:textId="77777777" w:rsidR="004B3B59" w:rsidRPr="004523D5" w:rsidRDefault="004B3B59" w:rsidP="00FC4CA2">
      <w:pPr>
        <w:rPr>
          <w:rFonts w:cstheme="minorHAnsi"/>
          <w:szCs w:val="20"/>
        </w:rPr>
      </w:pPr>
      <w:r w:rsidRPr="004523D5">
        <w:rPr>
          <w:rFonts w:cstheme="minorHAnsi"/>
          <w:szCs w:val="20"/>
        </w:rPr>
        <w:lastRenderedPageBreak/>
        <w:t xml:space="preserve">    (7) 52.233-4, Applicable Law for Breach of Contract Claim (OCT 2004) (Public Laws 108-77 and 108-78 (19 U.S.C. 3805 note)).</w:t>
      </w:r>
    </w:p>
    <w:p w14:paraId="7263F2D6" w14:textId="77777777" w:rsidR="004B3B59" w:rsidRPr="004523D5" w:rsidRDefault="004B3B59"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263F2D7"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7263F2D8" w14:textId="77777777" w:rsidR="004B3B59" w:rsidRPr="004523D5" w:rsidRDefault="004B3B59" w:rsidP="00FC4CA2">
      <w:pPr>
        <w:rPr>
          <w:rFonts w:cstheme="minorHAnsi"/>
          <w:szCs w:val="20"/>
        </w:rPr>
      </w:pPr>
      <w:r w:rsidRPr="004523D5">
        <w:rPr>
          <w:rFonts w:cstheme="minorHAnsi"/>
          <w:szCs w:val="20"/>
        </w:rPr>
        <w:t xml:space="preserve">    []  (2) 52.203–13, Contractor Code of Business Ethics and Conduct (NOV 2021) (41 U.S.C. 3509).</w:t>
      </w:r>
    </w:p>
    <w:p w14:paraId="7263F2D9" w14:textId="77777777" w:rsidR="004B3B59" w:rsidRPr="004523D5" w:rsidRDefault="004B3B59" w:rsidP="00FC4CA2">
      <w:pPr>
        <w:rPr>
          <w:rFonts w:cstheme="minorHAnsi"/>
          <w:szCs w:val="20"/>
        </w:rPr>
      </w:pPr>
      <w:r w:rsidRPr="004523D5">
        <w:rPr>
          <w:rFonts w:cstheme="minorHAnsi"/>
          <w:szCs w:val="20"/>
        </w:rPr>
        <w:t xml:space="preserve">    []  (3) </w:t>
      </w:r>
      <w:r>
        <w:rPr>
          <w:rFonts w:cstheme="minorHAnsi"/>
          <w:szCs w:val="20"/>
        </w:rPr>
        <w:t>[Reserved]</w:t>
      </w:r>
    </w:p>
    <w:p w14:paraId="7263F2DA" w14:textId="77777777" w:rsidR="004B3B59" w:rsidRPr="004523D5" w:rsidRDefault="004B3B59"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7263F2DB"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7263F2DC" w14:textId="77777777" w:rsidR="004B3B59" w:rsidRPr="004523D5" w:rsidRDefault="004B3B59" w:rsidP="00FC4CA2">
      <w:pPr>
        <w:rPr>
          <w:rFonts w:cstheme="minorHAnsi"/>
          <w:szCs w:val="20"/>
        </w:rPr>
      </w:pPr>
      <w:r w:rsidRPr="004523D5">
        <w:rPr>
          <w:rFonts w:cstheme="minorHAnsi"/>
          <w:szCs w:val="20"/>
        </w:rPr>
        <w:t xml:space="preserve">    []  (6) [Reserved]</w:t>
      </w:r>
    </w:p>
    <w:p w14:paraId="7263F2DD" w14:textId="77777777" w:rsidR="004B3B59" w:rsidRPr="004523D5" w:rsidRDefault="004B3B59"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7263F2DE"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52.204–15, Service Contract Reporting Requirements for Indefinite-Delivery Contracts (OCT 2016) (Pub. L. 111–117, section 743 of Div. C).</w:t>
      </w:r>
    </w:p>
    <w:p w14:paraId="7263F2DF" w14:textId="77777777" w:rsidR="004B3B59" w:rsidRPr="004523D5" w:rsidRDefault="004B3B59"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7263F2E0" w14:textId="77777777" w:rsidR="004B3B59" w:rsidRPr="004523D5" w:rsidRDefault="004B3B59"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7263F2E1" w14:textId="77777777" w:rsidR="004B3B59" w:rsidRPr="004523D5" w:rsidRDefault="004B3B59"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7263F2E2" w14:textId="77777777" w:rsidR="004B3B59" w:rsidRPr="004523D5" w:rsidRDefault="004B3B59" w:rsidP="00FC4CA2">
      <w:pPr>
        <w:rPr>
          <w:rFonts w:cstheme="minorHAnsi"/>
          <w:szCs w:val="20"/>
        </w:rPr>
      </w:pPr>
      <w:r w:rsidRPr="004523D5">
        <w:rPr>
          <w:rFonts w:cstheme="minorHAnsi"/>
          <w:szCs w:val="20"/>
        </w:rPr>
        <w:t xml:space="preserve">    []  (ii) Alternate I (DEC 2023) of 52.204–30.</w:t>
      </w:r>
    </w:p>
    <w:p w14:paraId="7263F2E3"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7263F2E4"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14:paraId="7263F2E5" w14:textId="77777777" w:rsidR="004B3B59" w:rsidRPr="004523D5" w:rsidRDefault="004B3B59" w:rsidP="00FC4CA2">
      <w:pPr>
        <w:rPr>
          <w:rFonts w:cstheme="minorHAnsi"/>
          <w:szCs w:val="20"/>
        </w:rPr>
      </w:pPr>
      <w:r w:rsidRPr="004523D5">
        <w:rPr>
          <w:rFonts w:cstheme="minorHAnsi"/>
          <w:szCs w:val="20"/>
        </w:rPr>
        <w:t xml:space="preserve">    []  (14) [Reserved]</w:t>
      </w:r>
    </w:p>
    <w:p w14:paraId="7263F2E6" w14:textId="77777777" w:rsidR="004B3B59" w:rsidRPr="004523D5" w:rsidRDefault="004B3B59" w:rsidP="00FC4CA2">
      <w:pPr>
        <w:rPr>
          <w:rFonts w:cstheme="minorHAnsi"/>
          <w:szCs w:val="20"/>
        </w:rPr>
      </w:pPr>
      <w:r w:rsidRPr="004523D5">
        <w:rPr>
          <w:rFonts w:cstheme="minorHAnsi"/>
          <w:szCs w:val="20"/>
        </w:rPr>
        <w:lastRenderedPageBreak/>
        <w:t xml:space="preserve">    []  (15) 52.219–3, Notice of HUBZone Set-Aside or Sole-Source Award (OCT 2022) (15 U.S.C. 657a).</w:t>
      </w:r>
    </w:p>
    <w:p w14:paraId="7263F2E7" w14:textId="77777777" w:rsidR="004B3B59" w:rsidRPr="004523D5" w:rsidRDefault="004B3B59"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7263F2E8" w14:textId="77777777" w:rsidR="004B3B59" w:rsidRPr="004523D5" w:rsidRDefault="004B3B59" w:rsidP="00FC4CA2">
      <w:pPr>
        <w:rPr>
          <w:rFonts w:cstheme="minorHAnsi"/>
          <w:szCs w:val="20"/>
        </w:rPr>
      </w:pPr>
      <w:r w:rsidRPr="004523D5">
        <w:rPr>
          <w:rFonts w:cstheme="minorHAnsi"/>
          <w:szCs w:val="20"/>
        </w:rPr>
        <w:t xml:space="preserve">    []  (17) [Reserved]</w:t>
      </w:r>
    </w:p>
    <w:p w14:paraId="7263F2E9" w14:textId="77777777" w:rsidR="004B3B59" w:rsidRPr="004523D5" w:rsidRDefault="004B3B59" w:rsidP="00FC4CA2">
      <w:pPr>
        <w:rPr>
          <w:rFonts w:cstheme="minorHAnsi"/>
          <w:szCs w:val="20"/>
        </w:rPr>
      </w:pPr>
      <w:r w:rsidRPr="004523D5">
        <w:rPr>
          <w:rFonts w:cstheme="minorHAnsi"/>
          <w:szCs w:val="20"/>
        </w:rPr>
        <w:t xml:space="preserve">    []  (18)(i) 52.219-6, Notice of Total Small Business Set-Aside (NOV 2020) (15 U.S.C. 644).</w:t>
      </w:r>
    </w:p>
    <w:p w14:paraId="7263F2EA" w14:textId="77777777" w:rsidR="004B3B59" w:rsidRPr="004523D5" w:rsidRDefault="004B3B59" w:rsidP="00FC4CA2">
      <w:pPr>
        <w:rPr>
          <w:rFonts w:cstheme="minorHAnsi"/>
          <w:szCs w:val="20"/>
        </w:rPr>
      </w:pPr>
      <w:r w:rsidRPr="004523D5">
        <w:rPr>
          <w:rFonts w:cstheme="minorHAnsi"/>
          <w:szCs w:val="20"/>
        </w:rPr>
        <w:t xml:space="preserve">    []  (ii) Alternate I (MAR 2020) of 52.219-6.</w:t>
      </w:r>
    </w:p>
    <w:p w14:paraId="7263F2EB" w14:textId="77777777" w:rsidR="004B3B59" w:rsidRPr="004523D5" w:rsidRDefault="004B3B59" w:rsidP="00FC4CA2">
      <w:pPr>
        <w:rPr>
          <w:rFonts w:cstheme="minorHAnsi"/>
          <w:szCs w:val="20"/>
        </w:rPr>
      </w:pPr>
      <w:r w:rsidRPr="004523D5">
        <w:rPr>
          <w:rFonts w:cstheme="minorHAnsi"/>
          <w:szCs w:val="20"/>
        </w:rPr>
        <w:t xml:space="preserve">    []  (19)(i) 52.219-7, Notice of Partial Small Business Set-Aside (NOV 2020) (15 U.S.C. 644).</w:t>
      </w:r>
    </w:p>
    <w:p w14:paraId="7263F2EC" w14:textId="77777777" w:rsidR="004B3B59" w:rsidRPr="004523D5" w:rsidRDefault="004B3B59" w:rsidP="00FC4CA2">
      <w:pPr>
        <w:rPr>
          <w:rFonts w:cstheme="minorHAnsi"/>
          <w:szCs w:val="20"/>
        </w:rPr>
      </w:pPr>
      <w:r w:rsidRPr="004523D5">
        <w:rPr>
          <w:rFonts w:cstheme="minorHAnsi"/>
          <w:szCs w:val="20"/>
        </w:rPr>
        <w:t xml:space="preserve">    []  (ii) Alternate I (MAR 2020) of 52.219-7.</w:t>
      </w:r>
    </w:p>
    <w:p w14:paraId="7263F2ED"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7263F2EE" w14:textId="77777777" w:rsidR="004B3B59" w:rsidRPr="004523D5" w:rsidRDefault="004B3B59" w:rsidP="00FC4CA2">
      <w:pPr>
        <w:rPr>
          <w:rFonts w:cstheme="minorHAnsi"/>
          <w:szCs w:val="20"/>
        </w:rPr>
      </w:pPr>
      <w:r w:rsidRPr="004523D5">
        <w:rPr>
          <w:rFonts w:cstheme="minorHAnsi"/>
          <w:szCs w:val="20"/>
        </w:rPr>
        <w:t xml:space="preserve">    []  (21)(i) 52.219–9, Small Business Subcontracting Plan (JAN 2025) (15 U.S.C. 637(d)(4)).</w:t>
      </w:r>
    </w:p>
    <w:p w14:paraId="7263F2EF" w14:textId="77777777" w:rsidR="004B3B59" w:rsidRPr="004523D5" w:rsidRDefault="004B3B59" w:rsidP="00FC4CA2">
      <w:pPr>
        <w:rPr>
          <w:rFonts w:cstheme="minorHAnsi"/>
          <w:szCs w:val="20"/>
        </w:rPr>
      </w:pPr>
      <w:r w:rsidRPr="004523D5">
        <w:rPr>
          <w:rFonts w:cstheme="minorHAnsi"/>
          <w:szCs w:val="20"/>
        </w:rPr>
        <w:t xml:space="preserve">    []  (ii) Alternate I (NOV 2016) of 52.219-9.</w:t>
      </w:r>
    </w:p>
    <w:p w14:paraId="7263F2F0" w14:textId="77777777" w:rsidR="004B3B59" w:rsidRPr="004523D5" w:rsidRDefault="004B3B59" w:rsidP="00FC4CA2">
      <w:pPr>
        <w:rPr>
          <w:rFonts w:cstheme="minorHAnsi"/>
          <w:szCs w:val="20"/>
        </w:rPr>
      </w:pPr>
      <w:r w:rsidRPr="004523D5">
        <w:rPr>
          <w:rFonts w:cstheme="minorHAnsi"/>
          <w:szCs w:val="20"/>
        </w:rPr>
        <w:t xml:space="preserve">    []  (iii) Alternate II (NOV 2016) of 52.219-9.</w:t>
      </w:r>
    </w:p>
    <w:p w14:paraId="7263F2F1" w14:textId="77777777" w:rsidR="004B3B59" w:rsidRPr="004523D5" w:rsidRDefault="004B3B59" w:rsidP="00FC4CA2">
      <w:pPr>
        <w:rPr>
          <w:rFonts w:cstheme="minorHAnsi"/>
          <w:szCs w:val="20"/>
        </w:rPr>
      </w:pPr>
      <w:r w:rsidRPr="004523D5">
        <w:rPr>
          <w:rFonts w:cstheme="minorHAnsi"/>
          <w:szCs w:val="20"/>
        </w:rPr>
        <w:t xml:space="preserve">    []  (iv) Alternate III (JAN 2025) of 52.219–9.</w:t>
      </w:r>
    </w:p>
    <w:p w14:paraId="7263F2F2" w14:textId="77777777" w:rsidR="004B3B59" w:rsidRPr="004523D5" w:rsidRDefault="004B3B59" w:rsidP="00FC4CA2">
      <w:pPr>
        <w:rPr>
          <w:rFonts w:cstheme="minorHAnsi"/>
          <w:szCs w:val="20"/>
        </w:rPr>
      </w:pPr>
      <w:r w:rsidRPr="004523D5">
        <w:rPr>
          <w:rFonts w:cstheme="minorHAnsi"/>
          <w:szCs w:val="20"/>
        </w:rPr>
        <w:t xml:space="preserve">    []  (v) Alternate IV (JAN 2025) of 52.219–9.</w:t>
      </w:r>
    </w:p>
    <w:p w14:paraId="7263F2F3"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7263F2F4" w14:textId="77777777" w:rsidR="004B3B59" w:rsidRPr="004523D5" w:rsidRDefault="004B3B59" w:rsidP="00FC4CA2">
      <w:pPr>
        <w:rPr>
          <w:rFonts w:cstheme="minorHAnsi"/>
          <w:szCs w:val="20"/>
        </w:rPr>
      </w:pPr>
      <w:r w:rsidRPr="004523D5">
        <w:rPr>
          <w:rFonts w:cstheme="minorHAnsi"/>
          <w:szCs w:val="20"/>
        </w:rPr>
        <w:t xml:space="preserve">    []  (ii) [Reserved]</w:t>
      </w:r>
    </w:p>
    <w:p w14:paraId="7263F2F5" w14:textId="77777777" w:rsidR="004B3B59" w:rsidRPr="004523D5" w:rsidRDefault="004B3B59" w:rsidP="00FC4CA2">
      <w:pPr>
        <w:rPr>
          <w:rFonts w:cstheme="minorHAnsi"/>
          <w:szCs w:val="20"/>
        </w:rPr>
      </w:pPr>
      <w:r w:rsidRPr="004523D5">
        <w:rPr>
          <w:rFonts w:cstheme="minorHAnsi"/>
          <w:szCs w:val="20"/>
        </w:rPr>
        <w:t xml:space="preserve">    []  (23) 52.219–14, Limitations on Subcontracting (OCT 2022) (15 U.S.C. 657s).</w:t>
      </w:r>
    </w:p>
    <w:p w14:paraId="7263F2F6" w14:textId="77777777" w:rsidR="004B3B59" w:rsidRPr="004523D5" w:rsidRDefault="004B3B59" w:rsidP="00FC4CA2">
      <w:pPr>
        <w:rPr>
          <w:rFonts w:cstheme="minorHAnsi"/>
          <w:szCs w:val="20"/>
        </w:rPr>
      </w:pPr>
      <w:r w:rsidRPr="004523D5">
        <w:rPr>
          <w:rFonts w:cstheme="minorHAnsi"/>
          <w:szCs w:val="20"/>
        </w:rPr>
        <w:t xml:space="preserve">    []  (24) 52.219-16, Liquidated Damages—Subcontracting Plan (SEP 2021) (15 U.S.C. 637(d)(4)(F)(i)).</w:t>
      </w:r>
    </w:p>
    <w:p w14:paraId="7263F2F7"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7263F2F8"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7263F2F9" w14:textId="77777777" w:rsidR="004B3B59" w:rsidRPr="004523D5" w:rsidRDefault="004B3B59" w:rsidP="00FC4CA2">
      <w:pPr>
        <w:rPr>
          <w:rFonts w:cstheme="minorHAnsi"/>
          <w:szCs w:val="20"/>
        </w:rPr>
      </w:pPr>
      <w:r w:rsidRPr="004523D5">
        <w:rPr>
          <w:rFonts w:cstheme="minorHAnsi"/>
          <w:szCs w:val="20"/>
        </w:rPr>
        <w:t xml:space="preserve">    []  (ii) Alternate I (MAR 2020) of 52.219–28.</w:t>
      </w:r>
    </w:p>
    <w:p w14:paraId="7263F2FA" w14:textId="77777777" w:rsidR="004B3B59" w:rsidRPr="004523D5" w:rsidRDefault="004B3B59"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7263F2FB" w14:textId="77777777" w:rsidR="004B3B59" w:rsidRPr="004523D5" w:rsidRDefault="004B3B59" w:rsidP="00FC4CA2">
      <w:pPr>
        <w:rPr>
          <w:rFonts w:cstheme="minorHAnsi"/>
          <w:szCs w:val="20"/>
        </w:rPr>
      </w:pPr>
      <w:r w:rsidRPr="004523D5">
        <w:rPr>
          <w:rFonts w:cstheme="minorHAnsi"/>
          <w:szCs w:val="20"/>
        </w:rPr>
        <w:lastRenderedPageBreak/>
        <w:t xml:space="preserve">    []  (28) 52.219–30, Notice of Set-Aside for, or Sole-Source Award to, Women-Owned Small Business Concerns Eligible Under the Women-Owned Small Business Program (OCT 2022) (15 U.S.C. 637(m)).</w:t>
      </w:r>
    </w:p>
    <w:p w14:paraId="7263F2FC" w14:textId="77777777" w:rsidR="004B3B59" w:rsidRPr="004523D5" w:rsidRDefault="004B3B59" w:rsidP="00FC4CA2">
      <w:pPr>
        <w:rPr>
          <w:rFonts w:cstheme="minorHAnsi"/>
          <w:szCs w:val="20"/>
        </w:rPr>
      </w:pPr>
      <w:r w:rsidRPr="004523D5">
        <w:rPr>
          <w:rFonts w:cstheme="minorHAnsi"/>
          <w:szCs w:val="20"/>
        </w:rPr>
        <w:t xml:space="preserve">    []  (29) [Reserved]</w:t>
      </w:r>
    </w:p>
    <w:p w14:paraId="7263F2FD" w14:textId="77777777" w:rsidR="004B3B59" w:rsidRPr="004523D5" w:rsidRDefault="004B3B59" w:rsidP="00FC4CA2">
      <w:pPr>
        <w:rPr>
          <w:rFonts w:cstheme="minorHAnsi"/>
          <w:szCs w:val="20"/>
        </w:rPr>
      </w:pPr>
      <w:r w:rsidRPr="004523D5">
        <w:rPr>
          <w:rFonts w:cstheme="minorHAnsi"/>
          <w:szCs w:val="20"/>
        </w:rPr>
        <w:t xml:space="preserve">    []  (30) 52.219–33, Nonmanufacturer Rule (SEP 2021) (15 U.S.C. 637(a)(17)).</w:t>
      </w:r>
    </w:p>
    <w:p w14:paraId="7263F2FE"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7263F2FF"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7263F300" w14:textId="77777777" w:rsidR="004B3B59" w:rsidRPr="004523D5" w:rsidRDefault="004B3B59" w:rsidP="00FC4CA2">
      <w:pPr>
        <w:rPr>
          <w:rFonts w:cstheme="minorHAnsi"/>
          <w:szCs w:val="20"/>
        </w:rPr>
      </w:pPr>
      <w:r w:rsidRPr="004523D5">
        <w:rPr>
          <w:rFonts w:cstheme="minorHAnsi"/>
          <w:szCs w:val="20"/>
        </w:rPr>
        <w:t xml:space="preserve">    []  (33) [Reserved]</w:t>
      </w:r>
    </w:p>
    <w:p w14:paraId="7263F301" w14:textId="77777777" w:rsidR="004B3B59" w:rsidRPr="004523D5" w:rsidRDefault="004B3B59" w:rsidP="00FC4CA2">
      <w:pPr>
        <w:rPr>
          <w:rFonts w:cstheme="minorHAnsi"/>
          <w:szCs w:val="20"/>
        </w:rPr>
      </w:pPr>
      <w:r w:rsidRPr="004523D5">
        <w:rPr>
          <w:rFonts w:cstheme="minorHAnsi"/>
          <w:szCs w:val="20"/>
        </w:rPr>
        <w:t xml:space="preserve">    []  (34) [Reserved]</w:t>
      </w:r>
    </w:p>
    <w:p w14:paraId="7263F302"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7263F303" w14:textId="77777777" w:rsidR="004B3B59" w:rsidRPr="004523D5" w:rsidRDefault="004B3B59" w:rsidP="00FC4CA2">
      <w:pPr>
        <w:rPr>
          <w:rFonts w:cstheme="minorHAnsi"/>
          <w:szCs w:val="20"/>
        </w:rPr>
      </w:pPr>
      <w:r w:rsidRPr="004523D5">
        <w:rPr>
          <w:rFonts w:cstheme="minorHAnsi"/>
          <w:szCs w:val="20"/>
        </w:rPr>
        <w:t xml:space="preserve">    []  (ii) Alternate I (JUL 2014) of 52.222-35.</w:t>
      </w:r>
    </w:p>
    <w:p w14:paraId="7263F304"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7263F305" w14:textId="77777777" w:rsidR="004B3B59" w:rsidRPr="004523D5" w:rsidRDefault="004B3B59" w:rsidP="00FC4CA2">
      <w:pPr>
        <w:rPr>
          <w:rFonts w:cstheme="minorHAnsi"/>
          <w:szCs w:val="20"/>
        </w:rPr>
      </w:pPr>
      <w:r w:rsidRPr="004523D5">
        <w:rPr>
          <w:rFonts w:cstheme="minorHAnsi"/>
          <w:szCs w:val="20"/>
        </w:rPr>
        <w:t xml:space="preserve">    []  (ii) Alternate I (JUL 2014) of 52.222-36.</w:t>
      </w:r>
    </w:p>
    <w:p w14:paraId="7263F306"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7263F307"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7263F308"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7263F309" w14:textId="77777777" w:rsidR="004B3B59" w:rsidRPr="004523D5" w:rsidRDefault="004B3B59" w:rsidP="00FC4CA2">
      <w:pPr>
        <w:rPr>
          <w:rFonts w:cstheme="minorHAnsi"/>
          <w:szCs w:val="20"/>
        </w:rPr>
      </w:pPr>
      <w:r w:rsidRPr="004523D5">
        <w:rPr>
          <w:rFonts w:cstheme="minorHAnsi"/>
          <w:szCs w:val="20"/>
        </w:rPr>
        <w:t xml:space="preserve">    []  (ii) Alternate I (MAR 2015) of 52.222-50 (22 U.S.C. chapter 78 and E.O. 13627).</w:t>
      </w:r>
    </w:p>
    <w:p w14:paraId="7263F30A"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14:paraId="7263F30B" w14:textId="77777777" w:rsidR="004B3B59" w:rsidRPr="004523D5" w:rsidRDefault="004B3B59"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7263F30C" w14:textId="77777777" w:rsidR="004B3B59" w:rsidRPr="004523D5" w:rsidRDefault="004B3B59"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7263F30D" w14:textId="77777777" w:rsidR="004B3B59" w:rsidRPr="004523D5" w:rsidRDefault="004B3B59"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263F30E" w14:textId="77777777" w:rsidR="004B3B59" w:rsidRPr="004523D5" w:rsidRDefault="004B3B59"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263F30F" w14:textId="77777777" w:rsidR="004B3B59" w:rsidRPr="004523D5" w:rsidRDefault="004B3B59" w:rsidP="00FC4CA2">
      <w:pPr>
        <w:rPr>
          <w:rFonts w:cstheme="minorHAnsi"/>
          <w:szCs w:val="20"/>
        </w:rPr>
      </w:pPr>
      <w:r w:rsidRPr="004523D5">
        <w:rPr>
          <w:rFonts w:cstheme="minorHAnsi"/>
          <w:szCs w:val="20"/>
        </w:rPr>
        <w:lastRenderedPageBreak/>
        <w:t xml:space="preserve">    []  (44) </w:t>
      </w:r>
      <w:r w:rsidRPr="006A09E9">
        <w:rPr>
          <w:rFonts w:cstheme="minorHAnsi"/>
          <w:szCs w:val="20"/>
        </w:rPr>
        <w:t>[Reserved]</w:t>
      </w:r>
    </w:p>
    <w:p w14:paraId="7263F310" w14:textId="77777777" w:rsidR="004B3B59" w:rsidRPr="004523D5" w:rsidRDefault="004B3B59" w:rsidP="00FC4CA2">
      <w:pPr>
        <w:rPr>
          <w:rFonts w:cstheme="minorHAnsi"/>
          <w:szCs w:val="20"/>
        </w:rPr>
      </w:pPr>
      <w:r w:rsidRPr="004523D5">
        <w:rPr>
          <w:rFonts w:cstheme="minorHAnsi"/>
          <w:szCs w:val="20"/>
        </w:rPr>
        <w:t xml:space="preserve">    []  (45) </w:t>
      </w:r>
      <w:r w:rsidRPr="004B7DB9">
        <w:rPr>
          <w:rFonts w:cstheme="minorHAnsi"/>
          <w:szCs w:val="20"/>
        </w:rPr>
        <w:t>[Reserved]</w:t>
      </w:r>
    </w:p>
    <w:p w14:paraId="7263F311" w14:textId="77777777" w:rsidR="004B3B59" w:rsidRPr="004523D5" w:rsidRDefault="004B3B59"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7263F312" w14:textId="77777777" w:rsidR="004B3B59" w:rsidRPr="004523D5" w:rsidRDefault="004B3B59" w:rsidP="00FC4CA2">
      <w:pPr>
        <w:rPr>
          <w:rFonts w:cstheme="minorHAnsi"/>
          <w:szCs w:val="20"/>
        </w:rPr>
      </w:pPr>
      <w:r w:rsidRPr="004523D5">
        <w:rPr>
          <w:rFonts w:cstheme="minorHAnsi"/>
          <w:szCs w:val="20"/>
        </w:rPr>
        <w:t xml:space="preserve">    []  (47)(i) 52.224-3, Privacy Training (JAN 2017) (5 U.S.C. 552a).</w:t>
      </w:r>
    </w:p>
    <w:p w14:paraId="7263F313" w14:textId="77777777" w:rsidR="004B3B59" w:rsidRPr="004523D5" w:rsidRDefault="004B3B59" w:rsidP="00FC4CA2">
      <w:pPr>
        <w:rPr>
          <w:rFonts w:cstheme="minorHAnsi"/>
          <w:szCs w:val="20"/>
        </w:rPr>
      </w:pPr>
      <w:r w:rsidRPr="004523D5">
        <w:rPr>
          <w:rFonts w:cstheme="minorHAnsi"/>
          <w:szCs w:val="20"/>
        </w:rPr>
        <w:t xml:space="preserve">    []  (ii) Alternate I (JAN 2017) of 52.224-3.</w:t>
      </w:r>
    </w:p>
    <w:p w14:paraId="7263F314"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(48)(i) 52.225-1, Buy American—Supplies (OCT 2022) (41 U.S.C. chapter 83).</w:t>
      </w:r>
    </w:p>
    <w:p w14:paraId="7263F315" w14:textId="77777777" w:rsidR="004B3B59" w:rsidRPr="004523D5" w:rsidRDefault="004B3B59" w:rsidP="00FC4CA2">
      <w:pPr>
        <w:rPr>
          <w:rFonts w:cstheme="minorHAnsi"/>
          <w:szCs w:val="20"/>
        </w:rPr>
      </w:pPr>
      <w:r w:rsidRPr="004523D5">
        <w:rPr>
          <w:rFonts w:cstheme="minorHAnsi"/>
          <w:szCs w:val="20"/>
        </w:rPr>
        <w:t xml:space="preserve">    []  (ii) Alternate I (OCT 2022) of 52.225-1.</w:t>
      </w:r>
    </w:p>
    <w:p w14:paraId="7263F316" w14:textId="77777777" w:rsidR="004B3B59" w:rsidRPr="004523D5" w:rsidRDefault="004B3B59"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263F317" w14:textId="77777777" w:rsidR="004B3B59" w:rsidRPr="004523D5" w:rsidRDefault="004B3B59" w:rsidP="00FC4CA2">
      <w:pPr>
        <w:rPr>
          <w:rFonts w:cstheme="minorHAnsi"/>
          <w:szCs w:val="20"/>
        </w:rPr>
      </w:pPr>
      <w:r w:rsidRPr="004523D5">
        <w:rPr>
          <w:rFonts w:cstheme="minorHAnsi"/>
          <w:szCs w:val="20"/>
        </w:rPr>
        <w:t xml:space="preserve">    []  (ii) Alternate I [Reserved].</w:t>
      </w:r>
    </w:p>
    <w:p w14:paraId="7263F318" w14:textId="77777777" w:rsidR="004B3B59" w:rsidRPr="004523D5" w:rsidRDefault="004B3B59" w:rsidP="00FC4CA2">
      <w:pPr>
        <w:rPr>
          <w:rFonts w:cstheme="minorHAnsi"/>
          <w:szCs w:val="20"/>
        </w:rPr>
      </w:pPr>
      <w:r w:rsidRPr="004523D5">
        <w:rPr>
          <w:rFonts w:cstheme="minorHAnsi"/>
          <w:szCs w:val="20"/>
        </w:rPr>
        <w:t xml:space="preserve">    []  (iii) Alternate II (JAN 2025) of 52.225-3.</w:t>
      </w:r>
    </w:p>
    <w:p w14:paraId="7263F319" w14:textId="77777777" w:rsidR="004B3B59" w:rsidRPr="004523D5" w:rsidRDefault="004B3B59" w:rsidP="00FC4CA2">
      <w:pPr>
        <w:rPr>
          <w:rFonts w:cstheme="minorHAnsi"/>
          <w:szCs w:val="20"/>
        </w:rPr>
      </w:pPr>
      <w:r w:rsidRPr="004523D5">
        <w:rPr>
          <w:rFonts w:cstheme="minorHAnsi"/>
          <w:szCs w:val="20"/>
        </w:rPr>
        <w:t xml:space="preserve">    []  (iv) Alternate III (FEB 2024) of 52.225-3.</w:t>
      </w:r>
    </w:p>
    <w:p w14:paraId="7263F31A" w14:textId="77777777" w:rsidR="004B3B59" w:rsidRPr="004523D5" w:rsidRDefault="004B3B59" w:rsidP="00FC4CA2">
      <w:pPr>
        <w:rPr>
          <w:rFonts w:cstheme="minorHAnsi"/>
          <w:szCs w:val="20"/>
        </w:rPr>
      </w:pPr>
      <w:r w:rsidRPr="004523D5">
        <w:rPr>
          <w:rFonts w:cstheme="minorHAnsi"/>
          <w:szCs w:val="20"/>
        </w:rPr>
        <w:t xml:space="preserve">    []  (v) Alternate IV (OCT 2022) of 52.225-3.</w:t>
      </w:r>
    </w:p>
    <w:p w14:paraId="7263F31B" w14:textId="77777777" w:rsidR="004B3B59" w:rsidRPr="004523D5" w:rsidRDefault="004B3B59"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7263F31C" w14:textId="77777777" w:rsidR="004B3B59" w:rsidRPr="004523D5" w:rsidRDefault="004B3B59"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7263F31D" w14:textId="77777777" w:rsidR="004B3B59" w:rsidRPr="004523D5" w:rsidRDefault="004B3B59"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7263F31E" w14:textId="77777777" w:rsidR="004B3B59" w:rsidRPr="004523D5" w:rsidRDefault="004B3B59" w:rsidP="00FC4CA2">
      <w:pPr>
        <w:rPr>
          <w:rFonts w:cstheme="minorHAnsi"/>
          <w:szCs w:val="20"/>
        </w:rPr>
      </w:pPr>
      <w:r w:rsidRPr="004523D5">
        <w:rPr>
          <w:rFonts w:cstheme="minorHAnsi"/>
          <w:szCs w:val="20"/>
        </w:rPr>
        <w:t xml:space="preserve">    []  (53) 52.226-4, Notice of Disaster or Emergency Area Set-Aside (NOV 2007) (42 U.S.C. 5150).</w:t>
      </w:r>
    </w:p>
    <w:p w14:paraId="7263F31F" w14:textId="77777777" w:rsidR="004B3B59" w:rsidRPr="004523D5" w:rsidRDefault="004B3B59"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7263F320"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7263F321"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7263F322" w14:textId="77777777" w:rsidR="004B3B59" w:rsidRPr="004523D5" w:rsidRDefault="004B3B59"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7263F323" w14:textId="77777777" w:rsidR="004B3B59" w:rsidRPr="004523D5" w:rsidRDefault="004B3B59" w:rsidP="00FC4CA2">
      <w:pPr>
        <w:rPr>
          <w:rFonts w:cstheme="minorHAnsi"/>
          <w:szCs w:val="20"/>
        </w:rPr>
      </w:pPr>
      <w:r w:rsidRPr="004523D5">
        <w:rPr>
          <w:rFonts w:cstheme="minorHAnsi"/>
          <w:szCs w:val="20"/>
        </w:rPr>
        <w:lastRenderedPageBreak/>
        <w:t xml:space="preserve">    []  (58) 52.232-30, Installment Payments for Commercial Products and Commercial Services (NOV 2021) (41 U.S.C. 4505, 10 U.S.C. 3805).</w:t>
      </w:r>
    </w:p>
    <w:p w14:paraId="7263F324"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7263F325" w14:textId="77777777" w:rsidR="004B3B59" w:rsidRPr="004523D5" w:rsidRDefault="004B3B59"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7263F326" w14:textId="77777777" w:rsidR="004B3B59" w:rsidRPr="004523D5" w:rsidRDefault="004B3B59" w:rsidP="00FC4CA2">
      <w:pPr>
        <w:rPr>
          <w:rFonts w:cstheme="minorHAnsi"/>
          <w:szCs w:val="20"/>
        </w:rPr>
      </w:pPr>
      <w:r w:rsidRPr="004523D5">
        <w:rPr>
          <w:rFonts w:cstheme="minorHAnsi"/>
          <w:szCs w:val="20"/>
        </w:rPr>
        <w:t xml:space="preserve">    []  (61) 52.232-36, Payment by Third Party (MAY 2014) (31 U.S.C. 3332).</w:t>
      </w:r>
    </w:p>
    <w:p w14:paraId="7263F327" w14:textId="77777777" w:rsidR="004B3B59" w:rsidRPr="004523D5" w:rsidRDefault="004B3B59" w:rsidP="00FC4CA2">
      <w:pPr>
        <w:rPr>
          <w:rFonts w:cstheme="minorHAnsi"/>
          <w:szCs w:val="20"/>
        </w:rPr>
      </w:pPr>
      <w:r w:rsidRPr="004523D5">
        <w:rPr>
          <w:rFonts w:cstheme="minorHAnsi"/>
          <w:szCs w:val="20"/>
        </w:rPr>
        <w:t xml:space="preserve">    []  (62) 52.239-1, Privacy or Security Safeguards (AUG 1996) (5 U.S.C. 552a).</w:t>
      </w:r>
    </w:p>
    <w:p w14:paraId="7263F328" w14:textId="77777777" w:rsidR="004B3B59" w:rsidRPr="004523D5" w:rsidRDefault="004B3B59"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7263F329" w14:textId="77777777" w:rsidR="004B3B59" w:rsidRPr="004523D5" w:rsidRDefault="004B3B59" w:rsidP="00FC4CA2">
      <w:pPr>
        <w:rPr>
          <w:rFonts w:cstheme="minorHAnsi"/>
          <w:szCs w:val="20"/>
        </w:rPr>
      </w:pPr>
      <w:r w:rsidRPr="004523D5">
        <w:rPr>
          <w:rFonts w:cstheme="minorHAnsi"/>
          <w:szCs w:val="20"/>
        </w:rPr>
        <w:t xml:space="preserve">    []  (64) 52.242-5, Payments to Small Business Subcontractors (JAN 2017)(15 U.S.C. 637(d)(13)).</w:t>
      </w:r>
    </w:p>
    <w:p w14:paraId="7263F32A" w14:textId="77777777" w:rsidR="004B3B59" w:rsidRPr="004523D5" w:rsidRDefault="004B3B59"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7263F32B" w14:textId="77777777" w:rsidR="004B3B59" w:rsidRPr="004523D5" w:rsidRDefault="004B3B59" w:rsidP="00FC4CA2">
      <w:pPr>
        <w:rPr>
          <w:rFonts w:cstheme="minorHAnsi"/>
          <w:szCs w:val="20"/>
        </w:rPr>
      </w:pPr>
      <w:r w:rsidRPr="004523D5">
        <w:rPr>
          <w:rFonts w:cstheme="minorHAnsi"/>
          <w:szCs w:val="20"/>
        </w:rPr>
        <w:t xml:space="preserve">    []  (ii) Alternate I (APR 2003) of 52.247-64.</w:t>
      </w:r>
    </w:p>
    <w:p w14:paraId="7263F32C" w14:textId="77777777" w:rsidR="004B3B59" w:rsidRPr="004523D5" w:rsidRDefault="004B3B59" w:rsidP="00FC4CA2">
      <w:pPr>
        <w:rPr>
          <w:rFonts w:cstheme="minorHAnsi"/>
          <w:szCs w:val="20"/>
        </w:rPr>
      </w:pPr>
      <w:r w:rsidRPr="004523D5">
        <w:rPr>
          <w:rFonts w:cstheme="minorHAnsi"/>
          <w:szCs w:val="20"/>
        </w:rPr>
        <w:t xml:space="preserve">    []  (iii) Alternate II (NOV 2021) of 52.247-64.</w:t>
      </w:r>
    </w:p>
    <w:p w14:paraId="7263F32D" w14:textId="77777777" w:rsidR="004B3B59" w:rsidRPr="004523D5" w:rsidRDefault="004B3B59"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263F32E"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7263F32F"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9715EE" w14:paraId="7263F332" w14:textId="77777777" w:rsidTr="00FC4CA2">
        <w:tc>
          <w:tcPr>
            <w:tcW w:w="4788" w:type="dxa"/>
            <w:hideMark/>
          </w:tcPr>
          <w:p w14:paraId="7263F330" w14:textId="77777777" w:rsidR="004B3B59" w:rsidRPr="004523D5" w:rsidRDefault="004B3B59">
            <w:pPr>
              <w:jc w:val="center"/>
              <w:rPr>
                <w:rFonts w:cstheme="minorHAnsi"/>
                <w:szCs w:val="20"/>
              </w:rPr>
            </w:pPr>
            <w:r>
              <w:rPr>
                <w:rFonts w:cstheme="minorHAnsi"/>
                <w:szCs w:val="20"/>
              </w:rPr>
              <w:t>Employee Class</w:t>
            </w:r>
          </w:p>
        </w:tc>
        <w:tc>
          <w:tcPr>
            <w:tcW w:w="4788" w:type="dxa"/>
            <w:hideMark/>
          </w:tcPr>
          <w:p w14:paraId="7263F331" w14:textId="77777777" w:rsidR="004B3B59" w:rsidRPr="004523D5" w:rsidRDefault="004B3B59">
            <w:pPr>
              <w:jc w:val="center"/>
              <w:rPr>
                <w:rFonts w:cstheme="minorHAnsi"/>
                <w:szCs w:val="20"/>
              </w:rPr>
            </w:pPr>
            <w:r>
              <w:rPr>
                <w:rFonts w:cstheme="minorHAnsi"/>
                <w:szCs w:val="20"/>
              </w:rPr>
              <w:t>Monetary Wage-Fringe Benefits</w:t>
            </w:r>
          </w:p>
        </w:tc>
      </w:tr>
      <w:tr w:rsidR="009715EE" w14:paraId="7263F335" w14:textId="77777777" w:rsidTr="00FC4CA2">
        <w:tc>
          <w:tcPr>
            <w:tcW w:w="4788" w:type="dxa"/>
            <w:hideMark/>
          </w:tcPr>
          <w:p w14:paraId="7263F333" w14:textId="77777777" w:rsidR="004B3B59" w:rsidRPr="004523D5" w:rsidRDefault="004B3B59">
            <w:pPr>
              <w:jc w:val="center"/>
              <w:rPr>
                <w:rFonts w:cstheme="minorHAnsi"/>
                <w:szCs w:val="20"/>
              </w:rPr>
            </w:pPr>
          </w:p>
        </w:tc>
        <w:tc>
          <w:tcPr>
            <w:tcW w:w="4788" w:type="dxa"/>
            <w:hideMark/>
          </w:tcPr>
          <w:p w14:paraId="7263F334" w14:textId="77777777" w:rsidR="004B3B59" w:rsidRPr="004523D5" w:rsidRDefault="004B3B59">
            <w:pPr>
              <w:jc w:val="center"/>
              <w:rPr>
                <w:rFonts w:cstheme="minorHAnsi"/>
                <w:szCs w:val="20"/>
              </w:rPr>
            </w:pPr>
          </w:p>
        </w:tc>
      </w:tr>
      <w:tr w:rsidR="009715EE" w14:paraId="7263F338" w14:textId="77777777" w:rsidTr="00FC4CA2">
        <w:tc>
          <w:tcPr>
            <w:tcW w:w="4788" w:type="dxa"/>
            <w:hideMark/>
          </w:tcPr>
          <w:p w14:paraId="7263F336" w14:textId="77777777" w:rsidR="004B3B59" w:rsidRPr="004523D5" w:rsidRDefault="004B3B59">
            <w:pPr>
              <w:jc w:val="center"/>
              <w:rPr>
                <w:rFonts w:cstheme="minorHAnsi"/>
                <w:szCs w:val="20"/>
              </w:rPr>
            </w:pPr>
          </w:p>
        </w:tc>
        <w:tc>
          <w:tcPr>
            <w:tcW w:w="4788" w:type="dxa"/>
            <w:hideMark/>
          </w:tcPr>
          <w:p w14:paraId="7263F337" w14:textId="77777777" w:rsidR="004B3B59" w:rsidRPr="004523D5" w:rsidRDefault="004B3B59">
            <w:pPr>
              <w:jc w:val="center"/>
              <w:rPr>
                <w:rFonts w:cstheme="minorHAnsi"/>
                <w:szCs w:val="20"/>
              </w:rPr>
            </w:pPr>
          </w:p>
        </w:tc>
      </w:tr>
      <w:tr w:rsidR="009715EE" w14:paraId="7263F33B" w14:textId="77777777" w:rsidTr="00FC4CA2">
        <w:tc>
          <w:tcPr>
            <w:tcW w:w="4788" w:type="dxa"/>
            <w:hideMark/>
          </w:tcPr>
          <w:p w14:paraId="7263F339" w14:textId="77777777" w:rsidR="004B3B59" w:rsidRPr="004523D5" w:rsidRDefault="004B3B59">
            <w:pPr>
              <w:jc w:val="center"/>
              <w:rPr>
                <w:rFonts w:cstheme="minorHAnsi"/>
                <w:szCs w:val="20"/>
              </w:rPr>
            </w:pPr>
          </w:p>
        </w:tc>
        <w:tc>
          <w:tcPr>
            <w:tcW w:w="4788" w:type="dxa"/>
            <w:hideMark/>
          </w:tcPr>
          <w:p w14:paraId="7263F33A" w14:textId="77777777" w:rsidR="004B3B59" w:rsidRPr="004523D5" w:rsidRDefault="004B3B59">
            <w:pPr>
              <w:jc w:val="center"/>
              <w:rPr>
                <w:rFonts w:cstheme="minorHAnsi"/>
                <w:szCs w:val="20"/>
              </w:rPr>
            </w:pPr>
          </w:p>
        </w:tc>
      </w:tr>
      <w:tr w:rsidR="009715EE" w14:paraId="7263F33E" w14:textId="77777777" w:rsidTr="00FC4CA2">
        <w:tc>
          <w:tcPr>
            <w:tcW w:w="4788" w:type="dxa"/>
            <w:hideMark/>
          </w:tcPr>
          <w:p w14:paraId="7263F33C" w14:textId="77777777" w:rsidR="004B3B59" w:rsidRPr="004523D5" w:rsidRDefault="004B3B59">
            <w:pPr>
              <w:jc w:val="center"/>
              <w:rPr>
                <w:rFonts w:cstheme="minorHAnsi"/>
                <w:szCs w:val="20"/>
              </w:rPr>
            </w:pPr>
          </w:p>
        </w:tc>
        <w:tc>
          <w:tcPr>
            <w:tcW w:w="4788" w:type="dxa"/>
            <w:hideMark/>
          </w:tcPr>
          <w:p w14:paraId="7263F33D" w14:textId="77777777" w:rsidR="004B3B59" w:rsidRPr="004523D5" w:rsidRDefault="004B3B59">
            <w:pPr>
              <w:jc w:val="center"/>
              <w:rPr>
                <w:rFonts w:cstheme="minorHAnsi"/>
                <w:szCs w:val="20"/>
              </w:rPr>
            </w:pPr>
          </w:p>
        </w:tc>
      </w:tr>
      <w:tr w:rsidR="009715EE" w14:paraId="7263F341" w14:textId="77777777" w:rsidTr="00FC4CA2">
        <w:tc>
          <w:tcPr>
            <w:tcW w:w="4788" w:type="dxa"/>
          </w:tcPr>
          <w:p w14:paraId="7263F33F" w14:textId="77777777" w:rsidR="004B3B59" w:rsidRPr="004523D5" w:rsidRDefault="004B3B59">
            <w:pPr>
              <w:jc w:val="center"/>
              <w:rPr>
                <w:rStyle w:val="AAMSKBFill-InHighlight"/>
                <w:rFonts w:cstheme="minorHAnsi"/>
              </w:rPr>
            </w:pPr>
          </w:p>
        </w:tc>
        <w:tc>
          <w:tcPr>
            <w:tcW w:w="4788" w:type="dxa"/>
          </w:tcPr>
          <w:p w14:paraId="7263F340" w14:textId="77777777" w:rsidR="004B3B59" w:rsidRPr="004523D5" w:rsidRDefault="004B3B59">
            <w:pPr>
              <w:jc w:val="center"/>
              <w:rPr>
                <w:rStyle w:val="AAMSKBFill-InHighlight"/>
                <w:rFonts w:cstheme="minorHAnsi"/>
                <w:szCs w:val="20"/>
              </w:rPr>
            </w:pPr>
          </w:p>
        </w:tc>
      </w:tr>
    </w:tbl>
    <w:p w14:paraId="7263F342"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 52.222-43, Fair Labor Standards Act and Service Contract Labor Standards—Price Adjustment (Multiple Year and Option Contracts) (AUG 2018) (29 U.S.C. 206 and 41 U.S.C. chapter 67).</w:t>
      </w:r>
    </w:p>
    <w:p w14:paraId="7263F343" w14:textId="77777777" w:rsidR="004B3B59" w:rsidRPr="004523D5" w:rsidRDefault="004B3B59"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7263F344" w14:textId="77777777" w:rsidR="004B3B59" w:rsidRPr="004523D5" w:rsidRDefault="004B3B59"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7263F345" w14:textId="77777777" w:rsidR="004B3B59" w:rsidRPr="004523D5" w:rsidRDefault="004B3B59"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7263F346" w14:textId="77777777" w:rsidR="004B3B59" w:rsidRPr="004523D5" w:rsidRDefault="004B3B59"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(7) 52.222-55, Minimum Wages for Contractor Workers Under Executive Order 14026 (JAN 2022).</w:t>
      </w:r>
    </w:p>
    <w:p w14:paraId="7263F347" w14:textId="77777777" w:rsidR="004B3B59" w:rsidRPr="004523D5" w:rsidRDefault="004B3B5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7263F348" w14:textId="77777777" w:rsidR="004B3B59" w:rsidRPr="004523D5" w:rsidRDefault="004B3B59" w:rsidP="00FC4CA2">
      <w:pPr>
        <w:rPr>
          <w:rFonts w:cstheme="minorHAnsi"/>
          <w:szCs w:val="20"/>
        </w:rPr>
      </w:pPr>
      <w:r w:rsidRPr="004523D5">
        <w:rPr>
          <w:rFonts w:cstheme="minorHAnsi"/>
          <w:szCs w:val="20"/>
        </w:rPr>
        <w:t xml:space="preserve">    []  (9) 52.226-6, Promoting Excess Food Donation to Nonprofit Organizations (JUN 2020) (42 U.S.C. 1792).</w:t>
      </w:r>
    </w:p>
    <w:p w14:paraId="7263F349" w14:textId="77777777" w:rsidR="004B3B59" w:rsidRPr="004523D5" w:rsidRDefault="004B3B59"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7263F34A" w14:textId="77777777" w:rsidR="004B3B59" w:rsidRPr="004523D5" w:rsidRDefault="004B3B59"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7263F34B" w14:textId="77777777" w:rsidR="004B3B59" w:rsidRPr="004523D5" w:rsidRDefault="004B3B59"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263F34C" w14:textId="77777777" w:rsidR="004B3B59" w:rsidRPr="004523D5" w:rsidRDefault="004B3B59"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263F34D" w14:textId="77777777" w:rsidR="004B3B59" w:rsidRPr="004523D5" w:rsidRDefault="004B3B59"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263F34E" w14:textId="77777777" w:rsidR="004B3B59" w:rsidRPr="004523D5" w:rsidRDefault="004B3B59"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263F34F" w14:textId="77777777" w:rsidR="004B3B59" w:rsidRPr="004523D5" w:rsidRDefault="004B3B59" w:rsidP="00FC4CA2">
      <w:pPr>
        <w:rPr>
          <w:rFonts w:cstheme="minorHAnsi"/>
          <w:szCs w:val="20"/>
        </w:rPr>
      </w:pPr>
      <w:r w:rsidRPr="004523D5">
        <w:rPr>
          <w:rFonts w:cstheme="minorHAnsi"/>
          <w:szCs w:val="20"/>
        </w:rPr>
        <w:t xml:space="preserve">      (i) 52.203–13, Contractor Code of Business Ethics and Conduct (NOV 2021) (41 U.S.C. 3509).</w:t>
      </w:r>
    </w:p>
    <w:p w14:paraId="7263F350" w14:textId="77777777" w:rsidR="004B3B59" w:rsidRPr="004523D5" w:rsidRDefault="004B3B59" w:rsidP="00FC4CA2">
      <w:pPr>
        <w:rPr>
          <w:rFonts w:cstheme="minorHAnsi"/>
          <w:szCs w:val="20"/>
        </w:rPr>
      </w:pPr>
      <w:r w:rsidRPr="004523D5">
        <w:rPr>
          <w:rFonts w:cstheme="minorHAnsi"/>
          <w:szCs w:val="20"/>
        </w:rPr>
        <w:t xml:space="preserve">      (ii) 52.203–17, Contractor Employee Whistleblower Rights (NOV 2023) (41 U.S.C. 4712).</w:t>
      </w:r>
    </w:p>
    <w:p w14:paraId="7263F351" w14:textId="77777777" w:rsidR="004B3B59" w:rsidRPr="004523D5" w:rsidRDefault="004B3B59"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263F352" w14:textId="77777777" w:rsidR="004B3B59" w:rsidRPr="004523D5" w:rsidRDefault="004B3B59" w:rsidP="00FC4CA2">
      <w:pPr>
        <w:rPr>
          <w:rFonts w:cstheme="minorHAnsi"/>
          <w:szCs w:val="20"/>
        </w:rPr>
      </w:pPr>
      <w:r w:rsidRPr="004523D5">
        <w:rPr>
          <w:rFonts w:cstheme="minorHAnsi"/>
          <w:szCs w:val="20"/>
        </w:rPr>
        <w:lastRenderedPageBreak/>
        <w:t xml:space="preserve">      (iv) 52.204–23, Prohibition on Contracting for Hardware, Software, and Services Developed or Provided by Kaspersky Lab Covered Entities (DEC 2023) (Section 1634 of Pub. L. 115–91).</w:t>
      </w:r>
    </w:p>
    <w:p w14:paraId="7263F353" w14:textId="77777777" w:rsidR="004B3B59" w:rsidRPr="004523D5" w:rsidRDefault="004B3B59"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263F354" w14:textId="77777777" w:rsidR="004B3B59" w:rsidRPr="004523D5" w:rsidRDefault="004B3B59"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263F355" w14:textId="77777777" w:rsidR="004B3B59" w:rsidRPr="004523D5" w:rsidRDefault="004B3B59"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263F356" w14:textId="77777777" w:rsidR="004B3B59" w:rsidRPr="004523D5" w:rsidRDefault="004B3B59" w:rsidP="00FC4CA2">
      <w:pPr>
        <w:rPr>
          <w:rFonts w:cstheme="minorHAnsi"/>
          <w:szCs w:val="20"/>
        </w:rPr>
      </w:pPr>
      <w:r w:rsidRPr="004523D5">
        <w:rPr>
          <w:rFonts w:cstheme="minorHAnsi"/>
          <w:szCs w:val="20"/>
        </w:rPr>
        <w:t xml:space="preserve">        (B) Alternate I (DEC 2023) of 52.204–30.</w:t>
      </w:r>
    </w:p>
    <w:p w14:paraId="7263F357" w14:textId="77777777" w:rsidR="004B3B59" w:rsidRPr="004523D5" w:rsidRDefault="004B3B59"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263F358" w14:textId="77777777" w:rsidR="004B3B59" w:rsidRPr="004523D5" w:rsidRDefault="004B3B59" w:rsidP="00FC4CA2">
      <w:pPr>
        <w:rPr>
          <w:rFonts w:cstheme="minorHAnsi"/>
          <w:szCs w:val="20"/>
        </w:rPr>
      </w:pPr>
      <w:r w:rsidRPr="004523D5">
        <w:rPr>
          <w:rFonts w:cstheme="minorHAnsi"/>
          <w:szCs w:val="20"/>
        </w:rPr>
        <w:t xml:space="preserve">      (ix) [Reserved]</w:t>
      </w:r>
    </w:p>
    <w:p w14:paraId="7263F359" w14:textId="77777777" w:rsidR="004B3B59" w:rsidRPr="004523D5" w:rsidRDefault="004B3B59" w:rsidP="00FC4CA2">
      <w:pPr>
        <w:rPr>
          <w:rFonts w:cstheme="minorHAnsi"/>
          <w:szCs w:val="20"/>
        </w:rPr>
      </w:pPr>
      <w:r w:rsidRPr="004523D5">
        <w:rPr>
          <w:rFonts w:cstheme="minorHAnsi"/>
          <w:szCs w:val="20"/>
        </w:rPr>
        <w:t xml:space="preserve">      (x) [Reserved]</w:t>
      </w:r>
    </w:p>
    <w:p w14:paraId="7263F35A" w14:textId="77777777" w:rsidR="004B3B59" w:rsidRPr="004523D5" w:rsidRDefault="004B3B59" w:rsidP="00FC4CA2">
      <w:pPr>
        <w:rPr>
          <w:rFonts w:cstheme="minorHAnsi"/>
          <w:szCs w:val="20"/>
        </w:rPr>
      </w:pPr>
      <w:r w:rsidRPr="004523D5">
        <w:rPr>
          <w:rFonts w:cstheme="minorHAnsi"/>
          <w:szCs w:val="20"/>
        </w:rPr>
        <w:t xml:space="preserve">      (xi) 52.222–35, Equal Opportunity for Veterans (JUN 2020) (38 U.S.C. 4212).</w:t>
      </w:r>
    </w:p>
    <w:p w14:paraId="7263F35B" w14:textId="77777777" w:rsidR="004B3B59" w:rsidRPr="004523D5" w:rsidRDefault="004B3B59" w:rsidP="00FC4CA2">
      <w:pPr>
        <w:rPr>
          <w:rFonts w:cstheme="minorHAnsi"/>
          <w:szCs w:val="20"/>
        </w:rPr>
      </w:pPr>
      <w:r w:rsidRPr="004523D5">
        <w:rPr>
          <w:rFonts w:cstheme="minorHAnsi"/>
          <w:szCs w:val="20"/>
        </w:rPr>
        <w:t xml:space="preserve">      (xii) 52.222–36, Equal Opportunity for Workers with Disabilities (JUN 2020) (29 U.S.C. 793).</w:t>
      </w:r>
    </w:p>
    <w:p w14:paraId="7263F35C" w14:textId="77777777" w:rsidR="004B3B59" w:rsidRPr="004523D5" w:rsidRDefault="004B3B59" w:rsidP="00FC4CA2">
      <w:pPr>
        <w:rPr>
          <w:rFonts w:cstheme="minorHAnsi"/>
          <w:szCs w:val="20"/>
        </w:rPr>
      </w:pPr>
      <w:r w:rsidRPr="004523D5">
        <w:rPr>
          <w:rFonts w:cstheme="minorHAnsi"/>
          <w:szCs w:val="20"/>
        </w:rPr>
        <w:t xml:space="preserve">      (xiii) 52.222–37, Employment Reports on Veterans (JUN 2020) (38 U.S.C. 4212).</w:t>
      </w:r>
    </w:p>
    <w:p w14:paraId="7263F35D" w14:textId="77777777" w:rsidR="004B3B59" w:rsidRPr="004523D5" w:rsidRDefault="004B3B59"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263F35E" w14:textId="77777777" w:rsidR="004B3B59" w:rsidRPr="004523D5" w:rsidRDefault="004B3B59" w:rsidP="00FC4CA2">
      <w:pPr>
        <w:rPr>
          <w:rFonts w:cstheme="minorHAnsi"/>
          <w:szCs w:val="20"/>
        </w:rPr>
      </w:pPr>
      <w:r w:rsidRPr="004523D5">
        <w:rPr>
          <w:rFonts w:cstheme="minorHAnsi"/>
          <w:szCs w:val="20"/>
        </w:rPr>
        <w:t xml:space="preserve">      (xv) 52.222-41, Service Contract Labor Standards (AUG 2018) (41 U.S.C. chapter 67).</w:t>
      </w:r>
    </w:p>
    <w:p w14:paraId="7263F35F" w14:textId="77777777" w:rsidR="004B3B59" w:rsidRPr="004523D5" w:rsidRDefault="004B3B59"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263F360" w14:textId="77777777" w:rsidR="004B3B59" w:rsidRPr="004523D5" w:rsidRDefault="004B3B59" w:rsidP="00FC4CA2">
      <w:pPr>
        <w:rPr>
          <w:rFonts w:cstheme="minorHAnsi"/>
          <w:szCs w:val="20"/>
        </w:rPr>
      </w:pPr>
      <w:r w:rsidRPr="004523D5">
        <w:rPr>
          <w:rFonts w:cstheme="minorHAnsi"/>
          <w:szCs w:val="20"/>
        </w:rPr>
        <w:t xml:space="preserve">        (B) Alternate I (MAR 2015) of 52.222-50 (22 U.S.C. chapter 78 and E.O. 13627).</w:t>
      </w:r>
    </w:p>
    <w:p w14:paraId="7263F361" w14:textId="77777777" w:rsidR="004B3B59" w:rsidRPr="004523D5" w:rsidRDefault="004B3B59"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263F362" w14:textId="77777777" w:rsidR="004B3B59" w:rsidRPr="004523D5" w:rsidRDefault="004B3B59"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263F363" w14:textId="77777777" w:rsidR="004B3B59" w:rsidRPr="004523D5" w:rsidRDefault="004B3B59" w:rsidP="00FC4CA2">
      <w:pPr>
        <w:rPr>
          <w:rFonts w:cstheme="minorHAnsi"/>
          <w:szCs w:val="20"/>
        </w:rPr>
      </w:pPr>
      <w:r w:rsidRPr="004523D5">
        <w:rPr>
          <w:rFonts w:cstheme="minorHAnsi"/>
          <w:szCs w:val="20"/>
        </w:rPr>
        <w:t xml:space="preserve">      (xix) 52.222-54, Employment Eligibility Verification (JAN 2025) (E.O. 12989).</w:t>
      </w:r>
    </w:p>
    <w:p w14:paraId="7263F364" w14:textId="77777777" w:rsidR="004B3B59" w:rsidRPr="004523D5" w:rsidRDefault="004B3B59" w:rsidP="00FC4CA2">
      <w:pPr>
        <w:rPr>
          <w:rFonts w:cstheme="minorHAnsi"/>
          <w:szCs w:val="20"/>
        </w:rPr>
      </w:pPr>
      <w:r w:rsidRPr="004523D5">
        <w:rPr>
          <w:rFonts w:cstheme="minorHAnsi"/>
          <w:szCs w:val="20"/>
        </w:rPr>
        <w:t xml:space="preserve">      (xx) 52.222-55, Minimum Wages for Contractor Workers Under Executive Order 14026 (JAN 2022).</w:t>
      </w:r>
    </w:p>
    <w:p w14:paraId="7263F365" w14:textId="77777777" w:rsidR="004B3B59" w:rsidRPr="004523D5" w:rsidRDefault="004B3B59" w:rsidP="00FC4CA2">
      <w:pPr>
        <w:rPr>
          <w:rFonts w:cstheme="minorHAnsi"/>
          <w:szCs w:val="20"/>
        </w:rPr>
      </w:pPr>
      <w:r w:rsidRPr="004523D5">
        <w:rPr>
          <w:rFonts w:cstheme="minorHAnsi"/>
          <w:szCs w:val="20"/>
        </w:rPr>
        <w:lastRenderedPageBreak/>
        <w:t xml:space="preserve">      (xxi) 52.222-62 Paid Sick Leave Under Executive Order 13706 (JAN 2022) (E.O. 13706).</w:t>
      </w:r>
    </w:p>
    <w:p w14:paraId="7263F366" w14:textId="77777777" w:rsidR="004B3B59" w:rsidRPr="004523D5" w:rsidRDefault="004B3B59" w:rsidP="00FC4CA2">
      <w:pPr>
        <w:rPr>
          <w:rFonts w:cstheme="minorHAnsi"/>
          <w:szCs w:val="20"/>
        </w:rPr>
      </w:pPr>
      <w:r w:rsidRPr="004523D5">
        <w:rPr>
          <w:rFonts w:cstheme="minorHAnsi"/>
          <w:szCs w:val="20"/>
        </w:rPr>
        <w:t xml:space="preserve">      (xxii)(A) 52.224-3, Privacy Training (JAN 2017) (5 U.S.C. 552a).</w:t>
      </w:r>
    </w:p>
    <w:p w14:paraId="7263F367" w14:textId="77777777" w:rsidR="004B3B59" w:rsidRPr="004523D5" w:rsidRDefault="004B3B59" w:rsidP="00FC4CA2">
      <w:pPr>
        <w:rPr>
          <w:rFonts w:cstheme="minorHAnsi"/>
          <w:szCs w:val="20"/>
        </w:rPr>
      </w:pPr>
      <w:r w:rsidRPr="004523D5">
        <w:rPr>
          <w:rFonts w:cstheme="minorHAnsi"/>
          <w:szCs w:val="20"/>
        </w:rPr>
        <w:t xml:space="preserve">        (B) Alternate I (JAN 2017) of 52.224-3.</w:t>
      </w:r>
    </w:p>
    <w:p w14:paraId="7263F368" w14:textId="77777777" w:rsidR="004B3B59" w:rsidRPr="004523D5" w:rsidRDefault="004B3B59"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263F369" w14:textId="77777777" w:rsidR="004B3B59" w:rsidRPr="004523D5" w:rsidRDefault="004B3B59"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263F36A" w14:textId="77777777" w:rsidR="004B3B59" w:rsidRPr="004523D5" w:rsidRDefault="004B3B59"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263F36B" w14:textId="77777777" w:rsidR="004B3B59" w:rsidRPr="004523D5" w:rsidRDefault="004B3B59"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263F36C" w14:textId="77777777" w:rsidR="004B3B59" w:rsidRPr="004523D5" w:rsidRDefault="004B3B59"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263F36D" w14:textId="77777777" w:rsidR="004B3B59" w:rsidRPr="004523D5" w:rsidRDefault="004B3B59"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7263F36E" w14:textId="77777777" w:rsidR="004B3B59" w:rsidRPr="004523D5" w:rsidRDefault="004B3B59" w:rsidP="00FC4CA2">
      <w:pPr>
        <w:jc w:val="center"/>
        <w:rPr>
          <w:rFonts w:cstheme="minorHAnsi"/>
          <w:szCs w:val="20"/>
        </w:rPr>
        <w:sectPr w:rsidR="004B3B59" w:rsidRPr="004523D5">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rPr>
          <w:rFonts w:cstheme="minorHAnsi"/>
          <w:szCs w:val="20"/>
        </w:rPr>
        <w:t>(End of Clause)</w:t>
      </w:r>
    </w:p>
    <w:p w14:paraId="281CCF53" w14:textId="77777777" w:rsidR="00FC6C4C" w:rsidRDefault="00FC6C4C">
      <w:pPr>
        <w:rPr>
          <w:rFonts w:asciiTheme="majorHAnsi" w:eastAsiaTheme="majorEastAsia" w:hAnsiTheme="majorHAnsi" w:cstheme="majorBidi"/>
          <w:b/>
          <w:bCs/>
          <w:color w:val="365F91" w:themeColor="accent1" w:themeShade="BF"/>
          <w:sz w:val="28"/>
          <w:szCs w:val="28"/>
        </w:rPr>
      </w:pPr>
      <w:r>
        <w:br w:type="page"/>
      </w:r>
    </w:p>
    <w:p w14:paraId="7263F371" w14:textId="6D59AD1C" w:rsidR="004B3B59" w:rsidRDefault="004B3B59" w:rsidP="00CB4AD6">
      <w:pPr>
        <w:pStyle w:val="Heading1"/>
      </w:pPr>
      <w:bookmarkStart w:id="26" w:name="_Toc224737694"/>
      <w:r>
        <w:lastRenderedPageBreak/>
        <w:t>SECTION D - CONTRACT DOCUMENTS, EXHIBITS, ATTACHMENTS</w:t>
      </w:r>
      <w:bookmarkEnd w:id="26"/>
      <w:r>
        <w:tab/>
      </w:r>
    </w:p>
    <w:p w14:paraId="7DDE160E" w14:textId="77777777" w:rsidR="00A96EB4" w:rsidRDefault="00CB4AD6" w:rsidP="00A96EB4">
      <w:pPr>
        <w:pStyle w:val="Heading2"/>
        <w:rPr>
          <w:rFonts w:eastAsia="Calibri" w:cs="Times New Roman"/>
        </w:rPr>
      </w:pPr>
      <w:bookmarkStart w:id="27" w:name="_Toc224737695"/>
      <w:r>
        <w:rPr>
          <w:bCs w:val="0"/>
          <w:color w:val="4F81BD"/>
        </w:rPr>
        <w:t xml:space="preserve">D.1 </w:t>
      </w:r>
      <w:r w:rsidR="00FC6C4C" w:rsidRPr="004E27BD">
        <w:rPr>
          <w:bCs w:val="0"/>
          <w:color w:val="4F81BD"/>
        </w:rPr>
        <w:t xml:space="preserve">Business Associate Agreement Between </w:t>
      </w:r>
      <w:r w:rsidR="00FC6C4C">
        <w:rPr>
          <w:bCs w:val="0"/>
          <w:color w:val="4F81BD"/>
        </w:rPr>
        <w:t>the</w:t>
      </w:r>
      <w:r w:rsidR="00FC6C4C" w:rsidRPr="004E27BD">
        <w:rPr>
          <w:bCs w:val="0"/>
          <w:color w:val="4F81BD"/>
        </w:rPr>
        <w:t xml:space="preserve"> Department </w:t>
      </w:r>
      <w:r w:rsidR="00FC6C4C">
        <w:rPr>
          <w:bCs w:val="0"/>
          <w:color w:val="4F81BD"/>
        </w:rPr>
        <w:t>o</w:t>
      </w:r>
      <w:r w:rsidR="00FC6C4C" w:rsidRPr="004E27BD">
        <w:rPr>
          <w:bCs w:val="0"/>
          <w:color w:val="4F81BD"/>
        </w:rPr>
        <w:t>f Veterans Affairs Veterans Health Administration</w:t>
      </w:r>
      <w:bookmarkEnd w:id="27"/>
      <w:r w:rsidR="00FC6C4C">
        <w:rPr>
          <w:rFonts w:eastAsia="Calibri" w:cs="Times New Roman"/>
        </w:rPr>
        <w:t xml:space="preserve"> </w:t>
      </w:r>
    </w:p>
    <w:p w14:paraId="53F28242" w14:textId="2C5617DC" w:rsidR="00A96EB4" w:rsidRPr="00A96EB4" w:rsidRDefault="00A96EB4" w:rsidP="00A96EB4">
      <w:pPr>
        <w:pStyle w:val="Heading2"/>
        <w:rPr>
          <w:rFonts w:eastAsia="Calibri" w:cs="Times New Roman"/>
        </w:rPr>
      </w:pPr>
      <w:r w:rsidRPr="00A96EB4">
        <w:rPr>
          <w:rFonts w:asciiTheme="minorHAnsi" w:eastAsiaTheme="minorEastAsia" w:hAnsiTheme="minorHAnsi" w:cstheme="minorHAnsi"/>
          <w:b w:val="0"/>
          <w:bCs w:val="0"/>
          <w:color w:val="auto"/>
          <w:sz w:val="22"/>
          <w:szCs w:val="22"/>
        </w:rPr>
        <w:t>(This BAA is provided as a sample. The final BAA will be populated and executed at award)</w:t>
      </w:r>
    </w:p>
    <w:p w14:paraId="7263F373" w14:textId="77777777" w:rsidR="004B3B59" w:rsidRPr="00216616" w:rsidRDefault="004B3B59" w:rsidP="00216616">
      <w:pPr>
        <w:rPr>
          <w:rFonts w:cstheme="minorHAnsi"/>
        </w:rPr>
      </w:pPr>
      <w:r w:rsidRPr="00216616">
        <w:rPr>
          <w:rFonts w:cstheme="minorHAnsi"/>
          <w:u w:val="single"/>
        </w:rPr>
        <w:t>Purpose</w:t>
      </w:r>
      <w:r w:rsidRPr="00216616">
        <w:rPr>
          <w:rFonts w:cstheme="minorHAnsi"/>
        </w:rPr>
        <w:t>. The purpose of this Business Associate Agreement (Agreement) is to establish requirements for the Department of Veterans Affairs (VA) Veterans Health Administration (VHA)  and  in accordance with the Health Insurance Portability and Accountability Act (HIPAA), the Health Information Technology for Economic and Clinical Health Act (HITECH) Act, and the HIPAA Privacy, Security, Breach Notification, and Enforcement Rules (“HIPAA Rules”), 45 C.F.R. Parts 160 and 164, for the Use and Disclosure of Protected Health Information (PHI) under the terms and conditions specified below.</w:t>
      </w:r>
    </w:p>
    <w:p w14:paraId="7263F375" w14:textId="52807AA2" w:rsidR="004B3B59" w:rsidRPr="00216616" w:rsidRDefault="004B3B59" w:rsidP="00216616">
      <w:pPr>
        <w:rPr>
          <w:rFonts w:cstheme="minorHAnsi"/>
        </w:rPr>
      </w:pPr>
      <w:r w:rsidRPr="00216616">
        <w:rPr>
          <w:rFonts w:cstheme="minorHAnsi"/>
          <w:u w:val="single"/>
        </w:rPr>
        <w:t>Scope.</w:t>
      </w:r>
      <w:r w:rsidRPr="00216616">
        <w:rPr>
          <w:rFonts w:cstheme="minorHAnsi"/>
        </w:rPr>
        <w:t xml:space="preserve"> Under this Agreement and other applicable contracts or agreements, </w:t>
      </w:r>
      <w:r w:rsidR="00CB4AD6" w:rsidRPr="00CB4AD6">
        <w:rPr>
          <w:rFonts w:cstheme="minorHAnsi"/>
          <w:u w:val="single"/>
        </w:rPr>
        <w:t xml:space="preserve">                    </w:t>
      </w:r>
      <w:r w:rsidRPr="00216616">
        <w:rPr>
          <w:rFonts w:cstheme="minorHAnsi"/>
        </w:rPr>
        <w:t xml:space="preserve">will provide services to, for, or on behalf of </w:t>
      </w:r>
      <w:r w:rsidR="00CB4AD6">
        <w:rPr>
          <w:rFonts w:cstheme="minorHAnsi"/>
        </w:rPr>
        <w:t>_____________</w:t>
      </w:r>
      <w:r w:rsidRPr="00216616">
        <w:rPr>
          <w:rFonts w:cstheme="minorHAnsi"/>
        </w:rPr>
        <w:t>.</w:t>
      </w:r>
      <w:r w:rsidR="00CB4AD6">
        <w:rPr>
          <w:rFonts w:cstheme="minorHAnsi"/>
        </w:rPr>
        <w:t xml:space="preserve"> </w:t>
      </w:r>
      <w:r w:rsidRPr="00216616">
        <w:rPr>
          <w:rFonts w:cstheme="minorHAnsi"/>
        </w:rPr>
        <w:t>In order for</w:t>
      </w:r>
      <w:r w:rsidR="00CB4AD6">
        <w:rPr>
          <w:rFonts w:cstheme="minorHAnsi"/>
        </w:rPr>
        <w:t>__________</w:t>
      </w:r>
      <w:r w:rsidRPr="00216616">
        <w:rPr>
          <w:rFonts w:cstheme="minorHAnsi"/>
        </w:rPr>
        <w:t xml:space="preserve"> to provide such services,</w:t>
      </w:r>
      <w:r w:rsidR="00CB4AD6">
        <w:rPr>
          <w:rFonts w:cstheme="minorHAnsi"/>
        </w:rPr>
        <w:t>___________</w:t>
      </w:r>
      <w:r w:rsidRPr="00216616">
        <w:rPr>
          <w:rFonts w:cstheme="minorHAnsi"/>
        </w:rPr>
        <w:t xml:space="preserve"> will </w:t>
      </w:r>
      <w:r w:rsidRPr="000C0CFA">
        <w:rPr>
          <w:rFonts w:cstheme="minorHAnsi"/>
        </w:rPr>
        <w:t>disclose PHI to</w:t>
      </w:r>
      <w:r w:rsidR="00CB4AD6">
        <w:rPr>
          <w:rFonts w:cstheme="minorHAnsi"/>
        </w:rPr>
        <w:t xml:space="preserve"> James. A. Haley Veterans Hospital OIT </w:t>
      </w:r>
      <w:r w:rsidRPr="00216616">
        <w:rPr>
          <w:rFonts w:cstheme="minorHAnsi"/>
        </w:rPr>
        <w:t xml:space="preserve">and </w:t>
      </w:r>
      <w:r w:rsidR="00CB4AD6">
        <w:rPr>
          <w:rFonts w:cstheme="minorHAnsi"/>
        </w:rPr>
        <w:t>_______________</w:t>
      </w:r>
      <w:r w:rsidRPr="00216616">
        <w:rPr>
          <w:rFonts w:cstheme="minorHAnsi"/>
        </w:rPr>
        <w:t xml:space="preserve"> will use or disclose </w:t>
      </w:r>
      <w:r>
        <w:rPr>
          <w:rFonts w:cstheme="minorHAnsi"/>
        </w:rPr>
        <w:t>PHI</w:t>
      </w:r>
      <w:r w:rsidRPr="00216616">
        <w:rPr>
          <w:rFonts w:cstheme="minorHAnsi"/>
        </w:rPr>
        <w:t xml:space="preserve"> in accordance with this Agreement.</w:t>
      </w:r>
    </w:p>
    <w:p w14:paraId="7263F376" w14:textId="77777777" w:rsidR="004B3B59" w:rsidRPr="00216616" w:rsidRDefault="004B3B59" w:rsidP="00216616">
      <w:pPr>
        <w:rPr>
          <w:rFonts w:cstheme="minorHAnsi"/>
        </w:rPr>
      </w:pPr>
      <w:r w:rsidRPr="00216616">
        <w:rPr>
          <w:rFonts w:cstheme="minorHAnsi"/>
          <w:u w:val="single"/>
        </w:rPr>
        <w:t>Definitions</w:t>
      </w:r>
      <w:r w:rsidRPr="00216616">
        <w:rPr>
          <w:rFonts w:cstheme="minorHAnsi"/>
        </w:rPr>
        <w:t>. Unless otherwise provided, the following terms used in this Agreement have the same meaning as defined by the HIPAA Rules: Breach, Data Aggregation, Designated Record Set, Disclosure, Health Care Operations, Individual, Minimum Necessary, Notice of Privacy Practices, Protected Health Information (PHI), Required by Law, Secretary, Security Incident, Subcontractor, Unsecured Protected Health Information, and Use.</w:t>
      </w:r>
    </w:p>
    <w:p w14:paraId="7263F37A" w14:textId="43F476E5" w:rsidR="004B3B59" w:rsidRPr="00216616" w:rsidRDefault="004B3B59" w:rsidP="00216616">
      <w:pPr>
        <w:rPr>
          <w:rFonts w:cstheme="minorHAnsi"/>
        </w:rPr>
      </w:pPr>
      <w:r w:rsidRPr="00216616">
        <w:rPr>
          <w:rFonts w:cstheme="minorHAnsi"/>
        </w:rPr>
        <w:t>“Business Associate” shall have the same meaning as described at 45 C.F.R. § 160.103. For the purposes of this Agreement, Business Associate shall refer to , including its employees, officers, or any other agents that create, receive, maintain, or transmit PHI as described below.</w:t>
      </w:r>
      <w:r w:rsidR="00A96EB4">
        <w:rPr>
          <w:rFonts w:cstheme="minorHAnsi"/>
        </w:rPr>
        <w:t xml:space="preserve"> </w:t>
      </w:r>
      <w:r w:rsidRPr="00216616">
        <w:rPr>
          <w:rFonts w:cstheme="minorHAnsi"/>
        </w:rPr>
        <w:t>“Covered Entity” shall have the same meaning as the term is defined at 45 C.F.R. § 160.103. For the purposes of this Agreement, Covered Entity shall refer to .</w:t>
      </w:r>
      <w:r w:rsidR="00A96EB4">
        <w:rPr>
          <w:rFonts w:cstheme="minorHAnsi"/>
        </w:rPr>
        <w:t xml:space="preserve"> </w:t>
      </w:r>
      <w:r w:rsidRPr="00216616">
        <w:rPr>
          <w:rFonts w:cstheme="minorHAnsi"/>
        </w:rPr>
        <w:t>“Protected Health Information” or “PHI” shall have the same meaning as described at 45 C.F.R. § 160.103. “Protected Health Information” and “PHI” as used in this Agreement include “Electronic Protected Health Information” and “EPHI.”  For the purposes of this Agreement and unless otherwise provided, the term shall also refer to PHI that Business Associate creates, receives, maintains, or transmits on behalf of Covered Entity or receives from Covered Entity or another Business Associate. “Subcontractor” shall have the same meaning as the term is defined at 45 C.F.R. § 160.103. For the purposes of this Agreement, Subcontractor shall refer to a contractor of any person or entity, other than Covered Entity, that creates, receives, maintains, or transmits PHI under the terms of this Agreement.</w:t>
      </w:r>
    </w:p>
    <w:p w14:paraId="7263F37B" w14:textId="77777777" w:rsidR="004B3B59" w:rsidRPr="00216616" w:rsidRDefault="004B3B59" w:rsidP="00216616">
      <w:pPr>
        <w:rPr>
          <w:rFonts w:cstheme="minorHAnsi"/>
        </w:rPr>
      </w:pPr>
      <w:r w:rsidRPr="00216616">
        <w:rPr>
          <w:rFonts w:cstheme="minorHAnsi"/>
          <w:u w:val="single"/>
        </w:rPr>
        <w:t>Terms and Conditions</w:t>
      </w:r>
      <w:r w:rsidRPr="00216616">
        <w:rPr>
          <w:rFonts w:cstheme="minorHAnsi"/>
        </w:rPr>
        <w:t>.  Covered Entity and Business Associate agree as follows:</w:t>
      </w:r>
    </w:p>
    <w:p w14:paraId="7263F37C" w14:textId="77777777" w:rsidR="004B3B59" w:rsidRPr="00216616" w:rsidRDefault="004B3B59" w:rsidP="00216616">
      <w:pPr>
        <w:rPr>
          <w:rFonts w:cstheme="minorHAnsi"/>
        </w:rPr>
      </w:pPr>
      <w:r w:rsidRPr="00216616">
        <w:rPr>
          <w:rFonts w:cstheme="minorHAnsi"/>
        </w:rPr>
        <w:t xml:space="preserve">1. </w:t>
      </w:r>
      <w:r w:rsidRPr="00216616">
        <w:rPr>
          <w:rFonts w:cstheme="minorHAnsi"/>
          <w:u w:val="single"/>
        </w:rPr>
        <w:t>Ownership of PHI</w:t>
      </w:r>
      <w:r w:rsidRPr="00216616">
        <w:rPr>
          <w:rFonts w:cstheme="minorHAnsi"/>
        </w:rPr>
        <w:t xml:space="preserve">.  PHI is and remains the property of Covered Entity as long as Business Associate creates, receives, maintains, or transmits PHI, regardless of whether a compliant Business Associate agreement is in place. </w:t>
      </w:r>
    </w:p>
    <w:p w14:paraId="7263F37D" w14:textId="77777777" w:rsidR="004B3B59" w:rsidRPr="00216616" w:rsidRDefault="004B3B59" w:rsidP="00216616">
      <w:pPr>
        <w:rPr>
          <w:rFonts w:cstheme="minorHAnsi"/>
        </w:rPr>
      </w:pPr>
      <w:r w:rsidRPr="00216616">
        <w:rPr>
          <w:rFonts w:cstheme="minorHAnsi"/>
        </w:rPr>
        <w:t xml:space="preserve">2. </w:t>
      </w:r>
      <w:r w:rsidRPr="00216616">
        <w:rPr>
          <w:rFonts w:cstheme="minorHAnsi"/>
          <w:u w:val="single"/>
        </w:rPr>
        <w:t>Use and Disclosure of PHI by Business Associate</w:t>
      </w:r>
      <w:r w:rsidRPr="00216616">
        <w:rPr>
          <w:rFonts w:cstheme="minorHAnsi"/>
        </w:rPr>
        <w:t>.  Unless otherwise provided, Business Associate:</w:t>
      </w:r>
    </w:p>
    <w:p w14:paraId="7263F37E" w14:textId="77777777" w:rsidR="004B3B59" w:rsidRPr="00216616" w:rsidRDefault="004B3B59" w:rsidP="00216616">
      <w:pPr>
        <w:rPr>
          <w:rFonts w:cstheme="minorHAnsi"/>
        </w:rPr>
      </w:pPr>
      <w:r w:rsidRPr="00216616">
        <w:rPr>
          <w:rFonts w:cstheme="minorHAnsi"/>
        </w:rPr>
        <w:lastRenderedPageBreak/>
        <w:t xml:space="preserve">  A. May not use or disclose PHI other than as permitted or required by this Agreement, or in a manner that would violate the HIPAA Privacy Rule if done by Covered Entity, except that it may use or disclose PHI:</w:t>
      </w:r>
    </w:p>
    <w:p w14:paraId="7263F37F" w14:textId="77777777" w:rsidR="004B3B59" w:rsidRPr="00216616" w:rsidRDefault="004B3B59" w:rsidP="00216616">
      <w:pPr>
        <w:rPr>
          <w:rFonts w:cstheme="minorHAnsi"/>
        </w:rPr>
      </w:pPr>
      <w:r w:rsidRPr="00216616">
        <w:rPr>
          <w:rFonts w:cstheme="minorHAnsi"/>
        </w:rPr>
        <w:t xml:space="preserve">    (1) As required by law or to carry out its legal responsibilities;</w:t>
      </w:r>
    </w:p>
    <w:p w14:paraId="7263F380" w14:textId="77777777" w:rsidR="004B3B59" w:rsidRPr="00216616" w:rsidRDefault="004B3B59" w:rsidP="00216616">
      <w:pPr>
        <w:rPr>
          <w:rFonts w:cstheme="minorHAnsi"/>
        </w:rPr>
      </w:pPr>
      <w:r w:rsidRPr="00216616">
        <w:rPr>
          <w:rFonts w:cstheme="minorHAnsi"/>
        </w:rPr>
        <w:t xml:space="preserve">    (2) For the proper management and administration of Business Associate; or</w:t>
      </w:r>
    </w:p>
    <w:p w14:paraId="7263F381" w14:textId="77777777" w:rsidR="004B3B59" w:rsidRPr="00216616" w:rsidRDefault="004B3B59" w:rsidP="00216616">
      <w:pPr>
        <w:rPr>
          <w:rFonts w:cstheme="minorHAnsi"/>
        </w:rPr>
      </w:pPr>
      <w:r w:rsidRPr="00216616">
        <w:rPr>
          <w:rFonts w:cstheme="minorHAnsi"/>
        </w:rPr>
        <w:t xml:space="preserve">    (3) To provide Data Aggregation services relating to the health care operations of Covered Entity.</w:t>
      </w:r>
    </w:p>
    <w:p w14:paraId="7263F382" w14:textId="77777777" w:rsidR="004B3B59" w:rsidRPr="00216616" w:rsidRDefault="004B3B59" w:rsidP="00216616">
      <w:pPr>
        <w:rPr>
          <w:rFonts w:cstheme="minorHAnsi"/>
        </w:rPr>
      </w:pPr>
      <w:r w:rsidRPr="00216616">
        <w:rPr>
          <w:rFonts w:cstheme="minorHAnsi"/>
        </w:rPr>
        <w:t xml:space="preserve">  B. Must use or disclose PHI in a manner that complies with Covered Entity’s minimum necessary policies and procedures.</w:t>
      </w:r>
    </w:p>
    <w:p w14:paraId="7263F383" w14:textId="77777777" w:rsidR="004B3B59" w:rsidRPr="00216616" w:rsidRDefault="004B3B59" w:rsidP="00216616">
      <w:pPr>
        <w:rPr>
          <w:rFonts w:cstheme="minorHAnsi"/>
        </w:rPr>
      </w:pPr>
      <w:r w:rsidRPr="00216616">
        <w:rPr>
          <w:rFonts w:cstheme="minorHAnsi"/>
        </w:rPr>
        <w:t xml:space="preserve">  C. May de-identify PHI created or received by Business Associate under this Agreement at the request of the Covered Entity, provided that the de-identification conforms to the requirements of the HIPAA Privacy Rule.</w:t>
      </w:r>
    </w:p>
    <w:p w14:paraId="7263F384" w14:textId="77777777" w:rsidR="004B3B59" w:rsidRPr="00216616" w:rsidRDefault="004B3B59" w:rsidP="00216616">
      <w:pPr>
        <w:rPr>
          <w:rFonts w:cstheme="minorHAnsi"/>
        </w:rPr>
      </w:pPr>
      <w:r w:rsidRPr="00216616">
        <w:rPr>
          <w:rFonts w:cstheme="minorHAnsi"/>
        </w:rPr>
        <w:t xml:space="preserve">3. </w:t>
      </w:r>
      <w:r w:rsidRPr="00216616">
        <w:rPr>
          <w:rFonts w:cstheme="minorHAnsi"/>
          <w:u w:val="single"/>
        </w:rPr>
        <w:t>Obligations of Business Associate</w:t>
      </w:r>
      <w:r w:rsidRPr="00216616">
        <w:rPr>
          <w:rFonts w:cstheme="minorHAnsi"/>
        </w:rPr>
        <w:t>.  In connection with any Use or Disclosure of PHI, Business Associate must:</w:t>
      </w:r>
    </w:p>
    <w:p w14:paraId="7263F385" w14:textId="77777777" w:rsidR="004B3B59" w:rsidRPr="00216616" w:rsidRDefault="004B3B59" w:rsidP="00216616">
      <w:pPr>
        <w:rPr>
          <w:rFonts w:cstheme="minorHAnsi"/>
        </w:rPr>
      </w:pPr>
      <w:r w:rsidRPr="00216616">
        <w:rPr>
          <w:rFonts w:cstheme="minorHAnsi"/>
        </w:rPr>
        <w:t xml:space="preserve">  A. Consult with Covered Entity before using or disclosing PHI whenever Business Associate is uncertain whether the Use or Disclosure is authorized under this Agreement.</w:t>
      </w:r>
    </w:p>
    <w:p w14:paraId="7263F386" w14:textId="77777777" w:rsidR="004B3B59" w:rsidRPr="00216616" w:rsidRDefault="004B3B59" w:rsidP="00216616">
      <w:pPr>
        <w:rPr>
          <w:rFonts w:cstheme="minorHAnsi"/>
        </w:rPr>
      </w:pPr>
      <w:r w:rsidRPr="00216616">
        <w:rPr>
          <w:rFonts w:cstheme="minorHAnsi"/>
        </w:rPr>
        <w:t xml:space="preserve">  B. Implement appropriate administrative, physical, and technical safeguards and controls to protect PHI and document applicable policies and procedures to prevent any Use or Disclosure of PHI other than as provided by this Agreement.</w:t>
      </w:r>
    </w:p>
    <w:p w14:paraId="7263F387" w14:textId="77777777" w:rsidR="004B3B59" w:rsidRPr="00216616" w:rsidRDefault="004B3B59" w:rsidP="00216616">
      <w:pPr>
        <w:rPr>
          <w:rFonts w:cstheme="minorHAnsi"/>
        </w:rPr>
      </w:pPr>
      <w:r w:rsidRPr="00216616">
        <w:rPr>
          <w:rFonts w:cstheme="minorHAnsi"/>
        </w:rPr>
        <w:t xml:space="preserve">  C. Provide satisfactory assurances that PHI created or received by Business Associate under this Agreement is protected to the greatest extent feasible.</w:t>
      </w:r>
    </w:p>
    <w:p w14:paraId="7263F388" w14:textId="77777777" w:rsidR="004B3B59" w:rsidRPr="00216616" w:rsidRDefault="004B3B59" w:rsidP="00216616">
      <w:pPr>
        <w:rPr>
          <w:rFonts w:cstheme="minorHAnsi"/>
        </w:rPr>
      </w:pPr>
      <w:r w:rsidRPr="00216616">
        <w:rPr>
          <w:rFonts w:cstheme="minorHAnsi"/>
        </w:rPr>
        <w:t xml:space="preserve">  D. Notify Covered Entity within twenty-four (24) hours of Business Associate’s discovery of any potential access, acquisition, use, disclosure, modification, or destruction of either secured or unsecured PHI in violation of this Agreement, including any Breach of PHI.</w:t>
      </w:r>
    </w:p>
    <w:p w14:paraId="7263F389" w14:textId="77777777" w:rsidR="004B3B59" w:rsidRPr="00216616" w:rsidRDefault="004B3B59" w:rsidP="00216616">
      <w:pPr>
        <w:rPr>
          <w:rFonts w:cstheme="minorHAnsi"/>
        </w:rPr>
      </w:pPr>
      <w:r w:rsidRPr="00216616">
        <w:rPr>
          <w:rFonts w:cstheme="minorHAnsi"/>
        </w:rPr>
        <w:t xml:space="preserve">    (1) Any incident as described above will be treated as discovered as of the first day on which such event is known to Business Associate or, by exercising reasonable diligence, would have been known to Business Associate.</w:t>
      </w:r>
    </w:p>
    <w:p w14:paraId="7263F38A" w14:textId="77777777" w:rsidR="004B3B59" w:rsidRPr="00216616" w:rsidRDefault="004B3B59" w:rsidP="00216616">
      <w:pPr>
        <w:rPr>
          <w:rFonts w:cstheme="minorHAnsi"/>
        </w:rPr>
      </w:pPr>
      <w:r w:rsidRPr="00216616">
        <w:rPr>
          <w:rFonts w:cstheme="minorHAnsi"/>
        </w:rPr>
        <w:t xml:space="preserve">    (2) Notification shall be sent to  and  and to the VHA Health Information Access Office, Business Associate Program Manager by email at </w:t>
      </w:r>
      <w:hyperlink r:id="rId31" w:history="1">
        <w:r w:rsidRPr="00216616">
          <w:rPr>
            <w:rStyle w:val="Hyperlink"/>
            <w:rFonts w:eastAsia="Calibri" w:cstheme="minorHAnsi"/>
            <w:szCs w:val="20"/>
          </w:rPr>
          <w:t>VHABAAIssues@va.gov</w:t>
        </w:r>
      </w:hyperlink>
      <w:r w:rsidRPr="00216616">
        <w:rPr>
          <w:rFonts w:cstheme="minorHAnsi"/>
        </w:rPr>
        <w:t>.</w:t>
      </w:r>
    </w:p>
    <w:p w14:paraId="7263F38B" w14:textId="77777777" w:rsidR="004B3B59" w:rsidRDefault="004B3B59" w:rsidP="00216616">
      <w:pPr>
        <w:rPr>
          <w:rFonts w:cstheme="minorHAnsi"/>
        </w:rPr>
      </w:pPr>
      <w:r w:rsidRPr="00216616">
        <w:rPr>
          <w:rFonts w:cstheme="minorHAnsi"/>
        </w:rPr>
        <w:t xml:space="preserve">    (3) Business Associate shall not notify individuals or the Department of Health and Human Services directly unless Business Associate is not acting as an agent of Covered Entity but in its capacity as a Covered Entity itself.</w:t>
      </w:r>
    </w:p>
    <w:p w14:paraId="7263F38C" w14:textId="77777777" w:rsidR="004B3B59" w:rsidRPr="00216616" w:rsidRDefault="004B3B59" w:rsidP="00216616">
      <w:pPr>
        <w:rPr>
          <w:rFonts w:cstheme="minorHAnsi"/>
        </w:rPr>
      </w:pPr>
      <w:r w:rsidRPr="00216616">
        <w:rPr>
          <w:rFonts w:cstheme="minorHAnsi"/>
        </w:rPr>
        <w:t xml:space="preserve">  E. Provide a written report to Covered Entity of any potential access, acquisition, use, disclosure, modification, or destruction of either secured or unsecured PHI in violation of this Agreement, including any Breach of PHI, within ten (10) business days of the initial notification.</w:t>
      </w:r>
    </w:p>
    <w:p w14:paraId="7263F38D" w14:textId="77777777" w:rsidR="004B3B59" w:rsidRPr="00216616" w:rsidRDefault="004B3B59" w:rsidP="00216616">
      <w:pPr>
        <w:rPr>
          <w:rFonts w:cstheme="minorHAnsi"/>
        </w:rPr>
      </w:pPr>
      <w:r w:rsidRPr="00216616">
        <w:rPr>
          <w:rFonts w:cstheme="minorHAnsi"/>
        </w:rPr>
        <w:t xml:space="preserve">    (1) The written report of an incident as described above will document the following:</w:t>
      </w:r>
    </w:p>
    <w:p w14:paraId="7263F38E" w14:textId="77777777" w:rsidR="004B3B59" w:rsidRPr="00216616" w:rsidRDefault="004B3B59" w:rsidP="00216616">
      <w:pPr>
        <w:rPr>
          <w:rFonts w:cstheme="minorHAnsi"/>
        </w:rPr>
      </w:pPr>
      <w:r w:rsidRPr="00216616">
        <w:rPr>
          <w:rFonts w:cstheme="minorHAnsi"/>
        </w:rPr>
        <w:lastRenderedPageBreak/>
        <w:t xml:space="preserve">      (a) The identity of each Individual whose PHI has been, or is reasonably believed by Business Associate to have been, accessed, acquired, used, disclosed, modified, or destroyed;</w:t>
      </w:r>
    </w:p>
    <w:p w14:paraId="7263F38F" w14:textId="77777777" w:rsidR="004B3B59" w:rsidRPr="00216616" w:rsidRDefault="004B3B59" w:rsidP="00216616">
      <w:pPr>
        <w:rPr>
          <w:rFonts w:cstheme="minorHAnsi"/>
        </w:rPr>
      </w:pPr>
      <w:r w:rsidRPr="00216616">
        <w:rPr>
          <w:rFonts w:cstheme="minorHAnsi"/>
        </w:rPr>
        <w:t xml:space="preserve">      (b) A description of what occurred, including the date of the incident and the date of the discovery of the incident (if known);</w:t>
      </w:r>
    </w:p>
    <w:p w14:paraId="7263F390" w14:textId="77777777" w:rsidR="004B3B59" w:rsidRPr="00216616" w:rsidRDefault="004B3B59" w:rsidP="00216616">
      <w:pPr>
        <w:rPr>
          <w:rFonts w:cstheme="minorHAnsi"/>
        </w:rPr>
      </w:pPr>
      <w:r w:rsidRPr="00216616">
        <w:rPr>
          <w:rFonts w:cstheme="minorHAnsi"/>
        </w:rPr>
        <w:t xml:space="preserve">      (c) A description of the types of secured or unsecured PHI that was involved;</w:t>
      </w:r>
    </w:p>
    <w:p w14:paraId="7263F391" w14:textId="77777777" w:rsidR="004B3B59" w:rsidRPr="00216616" w:rsidRDefault="004B3B59" w:rsidP="00216616">
      <w:pPr>
        <w:rPr>
          <w:rFonts w:cstheme="minorHAnsi"/>
        </w:rPr>
      </w:pPr>
      <w:r w:rsidRPr="00216616">
        <w:rPr>
          <w:rFonts w:cstheme="minorHAnsi"/>
        </w:rPr>
        <w:t xml:space="preserve">      (d) A description of what is being done to investigate the incident, to mitigate further harm to Individuals, and to protect against future incidents; and</w:t>
      </w:r>
    </w:p>
    <w:p w14:paraId="7263F392" w14:textId="77777777" w:rsidR="004B3B59" w:rsidRPr="00216616" w:rsidRDefault="004B3B59" w:rsidP="00216616">
      <w:pPr>
        <w:rPr>
          <w:rFonts w:cstheme="minorHAnsi"/>
        </w:rPr>
      </w:pPr>
      <w:r w:rsidRPr="00216616">
        <w:rPr>
          <w:rFonts w:cstheme="minorHAnsi"/>
        </w:rPr>
        <w:t xml:space="preserve">      (e) Any other information as required by 45 C.F.R. §§ 164.404(c) and 164.410.</w:t>
      </w:r>
    </w:p>
    <w:p w14:paraId="7263F393" w14:textId="77777777" w:rsidR="004B3B59" w:rsidRPr="00216616" w:rsidRDefault="004B3B59" w:rsidP="00216616">
      <w:pPr>
        <w:rPr>
          <w:rFonts w:cstheme="minorHAnsi"/>
        </w:rPr>
      </w:pPr>
      <w:r w:rsidRPr="00216616">
        <w:rPr>
          <w:rFonts w:cstheme="minorHAnsi"/>
        </w:rPr>
        <w:t xml:space="preserve">    (2) The written report shall be addressed to:</w:t>
      </w:r>
    </w:p>
    <w:p w14:paraId="7263F394" w14:textId="77777777" w:rsidR="004B3B59" w:rsidRPr="00216616" w:rsidRDefault="004B3B59" w:rsidP="00216616">
      <w:pPr>
        <w:rPr>
          <w:rFonts w:cstheme="minorHAnsi"/>
        </w:rPr>
      </w:pPr>
      <w:r w:rsidRPr="00216616">
        <w:rPr>
          <w:rFonts w:cstheme="minorHAnsi"/>
        </w:rPr>
        <w:t xml:space="preserve"> and submitted by email to </w:t>
      </w:r>
      <w:r w:rsidRPr="00216616">
        <w:rPr>
          <w:rStyle w:val="AAMSKBFill-InHighlight"/>
          <w:rFonts w:cstheme="minorHAnsi"/>
        </w:rPr>
        <w:t xml:space="preserve"> </w:t>
      </w:r>
      <w:r w:rsidRPr="00216616">
        <w:rPr>
          <w:rFonts w:cstheme="minorHAnsi"/>
        </w:rPr>
        <w:t xml:space="preserve">and to the VHA Health Information Access Office, Business Associate Program Manager at </w:t>
      </w:r>
      <w:hyperlink r:id="rId32" w:history="1">
        <w:r w:rsidRPr="00216616">
          <w:rPr>
            <w:rStyle w:val="Hyperlink"/>
            <w:rFonts w:eastAsia="Calibri" w:cstheme="minorHAnsi"/>
          </w:rPr>
          <w:t>VHABAAIssues@va.gov</w:t>
        </w:r>
      </w:hyperlink>
    </w:p>
    <w:p w14:paraId="7263F395" w14:textId="77777777" w:rsidR="004B3B59" w:rsidRPr="00216616" w:rsidRDefault="004B3B59" w:rsidP="00216616">
      <w:pPr>
        <w:rPr>
          <w:rFonts w:cstheme="minorHAnsi"/>
        </w:rPr>
      </w:pPr>
      <w:r w:rsidRPr="00216616">
        <w:rPr>
          <w:rFonts w:cstheme="minorHAnsi"/>
        </w:rPr>
        <w:t xml:space="preserve">  F. To the greatest extent feasible, mitigate any harm due to a Use or Disclosure of PHI by Business Associate in violation of this Agreement that is known or, by exercising reasonable diligence, should have been known to Business Associate. </w:t>
      </w:r>
    </w:p>
    <w:p w14:paraId="7263F396" w14:textId="77777777" w:rsidR="004B3B59" w:rsidRPr="00216616" w:rsidRDefault="004B3B59" w:rsidP="00216616">
      <w:pPr>
        <w:rPr>
          <w:rFonts w:cstheme="minorHAnsi"/>
        </w:rPr>
      </w:pPr>
      <w:r w:rsidRPr="00216616">
        <w:rPr>
          <w:rFonts w:cstheme="minorHAnsi"/>
        </w:rPr>
        <w:t xml:space="preserve">  G. Use only contractors and Subcontractors that are physically located within a jurisdiction subject to the laws of the United States, and ensure that no contractor or Subcontractor maintains, processes, uses, or discloses PHI in any way that will remove the information from such jurisdiction. Any modification to this provision must be approved by Covered Entity in advance and in writing.</w:t>
      </w:r>
    </w:p>
    <w:p w14:paraId="7263F397" w14:textId="77777777" w:rsidR="004B3B59" w:rsidRPr="00216616" w:rsidRDefault="004B3B59" w:rsidP="00216616">
      <w:pPr>
        <w:rPr>
          <w:rFonts w:cstheme="minorHAnsi"/>
        </w:rPr>
      </w:pPr>
      <w:r w:rsidRPr="00216616">
        <w:rPr>
          <w:rFonts w:cstheme="minorHAnsi"/>
        </w:rPr>
        <w:t xml:space="preserve">  H. Enter into Business Associate Agreements with contractors and Subcontractors as appropriate under the HIPAA Rules and this Agreement.  Business Associate:</w:t>
      </w:r>
    </w:p>
    <w:p w14:paraId="7263F398" w14:textId="77777777" w:rsidR="004B3B59" w:rsidRPr="00216616" w:rsidRDefault="004B3B59" w:rsidP="00216616">
      <w:pPr>
        <w:rPr>
          <w:rFonts w:cstheme="minorHAnsi"/>
        </w:rPr>
      </w:pPr>
      <w:r w:rsidRPr="00216616">
        <w:rPr>
          <w:rFonts w:cstheme="minorHAnsi"/>
        </w:rPr>
        <w:t xml:space="preserve">    (1) Must ensure that the terms of any Agreement between Business Associate and a contractor or Subcontractor are at least as restrictive as Business Associate Agreement between Business Associate and Covered Entity.</w:t>
      </w:r>
    </w:p>
    <w:p w14:paraId="7263F399" w14:textId="77777777" w:rsidR="004B3B59" w:rsidRPr="00216616" w:rsidRDefault="004B3B59" w:rsidP="00216616">
      <w:pPr>
        <w:rPr>
          <w:rFonts w:cstheme="minorHAnsi"/>
        </w:rPr>
      </w:pPr>
      <w:r w:rsidRPr="00216616">
        <w:rPr>
          <w:rFonts w:cstheme="minorHAnsi"/>
        </w:rPr>
        <w:t xml:space="preserve">    (2) Must ensure that contractors and Subcontractors agree to the same restrictions and conditions that apply to Business Associate and obtain satisfactory written assurances from them that they agree to those restrictions and conditions.</w:t>
      </w:r>
    </w:p>
    <w:p w14:paraId="7263F39A" w14:textId="77777777" w:rsidR="004B3B59" w:rsidRPr="00216616" w:rsidRDefault="004B3B59" w:rsidP="00216616">
      <w:pPr>
        <w:rPr>
          <w:rFonts w:cstheme="minorHAnsi"/>
        </w:rPr>
      </w:pPr>
      <w:r w:rsidRPr="00216616">
        <w:rPr>
          <w:rFonts w:cstheme="minorHAnsi"/>
        </w:rPr>
        <w:t xml:space="preserve">    (3) May not amend any terms of such Agreement without Covered Entity’s prior written approval.</w:t>
      </w:r>
    </w:p>
    <w:p w14:paraId="7263F39B" w14:textId="77777777" w:rsidR="004B3B59" w:rsidRPr="00216616" w:rsidRDefault="004B3B59" w:rsidP="00216616">
      <w:pPr>
        <w:rPr>
          <w:rFonts w:cstheme="minorHAnsi"/>
        </w:rPr>
      </w:pPr>
      <w:r w:rsidRPr="00216616">
        <w:rPr>
          <w:rFonts w:cstheme="minorHAnsi"/>
        </w:rPr>
        <w:t xml:space="preserve">  I. Within five (5) business days of a written request from Covered Entity:</w:t>
      </w:r>
    </w:p>
    <w:p w14:paraId="7263F39C" w14:textId="77777777" w:rsidR="004B3B59" w:rsidRPr="00216616" w:rsidRDefault="004B3B59" w:rsidP="00216616">
      <w:pPr>
        <w:rPr>
          <w:rFonts w:cstheme="minorHAnsi"/>
        </w:rPr>
      </w:pPr>
      <w:r w:rsidRPr="00216616">
        <w:rPr>
          <w:rFonts w:cstheme="minorHAnsi"/>
        </w:rPr>
        <w:t xml:space="preserve">    (1) Make available information for Covered Entity to respond to an Individual’s request for access to PHI about him/her. </w:t>
      </w:r>
    </w:p>
    <w:p w14:paraId="7263F39D" w14:textId="77777777" w:rsidR="004B3B59" w:rsidRPr="00216616" w:rsidRDefault="004B3B59" w:rsidP="00216616">
      <w:pPr>
        <w:rPr>
          <w:rFonts w:cstheme="minorHAnsi"/>
        </w:rPr>
      </w:pPr>
      <w:r w:rsidRPr="00216616">
        <w:rPr>
          <w:rFonts w:cstheme="minorHAnsi"/>
        </w:rPr>
        <w:t xml:space="preserve">    (2) Make available information for Covered Entity to respond to an Individual’s request for amendment of PHI about him/her and, as determined by and under the direction of Covered Entity, incorporate any amendment to the PHI.</w:t>
      </w:r>
    </w:p>
    <w:p w14:paraId="7263F39E" w14:textId="77777777" w:rsidR="004B3B59" w:rsidRPr="00216616" w:rsidRDefault="004B3B59" w:rsidP="00216616">
      <w:pPr>
        <w:rPr>
          <w:rFonts w:cstheme="minorHAnsi"/>
        </w:rPr>
      </w:pPr>
      <w:r w:rsidRPr="00216616">
        <w:rPr>
          <w:rFonts w:cstheme="minorHAnsi"/>
        </w:rPr>
        <w:lastRenderedPageBreak/>
        <w:t xml:space="preserve">    (3) Make available PHI for Covered Entity to respond to an Individual’s request for an accounting of Disclosures of PHI about him/her.</w:t>
      </w:r>
    </w:p>
    <w:p w14:paraId="7263F39F" w14:textId="77777777" w:rsidR="004B3B59" w:rsidRPr="00216616" w:rsidRDefault="004B3B59" w:rsidP="00216616">
      <w:pPr>
        <w:rPr>
          <w:rFonts w:cstheme="minorHAnsi"/>
        </w:rPr>
      </w:pPr>
      <w:r w:rsidRPr="00216616">
        <w:rPr>
          <w:rFonts w:cstheme="minorHAnsi"/>
        </w:rPr>
        <w:t xml:space="preserve">  J. Business Associate may not take any action concerning an individual’s request for access, amendment, or accounting other than as instructed by Covered Entity.</w:t>
      </w:r>
    </w:p>
    <w:p w14:paraId="7263F3A0" w14:textId="77777777" w:rsidR="004B3B59" w:rsidRPr="00216616" w:rsidRDefault="004B3B59" w:rsidP="00216616">
      <w:pPr>
        <w:rPr>
          <w:rFonts w:cstheme="minorHAnsi"/>
        </w:rPr>
      </w:pPr>
      <w:r w:rsidRPr="00216616">
        <w:rPr>
          <w:rFonts w:cstheme="minorHAnsi"/>
        </w:rPr>
        <w:t xml:space="preserve">  K. To the extent Business Associate is required to carry out Covered Entity's obligations under Subpart E of 45 CFR Part 164, comply with the provisions that apply to Covered Entity in the performance of such obligations.</w:t>
      </w:r>
    </w:p>
    <w:p w14:paraId="7263F3A1" w14:textId="77777777" w:rsidR="004B3B59" w:rsidRPr="00216616" w:rsidRDefault="004B3B59" w:rsidP="00216616">
      <w:pPr>
        <w:rPr>
          <w:rFonts w:cstheme="minorHAnsi"/>
        </w:rPr>
      </w:pPr>
      <w:r w:rsidRPr="00216616">
        <w:rPr>
          <w:rFonts w:cstheme="minorHAnsi"/>
        </w:rPr>
        <w:t xml:space="preserve">  L. Provide to the Secretary of Health and Human Services and to Covered Entity records related to Use or Disclosure of PHI, including its policies, procedures, and practices, for the purpose of determining Covered Entity’s, Business Associate’s, or a Subcontractor’s compliance with the HIPAA Rules.</w:t>
      </w:r>
    </w:p>
    <w:p w14:paraId="7263F3A2" w14:textId="77777777" w:rsidR="004B3B59" w:rsidRPr="00216616" w:rsidRDefault="004B3B59" w:rsidP="00216616">
      <w:pPr>
        <w:rPr>
          <w:rFonts w:cstheme="minorHAnsi"/>
        </w:rPr>
      </w:pPr>
      <w:r w:rsidRPr="00216616">
        <w:rPr>
          <w:rFonts w:cstheme="minorHAnsi"/>
        </w:rPr>
        <w:t xml:space="preserve">  M. Upon completion or termination of the applicable contract(s) or agreement(s), return or destroy, as determined by and under the direction of Covered Entity, all PHI and other VA data created or received by Business Associate during the performance of the contract(s) or agreement(s). No such information will be retained by Business Associate unless retention is required by law or specifically permitted by Covered Entity. If return or destruction is not feasible, Business Associate shall continue to protect the PHI in accordance with the Agreement and use or disclose the information only for the purpose of making the return or destruction feasible, or as required by law or specifically permitted by Covered Entity. Business Associate shall provide written assurance that either all PHI has been returned or destroyed, or any information retained will be safeguarded and used and disclosed only as permitted under this paragraph.</w:t>
      </w:r>
    </w:p>
    <w:p w14:paraId="7263F3A3" w14:textId="77777777" w:rsidR="004B3B59" w:rsidRPr="00216616" w:rsidRDefault="004B3B59" w:rsidP="00216616">
      <w:pPr>
        <w:rPr>
          <w:rFonts w:cstheme="minorHAnsi"/>
        </w:rPr>
      </w:pPr>
      <w:r w:rsidRPr="00216616">
        <w:rPr>
          <w:rFonts w:cstheme="minorHAnsi"/>
        </w:rPr>
        <w:t xml:space="preserve">  N. Be liable to Covered Entity for civil or criminal penalties imposed on Covered Entity, in accordance with 45 C.F.R. §§ 164.402 and 164.410, and with the HITECH Act, 42 U.S.C. §§ 17931(b), 17934(c), for any violation of the HIPAA Rules or this Agreement by Business Associate.</w:t>
      </w:r>
    </w:p>
    <w:p w14:paraId="7263F3A4" w14:textId="77777777" w:rsidR="004B3B59" w:rsidRPr="00216616" w:rsidRDefault="004B3B59" w:rsidP="00216616">
      <w:pPr>
        <w:rPr>
          <w:rFonts w:cstheme="minorHAnsi"/>
        </w:rPr>
      </w:pPr>
      <w:r w:rsidRPr="00216616">
        <w:rPr>
          <w:rFonts w:cstheme="minorHAnsi"/>
        </w:rPr>
        <w:t xml:space="preserve">4. </w:t>
      </w:r>
      <w:r w:rsidRPr="00216616">
        <w:rPr>
          <w:rFonts w:cstheme="minorHAnsi"/>
          <w:u w:val="single"/>
        </w:rPr>
        <w:t>Obligations of Covered Entity</w:t>
      </w:r>
      <w:r w:rsidRPr="00216616">
        <w:rPr>
          <w:rFonts w:cstheme="minorHAnsi"/>
        </w:rPr>
        <w:t>. Covered Entity agrees that it:</w:t>
      </w:r>
    </w:p>
    <w:p w14:paraId="7263F3A5" w14:textId="77777777" w:rsidR="004B3B59" w:rsidRPr="00216616" w:rsidRDefault="004B3B59" w:rsidP="00216616">
      <w:pPr>
        <w:rPr>
          <w:rFonts w:cstheme="minorHAnsi"/>
        </w:rPr>
      </w:pPr>
      <w:r w:rsidRPr="00216616">
        <w:rPr>
          <w:rFonts w:cstheme="minorHAnsi"/>
        </w:rPr>
        <w:t xml:space="preserve">  A. Will not request Business Associate to make any Use or Disclosure of PHI in a manner that would not be permissible under Subpart E of 45 C.F.R. Part 164 if made by Covered Entity, except as permitted under Section 2 of this Agreement.</w:t>
      </w:r>
    </w:p>
    <w:p w14:paraId="7263F3A6" w14:textId="77777777" w:rsidR="004B3B59" w:rsidRPr="00216616" w:rsidRDefault="004B3B59" w:rsidP="00216616">
      <w:pPr>
        <w:rPr>
          <w:rFonts w:cstheme="minorHAnsi"/>
        </w:rPr>
      </w:pPr>
      <w:r w:rsidRPr="00216616">
        <w:rPr>
          <w:rFonts w:cstheme="minorHAnsi"/>
        </w:rPr>
        <w:t xml:space="preserve">  B. Will promptly notify Business Associate in writing of any restrictions on Covered Entity’s authority to use or disclose PHI that may limit Business Associate’s Use or Disclosure of PHI or otherwise affect its ability to fulfill its obligations under this Agreement.</w:t>
      </w:r>
    </w:p>
    <w:p w14:paraId="7263F3A7" w14:textId="77777777" w:rsidR="004B3B59" w:rsidRPr="00216616" w:rsidRDefault="004B3B59" w:rsidP="00216616">
      <w:pPr>
        <w:rPr>
          <w:rFonts w:cstheme="minorHAnsi"/>
        </w:rPr>
      </w:pPr>
      <w:r w:rsidRPr="00216616">
        <w:rPr>
          <w:rFonts w:cstheme="minorHAnsi"/>
        </w:rPr>
        <w:t xml:space="preserve">  C. Has obtained or will obtain from Individuals any authorization necessary for Business Associate to fulfill its obligations under this Agreement.</w:t>
      </w:r>
    </w:p>
    <w:p w14:paraId="7263F3A8" w14:textId="77777777" w:rsidR="004B3B59" w:rsidRPr="00216616" w:rsidRDefault="004B3B59" w:rsidP="00216616">
      <w:pPr>
        <w:rPr>
          <w:rFonts w:cstheme="minorHAnsi"/>
        </w:rPr>
      </w:pPr>
      <w:r w:rsidRPr="00216616">
        <w:rPr>
          <w:rFonts w:cstheme="minorHAnsi"/>
        </w:rPr>
        <w:t xml:space="preserve">  D. Will promptly notify Business Associate in writing of any change in Covered Entity’s Notice of Privacy Practices, or any modification or revocation of an Individual’s authorization to use or disclose PHI, if such change or revocation may limit Business Associate’s Use and Disclosure of PHI or otherwise affect its ability to perform its obligations under this Agreement.</w:t>
      </w:r>
    </w:p>
    <w:p w14:paraId="7263F3A9" w14:textId="77777777" w:rsidR="004B3B59" w:rsidRPr="00216616" w:rsidRDefault="004B3B59" w:rsidP="00216616">
      <w:pPr>
        <w:rPr>
          <w:rFonts w:cstheme="minorHAnsi"/>
        </w:rPr>
      </w:pPr>
      <w:r w:rsidRPr="00216616">
        <w:rPr>
          <w:rFonts w:cstheme="minorHAnsi"/>
        </w:rPr>
        <w:lastRenderedPageBreak/>
        <w:t xml:space="preserve">5. </w:t>
      </w:r>
      <w:r w:rsidRPr="00216616">
        <w:rPr>
          <w:rFonts w:cstheme="minorHAnsi"/>
          <w:u w:val="single"/>
        </w:rPr>
        <w:t>Amendment.</w:t>
      </w:r>
      <w:r w:rsidRPr="00216616">
        <w:rPr>
          <w:rFonts w:cstheme="minorHAnsi"/>
        </w:rPr>
        <w:t xml:space="preserve"> Business Associate and Covered Entity will take such action as is necessary to amend this Agreement for Covered Entity to comply with the requirements of the HIPAA Rules or other applicable law.</w:t>
      </w:r>
    </w:p>
    <w:p w14:paraId="7263F3AA" w14:textId="77777777" w:rsidR="004B3B59" w:rsidRPr="00216616" w:rsidRDefault="004B3B59" w:rsidP="00216616">
      <w:pPr>
        <w:rPr>
          <w:rFonts w:cstheme="minorHAnsi"/>
        </w:rPr>
      </w:pPr>
      <w:r w:rsidRPr="00216616">
        <w:rPr>
          <w:rFonts w:cstheme="minorHAnsi"/>
        </w:rPr>
        <w:t xml:space="preserve">6. </w:t>
      </w:r>
      <w:r w:rsidRPr="00216616">
        <w:rPr>
          <w:rFonts w:cstheme="minorHAnsi"/>
          <w:u w:val="single"/>
        </w:rPr>
        <w:t>Termination</w:t>
      </w:r>
      <w:r w:rsidRPr="00216616">
        <w:rPr>
          <w:rFonts w:cstheme="minorHAnsi"/>
        </w:rPr>
        <w:t>.</w:t>
      </w:r>
    </w:p>
    <w:p w14:paraId="7263F3AB" w14:textId="77777777" w:rsidR="004B3B59" w:rsidRPr="00216616" w:rsidRDefault="004B3B59" w:rsidP="00216616">
      <w:pPr>
        <w:rPr>
          <w:rFonts w:cstheme="minorHAnsi"/>
        </w:rPr>
      </w:pPr>
      <w:r w:rsidRPr="00216616">
        <w:rPr>
          <w:rFonts w:cstheme="minorHAnsi"/>
        </w:rPr>
        <w:t xml:space="preserve">  A. </w:t>
      </w:r>
      <w:r w:rsidRPr="00216616">
        <w:rPr>
          <w:rFonts w:cstheme="minorHAnsi"/>
          <w:u w:val="single"/>
        </w:rPr>
        <w:t>Automatic Termination</w:t>
      </w:r>
      <w:r w:rsidRPr="00216616">
        <w:rPr>
          <w:rFonts w:cstheme="minorHAnsi"/>
        </w:rPr>
        <w:t>. This Agreement will automatically terminate upon completion of Business Associate’s duties under all underlying Agreements or by termination of such underlying Agreements.</w:t>
      </w:r>
    </w:p>
    <w:p w14:paraId="7263F3AC" w14:textId="77777777" w:rsidR="004B3B59" w:rsidRPr="00216616" w:rsidRDefault="004B3B59" w:rsidP="00216616">
      <w:pPr>
        <w:rPr>
          <w:rFonts w:cstheme="minorHAnsi"/>
        </w:rPr>
      </w:pPr>
      <w:r w:rsidRPr="00216616">
        <w:rPr>
          <w:rFonts w:cstheme="minorHAnsi"/>
        </w:rPr>
        <w:t xml:space="preserve">  B. </w:t>
      </w:r>
      <w:r w:rsidRPr="00216616">
        <w:rPr>
          <w:rFonts w:cstheme="minorHAnsi"/>
          <w:u w:val="single"/>
        </w:rPr>
        <w:t>Termination Upon Review</w:t>
      </w:r>
      <w:r w:rsidRPr="00216616">
        <w:rPr>
          <w:rFonts w:cstheme="minorHAnsi"/>
        </w:rPr>
        <w:t>. This Agreement may be terminated by Covered Entity, at its discretion, upon review as provided by Section 9 of this Agreement.</w:t>
      </w:r>
    </w:p>
    <w:p w14:paraId="7263F3AD" w14:textId="77777777" w:rsidR="004B3B59" w:rsidRPr="00216616" w:rsidRDefault="004B3B59" w:rsidP="00216616">
      <w:pPr>
        <w:rPr>
          <w:rFonts w:cstheme="minorHAnsi"/>
        </w:rPr>
      </w:pPr>
      <w:r w:rsidRPr="00216616">
        <w:rPr>
          <w:rFonts w:cstheme="minorHAnsi"/>
        </w:rPr>
        <w:t xml:space="preserve">  C. </w:t>
      </w:r>
      <w:r w:rsidRPr="00216616">
        <w:rPr>
          <w:rFonts w:cstheme="minorHAnsi"/>
          <w:u w:val="single"/>
        </w:rPr>
        <w:t>Termination for Cause</w:t>
      </w:r>
      <w:r w:rsidRPr="00216616">
        <w:rPr>
          <w:rFonts w:cstheme="minorHAnsi"/>
        </w:rPr>
        <w:t>. In the event of a material breach by Business Associate, Covered Entity:</w:t>
      </w:r>
    </w:p>
    <w:p w14:paraId="7263F3AE" w14:textId="77777777" w:rsidR="004B3B59" w:rsidRPr="00216616" w:rsidRDefault="004B3B59" w:rsidP="00216616">
      <w:pPr>
        <w:rPr>
          <w:rFonts w:cstheme="minorHAnsi"/>
        </w:rPr>
      </w:pPr>
      <w:r w:rsidRPr="00216616">
        <w:rPr>
          <w:rFonts w:cstheme="minorHAnsi"/>
        </w:rPr>
        <w:t xml:space="preserve">    (1) Will provide an opportunity for Business Associate to cure the breach or end the violation within the time specified by Covered Entity;</w:t>
      </w:r>
    </w:p>
    <w:p w14:paraId="7263F3AF" w14:textId="77777777" w:rsidR="004B3B59" w:rsidRPr="00216616" w:rsidRDefault="004B3B59" w:rsidP="00216616">
      <w:pPr>
        <w:rPr>
          <w:rFonts w:cstheme="minorHAnsi"/>
        </w:rPr>
      </w:pPr>
      <w:r w:rsidRPr="00216616">
        <w:rPr>
          <w:rFonts w:cstheme="minorHAnsi"/>
        </w:rPr>
        <w:t xml:space="preserve">    (2) May terminate this Agreement and underlying contract(s) if Business Associate does not cure the breach or end the violation within the time specified by Covered Entity.</w:t>
      </w:r>
    </w:p>
    <w:p w14:paraId="7263F3B0" w14:textId="77777777" w:rsidR="004B3B59" w:rsidRPr="00216616" w:rsidRDefault="004B3B59" w:rsidP="00216616">
      <w:pPr>
        <w:rPr>
          <w:rFonts w:cstheme="minorHAnsi"/>
        </w:rPr>
      </w:pPr>
      <w:r w:rsidRPr="00216616">
        <w:rPr>
          <w:rFonts w:cstheme="minorHAnsi"/>
        </w:rPr>
        <w:t xml:space="preserve">  D. </w:t>
      </w:r>
      <w:r w:rsidRPr="00216616">
        <w:rPr>
          <w:rFonts w:cstheme="minorHAnsi"/>
          <w:u w:val="single"/>
        </w:rPr>
        <w:t>Effect of Termination</w:t>
      </w:r>
      <w:r w:rsidRPr="00216616">
        <w:rPr>
          <w:rFonts w:cstheme="minorHAnsi"/>
        </w:rPr>
        <w:t>. Termination of this Agreement will result in cessation of activities by Business Associate involving PHI under this Agreement.</w:t>
      </w:r>
    </w:p>
    <w:p w14:paraId="7263F3B1" w14:textId="77777777" w:rsidR="004B3B59" w:rsidRPr="00216616" w:rsidRDefault="004B3B59" w:rsidP="00216616">
      <w:pPr>
        <w:rPr>
          <w:rFonts w:cstheme="minorHAnsi"/>
        </w:rPr>
      </w:pPr>
      <w:r w:rsidRPr="00216616">
        <w:rPr>
          <w:rFonts w:cstheme="minorHAnsi"/>
        </w:rPr>
        <w:t xml:space="preserve">  E. </w:t>
      </w:r>
      <w:r w:rsidRPr="00216616">
        <w:rPr>
          <w:rFonts w:cstheme="minorHAnsi"/>
          <w:u w:val="single"/>
        </w:rPr>
        <w:t>Survival</w:t>
      </w:r>
      <w:r w:rsidRPr="00216616">
        <w:rPr>
          <w:rFonts w:cstheme="minorHAnsi"/>
        </w:rPr>
        <w:t>. The obligations of Business Associate under this Section shall survive the termination of this Agreement as long as Business Associate creates, receives, maintains, or transmits PHI, regardless of whether a compliant Business Associate Agreement is in place.</w:t>
      </w:r>
    </w:p>
    <w:p w14:paraId="7263F3B2" w14:textId="77777777" w:rsidR="004B3B59" w:rsidRPr="00216616" w:rsidRDefault="004B3B59" w:rsidP="00216616">
      <w:pPr>
        <w:rPr>
          <w:rFonts w:cstheme="minorHAnsi"/>
        </w:rPr>
      </w:pPr>
      <w:r w:rsidRPr="00216616">
        <w:rPr>
          <w:rFonts w:cstheme="minorHAnsi"/>
        </w:rPr>
        <w:t xml:space="preserve">7. </w:t>
      </w:r>
      <w:r w:rsidRPr="00216616">
        <w:rPr>
          <w:rFonts w:cstheme="minorHAnsi"/>
          <w:u w:val="single"/>
        </w:rPr>
        <w:t>No Third Party Beneficiaries</w:t>
      </w:r>
      <w:r w:rsidRPr="00216616">
        <w:rPr>
          <w:rFonts w:cstheme="minorHAnsi"/>
        </w:rPr>
        <w:t>. Nothing expressed or implied in this Agreement confers any rights, remedies, obligations, or liabilities whatsoever upon any person or entity other than Covered Entity and Business Associate, including their respective successors or assigns.</w:t>
      </w:r>
    </w:p>
    <w:p w14:paraId="7263F3B3" w14:textId="77777777" w:rsidR="004B3B59" w:rsidRPr="00216616" w:rsidRDefault="004B3B59" w:rsidP="00216616">
      <w:pPr>
        <w:rPr>
          <w:rFonts w:cstheme="minorHAnsi"/>
        </w:rPr>
      </w:pPr>
      <w:r w:rsidRPr="00216616">
        <w:rPr>
          <w:rFonts w:cstheme="minorHAnsi"/>
        </w:rPr>
        <w:t xml:space="preserve">8. </w:t>
      </w:r>
      <w:r w:rsidRPr="00216616">
        <w:rPr>
          <w:rFonts w:cstheme="minorHAnsi"/>
          <w:u w:val="single"/>
        </w:rPr>
        <w:t>Other Applicable Law</w:t>
      </w:r>
      <w:r w:rsidRPr="00216616">
        <w:rPr>
          <w:rFonts w:cstheme="minorHAnsi"/>
        </w:rPr>
        <w:t>. This Agreement does not abrogate any responsibilities of the parties under any other applicable law.</w:t>
      </w:r>
    </w:p>
    <w:p w14:paraId="7263F3B4" w14:textId="77777777" w:rsidR="004B3B59" w:rsidRPr="00216616" w:rsidRDefault="004B3B59" w:rsidP="00216616">
      <w:pPr>
        <w:rPr>
          <w:rFonts w:cstheme="minorHAnsi"/>
        </w:rPr>
      </w:pPr>
      <w:r w:rsidRPr="00216616">
        <w:rPr>
          <w:rFonts w:cstheme="minorHAnsi"/>
        </w:rPr>
        <w:t xml:space="preserve">9. </w:t>
      </w:r>
      <w:r w:rsidRPr="00216616">
        <w:rPr>
          <w:rFonts w:cstheme="minorHAnsi"/>
          <w:u w:val="single"/>
        </w:rPr>
        <w:t>Review Date</w:t>
      </w:r>
      <w:r w:rsidRPr="00216616">
        <w:rPr>
          <w:rFonts w:cstheme="minorHAnsi"/>
        </w:rPr>
        <w:t>. The provisions of this Agreement will be reviewed by Covered Entity every two years from Effective Date to determine the applicability and accuracy of the Agreement based on the circumstances that exist at the time of review.</w:t>
      </w:r>
    </w:p>
    <w:p w14:paraId="7263F3B5" w14:textId="77777777" w:rsidR="004B3B59" w:rsidRDefault="004B3B59" w:rsidP="00216616">
      <w:pPr>
        <w:rPr>
          <w:rFonts w:cstheme="minorHAnsi"/>
        </w:rPr>
      </w:pPr>
      <w:r w:rsidRPr="00216616">
        <w:rPr>
          <w:rFonts w:cstheme="minorHAnsi"/>
        </w:rPr>
        <w:t xml:space="preserve">10. </w:t>
      </w:r>
      <w:r w:rsidRPr="00216616">
        <w:rPr>
          <w:rFonts w:cstheme="minorHAnsi"/>
          <w:u w:val="single"/>
        </w:rPr>
        <w:t>Effective Date</w:t>
      </w:r>
      <w:r w:rsidRPr="00216616">
        <w:rPr>
          <w:rFonts w:cstheme="minorHAnsi"/>
        </w:rPr>
        <w:t>. This Agreement shall be effective on the last signature date below.</w:t>
      </w:r>
    </w:p>
    <w:tbl>
      <w:tblPr>
        <w:tblW w:w="0" w:type="auto"/>
        <w:tblBorders>
          <w:bottom w:val="single" w:sz="4" w:space="0" w:color="auto"/>
        </w:tblBorders>
        <w:tblLook w:val="04A0" w:firstRow="1" w:lastRow="0" w:firstColumn="1" w:lastColumn="0" w:noHBand="0" w:noVBand="1"/>
      </w:tblPr>
      <w:tblGrid>
        <w:gridCol w:w="4168"/>
        <w:gridCol w:w="704"/>
        <w:gridCol w:w="4488"/>
      </w:tblGrid>
      <w:tr w:rsidR="00126829" w14:paraId="65AFE90C" w14:textId="77777777" w:rsidTr="00421100">
        <w:trPr>
          <w:trHeight w:val="720"/>
        </w:trPr>
        <w:tc>
          <w:tcPr>
            <w:tcW w:w="4248" w:type="dxa"/>
            <w:tcBorders>
              <w:top w:val="nil"/>
              <w:left w:val="nil"/>
              <w:bottom w:val="nil"/>
              <w:right w:val="nil"/>
            </w:tcBorders>
          </w:tcPr>
          <w:p w14:paraId="214DB91A" w14:textId="77777777" w:rsidR="00126829" w:rsidRPr="00216616" w:rsidRDefault="00126829" w:rsidP="00126829">
            <w:pPr>
              <w:spacing w:after="0" w:line="240" w:lineRule="auto"/>
              <w:rPr>
                <w:rFonts w:cstheme="minorHAnsi"/>
                <w:b/>
              </w:rPr>
            </w:pPr>
            <w:r w:rsidRPr="00216616">
              <w:rPr>
                <w:rFonts w:cstheme="minorHAnsi"/>
                <w:b/>
              </w:rPr>
              <w:t xml:space="preserve">Department of Veterans Affairs </w:t>
            </w:r>
          </w:p>
          <w:p w14:paraId="3DC2DF01" w14:textId="77777777" w:rsidR="00126829" w:rsidRPr="00216616" w:rsidRDefault="00126829" w:rsidP="00126829">
            <w:pPr>
              <w:spacing w:after="0" w:line="240" w:lineRule="auto"/>
              <w:rPr>
                <w:rFonts w:cstheme="minorHAnsi"/>
                <w:b/>
              </w:rPr>
            </w:pPr>
            <w:r w:rsidRPr="00216616">
              <w:rPr>
                <w:rFonts w:cstheme="minorHAnsi"/>
                <w:b/>
              </w:rPr>
              <w:t>Veterans Health Administration</w:t>
            </w:r>
          </w:p>
          <w:p w14:paraId="77F20AEB" w14:textId="77777777" w:rsidR="00126829" w:rsidRPr="00216616" w:rsidRDefault="00126829" w:rsidP="00126829">
            <w:pPr>
              <w:spacing w:after="0" w:line="240" w:lineRule="auto"/>
              <w:rPr>
                <w:rFonts w:cstheme="minorHAnsi"/>
                <w:b/>
                <w:szCs w:val="20"/>
              </w:rPr>
            </w:pPr>
          </w:p>
        </w:tc>
        <w:tc>
          <w:tcPr>
            <w:tcW w:w="720" w:type="dxa"/>
            <w:tcBorders>
              <w:top w:val="nil"/>
              <w:left w:val="nil"/>
              <w:bottom w:val="nil"/>
              <w:right w:val="nil"/>
            </w:tcBorders>
          </w:tcPr>
          <w:p w14:paraId="1B99C63F" w14:textId="77777777" w:rsidR="00126829" w:rsidRPr="00216616" w:rsidRDefault="00126829" w:rsidP="00126829">
            <w:pPr>
              <w:spacing w:after="0" w:line="240" w:lineRule="auto"/>
              <w:rPr>
                <w:rFonts w:cstheme="minorHAnsi"/>
                <w:color w:val="C00000"/>
                <w:szCs w:val="20"/>
                <w:bdr w:val="none" w:sz="0" w:space="0" w:color="auto" w:frame="1"/>
              </w:rPr>
            </w:pPr>
          </w:p>
        </w:tc>
        <w:tc>
          <w:tcPr>
            <w:tcW w:w="4608" w:type="dxa"/>
            <w:tcBorders>
              <w:top w:val="nil"/>
              <w:left w:val="nil"/>
              <w:bottom w:val="nil"/>
              <w:right w:val="nil"/>
            </w:tcBorders>
          </w:tcPr>
          <w:p w14:paraId="75570F83" w14:textId="77777777" w:rsidR="00126829" w:rsidRPr="00216616" w:rsidRDefault="00126829" w:rsidP="00126829">
            <w:pPr>
              <w:spacing w:after="0" w:line="240" w:lineRule="auto"/>
              <w:rPr>
                <w:rFonts w:cstheme="minorHAnsi"/>
                <w:b/>
              </w:rPr>
            </w:pPr>
          </w:p>
          <w:p w14:paraId="27FB1060" w14:textId="77777777" w:rsidR="00126829" w:rsidRPr="00216616" w:rsidRDefault="00126829" w:rsidP="00126829">
            <w:pPr>
              <w:spacing w:after="0" w:line="240" w:lineRule="auto"/>
              <w:rPr>
                <w:rFonts w:cstheme="minorHAnsi"/>
                <w:b/>
                <w:szCs w:val="20"/>
              </w:rPr>
            </w:pPr>
          </w:p>
        </w:tc>
      </w:tr>
      <w:tr w:rsidR="00126829" w14:paraId="417BDD75" w14:textId="77777777" w:rsidTr="00421100">
        <w:tc>
          <w:tcPr>
            <w:tcW w:w="4248" w:type="dxa"/>
            <w:tcBorders>
              <w:top w:val="nil"/>
              <w:left w:val="nil"/>
              <w:bottom w:val="single" w:sz="4" w:space="0" w:color="auto"/>
              <w:right w:val="nil"/>
            </w:tcBorders>
            <w:hideMark/>
          </w:tcPr>
          <w:p w14:paraId="288C57B7" w14:textId="77777777" w:rsidR="00126829" w:rsidRPr="00216616" w:rsidRDefault="00126829" w:rsidP="00126829">
            <w:pPr>
              <w:spacing w:after="0" w:line="240" w:lineRule="auto"/>
              <w:rPr>
                <w:rFonts w:cstheme="minorHAnsi"/>
                <w:b/>
              </w:rPr>
            </w:pPr>
            <w:r w:rsidRPr="00216616">
              <w:rPr>
                <w:rFonts w:cstheme="minorHAnsi"/>
                <w:b/>
              </w:rPr>
              <w:t xml:space="preserve">By: </w:t>
            </w:r>
          </w:p>
        </w:tc>
        <w:tc>
          <w:tcPr>
            <w:tcW w:w="720" w:type="dxa"/>
            <w:tcBorders>
              <w:top w:val="nil"/>
              <w:left w:val="nil"/>
              <w:bottom w:val="nil"/>
              <w:right w:val="nil"/>
            </w:tcBorders>
          </w:tcPr>
          <w:p w14:paraId="2B0DBF9A" w14:textId="77777777" w:rsidR="00126829" w:rsidRPr="00216616" w:rsidRDefault="00126829" w:rsidP="00126829">
            <w:pPr>
              <w:spacing w:after="0" w:line="240" w:lineRule="auto"/>
              <w:rPr>
                <w:rFonts w:cstheme="minorHAnsi"/>
                <w:b/>
                <w:szCs w:val="20"/>
              </w:rPr>
            </w:pPr>
          </w:p>
        </w:tc>
        <w:tc>
          <w:tcPr>
            <w:tcW w:w="4608" w:type="dxa"/>
            <w:tcBorders>
              <w:top w:val="nil"/>
              <w:left w:val="nil"/>
              <w:bottom w:val="single" w:sz="4" w:space="0" w:color="auto"/>
              <w:right w:val="nil"/>
            </w:tcBorders>
            <w:hideMark/>
          </w:tcPr>
          <w:p w14:paraId="497C52A8" w14:textId="77777777" w:rsidR="00126829" w:rsidRPr="00216616" w:rsidRDefault="00126829" w:rsidP="00126829">
            <w:pPr>
              <w:spacing w:after="0" w:line="240" w:lineRule="auto"/>
              <w:rPr>
                <w:rFonts w:cstheme="minorHAnsi"/>
                <w:b/>
              </w:rPr>
            </w:pPr>
            <w:r w:rsidRPr="00216616">
              <w:rPr>
                <w:rFonts w:cstheme="minorHAnsi"/>
                <w:b/>
              </w:rPr>
              <w:t xml:space="preserve">By: </w:t>
            </w:r>
          </w:p>
        </w:tc>
      </w:tr>
      <w:tr w:rsidR="00126829" w14:paraId="3460E3C0" w14:textId="77777777" w:rsidTr="00421100">
        <w:tc>
          <w:tcPr>
            <w:tcW w:w="4248" w:type="dxa"/>
            <w:tcBorders>
              <w:top w:val="single" w:sz="4" w:space="0" w:color="auto"/>
              <w:left w:val="nil"/>
              <w:bottom w:val="single" w:sz="4" w:space="0" w:color="auto"/>
              <w:right w:val="nil"/>
            </w:tcBorders>
            <w:hideMark/>
          </w:tcPr>
          <w:p w14:paraId="47EBB6F5" w14:textId="77777777" w:rsidR="00126829" w:rsidRPr="00216616" w:rsidRDefault="00126829" w:rsidP="00126829">
            <w:pPr>
              <w:spacing w:after="0" w:line="240" w:lineRule="auto"/>
              <w:rPr>
                <w:rFonts w:cstheme="minorHAnsi"/>
                <w:b/>
              </w:rPr>
            </w:pPr>
            <w:r w:rsidRPr="00216616">
              <w:rPr>
                <w:rFonts w:cstheme="minorHAnsi"/>
                <w:b/>
              </w:rPr>
              <w:t>Name</w:t>
            </w:r>
            <w:r w:rsidRPr="00216616">
              <w:rPr>
                <w:rFonts w:cstheme="minorHAnsi"/>
              </w:rPr>
              <w:t xml:space="preserve">: </w:t>
            </w:r>
          </w:p>
        </w:tc>
        <w:tc>
          <w:tcPr>
            <w:tcW w:w="720" w:type="dxa"/>
            <w:tcBorders>
              <w:top w:val="nil"/>
              <w:left w:val="nil"/>
              <w:bottom w:val="nil"/>
              <w:right w:val="nil"/>
            </w:tcBorders>
          </w:tcPr>
          <w:p w14:paraId="38D6AC99" w14:textId="77777777" w:rsidR="00126829" w:rsidRPr="00216616" w:rsidRDefault="00126829" w:rsidP="00126829">
            <w:pPr>
              <w:spacing w:after="0" w:line="240" w:lineRule="auto"/>
              <w:rPr>
                <w:rFonts w:cstheme="minorHAnsi"/>
                <w:b/>
                <w:szCs w:val="20"/>
              </w:rPr>
            </w:pPr>
          </w:p>
        </w:tc>
        <w:tc>
          <w:tcPr>
            <w:tcW w:w="4608" w:type="dxa"/>
            <w:tcBorders>
              <w:top w:val="single" w:sz="4" w:space="0" w:color="auto"/>
              <w:left w:val="nil"/>
              <w:bottom w:val="single" w:sz="4" w:space="0" w:color="auto"/>
              <w:right w:val="nil"/>
            </w:tcBorders>
            <w:hideMark/>
          </w:tcPr>
          <w:p w14:paraId="1EA82A06" w14:textId="77777777" w:rsidR="00126829" w:rsidRPr="00216616" w:rsidRDefault="00126829" w:rsidP="00126829">
            <w:pPr>
              <w:spacing w:after="0" w:line="240" w:lineRule="auto"/>
              <w:rPr>
                <w:rFonts w:cstheme="minorHAnsi"/>
                <w:b/>
              </w:rPr>
            </w:pPr>
            <w:r w:rsidRPr="00216616">
              <w:rPr>
                <w:rFonts w:cstheme="minorHAnsi"/>
                <w:b/>
              </w:rPr>
              <w:t xml:space="preserve">Name: </w:t>
            </w:r>
          </w:p>
        </w:tc>
      </w:tr>
      <w:tr w:rsidR="00126829" w14:paraId="30A316B5" w14:textId="77777777" w:rsidTr="00421100">
        <w:tc>
          <w:tcPr>
            <w:tcW w:w="4248" w:type="dxa"/>
            <w:tcBorders>
              <w:top w:val="single" w:sz="4" w:space="0" w:color="auto"/>
              <w:left w:val="nil"/>
              <w:bottom w:val="single" w:sz="4" w:space="0" w:color="auto"/>
              <w:right w:val="nil"/>
            </w:tcBorders>
            <w:hideMark/>
          </w:tcPr>
          <w:p w14:paraId="040DFFBD" w14:textId="77777777" w:rsidR="00126829" w:rsidRPr="00216616" w:rsidRDefault="00126829" w:rsidP="00126829">
            <w:pPr>
              <w:spacing w:after="0" w:line="240" w:lineRule="auto"/>
              <w:rPr>
                <w:rFonts w:cstheme="minorHAnsi"/>
                <w:b/>
              </w:rPr>
            </w:pPr>
            <w:r w:rsidRPr="00216616">
              <w:rPr>
                <w:rFonts w:cstheme="minorHAnsi"/>
                <w:b/>
              </w:rPr>
              <w:t>Title</w:t>
            </w:r>
            <w:r w:rsidRPr="00216616">
              <w:rPr>
                <w:rFonts w:cstheme="minorHAnsi"/>
              </w:rPr>
              <w:t xml:space="preserve">: </w:t>
            </w:r>
          </w:p>
        </w:tc>
        <w:tc>
          <w:tcPr>
            <w:tcW w:w="720" w:type="dxa"/>
            <w:tcBorders>
              <w:top w:val="nil"/>
              <w:left w:val="nil"/>
              <w:bottom w:val="nil"/>
              <w:right w:val="nil"/>
            </w:tcBorders>
          </w:tcPr>
          <w:p w14:paraId="2818B7F9" w14:textId="77777777" w:rsidR="00126829" w:rsidRPr="00216616" w:rsidRDefault="00126829" w:rsidP="00126829">
            <w:pPr>
              <w:spacing w:after="0" w:line="240" w:lineRule="auto"/>
              <w:rPr>
                <w:rFonts w:cstheme="minorHAnsi"/>
                <w:b/>
                <w:szCs w:val="20"/>
              </w:rPr>
            </w:pPr>
          </w:p>
        </w:tc>
        <w:tc>
          <w:tcPr>
            <w:tcW w:w="4608" w:type="dxa"/>
            <w:tcBorders>
              <w:top w:val="single" w:sz="4" w:space="0" w:color="auto"/>
              <w:left w:val="nil"/>
              <w:bottom w:val="single" w:sz="4" w:space="0" w:color="auto"/>
              <w:right w:val="nil"/>
            </w:tcBorders>
            <w:hideMark/>
          </w:tcPr>
          <w:p w14:paraId="57569BC7" w14:textId="77777777" w:rsidR="00126829" w:rsidRPr="00216616" w:rsidRDefault="00126829" w:rsidP="00126829">
            <w:pPr>
              <w:spacing w:after="0" w:line="240" w:lineRule="auto"/>
              <w:rPr>
                <w:rFonts w:cstheme="minorHAnsi"/>
                <w:b/>
              </w:rPr>
            </w:pPr>
            <w:r w:rsidRPr="00216616">
              <w:rPr>
                <w:rFonts w:cstheme="minorHAnsi"/>
                <w:b/>
              </w:rPr>
              <w:t xml:space="preserve">Title: </w:t>
            </w:r>
          </w:p>
        </w:tc>
      </w:tr>
      <w:tr w:rsidR="00126829" w14:paraId="14E67B1F" w14:textId="77777777" w:rsidTr="00421100">
        <w:tc>
          <w:tcPr>
            <w:tcW w:w="4248" w:type="dxa"/>
            <w:tcBorders>
              <w:top w:val="single" w:sz="4" w:space="0" w:color="auto"/>
              <w:left w:val="nil"/>
              <w:bottom w:val="single" w:sz="4" w:space="0" w:color="auto"/>
              <w:right w:val="nil"/>
            </w:tcBorders>
            <w:hideMark/>
          </w:tcPr>
          <w:p w14:paraId="7BAAE96E" w14:textId="77777777" w:rsidR="00126829" w:rsidRPr="00216616" w:rsidRDefault="00126829" w:rsidP="00126829">
            <w:pPr>
              <w:spacing w:after="0" w:line="240" w:lineRule="auto"/>
              <w:rPr>
                <w:rFonts w:cstheme="minorHAnsi"/>
                <w:b/>
              </w:rPr>
            </w:pPr>
            <w:r w:rsidRPr="00216616">
              <w:rPr>
                <w:rFonts w:cstheme="minorHAnsi"/>
                <w:b/>
              </w:rPr>
              <w:t xml:space="preserve">Date: </w:t>
            </w:r>
          </w:p>
        </w:tc>
        <w:tc>
          <w:tcPr>
            <w:tcW w:w="720" w:type="dxa"/>
            <w:tcBorders>
              <w:top w:val="nil"/>
              <w:left w:val="nil"/>
              <w:bottom w:val="nil"/>
              <w:right w:val="nil"/>
            </w:tcBorders>
          </w:tcPr>
          <w:p w14:paraId="66CA0C55" w14:textId="77777777" w:rsidR="00126829" w:rsidRPr="00216616" w:rsidRDefault="00126829" w:rsidP="00126829">
            <w:pPr>
              <w:spacing w:after="0" w:line="240" w:lineRule="auto"/>
              <w:rPr>
                <w:rFonts w:cstheme="minorHAnsi"/>
                <w:b/>
                <w:szCs w:val="20"/>
              </w:rPr>
            </w:pPr>
          </w:p>
        </w:tc>
        <w:tc>
          <w:tcPr>
            <w:tcW w:w="4608" w:type="dxa"/>
            <w:tcBorders>
              <w:top w:val="single" w:sz="4" w:space="0" w:color="auto"/>
              <w:left w:val="nil"/>
              <w:bottom w:val="single" w:sz="4" w:space="0" w:color="auto"/>
              <w:right w:val="nil"/>
            </w:tcBorders>
            <w:hideMark/>
          </w:tcPr>
          <w:p w14:paraId="7047FDF4" w14:textId="77777777" w:rsidR="00126829" w:rsidRPr="00216616" w:rsidRDefault="00126829" w:rsidP="00126829">
            <w:pPr>
              <w:spacing w:after="0" w:line="240" w:lineRule="auto"/>
              <w:rPr>
                <w:rFonts w:cstheme="minorHAnsi"/>
                <w:b/>
              </w:rPr>
            </w:pPr>
            <w:r w:rsidRPr="00216616">
              <w:rPr>
                <w:rFonts w:cstheme="minorHAnsi"/>
                <w:b/>
              </w:rPr>
              <w:t xml:space="preserve">Date: </w:t>
            </w:r>
          </w:p>
        </w:tc>
      </w:tr>
    </w:tbl>
    <w:p w14:paraId="327A6C89" w14:textId="77777777" w:rsidR="00A96EB4" w:rsidRDefault="00A96EB4">
      <w:pPr>
        <w:rPr>
          <w:rFonts w:asciiTheme="majorHAnsi" w:eastAsiaTheme="majorEastAsia" w:hAnsiTheme="majorHAnsi" w:cstheme="majorBidi"/>
          <w:b/>
          <w:color w:val="4F81BD"/>
          <w:sz w:val="26"/>
          <w:szCs w:val="26"/>
        </w:rPr>
      </w:pPr>
      <w:bookmarkStart w:id="28" w:name="_Toc224737696"/>
      <w:r>
        <w:rPr>
          <w:bCs/>
          <w:color w:val="4F81BD"/>
        </w:rPr>
        <w:br w:type="page"/>
      </w:r>
    </w:p>
    <w:p w14:paraId="76CBF6D7" w14:textId="58C4A523" w:rsidR="009861C0" w:rsidRPr="009861C0" w:rsidRDefault="009861C0" w:rsidP="009861C0">
      <w:pPr>
        <w:pStyle w:val="Heading2"/>
        <w:rPr>
          <w:color w:val="4F81BD"/>
        </w:rPr>
      </w:pPr>
      <w:r w:rsidRPr="009861C0">
        <w:rPr>
          <w:color w:val="4F81BD"/>
        </w:rPr>
        <w:lastRenderedPageBreak/>
        <w:t>D.2 Wage Determinations – Hillsborough, Pasco, Polk Counties</w:t>
      </w:r>
    </w:p>
    <w:bookmarkEnd w:id="28"/>
    <w:p w14:paraId="7263F3D0" w14:textId="14235D2C" w:rsidR="009715EE" w:rsidRPr="009861C0" w:rsidRDefault="009861C0" w:rsidP="00FC6C4C">
      <w:pPr>
        <w:pStyle w:val="Heading2"/>
        <w:rPr>
          <w:rFonts w:asciiTheme="minorHAnsi" w:eastAsiaTheme="minorEastAsia" w:hAnsiTheme="minorHAnsi" w:cstheme="minorHAnsi"/>
          <w:b w:val="0"/>
          <w:bCs w:val="0"/>
          <w:color w:val="auto"/>
          <w:sz w:val="22"/>
          <w:szCs w:val="22"/>
        </w:rPr>
        <w:sectPr w:rsidR="009715EE" w:rsidRPr="009861C0">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r w:rsidRPr="009861C0">
        <w:rPr>
          <w:rFonts w:asciiTheme="minorHAnsi" w:eastAsiaTheme="minorEastAsia" w:hAnsiTheme="minorHAnsi" w:cstheme="minorHAnsi"/>
          <w:b w:val="0"/>
          <w:bCs w:val="0"/>
          <w:color w:val="auto"/>
          <w:sz w:val="22"/>
          <w:szCs w:val="22"/>
        </w:rPr>
        <w:t>(See Attachment)</w:t>
      </w:r>
    </w:p>
    <w:p w14:paraId="7263F3D1" w14:textId="015CCFD3" w:rsidR="004B3B59" w:rsidRPr="00FC6C4C" w:rsidRDefault="00FC6C4C" w:rsidP="00FC6C4C">
      <w:pPr>
        <w:pStyle w:val="Heading2"/>
        <w:rPr>
          <w:bCs w:val="0"/>
          <w:color w:val="4F81BD"/>
        </w:rPr>
      </w:pPr>
      <w:bookmarkStart w:id="29" w:name="_Toc224737697"/>
      <w:r>
        <w:rPr>
          <w:bCs w:val="0"/>
          <w:color w:val="4F81BD"/>
        </w:rPr>
        <w:lastRenderedPageBreak/>
        <w:t xml:space="preserve">D.3 </w:t>
      </w:r>
      <w:r w:rsidRPr="00FC6C4C">
        <w:rPr>
          <w:bCs w:val="0"/>
          <w:color w:val="4F81BD"/>
        </w:rPr>
        <w:t>Past Performance Questionnaire</w:t>
      </w:r>
      <w:bookmarkEnd w:id="29"/>
    </w:p>
    <w:p w14:paraId="7263F3D3" w14:textId="77777777" w:rsidR="004B3B59" w:rsidRPr="00CC676B" w:rsidRDefault="004B3B59" w:rsidP="004B3B59">
      <w:r w:rsidRPr="00CC676B">
        <w:t>PART</w:t>
      </w:r>
      <w:r w:rsidRPr="00CC676B">
        <w:rPr>
          <w:spacing w:val="-1"/>
        </w:rPr>
        <w:t xml:space="preserve"> </w:t>
      </w:r>
      <w:r w:rsidRPr="00CC676B">
        <w:t>1</w:t>
      </w:r>
      <w:r w:rsidRPr="00CC676B">
        <w:rPr>
          <w:spacing w:val="-1"/>
        </w:rPr>
        <w:t xml:space="preserve"> </w:t>
      </w:r>
      <w:r w:rsidRPr="00CC676B">
        <w:t>(TO</w:t>
      </w:r>
      <w:r w:rsidRPr="00CC676B">
        <w:rPr>
          <w:spacing w:val="-1"/>
        </w:rPr>
        <w:t xml:space="preserve"> </w:t>
      </w:r>
      <w:r w:rsidRPr="00CC676B">
        <w:t>BE</w:t>
      </w:r>
      <w:r w:rsidRPr="00CC676B">
        <w:rPr>
          <w:spacing w:val="-1"/>
        </w:rPr>
        <w:t xml:space="preserve"> </w:t>
      </w:r>
      <w:r w:rsidRPr="00CC676B">
        <w:t>COMPLETED</w:t>
      </w:r>
      <w:r w:rsidRPr="00CC676B">
        <w:rPr>
          <w:spacing w:val="-1"/>
        </w:rPr>
        <w:t xml:space="preserve"> </w:t>
      </w:r>
      <w:r w:rsidRPr="00CC676B">
        <w:t>BY</w:t>
      </w:r>
      <w:r w:rsidRPr="00CC676B">
        <w:rPr>
          <w:spacing w:val="-1"/>
        </w:rPr>
        <w:t xml:space="preserve"> </w:t>
      </w:r>
      <w:r w:rsidRPr="00CC676B">
        <w:t>THE</w:t>
      </w:r>
      <w:r w:rsidRPr="00CC676B">
        <w:rPr>
          <w:spacing w:val="-1"/>
        </w:rPr>
        <w:t xml:space="preserve"> </w:t>
      </w:r>
      <w:r w:rsidRPr="00CC676B">
        <w:t>OFFEROR)</w:t>
      </w:r>
    </w:p>
    <w:p w14:paraId="7263F3D5" w14:textId="77777777" w:rsidR="004B3B59" w:rsidRPr="00CC676B" w:rsidRDefault="004B3B59" w:rsidP="00986859">
      <w:pPr>
        <w:pStyle w:val="BodyText"/>
        <w:ind w:left="119" w:right="112"/>
        <w:jc w:val="both"/>
      </w:pPr>
      <w:r w:rsidRPr="00CC676B">
        <w:rPr>
          <w:color w:val="231F20"/>
        </w:rPr>
        <w:t>Provide the following information requested in this format for each of the projects/contracts being described. Projects may</w:t>
      </w:r>
      <w:r w:rsidRPr="00CC676B">
        <w:rPr>
          <w:color w:val="231F20"/>
          <w:spacing w:val="-52"/>
        </w:rPr>
        <w:t xml:space="preserve"> </w:t>
      </w:r>
      <w:r w:rsidRPr="00CC676B">
        <w:rPr>
          <w:color w:val="231F20"/>
        </w:rPr>
        <w:t>be on going or have been completed within five (5) years prior to the solicitation issue date.</w:t>
      </w:r>
      <w:r w:rsidRPr="00CC676B">
        <w:rPr>
          <w:color w:val="231F20"/>
          <w:spacing w:val="1"/>
        </w:rPr>
        <w:t xml:space="preserve"> </w:t>
      </w:r>
      <w:r w:rsidRPr="00CC676B">
        <w:rPr>
          <w:color w:val="231F20"/>
        </w:rPr>
        <w:t>Provide accurate information</w:t>
      </w:r>
      <w:r w:rsidRPr="00CC676B">
        <w:rPr>
          <w:color w:val="231F20"/>
          <w:spacing w:val="-52"/>
        </w:rPr>
        <w:t xml:space="preserve"> </w:t>
      </w:r>
      <w:r w:rsidRPr="00CC676B">
        <w:rPr>
          <w:color w:val="231F20"/>
        </w:rPr>
        <w:t>on the contracts you identify. The form may be re-typed or copied into a new solicitation enclosure; however, all questions</w:t>
      </w:r>
      <w:r w:rsidRPr="00CC676B">
        <w:rPr>
          <w:color w:val="231F20"/>
          <w:spacing w:val="-53"/>
        </w:rPr>
        <w:t xml:space="preserve"> </w:t>
      </w:r>
      <w:r w:rsidRPr="00CC676B">
        <w:rPr>
          <w:color w:val="231F20"/>
        </w:rPr>
        <w:t>must</w:t>
      </w:r>
      <w:r w:rsidRPr="00CC676B">
        <w:rPr>
          <w:color w:val="231F20"/>
          <w:spacing w:val="-1"/>
        </w:rPr>
        <w:t xml:space="preserve"> </w:t>
      </w:r>
      <w:r w:rsidRPr="00CC676B">
        <w:rPr>
          <w:color w:val="231F20"/>
        </w:rPr>
        <w:t>be answered, and all information must be provided.</w:t>
      </w:r>
    </w:p>
    <w:tbl>
      <w:tblPr>
        <w:tblW w:w="9414" w:type="dxa"/>
        <w:tblInd w:w="13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227"/>
        <w:gridCol w:w="7187"/>
      </w:tblGrid>
      <w:tr w:rsidR="009715EE" w14:paraId="7263F3D9" w14:textId="77777777" w:rsidTr="004B3B59">
        <w:trPr>
          <w:trHeight w:val="252"/>
        </w:trPr>
        <w:tc>
          <w:tcPr>
            <w:tcW w:w="2227" w:type="dxa"/>
          </w:tcPr>
          <w:p w14:paraId="7263F3D7" w14:textId="77777777" w:rsidR="004B3B59" w:rsidRPr="00CC676B" w:rsidRDefault="004B3B59" w:rsidP="00D44BDD">
            <w:pPr>
              <w:pStyle w:val="TableParagraph"/>
              <w:spacing w:line="233" w:lineRule="exact"/>
              <w:ind w:left="107"/>
              <w:rPr>
                <w:b/>
              </w:rPr>
            </w:pPr>
            <w:r w:rsidRPr="00CC676B">
              <w:rPr>
                <w:b/>
                <w:color w:val="231F20"/>
              </w:rPr>
              <w:t>Solicitation</w:t>
            </w:r>
            <w:r w:rsidRPr="00CC676B">
              <w:rPr>
                <w:b/>
                <w:color w:val="231F20"/>
                <w:spacing w:val="-3"/>
              </w:rPr>
              <w:t xml:space="preserve"> </w:t>
            </w:r>
            <w:r w:rsidRPr="00CC676B">
              <w:rPr>
                <w:b/>
                <w:color w:val="231F20"/>
              </w:rPr>
              <w:t>Number</w:t>
            </w:r>
          </w:p>
        </w:tc>
        <w:tc>
          <w:tcPr>
            <w:tcW w:w="7187" w:type="dxa"/>
          </w:tcPr>
          <w:p w14:paraId="7263F3D8" w14:textId="77777777" w:rsidR="004B3B59" w:rsidRPr="00CC676B" w:rsidRDefault="004B3B59" w:rsidP="00D44BDD">
            <w:pPr>
              <w:pStyle w:val="TableParagraph"/>
              <w:spacing w:line="233" w:lineRule="exact"/>
              <w:ind w:left="107"/>
            </w:pPr>
            <w:r w:rsidRPr="006D63F4">
              <w:t>36C24826R0088</w:t>
            </w:r>
          </w:p>
        </w:tc>
      </w:tr>
      <w:tr w:rsidR="009715EE" w14:paraId="7263F3DC" w14:textId="77777777" w:rsidTr="004B3B59">
        <w:trPr>
          <w:trHeight w:val="252"/>
        </w:trPr>
        <w:tc>
          <w:tcPr>
            <w:tcW w:w="2227" w:type="dxa"/>
          </w:tcPr>
          <w:p w14:paraId="7263F3DA" w14:textId="77777777" w:rsidR="004B3B59" w:rsidRPr="00CC676B" w:rsidRDefault="004B3B59" w:rsidP="00D44BDD">
            <w:pPr>
              <w:pStyle w:val="TableParagraph"/>
              <w:spacing w:line="233" w:lineRule="exact"/>
              <w:ind w:left="107"/>
              <w:rPr>
                <w:b/>
              </w:rPr>
            </w:pPr>
            <w:r w:rsidRPr="00CC676B">
              <w:rPr>
                <w:b/>
                <w:color w:val="231F20"/>
              </w:rPr>
              <w:t>Title</w:t>
            </w:r>
          </w:p>
        </w:tc>
        <w:tc>
          <w:tcPr>
            <w:tcW w:w="7187" w:type="dxa"/>
          </w:tcPr>
          <w:p w14:paraId="7263F3DB" w14:textId="77777777" w:rsidR="004B3B59" w:rsidRPr="00CC676B" w:rsidRDefault="004B3B59" w:rsidP="00D44BDD">
            <w:pPr>
              <w:pStyle w:val="TableParagraph"/>
              <w:spacing w:line="233" w:lineRule="exact"/>
              <w:ind w:left="108"/>
            </w:pPr>
            <w:r w:rsidRPr="00F06B9B">
              <w:rPr>
                <w:color w:val="231F20"/>
              </w:rPr>
              <w:t>Tampa Home Oxygen</w:t>
            </w:r>
          </w:p>
        </w:tc>
      </w:tr>
      <w:tr w:rsidR="009715EE" w14:paraId="7263F3DF" w14:textId="77777777" w:rsidTr="004B3B59">
        <w:trPr>
          <w:trHeight w:val="253"/>
        </w:trPr>
        <w:tc>
          <w:tcPr>
            <w:tcW w:w="2227" w:type="dxa"/>
          </w:tcPr>
          <w:p w14:paraId="7263F3DD" w14:textId="77777777" w:rsidR="004B3B59" w:rsidRPr="00CC676B" w:rsidRDefault="004B3B59" w:rsidP="00D44BDD">
            <w:pPr>
              <w:pStyle w:val="TableParagraph"/>
              <w:spacing w:line="234" w:lineRule="exact"/>
              <w:ind w:left="107"/>
              <w:rPr>
                <w:b/>
              </w:rPr>
            </w:pPr>
            <w:r w:rsidRPr="00CC676B">
              <w:rPr>
                <w:b/>
                <w:color w:val="231F20"/>
              </w:rPr>
              <w:t>Agency</w:t>
            </w:r>
          </w:p>
        </w:tc>
        <w:tc>
          <w:tcPr>
            <w:tcW w:w="7187" w:type="dxa"/>
          </w:tcPr>
          <w:p w14:paraId="7263F3DE" w14:textId="77777777" w:rsidR="004B3B59" w:rsidRPr="00CC676B" w:rsidRDefault="004B3B59" w:rsidP="00D44BDD">
            <w:pPr>
              <w:pStyle w:val="TableParagraph"/>
              <w:spacing w:line="234" w:lineRule="exact"/>
              <w:ind w:left="108"/>
            </w:pPr>
            <w:r w:rsidRPr="00CC676B">
              <w:rPr>
                <w:color w:val="231F20"/>
              </w:rPr>
              <w:t>Department</w:t>
            </w:r>
            <w:r w:rsidRPr="00CC676B">
              <w:rPr>
                <w:color w:val="231F20"/>
                <w:spacing w:val="-2"/>
              </w:rPr>
              <w:t xml:space="preserve"> </w:t>
            </w:r>
            <w:r w:rsidRPr="00CC676B">
              <w:rPr>
                <w:color w:val="231F20"/>
              </w:rPr>
              <w:t>of</w:t>
            </w:r>
            <w:r w:rsidRPr="00CC676B">
              <w:rPr>
                <w:color w:val="231F20"/>
                <w:spacing w:val="-1"/>
              </w:rPr>
              <w:t xml:space="preserve"> </w:t>
            </w:r>
            <w:r w:rsidRPr="00CC676B">
              <w:rPr>
                <w:color w:val="231F20"/>
              </w:rPr>
              <w:t>Veterans Affairs,</w:t>
            </w:r>
            <w:r w:rsidRPr="00CC676B">
              <w:rPr>
                <w:color w:val="231F20"/>
                <w:spacing w:val="-1"/>
              </w:rPr>
              <w:t xml:space="preserve"> </w:t>
            </w:r>
            <w:r w:rsidRPr="00CC676B">
              <w:rPr>
                <w:color w:val="231F20"/>
              </w:rPr>
              <w:t>Network</w:t>
            </w:r>
            <w:r w:rsidRPr="00CC676B">
              <w:rPr>
                <w:color w:val="231F20"/>
                <w:spacing w:val="-2"/>
              </w:rPr>
              <w:t xml:space="preserve"> </w:t>
            </w:r>
            <w:r w:rsidRPr="00CC676B">
              <w:rPr>
                <w:color w:val="231F20"/>
              </w:rPr>
              <w:t>Contracting</w:t>
            </w:r>
            <w:r w:rsidRPr="00CC676B">
              <w:rPr>
                <w:color w:val="231F20"/>
                <w:spacing w:val="-1"/>
              </w:rPr>
              <w:t xml:space="preserve"> </w:t>
            </w:r>
            <w:r w:rsidRPr="00CC676B">
              <w:rPr>
                <w:color w:val="231F20"/>
              </w:rPr>
              <w:t>Office</w:t>
            </w:r>
            <w:r w:rsidRPr="00CC676B">
              <w:rPr>
                <w:color w:val="231F20"/>
                <w:spacing w:val="-1"/>
              </w:rPr>
              <w:t xml:space="preserve"> </w:t>
            </w:r>
            <w:r w:rsidRPr="00CC676B">
              <w:rPr>
                <w:color w:val="231F20"/>
              </w:rPr>
              <w:t>8</w:t>
            </w:r>
            <w:r w:rsidRPr="00CC676B">
              <w:rPr>
                <w:color w:val="231F20"/>
                <w:spacing w:val="-1"/>
              </w:rPr>
              <w:t xml:space="preserve"> </w:t>
            </w:r>
            <w:r w:rsidRPr="00CC676B">
              <w:rPr>
                <w:color w:val="231F20"/>
              </w:rPr>
              <w:t>(NCO</w:t>
            </w:r>
            <w:r w:rsidRPr="00CC676B">
              <w:rPr>
                <w:color w:val="231F20"/>
                <w:spacing w:val="-2"/>
              </w:rPr>
              <w:t xml:space="preserve"> </w:t>
            </w:r>
            <w:r w:rsidRPr="00CC676B">
              <w:rPr>
                <w:color w:val="231F20"/>
              </w:rPr>
              <w:t>8)</w:t>
            </w:r>
          </w:p>
        </w:tc>
      </w:tr>
    </w:tbl>
    <w:p w14:paraId="7263F3E0" w14:textId="77777777" w:rsidR="004B3B59" w:rsidRPr="00CC676B" w:rsidRDefault="004B3B59" w:rsidP="00986859">
      <w:pPr>
        <w:pStyle w:val="BodyText"/>
        <w:spacing w:before="1"/>
      </w:pPr>
    </w:p>
    <w:p w14:paraId="7263F3E1" w14:textId="77777777" w:rsidR="004B3B59" w:rsidRPr="00CC676B" w:rsidRDefault="004B3B59" w:rsidP="00986859">
      <w:pPr>
        <w:ind w:left="120"/>
        <w:jc w:val="both"/>
      </w:pPr>
      <w:r w:rsidRPr="00CC676B">
        <w:rPr>
          <w:b/>
          <w:color w:val="231F20"/>
        </w:rPr>
        <w:t>Respondent</w:t>
      </w:r>
      <w:r w:rsidRPr="00CC676B">
        <w:rPr>
          <w:b/>
          <w:color w:val="231F20"/>
          <w:spacing w:val="-1"/>
        </w:rPr>
        <w:t xml:space="preserve"> </w:t>
      </w:r>
      <w:r w:rsidRPr="00CC676B">
        <w:rPr>
          <w:b/>
          <w:color w:val="231F20"/>
        </w:rPr>
        <w:t>Information</w:t>
      </w:r>
      <w:r w:rsidRPr="00CC676B">
        <w:rPr>
          <w:b/>
          <w:color w:val="231F20"/>
          <w:spacing w:val="-1"/>
        </w:rPr>
        <w:t xml:space="preserve"> </w:t>
      </w:r>
      <w:r w:rsidRPr="00CC676B">
        <w:rPr>
          <w:b/>
          <w:color w:val="231F20"/>
        </w:rPr>
        <w:t>for</w:t>
      </w:r>
      <w:r w:rsidRPr="00CC676B">
        <w:rPr>
          <w:b/>
          <w:color w:val="231F20"/>
          <w:spacing w:val="-2"/>
        </w:rPr>
        <w:t xml:space="preserve"> </w:t>
      </w:r>
      <w:r w:rsidRPr="00CC676B">
        <w:rPr>
          <w:b/>
          <w:color w:val="231F20"/>
        </w:rPr>
        <w:t>Solicitation:</w:t>
      </w:r>
      <w:r w:rsidRPr="00CC676B">
        <w:rPr>
          <w:color w:val="231F20"/>
          <w:u w:val="single" w:color="231F20"/>
        </w:rPr>
        <w:t>–</w:t>
      </w:r>
      <w:r w:rsidRPr="00CC676B">
        <w:rPr>
          <w:color w:val="231F20"/>
          <w:spacing w:val="-2"/>
          <w:u w:val="single" w:color="231F20"/>
        </w:rPr>
        <w:t xml:space="preserve"> </w:t>
      </w:r>
      <w:r w:rsidRPr="006D63F4">
        <w:rPr>
          <w:color w:val="231F20"/>
          <w:u w:val="single"/>
        </w:rPr>
        <w:t>Tampa Home Oxygen</w:t>
      </w:r>
    </w:p>
    <w:p w14:paraId="7263F3E3" w14:textId="77777777" w:rsidR="004B3B59" w:rsidRPr="00CC676B" w:rsidRDefault="004B3B59" w:rsidP="00986859">
      <w:pPr>
        <w:pStyle w:val="ListParagraph"/>
        <w:numPr>
          <w:ilvl w:val="0"/>
          <w:numId w:val="5"/>
        </w:numPr>
        <w:tabs>
          <w:tab w:val="left" w:pos="444"/>
          <w:tab w:val="left" w:pos="5692"/>
        </w:tabs>
        <w:spacing w:before="90"/>
        <w:ind w:hanging="325"/>
        <w:rPr>
          <w:b/>
        </w:rPr>
      </w:pPr>
      <w:r w:rsidRPr="00CC676B">
        <w:rPr>
          <w:b/>
          <w:color w:val="231F20"/>
        </w:rPr>
        <w:t>Contractor</w:t>
      </w:r>
      <w:r w:rsidRPr="00CC676B">
        <w:rPr>
          <w:b/>
          <w:color w:val="231F20"/>
          <w:spacing w:val="-2"/>
        </w:rPr>
        <w:t xml:space="preserve"> </w:t>
      </w:r>
      <w:r w:rsidRPr="00CC676B">
        <w:rPr>
          <w:b/>
          <w:color w:val="231F20"/>
        </w:rPr>
        <w:t xml:space="preserve">Name:  </w:t>
      </w:r>
      <w:r w:rsidRPr="00CC676B">
        <w:rPr>
          <w:bCs/>
          <w:color w:val="231F20"/>
          <w:w w:val="99"/>
          <w:u w:val="single" w:color="221E1F"/>
        </w:rPr>
        <w:t xml:space="preserve"> </w:t>
      </w:r>
      <w:r w:rsidRPr="00CC676B">
        <w:rPr>
          <w:bCs/>
          <w:color w:val="231F20"/>
          <w:u w:val="single" w:color="221E1F"/>
        </w:rPr>
        <w:tab/>
      </w:r>
    </w:p>
    <w:p w14:paraId="7263F3E4" w14:textId="77777777" w:rsidR="004B3B59" w:rsidRPr="00CC676B" w:rsidRDefault="004B3B59" w:rsidP="00986859">
      <w:pPr>
        <w:pStyle w:val="ListParagraph"/>
        <w:numPr>
          <w:ilvl w:val="1"/>
          <w:numId w:val="5"/>
        </w:numPr>
        <w:tabs>
          <w:tab w:val="left" w:pos="671"/>
          <w:tab w:val="left" w:pos="4589"/>
        </w:tabs>
        <w:spacing w:before="126"/>
        <w:ind w:hanging="331"/>
      </w:pPr>
      <w:r w:rsidRPr="00CC676B">
        <w:rPr>
          <w:color w:val="231F20"/>
        </w:rPr>
        <w:t>Point</w:t>
      </w:r>
      <w:r w:rsidRPr="00CC676B">
        <w:rPr>
          <w:color w:val="231F20"/>
          <w:spacing w:val="-1"/>
        </w:rPr>
        <w:t xml:space="preserve"> </w:t>
      </w:r>
      <w:r w:rsidRPr="00CC676B">
        <w:rPr>
          <w:color w:val="231F20"/>
        </w:rPr>
        <w:t>of</w:t>
      </w:r>
      <w:r w:rsidRPr="00CC676B">
        <w:rPr>
          <w:color w:val="231F20"/>
          <w:spacing w:val="-1"/>
        </w:rPr>
        <w:t xml:space="preserve"> </w:t>
      </w:r>
      <w:r w:rsidRPr="00CC676B">
        <w:rPr>
          <w:color w:val="231F20"/>
        </w:rPr>
        <w:t xml:space="preserve">Contact: </w:t>
      </w:r>
      <w:r w:rsidRPr="00CC676B">
        <w:rPr>
          <w:color w:val="231F20"/>
          <w:spacing w:val="-3"/>
        </w:rPr>
        <w:t xml:space="preserve"> </w:t>
      </w:r>
      <w:r w:rsidRPr="00CC676B">
        <w:rPr>
          <w:color w:val="231F20"/>
          <w:w w:val="99"/>
          <w:u w:val="single" w:color="221E1F"/>
        </w:rPr>
        <w:t xml:space="preserve"> </w:t>
      </w:r>
      <w:r w:rsidRPr="00CC676B">
        <w:rPr>
          <w:color w:val="231F20"/>
          <w:u w:val="single" w:color="221E1F"/>
        </w:rPr>
        <w:tab/>
      </w:r>
    </w:p>
    <w:p w14:paraId="7263F3E5" w14:textId="77777777" w:rsidR="004B3B59" w:rsidRPr="00CC676B" w:rsidRDefault="004B3B59" w:rsidP="00986859">
      <w:pPr>
        <w:pStyle w:val="ListParagraph"/>
        <w:numPr>
          <w:ilvl w:val="1"/>
          <w:numId w:val="5"/>
        </w:numPr>
        <w:tabs>
          <w:tab w:val="left" w:pos="671"/>
          <w:tab w:val="left" w:pos="3183"/>
        </w:tabs>
        <w:spacing w:before="128"/>
        <w:ind w:hanging="331"/>
      </w:pPr>
      <w:r w:rsidRPr="00CC676B">
        <w:rPr>
          <w:color w:val="231F20"/>
        </w:rPr>
        <w:t xml:space="preserve">Title: </w:t>
      </w:r>
      <w:r w:rsidRPr="00CC676B">
        <w:rPr>
          <w:color w:val="231F20"/>
          <w:w w:val="99"/>
          <w:u w:val="single" w:color="221E1F"/>
        </w:rPr>
        <w:t xml:space="preserve"> </w:t>
      </w:r>
      <w:r w:rsidRPr="00CC676B">
        <w:rPr>
          <w:color w:val="231F20"/>
          <w:u w:val="single" w:color="221E1F"/>
        </w:rPr>
        <w:tab/>
      </w:r>
    </w:p>
    <w:p w14:paraId="7263F3E6" w14:textId="77777777" w:rsidR="004B3B59" w:rsidRPr="00CC676B" w:rsidRDefault="004B3B59" w:rsidP="00986859">
      <w:pPr>
        <w:pStyle w:val="ListParagraph"/>
        <w:numPr>
          <w:ilvl w:val="1"/>
          <w:numId w:val="5"/>
        </w:numPr>
        <w:tabs>
          <w:tab w:val="left" w:pos="671"/>
          <w:tab w:val="left" w:pos="3842"/>
        </w:tabs>
        <w:spacing w:before="126"/>
        <w:ind w:hanging="331"/>
      </w:pPr>
      <w:r w:rsidRPr="00CC676B">
        <w:rPr>
          <w:color w:val="231F20"/>
        </w:rPr>
        <w:t xml:space="preserve">Email: </w:t>
      </w:r>
      <w:r w:rsidRPr="00CC676B">
        <w:rPr>
          <w:color w:val="231F20"/>
          <w:w w:val="99"/>
          <w:u w:val="single" w:color="221E1F"/>
        </w:rPr>
        <w:t xml:space="preserve"> </w:t>
      </w:r>
      <w:r w:rsidRPr="00CC676B">
        <w:rPr>
          <w:color w:val="231F20"/>
          <w:u w:val="single" w:color="221E1F"/>
        </w:rPr>
        <w:tab/>
      </w:r>
    </w:p>
    <w:p w14:paraId="7263F3E7" w14:textId="77777777" w:rsidR="004B3B59" w:rsidRPr="00CC676B" w:rsidRDefault="004B3B59" w:rsidP="00986859">
      <w:pPr>
        <w:pStyle w:val="ListParagraph"/>
        <w:numPr>
          <w:ilvl w:val="1"/>
          <w:numId w:val="5"/>
        </w:numPr>
        <w:tabs>
          <w:tab w:val="left" w:pos="671"/>
          <w:tab w:val="left" w:pos="3645"/>
        </w:tabs>
        <w:spacing w:before="126"/>
        <w:ind w:hanging="331"/>
      </w:pPr>
      <w:r w:rsidRPr="00CC676B">
        <w:rPr>
          <w:color w:val="231F20"/>
        </w:rPr>
        <w:t>Phone:</w:t>
      </w:r>
      <w:r w:rsidRPr="00CC676B">
        <w:rPr>
          <w:color w:val="231F20"/>
          <w:spacing w:val="-1"/>
        </w:rPr>
        <w:t xml:space="preserve"> </w:t>
      </w:r>
      <w:r w:rsidRPr="00CC676B">
        <w:rPr>
          <w:color w:val="231F20"/>
          <w:w w:val="99"/>
          <w:u w:val="single" w:color="221E1F"/>
        </w:rPr>
        <w:t xml:space="preserve"> </w:t>
      </w:r>
      <w:r w:rsidRPr="00CC676B">
        <w:rPr>
          <w:color w:val="231F20"/>
          <w:u w:val="single" w:color="221E1F"/>
        </w:rPr>
        <w:tab/>
      </w:r>
    </w:p>
    <w:p w14:paraId="7263F3E9" w14:textId="77777777" w:rsidR="004B3B59" w:rsidRPr="00CC676B" w:rsidRDefault="004B3B59" w:rsidP="00986859">
      <w:pPr>
        <w:pStyle w:val="ListParagraph"/>
        <w:numPr>
          <w:ilvl w:val="0"/>
          <w:numId w:val="5"/>
        </w:numPr>
        <w:tabs>
          <w:tab w:val="left" w:pos="433"/>
          <w:tab w:val="left" w:pos="5722"/>
        </w:tabs>
        <w:spacing w:before="90"/>
        <w:ind w:left="432" w:hanging="314"/>
        <w:rPr>
          <w:b/>
        </w:rPr>
      </w:pPr>
      <w:r w:rsidRPr="00CC676B">
        <w:rPr>
          <w:b/>
          <w:color w:val="231F20"/>
        </w:rPr>
        <w:t>Project/Contract</w:t>
      </w:r>
      <w:r w:rsidRPr="00CC676B">
        <w:rPr>
          <w:b/>
          <w:color w:val="231F20"/>
          <w:spacing w:val="-2"/>
        </w:rPr>
        <w:t xml:space="preserve"> </w:t>
      </w:r>
      <w:r w:rsidRPr="00CC676B">
        <w:rPr>
          <w:b/>
          <w:color w:val="231F20"/>
        </w:rPr>
        <w:t>Title:</w:t>
      </w:r>
      <w:r w:rsidRPr="00CC676B">
        <w:rPr>
          <w:bCs/>
          <w:color w:val="231F20"/>
          <w:spacing w:val="-2"/>
        </w:rPr>
        <w:t xml:space="preserve"> </w:t>
      </w:r>
      <w:r w:rsidRPr="00CC676B">
        <w:rPr>
          <w:bCs/>
          <w:color w:val="231F20"/>
          <w:w w:val="99"/>
          <w:u w:val="single" w:color="221E1F"/>
        </w:rPr>
        <w:t xml:space="preserve"> </w:t>
      </w:r>
      <w:r w:rsidRPr="00CC676B">
        <w:rPr>
          <w:bCs/>
          <w:color w:val="231F20"/>
          <w:u w:val="single" w:color="221E1F"/>
        </w:rPr>
        <w:tab/>
      </w:r>
    </w:p>
    <w:p w14:paraId="7263F3EB" w14:textId="77777777" w:rsidR="004B3B59" w:rsidRPr="00CC676B" w:rsidRDefault="004B3B59" w:rsidP="00986859">
      <w:pPr>
        <w:pStyle w:val="ListParagraph"/>
        <w:numPr>
          <w:ilvl w:val="0"/>
          <w:numId w:val="5"/>
        </w:numPr>
        <w:tabs>
          <w:tab w:val="left" w:pos="444"/>
        </w:tabs>
        <w:spacing w:before="91"/>
        <w:ind w:hanging="325"/>
        <w:rPr>
          <w:b/>
        </w:rPr>
      </w:pPr>
      <w:r w:rsidRPr="00CC676B">
        <w:rPr>
          <w:b/>
          <w:color w:val="231F20"/>
        </w:rPr>
        <w:t>Contract</w:t>
      </w:r>
      <w:r w:rsidRPr="00CC676B">
        <w:rPr>
          <w:b/>
          <w:color w:val="231F20"/>
          <w:spacing w:val="-2"/>
        </w:rPr>
        <w:t xml:space="preserve"> </w:t>
      </w:r>
      <w:r w:rsidRPr="00CC676B">
        <w:rPr>
          <w:b/>
          <w:color w:val="231F20"/>
        </w:rPr>
        <w:t>Specifics:</w:t>
      </w:r>
    </w:p>
    <w:p w14:paraId="7263F3EC" w14:textId="77777777" w:rsidR="004B3B59" w:rsidRPr="00CC676B" w:rsidRDefault="004B3B59" w:rsidP="00986859">
      <w:pPr>
        <w:pStyle w:val="ListParagraph"/>
        <w:numPr>
          <w:ilvl w:val="1"/>
          <w:numId w:val="5"/>
        </w:numPr>
        <w:tabs>
          <w:tab w:val="left" w:pos="671"/>
          <w:tab w:val="left" w:pos="4590"/>
        </w:tabs>
        <w:ind w:hanging="331"/>
      </w:pPr>
      <w:r w:rsidRPr="00CC676B">
        <w:rPr>
          <w:color w:val="231F20"/>
        </w:rPr>
        <w:t>Contract</w:t>
      </w:r>
      <w:r w:rsidRPr="00CC676B">
        <w:rPr>
          <w:color w:val="231F20"/>
          <w:spacing w:val="-5"/>
        </w:rPr>
        <w:t xml:space="preserve"> </w:t>
      </w:r>
      <w:r w:rsidRPr="00CC676B">
        <w:rPr>
          <w:color w:val="231F20"/>
        </w:rPr>
        <w:t>Number:</w:t>
      </w:r>
      <w:r w:rsidRPr="00CC676B">
        <w:rPr>
          <w:color w:val="231F20"/>
          <w:spacing w:val="-40"/>
        </w:rPr>
        <w:t xml:space="preserve"> </w:t>
      </w:r>
      <w:r w:rsidRPr="00CC676B">
        <w:rPr>
          <w:color w:val="231F20"/>
          <w:w w:val="99"/>
          <w:u w:val="single" w:color="221E1F"/>
        </w:rPr>
        <w:t xml:space="preserve"> </w:t>
      </w:r>
      <w:r w:rsidRPr="00CC676B">
        <w:rPr>
          <w:color w:val="231F20"/>
          <w:u w:val="single" w:color="221E1F"/>
        </w:rPr>
        <w:tab/>
      </w:r>
    </w:p>
    <w:p w14:paraId="7263F3ED" w14:textId="77777777" w:rsidR="004B3B59" w:rsidRPr="00CC676B" w:rsidRDefault="004B3B59" w:rsidP="00986859">
      <w:pPr>
        <w:pStyle w:val="ListParagraph"/>
        <w:numPr>
          <w:ilvl w:val="1"/>
          <w:numId w:val="5"/>
        </w:numPr>
        <w:tabs>
          <w:tab w:val="left" w:pos="671"/>
          <w:tab w:val="left" w:pos="4625"/>
        </w:tabs>
        <w:spacing w:before="126"/>
        <w:ind w:hanging="331"/>
      </w:pPr>
      <w:r w:rsidRPr="00CC676B">
        <w:rPr>
          <w:color w:val="231F20"/>
        </w:rPr>
        <w:t>Total</w:t>
      </w:r>
      <w:r w:rsidRPr="00CC676B">
        <w:rPr>
          <w:color w:val="231F20"/>
          <w:spacing w:val="-3"/>
        </w:rPr>
        <w:t xml:space="preserve"> </w:t>
      </w:r>
      <w:r w:rsidRPr="00CC676B">
        <w:rPr>
          <w:color w:val="231F20"/>
        </w:rPr>
        <w:t>Contract</w:t>
      </w:r>
      <w:r w:rsidRPr="00CC676B">
        <w:rPr>
          <w:color w:val="231F20"/>
          <w:spacing w:val="-3"/>
        </w:rPr>
        <w:t xml:space="preserve"> </w:t>
      </w:r>
      <w:r w:rsidRPr="00CC676B">
        <w:rPr>
          <w:color w:val="231F20"/>
        </w:rPr>
        <w:t xml:space="preserve">Value: </w:t>
      </w:r>
      <w:r w:rsidRPr="00CC676B">
        <w:rPr>
          <w:color w:val="231F20"/>
          <w:w w:val="99"/>
          <w:u w:val="single" w:color="221E1F"/>
        </w:rPr>
        <w:t xml:space="preserve"> </w:t>
      </w:r>
      <w:r w:rsidRPr="00CC676B">
        <w:rPr>
          <w:color w:val="231F20"/>
          <w:u w:val="single" w:color="221E1F"/>
        </w:rPr>
        <w:tab/>
      </w:r>
    </w:p>
    <w:p w14:paraId="7263F3EE" w14:textId="77777777" w:rsidR="004B3B59" w:rsidRPr="00CC676B" w:rsidRDefault="004B3B59" w:rsidP="00986859">
      <w:pPr>
        <w:pStyle w:val="ListParagraph"/>
        <w:numPr>
          <w:ilvl w:val="1"/>
          <w:numId w:val="5"/>
        </w:numPr>
        <w:tabs>
          <w:tab w:val="left" w:pos="671"/>
          <w:tab w:val="left" w:pos="5308"/>
        </w:tabs>
        <w:spacing w:before="126"/>
        <w:ind w:hanging="331"/>
      </w:pPr>
      <w:r w:rsidRPr="00CC676B">
        <w:rPr>
          <w:color w:val="231F20"/>
        </w:rPr>
        <w:t>Period</w:t>
      </w:r>
      <w:r w:rsidRPr="00CC676B">
        <w:rPr>
          <w:color w:val="231F20"/>
          <w:spacing w:val="-2"/>
        </w:rPr>
        <w:t xml:space="preserve"> </w:t>
      </w:r>
      <w:r w:rsidRPr="00CC676B">
        <w:rPr>
          <w:color w:val="231F20"/>
        </w:rPr>
        <w:t>of</w:t>
      </w:r>
      <w:r w:rsidRPr="00CC676B">
        <w:rPr>
          <w:color w:val="231F20"/>
          <w:spacing w:val="-1"/>
        </w:rPr>
        <w:t xml:space="preserve"> </w:t>
      </w:r>
      <w:r w:rsidRPr="00CC676B">
        <w:rPr>
          <w:color w:val="231F20"/>
        </w:rPr>
        <w:t xml:space="preserve">Performance: </w:t>
      </w:r>
      <w:r w:rsidRPr="00CC676B">
        <w:rPr>
          <w:color w:val="231F20"/>
          <w:w w:val="99"/>
          <w:u w:val="single" w:color="221E1F"/>
        </w:rPr>
        <w:t xml:space="preserve"> </w:t>
      </w:r>
      <w:r w:rsidRPr="00CC676B">
        <w:rPr>
          <w:color w:val="231F20"/>
          <w:u w:val="single" w:color="221E1F"/>
        </w:rPr>
        <w:tab/>
      </w:r>
    </w:p>
    <w:p w14:paraId="7263F3EF" w14:textId="77777777" w:rsidR="004B3B59" w:rsidRPr="00CC676B" w:rsidRDefault="004B3B59" w:rsidP="00986859">
      <w:pPr>
        <w:pStyle w:val="ListParagraph"/>
        <w:numPr>
          <w:ilvl w:val="1"/>
          <w:numId w:val="5"/>
        </w:numPr>
        <w:tabs>
          <w:tab w:val="left" w:pos="671"/>
        </w:tabs>
        <w:spacing w:before="127"/>
        <w:ind w:hanging="331"/>
      </w:pPr>
      <w:r w:rsidRPr="00CC676B">
        <w:rPr>
          <w:color w:val="231F20"/>
        </w:rPr>
        <w:t>Description</w:t>
      </w:r>
      <w:r w:rsidRPr="00CC676B">
        <w:rPr>
          <w:color w:val="231F20"/>
          <w:spacing w:val="-2"/>
        </w:rPr>
        <w:t xml:space="preserve"> </w:t>
      </w:r>
      <w:r w:rsidRPr="00CC676B">
        <w:rPr>
          <w:color w:val="231F20"/>
        </w:rPr>
        <w:t>of</w:t>
      </w:r>
      <w:r w:rsidRPr="00CC676B">
        <w:rPr>
          <w:color w:val="231F20"/>
          <w:spacing w:val="-1"/>
        </w:rPr>
        <w:t xml:space="preserve"> </w:t>
      </w:r>
      <w:r w:rsidRPr="00CC676B">
        <w:rPr>
          <w:color w:val="231F20"/>
        </w:rPr>
        <w:t>Services</w:t>
      </w:r>
      <w:r w:rsidRPr="00CC676B">
        <w:rPr>
          <w:color w:val="231F20"/>
          <w:spacing w:val="-1"/>
        </w:rPr>
        <w:t xml:space="preserve"> </w:t>
      </w:r>
      <w:r w:rsidRPr="00CC676B">
        <w:rPr>
          <w:color w:val="231F20"/>
        </w:rPr>
        <w:t>provided:</w:t>
      </w:r>
    </w:p>
    <w:p w14:paraId="7263F3F1" w14:textId="5B650561" w:rsidR="004B3B59" w:rsidRPr="00CC676B" w:rsidRDefault="00EB1C91" w:rsidP="00986859">
      <w:pPr>
        <w:pStyle w:val="BodyText"/>
        <w:spacing w:before="6"/>
      </w:pPr>
      <w:r>
        <w:rPr>
          <w:noProof/>
        </w:rPr>
        <mc:AlternateContent>
          <mc:Choice Requires="wps">
            <w:drawing>
              <wp:anchor distT="0" distB="0" distL="0" distR="0" simplePos="0" relativeHeight="251659264" behindDoc="1" locked="0" layoutInCell="1" allowOverlap="1" wp14:anchorId="7263F97A" wp14:editId="380CBABF">
                <wp:simplePos x="0" y="0"/>
                <wp:positionH relativeFrom="page">
                  <wp:posOffset>857250</wp:posOffset>
                </wp:positionH>
                <wp:positionV relativeFrom="paragraph">
                  <wp:posOffset>92075</wp:posOffset>
                </wp:positionV>
                <wp:extent cx="6425565" cy="1270"/>
                <wp:effectExtent l="9525" t="10795" r="13335" b="6985"/>
                <wp:wrapTopAndBottom/>
                <wp:docPr id="268953971"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25565" cy="1270"/>
                        </a:xfrm>
                        <a:custGeom>
                          <a:avLst/>
                          <a:gdLst>
                            <a:gd name="T0" fmla="*/ 0 w 10119"/>
                            <a:gd name="T1" fmla="*/ 0 h 1270"/>
                            <a:gd name="T2" fmla="*/ 6424930 w 10119"/>
                            <a:gd name="T3" fmla="*/ 0 h 1270"/>
                            <a:gd name="T4" fmla="*/ 0 60000 65536"/>
                            <a:gd name="T5" fmla="*/ 0 60000 65536"/>
                          </a:gdLst>
                          <a:ahLst/>
                          <a:cxnLst>
                            <a:cxn ang="T4">
                              <a:pos x="T0" y="T1"/>
                            </a:cxn>
                            <a:cxn ang="T5">
                              <a:pos x="T2" y="T3"/>
                            </a:cxn>
                          </a:cxnLst>
                          <a:rect l="0" t="0" r="r" b="b"/>
                          <a:pathLst>
                            <a:path w="10119" h="1270">
                              <a:moveTo>
                                <a:pt x="0" y="0"/>
                              </a:moveTo>
                              <a:lnTo>
                                <a:pt x="10118"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F2241" id="docshape15" o:spid="_x0000_s1026" style="position:absolute;margin-left:67.5pt;margin-top:7.25pt;width:505.9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" path="m,l10118,e" filled="f" strokecolor="#221e1f" strokeweight=".44pt">
                <v:path arrowok="t" o:connecttype="custom" o:connectlocs="0,0;2147483646,0" o:connectangles="0,0"/>
                <w10:wrap type="topAndBottom" anchorx="page"/>
              </v:shape>
            </w:pict>
          </mc:Fallback>
        </mc:AlternateContent>
      </w:r>
    </w:p>
    <w:p w14:paraId="6F96243F" w14:textId="0E56ABC4" w:rsidR="004B3B59" w:rsidRDefault="00EB1C91" w:rsidP="004B3B59">
      <w:pPr>
        <w:pStyle w:val="BodyText"/>
        <w:spacing w:before="5"/>
        <w:rPr>
          <w:color w:val="231F20"/>
          <w:w w:val="99"/>
          <w:u w:val="single" w:color="221E1F"/>
        </w:rPr>
      </w:pPr>
      <w:r>
        <w:rPr>
          <w:noProof/>
        </w:rPr>
        <mc:AlternateContent>
          <mc:Choice Requires="wps">
            <w:drawing>
              <wp:anchor distT="0" distB="0" distL="0" distR="0" simplePos="0" relativeHeight="251660288" behindDoc="1" locked="0" layoutInCell="1" allowOverlap="1" wp14:anchorId="7263F97B" wp14:editId="236254A9">
                <wp:simplePos x="0" y="0"/>
                <wp:positionH relativeFrom="page">
                  <wp:posOffset>857250</wp:posOffset>
                </wp:positionH>
                <wp:positionV relativeFrom="paragraph">
                  <wp:posOffset>92075</wp:posOffset>
                </wp:positionV>
                <wp:extent cx="6425565" cy="1270"/>
                <wp:effectExtent l="9525" t="8255" r="13335" b="9525"/>
                <wp:wrapTopAndBottom/>
                <wp:docPr id="1210725" name="docshape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25565" cy="1270"/>
                        </a:xfrm>
                        <a:custGeom>
                          <a:avLst/>
                          <a:gdLst>
                            <a:gd name="T0" fmla="*/ 0 w 10119"/>
                            <a:gd name="T1" fmla="*/ 0 h 1270"/>
                            <a:gd name="T2" fmla="*/ 6424930 w 10119"/>
                            <a:gd name="T3" fmla="*/ 0 h 1270"/>
                            <a:gd name="T4" fmla="*/ 0 60000 65536"/>
                            <a:gd name="T5" fmla="*/ 0 60000 65536"/>
                          </a:gdLst>
                          <a:ahLst/>
                          <a:cxnLst>
                            <a:cxn ang="T4">
                              <a:pos x="T0" y="T1"/>
                            </a:cxn>
                            <a:cxn ang="T5">
                              <a:pos x="T2" y="T3"/>
                            </a:cxn>
                          </a:cxnLst>
                          <a:rect l="0" t="0" r="r" b="b"/>
                          <a:pathLst>
                            <a:path w="10119" h="1270">
                              <a:moveTo>
                                <a:pt x="0" y="0"/>
                              </a:moveTo>
                              <a:lnTo>
                                <a:pt x="10118"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36DFE" id="docshape16" o:spid="_x0000_s1026" style="position:absolute;margin-left:67.5pt;margin-top:7.25pt;width:505.9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" path="m,l10118,e" filled="f" strokecolor="#221e1f" strokeweight=".44pt">
                <v:path arrowok="t" o:connecttype="custom" o:connectlocs="0,0;2147483646,0" o:connectangles="0,0"/>
                <w10:wrap type="topAndBottom" anchorx="page"/>
              </v:shape>
            </w:pict>
          </mc:Fallback>
        </mc:AlternateContent>
      </w:r>
    </w:p>
    <w:p w14:paraId="7263F3F4" w14:textId="231173DA" w:rsidR="004B3B59" w:rsidRPr="00CC676B" w:rsidRDefault="004B3B59" w:rsidP="004B3B59">
      <w:pPr>
        <w:pStyle w:val="BodyText"/>
        <w:spacing w:before="5"/>
      </w:pPr>
      <w:r w:rsidRPr="00CC676B">
        <w:rPr>
          <w:color w:val="231F20"/>
          <w:w w:val="99"/>
          <w:u w:val="single" w:color="221E1F"/>
        </w:rPr>
        <w:t xml:space="preserve"> </w:t>
      </w:r>
      <w:r w:rsidRPr="00CC676B">
        <w:rPr>
          <w:color w:val="231F20"/>
          <w:u w:val="single" w:color="221E1F"/>
        </w:rPr>
        <w:tab/>
      </w:r>
      <w:r w:rsidRPr="00CC676B">
        <w:rPr>
          <w:color w:val="231F20"/>
        </w:rPr>
        <w:t>.</w:t>
      </w:r>
    </w:p>
    <w:p w14:paraId="7263F3F5" w14:textId="77777777" w:rsidR="004B3B59" w:rsidRPr="00CC676B" w:rsidRDefault="004B3B59" w:rsidP="00986859">
      <w:pPr>
        <w:pStyle w:val="ListParagraph"/>
        <w:numPr>
          <w:ilvl w:val="1"/>
          <w:numId w:val="5"/>
        </w:numPr>
        <w:tabs>
          <w:tab w:val="left" w:pos="616"/>
          <w:tab w:val="left" w:pos="1559"/>
          <w:tab w:val="left" w:pos="4439"/>
          <w:tab w:val="left" w:pos="7935"/>
        </w:tabs>
        <w:spacing w:before="127"/>
        <w:ind w:left="615" w:hanging="276"/>
      </w:pPr>
      <w:r w:rsidRPr="00CC676B">
        <w:rPr>
          <w:color w:val="231F20"/>
        </w:rPr>
        <w:t>Setting:</w:t>
      </w:r>
      <w:r w:rsidRPr="00CC676B">
        <w:rPr>
          <w:color w:val="231F20"/>
        </w:rPr>
        <w:tab/>
        <w:t>□</w:t>
      </w:r>
      <w:r w:rsidRPr="00CC676B">
        <w:rPr>
          <w:color w:val="231F20"/>
          <w:spacing w:val="-6"/>
        </w:rPr>
        <w:t xml:space="preserve"> </w:t>
      </w:r>
      <w:r w:rsidRPr="00CC676B">
        <w:rPr>
          <w:color w:val="231F20"/>
        </w:rPr>
        <w:t>Hospital or</w:t>
      </w:r>
      <w:r w:rsidRPr="00CC676B">
        <w:rPr>
          <w:color w:val="231F20"/>
          <w:spacing w:val="-1"/>
        </w:rPr>
        <w:t xml:space="preserve"> </w:t>
      </w:r>
      <w:r w:rsidRPr="00CC676B">
        <w:rPr>
          <w:color w:val="231F20"/>
        </w:rPr>
        <w:t>Medical Clinic</w:t>
      </w:r>
      <w:r w:rsidRPr="00CC676B">
        <w:rPr>
          <w:color w:val="231F20"/>
        </w:rPr>
        <w:tab/>
        <w:t xml:space="preserve">□Other </w:t>
      </w:r>
      <w:r w:rsidRPr="00CC676B">
        <w:rPr>
          <w:color w:val="231F20"/>
          <w:w w:val="99"/>
          <w:u w:val="single" w:color="221E1F"/>
        </w:rPr>
        <w:t xml:space="preserve"> </w:t>
      </w:r>
      <w:r w:rsidRPr="00CC676B">
        <w:rPr>
          <w:color w:val="231F20"/>
          <w:u w:val="single" w:color="221E1F"/>
        </w:rPr>
        <w:tab/>
      </w:r>
    </w:p>
    <w:p w14:paraId="7263F3F7" w14:textId="05ACB3DA" w:rsidR="004B3B59" w:rsidRPr="00CC676B" w:rsidRDefault="00EB1C91" w:rsidP="00986859">
      <w:pPr>
        <w:pStyle w:val="BodyText"/>
        <w:spacing w:before="91"/>
        <w:ind w:left="120"/>
      </w:pPr>
      <w:r>
        <w:rPr>
          <w:noProof/>
        </w:rPr>
        <mc:AlternateContent>
          <mc:Choice Requires="wps">
            <w:drawing>
              <wp:anchor distT="0" distB="0" distL="0" distR="0" simplePos="0" relativeHeight="251661312" behindDoc="1" locked="0" layoutInCell="1" allowOverlap="1" wp14:anchorId="7263F97C" wp14:editId="0459D77E">
                <wp:simplePos x="0" y="0"/>
                <wp:positionH relativeFrom="page">
                  <wp:posOffset>857250</wp:posOffset>
                </wp:positionH>
                <wp:positionV relativeFrom="paragraph">
                  <wp:posOffset>682625</wp:posOffset>
                </wp:positionV>
                <wp:extent cx="2305050" cy="1270"/>
                <wp:effectExtent l="9525" t="10160" r="9525" b="7620"/>
                <wp:wrapTopAndBottom/>
                <wp:docPr id="2131979467"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5050" cy="1270"/>
                        </a:xfrm>
                        <a:custGeom>
                          <a:avLst/>
                          <a:gdLst>
                            <a:gd name="T0" fmla="*/ 0 w 3630"/>
                            <a:gd name="T1" fmla="*/ 0 h 1270"/>
                            <a:gd name="T2" fmla="*/ 2304415 w 3630"/>
                            <a:gd name="T3" fmla="*/ 0 h 1270"/>
                            <a:gd name="T4" fmla="*/ 0 60000 65536"/>
                            <a:gd name="T5" fmla="*/ 0 60000 65536"/>
                          </a:gdLst>
                          <a:ahLst/>
                          <a:cxnLst>
                            <a:cxn ang="T4">
                              <a:pos x="T0" y="T1"/>
                            </a:cxn>
                            <a:cxn ang="T5">
                              <a:pos x="T2" y="T3"/>
                            </a:cxn>
                          </a:cxnLst>
                          <a:rect l="0" t="0" r="r" b="b"/>
                          <a:pathLst>
                            <a:path w="3630" h="1270">
                              <a:moveTo>
                                <a:pt x="0" y="0"/>
                              </a:moveTo>
                              <a:lnTo>
                                <a:pt x="3629"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7D326" id="docshape17" o:spid="_x0000_s1026" style="position:absolute;margin-left:67.5pt;margin-top:53.75pt;width:181.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" path="m,l3629,e" filled="f" strokecolor="#221e1f" strokeweight=".44pt">
                <v:path arrowok="t" o:connecttype="custom" o:connectlocs="0,0;1463303525,0" o:connectangles="0,0"/>
                <w10:wrap type="topAndBottom" anchorx="page"/>
              </v:shape>
            </w:pict>
          </mc:Fallback>
        </mc:AlternateContent>
      </w:r>
      <w:r w:rsidR="004B3B59" w:rsidRPr="00CC676B">
        <w:rPr>
          <w:color w:val="231F20"/>
        </w:rPr>
        <w:t>Authorization</w:t>
      </w:r>
      <w:r w:rsidR="004B3B59" w:rsidRPr="00CC676B">
        <w:rPr>
          <w:color w:val="231F20"/>
          <w:spacing w:val="-2"/>
        </w:rPr>
        <w:t xml:space="preserve"> </w:t>
      </w:r>
      <w:r w:rsidR="004B3B59" w:rsidRPr="00CC676B">
        <w:rPr>
          <w:color w:val="231F20"/>
        </w:rPr>
        <w:t>is</w:t>
      </w:r>
      <w:r w:rsidR="004B3B59" w:rsidRPr="00CC676B">
        <w:rPr>
          <w:color w:val="231F20"/>
          <w:spacing w:val="-1"/>
        </w:rPr>
        <w:t xml:space="preserve"> </w:t>
      </w:r>
      <w:r w:rsidR="004B3B59" w:rsidRPr="00CC676B">
        <w:rPr>
          <w:color w:val="231F20"/>
        </w:rPr>
        <w:t>hereby</w:t>
      </w:r>
      <w:r w:rsidR="004B3B59" w:rsidRPr="00CC676B">
        <w:rPr>
          <w:color w:val="231F20"/>
          <w:spacing w:val="-2"/>
        </w:rPr>
        <w:t xml:space="preserve"> </w:t>
      </w:r>
      <w:r w:rsidR="004B3B59" w:rsidRPr="00CC676B">
        <w:rPr>
          <w:color w:val="231F20"/>
        </w:rPr>
        <w:t>granted</w:t>
      </w:r>
      <w:r w:rsidR="004B3B59" w:rsidRPr="00CC676B">
        <w:rPr>
          <w:color w:val="231F20"/>
          <w:spacing w:val="-1"/>
        </w:rPr>
        <w:t xml:space="preserve"> </w:t>
      </w:r>
      <w:r w:rsidR="004B3B59" w:rsidRPr="00CC676B">
        <w:rPr>
          <w:color w:val="231F20"/>
        </w:rPr>
        <w:t>to</w:t>
      </w:r>
      <w:r w:rsidR="004B3B59" w:rsidRPr="00CC676B">
        <w:rPr>
          <w:color w:val="231F20"/>
          <w:spacing w:val="-1"/>
        </w:rPr>
        <w:t xml:space="preserve"> </w:t>
      </w:r>
      <w:r w:rsidR="004B3B59" w:rsidRPr="00CC676B">
        <w:rPr>
          <w:color w:val="231F20"/>
        </w:rPr>
        <w:t>provide</w:t>
      </w:r>
      <w:r w:rsidR="004B3B59" w:rsidRPr="00CC676B">
        <w:rPr>
          <w:color w:val="231F20"/>
          <w:spacing w:val="-5"/>
        </w:rPr>
        <w:t xml:space="preserve"> </w:t>
      </w:r>
      <w:r w:rsidR="004B3B59" w:rsidRPr="00CC676B">
        <w:rPr>
          <w:color w:val="231F20"/>
        </w:rPr>
        <w:t>the</w:t>
      </w:r>
      <w:r w:rsidR="004B3B59" w:rsidRPr="00CC676B">
        <w:rPr>
          <w:color w:val="231F20"/>
          <w:spacing w:val="-1"/>
        </w:rPr>
        <w:t xml:space="preserve"> </w:t>
      </w:r>
      <w:r w:rsidR="004B3B59" w:rsidRPr="00CC676B">
        <w:rPr>
          <w:color w:val="231F20"/>
        </w:rPr>
        <w:t>information</w:t>
      </w:r>
      <w:r w:rsidR="004B3B59" w:rsidRPr="00CC676B">
        <w:rPr>
          <w:color w:val="231F20"/>
          <w:spacing w:val="-1"/>
        </w:rPr>
        <w:t xml:space="preserve"> </w:t>
      </w:r>
      <w:r w:rsidR="004B3B59" w:rsidRPr="00CC676B">
        <w:rPr>
          <w:color w:val="231F20"/>
        </w:rPr>
        <w:t>requested</w:t>
      </w:r>
      <w:r w:rsidR="004B3B59" w:rsidRPr="00CC676B">
        <w:rPr>
          <w:color w:val="231F20"/>
          <w:spacing w:val="-2"/>
        </w:rPr>
        <w:t xml:space="preserve"> </w:t>
      </w:r>
      <w:r w:rsidR="004B3B59" w:rsidRPr="00CC676B">
        <w:rPr>
          <w:color w:val="231F20"/>
        </w:rPr>
        <w:t>in</w:t>
      </w:r>
      <w:r w:rsidR="004B3B59" w:rsidRPr="00CC676B">
        <w:rPr>
          <w:color w:val="231F20"/>
          <w:spacing w:val="-1"/>
        </w:rPr>
        <w:t xml:space="preserve"> </w:t>
      </w:r>
      <w:r w:rsidR="004B3B59" w:rsidRPr="00CC676B">
        <w:rPr>
          <w:color w:val="231F20"/>
        </w:rPr>
        <w:t>this</w:t>
      </w:r>
      <w:r w:rsidR="004B3B59" w:rsidRPr="00CC676B">
        <w:rPr>
          <w:color w:val="231F20"/>
          <w:spacing w:val="-1"/>
        </w:rPr>
        <w:t xml:space="preserve"> </w:t>
      </w:r>
      <w:r w:rsidR="004B3B59" w:rsidRPr="00CC676B">
        <w:rPr>
          <w:color w:val="231F20"/>
        </w:rPr>
        <w:t>questionnaire</w:t>
      </w:r>
      <w:r w:rsidR="004B3B59" w:rsidRPr="00CC676B">
        <w:rPr>
          <w:color w:val="231F20"/>
          <w:spacing w:val="-2"/>
        </w:rPr>
        <w:t xml:space="preserve"> </w:t>
      </w:r>
      <w:r w:rsidR="004B3B59" w:rsidRPr="00CC676B">
        <w:rPr>
          <w:color w:val="231F20"/>
        </w:rPr>
        <w:t>to</w:t>
      </w:r>
      <w:r w:rsidR="004B3B59" w:rsidRPr="00CC676B">
        <w:rPr>
          <w:color w:val="231F20"/>
          <w:spacing w:val="-1"/>
        </w:rPr>
        <w:t xml:space="preserve"> </w:t>
      </w:r>
      <w:r w:rsidR="004B3B59" w:rsidRPr="00CC676B">
        <w:rPr>
          <w:color w:val="231F20"/>
        </w:rPr>
        <w:t>NCO</w:t>
      </w:r>
      <w:r w:rsidR="004B3B59" w:rsidRPr="00CC676B">
        <w:rPr>
          <w:color w:val="231F20"/>
          <w:spacing w:val="-1"/>
        </w:rPr>
        <w:t xml:space="preserve"> </w:t>
      </w:r>
      <w:r w:rsidR="004B3B59" w:rsidRPr="00CC676B">
        <w:rPr>
          <w:color w:val="231F20"/>
        </w:rPr>
        <w:t>8,</w:t>
      </w:r>
      <w:r w:rsidR="004B3B59" w:rsidRPr="00CC676B">
        <w:rPr>
          <w:color w:val="231F20"/>
          <w:spacing w:val="-2"/>
        </w:rPr>
        <w:t xml:space="preserve"> </w:t>
      </w:r>
      <w:r w:rsidR="008D096E">
        <w:rPr>
          <w:color w:val="231F20"/>
        </w:rPr>
        <w:t>Tampa</w:t>
      </w:r>
      <w:r w:rsidR="004B3B59" w:rsidRPr="00CC676B">
        <w:rPr>
          <w:color w:val="231F20"/>
        </w:rPr>
        <w:t>,</w:t>
      </w:r>
      <w:r w:rsidR="004B3B59" w:rsidRPr="00CC676B">
        <w:rPr>
          <w:color w:val="231F20"/>
          <w:spacing w:val="-1"/>
        </w:rPr>
        <w:t xml:space="preserve"> </w:t>
      </w:r>
      <w:r w:rsidR="004B3B59" w:rsidRPr="00CC676B">
        <w:rPr>
          <w:color w:val="231F20"/>
        </w:rPr>
        <w:t>Florida.</w:t>
      </w:r>
    </w:p>
    <w:p w14:paraId="7263F3FB" w14:textId="1E2A9975" w:rsidR="004B3B59" w:rsidRPr="00CC676B" w:rsidRDefault="00EB1C91" w:rsidP="00986859">
      <w:pPr>
        <w:ind w:left="120"/>
        <w:rPr>
          <w:i/>
        </w:rPr>
      </w:pPr>
      <w:r>
        <w:rPr>
          <w:noProof/>
        </w:rPr>
        <mc:AlternateContent>
          <mc:Choice Requires="wps">
            <w:drawing>
              <wp:anchor distT="0" distB="0" distL="0" distR="0" simplePos="0" relativeHeight="251663360" behindDoc="1" locked="0" layoutInCell="1" allowOverlap="1" wp14:anchorId="7263F97E" wp14:editId="42E9CB57">
                <wp:simplePos x="0" y="0"/>
                <wp:positionH relativeFrom="page">
                  <wp:posOffset>4126230</wp:posOffset>
                </wp:positionH>
                <wp:positionV relativeFrom="paragraph">
                  <wp:posOffset>682625</wp:posOffset>
                </wp:positionV>
                <wp:extent cx="699770" cy="1270"/>
                <wp:effectExtent l="11430" t="11430" r="12700" b="6350"/>
                <wp:wrapTopAndBottom/>
                <wp:docPr id="1667279700" name="docshape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770" cy="1270"/>
                        </a:xfrm>
                        <a:custGeom>
                          <a:avLst/>
                          <a:gdLst>
                            <a:gd name="T0" fmla="*/ 0 w 1102"/>
                            <a:gd name="T1" fmla="*/ 0 h 1270"/>
                            <a:gd name="T2" fmla="*/ 699770 w 1102"/>
                            <a:gd name="T3" fmla="*/ 0 h 1270"/>
                            <a:gd name="T4" fmla="*/ 0 60000 65536"/>
                            <a:gd name="T5" fmla="*/ 0 60000 65536"/>
                          </a:gdLst>
                          <a:ahLst/>
                          <a:cxnLst>
                            <a:cxn ang="T4">
                              <a:pos x="T0" y="T1"/>
                            </a:cxn>
                            <a:cxn ang="T5">
                              <a:pos x="T2" y="T3"/>
                            </a:cxn>
                          </a:cxnLst>
                          <a:rect l="0" t="0" r="r" b="b"/>
                          <a:pathLst>
                            <a:path w="1102" h="1270">
                              <a:moveTo>
                                <a:pt x="0" y="0"/>
                              </a:moveTo>
                              <a:lnTo>
                                <a:pt x="1102"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2990" id="docshape19" o:spid="_x0000_s1026" style="position:absolute;margin-left:324.9pt;margin-top:53.75pt;width:55.1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" path="m,l1102,e" filled="f" strokecolor="#221e1f" strokeweight=".44pt">
                <v:path arrowok="t" o:connecttype="custom" o:connectlocs="0,0;444353950,0" o:connectangles="0,0"/>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7263F97D" wp14:editId="1E65090E">
                <wp:simplePos x="0" y="0"/>
                <wp:positionH relativeFrom="page">
                  <wp:posOffset>942340</wp:posOffset>
                </wp:positionH>
                <wp:positionV relativeFrom="paragraph">
                  <wp:posOffset>683895</wp:posOffset>
                </wp:positionV>
                <wp:extent cx="2305050" cy="1270"/>
                <wp:effectExtent l="8890" t="12700" r="10160" b="5080"/>
                <wp:wrapTopAndBottom/>
                <wp:docPr id="240428167"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5050" cy="1270"/>
                        </a:xfrm>
                        <a:custGeom>
                          <a:avLst/>
                          <a:gdLst>
                            <a:gd name="T0" fmla="*/ 0 w 3630"/>
                            <a:gd name="T1" fmla="*/ 0 h 1270"/>
                            <a:gd name="T2" fmla="*/ 2304415 w 3630"/>
                            <a:gd name="T3" fmla="*/ 0 h 1270"/>
                            <a:gd name="T4" fmla="*/ 0 60000 65536"/>
                            <a:gd name="T5" fmla="*/ 0 60000 65536"/>
                          </a:gdLst>
                          <a:ahLst/>
                          <a:cxnLst>
                            <a:cxn ang="T4">
                              <a:pos x="T0" y="T1"/>
                            </a:cxn>
                            <a:cxn ang="T5">
                              <a:pos x="T2" y="T3"/>
                            </a:cxn>
                          </a:cxnLst>
                          <a:rect l="0" t="0" r="r" b="b"/>
                          <a:pathLst>
                            <a:path w="3630" h="1270">
                              <a:moveTo>
                                <a:pt x="0" y="0"/>
                              </a:moveTo>
                              <a:lnTo>
                                <a:pt x="3629"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DF715" id="docshape18" o:spid="_x0000_s1026" style="position:absolute;margin-left:74.2pt;margin-top:53.85pt;width:181.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" path="m,l3629,e" filled="f" strokecolor="#221e1f" strokeweight=".44pt">
                <v:path arrowok="t" o:connecttype="custom" o:connectlocs="0,0;1463303525,0" o:connectangles="0,0"/>
                <w10:wrap type="topAndBottom" anchorx="page"/>
              </v:shape>
            </w:pict>
          </mc:Fallback>
        </mc:AlternateContent>
      </w:r>
      <w:r w:rsidR="004B3B59" w:rsidRPr="00CC676B">
        <w:rPr>
          <w:i/>
          <w:color w:val="231F20"/>
        </w:rPr>
        <w:t>(Signature)</w:t>
      </w:r>
    </w:p>
    <w:p w14:paraId="7263F3FE" w14:textId="77777777" w:rsidR="004B3B59" w:rsidRPr="00CC676B" w:rsidRDefault="004B3B59" w:rsidP="00986859">
      <w:pPr>
        <w:tabs>
          <w:tab w:val="left" w:pos="5159"/>
        </w:tabs>
        <w:ind w:left="120"/>
        <w:rPr>
          <w:i/>
        </w:rPr>
      </w:pPr>
      <w:r w:rsidRPr="00CC676B">
        <w:rPr>
          <w:i/>
          <w:color w:val="231F20"/>
        </w:rPr>
        <w:t>(Name</w:t>
      </w:r>
      <w:r w:rsidRPr="00CC676B">
        <w:rPr>
          <w:i/>
          <w:color w:val="231F20"/>
          <w:spacing w:val="-1"/>
        </w:rPr>
        <w:t xml:space="preserve"> </w:t>
      </w:r>
      <w:r w:rsidRPr="00CC676B">
        <w:rPr>
          <w:i/>
          <w:color w:val="231F20"/>
        </w:rPr>
        <w:t>&amp;</w:t>
      </w:r>
      <w:r w:rsidRPr="00CC676B">
        <w:rPr>
          <w:i/>
          <w:color w:val="231F20"/>
          <w:spacing w:val="-1"/>
        </w:rPr>
        <w:t xml:space="preserve"> </w:t>
      </w:r>
      <w:r w:rsidRPr="00CC676B">
        <w:rPr>
          <w:i/>
          <w:color w:val="231F20"/>
        </w:rPr>
        <w:t>Title</w:t>
      </w:r>
      <w:r w:rsidRPr="00CC676B">
        <w:rPr>
          <w:i/>
          <w:color w:val="231F20"/>
          <w:spacing w:val="-1"/>
        </w:rPr>
        <w:t xml:space="preserve"> </w:t>
      </w:r>
      <w:r w:rsidRPr="00CC676B">
        <w:rPr>
          <w:i/>
          <w:color w:val="231F20"/>
        </w:rPr>
        <w:t>of</w:t>
      </w:r>
      <w:r w:rsidRPr="00CC676B">
        <w:rPr>
          <w:i/>
          <w:color w:val="231F20"/>
          <w:spacing w:val="-1"/>
        </w:rPr>
        <w:t xml:space="preserve"> </w:t>
      </w:r>
      <w:r w:rsidRPr="00CC676B">
        <w:rPr>
          <w:i/>
          <w:color w:val="231F20"/>
        </w:rPr>
        <w:t>Authorizing Official)</w:t>
      </w:r>
      <w:r w:rsidRPr="00CC676B">
        <w:rPr>
          <w:i/>
          <w:color w:val="231F20"/>
        </w:rPr>
        <w:tab/>
        <w:t>(Date)</w:t>
      </w:r>
    </w:p>
    <w:p w14:paraId="7263F3FF" w14:textId="77777777" w:rsidR="004B3B59" w:rsidRPr="00CC676B" w:rsidRDefault="004B3B59" w:rsidP="00986859">
      <w:pPr>
        <w:sectPr w:rsidR="004B3B59" w:rsidRPr="00CC676B">
          <w:headerReference w:type="default" r:id="rId39"/>
          <w:footerReference w:type="default" r:id="rId40"/>
          <w:pgSz w:w="12240" w:h="15840"/>
          <w:pgMar w:top="1080" w:right="1440" w:bottom="1080" w:left="1440" w:header="360" w:footer="360" w:gutter="0"/>
          <w:cols w:space="720"/>
        </w:sectPr>
      </w:pPr>
    </w:p>
    <w:p w14:paraId="7263F400" w14:textId="77777777" w:rsidR="004B3B59" w:rsidRPr="00CC676B" w:rsidRDefault="004B3B59" w:rsidP="004B3B59">
      <w:pPr>
        <w:rPr>
          <w:b/>
        </w:rPr>
      </w:pPr>
      <w:r w:rsidRPr="00CC676B">
        <w:lastRenderedPageBreak/>
        <w:t>PART</w:t>
      </w:r>
      <w:r w:rsidRPr="00CC676B">
        <w:rPr>
          <w:spacing w:val="-1"/>
        </w:rPr>
        <w:t xml:space="preserve"> </w:t>
      </w:r>
      <w:r w:rsidRPr="00CC676B">
        <w:t>2</w:t>
      </w:r>
      <w:r w:rsidRPr="00CC676B">
        <w:rPr>
          <w:spacing w:val="-1"/>
        </w:rPr>
        <w:t xml:space="preserve"> </w:t>
      </w:r>
      <w:r w:rsidRPr="00CC676B">
        <w:t>(TO</w:t>
      </w:r>
      <w:r w:rsidRPr="00CC676B">
        <w:rPr>
          <w:spacing w:val="-1"/>
        </w:rPr>
        <w:t xml:space="preserve"> </w:t>
      </w:r>
      <w:r w:rsidRPr="00CC676B">
        <w:t>BE</w:t>
      </w:r>
      <w:r w:rsidRPr="00CC676B">
        <w:rPr>
          <w:spacing w:val="-1"/>
        </w:rPr>
        <w:t xml:space="preserve"> </w:t>
      </w:r>
      <w:r w:rsidRPr="00CC676B">
        <w:t>COMPLETED</w:t>
      </w:r>
      <w:r w:rsidRPr="00CC676B">
        <w:rPr>
          <w:spacing w:val="-1"/>
        </w:rPr>
        <w:t xml:space="preserve"> </w:t>
      </w:r>
      <w:r w:rsidRPr="00CC676B">
        <w:t>BY</w:t>
      </w:r>
      <w:r w:rsidRPr="00CC676B">
        <w:rPr>
          <w:spacing w:val="-1"/>
        </w:rPr>
        <w:t xml:space="preserve"> </w:t>
      </w:r>
      <w:r w:rsidRPr="00CC676B">
        <w:t>THE</w:t>
      </w:r>
      <w:r w:rsidRPr="00CC676B">
        <w:rPr>
          <w:spacing w:val="-1"/>
        </w:rPr>
        <w:t xml:space="preserve"> </w:t>
      </w:r>
      <w:r w:rsidRPr="00CC676B">
        <w:t>ASSESSOR)</w:t>
      </w:r>
    </w:p>
    <w:p w14:paraId="7263F401" w14:textId="77777777" w:rsidR="004B3B59" w:rsidRPr="00CC676B" w:rsidRDefault="004B3B59" w:rsidP="00986859">
      <w:pPr>
        <w:pStyle w:val="BodyText"/>
        <w:spacing w:before="214"/>
        <w:ind w:left="120" w:right="977"/>
        <w:jc w:val="both"/>
        <w:rPr>
          <w:color w:val="231F20"/>
        </w:rPr>
      </w:pPr>
      <w:r w:rsidRPr="00CC676B">
        <w:rPr>
          <w:color w:val="231F20"/>
        </w:rPr>
        <w:t>The intent of this form is to evaluate the Offeror’s past performance with your company. Information provided is</w:t>
      </w:r>
      <w:r w:rsidRPr="00CC676B">
        <w:rPr>
          <w:color w:val="231F20"/>
          <w:spacing w:val="-52"/>
        </w:rPr>
        <w:t xml:space="preserve"> </w:t>
      </w:r>
      <w:r w:rsidRPr="00CC676B">
        <w:rPr>
          <w:color w:val="231F20"/>
        </w:rPr>
        <w:t>considered sensitive; therefore, the release of individual’s names providing reference information about Offeror’s</w:t>
      </w:r>
      <w:r w:rsidRPr="00CC676B">
        <w:rPr>
          <w:color w:val="231F20"/>
          <w:spacing w:val="-52"/>
        </w:rPr>
        <w:t xml:space="preserve"> </w:t>
      </w:r>
      <w:r w:rsidRPr="00CC676B">
        <w:rPr>
          <w:color w:val="231F20"/>
        </w:rPr>
        <w:t>past</w:t>
      </w:r>
      <w:r w:rsidRPr="00CC676B">
        <w:rPr>
          <w:color w:val="231F20"/>
          <w:spacing w:val="-1"/>
        </w:rPr>
        <w:t xml:space="preserve"> </w:t>
      </w:r>
      <w:r w:rsidRPr="00CC676B">
        <w:rPr>
          <w:color w:val="231F20"/>
        </w:rPr>
        <w:t>performance will not be</w:t>
      </w:r>
      <w:r w:rsidRPr="00CC676B">
        <w:rPr>
          <w:color w:val="231F20"/>
          <w:spacing w:val="-1"/>
        </w:rPr>
        <w:t xml:space="preserve"> </w:t>
      </w:r>
      <w:r w:rsidRPr="00CC676B">
        <w:rPr>
          <w:color w:val="231F20"/>
        </w:rPr>
        <w:t>disclosed and will remain</w:t>
      </w:r>
      <w:r w:rsidRPr="00CC676B">
        <w:rPr>
          <w:color w:val="231F20"/>
          <w:spacing w:val="-1"/>
        </w:rPr>
        <w:t xml:space="preserve"> </w:t>
      </w:r>
      <w:r w:rsidRPr="00CC676B">
        <w:rPr>
          <w:color w:val="231F20"/>
        </w:rPr>
        <w:t>with the contracting office.</w:t>
      </w:r>
    </w:p>
    <w:p w14:paraId="7263F403" w14:textId="77777777" w:rsidR="004B3B59" w:rsidRPr="004B3B59" w:rsidRDefault="004B3B59" w:rsidP="00986859">
      <w:pPr>
        <w:pStyle w:val="BodyText"/>
        <w:ind w:left="120" w:right="981"/>
        <w:jc w:val="both"/>
      </w:pPr>
      <w:r w:rsidRPr="00CC676B">
        <w:rPr>
          <w:color w:val="231F20"/>
        </w:rPr>
        <w:t>This survey should be completed by an assessor with sufficient familiarity of the Offeror’s performance and</w:t>
      </w:r>
      <w:r w:rsidRPr="00CC676B">
        <w:rPr>
          <w:color w:val="231F20"/>
          <w:spacing w:val="1"/>
        </w:rPr>
        <w:t xml:space="preserve"> </w:t>
      </w:r>
      <w:r w:rsidRPr="00CC676B">
        <w:rPr>
          <w:color w:val="231F20"/>
        </w:rPr>
        <w:t>returned</w:t>
      </w:r>
      <w:r w:rsidRPr="00CC676B">
        <w:rPr>
          <w:color w:val="231F20"/>
          <w:spacing w:val="1"/>
        </w:rPr>
        <w:t xml:space="preserve"> </w:t>
      </w:r>
      <w:r w:rsidRPr="00CC676B">
        <w:rPr>
          <w:color w:val="231F20"/>
        </w:rPr>
        <w:t xml:space="preserve">by the assessor no later than the offer due date and time of the solicitation to </w:t>
      </w:r>
      <w:hyperlink r:id="rId41" w:history="1">
        <w:r w:rsidRPr="00CF556C">
          <w:rPr>
            <w:rStyle w:val="Hyperlink"/>
          </w:rPr>
          <w:t>Camille.Alderman@va.gov.</w:t>
        </w:r>
      </w:hyperlink>
      <w:r w:rsidRPr="00CC676B">
        <w:rPr>
          <w:color w:val="231F20"/>
          <w:spacing w:val="1"/>
        </w:rPr>
        <w:t xml:space="preserve"> </w:t>
      </w:r>
      <w:r w:rsidRPr="00CC676B">
        <w:rPr>
          <w:color w:val="231F20"/>
        </w:rPr>
        <w:t>P</w:t>
      </w:r>
      <w:r w:rsidRPr="004B3B59">
        <w:rPr>
          <w:color w:val="231F20"/>
        </w:rPr>
        <w:t>lease</w:t>
      </w:r>
      <w:r w:rsidRPr="004B3B59">
        <w:rPr>
          <w:color w:val="231F20"/>
          <w:spacing w:val="-2"/>
        </w:rPr>
        <w:t xml:space="preserve"> </w:t>
      </w:r>
      <w:r w:rsidRPr="004B3B59">
        <w:rPr>
          <w:color w:val="231F20"/>
        </w:rPr>
        <w:t>reference</w:t>
      </w:r>
      <w:r w:rsidRPr="004B3B59">
        <w:rPr>
          <w:color w:val="231F20"/>
          <w:spacing w:val="-1"/>
        </w:rPr>
        <w:t xml:space="preserve"> </w:t>
      </w:r>
      <w:r w:rsidRPr="004B3B59">
        <w:rPr>
          <w:color w:val="231F20"/>
        </w:rPr>
        <w:t>“</w:t>
      </w:r>
      <w:r w:rsidRPr="004B3B59">
        <w:rPr>
          <w:color w:val="231F20"/>
          <w:u w:val="single" w:color="231F20"/>
        </w:rPr>
        <w:t>_</w:t>
      </w:r>
      <w:r w:rsidRPr="004B3B59">
        <w:rPr>
          <w:color w:val="231F20"/>
          <w:spacing w:val="-3"/>
        </w:rPr>
        <w:t xml:space="preserve"> </w:t>
      </w:r>
      <w:r w:rsidRPr="004B3B59">
        <w:rPr>
          <w:b/>
          <w:i/>
          <w:color w:val="231F20"/>
        </w:rPr>
        <w:t>-</w:t>
      </w:r>
      <w:r w:rsidRPr="004B3B59">
        <w:rPr>
          <w:b/>
          <w:i/>
          <w:color w:val="231F20"/>
          <w:spacing w:val="-1"/>
        </w:rPr>
        <w:t xml:space="preserve"> </w:t>
      </w:r>
      <w:r w:rsidRPr="004B3B59">
        <w:rPr>
          <w:b/>
          <w:i/>
          <w:color w:val="231F20"/>
        </w:rPr>
        <w:t>Past</w:t>
      </w:r>
      <w:r w:rsidRPr="004B3B59">
        <w:rPr>
          <w:b/>
          <w:i/>
          <w:color w:val="231F20"/>
          <w:spacing w:val="-1"/>
        </w:rPr>
        <w:t xml:space="preserve"> </w:t>
      </w:r>
      <w:r w:rsidRPr="004B3B59">
        <w:rPr>
          <w:b/>
          <w:i/>
          <w:color w:val="231F20"/>
        </w:rPr>
        <w:t>Performance/Company</w:t>
      </w:r>
      <w:r w:rsidRPr="004B3B59">
        <w:rPr>
          <w:b/>
          <w:i/>
          <w:color w:val="231F20"/>
          <w:spacing w:val="-2"/>
        </w:rPr>
        <w:t xml:space="preserve"> </w:t>
      </w:r>
      <w:r w:rsidRPr="004B3B59">
        <w:rPr>
          <w:b/>
          <w:i/>
          <w:color w:val="231F20"/>
        </w:rPr>
        <w:t>Name”</w:t>
      </w:r>
      <w:r w:rsidRPr="004B3B59">
        <w:rPr>
          <w:b/>
          <w:i/>
          <w:color w:val="231F20"/>
          <w:spacing w:val="-1"/>
        </w:rPr>
        <w:t xml:space="preserve"> </w:t>
      </w:r>
      <w:r w:rsidRPr="004B3B59">
        <w:rPr>
          <w:color w:val="231F20"/>
        </w:rPr>
        <w:t>in</w:t>
      </w:r>
      <w:r w:rsidRPr="004B3B59">
        <w:rPr>
          <w:color w:val="231F20"/>
          <w:spacing w:val="-1"/>
        </w:rPr>
        <w:t xml:space="preserve"> </w:t>
      </w:r>
      <w:r w:rsidRPr="004B3B59">
        <w:rPr>
          <w:color w:val="231F20"/>
        </w:rPr>
        <w:t>the</w:t>
      </w:r>
      <w:r w:rsidRPr="004B3B59">
        <w:rPr>
          <w:color w:val="231F20"/>
          <w:spacing w:val="-2"/>
        </w:rPr>
        <w:t xml:space="preserve"> </w:t>
      </w:r>
      <w:r w:rsidRPr="004B3B59">
        <w:rPr>
          <w:color w:val="231F20"/>
        </w:rPr>
        <w:t>subject</w:t>
      </w:r>
      <w:r w:rsidRPr="004B3B59">
        <w:rPr>
          <w:color w:val="231F20"/>
          <w:spacing w:val="-1"/>
        </w:rPr>
        <w:t xml:space="preserve"> </w:t>
      </w:r>
      <w:r w:rsidRPr="004B3B59">
        <w:rPr>
          <w:color w:val="231F20"/>
        </w:rPr>
        <w:t>field</w:t>
      </w:r>
      <w:r w:rsidRPr="004B3B59">
        <w:rPr>
          <w:color w:val="231F20"/>
          <w:spacing w:val="-2"/>
        </w:rPr>
        <w:t xml:space="preserve"> </w:t>
      </w:r>
      <w:r w:rsidRPr="004B3B59">
        <w:rPr>
          <w:color w:val="231F20"/>
        </w:rPr>
        <w:t>of</w:t>
      </w:r>
      <w:r w:rsidRPr="004B3B59">
        <w:rPr>
          <w:color w:val="231F20"/>
          <w:spacing w:val="-1"/>
        </w:rPr>
        <w:t xml:space="preserve"> </w:t>
      </w:r>
      <w:r w:rsidRPr="004B3B59">
        <w:rPr>
          <w:color w:val="231F20"/>
        </w:rPr>
        <w:t>your</w:t>
      </w:r>
      <w:r w:rsidRPr="004B3B59">
        <w:rPr>
          <w:color w:val="231F20"/>
          <w:spacing w:val="-1"/>
        </w:rPr>
        <w:t xml:space="preserve"> </w:t>
      </w:r>
      <w:r w:rsidRPr="004B3B59">
        <w:rPr>
          <w:color w:val="231F20"/>
        </w:rPr>
        <w:t>email.</w:t>
      </w:r>
    </w:p>
    <w:p w14:paraId="7263F405" w14:textId="77777777" w:rsidR="004B3B59" w:rsidRPr="00CC676B" w:rsidRDefault="004B3B59" w:rsidP="00986859">
      <w:pPr>
        <w:spacing w:before="90"/>
        <w:ind w:left="120"/>
        <w:jc w:val="both"/>
        <w:rPr>
          <w:i/>
        </w:rPr>
      </w:pPr>
      <w:r w:rsidRPr="004B3B59">
        <w:rPr>
          <w:b/>
          <w:i/>
          <w:color w:val="231F20"/>
        </w:rPr>
        <w:t>RATING</w:t>
      </w:r>
      <w:r w:rsidRPr="004B3B59">
        <w:rPr>
          <w:b/>
          <w:i/>
          <w:color w:val="231F20"/>
          <w:spacing w:val="-2"/>
        </w:rPr>
        <w:t xml:space="preserve"> </w:t>
      </w:r>
      <w:r w:rsidRPr="004B3B59">
        <w:rPr>
          <w:b/>
          <w:i/>
          <w:color w:val="231F20"/>
        </w:rPr>
        <w:t xml:space="preserve">SCALE </w:t>
      </w:r>
      <w:r w:rsidRPr="004B3B59">
        <w:rPr>
          <w:i/>
          <w:color w:val="231F20"/>
        </w:rPr>
        <w:t>Definitions</w:t>
      </w:r>
    </w:p>
    <w:tbl>
      <w:tblPr>
        <w:tblW w:w="0" w:type="auto"/>
        <w:tblInd w:w="1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74"/>
        <w:gridCol w:w="6866"/>
      </w:tblGrid>
      <w:tr w:rsidR="009715EE" w14:paraId="7263F408" w14:textId="77777777" w:rsidTr="00D44BDD">
        <w:trPr>
          <w:trHeight w:val="672"/>
        </w:trPr>
        <w:tc>
          <w:tcPr>
            <w:tcW w:w="2474" w:type="dxa"/>
          </w:tcPr>
          <w:p w14:paraId="7263F406" w14:textId="77777777" w:rsidR="004B3B59" w:rsidRPr="00CC676B" w:rsidRDefault="004B3B59" w:rsidP="00D44BDD">
            <w:pPr>
              <w:pStyle w:val="TableParagraph"/>
              <w:spacing w:before="209"/>
              <w:ind w:left="10"/>
              <w:rPr>
                <w:b/>
              </w:rPr>
            </w:pPr>
            <w:r w:rsidRPr="00CC676B">
              <w:rPr>
                <w:b/>
                <w:color w:val="231F20"/>
              </w:rPr>
              <w:t>Exceptional</w:t>
            </w:r>
            <w:r w:rsidRPr="00CC676B">
              <w:rPr>
                <w:b/>
                <w:color w:val="231F20"/>
                <w:spacing w:val="-2"/>
              </w:rPr>
              <w:t xml:space="preserve"> </w:t>
            </w:r>
            <w:r w:rsidRPr="00CC676B">
              <w:rPr>
                <w:b/>
                <w:color w:val="231F20"/>
              </w:rPr>
              <w:t>(E)</w:t>
            </w:r>
          </w:p>
        </w:tc>
        <w:tc>
          <w:tcPr>
            <w:tcW w:w="6866" w:type="dxa"/>
          </w:tcPr>
          <w:p w14:paraId="7263F407" w14:textId="77777777" w:rsidR="004B3B59" w:rsidRPr="00CC676B" w:rsidRDefault="004B3B59" w:rsidP="00D44BDD">
            <w:pPr>
              <w:pStyle w:val="TableParagraph"/>
              <w:spacing w:before="83"/>
              <w:ind w:left="9" w:right="-21"/>
            </w:pPr>
            <w:r w:rsidRPr="00CC676B">
              <w:rPr>
                <w:color w:val="231F20"/>
              </w:rPr>
              <w:t>The</w:t>
            </w:r>
            <w:r w:rsidRPr="00CC676B">
              <w:rPr>
                <w:color w:val="231F20"/>
                <w:spacing w:val="22"/>
              </w:rPr>
              <w:t xml:space="preserve"> </w:t>
            </w:r>
            <w:r w:rsidRPr="00CC676B">
              <w:rPr>
                <w:color w:val="231F20"/>
              </w:rPr>
              <w:t>Offeror</w:t>
            </w:r>
            <w:r w:rsidRPr="00CC676B">
              <w:rPr>
                <w:color w:val="231F20"/>
                <w:spacing w:val="23"/>
              </w:rPr>
              <w:t xml:space="preserve"> </w:t>
            </w:r>
            <w:r w:rsidRPr="00CC676B">
              <w:rPr>
                <w:color w:val="231F20"/>
              </w:rPr>
              <w:t>exceeded</w:t>
            </w:r>
            <w:r w:rsidRPr="00CC676B">
              <w:rPr>
                <w:color w:val="231F20"/>
                <w:spacing w:val="23"/>
              </w:rPr>
              <w:t xml:space="preserve"> </w:t>
            </w:r>
            <w:r w:rsidRPr="00CC676B">
              <w:rPr>
                <w:color w:val="231F20"/>
              </w:rPr>
              <w:t>the</w:t>
            </w:r>
            <w:r w:rsidRPr="00CC676B">
              <w:rPr>
                <w:color w:val="231F20"/>
                <w:spacing w:val="23"/>
              </w:rPr>
              <w:t xml:space="preserve"> </w:t>
            </w:r>
            <w:r w:rsidRPr="00CC676B">
              <w:rPr>
                <w:color w:val="231F20"/>
              </w:rPr>
              <w:t>majority</w:t>
            </w:r>
            <w:r w:rsidRPr="00CC676B">
              <w:rPr>
                <w:color w:val="231F20"/>
                <w:spacing w:val="23"/>
              </w:rPr>
              <w:t xml:space="preserve"> </w:t>
            </w:r>
            <w:r w:rsidRPr="00CC676B">
              <w:rPr>
                <w:color w:val="231F20"/>
              </w:rPr>
              <w:t>of</w:t>
            </w:r>
            <w:r w:rsidRPr="00CC676B">
              <w:rPr>
                <w:color w:val="231F20"/>
                <w:spacing w:val="22"/>
              </w:rPr>
              <w:t xml:space="preserve"> </w:t>
            </w:r>
            <w:r w:rsidRPr="00CC676B">
              <w:rPr>
                <w:color w:val="231F20"/>
              </w:rPr>
              <w:t>our</w:t>
            </w:r>
            <w:r w:rsidRPr="00CC676B">
              <w:rPr>
                <w:color w:val="231F20"/>
                <w:spacing w:val="23"/>
              </w:rPr>
              <w:t xml:space="preserve"> </w:t>
            </w:r>
            <w:r w:rsidRPr="00CC676B">
              <w:rPr>
                <w:color w:val="231F20"/>
              </w:rPr>
              <w:t>expectations</w:t>
            </w:r>
            <w:r w:rsidRPr="00CC676B">
              <w:rPr>
                <w:color w:val="231F20"/>
                <w:spacing w:val="23"/>
              </w:rPr>
              <w:t xml:space="preserve"> </w:t>
            </w:r>
            <w:r w:rsidRPr="00CC676B">
              <w:rPr>
                <w:color w:val="231F20"/>
              </w:rPr>
              <w:t>or</w:t>
            </w:r>
            <w:r w:rsidRPr="00CC676B">
              <w:rPr>
                <w:color w:val="231F20"/>
                <w:spacing w:val="23"/>
              </w:rPr>
              <w:t xml:space="preserve"> </w:t>
            </w:r>
            <w:r w:rsidRPr="00CC676B">
              <w:rPr>
                <w:color w:val="231F20"/>
              </w:rPr>
              <w:t>requirements</w:t>
            </w:r>
            <w:r w:rsidRPr="00CC676B">
              <w:rPr>
                <w:color w:val="231F20"/>
                <w:spacing w:val="23"/>
              </w:rPr>
              <w:t xml:space="preserve"> </w:t>
            </w:r>
            <w:r w:rsidRPr="00CC676B">
              <w:rPr>
                <w:color w:val="231F20"/>
              </w:rPr>
              <w:t>and</w:t>
            </w:r>
            <w:r w:rsidRPr="00CC676B">
              <w:rPr>
                <w:color w:val="231F20"/>
                <w:spacing w:val="-52"/>
              </w:rPr>
              <w:t xml:space="preserve"> </w:t>
            </w:r>
            <w:r w:rsidRPr="00CC676B">
              <w:rPr>
                <w:color w:val="231F20"/>
              </w:rPr>
              <w:t>met</w:t>
            </w:r>
            <w:r w:rsidRPr="00CC676B">
              <w:rPr>
                <w:color w:val="231F20"/>
                <w:spacing w:val="-1"/>
              </w:rPr>
              <w:t xml:space="preserve"> </w:t>
            </w:r>
            <w:r w:rsidRPr="00CC676B">
              <w:rPr>
                <w:color w:val="231F20"/>
              </w:rPr>
              <w:t>all other expectations or requirements.</w:t>
            </w:r>
          </w:p>
        </w:tc>
      </w:tr>
      <w:tr w:rsidR="009715EE" w14:paraId="7263F40B" w14:textId="77777777" w:rsidTr="00D44BDD">
        <w:trPr>
          <w:trHeight w:val="592"/>
        </w:trPr>
        <w:tc>
          <w:tcPr>
            <w:tcW w:w="2474" w:type="dxa"/>
          </w:tcPr>
          <w:p w14:paraId="7263F409" w14:textId="77777777" w:rsidR="004B3B59" w:rsidRPr="00CC676B" w:rsidRDefault="004B3B59" w:rsidP="00D44BDD">
            <w:pPr>
              <w:pStyle w:val="TableParagraph"/>
              <w:spacing w:before="170"/>
              <w:ind w:left="10"/>
              <w:rPr>
                <w:b/>
              </w:rPr>
            </w:pPr>
            <w:r w:rsidRPr="00CC676B">
              <w:rPr>
                <w:b/>
                <w:color w:val="231F20"/>
              </w:rPr>
              <w:t>Good</w:t>
            </w:r>
            <w:r w:rsidRPr="00CC676B">
              <w:rPr>
                <w:b/>
                <w:color w:val="231F20"/>
                <w:spacing w:val="-1"/>
              </w:rPr>
              <w:t xml:space="preserve"> </w:t>
            </w:r>
            <w:r w:rsidRPr="00CC676B">
              <w:rPr>
                <w:b/>
                <w:color w:val="231F20"/>
              </w:rPr>
              <w:t>(G)</w:t>
            </w:r>
          </w:p>
        </w:tc>
        <w:tc>
          <w:tcPr>
            <w:tcW w:w="6866" w:type="dxa"/>
          </w:tcPr>
          <w:p w14:paraId="7263F40A" w14:textId="77777777" w:rsidR="004B3B59" w:rsidRPr="00CC676B" w:rsidRDefault="004B3B59" w:rsidP="00D44BDD">
            <w:pPr>
              <w:pStyle w:val="TableParagraph"/>
              <w:spacing w:before="44"/>
              <w:ind w:left="9" w:right="-23"/>
            </w:pPr>
            <w:r w:rsidRPr="00CC676B">
              <w:rPr>
                <w:color w:val="231F20"/>
              </w:rPr>
              <w:t>The</w:t>
            </w:r>
            <w:r w:rsidRPr="00CC676B">
              <w:rPr>
                <w:color w:val="231F20"/>
                <w:spacing w:val="16"/>
              </w:rPr>
              <w:t xml:space="preserve"> </w:t>
            </w:r>
            <w:r w:rsidRPr="00CC676B">
              <w:rPr>
                <w:color w:val="231F20"/>
              </w:rPr>
              <w:t>Offeror</w:t>
            </w:r>
            <w:r w:rsidRPr="00CC676B">
              <w:rPr>
                <w:color w:val="231F20"/>
                <w:spacing w:val="16"/>
              </w:rPr>
              <w:t xml:space="preserve"> </w:t>
            </w:r>
            <w:r w:rsidRPr="00CC676B">
              <w:rPr>
                <w:color w:val="231F20"/>
              </w:rPr>
              <w:t>exceeded</w:t>
            </w:r>
            <w:r w:rsidRPr="00CC676B">
              <w:rPr>
                <w:color w:val="231F20"/>
                <w:spacing w:val="16"/>
              </w:rPr>
              <w:t xml:space="preserve"> </w:t>
            </w:r>
            <w:r w:rsidRPr="00CC676B">
              <w:rPr>
                <w:color w:val="231F20"/>
              </w:rPr>
              <w:t>some</w:t>
            </w:r>
            <w:r w:rsidRPr="00CC676B">
              <w:rPr>
                <w:color w:val="231F20"/>
                <w:spacing w:val="16"/>
              </w:rPr>
              <w:t xml:space="preserve"> </w:t>
            </w:r>
            <w:r w:rsidRPr="00CC676B">
              <w:rPr>
                <w:color w:val="231F20"/>
              </w:rPr>
              <w:t>of</w:t>
            </w:r>
            <w:r w:rsidRPr="00CC676B">
              <w:rPr>
                <w:color w:val="231F20"/>
                <w:spacing w:val="16"/>
              </w:rPr>
              <w:t xml:space="preserve"> </w:t>
            </w:r>
            <w:r w:rsidRPr="00CC676B">
              <w:rPr>
                <w:color w:val="231F20"/>
              </w:rPr>
              <w:t>our</w:t>
            </w:r>
            <w:r w:rsidRPr="00CC676B">
              <w:rPr>
                <w:color w:val="231F20"/>
                <w:spacing w:val="16"/>
              </w:rPr>
              <w:t xml:space="preserve"> </w:t>
            </w:r>
            <w:r w:rsidRPr="00CC676B">
              <w:rPr>
                <w:color w:val="231F20"/>
              </w:rPr>
              <w:t>expectations</w:t>
            </w:r>
            <w:r w:rsidRPr="00CC676B">
              <w:rPr>
                <w:color w:val="231F20"/>
                <w:spacing w:val="16"/>
              </w:rPr>
              <w:t xml:space="preserve"> </w:t>
            </w:r>
            <w:r w:rsidRPr="00CC676B">
              <w:rPr>
                <w:color w:val="231F20"/>
              </w:rPr>
              <w:t>or</w:t>
            </w:r>
            <w:r w:rsidRPr="00CC676B">
              <w:rPr>
                <w:color w:val="231F20"/>
                <w:spacing w:val="14"/>
              </w:rPr>
              <w:t xml:space="preserve"> </w:t>
            </w:r>
            <w:r w:rsidRPr="00CC676B">
              <w:rPr>
                <w:color w:val="231F20"/>
              </w:rPr>
              <w:t>requirements</w:t>
            </w:r>
            <w:r w:rsidRPr="00CC676B">
              <w:rPr>
                <w:color w:val="231F20"/>
                <w:spacing w:val="17"/>
              </w:rPr>
              <w:t xml:space="preserve"> </w:t>
            </w:r>
            <w:r w:rsidRPr="00CC676B">
              <w:rPr>
                <w:color w:val="231F20"/>
              </w:rPr>
              <w:t>and</w:t>
            </w:r>
            <w:r w:rsidRPr="00CC676B">
              <w:rPr>
                <w:color w:val="231F20"/>
                <w:spacing w:val="16"/>
              </w:rPr>
              <w:t xml:space="preserve"> </w:t>
            </w:r>
            <w:r w:rsidRPr="00CC676B">
              <w:rPr>
                <w:color w:val="231F20"/>
              </w:rPr>
              <w:t>met</w:t>
            </w:r>
            <w:r w:rsidRPr="00CC676B">
              <w:rPr>
                <w:color w:val="231F20"/>
                <w:spacing w:val="16"/>
              </w:rPr>
              <w:t xml:space="preserve"> </w:t>
            </w:r>
            <w:r w:rsidRPr="00CC676B">
              <w:rPr>
                <w:color w:val="231F20"/>
              </w:rPr>
              <w:t>all</w:t>
            </w:r>
            <w:r w:rsidRPr="00CC676B">
              <w:rPr>
                <w:color w:val="231F20"/>
                <w:spacing w:val="-52"/>
              </w:rPr>
              <w:t xml:space="preserve"> </w:t>
            </w:r>
            <w:r w:rsidRPr="00CC676B">
              <w:rPr>
                <w:color w:val="231F20"/>
              </w:rPr>
              <w:t>other</w:t>
            </w:r>
            <w:r w:rsidRPr="00CC676B">
              <w:rPr>
                <w:color w:val="231F20"/>
                <w:spacing w:val="-1"/>
              </w:rPr>
              <w:t xml:space="preserve"> </w:t>
            </w:r>
            <w:r w:rsidRPr="00CC676B">
              <w:rPr>
                <w:color w:val="231F20"/>
              </w:rPr>
              <w:t>expectations or requirements.</w:t>
            </w:r>
          </w:p>
        </w:tc>
      </w:tr>
      <w:tr w:rsidR="009715EE" w14:paraId="7263F40E" w14:textId="77777777" w:rsidTr="00D44BDD">
        <w:trPr>
          <w:trHeight w:val="411"/>
        </w:trPr>
        <w:tc>
          <w:tcPr>
            <w:tcW w:w="2474" w:type="dxa"/>
          </w:tcPr>
          <w:p w14:paraId="7263F40C" w14:textId="77777777" w:rsidR="004B3B59" w:rsidRPr="00CC676B" w:rsidRDefault="004B3B59" w:rsidP="00D44BDD">
            <w:pPr>
              <w:pStyle w:val="TableParagraph"/>
              <w:spacing w:before="80"/>
              <w:ind w:left="10"/>
              <w:rPr>
                <w:b/>
              </w:rPr>
            </w:pPr>
            <w:r w:rsidRPr="00CC676B">
              <w:rPr>
                <w:b/>
                <w:color w:val="231F20"/>
              </w:rPr>
              <w:t>Satisfactory</w:t>
            </w:r>
            <w:r w:rsidRPr="00CC676B">
              <w:rPr>
                <w:b/>
                <w:color w:val="231F20"/>
                <w:spacing w:val="-2"/>
              </w:rPr>
              <w:t xml:space="preserve"> </w:t>
            </w:r>
            <w:r w:rsidRPr="00CC676B">
              <w:rPr>
                <w:b/>
                <w:color w:val="231F20"/>
              </w:rPr>
              <w:t>(S)</w:t>
            </w:r>
          </w:p>
        </w:tc>
        <w:tc>
          <w:tcPr>
            <w:tcW w:w="6866" w:type="dxa"/>
          </w:tcPr>
          <w:p w14:paraId="7263F40D" w14:textId="77777777" w:rsidR="004B3B59" w:rsidRPr="00CC676B" w:rsidRDefault="004B3B59" w:rsidP="00D44BDD">
            <w:pPr>
              <w:pStyle w:val="TableParagraph"/>
              <w:spacing w:before="80"/>
              <w:ind w:left="9"/>
            </w:pPr>
            <w:r w:rsidRPr="00CC676B">
              <w:rPr>
                <w:color w:val="231F20"/>
              </w:rPr>
              <w:t>The</w:t>
            </w:r>
            <w:r w:rsidRPr="00CC676B">
              <w:rPr>
                <w:color w:val="231F20"/>
                <w:spacing w:val="-1"/>
              </w:rPr>
              <w:t xml:space="preserve"> </w:t>
            </w:r>
            <w:r w:rsidRPr="00CC676B">
              <w:rPr>
                <w:color w:val="231F20"/>
              </w:rPr>
              <w:t>Offeror</w:t>
            </w:r>
            <w:r w:rsidRPr="00CC676B">
              <w:rPr>
                <w:color w:val="231F20"/>
                <w:spacing w:val="-1"/>
              </w:rPr>
              <w:t xml:space="preserve"> </w:t>
            </w:r>
            <w:r w:rsidRPr="00CC676B">
              <w:rPr>
                <w:color w:val="231F20"/>
              </w:rPr>
              <w:t>met</w:t>
            </w:r>
            <w:r w:rsidRPr="00CC676B">
              <w:rPr>
                <w:color w:val="231F20"/>
                <w:spacing w:val="-1"/>
              </w:rPr>
              <w:t xml:space="preserve"> </w:t>
            </w:r>
            <w:r w:rsidRPr="00CC676B">
              <w:rPr>
                <w:color w:val="231F20"/>
              </w:rPr>
              <w:t>all</w:t>
            </w:r>
            <w:r w:rsidRPr="00CC676B">
              <w:rPr>
                <w:color w:val="231F20"/>
                <w:spacing w:val="-1"/>
              </w:rPr>
              <w:t xml:space="preserve"> </w:t>
            </w:r>
            <w:r w:rsidRPr="00CC676B">
              <w:rPr>
                <w:color w:val="231F20"/>
              </w:rPr>
              <w:t>of</w:t>
            </w:r>
            <w:r w:rsidRPr="00CC676B">
              <w:rPr>
                <w:color w:val="231F20"/>
                <w:spacing w:val="-1"/>
              </w:rPr>
              <w:t xml:space="preserve"> </w:t>
            </w:r>
            <w:r w:rsidRPr="00CC676B">
              <w:rPr>
                <w:color w:val="231F20"/>
              </w:rPr>
              <w:t>our</w:t>
            </w:r>
            <w:r w:rsidRPr="00CC676B">
              <w:rPr>
                <w:color w:val="231F20"/>
                <w:spacing w:val="-1"/>
              </w:rPr>
              <w:t xml:space="preserve"> </w:t>
            </w:r>
            <w:r w:rsidRPr="00CC676B">
              <w:rPr>
                <w:color w:val="231F20"/>
              </w:rPr>
              <w:t>expectations</w:t>
            </w:r>
            <w:r w:rsidRPr="00CC676B">
              <w:rPr>
                <w:color w:val="231F20"/>
                <w:spacing w:val="-1"/>
              </w:rPr>
              <w:t xml:space="preserve"> </w:t>
            </w:r>
            <w:r w:rsidRPr="00CC676B">
              <w:rPr>
                <w:color w:val="231F20"/>
              </w:rPr>
              <w:t>or</w:t>
            </w:r>
            <w:r w:rsidRPr="00CC676B">
              <w:rPr>
                <w:color w:val="231F20"/>
                <w:spacing w:val="-1"/>
              </w:rPr>
              <w:t xml:space="preserve"> </w:t>
            </w:r>
            <w:r w:rsidRPr="00CC676B">
              <w:rPr>
                <w:color w:val="231F20"/>
              </w:rPr>
              <w:t>requirements.</w:t>
            </w:r>
          </w:p>
        </w:tc>
      </w:tr>
      <w:tr w:rsidR="009715EE" w14:paraId="7263F411" w14:textId="77777777" w:rsidTr="00D44BDD">
        <w:trPr>
          <w:trHeight w:val="412"/>
        </w:trPr>
        <w:tc>
          <w:tcPr>
            <w:tcW w:w="2474" w:type="dxa"/>
          </w:tcPr>
          <w:p w14:paraId="7263F40F" w14:textId="77777777" w:rsidR="004B3B59" w:rsidRPr="00CC676B" w:rsidRDefault="004B3B59" w:rsidP="00D44BDD">
            <w:pPr>
              <w:pStyle w:val="TableParagraph"/>
              <w:spacing w:before="80"/>
              <w:ind w:left="10"/>
              <w:rPr>
                <w:b/>
              </w:rPr>
            </w:pPr>
            <w:r w:rsidRPr="00CC676B">
              <w:rPr>
                <w:b/>
                <w:color w:val="231F20"/>
              </w:rPr>
              <w:t>Marginal</w:t>
            </w:r>
            <w:r w:rsidRPr="00CC676B">
              <w:rPr>
                <w:b/>
                <w:color w:val="231F20"/>
                <w:spacing w:val="-1"/>
              </w:rPr>
              <w:t xml:space="preserve"> </w:t>
            </w:r>
            <w:r w:rsidRPr="00CC676B">
              <w:rPr>
                <w:b/>
                <w:color w:val="231F20"/>
              </w:rPr>
              <w:t>(M)</w:t>
            </w:r>
          </w:p>
        </w:tc>
        <w:tc>
          <w:tcPr>
            <w:tcW w:w="6866" w:type="dxa"/>
          </w:tcPr>
          <w:p w14:paraId="7263F410" w14:textId="77777777" w:rsidR="004B3B59" w:rsidRPr="00CC676B" w:rsidRDefault="004B3B59" w:rsidP="00D44BDD">
            <w:pPr>
              <w:pStyle w:val="TableParagraph"/>
              <w:spacing w:before="80"/>
              <w:ind w:left="9"/>
            </w:pPr>
            <w:r w:rsidRPr="00CC676B">
              <w:rPr>
                <w:color w:val="231F20"/>
              </w:rPr>
              <w:t>The</w:t>
            </w:r>
            <w:r w:rsidRPr="00CC676B">
              <w:rPr>
                <w:color w:val="231F20"/>
                <w:spacing w:val="-1"/>
              </w:rPr>
              <w:t xml:space="preserve"> </w:t>
            </w:r>
            <w:r w:rsidRPr="00CC676B">
              <w:rPr>
                <w:color w:val="231F20"/>
              </w:rPr>
              <w:t>Offeror</w:t>
            </w:r>
            <w:r w:rsidRPr="00CC676B">
              <w:rPr>
                <w:color w:val="231F20"/>
                <w:spacing w:val="-1"/>
              </w:rPr>
              <w:t xml:space="preserve"> </w:t>
            </w:r>
            <w:r w:rsidRPr="00CC676B">
              <w:rPr>
                <w:color w:val="231F20"/>
              </w:rPr>
              <w:t>failed</w:t>
            </w:r>
            <w:r w:rsidRPr="00CC676B">
              <w:rPr>
                <w:color w:val="231F20"/>
                <w:spacing w:val="-1"/>
              </w:rPr>
              <w:t xml:space="preserve"> </w:t>
            </w:r>
            <w:r w:rsidRPr="00CC676B">
              <w:rPr>
                <w:color w:val="231F20"/>
              </w:rPr>
              <w:t>to</w:t>
            </w:r>
            <w:r w:rsidRPr="00CC676B">
              <w:rPr>
                <w:color w:val="231F20"/>
                <w:spacing w:val="-1"/>
              </w:rPr>
              <w:t xml:space="preserve"> </w:t>
            </w:r>
            <w:r w:rsidRPr="00CC676B">
              <w:rPr>
                <w:color w:val="231F20"/>
              </w:rPr>
              <w:t>meet some</w:t>
            </w:r>
            <w:r w:rsidRPr="00CC676B">
              <w:rPr>
                <w:color w:val="231F20"/>
                <w:spacing w:val="-1"/>
              </w:rPr>
              <w:t xml:space="preserve"> </w:t>
            </w:r>
            <w:r w:rsidRPr="00CC676B">
              <w:rPr>
                <w:color w:val="231F20"/>
              </w:rPr>
              <w:t>of</w:t>
            </w:r>
            <w:r w:rsidRPr="00CC676B">
              <w:rPr>
                <w:color w:val="231F20"/>
                <w:spacing w:val="-1"/>
              </w:rPr>
              <w:t xml:space="preserve"> </w:t>
            </w:r>
            <w:r w:rsidRPr="00CC676B">
              <w:rPr>
                <w:color w:val="231F20"/>
              </w:rPr>
              <w:t>our</w:t>
            </w:r>
            <w:r w:rsidRPr="00CC676B">
              <w:rPr>
                <w:color w:val="231F20"/>
                <w:spacing w:val="-1"/>
              </w:rPr>
              <w:t xml:space="preserve"> </w:t>
            </w:r>
            <w:r w:rsidRPr="00CC676B">
              <w:rPr>
                <w:color w:val="231F20"/>
              </w:rPr>
              <w:t>expectations or</w:t>
            </w:r>
            <w:r w:rsidRPr="00CC676B">
              <w:rPr>
                <w:color w:val="231F20"/>
                <w:spacing w:val="-1"/>
              </w:rPr>
              <w:t xml:space="preserve"> </w:t>
            </w:r>
            <w:r w:rsidRPr="00CC676B">
              <w:rPr>
                <w:color w:val="231F20"/>
              </w:rPr>
              <w:t>requirements.</w:t>
            </w:r>
          </w:p>
        </w:tc>
      </w:tr>
      <w:tr w:rsidR="009715EE" w14:paraId="7263F414" w14:textId="77777777" w:rsidTr="00D44BDD">
        <w:trPr>
          <w:trHeight w:val="336"/>
        </w:trPr>
        <w:tc>
          <w:tcPr>
            <w:tcW w:w="2474" w:type="dxa"/>
          </w:tcPr>
          <w:p w14:paraId="7263F412" w14:textId="77777777" w:rsidR="004B3B59" w:rsidRPr="00CC676B" w:rsidRDefault="004B3B59" w:rsidP="00D44BDD">
            <w:pPr>
              <w:pStyle w:val="TableParagraph"/>
              <w:spacing w:before="42"/>
              <w:ind w:left="10"/>
              <w:rPr>
                <w:b/>
              </w:rPr>
            </w:pPr>
            <w:r w:rsidRPr="00CC676B">
              <w:rPr>
                <w:b/>
                <w:color w:val="231F20"/>
              </w:rPr>
              <w:t>Unsatisfactory</w:t>
            </w:r>
            <w:r w:rsidRPr="00CC676B">
              <w:rPr>
                <w:b/>
                <w:color w:val="231F20"/>
                <w:spacing w:val="-2"/>
              </w:rPr>
              <w:t xml:space="preserve"> </w:t>
            </w:r>
            <w:r w:rsidRPr="00CC676B">
              <w:rPr>
                <w:b/>
                <w:color w:val="231F20"/>
              </w:rPr>
              <w:t>(U)</w:t>
            </w:r>
          </w:p>
        </w:tc>
        <w:tc>
          <w:tcPr>
            <w:tcW w:w="6866" w:type="dxa"/>
          </w:tcPr>
          <w:p w14:paraId="7263F413" w14:textId="77777777" w:rsidR="004B3B59" w:rsidRPr="00CC676B" w:rsidRDefault="004B3B59" w:rsidP="00D44BDD">
            <w:pPr>
              <w:pStyle w:val="TableParagraph"/>
              <w:spacing w:before="42"/>
              <w:ind w:left="9"/>
            </w:pPr>
            <w:r w:rsidRPr="00CC676B">
              <w:rPr>
                <w:color w:val="231F20"/>
              </w:rPr>
              <w:t>The</w:t>
            </w:r>
            <w:r w:rsidRPr="00CC676B">
              <w:rPr>
                <w:color w:val="231F20"/>
                <w:spacing w:val="-2"/>
              </w:rPr>
              <w:t xml:space="preserve"> </w:t>
            </w:r>
            <w:r w:rsidRPr="00CC676B">
              <w:rPr>
                <w:color w:val="231F20"/>
              </w:rPr>
              <w:t>Offeror</w:t>
            </w:r>
            <w:r w:rsidRPr="00CC676B">
              <w:rPr>
                <w:color w:val="231F20"/>
                <w:spacing w:val="-1"/>
              </w:rPr>
              <w:t xml:space="preserve"> </w:t>
            </w:r>
            <w:r w:rsidRPr="00CC676B">
              <w:rPr>
                <w:color w:val="231F20"/>
              </w:rPr>
              <w:t>failed</w:t>
            </w:r>
            <w:r w:rsidRPr="00CC676B">
              <w:rPr>
                <w:color w:val="231F20"/>
                <w:spacing w:val="-1"/>
              </w:rPr>
              <w:t xml:space="preserve"> </w:t>
            </w:r>
            <w:r w:rsidRPr="00CC676B">
              <w:rPr>
                <w:color w:val="231F20"/>
              </w:rPr>
              <w:t>to</w:t>
            </w:r>
            <w:r w:rsidRPr="00CC676B">
              <w:rPr>
                <w:color w:val="231F20"/>
                <w:spacing w:val="-1"/>
              </w:rPr>
              <w:t xml:space="preserve"> </w:t>
            </w:r>
            <w:r w:rsidRPr="00CC676B">
              <w:rPr>
                <w:color w:val="231F20"/>
              </w:rPr>
              <w:t>meet most</w:t>
            </w:r>
            <w:r w:rsidRPr="00CC676B">
              <w:rPr>
                <w:color w:val="231F20"/>
                <w:spacing w:val="-1"/>
              </w:rPr>
              <w:t xml:space="preserve"> </w:t>
            </w:r>
            <w:r w:rsidRPr="00CC676B">
              <w:rPr>
                <w:color w:val="231F20"/>
              </w:rPr>
              <w:t>of</w:t>
            </w:r>
            <w:r w:rsidRPr="00CC676B">
              <w:rPr>
                <w:color w:val="231F20"/>
                <w:spacing w:val="-2"/>
              </w:rPr>
              <w:t xml:space="preserve"> </w:t>
            </w:r>
            <w:r w:rsidRPr="00CC676B">
              <w:rPr>
                <w:color w:val="231F20"/>
              </w:rPr>
              <w:t>our</w:t>
            </w:r>
            <w:r w:rsidRPr="00CC676B">
              <w:rPr>
                <w:color w:val="231F20"/>
                <w:spacing w:val="-1"/>
              </w:rPr>
              <w:t xml:space="preserve"> </w:t>
            </w:r>
            <w:r w:rsidRPr="00CC676B">
              <w:rPr>
                <w:color w:val="231F20"/>
              </w:rPr>
              <w:t>expectations</w:t>
            </w:r>
            <w:r w:rsidRPr="00CC676B">
              <w:rPr>
                <w:color w:val="231F20"/>
                <w:spacing w:val="-1"/>
              </w:rPr>
              <w:t xml:space="preserve"> </w:t>
            </w:r>
            <w:r w:rsidRPr="00CC676B">
              <w:rPr>
                <w:color w:val="231F20"/>
              </w:rPr>
              <w:t>or</w:t>
            </w:r>
            <w:r w:rsidRPr="00CC676B">
              <w:rPr>
                <w:color w:val="231F20"/>
                <w:spacing w:val="-1"/>
              </w:rPr>
              <w:t xml:space="preserve"> </w:t>
            </w:r>
            <w:r w:rsidRPr="00CC676B">
              <w:rPr>
                <w:color w:val="231F20"/>
              </w:rPr>
              <w:t>requirements.</w:t>
            </w:r>
          </w:p>
        </w:tc>
      </w:tr>
      <w:tr w:rsidR="009715EE" w14:paraId="7263F419" w14:textId="77777777" w:rsidTr="00D44BDD">
        <w:trPr>
          <w:trHeight w:val="760"/>
        </w:trPr>
        <w:tc>
          <w:tcPr>
            <w:tcW w:w="2474" w:type="dxa"/>
          </w:tcPr>
          <w:p w14:paraId="7263F416" w14:textId="77777777" w:rsidR="004B3B59" w:rsidRPr="00CC676B" w:rsidRDefault="004B3B59" w:rsidP="00D44BDD">
            <w:pPr>
              <w:pStyle w:val="TableParagraph"/>
              <w:ind w:left="10"/>
              <w:rPr>
                <w:b/>
              </w:rPr>
            </w:pPr>
            <w:r w:rsidRPr="00CC676B">
              <w:rPr>
                <w:b/>
                <w:color w:val="231F20"/>
              </w:rPr>
              <w:t>Not</w:t>
            </w:r>
            <w:r w:rsidRPr="00CC676B">
              <w:rPr>
                <w:b/>
                <w:color w:val="231F20"/>
                <w:spacing w:val="-2"/>
              </w:rPr>
              <w:t xml:space="preserve"> </w:t>
            </w:r>
            <w:r w:rsidRPr="00CC676B">
              <w:rPr>
                <w:b/>
                <w:color w:val="231F20"/>
              </w:rPr>
              <w:t>Applicable</w:t>
            </w:r>
          </w:p>
        </w:tc>
        <w:tc>
          <w:tcPr>
            <w:tcW w:w="6866" w:type="dxa"/>
          </w:tcPr>
          <w:p w14:paraId="7263F418" w14:textId="77777777" w:rsidR="004B3B59" w:rsidRPr="00CC676B" w:rsidRDefault="004B3B59" w:rsidP="00D44BDD">
            <w:pPr>
              <w:pStyle w:val="TableParagraph"/>
              <w:ind w:left="9"/>
            </w:pPr>
            <w:r w:rsidRPr="00CC676B">
              <w:rPr>
                <w:color w:val="231F20"/>
              </w:rPr>
              <w:t>No</w:t>
            </w:r>
            <w:r w:rsidRPr="00CC676B">
              <w:rPr>
                <w:color w:val="231F20"/>
                <w:spacing w:val="-2"/>
              </w:rPr>
              <w:t xml:space="preserve"> </w:t>
            </w:r>
            <w:r w:rsidRPr="00CC676B">
              <w:rPr>
                <w:color w:val="231F20"/>
              </w:rPr>
              <w:t>performance</w:t>
            </w:r>
            <w:r w:rsidRPr="00CC676B">
              <w:rPr>
                <w:color w:val="231F20"/>
                <w:spacing w:val="-1"/>
              </w:rPr>
              <w:t xml:space="preserve"> </w:t>
            </w:r>
            <w:r w:rsidRPr="00CC676B">
              <w:rPr>
                <w:color w:val="231F20"/>
              </w:rPr>
              <w:t>record</w:t>
            </w:r>
            <w:r w:rsidRPr="00CC676B">
              <w:rPr>
                <w:color w:val="231F20"/>
                <w:spacing w:val="-1"/>
              </w:rPr>
              <w:t xml:space="preserve"> </w:t>
            </w:r>
            <w:r w:rsidRPr="00CC676B">
              <w:rPr>
                <w:color w:val="231F20"/>
              </w:rPr>
              <w:t>identifiable</w:t>
            </w:r>
            <w:r w:rsidRPr="00CC676B">
              <w:rPr>
                <w:color w:val="231F20"/>
                <w:spacing w:val="-1"/>
              </w:rPr>
              <w:t xml:space="preserve"> </w:t>
            </w:r>
            <w:r w:rsidRPr="00CC676B">
              <w:rPr>
                <w:color w:val="231F20"/>
              </w:rPr>
              <w:t>within</w:t>
            </w:r>
            <w:r w:rsidRPr="00CC676B">
              <w:rPr>
                <w:color w:val="231F20"/>
                <w:spacing w:val="-1"/>
              </w:rPr>
              <w:t xml:space="preserve"> </w:t>
            </w:r>
            <w:r w:rsidRPr="00CC676B">
              <w:rPr>
                <w:color w:val="231F20"/>
              </w:rPr>
              <w:t>the</w:t>
            </w:r>
            <w:r w:rsidRPr="00CC676B">
              <w:rPr>
                <w:color w:val="231F20"/>
                <w:spacing w:val="-1"/>
              </w:rPr>
              <w:t xml:space="preserve"> </w:t>
            </w:r>
            <w:r w:rsidRPr="00CC676B">
              <w:rPr>
                <w:color w:val="231F20"/>
              </w:rPr>
              <w:t>area</w:t>
            </w:r>
            <w:r w:rsidRPr="00CC676B">
              <w:rPr>
                <w:color w:val="231F20"/>
                <w:spacing w:val="-1"/>
              </w:rPr>
              <w:t xml:space="preserve"> </w:t>
            </w:r>
            <w:r w:rsidRPr="00CC676B">
              <w:rPr>
                <w:color w:val="231F20"/>
              </w:rPr>
              <w:t>of</w:t>
            </w:r>
            <w:r w:rsidRPr="00CC676B">
              <w:rPr>
                <w:color w:val="231F20"/>
                <w:spacing w:val="-2"/>
              </w:rPr>
              <w:t xml:space="preserve"> </w:t>
            </w:r>
            <w:r w:rsidRPr="00CC676B">
              <w:rPr>
                <w:color w:val="231F20"/>
              </w:rPr>
              <w:t>evaluation.</w:t>
            </w:r>
          </w:p>
        </w:tc>
      </w:tr>
    </w:tbl>
    <w:p w14:paraId="7263F41B" w14:textId="77777777" w:rsidR="004B3B59" w:rsidRPr="00CC676B" w:rsidRDefault="004B3B59" w:rsidP="00986859">
      <w:pPr>
        <w:pStyle w:val="BodyText"/>
        <w:ind w:left="120" w:right="980"/>
        <w:jc w:val="both"/>
      </w:pPr>
      <w:r w:rsidRPr="00CC676B">
        <w:rPr>
          <w:color w:val="231F20"/>
        </w:rPr>
        <w:t>The questions in the survey (see below) shall be rated in accordance with the definitions provided in the Rating</w:t>
      </w:r>
      <w:r w:rsidRPr="00CC676B">
        <w:rPr>
          <w:color w:val="231F20"/>
          <w:spacing w:val="1"/>
        </w:rPr>
        <w:t xml:space="preserve"> </w:t>
      </w:r>
      <w:r w:rsidRPr="00CC676B">
        <w:rPr>
          <w:color w:val="231F20"/>
        </w:rPr>
        <w:t>Scale above. Any unsatisfactory or marginal rating shall be supplemented with an explanation in the space</w:t>
      </w:r>
      <w:r w:rsidRPr="00CC676B">
        <w:rPr>
          <w:color w:val="231F20"/>
          <w:spacing w:val="1"/>
        </w:rPr>
        <w:t xml:space="preserve"> </w:t>
      </w:r>
      <w:r w:rsidRPr="00CC676B">
        <w:rPr>
          <w:color w:val="231F20"/>
        </w:rPr>
        <w:t>provided</w:t>
      </w:r>
      <w:r w:rsidRPr="00CC676B">
        <w:rPr>
          <w:color w:val="231F20"/>
          <w:spacing w:val="-1"/>
        </w:rPr>
        <w:t xml:space="preserve"> </w:t>
      </w:r>
      <w:r w:rsidRPr="00CC676B">
        <w:rPr>
          <w:color w:val="231F20"/>
        </w:rPr>
        <w:t>below.</w:t>
      </w:r>
    </w:p>
    <w:tbl>
      <w:tblPr>
        <w:tblW w:w="9740" w:type="dxa"/>
        <w:tblLook w:val="04A0" w:firstRow="1" w:lastRow="0" w:firstColumn="1" w:lastColumn="0" w:noHBand="0" w:noVBand="1"/>
      </w:tblPr>
      <w:tblGrid>
        <w:gridCol w:w="6989"/>
        <w:gridCol w:w="398"/>
        <w:gridCol w:w="633"/>
        <w:gridCol w:w="398"/>
        <w:gridCol w:w="411"/>
        <w:gridCol w:w="512"/>
        <w:gridCol w:w="399"/>
      </w:tblGrid>
      <w:tr w:rsidR="004B3B59" w14:paraId="7263F425" w14:textId="77777777" w:rsidTr="004B3B59">
        <w:trPr>
          <w:trHeight w:val="300"/>
        </w:trPr>
        <w:tc>
          <w:tcPr>
            <w:tcW w:w="6989" w:type="dxa"/>
            <w:tcBorders>
              <w:top w:val="single" w:sz="4" w:space="0" w:color="auto"/>
              <w:left w:val="single" w:sz="4" w:space="0" w:color="auto"/>
              <w:bottom w:val="single" w:sz="4" w:space="0" w:color="auto"/>
              <w:right w:val="single" w:sz="4" w:space="0" w:color="auto"/>
            </w:tcBorders>
            <w:shd w:val="clear" w:color="000000" w:fill="C6C8CA"/>
            <w:vAlign w:val="center"/>
            <w:hideMark/>
          </w:tcPr>
          <w:p w14:paraId="7263F41E" w14:textId="77777777" w:rsidR="004B3B59" w:rsidRPr="002373A4" w:rsidRDefault="004B3B59" w:rsidP="002373A4">
            <w:pPr>
              <w:rPr>
                <w:b/>
                <w:bCs/>
                <w:color w:val="231F20"/>
              </w:rPr>
            </w:pPr>
            <w:r w:rsidRPr="002373A4">
              <w:rPr>
                <w:b/>
                <w:bCs/>
                <w:color w:val="231F20"/>
                <w:w w:val="110"/>
              </w:rPr>
              <w:t>1. QUALITY:</w:t>
            </w:r>
          </w:p>
        </w:tc>
        <w:tc>
          <w:tcPr>
            <w:tcW w:w="398" w:type="dxa"/>
            <w:tcBorders>
              <w:top w:val="single" w:sz="4" w:space="0" w:color="auto"/>
              <w:left w:val="nil"/>
              <w:bottom w:val="single" w:sz="4" w:space="0" w:color="auto"/>
              <w:right w:val="nil"/>
            </w:tcBorders>
            <w:shd w:val="clear" w:color="000000" w:fill="C6C8CA"/>
            <w:vAlign w:val="center"/>
            <w:hideMark/>
          </w:tcPr>
          <w:p w14:paraId="7263F41F" w14:textId="77777777" w:rsidR="004B3B59" w:rsidRPr="002373A4" w:rsidRDefault="004B3B59" w:rsidP="002373A4">
            <w:pPr>
              <w:jc w:val="center"/>
              <w:rPr>
                <w:b/>
                <w:bCs/>
                <w:color w:val="231F20"/>
              </w:rPr>
            </w:pPr>
            <w:r w:rsidRPr="002373A4">
              <w:rPr>
                <w:b/>
                <w:bCs/>
                <w:color w:val="231F20"/>
              </w:rPr>
              <w:t> </w:t>
            </w:r>
          </w:p>
        </w:tc>
        <w:tc>
          <w:tcPr>
            <w:tcW w:w="633" w:type="dxa"/>
            <w:tcBorders>
              <w:top w:val="single" w:sz="4" w:space="0" w:color="auto"/>
              <w:left w:val="nil"/>
              <w:bottom w:val="single" w:sz="4" w:space="0" w:color="auto"/>
              <w:right w:val="nil"/>
            </w:tcBorders>
            <w:shd w:val="clear" w:color="000000" w:fill="C6C8CA"/>
            <w:vAlign w:val="center"/>
            <w:hideMark/>
          </w:tcPr>
          <w:p w14:paraId="7263F420" w14:textId="77777777" w:rsidR="004B3B59" w:rsidRPr="002373A4" w:rsidRDefault="004B3B59" w:rsidP="002373A4">
            <w:pPr>
              <w:jc w:val="center"/>
              <w:rPr>
                <w:b/>
                <w:bCs/>
                <w:color w:val="231F20"/>
              </w:rPr>
            </w:pPr>
            <w:r w:rsidRPr="002373A4">
              <w:rPr>
                <w:b/>
                <w:bCs/>
                <w:color w:val="231F20"/>
              </w:rPr>
              <w:t> </w:t>
            </w:r>
          </w:p>
        </w:tc>
        <w:tc>
          <w:tcPr>
            <w:tcW w:w="398" w:type="dxa"/>
            <w:tcBorders>
              <w:top w:val="single" w:sz="4" w:space="0" w:color="auto"/>
              <w:left w:val="nil"/>
              <w:bottom w:val="single" w:sz="4" w:space="0" w:color="auto"/>
              <w:right w:val="nil"/>
            </w:tcBorders>
            <w:shd w:val="clear" w:color="000000" w:fill="C6C8CA"/>
            <w:vAlign w:val="center"/>
            <w:hideMark/>
          </w:tcPr>
          <w:p w14:paraId="7263F421" w14:textId="77777777" w:rsidR="004B3B59" w:rsidRPr="002373A4" w:rsidRDefault="004B3B59" w:rsidP="002373A4">
            <w:pPr>
              <w:jc w:val="center"/>
              <w:rPr>
                <w:b/>
                <w:bCs/>
                <w:color w:val="231F20"/>
              </w:rPr>
            </w:pPr>
            <w:r w:rsidRPr="002373A4">
              <w:rPr>
                <w:b/>
                <w:bCs/>
                <w:color w:val="231F20"/>
              </w:rPr>
              <w:t> </w:t>
            </w:r>
          </w:p>
        </w:tc>
        <w:tc>
          <w:tcPr>
            <w:tcW w:w="411" w:type="dxa"/>
            <w:tcBorders>
              <w:top w:val="single" w:sz="4" w:space="0" w:color="auto"/>
              <w:left w:val="nil"/>
              <w:bottom w:val="single" w:sz="4" w:space="0" w:color="auto"/>
              <w:right w:val="nil"/>
            </w:tcBorders>
            <w:shd w:val="clear" w:color="000000" w:fill="C6C8CA"/>
            <w:vAlign w:val="center"/>
            <w:hideMark/>
          </w:tcPr>
          <w:p w14:paraId="7263F422" w14:textId="77777777" w:rsidR="004B3B59" w:rsidRPr="002373A4" w:rsidRDefault="004B3B59" w:rsidP="002373A4">
            <w:pPr>
              <w:jc w:val="center"/>
              <w:rPr>
                <w:b/>
                <w:bCs/>
                <w:color w:val="231F20"/>
              </w:rPr>
            </w:pPr>
            <w:r w:rsidRPr="002373A4">
              <w:rPr>
                <w:b/>
                <w:bCs/>
                <w:color w:val="231F20"/>
              </w:rPr>
              <w:t> </w:t>
            </w:r>
          </w:p>
        </w:tc>
        <w:tc>
          <w:tcPr>
            <w:tcW w:w="512" w:type="dxa"/>
            <w:tcBorders>
              <w:top w:val="single" w:sz="4" w:space="0" w:color="auto"/>
              <w:left w:val="nil"/>
              <w:bottom w:val="single" w:sz="4" w:space="0" w:color="auto"/>
              <w:right w:val="nil"/>
            </w:tcBorders>
            <w:shd w:val="clear" w:color="000000" w:fill="C6C8CA"/>
            <w:vAlign w:val="center"/>
            <w:hideMark/>
          </w:tcPr>
          <w:p w14:paraId="7263F423" w14:textId="77777777" w:rsidR="004B3B59" w:rsidRPr="002373A4" w:rsidRDefault="004B3B59" w:rsidP="002373A4">
            <w:pPr>
              <w:jc w:val="center"/>
              <w:rPr>
                <w:b/>
                <w:bCs/>
                <w:color w:val="231F20"/>
              </w:rPr>
            </w:pPr>
            <w:r w:rsidRPr="002373A4">
              <w:rPr>
                <w:b/>
                <w:bCs/>
                <w:color w:val="231F20"/>
              </w:rPr>
              <w:t> </w:t>
            </w:r>
          </w:p>
        </w:tc>
        <w:tc>
          <w:tcPr>
            <w:tcW w:w="399" w:type="dxa"/>
            <w:tcBorders>
              <w:top w:val="single" w:sz="4" w:space="0" w:color="auto"/>
              <w:left w:val="nil"/>
              <w:bottom w:val="single" w:sz="4" w:space="0" w:color="auto"/>
              <w:right w:val="single" w:sz="4" w:space="0" w:color="auto"/>
            </w:tcBorders>
            <w:shd w:val="clear" w:color="000000" w:fill="C6C8CA"/>
            <w:vAlign w:val="center"/>
            <w:hideMark/>
          </w:tcPr>
          <w:p w14:paraId="7263F424" w14:textId="77777777" w:rsidR="004B3B59" w:rsidRPr="002373A4" w:rsidRDefault="004B3B59" w:rsidP="002373A4">
            <w:pPr>
              <w:jc w:val="center"/>
              <w:rPr>
                <w:b/>
                <w:bCs/>
                <w:color w:val="231F20"/>
              </w:rPr>
            </w:pPr>
            <w:r w:rsidRPr="002373A4">
              <w:rPr>
                <w:b/>
                <w:bCs/>
                <w:color w:val="231F20"/>
              </w:rPr>
              <w:t> </w:t>
            </w:r>
          </w:p>
        </w:tc>
      </w:tr>
      <w:tr w:rsidR="004B3B59" w14:paraId="7263F42D"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26" w14:textId="77777777" w:rsidR="004B3B59" w:rsidRPr="002373A4" w:rsidRDefault="004B3B59" w:rsidP="002373A4">
            <w:pPr>
              <w:rPr>
                <w:color w:val="231F20"/>
              </w:rPr>
            </w:pPr>
            <w:r w:rsidRPr="002373A4">
              <w:rPr>
                <w:color w:val="231F20"/>
                <w:w w:val="110"/>
              </w:rPr>
              <w:t>Overall quality of services provided.</w:t>
            </w:r>
          </w:p>
        </w:tc>
        <w:tc>
          <w:tcPr>
            <w:tcW w:w="398" w:type="dxa"/>
            <w:tcBorders>
              <w:top w:val="nil"/>
              <w:left w:val="nil"/>
              <w:bottom w:val="single" w:sz="4" w:space="0" w:color="auto"/>
              <w:right w:val="nil"/>
            </w:tcBorders>
            <w:vAlign w:val="center"/>
            <w:hideMark/>
          </w:tcPr>
          <w:p w14:paraId="7263F427"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28"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29"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2A"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2B"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2C" w14:textId="77777777" w:rsidR="004B3B59" w:rsidRPr="002373A4" w:rsidRDefault="004B3B59" w:rsidP="002373A4">
            <w:pPr>
              <w:jc w:val="center"/>
              <w:rPr>
                <w:color w:val="231F20"/>
              </w:rPr>
            </w:pPr>
            <w:r w:rsidRPr="002373A4">
              <w:rPr>
                <w:color w:val="231F20"/>
                <w:w w:val="106"/>
              </w:rPr>
              <w:t>N</w:t>
            </w:r>
          </w:p>
        </w:tc>
      </w:tr>
      <w:tr w:rsidR="004B3B59" w14:paraId="7263F435"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2E" w14:textId="77777777" w:rsidR="004B3B59" w:rsidRPr="002373A4" w:rsidRDefault="004B3B59" w:rsidP="002373A4">
            <w:pPr>
              <w:rPr>
                <w:color w:val="231F20"/>
              </w:rPr>
            </w:pPr>
            <w:r w:rsidRPr="002373A4">
              <w:rPr>
                <w:color w:val="231F20"/>
                <w:w w:val="110"/>
              </w:rPr>
              <w:t>Quality of services of equipment.</w:t>
            </w:r>
          </w:p>
        </w:tc>
        <w:tc>
          <w:tcPr>
            <w:tcW w:w="398" w:type="dxa"/>
            <w:tcBorders>
              <w:top w:val="nil"/>
              <w:left w:val="nil"/>
              <w:bottom w:val="single" w:sz="4" w:space="0" w:color="auto"/>
              <w:right w:val="nil"/>
            </w:tcBorders>
            <w:vAlign w:val="center"/>
            <w:hideMark/>
          </w:tcPr>
          <w:p w14:paraId="7263F42F"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30"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31"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32"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33"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34" w14:textId="77777777" w:rsidR="004B3B59" w:rsidRPr="002373A4" w:rsidRDefault="004B3B59" w:rsidP="002373A4">
            <w:pPr>
              <w:jc w:val="center"/>
              <w:rPr>
                <w:color w:val="231F20"/>
              </w:rPr>
            </w:pPr>
            <w:r w:rsidRPr="002373A4">
              <w:rPr>
                <w:color w:val="231F20"/>
                <w:w w:val="106"/>
              </w:rPr>
              <w:t>N</w:t>
            </w:r>
          </w:p>
        </w:tc>
      </w:tr>
      <w:tr w:rsidR="004B3B59" w14:paraId="7263F43D"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36" w14:textId="77777777" w:rsidR="004B3B59" w:rsidRPr="002373A4" w:rsidRDefault="004B3B59" w:rsidP="002373A4">
            <w:pPr>
              <w:rPr>
                <w:color w:val="231F20"/>
              </w:rPr>
            </w:pPr>
            <w:r w:rsidRPr="002373A4">
              <w:rPr>
                <w:color w:val="231F20"/>
                <w:w w:val="110"/>
              </w:rPr>
              <w:t>Ability to meet quality standards specified for technical performance.</w:t>
            </w:r>
          </w:p>
        </w:tc>
        <w:tc>
          <w:tcPr>
            <w:tcW w:w="398" w:type="dxa"/>
            <w:tcBorders>
              <w:top w:val="nil"/>
              <w:left w:val="nil"/>
              <w:bottom w:val="single" w:sz="4" w:space="0" w:color="auto"/>
              <w:right w:val="nil"/>
            </w:tcBorders>
            <w:vAlign w:val="center"/>
            <w:hideMark/>
          </w:tcPr>
          <w:p w14:paraId="7263F437"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38"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39"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3A"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3B"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3C" w14:textId="77777777" w:rsidR="004B3B59" w:rsidRPr="002373A4" w:rsidRDefault="004B3B59" w:rsidP="002373A4">
            <w:pPr>
              <w:jc w:val="center"/>
              <w:rPr>
                <w:color w:val="231F20"/>
              </w:rPr>
            </w:pPr>
            <w:r w:rsidRPr="002373A4">
              <w:rPr>
                <w:color w:val="231F20"/>
                <w:w w:val="106"/>
              </w:rPr>
              <w:t>N</w:t>
            </w:r>
          </w:p>
        </w:tc>
      </w:tr>
      <w:tr w:rsidR="004B3B59" w14:paraId="7263F445"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3E" w14:textId="77777777" w:rsidR="004B3B59" w:rsidRPr="002373A4" w:rsidRDefault="004B3B59" w:rsidP="002373A4">
            <w:pPr>
              <w:rPr>
                <w:color w:val="231F20"/>
              </w:rPr>
            </w:pPr>
            <w:r w:rsidRPr="002373A4">
              <w:rPr>
                <w:color w:val="231F20"/>
                <w:spacing w:val="-1"/>
                <w:w w:val="110"/>
              </w:rPr>
              <w:t>Timeliness / effectiveness of contract problem resolution without extensive  customer guidance.</w:t>
            </w:r>
          </w:p>
        </w:tc>
        <w:tc>
          <w:tcPr>
            <w:tcW w:w="398" w:type="dxa"/>
            <w:tcBorders>
              <w:top w:val="nil"/>
              <w:left w:val="nil"/>
              <w:bottom w:val="single" w:sz="4" w:space="0" w:color="auto"/>
              <w:right w:val="nil"/>
            </w:tcBorders>
            <w:vAlign w:val="center"/>
            <w:hideMark/>
          </w:tcPr>
          <w:p w14:paraId="7263F43F"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40"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41"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42"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43"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44" w14:textId="77777777" w:rsidR="004B3B59" w:rsidRPr="002373A4" w:rsidRDefault="004B3B59" w:rsidP="002373A4">
            <w:pPr>
              <w:jc w:val="center"/>
              <w:rPr>
                <w:color w:val="231F20"/>
              </w:rPr>
            </w:pPr>
            <w:r w:rsidRPr="002373A4">
              <w:rPr>
                <w:color w:val="231F20"/>
                <w:w w:val="106"/>
              </w:rPr>
              <w:t>N</w:t>
            </w:r>
          </w:p>
        </w:tc>
      </w:tr>
      <w:tr w:rsidR="004B3B59" w14:paraId="7263F44D"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46" w14:textId="77777777" w:rsidR="004B3B59" w:rsidRPr="002373A4" w:rsidRDefault="004B3B59" w:rsidP="002373A4">
            <w:pPr>
              <w:rPr>
                <w:color w:val="231F20"/>
              </w:rPr>
            </w:pPr>
            <w:r w:rsidRPr="002373A4">
              <w:rPr>
                <w:color w:val="231F20"/>
                <w:w w:val="110"/>
              </w:rPr>
              <w:t>Adequacy/effectiveness of quality control program and adherence to contract quality assurance requirements (without adverse effect  on performance).</w:t>
            </w:r>
          </w:p>
        </w:tc>
        <w:tc>
          <w:tcPr>
            <w:tcW w:w="398" w:type="dxa"/>
            <w:tcBorders>
              <w:top w:val="nil"/>
              <w:left w:val="nil"/>
              <w:bottom w:val="single" w:sz="4" w:space="0" w:color="auto"/>
              <w:right w:val="nil"/>
            </w:tcBorders>
            <w:vAlign w:val="center"/>
            <w:hideMark/>
          </w:tcPr>
          <w:p w14:paraId="7263F447"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48"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49"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4A"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4B"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4C" w14:textId="77777777" w:rsidR="004B3B59" w:rsidRPr="002373A4" w:rsidRDefault="004B3B59" w:rsidP="002373A4">
            <w:pPr>
              <w:jc w:val="center"/>
              <w:rPr>
                <w:color w:val="231F20"/>
              </w:rPr>
            </w:pPr>
            <w:r w:rsidRPr="002373A4">
              <w:rPr>
                <w:color w:val="231F20"/>
                <w:w w:val="106"/>
              </w:rPr>
              <w:t>N</w:t>
            </w:r>
          </w:p>
        </w:tc>
      </w:tr>
      <w:tr w:rsidR="004B3B59" w14:paraId="7263F455" w14:textId="77777777" w:rsidTr="004B3B59">
        <w:trPr>
          <w:trHeight w:val="300"/>
        </w:trPr>
        <w:tc>
          <w:tcPr>
            <w:tcW w:w="6989" w:type="dxa"/>
            <w:tcBorders>
              <w:top w:val="nil"/>
              <w:left w:val="single" w:sz="4" w:space="0" w:color="auto"/>
              <w:bottom w:val="single" w:sz="4" w:space="0" w:color="auto"/>
              <w:right w:val="single" w:sz="4" w:space="0" w:color="auto"/>
            </w:tcBorders>
            <w:shd w:val="clear" w:color="000000" w:fill="C6C8CA"/>
            <w:vAlign w:val="center"/>
            <w:hideMark/>
          </w:tcPr>
          <w:p w14:paraId="7263F44E" w14:textId="77777777" w:rsidR="004B3B59" w:rsidRPr="002373A4" w:rsidRDefault="004B3B59" w:rsidP="002373A4">
            <w:pPr>
              <w:rPr>
                <w:b/>
                <w:bCs/>
                <w:color w:val="231F20"/>
              </w:rPr>
            </w:pPr>
            <w:r w:rsidRPr="002373A4">
              <w:rPr>
                <w:b/>
                <w:bCs/>
                <w:color w:val="231F20"/>
                <w:w w:val="110"/>
              </w:rPr>
              <w:lastRenderedPageBreak/>
              <w:t>2. SCHEDULE/TIMELINESS OF PERFORMANCE:</w:t>
            </w:r>
          </w:p>
        </w:tc>
        <w:tc>
          <w:tcPr>
            <w:tcW w:w="398" w:type="dxa"/>
            <w:tcBorders>
              <w:top w:val="nil"/>
              <w:left w:val="nil"/>
              <w:bottom w:val="single" w:sz="4" w:space="0" w:color="auto"/>
              <w:right w:val="nil"/>
            </w:tcBorders>
            <w:shd w:val="clear" w:color="000000" w:fill="C6C8CA"/>
            <w:vAlign w:val="center"/>
            <w:hideMark/>
          </w:tcPr>
          <w:p w14:paraId="7263F44F" w14:textId="77777777" w:rsidR="004B3B59" w:rsidRPr="002373A4" w:rsidRDefault="004B3B59" w:rsidP="002373A4">
            <w:pPr>
              <w:jc w:val="center"/>
              <w:rPr>
                <w:color w:val="000000"/>
              </w:rPr>
            </w:pPr>
            <w:r w:rsidRPr="002373A4">
              <w:rPr>
                <w:color w:val="000000"/>
              </w:rPr>
              <w:t> </w:t>
            </w:r>
          </w:p>
        </w:tc>
        <w:tc>
          <w:tcPr>
            <w:tcW w:w="633" w:type="dxa"/>
            <w:tcBorders>
              <w:top w:val="nil"/>
              <w:left w:val="nil"/>
              <w:bottom w:val="single" w:sz="4" w:space="0" w:color="auto"/>
              <w:right w:val="nil"/>
            </w:tcBorders>
            <w:shd w:val="clear" w:color="000000" w:fill="C6C8CA"/>
            <w:vAlign w:val="center"/>
            <w:hideMark/>
          </w:tcPr>
          <w:p w14:paraId="7263F450" w14:textId="77777777" w:rsidR="004B3B59" w:rsidRPr="002373A4" w:rsidRDefault="004B3B59" w:rsidP="002373A4">
            <w:pPr>
              <w:jc w:val="center"/>
              <w:rPr>
                <w:color w:val="000000"/>
              </w:rPr>
            </w:pPr>
            <w:r w:rsidRPr="002373A4">
              <w:rPr>
                <w:color w:val="000000"/>
              </w:rPr>
              <w:t> </w:t>
            </w:r>
          </w:p>
        </w:tc>
        <w:tc>
          <w:tcPr>
            <w:tcW w:w="398" w:type="dxa"/>
            <w:tcBorders>
              <w:top w:val="nil"/>
              <w:left w:val="nil"/>
              <w:bottom w:val="single" w:sz="4" w:space="0" w:color="auto"/>
              <w:right w:val="nil"/>
            </w:tcBorders>
            <w:shd w:val="clear" w:color="000000" w:fill="C6C8CA"/>
            <w:vAlign w:val="center"/>
            <w:hideMark/>
          </w:tcPr>
          <w:p w14:paraId="7263F451" w14:textId="77777777" w:rsidR="004B3B59" w:rsidRPr="002373A4" w:rsidRDefault="004B3B59" w:rsidP="002373A4">
            <w:pPr>
              <w:jc w:val="center"/>
              <w:rPr>
                <w:color w:val="000000"/>
              </w:rPr>
            </w:pPr>
            <w:r w:rsidRPr="002373A4">
              <w:rPr>
                <w:color w:val="000000"/>
              </w:rPr>
              <w:t> </w:t>
            </w:r>
          </w:p>
        </w:tc>
        <w:tc>
          <w:tcPr>
            <w:tcW w:w="411" w:type="dxa"/>
            <w:tcBorders>
              <w:top w:val="nil"/>
              <w:left w:val="nil"/>
              <w:bottom w:val="single" w:sz="4" w:space="0" w:color="auto"/>
              <w:right w:val="nil"/>
            </w:tcBorders>
            <w:shd w:val="clear" w:color="000000" w:fill="C6C8CA"/>
            <w:vAlign w:val="center"/>
            <w:hideMark/>
          </w:tcPr>
          <w:p w14:paraId="7263F452" w14:textId="77777777" w:rsidR="004B3B59" w:rsidRPr="002373A4" w:rsidRDefault="004B3B59" w:rsidP="002373A4">
            <w:pPr>
              <w:jc w:val="center"/>
              <w:rPr>
                <w:color w:val="000000"/>
              </w:rPr>
            </w:pPr>
            <w:r w:rsidRPr="002373A4">
              <w:rPr>
                <w:color w:val="000000"/>
              </w:rPr>
              <w:t> </w:t>
            </w:r>
          </w:p>
        </w:tc>
        <w:tc>
          <w:tcPr>
            <w:tcW w:w="512" w:type="dxa"/>
            <w:tcBorders>
              <w:top w:val="nil"/>
              <w:left w:val="nil"/>
              <w:bottom w:val="single" w:sz="4" w:space="0" w:color="auto"/>
              <w:right w:val="nil"/>
            </w:tcBorders>
            <w:shd w:val="clear" w:color="000000" w:fill="C6C8CA"/>
            <w:vAlign w:val="center"/>
            <w:hideMark/>
          </w:tcPr>
          <w:p w14:paraId="7263F453" w14:textId="77777777" w:rsidR="004B3B59" w:rsidRPr="002373A4" w:rsidRDefault="004B3B59" w:rsidP="002373A4">
            <w:pPr>
              <w:jc w:val="center"/>
              <w:rPr>
                <w:color w:val="000000"/>
              </w:rPr>
            </w:pPr>
            <w:r w:rsidRPr="002373A4">
              <w:rPr>
                <w:color w:val="000000"/>
              </w:rPr>
              <w:t> </w:t>
            </w:r>
          </w:p>
        </w:tc>
        <w:tc>
          <w:tcPr>
            <w:tcW w:w="399" w:type="dxa"/>
            <w:tcBorders>
              <w:top w:val="nil"/>
              <w:left w:val="nil"/>
              <w:bottom w:val="single" w:sz="4" w:space="0" w:color="auto"/>
              <w:right w:val="single" w:sz="4" w:space="0" w:color="auto"/>
            </w:tcBorders>
            <w:shd w:val="clear" w:color="000000" w:fill="C6C8CA"/>
            <w:vAlign w:val="center"/>
            <w:hideMark/>
          </w:tcPr>
          <w:p w14:paraId="7263F454" w14:textId="77777777" w:rsidR="004B3B59" w:rsidRPr="002373A4" w:rsidRDefault="004B3B59" w:rsidP="002373A4">
            <w:pPr>
              <w:jc w:val="center"/>
              <w:rPr>
                <w:color w:val="000000"/>
              </w:rPr>
            </w:pPr>
            <w:r w:rsidRPr="002373A4">
              <w:rPr>
                <w:color w:val="000000"/>
              </w:rPr>
              <w:t> </w:t>
            </w:r>
          </w:p>
        </w:tc>
      </w:tr>
      <w:tr w:rsidR="004B3B59" w14:paraId="7263F45D"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56" w14:textId="77777777" w:rsidR="004B3B59" w:rsidRPr="002373A4" w:rsidRDefault="004B3B59" w:rsidP="002373A4">
            <w:pPr>
              <w:rPr>
                <w:color w:val="231F20"/>
              </w:rPr>
            </w:pPr>
            <w:r w:rsidRPr="002373A4">
              <w:rPr>
                <w:color w:val="231F20"/>
                <w:spacing w:val="-7"/>
                <w:w w:val="110"/>
              </w:rPr>
              <w:t>Compliance with contract delivery/completion schedules including any significant  intermediate milestones.</w:t>
            </w:r>
          </w:p>
        </w:tc>
        <w:tc>
          <w:tcPr>
            <w:tcW w:w="398" w:type="dxa"/>
            <w:tcBorders>
              <w:top w:val="nil"/>
              <w:left w:val="nil"/>
              <w:bottom w:val="single" w:sz="4" w:space="0" w:color="auto"/>
              <w:right w:val="nil"/>
            </w:tcBorders>
            <w:vAlign w:val="center"/>
            <w:hideMark/>
          </w:tcPr>
          <w:p w14:paraId="7263F457"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58"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59"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5A"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5B"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5C" w14:textId="77777777" w:rsidR="004B3B59" w:rsidRPr="002373A4" w:rsidRDefault="004B3B59" w:rsidP="002373A4">
            <w:pPr>
              <w:jc w:val="center"/>
              <w:rPr>
                <w:color w:val="231F20"/>
              </w:rPr>
            </w:pPr>
            <w:r w:rsidRPr="002373A4">
              <w:rPr>
                <w:color w:val="231F20"/>
                <w:w w:val="106"/>
              </w:rPr>
              <w:t>N</w:t>
            </w:r>
          </w:p>
        </w:tc>
      </w:tr>
      <w:tr w:rsidR="004B3B59" w14:paraId="7263F465" w14:textId="77777777" w:rsidTr="004B3B59">
        <w:trPr>
          <w:trHeight w:val="600"/>
        </w:trPr>
        <w:tc>
          <w:tcPr>
            <w:tcW w:w="6989" w:type="dxa"/>
            <w:tcBorders>
              <w:top w:val="nil"/>
              <w:left w:val="single" w:sz="4" w:space="0" w:color="auto"/>
              <w:bottom w:val="nil"/>
              <w:right w:val="single" w:sz="4" w:space="0" w:color="auto"/>
            </w:tcBorders>
            <w:vAlign w:val="bottom"/>
            <w:hideMark/>
          </w:tcPr>
          <w:p w14:paraId="7263F45E" w14:textId="77777777" w:rsidR="004B3B59" w:rsidRPr="002373A4" w:rsidRDefault="004B3B59" w:rsidP="002373A4">
            <w:pPr>
              <w:rPr>
                <w:color w:val="231F20"/>
              </w:rPr>
            </w:pPr>
            <w:r w:rsidRPr="002373A4">
              <w:rPr>
                <w:color w:val="231F20"/>
                <w:spacing w:val="-9"/>
                <w:w w:val="110"/>
              </w:rPr>
              <w:t>Rate the Contractor’s use of available resources to accomplish tasks identified in the contract.</w:t>
            </w:r>
          </w:p>
        </w:tc>
        <w:tc>
          <w:tcPr>
            <w:tcW w:w="398" w:type="dxa"/>
            <w:tcBorders>
              <w:top w:val="nil"/>
              <w:left w:val="nil"/>
              <w:bottom w:val="single" w:sz="4" w:space="0" w:color="auto"/>
              <w:right w:val="nil"/>
            </w:tcBorders>
            <w:vAlign w:val="center"/>
            <w:hideMark/>
          </w:tcPr>
          <w:p w14:paraId="7263F45F"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60"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61"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62"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63"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64" w14:textId="77777777" w:rsidR="004B3B59" w:rsidRPr="002373A4" w:rsidRDefault="004B3B59" w:rsidP="002373A4">
            <w:pPr>
              <w:jc w:val="center"/>
              <w:rPr>
                <w:color w:val="231F20"/>
              </w:rPr>
            </w:pPr>
            <w:r w:rsidRPr="002373A4">
              <w:rPr>
                <w:color w:val="231F20"/>
                <w:w w:val="106"/>
              </w:rPr>
              <w:t>N</w:t>
            </w:r>
          </w:p>
        </w:tc>
      </w:tr>
      <w:tr w:rsidR="004B3B59" w14:paraId="7263F46D" w14:textId="77777777" w:rsidTr="004B3B59">
        <w:trPr>
          <w:trHeight w:val="300"/>
        </w:trPr>
        <w:tc>
          <w:tcPr>
            <w:tcW w:w="6989" w:type="dxa"/>
            <w:tcBorders>
              <w:top w:val="single" w:sz="4" w:space="0" w:color="auto"/>
              <w:left w:val="single" w:sz="4" w:space="0" w:color="auto"/>
              <w:bottom w:val="single" w:sz="4" w:space="0" w:color="auto"/>
              <w:right w:val="single" w:sz="4" w:space="0" w:color="auto"/>
            </w:tcBorders>
            <w:shd w:val="clear" w:color="000000" w:fill="C6C8CA"/>
            <w:vAlign w:val="center"/>
            <w:hideMark/>
          </w:tcPr>
          <w:p w14:paraId="7263F466" w14:textId="77777777" w:rsidR="004B3B59" w:rsidRPr="002373A4" w:rsidRDefault="004B3B59" w:rsidP="002373A4">
            <w:pPr>
              <w:rPr>
                <w:b/>
                <w:bCs/>
                <w:color w:val="231F20"/>
              </w:rPr>
            </w:pPr>
            <w:r w:rsidRPr="002373A4">
              <w:rPr>
                <w:b/>
                <w:bCs/>
                <w:color w:val="231F20"/>
                <w:w w:val="110"/>
              </w:rPr>
              <w:t>3. CUSTOMER SATISFACTION:</w:t>
            </w:r>
          </w:p>
        </w:tc>
        <w:tc>
          <w:tcPr>
            <w:tcW w:w="398" w:type="dxa"/>
            <w:tcBorders>
              <w:top w:val="nil"/>
              <w:left w:val="nil"/>
              <w:bottom w:val="single" w:sz="4" w:space="0" w:color="auto"/>
              <w:right w:val="nil"/>
            </w:tcBorders>
            <w:shd w:val="clear" w:color="000000" w:fill="C6C8CA"/>
            <w:vAlign w:val="center"/>
            <w:hideMark/>
          </w:tcPr>
          <w:p w14:paraId="7263F467" w14:textId="77777777" w:rsidR="004B3B59" w:rsidRPr="002373A4" w:rsidRDefault="004B3B59" w:rsidP="002373A4">
            <w:pPr>
              <w:jc w:val="center"/>
              <w:rPr>
                <w:color w:val="000000"/>
              </w:rPr>
            </w:pPr>
            <w:r w:rsidRPr="002373A4">
              <w:rPr>
                <w:color w:val="000000"/>
              </w:rPr>
              <w:t> </w:t>
            </w:r>
          </w:p>
        </w:tc>
        <w:tc>
          <w:tcPr>
            <w:tcW w:w="633" w:type="dxa"/>
            <w:tcBorders>
              <w:top w:val="nil"/>
              <w:left w:val="nil"/>
              <w:bottom w:val="single" w:sz="4" w:space="0" w:color="auto"/>
              <w:right w:val="nil"/>
            </w:tcBorders>
            <w:shd w:val="clear" w:color="000000" w:fill="C6C8CA"/>
            <w:vAlign w:val="center"/>
            <w:hideMark/>
          </w:tcPr>
          <w:p w14:paraId="7263F468" w14:textId="77777777" w:rsidR="004B3B59" w:rsidRPr="002373A4" w:rsidRDefault="004B3B59" w:rsidP="002373A4">
            <w:pPr>
              <w:jc w:val="center"/>
              <w:rPr>
                <w:color w:val="000000"/>
              </w:rPr>
            </w:pPr>
            <w:r w:rsidRPr="002373A4">
              <w:rPr>
                <w:color w:val="000000"/>
              </w:rPr>
              <w:t> </w:t>
            </w:r>
          </w:p>
        </w:tc>
        <w:tc>
          <w:tcPr>
            <w:tcW w:w="398" w:type="dxa"/>
            <w:tcBorders>
              <w:top w:val="nil"/>
              <w:left w:val="nil"/>
              <w:bottom w:val="single" w:sz="4" w:space="0" w:color="auto"/>
              <w:right w:val="nil"/>
            </w:tcBorders>
            <w:shd w:val="clear" w:color="000000" w:fill="C6C8CA"/>
            <w:vAlign w:val="center"/>
            <w:hideMark/>
          </w:tcPr>
          <w:p w14:paraId="7263F469" w14:textId="77777777" w:rsidR="004B3B59" w:rsidRPr="002373A4" w:rsidRDefault="004B3B59" w:rsidP="002373A4">
            <w:pPr>
              <w:jc w:val="center"/>
              <w:rPr>
                <w:color w:val="000000"/>
              </w:rPr>
            </w:pPr>
            <w:r w:rsidRPr="002373A4">
              <w:rPr>
                <w:color w:val="000000"/>
              </w:rPr>
              <w:t> </w:t>
            </w:r>
          </w:p>
        </w:tc>
        <w:tc>
          <w:tcPr>
            <w:tcW w:w="411" w:type="dxa"/>
            <w:tcBorders>
              <w:top w:val="nil"/>
              <w:left w:val="nil"/>
              <w:bottom w:val="single" w:sz="4" w:space="0" w:color="auto"/>
              <w:right w:val="nil"/>
            </w:tcBorders>
            <w:shd w:val="clear" w:color="000000" w:fill="C6C8CA"/>
            <w:vAlign w:val="center"/>
            <w:hideMark/>
          </w:tcPr>
          <w:p w14:paraId="7263F46A" w14:textId="77777777" w:rsidR="004B3B59" w:rsidRPr="002373A4" w:rsidRDefault="004B3B59" w:rsidP="002373A4">
            <w:pPr>
              <w:jc w:val="center"/>
              <w:rPr>
                <w:color w:val="000000"/>
              </w:rPr>
            </w:pPr>
            <w:r w:rsidRPr="002373A4">
              <w:rPr>
                <w:color w:val="000000"/>
              </w:rPr>
              <w:t> </w:t>
            </w:r>
          </w:p>
        </w:tc>
        <w:tc>
          <w:tcPr>
            <w:tcW w:w="512" w:type="dxa"/>
            <w:tcBorders>
              <w:top w:val="nil"/>
              <w:left w:val="nil"/>
              <w:bottom w:val="single" w:sz="4" w:space="0" w:color="auto"/>
              <w:right w:val="nil"/>
            </w:tcBorders>
            <w:shd w:val="clear" w:color="000000" w:fill="C6C8CA"/>
            <w:vAlign w:val="center"/>
            <w:hideMark/>
          </w:tcPr>
          <w:p w14:paraId="7263F46B" w14:textId="77777777" w:rsidR="004B3B59" w:rsidRPr="002373A4" w:rsidRDefault="004B3B59" w:rsidP="002373A4">
            <w:pPr>
              <w:jc w:val="center"/>
              <w:rPr>
                <w:color w:val="000000"/>
              </w:rPr>
            </w:pPr>
            <w:r w:rsidRPr="002373A4">
              <w:rPr>
                <w:color w:val="000000"/>
              </w:rPr>
              <w:t> </w:t>
            </w:r>
          </w:p>
        </w:tc>
        <w:tc>
          <w:tcPr>
            <w:tcW w:w="399" w:type="dxa"/>
            <w:tcBorders>
              <w:top w:val="nil"/>
              <w:left w:val="nil"/>
              <w:bottom w:val="single" w:sz="4" w:space="0" w:color="auto"/>
              <w:right w:val="single" w:sz="4" w:space="0" w:color="auto"/>
            </w:tcBorders>
            <w:shd w:val="clear" w:color="000000" w:fill="C6C8CA"/>
            <w:vAlign w:val="center"/>
            <w:hideMark/>
          </w:tcPr>
          <w:p w14:paraId="7263F46C" w14:textId="77777777" w:rsidR="004B3B59" w:rsidRPr="002373A4" w:rsidRDefault="004B3B59" w:rsidP="002373A4">
            <w:pPr>
              <w:jc w:val="center"/>
              <w:rPr>
                <w:color w:val="000000"/>
              </w:rPr>
            </w:pPr>
            <w:r w:rsidRPr="002373A4">
              <w:rPr>
                <w:color w:val="000000"/>
              </w:rPr>
              <w:t> </w:t>
            </w:r>
          </w:p>
        </w:tc>
      </w:tr>
      <w:tr w:rsidR="004B3B59" w14:paraId="7263F475"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6E" w14:textId="44F6DB8F" w:rsidR="004B3B59" w:rsidRPr="002373A4" w:rsidRDefault="004B3B59" w:rsidP="002373A4">
            <w:pPr>
              <w:rPr>
                <w:color w:val="231F20"/>
              </w:rPr>
            </w:pPr>
            <w:r w:rsidRPr="002373A4">
              <w:rPr>
                <w:color w:val="231F20"/>
                <w:w w:val="110"/>
              </w:rPr>
              <w:t xml:space="preserve">Overall </w:t>
            </w:r>
            <w:r w:rsidR="008D096E">
              <w:rPr>
                <w:color w:val="231F20"/>
                <w:w w:val="110"/>
              </w:rPr>
              <w:t xml:space="preserve">customer </w:t>
            </w:r>
            <w:r w:rsidRPr="002373A4">
              <w:rPr>
                <w:color w:val="231F20"/>
                <w:w w:val="110"/>
              </w:rPr>
              <w:t>satisfaction.</w:t>
            </w:r>
          </w:p>
        </w:tc>
        <w:tc>
          <w:tcPr>
            <w:tcW w:w="398" w:type="dxa"/>
            <w:tcBorders>
              <w:top w:val="nil"/>
              <w:left w:val="nil"/>
              <w:bottom w:val="single" w:sz="4" w:space="0" w:color="auto"/>
              <w:right w:val="nil"/>
            </w:tcBorders>
            <w:vAlign w:val="center"/>
            <w:hideMark/>
          </w:tcPr>
          <w:p w14:paraId="7263F46F"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70"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71"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72"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73"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74" w14:textId="77777777" w:rsidR="004B3B59" w:rsidRPr="002373A4" w:rsidRDefault="004B3B59" w:rsidP="002373A4">
            <w:pPr>
              <w:jc w:val="center"/>
              <w:rPr>
                <w:color w:val="231F20"/>
              </w:rPr>
            </w:pPr>
            <w:r w:rsidRPr="002373A4">
              <w:rPr>
                <w:color w:val="231F20"/>
                <w:w w:val="106"/>
              </w:rPr>
              <w:t>N</w:t>
            </w:r>
          </w:p>
        </w:tc>
      </w:tr>
      <w:tr w:rsidR="004B3B59" w14:paraId="7263F47D" w14:textId="77777777" w:rsidTr="004B3B59">
        <w:trPr>
          <w:trHeight w:val="900"/>
        </w:trPr>
        <w:tc>
          <w:tcPr>
            <w:tcW w:w="6989" w:type="dxa"/>
            <w:tcBorders>
              <w:top w:val="nil"/>
              <w:left w:val="single" w:sz="4" w:space="0" w:color="auto"/>
              <w:bottom w:val="single" w:sz="4" w:space="0" w:color="auto"/>
              <w:right w:val="single" w:sz="4" w:space="0" w:color="auto"/>
            </w:tcBorders>
            <w:vAlign w:val="bottom"/>
            <w:hideMark/>
          </w:tcPr>
          <w:p w14:paraId="7263F476" w14:textId="77777777" w:rsidR="004B3B59" w:rsidRPr="002373A4" w:rsidRDefault="004B3B59" w:rsidP="002373A4">
            <w:pPr>
              <w:rPr>
                <w:color w:val="231F20"/>
              </w:rPr>
            </w:pPr>
            <w:r w:rsidRPr="002373A4">
              <w:rPr>
                <w:color w:val="231F20"/>
                <w:spacing w:val="-5"/>
                <w:w w:val="110"/>
              </w:rPr>
              <w:t>Contractor was reasonable and cooperative in dealing with your staff (including the ability to successfully resolve disagreements/disputes; responsiveness to administrative reports, businesslike and communication).</w:t>
            </w:r>
          </w:p>
        </w:tc>
        <w:tc>
          <w:tcPr>
            <w:tcW w:w="398" w:type="dxa"/>
            <w:tcBorders>
              <w:top w:val="nil"/>
              <w:left w:val="nil"/>
              <w:bottom w:val="single" w:sz="4" w:space="0" w:color="auto"/>
              <w:right w:val="nil"/>
            </w:tcBorders>
            <w:vAlign w:val="center"/>
            <w:hideMark/>
          </w:tcPr>
          <w:p w14:paraId="7263F477"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78"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79"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7A"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7B"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7C" w14:textId="77777777" w:rsidR="004B3B59" w:rsidRPr="002373A4" w:rsidRDefault="004B3B59" w:rsidP="002373A4">
            <w:pPr>
              <w:jc w:val="center"/>
              <w:rPr>
                <w:color w:val="231F20"/>
              </w:rPr>
            </w:pPr>
            <w:r w:rsidRPr="002373A4">
              <w:rPr>
                <w:color w:val="231F20"/>
                <w:w w:val="106"/>
              </w:rPr>
              <w:t>N</w:t>
            </w:r>
          </w:p>
        </w:tc>
      </w:tr>
      <w:tr w:rsidR="004B3B59" w14:paraId="7263F485"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7E" w14:textId="77777777" w:rsidR="004B3B59" w:rsidRPr="002373A4" w:rsidRDefault="004B3B59" w:rsidP="002373A4">
            <w:pPr>
              <w:rPr>
                <w:color w:val="231F20"/>
              </w:rPr>
            </w:pPr>
            <w:r w:rsidRPr="002373A4">
              <w:rPr>
                <w:color w:val="231F20"/>
                <w:w w:val="110"/>
              </w:rPr>
              <w:t>Professionalism of Contractor.</w:t>
            </w:r>
          </w:p>
        </w:tc>
        <w:tc>
          <w:tcPr>
            <w:tcW w:w="398" w:type="dxa"/>
            <w:tcBorders>
              <w:top w:val="nil"/>
              <w:left w:val="nil"/>
              <w:bottom w:val="single" w:sz="4" w:space="0" w:color="auto"/>
              <w:right w:val="nil"/>
            </w:tcBorders>
            <w:vAlign w:val="center"/>
            <w:hideMark/>
          </w:tcPr>
          <w:p w14:paraId="7263F47F"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80"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81"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82"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83"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84" w14:textId="77777777" w:rsidR="004B3B59" w:rsidRPr="002373A4" w:rsidRDefault="004B3B59" w:rsidP="002373A4">
            <w:pPr>
              <w:jc w:val="center"/>
              <w:rPr>
                <w:color w:val="231F20"/>
              </w:rPr>
            </w:pPr>
            <w:r w:rsidRPr="002373A4">
              <w:rPr>
                <w:color w:val="231F20"/>
                <w:w w:val="106"/>
              </w:rPr>
              <w:t>N</w:t>
            </w:r>
          </w:p>
        </w:tc>
      </w:tr>
      <w:tr w:rsidR="004B3B59" w14:paraId="7263F48D"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86" w14:textId="77777777" w:rsidR="004B3B59" w:rsidRPr="002373A4" w:rsidRDefault="004B3B59" w:rsidP="002373A4">
            <w:pPr>
              <w:rPr>
                <w:color w:val="231F20"/>
              </w:rPr>
            </w:pPr>
            <w:r w:rsidRPr="002373A4">
              <w:rPr>
                <w:color w:val="231F20"/>
                <w:w w:val="110"/>
              </w:rPr>
              <w:t>Overall customer satisfaction.</w:t>
            </w:r>
          </w:p>
        </w:tc>
        <w:tc>
          <w:tcPr>
            <w:tcW w:w="398" w:type="dxa"/>
            <w:tcBorders>
              <w:top w:val="nil"/>
              <w:left w:val="nil"/>
              <w:bottom w:val="single" w:sz="4" w:space="0" w:color="auto"/>
              <w:right w:val="nil"/>
            </w:tcBorders>
            <w:vAlign w:val="center"/>
            <w:hideMark/>
          </w:tcPr>
          <w:p w14:paraId="7263F487"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88"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89"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8A"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8B"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8C" w14:textId="77777777" w:rsidR="004B3B59" w:rsidRPr="002373A4" w:rsidRDefault="004B3B59" w:rsidP="002373A4">
            <w:pPr>
              <w:jc w:val="center"/>
              <w:rPr>
                <w:color w:val="231F20"/>
              </w:rPr>
            </w:pPr>
            <w:r w:rsidRPr="002373A4">
              <w:rPr>
                <w:color w:val="231F20"/>
                <w:w w:val="106"/>
              </w:rPr>
              <w:t>N</w:t>
            </w:r>
          </w:p>
        </w:tc>
      </w:tr>
      <w:tr w:rsidR="009715EE" w14:paraId="7263F490" w14:textId="77777777" w:rsidTr="004B3B59">
        <w:trPr>
          <w:trHeight w:val="300"/>
        </w:trPr>
        <w:tc>
          <w:tcPr>
            <w:tcW w:w="6989" w:type="dxa"/>
            <w:tcBorders>
              <w:top w:val="nil"/>
              <w:left w:val="single" w:sz="4" w:space="0" w:color="auto"/>
              <w:bottom w:val="single" w:sz="4" w:space="0" w:color="auto"/>
              <w:right w:val="single" w:sz="4" w:space="0" w:color="auto"/>
            </w:tcBorders>
            <w:shd w:val="clear" w:color="000000" w:fill="C6C8CA"/>
            <w:vAlign w:val="center"/>
            <w:hideMark/>
          </w:tcPr>
          <w:p w14:paraId="7263F48E" w14:textId="77777777" w:rsidR="004B3B59" w:rsidRPr="002373A4" w:rsidRDefault="004B3B59" w:rsidP="002373A4">
            <w:pPr>
              <w:rPr>
                <w:b/>
                <w:bCs/>
                <w:color w:val="231F20"/>
              </w:rPr>
            </w:pPr>
            <w:r w:rsidRPr="002373A4">
              <w:rPr>
                <w:b/>
                <w:bCs/>
                <w:color w:val="231F20"/>
                <w:w w:val="110"/>
              </w:rPr>
              <w:t>4. MANAGEMENT/ PERSONNEL/LABOR</w:t>
            </w:r>
          </w:p>
        </w:tc>
        <w:tc>
          <w:tcPr>
            <w:tcW w:w="2751" w:type="dxa"/>
            <w:gridSpan w:val="6"/>
            <w:tcBorders>
              <w:top w:val="single" w:sz="4" w:space="0" w:color="auto"/>
              <w:left w:val="nil"/>
              <w:bottom w:val="single" w:sz="4" w:space="0" w:color="auto"/>
              <w:right w:val="single" w:sz="4" w:space="0" w:color="000000"/>
            </w:tcBorders>
            <w:shd w:val="clear" w:color="000000" w:fill="C6C8CA"/>
            <w:vAlign w:val="center"/>
            <w:hideMark/>
          </w:tcPr>
          <w:p w14:paraId="7263F48F" w14:textId="77777777" w:rsidR="004B3B59" w:rsidRPr="002373A4" w:rsidRDefault="004B3B59" w:rsidP="002373A4">
            <w:pPr>
              <w:jc w:val="center"/>
              <w:rPr>
                <w:color w:val="000000"/>
              </w:rPr>
            </w:pPr>
            <w:r w:rsidRPr="002373A4">
              <w:rPr>
                <w:color w:val="000000"/>
              </w:rPr>
              <w:t> </w:t>
            </w:r>
          </w:p>
        </w:tc>
      </w:tr>
      <w:tr w:rsidR="004B3B59" w14:paraId="7263F498"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91" w14:textId="77777777" w:rsidR="004B3B59" w:rsidRPr="002373A4" w:rsidRDefault="004B3B59" w:rsidP="002373A4">
            <w:pPr>
              <w:rPr>
                <w:color w:val="231F20"/>
              </w:rPr>
            </w:pPr>
            <w:r w:rsidRPr="002373A4">
              <w:rPr>
                <w:color w:val="231F20"/>
                <w:spacing w:val="-8"/>
                <w:w w:val="110"/>
              </w:rPr>
              <w:t xml:space="preserve">Management effectiveness. </w:t>
            </w:r>
          </w:p>
        </w:tc>
        <w:tc>
          <w:tcPr>
            <w:tcW w:w="398" w:type="dxa"/>
            <w:tcBorders>
              <w:top w:val="nil"/>
              <w:left w:val="nil"/>
              <w:bottom w:val="single" w:sz="4" w:space="0" w:color="auto"/>
              <w:right w:val="nil"/>
            </w:tcBorders>
            <w:vAlign w:val="center"/>
            <w:hideMark/>
          </w:tcPr>
          <w:p w14:paraId="7263F492"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93"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94"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95"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96"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97" w14:textId="77777777" w:rsidR="004B3B59" w:rsidRPr="002373A4" w:rsidRDefault="004B3B59" w:rsidP="002373A4">
            <w:pPr>
              <w:jc w:val="center"/>
              <w:rPr>
                <w:color w:val="231F20"/>
              </w:rPr>
            </w:pPr>
            <w:r w:rsidRPr="002373A4">
              <w:rPr>
                <w:color w:val="231F20"/>
                <w:w w:val="106"/>
              </w:rPr>
              <w:t>N</w:t>
            </w:r>
          </w:p>
        </w:tc>
      </w:tr>
      <w:tr w:rsidR="004B3B59" w14:paraId="7263F4A0"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99" w14:textId="77777777" w:rsidR="004B3B59" w:rsidRPr="002373A4" w:rsidRDefault="004B3B59" w:rsidP="002373A4">
            <w:pPr>
              <w:rPr>
                <w:color w:val="231F20"/>
              </w:rPr>
            </w:pPr>
            <w:r w:rsidRPr="002373A4">
              <w:rPr>
                <w:color w:val="231F20"/>
                <w:w w:val="110"/>
              </w:rPr>
              <w:t>Ability to hire, apply, and retain a qualified workforce to this effort.</w:t>
            </w:r>
          </w:p>
        </w:tc>
        <w:tc>
          <w:tcPr>
            <w:tcW w:w="398" w:type="dxa"/>
            <w:tcBorders>
              <w:top w:val="nil"/>
              <w:left w:val="nil"/>
              <w:bottom w:val="single" w:sz="4" w:space="0" w:color="auto"/>
              <w:right w:val="nil"/>
            </w:tcBorders>
            <w:vAlign w:val="center"/>
            <w:hideMark/>
          </w:tcPr>
          <w:p w14:paraId="7263F49A"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9B"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9C"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9D"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9E"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9F" w14:textId="77777777" w:rsidR="004B3B59" w:rsidRPr="002373A4" w:rsidRDefault="004B3B59" w:rsidP="002373A4">
            <w:pPr>
              <w:jc w:val="center"/>
              <w:rPr>
                <w:color w:val="231F20"/>
              </w:rPr>
            </w:pPr>
            <w:r w:rsidRPr="002373A4">
              <w:rPr>
                <w:color w:val="231F20"/>
                <w:w w:val="106"/>
              </w:rPr>
              <w:t>N</w:t>
            </w:r>
          </w:p>
        </w:tc>
      </w:tr>
      <w:tr w:rsidR="004B3B59" w14:paraId="7263F4A8"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A1" w14:textId="77777777" w:rsidR="004B3B59" w:rsidRPr="002373A4" w:rsidRDefault="004B3B59" w:rsidP="002373A4">
            <w:pPr>
              <w:rPr>
                <w:color w:val="231F20"/>
              </w:rPr>
            </w:pPr>
            <w:r w:rsidRPr="002373A4">
              <w:rPr>
                <w:color w:val="231F20"/>
                <w:w w:val="110"/>
              </w:rPr>
              <w:t>Knowledge/expertise demonstrated by Contractor personnel.</w:t>
            </w:r>
          </w:p>
        </w:tc>
        <w:tc>
          <w:tcPr>
            <w:tcW w:w="398" w:type="dxa"/>
            <w:tcBorders>
              <w:top w:val="nil"/>
              <w:left w:val="nil"/>
              <w:bottom w:val="single" w:sz="4" w:space="0" w:color="auto"/>
              <w:right w:val="nil"/>
            </w:tcBorders>
            <w:vAlign w:val="center"/>
            <w:hideMark/>
          </w:tcPr>
          <w:p w14:paraId="7263F4A2"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A3"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A4"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A5"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A6"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A7" w14:textId="77777777" w:rsidR="004B3B59" w:rsidRPr="002373A4" w:rsidRDefault="004B3B59" w:rsidP="002373A4">
            <w:pPr>
              <w:jc w:val="center"/>
              <w:rPr>
                <w:color w:val="231F20"/>
              </w:rPr>
            </w:pPr>
            <w:r w:rsidRPr="002373A4">
              <w:rPr>
                <w:color w:val="231F20"/>
                <w:w w:val="106"/>
              </w:rPr>
              <w:t>N</w:t>
            </w:r>
          </w:p>
        </w:tc>
      </w:tr>
      <w:tr w:rsidR="004B3B59" w14:paraId="7263F4B0"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A9" w14:textId="77777777" w:rsidR="004B3B59" w:rsidRPr="002373A4" w:rsidRDefault="004B3B59" w:rsidP="002373A4">
            <w:pPr>
              <w:rPr>
                <w:color w:val="231F20"/>
              </w:rPr>
            </w:pPr>
            <w:r w:rsidRPr="002373A4">
              <w:rPr>
                <w:color w:val="231F20"/>
                <w:spacing w:val="-1"/>
                <w:w w:val="110"/>
              </w:rPr>
              <w:t>Ability to assimilate and incorporate changes in requirements and/or priority, including planning, execution and response to Government changes.</w:t>
            </w:r>
          </w:p>
        </w:tc>
        <w:tc>
          <w:tcPr>
            <w:tcW w:w="398" w:type="dxa"/>
            <w:tcBorders>
              <w:top w:val="nil"/>
              <w:left w:val="nil"/>
              <w:bottom w:val="single" w:sz="4" w:space="0" w:color="auto"/>
              <w:right w:val="nil"/>
            </w:tcBorders>
            <w:vAlign w:val="center"/>
            <w:hideMark/>
          </w:tcPr>
          <w:p w14:paraId="7263F4AA"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AB"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AC"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AD"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AE"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AF" w14:textId="77777777" w:rsidR="004B3B59" w:rsidRPr="002373A4" w:rsidRDefault="004B3B59" w:rsidP="002373A4">
            <w:pPr>
              <w:jc w:val="center"/>
              <w:rPr>
                <w:color w:val="231F20"/>
              </w:rPr>
            </w:pPr>
            <w:r w:rsidRPr="002373A4">
              <w:rPr>
                <w:color w:val="231F20"/>
                <w:w w:val="106"/>
              </w:rPr>
              <w:t>N</w:t>
            </w:r>
          </w:p>
        </w:tc>
      </w:tr>
      <w:tr w:rsidR="004B3B59" w14:paraId="7263F4B8" w14:textId="77777777" w:rsidTr="004B3B59">
        <w:trPr>
          <w:trHeight w:val="300"/>
        </w:trPr>
        <w:tc>
          <w:tcPr>
            <w:tcW w:w="6989" w:type="dxa"/>
            <w:tcBorders>
              <w:top w:val="nil"/>
              <w:left w:val="single" w:sz="4" w:space="0" w:color="auto"/>
              <w:bottom w:val="single" w:sz="4" w:space="0" w:color="auto"/>
              <w:right w:val="single" w:sz="4" w:space="0" w:color="auto"/>
            </w:tcBorders>
            <w:shd w:val="clear" w:color="000000" w:fill="C6C8CA"/>
            <w:vAlign w:val="center"/>
            <w:hideMark/>
          </w:tcPr>
          <w:p w14:paraId="7263F4B1" w14:textId="77777777" w:rsidR="004B3B59" w:rsidRPr="002373A4" w:rsidRDefault="004B3B59" w:rsidP="002373A4">
            <w:pPr>
              <w:rPr>
                <w:b/>
                <w:bCs/>
                <w:color w:val="231F20"/>
              </w:rPr>
            </w:pPr>
            <w:r w:rsidRPr="002373A4">
              <w:rPr>
                <w:b/>
                <w:bCs/>
                <w:color w:val="231F20"/>
                <w:w w:val="110"/>
              </w:rPr>
              <w:t>5. COST/FINANCIAL MANAGEMENT</w:t>
            </w:r>
          </w:p>
        </w:tc>
        <w:tc>
          <w:tcPr>
            <w:tcW w:w="398" w:type="dxa"/>
            <w:tcBorders>
              <w:top w:val="nil"/>
              <w:left w:val="nil"/>
              <w:bottom w:val="single" w:sz="4" w:space="0" w:color="auto"/>
              <w:right w:val="nil"/>
            </w:tcBorders>
            <w:shd w:val="clear" w:color="000000" w:fill="C6C8CA"/>
            <w:vAlign w:val="center"/>
            <w:hideMark/>
          </w:tcPr>
          <w:p w14:paraId="7263F4B2" w14:textId="77777777" w:rsidR="004B3B59" w:rsidRPr="002373A4" w:rsidRDefault="004B3B59" w:rsidP="002373A4">
            <w:pPr>
              <w:jc w:val="center"/>
              <w:rPr>
                <w:b/>
                <w:bCs/>
                <w:color w:val="231F20"/>
              </w:rPr>
            </w:pPr>
            <w:r w:rsidRPr="002373A4">
              <w:rPr>
                <w:b/>
                <w:bCs/>
                <w:color w:val="231F20"/>
              </w:rPr>
              <w:t> </w:t>
            </w:r>
          </w:p>
        </w:tc>
        <w:tc>
          <w:tcPr>
            <w:tcW w:w="633" w:type="dxa"/>
            <w:tcBorders>
              <w:top w:val="nil"/>
              <w:left w:val="nil"/>
              <w:bottom w:val="single" w:sz="4" w:space="0" w:color="auto"/>
              <w:right w:val="nil"/>
            </w:tcBorders>
            <w:shd w:val="clear" w:color="000000" w:fill="C6C8CA"/>
            <w:vAlign w:val="center"/>
            <w:hideMark/>
          </w:tcPr>
          <w:p w14:paraId="7263F4B3" w14:textId="77777777" w:rsidR="004B3B59" w:rsidRPr="002373A4" w:rsidRDefault="004B3B59" w:rsidP="002373A4">
            <w:pPr>
              <w:jc w:val="center"/>
              <w:rPr>
                <w:b/>
                <w:bCs/>
                <w:color w:val="231F20"/>
              </w:rPr>
            </w:pPr>
            <w:r w:rsidRPr="002373A4">
              <w:rPr>
                <w:b/>
                <w:bCs/>
                <w:color w:val="231F20"/>
              </w:rPr>
              <w:t> </w:t>
            </w:r>
          </w:p>
        </w:tc>
        <w:tc>
          <w:tcPr>
            <w:tcW w:w="398" w:type="dxa"/>
            <w:tcBorders>
              <w:top w:val="nil"/>
              <w:left w:val="nil"/>
              <w:bottom w:val="single" w:sz="4" w:space="0" w:color="auto"/>
              <w:right w:val="nil"/>
            </w:tcBorders>
            <w:shd w:val="clear" w:color="000000" w:fill="C6C8CA"/>
            <w:vAlign w:val="center"/>
            <w:hideMark/>
          </w:tcPr>
          <w:p w14:paraId="7263F4B4" w14:textId="77777777" w:rsidR="004B3B59" w:rsidRPr="002373A4" w:rsidRDefault="004B3B59" w:rsidP="002373A4">
            <w:pPr>
              <w:jc w:val="center"/>
              <w:rPr>
                <w:b/>
                <w:bCs/>
                <w:color w:val="231F20"/>
              </w:rPr>
            </w:pPr>
            <w:r w:rsidRPr="002373A4">
              <w:rPr>
                <w:b/>
                <w:bCs/>
                <w:color w:val="231F20"/>
              </w:rPr>
              <w:t> </w:t>
            </w:r>
          </w:p>
        </w:tc>
        <w:tc>
          <w:tcPr>
            <w:tcW w:w="411" w:type="dxa"/>
            <w:tcBorders>
              <w:top w:val="nil"/>
              <w:left w:val="nil"/>
              <w:bottom w:val="single" w:sz="4" w:space="0" w:color="auto"/>
              <w:right w:val="nil"/>
            </w:tcBorders>
            <w:shd w:val="clear" w:color="000000" w:fill="C6C8CA"/>
            <w:vAlign w:val="center"/>
            <w:hideMark/>
          </w:tcPr>
          <w:p w14:paraId="7263F4B5" w14:textId="77777777" w:rsidR="004B3B59" w:rsidRPr="002373A4" w:rsidRDefault="004B3B59" w:rsidP="002373A4">
            <w:pPr>
              <w:jc w:val="center"/>
              <w:rPr>
                <w:b/>
                <w:bCs/>
                <w:color w:val="231F20"/>
              </w:rPr>
            </w:pPr>
            <w:r w:rsidRPr="002373A4">
              <w:rPr>
                <w:b/>
                <w:bCs/>
                <w:color w:val="231F20"/>
              </w:rPr>
              <w:t> </w:t>
            </w:r>
          </w:p>
        </w:tc>
        <w:tc>
          <w:tcPr>
            <w:tcW w:w="512" w:type="dxa"/>
            <w:tcBorders>
              <w:top w:val="nil"/>
              <w:left w:val="nil"/>
              <w:bottom w:val="single" w:sz="4" w:space="0" w:color="auto"/>
              <w:right w:val="nil"/>
            </w:tcBorders>
            <w:shd w:val="clear" w:color="000000" w:fill="C6C8CA"/>
            <w:vAlign w:val="center"/>
            <w:hideMark/>
          </w:tcPr>
          <w:p w14:paraId="7263F4B6" w14:textId="77777777" w:rsidR="004B3B59" w:rsidRPr="002373A4" w:rsidRDefault="004B3B59" w:rsidP="002373A4">
            <w:pPr>
              <w:jc w:val="center"/>
              <w:rPr>
                <w:b/>
                <w:bCs/>
                <w:color w:val="231F20"/>
              </w:rPr>
            </w:pPr>
            <w:r w:rsidRPr="002373A4">
              <w:rPr>
                <w:b/>
                <w:bCs/>
                <w:color w:val="231F20"/>
              </w:rPr>
              <w:t> </w:t>
            </w:r>
          </w:p>
        </w:tc>
        <w:tc>
          <w:tcPr>
            <w:tcW w:w="399" w:type="dxa"/>
            <w:tcBorders>
              <w:top w:val="nil"/>
              <w:left w:val="nil"/>
              <w:bottom w:val="single" w:sz="4" w:space="0" w:color="auto"/>
              <w:right w:val="single" w:sz="4" w:space="0" w:color="auto"/>
            </w:tcBorders>
            <w:shd w:val="clear" w:color="000000" w:fill="C6C8CA"/>
            <w:vAlign w:val="center"/>
            <w:hideMark/>
          </w:tcPr>
          <w:p w14:paraId="7263F4B7" w14:textId="77777777" w:rsidR="004B3B59" w:rsidRPr="002373A4" w:rsidRDefault="004B3B59" w:rsidP="002373A4">
            <w:pPr>
              <w:jc w:val="center"/>
              <w:rPr>
                <w:b/>
                <w:bCs/>
                <w:color w:val="231F20"/>
              </w:rPr>
            </w:pPr>
            <w:r w:rsidRPr="002373A4">
              <w:rPr>
                <w:b/>
                <w:bCs/>
                <w:color w:val="231F20"/>
              </w:rPr>
              <w:t> </w:t>
            </w:r>
          </w:p>
        </w:tc>
      </w:tr>
      <w:tr w:rsidR="004B3B59" w14:paraId="7263F4C0"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B9" w14:textId="77777777" w:rsidR="004B3B59" w:rsidRPr="002373A4" w:rsidRDefault="004B3B59" w:rsidP="002373A4">
            <w:pPr>
              <w:rPr>
                <w:color w:val="231F20"/>
              </w:rPr>
            </w:pPr>
            <w:r w:rsidRPr="002373A4">
              <w:rPr>
                <w:color w:val="231F20"/>
                <w:spacing w:val="-7"/>
                <w:w w:val="110"/>
              </w:rPr>
              <w:t>Ability to meet the terms and conditions within the contractually agreed price(s).</w:t>
            </w:r>
          </w:p>
        </w:tc>
        <w:tc>
          <w:tcPr>
            <w:tcW w:w="398" w:type="dxa"/>
            <w:tcBorders>
              <w:top w:val="nil"/>
              <w:left w:val="nil"/>
              <w:bottom w:val="single" w:sz="4" w:space="0" w:color="auto"/>
              <w:right w:val="nil"/>
            </w:tcBorders>
            <w:vAlign w:val="center"/>
            <w:hideMark/>
          </w:tcPr>
          <w:p w14:paraId="7263F4BA"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BB"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BC"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BD"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BE"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BF" w14:textId="77777777" w:rsidR="004B3B59" w:rsidRPr="002373A4" w:rsidRDefault="004B3B59" w:rsidP="002373A4">
            <w:pPr>
              <w:jc w:val="center"/>
              <w:rPr>
                <w:color w:val="231F20"/>
              </w:rPr>
            </w:pPr>
            <w:r w:rsidRPr="002373A4">
              <w:rPr>
                <w:color w:val="231F20"/>
                <w:w w:val="106"/>
              </w:rPr>
              <w:t>N</w:t>
            </w:r>
          </w:p>
        </w:tc>
      </w:tr>
      <w:tr w:rsidR="004B3B59" w14:paraId="7263F4C8"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C1" w14:textId="77777777" w:rsidR="004B3B59" w:rsidRPr="002373A4" w:rsidRDefault="004B3B59" w:rsidP="002373A4">
            <w:pPr>
              <w:rPr>
                <w:color w:val="231F20"/>
              </w:rPr>
            </w:pPr>
            <w:r w:rsidRPr="002373A4">
              <w:rPr>
                <w:color w:val="231F20"/>
                <w:spacing w:val="-10"/>
                <w:w w:val="110"/>
              </w:rPr>
              <w:t>Have there been any indications that the Contractor has had any financial problems? If yes, please explain below.</w:t>
            </w:r>
          </w:p>
        </w:tc>
        <w:tc>
          <w:tcPr>
            <w:tcW w:w="398" w:type="dxa"/>
            <w:tcBorders>
              <w:top w:val="nil"/>
              <w:left w:val="nil"/>
              <w:bottom w:val="nil"/>
              <w:right w:val="nil"/>
            </w:tcBorders>
            <w:vAlign w:val="center"/>
            <w:hideMark/>
          </w:tcPr>
          <w:p w14:paraId="7263F4C2"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nil"/>
              <w:right w:val="nil"/>
            </w:tcBorders>
            <w:vAlign w:val="center"/>
            <w:hideMark/>
          </w:tcPr>
          <w:p w14:paraId="7263F4C3"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nil"/>
              <w:right w:val="nil"/>
            </w:tcBorders>
            <w:vAlign w:val="center"/>
            <w:hideMark/>
          </w:tcPr>
          <w:p w14:paraId="7263F4C4"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nil"/>
              <w:right w:val="nil"/>
            </w:tcBorders>
            <w:vAlign w:val="center"/>
            <w:hideMark/>
          </w:tcPr>
          <w:p w14:paraId="7263F4C5"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nil"/>
              <w:right w:val="nil"/>
            </w:tcBorders>
            <w:vAlign w:val="center"/>
            <w:hideMark/>
          </w:tcPr>
          <w:p w14:paraId="7263F4C6"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nil"/>
              <w:right w:val="single" w:sz="4" w:space="0" w:color="auto"/>
            </w:tcBorders>
            <w:vAlign w:val="center"/>
            <w:hideMark/>
          </w:tcPr>
          <w:p w14:paraId="7263F4C7" w14:textId="77777777" w:rsidR="004B3B59" w:rsidRPr="002373A4" w:rsidRDefault="004B3B59" w:rsidP="002373A4">
            <w:pPr>
              <w:jc w:val="center"/>
              <w:rPr>
                <w:color w:val="231F20"/>
              </w:rPr>
            </w:pPr>
            <w:r w:rsidRPr="002373A4">
              <w:rPr>
                <w:color w:val="231F20"/>
                <w:w w:val="106"/>
              </w:rPr>
              <w:t>N</w:t>
            </w:r>
          </w:p>
        </w:tc>
      </w:tr>
      <w:tr w:rsidR="004B3B59" w14:paraId="7263F4D0" w14:textId="77777777" w:rsidTr="004B3B59">
        <w:trPr>
          <w:trHeight w:val="300"/>
        </w:trPr>
        <w:tc>
          <w:tcPr>
            <w:tcW w:w="6989" w:type="dxa"/>
            <w:tcBorders>
              <w:top w:val="nil"/>
              <w:left w:val="single" w:sz="4" w:space="0" w:color="auto"/>
              <w:bottom w:val="single" w:sz="4" w:space="0" w:color="auto"/>
              <w:right w:val="single" w:sz="4" w:space="0" w:color="auto"/>
            </w:tcBorders>
            <w:shd w:val="clear" w:color="000000" w:fill="C6C8CA"/>
            <w:vAlign w:val="center"/>
            <w:hideMark/>
          </w:tcPr>
          <w:p w14:paraId="7263F4C9" w14:textId="77777777" w:rsidR="004B3B59" w:rsidRPr="002373A4" w:rsidRDefault="004B3B59" w:rsidP="002373A4">
            <w:pPr>
              <w:rPr>
                <w:b/>
                <w:bCs/>
                <w:color w:val="231F20"/>
              </w:rPr>
            </w:pPr>
            <w:r w:rsidRPr="002373A4">
              <w:rPr>
                <w:b/>
                <w:bCs/>
                <w:color w:val="231F20"/>
                <w:w w:val="110"/>
              </w:rPr>
              <w:t>6. SAFETY/SECURITY</w:t>
            </w:r>
          </w:p>
        </w:tc>
        <w:tc>
          <w:tcPr>
            <w:tcW w:w="398" w:type="dxa"/>
            <w:tcBorders>
              <w:top w:val="single" w:sz="4" w:space="0" w:color="auto"/>
              <w:left w:val="nil"/>
              <w:bottom w:val="single" w:sz="4" w:space="0" w:color="auto"/>
              <w:right w:val="nil"/>
            </w:tcBorders>
            <w:shd w:val="clear" w:color="000000" w:fill="C6C8CA"/>
            <w:vAlign w:val="center"/>
            <w:hideMark/>
          </w:tcPr>
          <w:p w14:paraId="7263F4CA" w14:textId="77777777" w:rsidR="004B3B59" w:rsidRPr="002373A4" w:rsidRDefault="004B3B59" w:rsidP="002373A4">
            <w:pPr>
              <w:jc w:val="center"/>
              <w:rPr>
                <w:b/>
                <w:bCs/>
                <w:color w:val="231F20"/>
              </w:rPr>
            </w:pPr>
            <w:r w:rsidRPr="002373A4">
              <w:rPr>
                <w:b/>
                <w:bCs/>
                <w:color w:val="231F20"/>
              </w:rPr>
              <w:t> </w:t>
            </w:r>
          </w:p>
        </w:tc>
        <w:tc>
          <w:tcPr>
            <w:tcW w:w="633" w:type="dxa"/>
            <w:tcBorders>
              <w:top w:val="single" w:sz="4" w:space="0" w:color="auto"/>
              <w:left w:val="nil"/>
              <w:bottom w:val="single" w:sz="4" w:space="0" w:color="auto"/>
              <w:right w:val="nil"/>
            </w:tcBorders>
            <w:shd w:val="clear" w:color="000000" w:fill="C6C8CA"/>
            <w:vAlign w:val="center"/>
            <w:hideMark/>
          </w:tcPr>
          <w:p w14:paraId="7263F4CB" w14:textId="77777777" w:rsidR="004B3B59" w:rsidRPr="002373A4" w:rsidRDefault="004B3B59" w:rsidP="002373A4">
            <w:pPr>
              <w:jc w:val="center"/>
              <w:rPr>
                <w:b/>
                <w:bCs/>
                <w:color w:val="231F20"/>
              </w:rPr>
            </w:pPr>
            <w:r w:rsidRPr="002373A4">
              <w:rPr>
                <w:b/>
                <w:bCs/>
                <w:color w:val="231F20"/>
              </w:rPr>
              <w:t> </w:t>
            </w:r>
          </w:p>
        </w:tc>
        <w:tc>
          <w:tcPr>
            <w:tcW w:w="398" w:type="dxa"/>
            <w:tcBorders>
              <w:top w:val="single" w:sz="4" w:space="0" w:color="auto"/>
              <w:left w:val="nil"/>
              <w:bottom w:val="single" w:sz="4" w:space="0" w:color="auto"/>
              <w:right w:val="nil"/>
            </w:tcBorders>
            <w:shd w:val="clear" w:color="000000" w:fill="C6C8CA"/>
            <w:vAlign w:val="center"/>
            <w:hideMark/>
          </w:tcPr>
          <w:p w14:paraId="7263F4CC" w14:textId="77777777" w:rsidR="004B3B59" w:rsidRPr="002373A4" w:rsidRDefault="004B3B59" w:rsidP="002373A4">
            <w:pPr>
              <w:jc w:val="center"/>
              <w:rPr>
                <w:b/>
                <w:bCs/>
                <w:color w:val="231F20"/>
              </w:rPr>
            </w:pPr>
            <w:r w:rsidRPr="002373A4">
              <w:rPr>
                <w:b/>
                <w:bCs/>
                <w:color w:val="231F20"/>
              </w:rPr>
              <w:t> </w:t>
            </w:r>
          </w:p>
        </w:tc>
        <w:tc>
          <w:tcPr>
            <w:tcW w:w="411" w:type="dxa"/>
            <w:tcBorders>
              <w:top w:val="single" w:sz="4" w:space="0" w:color="auto"/>
              <w:left w:val="nil"/>
              <w:bottom w:val="single" w:sz="4" w:space="0" w:color="auto"/>
              <w:right w:val="nil"/>
            </w:tcBorders>
            <w:shd w:val="clear" w:color="000000" w:fill="C6C8CA"/>
            <w:vAlign w:val="center"/>
            <w:hideMark/>
          </w:tcPr>
          <w:p w14:paraId="7263F4CD" w14:textId="77777777" w:rsidR="004B3B59" w:rsidRPr="002373A4" w:rsidRDefault="004B3B59" w:rsidP="002373A4">
            <w:pPr>
              <w:jc w:val="center"/>
              <w:rPr>
                <w:b/>
                <w:bCs/>
                <w:color w:val="231F20"/>
              </w:rPr>
            </w:pPr>
            <w:r w:rsidRPr="002373A4">
              <w:rPr>
                <w:b/>
                <w:bCs/>
                <w:color w:val="231F20"/>
              </w:rPr>
              <w:t> </w:t>
            </w:r>
          </w:p>
        </w:tc>
        <w:tc>
          <w:tcPr>
            <w:tcW w:w="512" w:type="dxa"/>
            <w:tcBorders>
              <w:top w:val="single" w:sz="4" w:space="0" w:color="auto"/>
              <w:left w:val="nil"/>
              <w:bottom w:val="single" w:sz="4" w:space="0" w:color="auto"/>
              <w:right w:val="nil"/>
            </w:tcBorders>
            <w:shd w:val="clear" w:color="000000" w:fill="C6C8CA"/>
            <w:vAlign w:val="center"/>
            <w:hideMark/>
          </w:tcPr>
          <w:p w14:paraId="7263F4CE" w14:textId="77777777" w:rsidR="004B3B59" w:rsidRPr="002373A4" w:rsidRDefault="004B3B59" w:rsidP="002373A4">
            <w:pPr>
              <w:jc w:val="center"/>
              <w:rPr>
                <w:b/>
                <w:bCs/>
                <w:color w:val="231F20"/>
              </w:rPr>
            </w:pPr>
            <w:r w:rsidRPr="002373A4">
              <w:rPr>
                <w:b/>
                <w:bCs/>
                <w:color w:val="231F20"/>
              </w:rPr>
              <w:t> </w:t>
            </w:r>
          </w:p>
        </w:tc>
        <w:tc>
          <w:tcPr>
            <w:tcW w:w="399" w:type="dxa"/>
            <w:tcBorders>
              <w:top w:val="single" w:sz="4" w:space="0" w:color="auto"/>
              <w:left w:val="nil"/>
              <w:bottom w:val="single" w:sz="4" w:space="0" w:color="auto"/>
              <w:right w:val="single" w:sz="4" w:space="0" w:color="auto"/>
            </w:tcBorders>
            <w:shd w:val="clear" w:color="000000" w:fill="C6C8CA"/>
            <w:vAlign w:val="center"/>
            <w:hideMark/>
          </w:tcPr>
          <w:p w14:paraId="7263F4CF" w14:textId="77777777" w:rsidR="004B3B59" w:rsidRPr="002373A4" w:rsidRDefault="004B3B59" w:rsidP="002373A4">
            <w:pPr>
              <w:jc w:val="center"/>
              <w:rPr>
                <w:b/>
                <w:bCs/>
                <w:color w:val="231F20"/>
              </w:rPr>
            </w:pPr>
            <w:r w:rsidRPr="002373A4">
              <w:rPr>
                <w:b/>
                <w:bCs/>
                <w:color w:val="231F20"/>
              </w:rPr>
              <w:t> </w:t>
            </w:r>
          </w:p>
        </w:tc>
      </w:tr>
      <w:tr w:rsidR="004B3B59" w14:paraId="7263F4D8"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D1" w14:textId="77777777" w:rsidR="004B3B59" w:rsidRPr="002373A4" w:rsidRDefault="004B3B59" w:rsidP="002373A4">
            <w:pPr>
              <w:rPr>
                <w:color w:val="231F20"/>
              </w:rPr>
            </w:pPr>
            <w:r w:rsidRPr="002373A4">
              <w:rPr>
                <w:color w:val="231F20"/>
                <w:spacing w:val="-6"/>
                <w:w w:val="110"/>
              </w:rPr>
              <w:t>Contractor’s ability to maintain an environment of safety, adhere to its approved safety plan, and respond to safety issues.</w:t>
            </w:r>
          </w:p>
        </w:tc>
        <w:tc>
          <w:tcPr>
            <w:tcW w:w="398" w:type="dxa"/>
            <w:tcBorders>
              <w:top w:val="nil"/>
              <w:left w:val="nil"/>
              <w:bottom w:val="single" w:sz="4" w:space="0" w:color="auto"/>
              <w:right w:val="nil"/>
            </w:tcBorders>
            <w:vAlign w:val="center"/>
            <w:hideMark/>
          </w:tcPr>
          <w:p w14:paraId="7263F4D2" w14:textId="77777777" w:rsidR="004B3B59" w:rsidRPr="002373A4" w:rsidRDefault="004B3B59" w:rsidP="002373A4">
            <w:pPr>
              <w:jc w:val="center"/>
              <w:rPr>
                <w:color w:val="000000"/>
              </w:rPr>
            </w:pPr>
            <w:r w:rsidRPr="002373A4">
              <w:rPr>
                <w:color w:val="000000"/>
              </w:rPr>
              <w:t> </w:t>
            </w:r>
          </w:p>
        </w:tc>
        <w:tc>
          <w:tcPr>
            <w:tcW w:w="633" w:type="dxa"/>
            <w:tcBorders>
              <w:top w:val="nil"/>
              <w:left w:val="nil"/>
              <w:bottom w:val="single" w:sz="4" w:space="0" w:color="auto"/>
              <w:right w:val="nil"/>
            </w:tcBorders>
            <w:vAlign w:val="center"/>
            <w:hideMark/>
          </w:tcPr>
          <w:p w14:paraId="7263F4D3" w14:textId="77777777" w:rsidR="004B3B59" w:rsidRPr="002373A4" w:rsidRDefault="004B3B59" w:rsidP="002373A4">
            <w:pPr>
              <w:jc w:val="center"/>
              <w:rPr>
                <w:color w:val="231F20"/>
              </w:rPr>
            </w:pPr>
            <w:r w:rsidRPr="002373A4">
              <w:rPr>
                <w:color w:val="231F20"/>
                <w:w w:val="110"/>
              </w:rPr>
              <w:t>Yes</w:t>
            </w:r>
          </w:p>
        </w:tc>
        <w:tc>
          <w:tcPr>
            <w:tcW w:w="398" w:type="dxa"/>
            <w:tcBorders>
              <w:top w:val="nil"/>
              <w:left w:val="nil"/>
              <w:bottom w:val="single" w:sz="4" w:space="0" w:color="auto"/>
              <w:right w:val="nil"/>
            </w:tcBorders>
            <w:vAlign w:val="center"/>
            <w:hideMark/>
          </w:tcPr>
          <w:p w14:paraId="7263F4D4" w14:textId="77777777" w:rsidR="004B3B59" w:rsidRPr="002373A4" w:rsidRDefault="004B3B59" w:rsidP="002373A4">
            <w:pPr>
              <w:jc w:val="center"/>
              <w:rPr>
                <w:color w:val="000000"/>
              </w:rPr>
            </w:pPr>
            <w:r w:rsidRPr="002373A4">
              <w:rPr>
                <w:color w:val="000000"/>
              </w:rPr>
              <w:t> </w:t>
            </w:r>
          </w:p>
        </w:tc>
        <w:tc>
          <w:tcPr>
            <w:tcW w:w="411" w:type="dxa"/>
            <w:tcBorders>
              <w:top w:val="nil"/>
              <w:left w:val="nil"/>
              <w:bottom w:val="single" w:sz="4" w:space="0" w:color="auto"/>
              <w:right w:val="nil"/>
            </w:tcBorders>
            <w:vAlign w:val="center"/>
            <w:hideMark/>
          </w:tcPr>
          <w:p w14:paraId="7263F4D5" w14:textId="77777777" w:rsidR="004B3B59" w:rsidRPr="002373A4" w:rsidRDefault="004B3B59" w:rsidP="002373A4">
            <w:pPr>
              <w:jc w:val="center"/>
              <w:rPr>
                <w:color w:val="000000"/>
              </w:rPr>
            </w:pPr>
            <w:r w:rsidRPr="002373A4">
              <w:rPr>
                <w:color w:val="000000"/>
              </w:rPr>
              <w:t> </w:t>
            </w:r>
          </w:p>
        </w:tc>
        <w:tc>
          <w:tcPr>
            <w:tcW w:w="512" w:type="dxa"/>
            <w:tcBorders>
              <w:top w:val="nil"/>
              <w:left w:val="nil"/>
              <w:bottom w:val="single" w:sz="4" w:space="0" w:color="auto"/>
              <w:right w:val="nil"/>
            </w:tcBorders>
            <w:vAlign w:val="center"/>
            <w:hideMark/>
          </w:tcPr>
          <w:p w14:paraId="7263F4D6" w14:textId="77777777" w:rsidR="004B3B59" w:rsidRPr="002373A4" w:rsidRDefault="004B3B59" w:rsidP="002373A4">
            <w:pPr>
              <w:jc w:val="center"/>
              <w:rPr>
                <w:color w:val="231F20"/>
              </w:rPr>
            </w:pPr>
            <w:r w:rsidRPr="002373A4">
              <w:rPr>
                <w:color w:val="231F20"/>
                <w:w w:val="105"/>
              </w:rPr>
              <w:t>No</w:t>
            </w:r>
          </w:p>
        </w:tc>
        <w:tc>
          <w:tcPr>
            <w:tcW w:w="399" w:type="dxa"/>
            <w:tcBorders>
              <w:top w:val="nil"/>
              <w:left w:val="nil"/>
              <w:bottom w:val="single" w:sz="4" w:space="0" w:color="auto"/>
              <w:right w:val="single" w:sz="4" w:space="0" w:color="auto"/>
            </w:tcBorders>
            <w:vAlign w:val="center"/>
            <w:hideMark/>
          </w:tcPr>
          <w:p w14:paraId="7263F4D7" w14:textId="77777777" w:rsidR="004B3B59" w:rsidRPr="002373A4" w:rsidRDefault="004B3B59" w:rsidP="002373A4">
            <w:pPr>
              <w:jc w:val="center"/>
              <w:rPr>
                <w:color w:val="000000"/>
              </w:rPr>
            </w:pPr>
            <w:r w:rsidRPr="002373A4">
              <w:rPr>
                <w:color w:val="000000"/>
              </w:rPr>
              <w:t> </w:t>
            </w:r>
          </w:p>
        </w:tc>
      </w:tr>
      <w:tr w:rsidR="004B3B59" w14:paraId="7263F4E0"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D9" w14:textId="77777777" w:rsidR="004B3B59" w:rsidRPr="002373A4" w:rsidRDefault="004B3B59" w:rsidP="002373A4">
            <w:pPr>
              <w:rPr>
                <w:color w:val="231F20"/>
              </w:rPr>
            </w:pPr>
            <w:r w:rsidRPr="002373A4">
              <w:rPr>
                <w:color w:val="231F20"/>
                <w:w w:val="110"/>
              </w:rPr>
              <w:t>Contractor compliance with all security requirements.</w:t>
            </w:r>
          </w:p>
        </w:tc>
        <w:tc>
          <w:tcPr>
            <w:tcW w:w="398" w:type="dxa"/>
            <w:tcBorders>
              <w:top w:val="nil"/>
              <w:left w:val="nil"/>
              <w:bottom w:val="single" w:sz="4" w:space="0" w:color="auto"/>
              <w:right w:val="nil"/>
            </w:tcBorders>
            <w:vAlign w:val="center"/>
            <w:hideMark/>
          </w:tcPr>
          <w:p w14:paraId="7263F4DA"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DB"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DC"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DD"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DE"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DF" w14:textId="77777777" w:rsidR="004B3B59" w:rsidRPr="002373A4" w:rsidRDefault="004B3B59" w:rsidP="002373A4">
            <w:pPr>
              <w:jc w:val="center"/>
              <w:rPr>
                <w:color w:val="231F20"/>
              </w:rPr>
            </w:pPr>
            <w:r w:rsidRPr="002373A4">
              <w:rPr>
                <w:color w:val="231F20"/>
                <w:w w:val="106"/>
              </w:rPr>
              <w:t>N</w:t>
            </w:r>
          </w:p>
        </w:tc>
      </w:tr>
      <w:tr w:rsidR="004B3B59" w14:paraId="7263F4E8" w14:textId="77777777" w:rsidTr="004B3B59">
        <w:trPr>
          <w:trHeight w:val="300"/>
        </w:trPr>
        <w:tc>
          <w:tcPr>
            <w:tcW w:w="6989" w:type="dxa"/>
            <w:tcBorders>
              <w:top w:val="nil"/>
              <w:left w:val="single" w:sz="4" w:space="0" w:color="auto"/>
              <w:bottom w:val="single" w:sz="4" w:space="0" w:color="auto"/>
              <w:right w:val="single" w:sz="4" w:space="0" w:color="auto"/>
            </w:tcBorders>
            <w:shd w:val="clear" w:color="000000" w:fill="C6C8CA"/>
            <w:vAlign w:val="center"/>
            <w:hideMark/>
          </w:tcPr>
          <w:p w14:paraId="7263F4E1" w14:textId="77777777" w:rsidR="004B3B59" w:rsidRPr="002373A4" w:rsidRDefault="004B3B59" w:rsidP="002373A4">
            <w:pPr>
              <w:rPr>
                <w:b/>
                <w:bCs/>
                <w:color w:val="231F20"/>
              </w:rPr>
            </w:pPr>
            <w:r w:rsidRPr="002373A4">
              <w:rPr>
                <w:b/>
                <w:bCs/>
                <w:color w:val="231F20"/>
                <w:w w:val="110"/>
              </w:rPr>
              <w:t>7. GENERAL</w:t>
            </w:r>
          </w:p>
        </w:tc>
        <w:tc>
          <w:tcPr>
            <w:tcW w:w="398" w:type="dxa"/>
            <w:tcBorders>
              <w:top w:val="nil"/>
              <w:left w:val="nil"/>
              <w:bottom w:val="single" w:sz="4" w:space="0" w:color="auto"/>
              <w:right w:val="nil"/>
            </w:tcBorders>
            <w:shd w:val="clear" w:color="000000" w:fill="C6C8CA"/>
            <w:vAlign w:val="center"/>
            <w:hideMark/>
          </w:tcPr>
          <w:p w14:paraId="7263F4E2" w14:textId="77777777" w:rsidR="004B3B59" w:rsidRPr="002373A4" w:rsidRDefault="004B3B59" w:rsidP="002373A4">
            <w:pPr>
              <w:jc w:val="center"/>
              <w:rPr>
                <w:b/>
                <w:bCs/>
                <w:color w:val="231F20"/>
              </w:rPr>
            </w:pPr>
            <w:r w:rsidRPr="002373A4">
              <w:rPr>
                <w:b/>
                <w:bCs/>
                <w:color w:val="231F20"/>
              </w:rPr>
              <w:t> </w:t>
            </w:r>
          </w:p>
        </w:tc>
        <w:tc>
          <w:tcPr>
            <w:tcW w:w="633" w:type="dxa"/>
            <w:tcBorders>
              <w:top w:val="nil"/>
              <w:left w:val="nil"/>
              <w:bottom w:val="single" w:sz="4" w:space="0" w:color="auto"/>
              <w:right w:val="nil"/>
            </w:tcBorders>
            <w:shd w:val="clear" w:color="000000" w:fill="C6C8CA"/>
            <w:vAlign w:val="center"/>
            <w:hideMark/>
          </w:tcPr>
          <w:p w14:paraId="7263F4E3" w14:textId="77777777" w:rsidR="004B3B59" w:rsidRPr="002373A4" w:rsidRDefault="004B3B59" w:rsidP="002373A4">
            <w:pPr>
              <w:jc w:val="center"/>
              <w:rPr>
                <w:b/>
                <w:bCs/>
                <w:color w:val="231F20"/>
              </w:rPr>
            </w:pPr>
            <w:r w:rsidRPr="002373A4">
              <w:rPr>
                <w:b/>
                <w:bCs/>
                <w:color w:val="231F20"/>
              </w:rPr>
              <w:t> </w:t>
            </w:r>
          </w:p>
        </w:tc>
        <w:tc>
          <w:tcPr>
            <w:tcW w:w="398" w:type="dxa"/>
            <w:tcBorders>
              <w:top w:val="nil"/>
              <w:left w:val="nil"/>
              <w:bottom w:val="single" w:sz="4" w:space="0" w:color="auto"/>
              <w:right w:val="nil"/>
            </w:tcBorders>
            <w:shd w:val="clear" w:color="000000" w:fill="C6C8CA"/>
            <w:vAlign w:val="center"/>
            <w:hideMark/>
          </w:tcPr>
          <w:p w14:paraId="7263F4E4" w14:textId="77777777" w:rsidR="004B3B59" w:rsidRPr="002373A4" w:rsidRDefault="004B3B59" w:rsidP="002373A4">
            <w:pPr>
              <w:jc w:val="center"/>
              <w:rPr>
                <w:b/>
                <w:bCs/>
                <w:color w:val="231F20"/>
              </w:rPr>
            </w:pPr>
            <w:r w:rsidRPr="002373A4">
              <w:rPr>
                <w:b/>
                <w:bCs/>
                <w:color w:val="231F20"/>
              </w:rPr>
              <w:t> </w:t>
            </w:r>
          </w:p>
        </w:tc>
        <w:tc>
          <w:tcPr>
            <w:tcW w:w="411" w:type="dxa"/>
            <w:tcBorders>
              <w:top w:val="nil"/>
              <w:left w:val="nil"/>
              <w:bottom w:val="single" w:sz="4" w:space="0" w:color="auto"/>
              <w:right w:val="nil"/>
            </w:tcBorders>
            <w:shd w:val="clear" w:color="000000" w:fill="C6C8CA"/>
            <w:vAlign w:val="center"/>
            <w:hideMark/>
          </w:tcPr>
          <w:p w14:paraId="7263F4E5" w14:textId="77777777" w:rsidR="004B3B59" w:rsidRPr="002373A4" w:rsidRDefault="004B3B59" w:rsidP="002373A4">
            <w:pPr>
              <w:jc w:val="center"/>
              <w:rPr>
                <w:b/>
                <w:bCs/>
                <w:color w:val="231F20"/>
              </w:rPr>
            </w:pPr>
            <w:r w:rsidRPr="002373A4">
              <w:rPr>
                <w:b/>
                <w:bCs/>
                <w:color w:val="231F20"/>
              </w:rPr>
              <w:t> </w:t>
            </w:r>
          </w:p>
        </w:tc>
        <w:tc>
          <w:tcPr>
            <w:tcW w:w="512" w:type="dxa"/>
            <w:tcBorders>
              <w:top w:val="nil"/>
              <w:left w:val="nil"/>
              <w:bottom w:val="single" w:sz="4" w:space="0" w:color="auto"/>
              <w:right w:val="nil"/>
            </w:tcBorders>
            <w:shd w:val="clear" w:color="000000" w:fill="C6C8CA"/>
            <w:vAlign w:val="center"/>
            <w:hideMark/>
          </w:tcPr>
          <w:p w14:paraId="7263F4E6" w14:textId="77777777" w:rsidR="004B3B59" w:rsidRPr="002373A4" w:rsidRDefault="004B3B59" w:rsidP="002373A4">
            <w:pPr>
              <w:jc w:val="center"/>
              <w:rPr>
                <w:b/>
                <w:bCs/>
                <w:color w:val="231F20"/>
              </w:rPr>
            </w:pPr>
            <w:r w:rsidRPr="002373A4">
              <w:rPr>
                <w:b/>
                <w:bCs/>
                <w:color w:val="231F20"/>
              </w:rPr>
              <w:t> </w:t>
            </w:r>
          </w:p>
        </w:tc>
        <w:tc>
          <w:tcPr>
            <w:tcW w:w="399" w:type="dxa"/>
            <w:tcBorders>
              <w:top w:val="nil"/>
              <w:left w:val="nil"/>
              <w:bottom w:val="single" w:sz="4" w:space="0" w:color="auto"/>
              <w:right w:val="single" w:sz="4" w:space="0" w:color="auto"/>
            </w:tcBorders>
            <w:shd w:val="clear" w:color="000000" w:fill="C6C8CA"/>
            <w:vAlign w:val="center"/>
            <w:hideMark/>
          </w:tcPr>
          <w:p w14:paraId="7263F4E7" w14:textId="77777777" w:rsidR="004B3B59" w:rsidRPr="002373A4" w:rsidRDefault="004B3B59" w:rsidP="002373A4">
            <w:pPr>
              <w:jc w:val="center"/>
              <w:rPr>
                <w:b/>
                <w:bCs/>
                <w:color w:val="231F20"/>
              </w:rPr>
            </w:pPr>
            <w:r w:rsidRPr="002373A4">
              <w:rPr>
                <w:b/>
                <w:bCs/>
                <w:color w:val="231F20"/>
              </w:rPr>
              <w:t> </w:t>
            </w:r>
          </w:p>
        </w:tc>
      </w:tr>
      <w:tr w:rsidR="004B3B59" w14:paraId="7263F4F0" w14:textId="77777777" w:rsidTr="004B3B59">
        <w:trPr>
          <w:trHeight w:val="900"/>
        </w:trPr>
        <w:tc>
          <w:tcPr>
            <w:tcW w:w="6989" w:type="dxa"/>
            <w:tcBorders>
              <w:top w:val="nil"/>
              <w:left w:val="single" w:sz="4" w:space="0" w:color="auto"/>
              <w:bottom w:val="single" w:sz="4" w:space="0" w:color="auto"/>
              <w:right w:val="single" w:sz="4" w:space="0" w:color="auto"/>
            </w:tcBorders>
            <w:vAlign w:val="bottom"/>
            <w:hideMark/>
          </w:tcPr>
          <w:p w14:paraId="7263F4E9" w14:textId="77777777" w:rsidR="004B3B59" w:rsidRPr="002373A4" w:rsidRDefault="004B3B59" w:rsidP="002373A4">
            <w:pPr>
              <w:rPr>
                <w:color w:val="231F20"/>
              </w:rPr>
            </w:pPr>
            <w:r w:rsidRPr="002373A4">
              <w:rPr>
                <w:color w:val="231F20"/>
                <w:spacing w:val="-11"/>
                <w:w w:val="110"/>
              </w:rPr>
              <w:lastRenderedPageBreak/>
              <w:t>Ability to successfully respond to emergency and/or surge situations (including notifying COR, PM or Contracting Officer in a timely manner regarding urgent contractual issues).</w:t>
            </w:r>
          </w:p>
        </w:tc>
        <w:tc>
          <w:tcPr>
            <w:tcW w:w="398" w:type="dxa"/>
            <w:tcBorders>
              <w:top w:val="nil"/>
              <w:left w:val="nil"/>
              <w:bottom w:val="single" w:sz="4" w:space="0" w:color="auto"/>
              <w:right w:val="nil"/>
            </w:tcBorders>
            <w:vAlign w:val="center"/>
            <w:hideMark/>
          </w:tcPr>
          <w:p w14:paraId="7263F4EA"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EB"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EC"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ED"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EE"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EF" w14:textId="77777777" w:rsidR="004B3B59" w:rsidRPr="002373A4" w:rsidRDefault="004B3B59" w:rsidP="002373A4">
            <w:pPr>
              <w:jc w:val="center"/>
              <w:rPr>
                <w:color w:val="231F20"/>
              </w:rPr>
            </w:pPr>
            <w:r w:rsidRPr="002373A4">
              <w:rPr>
                <w:color w:val="231F20"/>
                <w:w w:val="106"/>
              </w:rPr>
              <w:t>N</w:t>
            </w:r>
          </w:p>
        </w:tc>
      </w:tr>
      <w:tr w:rsidR="004B3B59" w14:paraId="7263F4F8" w14:textId="77777777" w:rsidTr="004B3B59">
        <w:trPr>
          <w:trHeight w:val="300"/>
        </w:trPr>
        <w:tc>
          <w:tcPr>
            <w:tcW w:w="6989" w:type="dxa"/>
            <w:tcBorders>
              <w:top w:val="nil"/>
              <w:left w:val="single" w:sz="4" w:space="0" w:color="auto"/>
              <w:bottom w:val="single" w:sz="4" w:space="0" w:color="auto"/>
              <w:right w:val="single" w:sz="4" w:space="0" w:color="auto"/>
            </w:tcBorders>
            <w:vAlign w:val="bottom"/>
            <w:hideMark/>
          </w:tcPr>
          <w:p w14:paraId="7263F4F1" w14:textId="77777777" w:rsidR="004B3B59" w:rsidRPr="002373A4" w:rsidRDefault="004B3B59" w:rsidP="002373A4">
            <w:pPr>
              <w:rPr>
                <w:color w:val="231F20"/>
              </w:rPr>
            </w:pPr>
            <w:r w:rsidRPr="002373A4">
              <w:rPr>
                <w:color w:val="231F20"/>
                <w:w w:val="110"/>
              </w:rPr>
              <w:t xml:space="preserve">Compliance with contractual terms/provisions </w:t>
            </w:r>
            <w:r w:rsidRPr="002373A4">
              <w:rPr>
                <w:i/>
                <w:iCs/>
                <w:color w:val="231F20"/>
                <w:w w:val="110"/>
              </w:rPr>
              <w:t>(explain if specific issues)</w:t>
            </w:r>
          </w:p>
        </w:tc>
        <w:tc>
          <w:tcPr>
            <w:tcW w:w="398" w:type="dxa"/>
            <w:tcBorders>
              <w:top w:val="nil"/>
              <w:left w:val="nil"/>
              <w:bottom w:val="single" w:sz="4" w:space="0" w:color="auto"/>
              <w:right w:val="nil"/>
            </w:tcBorders>
            <w:vAlign w:val="center"/>
            <w:hideMark/>
          </w:tcPr>
          <w:p w14:paraId="7263F4F2"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4F3"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4F4"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4F5"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4F6"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4F7" w14:textId="77777777" w:rsidR="004B3B59" w:rsidRPr="002373A4" w:rsidRDefault="004B3B59" w:rsidP="002373A4">
            <w:pPr>
              <w:jc w:val="center"/>
              <w:rPr>
                <w:color w:val="231F20"/>
              </w:rPr>
            </w:pPr>
            <w:r w:rsidRPr="002373A4">
              <w:rPr>
                <w:color w:val="231F20"/>
                <w:w w:val="106"/>
              </w:rPr>
              <w:t>N</w:t>
            </w:r>
          </w:p>
        </w:tc>
      </w:tr>
      <w:tr w:rsidR="004B3B59" w14:paraId="7263F500"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4F9" w14:textId="77777777" w:rsidR="004B3B59" w:rsidRPr="002373A4" w:rsidRDefault="004B3B59" w:rsidP="002373A4">
            <w:pPr>
              <w:rPr>
                <w:color w:val="231F20"/>
              </w:rPr>
            </w:pPr>
            <w:r w:rsidRPr="002373A4">
              <w:rPr>
                <w:color w:val="231F20"/>
                <w:spacing w:val="-4"/>
                <w:w w:val="110"/>
              </w:rPr>
              <w:t xml:space="preserve">Would you hire or work with this firm again? </w:t>
            </w:r>
            <w:r w:rsidRPr="002373A4">
              <w:rPr>
                <w:i/>
                <w:iCs/>
                <w:color w:val="231F20"/>
                <w:spacing w:val="-4"/>
                <w:w w:val="110"/>
              </w:rPr>
              <w:t>(If no, please explain below)</w:t>
            </w:r>
          </w:p>
        </w:tc>
        <w:tc>
          <w:tcPr>
            <w:tcW w:w="398" w:type="dxa"/>
            <w:tcBorders>
              <w:top w:val="nil"/>
              <w:left w:val="nil"/>
              <w:bottom w:val="single" w:sz="4" w:space="0" w:color="auto"/>
              <w:right w:val="nil"/>
            </w:tcBorders>
            <w:vAlign w:val="center"/>
            <w:hideMark/>
          </w:tcPr>
          <w:p w14:paraId="7263F4FA" w14:textId="77777777" w:rsidR="004B3B59" w:rsidRPr="002373A4" w:rsidRDefault="004B3B59" w:rsidP="002373A4">
            <w:pPr>
              <w:jc w:val="center"/>
              <w:rPr>
                <w:color w:val="000000"/>
              </w:rPr>
            </w:pPr>
            <w:r w:rsidRPr="002373A4">
              <w:rPr>
                <w:color w:val="000000"/>
              </w:rPr>
              <w:t> </w:t>
            </w:r>
          </w:p>
        </w:tc>
        <w:tc>
          <w:tcPr>
            <w:tcW w:w="633" w:type="dxa"/>
            <w:tcBorders>
              <w:top w:val="nil"/>
              <w:left w:val="nil"/>
              <w:bottom w:val="single" w:sz="4" w:space="0" w:color="auto"/>
              <w:right w:val="nil"/>
            </w:tcBorders>
            <w:vAlign w:val="center"/>
            <w:hideMark/>
          </w:tcPr>
          <w:p w14:paraId="7263F4FB" w14:textId="77777777" w:rsidR="004B3B59" w:rsidRPr="002373A4" w:rsidRDefault="004B3B59" w:rsidP="002373A4">
            <w:pPr>
              <w:jc w:val="center"/>
              <w:rPr>
                <w:color w:val="231F20"/>
              </w:rPr>
            </w:pPr>
            <w:r w:rsidRPr="002373A4">
              <w:rPr>
                <w:color w:val="231F20"/>
                <w:w w:val="110"/>
              </w:rPr>
              <w:t>Yes</w:t>
            </w:r>
          </w:p>
        </w:tc>
        <w:tc>
          <w:tcPr>
            <w:tcW w:w="398" w:type="dxa"/>
            <w:tcBorders>
              <w:top w:val="nil"/>
              <w:left w:val="nil"/>
              <w:bottom w:val="single" w:sz="4" w:space="0" w:color="auto"/>
              <w:right w:val="nil"/>
            </w:tcBorders>
            <w:vAlign w:val="center"/>
            <w:hideMark/>
          </w:tcPr>
          <w:p w14:paraId="7263F4FC" w14:textId="77777777" w:rsidR="004B3B59" w:rsidRPr="002373A4" w:rsidRDefault="004B3B59" w:rsidP="002373A4">
            <w:pPr>
              <w:jc w:val="center"/>
              <w:rPr>
                <w:color w:val="000000"/>
              </w:rPr>
            </w:pPr>
            <w:r w:rsidRPr="002373A4">
              <w:rPr>
                <w:color w:val="000000"/>
              </w:rPr>
              <w:t> </w:t>
            </w:r>
          </w:p>
        </w:tc>
        <w:tc>
          <w:tcPr>
            <w:tcW w:w="411" w:type="dxa"/>
            <w:tcBorders>
              <w:top w:val="nil"/>
              <w:left w:val="nil"/>
              <w:bottom w:val="single" w:sz="4" w:space="0" w:color="auto"/>
              <w:right w:val="nil"/>
            </w:tcBorders>
            <w:vAlign w:val="center"/>
            <w:hideMark/>
          </w:tcPr>
          <w:p w14:paraId="7263F4FD" w14:textId="77777777" w:rsidR="004B3B59" w:rsidRPr="002373A4" w:rsidRDefault="004B3B59" w:rsidP="002373A4">
            <w:pPr>
              <w:jc w:val="center"/>
              <w:rPr>
                <w:color w:val="000000"/>
              </w:rPr>
            </w:pPr>
            <w:r w:rsidRPr="002373A4">
              <w:rPr>
                <w:color w:val="000000"/>
              </w:rPr>
              <w:t> </w:t>
            </w:r>
          </w:p>
        </w:tc>
        <w:tc>
          <w:tcPr>
            <w:tcW w:w="512" w:type="dxa"/>
            <w:tcBorders>
              <w:top w:val="nil"/>
              <w:left w:val="nil"/>
              <w:bottom w:val="single" w:sz="4" w:space="0" w:color="auto"/>
              <w:right w:val="nil"/>
            </w:tcBorders>
            <w:vAlign w:val="center"/>
            <w:hideMark/>
          </w:tcPr>
          <w:p w14:paraId="7263F4FE" w14:textId="77777777" w:rsidR="004B3B59" w:rsidRPr="002373A4" w:rsidRDefault="004B3B59" w:rsidP="002373A4">
            <w:pPr>
              <w:jc w:val="center"/>
              <w:rPr>
                <w:color w:val="231F20"/>
              </w:rPr>
            </w:pPr>
            <w:r w:rsidRPr="002373A4">
              <w:rPr>
                <w:color w:val="231F20"/>
                <w:w w:val="105"/>
              </w:rPr>
              <w:t>No</w:t>
            </w:r>
          </w:p>
        </w:tc>
        <w:tc>
          <w:tcPr>
            <w:tcW w:w="399" w:type="dxa"/>
            <w:tcBorders>
              <w:top w:val="nil"/>
              <w:left w:val="nil"/>
              <w:bottom w:val="single" w:sz="4" w:space="0" w:color="auto"/>
              <w:right w:val="single" w:sz="4" w:space="0" w:color="auto"/>
            </w:tcBorders>
            <w:vAlign w:val="center"/>
            <w:hideMark/>
          </w:tcPr>
          <w:p w14:paraId="7263F4FF" w14:textId="77777777" w:rsidR="004B3B59" w:rsidRPr="002373A4" w:rsidRDefault="004B3B59" w:rsidP="002373A4">
            <w:pPr>
              <w:jc w:val="center"/>
              <w:rPr>
                <w:color w:val="000000"/>
              </w:rPr>
            </w:pPr>
            <w:r w:rsidRPr="002373A4">
              <w:rPr>
                <w:color w:val="000000"/>
              </w:rPr>
              <w:t> </w:t>
            </w:r>
          </w:p>
        </w:tc>
      </w:tr>
      <w:tr w:rsidR="004B3B59" w14:paraId="7263F508" w14:textId="77777777" w:rsidTr="004B3B59">
        <w:trPr>
          <w:trHeight w:val="600"/>
        </w:trPr>
        <w:tc>
          <w:tcPr>
            <w:tcW w:w="6989" w:type="dxa"/>
            <w:tcBorders>
              <w:top w:val="nil"/>
              <w:left w:val="single" w:sz="4" w:space="0" w:color="auto"/>
              <w:bottom w:val="single" w:sz="4" w:space="0" w:color="auto"/>
              <w:right w:val="single" w:sz="4" w:space="0" w:color="auto"/>
            </w:tcBorders>
            <w:vAlign w:val="bottom"/>
            <w:hideMark/>
          </w:tcPr>
          <w:p w14:paraId="7263F501" w14:textId="77777777" w:rsidR="004B3B59" w:rsidRPr="002373A4" w:rsidRDefault="004B3B59" w:rsidP="002373A4">
            <w:pPr>
              <w:rPr>
                <w:color w:val="231F20"/>
              </w:rPr>
            </w:pPr>
            <w:r w:rsidRPr="002373A4">
              <w:rPr>
                <w:color w:val="231F20"/>
                <w:spacing w:val="-7"/>
                <w:w w:val="110"/>
              </w:rPr>
              <w:t>In summary, provide an overall rating for the work performed by this Contractor.</w:t>
            </w:r>
          </w:p>
        </w:tc>
        <w:tc>
          <w:tcPr>
            <w:tcW w:w="398" w:type="dxa"/>
            <w:tcBorders>
              <w:top w:val="nil"/>
              <w:left w:val="nil"/>
              <w:bottom w:val="single" w:sz="4" w:space="0" w:color="auto"/>
              <w:right w:val="nil"/>
            </w:tcBorders>
            <w:vAlign w:val="center"/>
            <w:hideMark/>
          </w:tcPr>
          <w:p w14:paraId="7263F502" w14:textId="77777777" w:rsidR="004B3B59" w:rsidRPr="002373A4" w:rsidRDefault="004B3B59" w:rsidP="002373A4">
            <w:pPr>
              <w:jc w:val="center"/>
              <w:rPr>
                <w:color w:val="231F20"/>
              </w:rPr>
            </w:pPr>
            <w:r w:rsidRPr="002373A4">
              <w:rPr>
                <w:color w:val="231F20"/>
                <w:w w:val="106"/>
              </w:rPr>
              <w:t>E</w:t>
            </w:r>
          </w:p>
        </w:tc>
        <w:tc>
          <w:tcPr>
            <w:tcW w:w="633" w:type="dxa"/>
            <w:tcBorders>
              <w:top w:val="nil"/>
              <w:left w:val="nil"/>
              <w:bottom w:val="single" w:sz="4" w:space="0" w:color="auto"/>
              <w:right w:val="nil"/>
            </w:tcBorders>
            <w:vAlign w:val="center"/>
            <w:hideMark/>
          </w:tcPr>
          <w:p w14:paraId="7263F503" w14:textId="77777777" w:rsidR="004B3B59" w:rsidRPr="002373A4" w:rsidRDefault="004B3B59" w:rsidP="002373A4">
            <w:pPr>
              <w:jc w:val="center"/>
              <w:rPr>
                <w:color w:val="231F20"/>
              </w:rPr>
            </w:pPr>
            <w:r w:rsidRPr="002373A4">
              <w:rPr>
                <w:color w:val="231F20"/>
                <w:w w:val="106"/>
              </w:rPr>
              <w:t>G</w:t>
            </w:r>
          </w:p>
        </w:tc>
        <w:tc>
          <w:tcPr>
            <w:tcW w:w="398" w:type="dxa"/>
            <w:tcBorders>
              <w:top w:val="nil"/>
              <w:left w:val="nil"/>
              <w:bottom w:val="single" w:sz="4" w:space="0" w:color="auto"/>
              <w:right w:val="nil"/>
            </w:tcBorders>
            <w:vAlign w:val="center"/>
            <w:hideMark/>
          </w:tcPr>
          <w:p w14:paraId="7263F504" w14:textId="77777777" w:rsidR="004B3B59" w:rsidRPr="002373A4" w:rsidRDefault="004B3B59" w:rsidP="002373A4">
            <w:pPr>
              <w:jc w:val="center"/>
              <w:rPr>
                <w:color w:val="231F20"/>
              </w:rPr>
            </w:pPr>
            <w:r w:rsidRPr="002373A4">
              <w:rPr>
                <w:color w:val="231F20"/>
                <w:w w:val="106"/>
              </w:rPr>
              <w:t>S</w:t>
            </w:r>
          </w:p>
        </w:tc>
        <w:tc>
          <w:tcPr>
            <w:tcW w:w="411" w:type="dxa"/>
            <w:tcBorders>
              <w:top w:val="nil"/>
              <w:left w:val="nil"/>
              <w:bottom w:val="single" w:sz="4" w:space="0" w:color="auto"/>
              <w:right w:val="nil"/>
            </w:tcBorders>
            <w:vAlign w:val="center"/>
            <w:hideMark/>
          </w:tcPr>
          <w:p w14:paraId="7263F505" w14:textId="77777777" w:rsidR="004B3B59" w:rsidRPr="002373A4" w:rsidRDefault="004B3B59" w:rsidP="002373A4">
            <w:pPr>
              <w:jc w:val="center"/>
              <w:rPr>
                <w:color w:val="231F20"/>
              </w:rPr>
            </w:pPr>
            <w:r w:rsidRPr="002373A4">
              <w:rPr>
                <w:color w:val="231F20"/>
                <w:w w:val="106"/>
              </w:rPr>
              <w:t>M</w:t>
            </w:r>
          </w:p>
        </w:tc>
        <w:tc>
          <w:tcPr>
            <w:tcW w:w="512" w:type="dxa"/>
            <w:tcBorders>
              <w:top w:val="nil"/>
              <w:left w:val="nil"/>
              <w:bottom w:val="single" w:sz="4" w:space="0" w:color="auto"/>
              <w:right w:val="nil"/>
            </w:tcBorders>
            <w:vAlign w:val="center"/>
            <w:hideMark/>
          </w:tcPr>
          <w:p w14:paraId="7263F506" w14:textId="77777777" w:rsidR="004B3B59" w:rsidRPr="002373A4" w:rsidRDefault="004B3B59" w:rsidP="002373A4">
            <w:pPr>
              <w:jc w:val="center"/>
              <w:rPr>
                <w:color w:val="231F20"/>
              </w:rPr>
            </w:pPr>
            <w:r w:rsidRPr="002373A4">
              <w:rPr>
                <w:color w:val="231F20"/>
                <w:w w:val="106"/>
              </w:rPr>
              <w:t>U</w:t>
            </w:r>
          </w:p>
        </w:tc>
        <w:tc>
          <w:tcPr>
            <w:tcW w:w="399" w:type="dxa"/>
            <w:tcBorders>
              <w:top w:val="nil"/>
              <w:left w:val="nil"/>
              <w:bottom w:val="single" w:sz="4" w:space="0" w:color="auto"/>
              <w:right w:val="single" w:sz="4" w:space="0" w:color="auto"/>
            </w:tcBorders>
            <w:vAlign w:val="center"/>
            <w:hideMark/>
          </w:tcPr>
          <w:p w14:paraId="7263F507" w14:textId="77777777" w:rsidR="004B3B59" w:rsidRPr="002373A4" w:rsidRDefault="004B3B59" w:rsidP="002373A4">
            <w:pPr>
              <w:jc w:val="center"/>
              <w:rPr>
                <w:color w:val="231F20"/>
              </w:rPr>
            </w:pPr>
            <w:r w:rsidRPr="002373A4">
              <w:rPr>
                <w:color w:val="231F20"/>
                <w:w w:val="106"/>
              </w:rPr>
              <w:t>N</w:t>
            </w:r>
          </w:p>
        </w:tc>
      </w:tr>
      <w:tr w:rsidR="004B3B59" w14:paraId="480823B3" w14:textId="77777777" w:rsidTr="004B3B59">
        <w:trPr>
          <w:trHeight w:val="602"/>
        </w:trPr>
        <w:tc>
          <w:tcPr>
            <w:tcW w:w="9740" w:type="dxa"/>
            <w:gridSpan w:val="7"/>
            <w:tcBorders>
              <w:top w:val="single" w:sz="4" w:space="0" w:color="auto"/>
              <w:left w:val="single" w:sz="4" w:space="0" w:color="auto"/>
              <w:bottom w:val="single" w:sz="4" w:space="0" w:color="auto"/>
              <w:right w:val="single" w:sz="4" w:space="0" w:color="auto"/>
            </w:tcBorders>
            <w:vAlign w:val="bottom"/>
          </w:tcPr>
          <w:p w14:paraId="01ADBC65" w14:textId="77777777" w:rsidR="004B3B59" w:rsidRPr="004B3B59" w:rsidRDefault="004B3B59" w:rsidP="004B3B59">
            <w:pPr>
              <w:rPr>
                <w:color w:val="231F20"/>
                <w:w w:val="106"/>
              </w:rPr>
            </w:pPr>
            <w:r w:rsidRPr="004B3B59">
              <w:rPr>
                <w:color w:val="231F20"/>
                <w:w w:val="106"/>
              </w:rPr>
              <w:t>Please provide straight forward responses to the questions above (if applicable) and/or additional remarks. Furthermore, please provide a brief narrative addressing specific strengths, weaknesses, deficiencies, or other comments which may assist our office in evaluating performance risk (attach additional pages if necessary):</w:t>
            </w:r>
          </w:p>
          <w:p w14:paraId="1DCFE01F" w14:textId="34D66586" w:rsidR="004B3B59" w:rsidRPr="004B3B59" w:rsidRDefault="004B3B59" w:rsidP="004B3B59">
            <w:pPr>
              <w:rPr>
                <w:color w:val="231F20"/>
                <w:w w:val="106"/>
              </w:rPr>
            </w:pPr>
            <w:r>
              <w:rPr>
                <w:color w:val="231F20"/>
                <w:w w:val="106"/>
              </w:rPr>
              <w:t>_______________________________________________________________________</w:t>
            </w:r>
          </w:p>
          <w:p w14:paraId="7948E360" w14:textId="77777777" w:rsidR="004B3B59" w:rsidRPr="004B3B59" w:rsidRDefault="004B3B59" w:rsidP="004B3B59">
            <w:pPr>
              <w:rPr>
                <w:color w:val="231F20"/>
                <w:w w:val="106"/>
              </w:rPr>
            </w:pPr>
            <w:r>
              <w:rPr>
                <w:color w:val="231F20"/>
                <w:w w:val="106"/>
              </w:rPr>
              <w:t>_______________________________________________________________________</w:t>
            </w:r>
          </w:p>
          <w:p w14:paraId="7C47BFA0" w14:textId="77777777" w:rsidR="004B3B59" w:rsidRPr="004B3B59" w:rsidRDefault="004B3B59" w:rsidP="004B3B59">
            <w:pPr>
              <w:rPr>
                <w:color w:val="231F20"/>
                <w:w w:val="106"/>
              </w:rPr>
            </w:pPr>
            <w:r>
              <w:rPr>
                <w:color w:val="231F20"/>
                <w:w w:val="106"/>
              </w:rPr>
              <w:t>_______________________________________________________________________</w:t>
            </w:r>
          </w:p>
          <w:p w14:paraId="678F50BD" w14:textId="77777777" w:rsidR="004B3B59" w:rsidRPr="004B3B59" w:rsidRDefault="004B3B59" w:rsidP="004B3B59">
            <w:pPr>
              <w:rPr>
                <w:color w:val="231F20"/>
                <w:w w:val="106"/>
              </w:rPr>
            </w:pPr>
            <w:r>
              <w:rPr>
                <w:color w:val="231F20"/>
                <w:w w:val="106"/>
              </w:rPr>
              <w:t>_______________________________________________________________________</w:t>
            </w:r>
          </w:p>
          <w:p w14:paraId="001946FE" w14:textId="77777777" w:rsidR="004B3B59" w:rsidRPr="004B3B59" w:rsidRDefault="004B3B59" w:rsidP="004B3B59">
            <w:pPr>
              <w:rPr>
                <w:color w:val="231F20"/>
                <w:w w:val="106"/>
              </w:rPr>
            </w:pPr>
            <w:r>
              <w:rPr>
                <w:color w:val="231F20"/>
                <w:w w:val="106"/>
              </w:rPr>
              <w:t>_______________________________________________________________________</w:t>
            </w:r>
          </w:p>
          <w:p w14:paraId="64C53A10" w14:textId="77777777" w:rsidR="004B3B59" w:rsidRPr="004B3B59" w:rsidRDefault="004B3B59" w:rsidP="004B3B59">
            <w:pPr>
              <w:rPr>
                <w:color w:val="231F20"/>
                <w:w w:val="106"/>
              </w:rPr>
            </w:pPr>
            <w:r>
              <w:rPr>
                <w:color w:val="231F20"/>
                <w:w w:val="106"/>
              </w:rPr>
              <w:t>_______________________________________________________________________</w:t>
            </w:r>
          </w:p>
          <w:p w14:paraId="7D517611" w14:textId="77777777" w:rsidR="004B3B59" w:rsidRPr="004B3B59" w:rsidRDefault="004B3B59" w:rsidP="004B3B59">
            <w:pPr>
              <w:rPr>
                <w:color w:val="231F20"/>
                <w:w w:val="106"/>
              </w:rPr>
            </w:pPr>
            <w:r>
              <w:rPr>
                <w:color w:val="231F20"/>
                <w:w w:val="106"/>
              </w:rPr>
              <w:t>_______________________________________________________________________</w:t>
            </w:r>
          </w:p>
          <w:p w14:paraId="392B5420" w14:textId="77777777" w:rsidR="004B3B59" w:rsidRPr="004B3B59" w:rsidRDefault="004B3B59" w:rsidP="004B3B59">
            <w:pPr>
              <w:rPr>
                <w:color w:val="231F20"/>
                <w:w w:val="106"/>
              </w:rPr>
            </w:pPr>
            <w:r>
              <w:rPr>
                <w:color w:val="231F20"/>
                <w:w w:val="106"/>
              </w:rPr>
              <w:t>_______________________________________________________________________</w:t>
            </w:r>
          </w:p>
          <w:p w14:paraId="5D9DD3A8" w14:textId="77777777" w:rsidR="004B3B59" w:rsidRPr="004B3B59" w:rsidRDefault="004B3B59" w:rsidP="004B3B59">
            <w:pPr>
              <w:rPr>
                <w:color w:val="231F20"/>
                <w:w w:val="106"/>
              </w:rPr>
            </w:pPr>
            <w:r>
              <w:rPr>
                <w:color w:val="231F20"/>
                <w:w w:val="106"/>
              </w:rPr>
              <w:t>_______________________________________________________________________</w:t>
            </w:r>
          </w:p>
          <w:p w14:paraId="0ACDB883" w14:textId="77777777" w:rsidR="004B3B59" w:rsidRPr="004B3B59" w:rsidRDefault="004B3B59" w:rsidP="004B3B59">
            <w:pPr>
              <w:rPr>
                <w:color w:val="231F20"/>
                <w:w w:val="106"/>
              </w:rPr>
            </w:pPr>
            <w:r>
              <w:rPr>
                <w:color w:val="231F20"/>
                <w:w w:val="106"/>
              </w:rPr>
              <w:t>_______________________________________________________________________</w:t>
            </w:r>
          </w:p>
          <w:p w14:paraId="112C4353" w14:textId="77777777" w:rsidR="004B3B59" w:rsidRPr="004B3B59" w:rsidRDefault="004B3B59" w:rsidP="004B3B59">
            <w:pPr>
              <w:rPr>
                <w:color w:val="231F20"/>
                <w:w w:val="106"/>
              </w:rPr>
            </w:pPr>
            <w:r>
              <w:rPr>
                <w:color w:val="231F20"/>
                <w:w w:val="106"/>
              </w:rPr>
              <w:t>_______________________________________________________________________</w:t>
            </w:r>
          </w:p>
          <w:p w14:paraId="6A1F7070" w14:textId="77777777" w:rsidR="004B3B59" w:rsidRPr="004B3B59" w:rsidRDefault="004B3B59" w:rsidP="004B3B59">
            <w:pPr>
              <w:rPr>
                <w:color w:val="231F20"/>
                <w:w w:val="106"/>
              </w:rPr>
            </w:pPr>
            <w:r>
              <w:rPr>
                <w:color w:val="231F20"/>
                <w:w w:val="106"/>
              </w:rPr>
              <w:t>_______________________________________________________________________</w:t>
            </w:r>
          </w:p>
          <w:p w14:paraId="532955BF" w14:textId="77777777" w:rsidR="004B3B59" w:rsidRPr="004B3B59" w:rsidRDefault="004B3B59" w:rsidP="004B3B59">
            <w:pPr>
              <w:rPr>
                <w:color w:val="231F20"/>
                <w:w w:val="106"/>
              </w:rPr>
            </w:pPr>
            <w:r>
              <w:rPr>
                <w:color w:val="231F20"/>
                <w:w w:val="106"/>
              </w:rPr>
              <w:t>_______________________________________________________________________</w:t>
            </w:r>
          </w:p>
          <w:p w14:paraId="73FB6711" w14:textId="77777777" w:rsidR="004B3B59" w:rsidRPr="004B3B59" w:rsidRDefault="004B3B59" w:rsidP="004B3B59">
            <w:pPr>
              <w:rPr>
                <w:color w:val="231F20"/>
                <w:w w:val="106"/>
              </w:rPr>
            </w:pPr>
            <w:r w:rsidRPr="004B3B59">
              <w:rPr>
                <w:color w:val="231F20"/>
                <w:w w:val="106"/>
              </w:rPr>
              <w:t>Signature of Assessor / Evaluator</w:t>
            </w:r>
            <w:r w:rsidRPr="004B3B59">
              <w:rPr>
                <w:color w:val="231F20"/>
                <w:w w:val="106"/>
              </w:rPr>
              <w:tab/>
              <w:t>Date</w:t>
            </w:r>
          </w:p>
          <w:p w14:paraId="0EADFCA0" w14:textId="77777777" w:rsidR="004B3B59" w:rsidRPr="004B3B59" w:rsidRDefault="004B3B59" w:rsidP="004B3B59">
            <w:pPr>
              <w:rPr>
                <w:color w:val="231F20"/>
                <w:w w:val="106"/>
              </w:rPr>
            </w:pPr>
            <w:r w:rsidRPr="004B3B59">
              <w:rPr>
                <w:color w:val="231F20"/>
                <w:w w:val="106"/>
              </w:rPr>
              <w:t>Name:</w:t>
            </w:r>
          </w:p>
          <w:p w14:paraId="43C14CEF" w14:textId="77777777" w:rsidR="004B3B59" w:rsidRPr="004B3B59" w:rsidRDefault="004B3B59" w:rsidP="004B3B59">
            <w:pPr>
              <w:rPr>
                <w:color w:val="231F20"/>
                <w:w w:val="106"/>
              </w:rPr>
            </w:pPr>
            <w:r w:rsidRPr="004B3B59">
              <w:rPr>
                <w:color w:val="231F20"/>
                <w:w w:val="106"/>
              </w:rPr>
              <w:t>Title:</w:t>
            </w:r>
          </w:p>
          <w:p w14:paraId="3AF79B28" w14:textId="2A38BC55" w:rsidR="004B3B59" w:rsidRPr="002373A4" w:rsidRDefault="004B3B59" w:rsidP="004B3B59">
            <w:pPr>
              <w:rPr>
                <w:color w:val="231F20"/>
                <w:w w:val="106"/>
              </w:rPr>
            </w:pPr>
            <w:r w:rsidRPr="004B3B59">
              <w:rPr>
                <w:color w:val="231F20"/>
                <w:w w:val="106"/>
              </w:rPr>
              <w:t>Email:</w:t>
            </w:r>
          </w:p>
        </w:tc>
      </w:tr>
    </w:tbl>
    <w:p w14:paraId="7263F509" w14:textId="77777777" w:rsidR="004B3B59" w:rsidRPr="00CC676B" w:rsidRDefault="004B3B59" w:rsidP="001C0BFE">
      <w:pPr>
        <w:jc w:val="both"/>
        <w:sectPr w:rsidR="004B3B59" w:rsidRPr="00CC676B">
          <w:footerReference w:type="default" r:id="rId42"/>
          <w:pgSz w:w="12240" w:h="15840"/>
          <w:pgMar w:top="1080" w:right="1440" w:bottom="1080" w:left="1440" w:header="360" w:footer="360" w:gutter="0"/>
          <w:cols w:space="720"/>
        </w:sectPr>
      </w:pPr>
    </w:p>
    <w:p w14:paraId="7263F539" w14:textId="62F81480" w:rsidR="004B3B59" w:rsidRPr="00FC6C4C" w:rsidRDefault="00FC6C4C" w:rsidP="00FC6C4C">
      <w:pPr>
        <w:pStyle w:val="Heading2"/>
        <w:rPr>
          <w:bCs w:val="0"/>
          <w:color w:val="4F81BD"/>
        </w:rPr>
      </w:pPr>
      <w:bookmarkStart w:id="30" w:name="_Toc224737698"/>
      <w:r>
        <w:rPr>
          <w:bCs w:val="0"/>
          <w:color w:val="4F81BD"/>
        </w:rPr>
        <w:lastRenderedPageBreak/>
        <w:t xml:space="preserve">D.4 </w:t>
      </w:r>
      <w:r w:rsidR="004B3B59" w:rsidRPr="00FC6C4C">
        <w:rPr>
          <w:bCs w:val="0"/>
          <w:color w:val="4F81BD"/>
        </w:rPr>
        <w:t>Tampa Home Oxygen Government-Furnished Property (GFP) Attachment</w:t>
      </w:r>
      <w:bookmarkEnd w:id="30"/>
    </w:p>
    <w:p w14:paraId="7263F53A" w14:textId="77777777" w:rsidR="004B3B59" w:rsidRPr="00B528F1" w:rsidRDefault="004B3B59">
      <w:pPr>
        <w:rPr>
          <w:sz w:val="20"/>
          <w:szCs w:val="20"/>
        </w:rPr>
      </w:pPr>
      <w:r w:rsidRPr="00B528F1">
        <w:rPr>
          <w:sz w:val="20"/>
          <w:szCs w:val="20"/>
        </w:rPr>
        <w:t>This attachment identifies Government-Furnished Property provided by the Department of Veterans Affairs to the Contractor for performance of the Home Oxygen contract. All GFP is provided in accordance with FAR Part 45 and must be tracked, safeguarded, and returned or disposed of as directed by the Contracting Officer.</w:t>
      </w:r>
    </w:p>
    <w:tbl>
      <w:tblPr>
        <w:tblStyle w:val="TableGrid"/>
        <w:tblW w:w="9630" w:type="dxa"/>
        <w:tblInd w:w="-185" w:type="dxa"/>
        <w:tblLook w:val="04A0" w:firstRow="1" w:lastRow="0" w:firstColumn="1" w:lastColumn="0" w:noHBand="0" w:noVBand="1"/>
      </w:tblPr>
      <w:tblGrid>
        <w:gridCol w:w="1280"/>
        <w:gridCol w:w="1335"/>
        <w:gridCol w:w="1041"/>
        <w:gridCol w:w="1211"/>
        <w:gridCol w:w="1760"/>
        <w:gridCol w:w="1299"/>
        <w:gridCol w:w="1704"/>
      </w:tblGrid>
      <w:tr w:rsidR="009715EE" w14:paraId="7263F542" w14:textId="77777777" w:rsidTr="002E0C5B">
        <w:tc>
          <w:tcPr>
            <w:tcW w:w="1280" w:type="dxa"/>
          </w:tcPr>
          <w:p w14:paraId="7263F53B" w14:textId="77777777" w:rsidR="004B3B59" w:rsidRPr="00B528F1" w:rsidRDefault="004B3B59">
            <w:pPr>
              <w:rPr>
                <w:sz w:val="20"/>
                <w:szCs w:val="20"/>
              </w:rPr>
            </w:pPr>
            <w:r w:rsidRPr="00B528F1">
              <w:rPr>
                <w:b/>
                <w:sz w:val="20"/>
                <w:szCs w:val="20"/>
              </w:rPr>
              <w:t>Item Name</w:t>
            </w:r>
          </w:p>
        </w:tc>
        <w:tc>
          <w:tcPr>
            <w:tcW w:w="1335" w:type="dxa"/>
          </w:tcPr>
          <w:p w14:paraId="7263F53C" w14:textId="77777777" w:rsidR="004B3B59" w:rsidRPr="00B528F1" w:rsidRDefault="004B3B59">
            <w:pPr>
              <w:rPr>
                <w:sz w:val="20"/>
                <w:szCs w:val="20"/>
              </w:rPr>
            </w:pPr>
            <w:r w:rsidRPr="00B528F1">
              <w:rPr>
                <w:b/>
                <w:sz w:val="20"/>
                <w:szCs w:val="20"/>
              </w:rPr>
              <w:t>Description</w:t>
            </w:r>
          </w:p>
        </w:tc>
        <w:tc>
          <w:tcPr>
            <w:tcW w:w="1041" w:type="dxa"/>
          </w:tcPr>
          <w:p w14:paraId="7263F53D" w14:textId="77777777" w:rsidR="004B3B59" w:rsidRPr="00B528F1" w:rsidRDefault="004B3B59">
            <w:pPr>
              <w:rPr>
                <w:sz w:val="20"/>
                <w:szCs w:val="20"/>
              </w:rPr>
            </w:pPr>
            <w:r w:rsidRPr="00B528F1">
              <w:rPr>
                <w:b/>
                <w:sz w:val="20"/>
                <w:szCs w:val="20"/>
              </w:rPr>
              <w:t>Quantity</w:t>
            </w:r>
          </w:p>
        </w:tc>
        <w:tc>
          <w:tcPr>
            <w:tcW w:w="1211" w:type="dxa"/>
          </w:tcPr>
          <w:p w14:paraId="7263F53E" w14:textId="77777777" w:rsidR="004B3B59" w:rsidRPr="00B528F1" w:rsidRDefault="004B3B59">
            <w:pPr>
              <w:rPr>
                <w:sz w:val="20"/>
                <w:szCs w:val="20"/>
              </w:rPr>
            </w:pPr>
            <w:r w:rsidRPr="00B528F1">
              <w:rPr>
                <w:b/>
                <w:sz w:val="20"/>
                <w:szCs w:val="20"/>
              </w:rPr>
              <w:t>Serial/UID</w:t>
            </w:r>
          </w:p>
        </w:tc>
        <w:tc>
          <w:tcPr>
            <w:tcW w:w="1760" w:type="dxa"/>
          </w:tcPr>
          <w:p w14:paraId="7263F53F" w14:textId="77777777" w:rsidR="004B3B59" w:rsidRPr="00B528F1" w:rsidRDefault="004B3B59">
            <w:pPr>
              <w:rPr>
                <w:sz w:val="20"/>
                <w:szCs w:val="20"/>
              </w:rPr>
            </w:pPr>
            <w:r w:rsidRPr="00B528F1">
              <w:rPr>
                <w:b/>
                <w:sz w:val="20"/>
                <w:szCs w:val="20"/>
              </w:rPr>
              <w:t>Condition</w:t>
            </w:r>
          </w:p>
        </w:tc>
        <w:tc>
          <w:tcPr>
            <w:tcW w:w="1299" w:type="dxa"/>
          </w:tcPr>
          <w:p w14:paraId="7263F540" w14:textId="77777777" w:rsidR="004B3B59" w:rsidRPr="00B528F1" w:rsidRDefault="004B3B59">
            <w:pPr>
              <w:rPr>
                <w:sz w:val="20"/>
                <w:szCs w:val="20"/>
              </w:rPr>
            </w:pPr>
            <w:r w:rsidRPr="00B528F1">
              <w:rPr>
                <w:b/>
                <w:sz w:val="20"/>
                <w:szCs w:val="20"/>
              </w:rPr>
              <w:t>Delivery Location</w:t>
            </w:r>
          </w:p>
        </w:tc>
        <w:tc>
          <w:tcPr>
            <w:tcW w:w="1704" w:type="dxa"/>
          </w:tcPr>
          <w:p w14:paraId="7263F541" w14:textId="77777777" w:rsidR="004B3B59" w:rsidRPr="00B528F1" w:rsidRDefault="004B3B59">
            <w:pPr>
              <w:rPr>
                <w:sz w:val="20"/>
                <w:szCs w:val="20"/>
              </w:rPr>
            </w:pPr>
            <w:r w:rsidRPr="00B528F1">
              <w:rPr>
                <w:b/>
                <w:sz w:val="20"/>
                <w:szCs w:val="20"/>
              </w:rPr>
              <w:t>Accountability Notes</w:t>
            </w:r>
          </w:p>
        </w:tc>
      </w:tr>
      <w:tr w:rsidR="009715EE" w14:paraId="7263F54A" w14:textId="77777777" w:rsidTr="002E0C5B">
        <w:tc>
          <w:tcPr>
            <w:tcW w:w="1280" w:type="dxa"/>
          </w:tcPr>
          <w:p w14:paraId="7263F543" w14:textId="77777777" w:rsidR="004B3B59" w:rsidRPr="00B528F1" w:rsidRDefault="004B3B59">
            <w:pPr>
              <w:rPr>
                <w:sz w:val="20"/>
                <w:szCs w:val="20"/>
              </w:rPr>
            </w:pPr>
            <w:r w:rsidRPr="00B528F1">
              <w:rPr>
                <w:sz w:val="20"/>
                <w:szCs w:val="20"/>
              </w:rPr>
              <w:t>Oxygen Regulators (CGA-870)</w:t>
            </w:r>
          </w:p>
        </w:tc>
        <w:tc>
          <w:tcPr>
            <w:tcW w:w="1335" w:type="dxa"/>
          </w:tcPr>
          <w:p w14:paraId="7263F544" w14:textId="77777777" w:rsidR="004B3B59" w:rsidRPr="00B528F1" w:rsidRDefault="004B3B59">
            <w:pPr>
              <w:rPr>
                <w:sz w:val="20"/>
                <w:szCs w:val="20"/>
              </w:rPr>
            </w:pPr>
            <w:r w:rsidRPr="00B528F1">
              <w:rPr>
                <w:sz w:val="20"/>
                <w:szCs w:val="20"/>
              </w:rPr>
              <w:t>VA-owned oxygen regulators for E-cylinders</w:t>
            </w:r>
          </w:p>
        </w:tc>
        <w:tc>
          <w:tcPr>
            <w:tcW w:w="1041" w:type="dxa"/>
          </w:tcPr>
          <w:p w14:paraId="7263F545" w14:textId="77777777" w:rsidR="004B3B59" w:rsidRPr="00B528F1" w:rsidRDefault="004B3B59">
            <w:pPr>
              <w:rPr>
                <w:sz w:val="20"/>
                <w:szCs w:val="20"/>
              </w:rPr>
            </w:pPr>
            <w:r w:rsidRPr="00B528F1">
              <w:rPr>
                <w:sz w:val="20"/>
                <w:szCs w:val="20"/>
              </w:rPr>
              <w:t>Varies</w:t>
            </w:r>
          </w:p>
        </w:tc>
        <w:tc>
          <w:tcPr>
            <w:tcW w:w="1211" w:type="dxa"/>
          </w:tcPr>
          <w:p w14:paraId="7263F546" w14:textId="77777777" w:rsidR="004B3B59" w:rsidRPr="00B528F1" w:rsidRDefault="004B3B59">
            <w:pPr>
              <w:rPr>
                <w:sz w:val="20"/>
                <w:szCs w:val="20"/>
              </w:rPr>
            </w:pPr>
          </w:p>
        </w:tc>
        <w:tc>
          <w:tcPr>
            <w:tcW w:w="1760" w:type="dxa"/>
          </w:tcPr>
          <w:p w14:paraId="7263F547" w14:textId="77777777" w:rsidR="004B3B59" w:rsidRPr="00B528F1" w:rsidRDefault="004B3B59">
            <w:pPr>
              <w:rPr>
                <w:sz w:val="20"/>
                <w:szCs w:val="20"/>
              </w:rPr>
            </w:pPr>
            <w:r w:rsidRPr="00B528F1">
              <w:rPr>
                <w:sz w:val="20"/>
                <w:szCs w:val="20"/>
              </w:rPr>
              <w:t>Serviceable</w:t>
            </w:r>
          </w:p>
        </w:tc>
        <w:tc>
          <w:tcPr>
            <w:tcW w:w="1299" w:type="dxa"/>
          </w:tcPr>
          <w:p w14:paraId="7263F548" w14:textId="77777777" w:rsidR="004B3B59" w:rsidRPr="00B528F1" w:rsidRDefault="004B3B59">
            <w:pPr>
              <w:rPr>
                <w:sz w:val="20"/>
                <w:szCs w:val="20"/>
              </w:rPr>
            </w:pPr>
            <w:r w:rsidRPr="00B528F1">
              <w:rPr>
                <w:sz w:val="20"/>
                <w:szCs w:val="20"/>
              </w:rPr>
              <w:t>HRCP Warehouse, Tampa, FL</w:t>
            </w:r>
          </w:p>
        </w:tc>
        <w:tc>
          <w:tcPr>
            <w:tcW w:w="1704" w:type="dxa"/>
          </w:tcPr>
          <w:p w14:paraId="7263F549" w14:textId="77777777" w:rsidR="004B3B59" w:rsidRPr="00B528F1" w:rsidRDefault="004B3B59">
            <w:pPr>
              <w:rPr>
                <w:sz w:val="20"/>
                <w:szCs w:val="20"/>
              </w:rPr>
            </w:pPr>
            <w:r w:rsidRPr="00B528F1">
              <w:rPr>
                <w:sz w:val="20"/>
                <w:szCs w:val="20"/>
              </w:rPr>
              <w:t>Return to VA upon contract completion</w:t>
            </w:r>
          </w:p>
        </w:tc>
      </w:tr>
      <w:tr w:rsidR="009715EE" w14:paraId="7263F552" w14:textId="77777777" w:rsidTr="002E0C5B">
        <w:tc>
          <w:tcPr>
            <w:tcW w:w="1280" w:type="dxa"/>
          </w:tcPr>
          <w:p w14:paraId="7263F54B" w14:textId="77777777" w:rsidR="004B3B59" w:rsidRPr="00B528F1" w:rsidRDefault="004B3B59">
            <w:pPr>
              <w:rPr>
                <w:sz w:val="20"/>
                <w:szCs w:val="20"/>
              </w:rPr>
            </w:pPr>
            <w:r w:rsidRPr="00B528F1">
              <w:rPr>
                <w:sz w:val="20"/>
                <w:szCs w:val="20"/>
              </w:rPr>
              <w:t>Oxygen Regulators (CGA-540)</w:t>
            </w:r>
          </w:p>
        </w:tc>
        <w:tc>
          <w:tcPr>
            <w:tcW w:w="1335" w:type="dxa"/>
          </w:tcPr>
          <w:p w14:paraId="7263F54C" w14:textId="77777777" w:rsidR="004B3B59" w:rsidRPr="00B528F1" w:rsidRDefault="004B3B59">
            <w:pPr>
              <w:rPr>
                <w:sz w:val="20"/>
                <w:szCs w:val="20"/>
              </w:rPr>
            </w:pPr>
            <w:r w:rsidRPr="00B528F1">
              <w:rPr>
                <w:sz w:val="20"/>
                <w:szCs w:val="20"/>
              </w:rPr>
              <w:t>VA-owned oxygen regulators for H-cylinders</w:t>
            </w:r>
          </w:p>
        </w:tc>
        <w:tc>
          <w:tcPr>
            <w:tcW w:w="1041" w:type="dxa"/>
          </w:tcPr>
          <w:p w14:paraId="7263F54D" w14:textId="77777777" w:rsidR="004B3B59" w:rsidRPr="00B528F1" w:rsidRDefault="004B3B59">
            <w:pPr>
              <w:rPr>
                <w:sz w:val="20"/>
                <w:szCs w:val="20"/>
              </w:rPr>
            </w:pPr>
            <w:r w:rsidRPr="00B528F1">
              <w:rPr>
                <w:sz w:val="20"/>
                <w:szCs w:val="20"/>
              </w:rPr>
              <w:t>Varies</w:t>
            </w:r>
          </w:p>
        </w:tc>
        <w:tc>
          <w:tcPr>
            <w:tcW w:w="1211" w:type="dxa"/>
          </w:tcPr>
          <w:p w14:paraId="7263F54E" w14:textId="77777777" w:rsidR="004B3B59" w:rsidRPr="00B528F1" w:rsidRDefault="004B3B59">
            <w:pPr>
              <w:rPr>
                <w:sz w:val="20"/>
                <w:szCs w:val="20"/>
              </w:rPr>
            </w:pPr>
          </w:p>
        </w:tc>
        <w:tc>
          <w:tcPr>
            <w:tcW w:w="1760" w:type="dxa"/>
          </w:tcPr>
          <w:p w14:paraId="7263F54F" w14:textId="77777777" w:rsidR="004B3B59" w:rsidRPr="00B528F1" w:rsidRDefault="004B3B59">
            <w:pPr>
              <w:rPr>
                <w:sz w:val="20"/>
                <w:szCs w:val="20"/>
              </w:rPr>
            </w:pPr>
            <w:r w:rsidRPr="00B528F1">
              <w:rPr>
                <w:sz w:val="20"/>
                <w:szCs w:val="20"/>
              </w:rPr>
              <w:t>Serviceable</w:t>
            </w:r>
          </w:p>
        </w:tc>
        <w:tc>
          <w:tcPr>
            <w:tcW w:w="1299" w:type="dxa"/>
          </w:tcPr>
          <w:p w14:paraId="7263F550" w14:textId="77777777" w:rsidR="004B3B59" w:rsidRPr="00B528F1" w:rsidRDefault="004B3B59">
            <w:pPr>
              <w:rPr>
                <w:sz w:val="20"/>
                <w:szCs w:val="20"/>
              </w:rPr>
            </w:pPr>
            <w:r w:rsidRPr="00B528F1">
              <w:rPr>
                <w:sz w:val="20"/>
                <w:szCs w:val="20"/>
              </w:rPr>
              <w:t>HRCP Warehouse, Tampa, FL</w:t>
            </w:r>
          </w:p>
        </w:tc>
        <w:tc>
          <w:tcPr>
            <w:tcW w:w="1704" w:type="dxa"/>
          </w:tcPr>
          <w:p w14:paraId="7263F551" w14:textId="77777777" w:rsidR="004B3B59" w:rsidRPr="00B528F1" w:rsidRDefault="004B3B59">
            <w:pPr>
              <w:rPr>
                <w:sz w:val="20"/>
                <w:szCs w:val="20"/>
              </w:rPr>
            </w:pPr>
            <w:r w:rsidRPr="00B528F1">
              <w:rPr>
                <w:sz w:val="20"/>
                <w:szCs w:val="20"/>
              </w:rPr>
              <w:t>Return to VA upon contract completion</w:t>
            </w:r>
          </w:p>
        </w:tc>
      </w:tr>
      <w:tr w:rsidR="009715EE" w14:paraId="7263F55A" w14:textId="77777777" w:rsidTr="002E0C5B">
        <w:tc>
          <w:tcPr>
            <w:tcW w:w="1280" w:type="dxa"/>
          </w:tcPr>
          <w:p w14:paraId="7263F553" w14:textId="77777777" w:rsidR="004B3B59" w:rsidRPr="00B528F1" w:rsidRDefault="004B3B59">
            <w:pPr>
              <w:rPr>
                <w:sz w:val="20"/>
                <w:szCs w:val="20"/>
              </w:rPr>
            </w:pPr>
            <w:r w:rsidRPr="00B528F1">
              <w:rPr>
                <w:sz w:val="20"/>
                <w:szCs w:val="20"/>
              </w:rPr>
              <w:t>H-Tank Stands</w:t>
            </w:r>
          </w:p>
        </w:tc>
        <w:tc>
          <w:tcPr>
            <w:tcW w:w="1335" w:type="dxa"/>
          </w:tcPr>
          <w:p w14:paraId="7263F554" w14:textId="77777777" w:rsidR="004B3B59" w:rsidRPr="00B528F1" w:rsidRDefault="004B3B59">
            <w:pPr>
              <w:rPr>
                <w:sz w:val="20"/>
                <w:szCs w:val="20"/>
              </w:rPr>
            </w:pPr>
            <w:r w:rsidRPr="00B528F1">
              <w:rPr>
                <w:sz w:val="20"/>
                <w:szCs w:val="20"/>
              </w:rPr>
              <w:t>Metal floor stands for H-size oxygen cylinders</w:t>
            </w:r>
          </w:p>
        </w:tc>
        <w:tc>
          <w:tcPr>
            <w:tcW w:w="1041" w:type="dxa"/>
          </w:tcPr>
          <w:p w14:paraId="7263F555" w14:textId="77777777" w:rsidR="004B3B59" w:rsidRPr="00B528F1" w:rsidRDefault="004B3B59">
            <w:pPr>
              <w:rPr>
                <w:sz w:val="20"/>
                <w:szCs w:val="20"/>
              </w:rPr>
            </w:pPr>
            <w:r w:rsidRPr="00B528F1">
              <w:rPr>
                <w:sz w:val="20"/>
                <w:szCs w:val="20"/>
              </w:rPr>
              <w:t>Varies</w:t>
            </w:r>
          </w:p>
        </w:tc>
        <w:tc>
          <w:tcPr>
            <w:tcW w:w="1211" w:type="dxa"/>
          </w:tcPr>
          <w:p w14:paraId="7263F556" w14:textId="77777777" w:rsidR="004B3B59" w:rsidRPr="00B528F1" w:rsidRDefault="004B3B59">
            <w:pPr>
              <w:rPr>
                <w:sz w:val="20"/>
                <w:szCs w:val="20"/>
              </w:rPr>
            </w:pPr>
          </w:p>
        </w:tc>
        <w:tc>
          <w:tcPr>
            <w:tcW w:w="1760" w:type="dxa"/>
          </w:tcPr>
          <w:p w14:paraId="7263F557" w14:textId="77777777" w:rsidR="004B3B59" w:rsidRPr="00B528F1" w:rsidRDefault="004B3B59">
            <w:pPr>
              <w:rPr>
                <w:sz w:val="20"/>
                <w:szCs w:val="20"/>
              </w:rPr>
            </w:pPr>
            <w:r w:rsidRPr="00B528F1">
              <w:rPr>
                <w:sz w:val="20"/>
                <w:szCs w:val="20"/>
              </w:rPr>
              <w:t>Serviceable</w:t>
            </w:r>
          </w:p>
        </w:tc>
        <w:tc>
          <w:tcPr>
            <w:tcW w:w="1299" w:type="dxa"/>
          </w:tcPr>
          <w:p w14:paraId="7263F558" w14:textId="77777777" w:rsidR="004B3B59" w:rsidRPr="00B528F1" w:rsidRDefault="004B3B59">
            <w:pPr>
              <w:rPr>
                <w:sz w:val="20"/>
                <w:szCs w:val="20"/>
              </w:rPr>
            </w:pPr>
            <w:r w:rsidRPr="00B528F1">
              <w:rPr>
                <w:sz w:val="20"/>
                <w:szCs w:val="20"/>
              </w:rPr>
              <w:t>HRCP Warehouse, Tampa, FL</w:t>
            </w:r>
          </w:p>
        </w:tc>
        <w:tc>
          <w:tcPr>
            <w:tcW w:w="1704" w:type="dxa"/>
          </w:tcPr>
          <w:p w14:paraId="7263F559" w14:textId="77777777" w:rsidR="004B3B59" w:rsidRPr="00B528F1" w:rsidRDefault="004B3B59">
            <w:pPr>
              <w:rPr>
                <w:sz w:val="20"/>
                <w:szCs w:val="20"/>
              </w:rPr>
            </w:pPr>
            <w:r w:rsidRPr="00B528F1">
              <w:rPr>
                <w:sz w:val="20"/>
                <w:szCs w:val="20"/>
              </w:rPr>
              <w:t>VA retains title</w:t>
            </w:r>
          </w:p>
        </w:tc>
      </w:tr>
      <w:tr w:rsidR="009715EE" w14:paraId="7263F562" w14:textId="77777777" w:rsidTr="002E0C5B">
        <w:tc>
          <w:tcPr>
            <w:tcW w:w="1280" w:type="dxa"/>
          </w:tcPr>
          <w:p w14:paraId="7263F55B" w14:textId="77777777" w:rsidR="004B3B59" w:rsidRPr="00B528F1" w:rsidRDefault="004B3B59">
            <w:pPr>
              <w:rPr>
                <w:sz w:val="20"/>
                <w:szCs w:val="20"/>
              </w:rPr>
            </w:pPr>
            <w:r w:rsidRPr="00B528F1">
              <w:rPr>
                <w:sz w:val="20"/>
                <w:szCs w:val="20"/>
              </w:rPr>
              <w:t>Cylinder Restraint Straps</w:t>
            </w:r>
          </w:p>
        </w:tc>
        <w:tc>
          <w:tcPr>
            <w:tcW w:w="1335" w:type="dxa"/>
          </w:tcPr>
          <w:p w14:paraId="7263F55C" w14:textId="77777777" w:rsidR="004B3B59" w:rsidRPr="00B528F1" w:rsidRDefault="004B3B59">
            <w:pPr>
              <w:rPr>
                <w:sz w:val="20"/>
                <w:szCs w:val="20"/>
              </w:rPr>
            </w:pPr>
            <w:r w:rsidRPr="00B528F1">
              <w:rPr>
                <w:sz w:val="20"/>
                <w:szCs w:val="20"/>
              </w:rPr>
              <w:t>Wall-mount or stand-mount safety straps for cylinders</w:t>
            </w:r>
          </w:p>
        </w:tc>
        <w:tc>
          <w:tcPr>
            <w:tcW w:w="1041" w:type="dxa"/>
          </w:tcPr>
          <w:p w14:paraId="7263F55D" w14:textId="77777777" w:rsidR="004B3B59" w:rsidRPr="00B528F1" w:rsidRDefault="004B3B59">
            <w:pPr>
              <w:rPr>
                <w:sz w:val="20"/>
                <w:szCs w:val="20"/>
              </w:rPr>
            </w:pPr>
            <w:r w:rsidRPr="00B528F1">
              <w:rPr>
                <w:sz w:val="20"/>
                <w:szCs w:val="20"/>
              </w:rPr>
              <w:t>Varies</w:t>
            </w:r>
          </w:p>
        </w:tc>
        <w:tc>
          <w:tcPr>
            <w:tcW w:w="1211" w:type="dxa"/>
          </w:tcPr>
          <w:p w14:paraId="7263F55E" w14:textId="77777777" w:rsidR="004B3B59" w:rsidRPr="00B528F1" w:rsidRDefault="004B3B59">
            <w:pPr>
              <w:rPr>
                <w:sz w:val="20"/>
                <w:szCs w:val="20"/>
              </w:rPr>
            </w:pPr>
          </w:p>
        </w:tc>
        <w:tc>
          <w:tcPr>
            <w:tcW w:w="1760" w:type="dxa"/>
          </w:tcPr>
          <w:p w14:paraId="7263F55F" w14:textId="77777777" w:rsidR="004B3B59" w:rsidRPr="00B528F1" w:rsidRDefault="004B3B59">
            <w:pPr>
              <w:rPr>
                <w:sz w:val="20"/>
                <w:szCs w:val="20"/>
              </w:rPr>
            </w:pPr>
            <w:r w:rsidRPr="00B528F1">
              <w:rPr>
                <w:sz w:val="20"/>
                <w:szCs w:val="20"/>
              </w:rPr>
              <w:t>Serviceable</w:t>
            </w:r>
          </w:p>
        </w:tc>
        <w:tc>
          <w:tcPr>
            <w:tcW w:w="1299" w:type="dxa"/>
          </w:tcPr>
          <w:p w14:paraId="7263F560" w14:textId="77777777" w:rsidR="004B3B59" w:rsidRPr="00B528F1" w:rsidRDefault="004B3B59">
            <w:pPr>
              <w:rPr>
                <w:sz w:val="20"/>
                <w:szCs w:val="20"/>
              </w:rPr>
            </w:pPr>
            <w:r w:rsidRPr="00B528F1">
              <w:rPr>
                <w:sz w:val="20"/>
                <w:szCs w:val="20"/>
              </w:rPr>
              <w:t>HRCP Warehouse, Tampa, FL</w:t>
            </w:r>
          </w:p>
        </w:tc>
        <w:tc>
          <w:tcPr>
            <w:tcW w:w="1704" w:type="dxa"/>
          </w:tcPr>
          <w:p w14:paraId="7263F561" w14:textId="77777777" w:rsidR="004B3B59" w:rsidRPr="00B528F1" w:rsidRDefault="004B3B59">
            <w:pPr>
              <w:rPr>
                <w:sz w:val="20"/>
                <w:szCs w:val="20"/>
              </w:rPr>
            </w:pPr>
            <w:r w:rsidRPr="00B528F1">
              <w:rPr>
                <w:sz w:val="20"/>
                <w:szCs w:val="20"/>
              </w:rPr>
              <w:t>Used for patient home safety compliance</w:t>
            </w:r>
          </w:p>
        </w:tc>
      </w:tr>
      <w:tr w:rsidR="009715EE" w14:paraId="7263F56A" w14:textId="77777777" w:rsidTr="002E0C5B">
        <w:tc>
          <w:tcPr>
            <w:tcW w:w="1280" w:type="dxa"/>
          </w:tcPr>
          <w:p w14:paraId="7263F563" w14:textId="77777777" w:rsidR="004B3B59" w:rsidRPr="00B528F1" w:rsidRDefault="004B3B59">
            <w:pPr>
              <w:rPr>
                <w:sz w:val="20"/>
                <w:szCs w:val="20"/>
              </w:rPr>
            </w:pPr>
            <w:r w:rsidRPr="00B528F1">
              <w:rPr>
                <w:sz w:val="20"/>
                <w:szCs w:val="20"/>
              </w:rPr>
              <w:t>Oxygen-In-Use Signage</w:t>
            </w:r>
          </w:p>
        </w:tc>
        <w:tc>
          <w:tcPr>
            <w:tcW w:w="1335" w:type="dxa"/>
          </w:tcPr>
          <w:p w14:paraId="7263F564" w14:textId="77777777" w:rsidR="004B3B59" w:rsidRPr="00B528F1" w:rsidRDefault="004B3B59">
            <w:pPr>
              <w:rPr>
                <w:sz w:val="20"/>
                <w:szCs w:val="20"/>
              </w:rPr>
            </w:pPr>
            <w:r w:rsidRPr="00B528F1">
              <w:rPr>
                <w:sz w:val="20"/>
                <w:szCs w:val="20"/>
              </w:rPr>
              <w:t>No Smoking / Oxygen In Use signs</w:t>
            </w:r>
          </w:p>
        </w:tc>
        <w:tc>
          <w:tcPr>
            <w:tcW w:w="1041" w:type="dxa"/>
          </w:tcPr>
          <w:p w14:paraId="7263F565" w14:textId="77777777" w:rsidR="004B3B59" w:rsidRPr="00B528F1" w:rsidRDefault="004B3B59">
            <w:pPr>
              <w:rPr>
                <w:sz w:val="20"/>
                <w:szCs w:val="20"/>
              </w:rPr>
            </w:pPr>
            <w:r w:rsidRPr="00B528F1">
              <w:rPr>
                <w:sz w:val="20"/>
                <w:szCs w:val="20"/>
              </w:rPr>
              <w:t>Varies</w:t>
            </w:r>
          </w:p>
        </w:tc>
        <w:tc>
          <w:tcPr>
            <w:tcW w:w="1211" w:type="dxa"/>
          </w:tcPr>
          <w:p w14:paraId="7263F566" w14:textId="77777777" w:rsidR="004B3B59" w:rsidRPr="00B528F1" w:rsidRDefault="004B3B59">
            <w:pPr>
              <w:rPr>
                <w:sz w:val="20"/>
                <w:szCs w:val="20"/>
              </w:rPr>
            </w:pPr>
          </w:p>
        </w:tc>
        <w:tc>
          <w:tcPr>
            <w:tcW w:w="1760" w:type="dxa"/>
          </w:tcPr>
          <w:p w14:paraId="7263F567" w14:textId="77777777" w:rsidR="004B3B59" w:rsidRPr="00B528F1" w:rsidRDefault="004B3B59">
            <w:pPr>
              <w:rPr>
                <w:sz w:val="20"/>
                <w:szCs w:val="20"/>
              </w:rPr>
            </w:pPr>
            <w:r w:rsidRPr="00B528F1">
              <w:rPr>
                <w:sz w:val="20"/>
                <w:szCs w:val="20"/>
              </w:rPr>
              <w:t>New/Serviceable</w:t>
            </w:r>
          </w:p>
        </w:tc>
        <w:tc>
          <w:tcPr>
            <w:tcW w:w="1299" w:type="dxa"/>
          </w:tcPr>
          <w:p w14:paraId="7263F568" w14:textId="77777777" w:rsidR="004B3B59" w:rsidRPr="00B528F1" w:rsidRDefault="004B3B59">
            <w:pPr>
              <w:rPr>
                <w:sz w:val="20"/>
                <w:szCs w:val="20"/>
              </w:rPr>
            </w:pPr>
            <w:r w:rsidRPr="00B528F1">
              <w:rPr>
                <w:sz w:val="20"/>
                <w:szCs w:val="20"/>
              </w:rPr>
              <w:t>HRCP Warehouse, Tampa, FL</w:t>
            </w:r>
          </w:p>
        </w:tc>
        <w:tc>
          <w:tcPr>
            <w:tcW w:w="1704" w:type="dxa"/>
          </w:tcPr>
          <w:p w14:paraId="7263F569" w14:textId="77777777" w:rsidR="004B3B59" w:rsidRPr="00B528F1" w:rsidRDefault="004B3B59">
            <w:pPr>
              <w:rPr>
                <w:sz w:val="20"/>
                <w:szCs w:val="20"/>
              </w:rPr>
            </w:pPr>
            <w:r w:rsidRPr="00B528F1">
              <w:rPr>
                <w:sz w:val="20"/>
                <w:szCs w:val="20"/>
              </w:rPr>
              <w:t>To be posted during service; return extras at contract end</w:t>
            </w:r>
          </w:p>
        </w:tc>
      </w:tr>
      <w:tr w:rsidR="009715EE" w14:paraId="7263F572" w14:textId="77777777" w:rsidTr="002E0C5B">
        <w:tc>
          <w:tcPr>
            <w:tcW w:w="1280" w:type="dxa"/>
          </w:tcPr>
          <w:p w14:paraId="7263F56B" w14:textId="77777777" w:rsidR="004B3B59" w:rsidRPr="00B528F1" w:rsidRDefault="004B3B59">
            <w:pPr>
              <w:rPr>
                <w:sz w:val="20"/>
                <w:szCs w:val="20"/>
              </w:rPr>
            </w:pPr>
            <w:r w:rsidRPr="00B528F1">
              <w:rPr>
                <w:sz w:val="20"/>
                <w:szCs w:val="20"/>
              </w:rPr>
              <w:t>Fire-Safe Valves (If VA-provided)</w:t>
            </w:r>
          </w:p>
        </w:tc>
        <w:tc>
          <w:tcPr>
            <w:tcW w:w="1335" w:type="dxa"/>
          </w:tcPr>
          <w:p w14:paraId="7263F56C" w14:textId="77777777" w:rsidR="004B3B59" w:rsidRPr="00B528F1" w:rsidRDefault="004B3B59">
            <w:pPr>
              <w:rPr>
                <w:sz w:val="20"/>
                <w:szCs w:val="20"/>
              </w:rPr>
            </w:pPr>
            <w:r w:rsidRPr="00B528F1">
              <w:rPr>
                <w:sz w:val="20"/>
                <w:szCs w:val="20"/>
              </w:rPr>
              <w:t>Inline fire break safety valves for cannula tubing</w:t>
            </w:r>
          </w:p>
        </w:tc>
        <w:tc>
          <w:tcPr>
            <w:tcW w:w="1041" w:type="dxa"/>
          </w:tcPr>
          <w:p w14:paraId="7263F56D" w14:textId="77777777" w:rsidR="004B3B59" w:rsidRPr="00B528F1" w:rsidRDefault="004B3B59">
            <w:pPr>
              <w:rPr>
                <w:sz w:val="20"/>
                <w:szCs w:val="20"/>
              </w:rPr>
            </w:pPr>
            <w:r w:rsidRPr="00B528F1">
              <w:rPr>
                <w:sz w:val="20"/>
                <w:szCs w:val="20"/>
              </w:rPr>
              <w:t>Varies</w:t>
            </w:r>
          </w:p>
        </w:tc>
        <w:tc>
          <w:tcPr>
            <w:tcW w:w="1211" w:type="dxa"/>
          </w:tcPr>
          <w:p w14:paraId="7263F56E" w14:textId="77777777" w:rsidR="004B3B59" w:rsidRPr="00B528F1" w:rsidRDefault="004B3B59">
            <w:pPr>
              <w:rPr>
                <w:sz w:val="20"/>
                <w:szCs w:val="20"/>
              </w:rPr>
            </w:pPr>
          </w:p>
        </w:tc>
        <w:tc>
          <w:tcPr>
            <w:tcW w:w="1760" w:type="dxa"/>
          </w:tcPr>
          <w:p w14:paraId="7263F56F" w14:textId="77777777" w:rsidR="004B3B59" w:rsidRPr="00B528F1" w:rsidRDefault="004B3B59">
            <w:pPr>
              <w:rPr>
                <w:sz w:val="20"/>
                <w:szCs w:val="20"/>
              </w:rPr>
            </w:pPr>
            <w:r w:rsidRPr="00B528F1">
              <w:rPr>
                <w:sz w:val="20"/>
                <w:szCs w:val="20"/>
              </w:rPr>
              <w:t>New/Serviceable</w:t>
            </w:r>
          </w:p>
        </w:tc>
        <w:tc>
          <w:tcPr>
            <w:tcW w:w="1299" w:type="dxa"/>
          </w:tcPr>
          <w:p w14:paraId="7263F570" w14:textId="77777777" w:rsidR="004B3B59" w:rsidRPr="00B528F1" w:rsidRDefault="004B3B59">
            <w:pPr>
              <w:rPr>
                <w:sz w:val="20"/>
                <w:szCs w:val="20"/>
              </w:rPr>
            </w:pPr>
            <w:r w:rsidRPr="00B528F1">
              <w:rPr>
                <w:sz w:val="20"/>
                <w:szCs w:val="20"/>
              </w:rPr>
              <w:t>HRCP Warehouse, Tampa, FL</w:t>
            </w:r>
          </w:p>
        </w:tc>
        <w:tc>
          <w:tcPr>
            <w:tcW w:w="1704" w:type="dxa"/>
          </w:tcPr>
          <w:p w14:paraId="7263F571" w14:textId="77777777" w:rsidR="004B3B59" w:rsidRPr="00B528F1" w:rsidRDefault="004B3B59">
            <w:pPr>
              <w:rPr>
                <w:sz w:val="20"/>
                <w:szCs w:val="20"/>
              </w:rPr>
            </w:pPr>
            <w:r w:rsidRPr="00B528F1">
              <w:rPr>
                <w:sz w:val="20"/>
                <w:szCs w:val="20"/>
              </w:rPr>
              <w:t>Used as directed by COR; return unused units</w:t>
            </w:r>
          </w:p>
        </w:tc>
      </w:tr>
      <w:tr w:rsidR="009715EE" w14:paraId="7263F57A" w14:textId="77777777" w:rsidTr="002E0C5B">
        <w:tc>
          <w:tcPr>
            <w:tcW w:w="1280" w:type="dxa"/>
          </w:tcPr>
          <w:p w14:paraId="7263F573" w14:textId="77777777" w:rsidR="004B3B59" w:rsidRPr="00B528F1" w:rsidRDefault="004B3B59">
            <w:pPr>
              <w:rPr>
                <w:sz w:val="20"/>
                <w:szCs w:val="20"/>
              </w:rPr>
            </w:pPr>
            <w:r w:rsidRPr="00B528F1">
              <w:rPr>
                <w:sz w:val="20"/>
                <w:szCs w:val="20"/>
              </w:rPr>
              <w:t>Portable Cylinder Carry Bags</w:t>
            </w:r>
          </w:p>
        </w:tc>
        <w:tc>
          <w:tcPr>
            <w:tcW w:w="1335" w:type="dxa"/>
          </w:tcPr>
          <w:p w14:paraId="7263F574" w14:textId="77777777" w:rsidR="004B3B59" w:rsidRPr="00B528F1" w:rsidRDefault="004B3B59">
            <w:pPr>
              <w:rPr>
                <w:sz w:val="20"/>
                <w:szCs w:val="20"/>
              </w:rPr>
            </w:pPr>
            <w:r w:rsidRPr="00B528F1">
              <w:rPr>
                <w:sz w:val="20"/>
                <w:szCs w:val="20"/>
              </w:rPr>
              <w:t>Carrying bags for E-cylinders</w:t>
            </w:r>
          </w:p>
        </w:tc>
        <w:tc>
          <w:tcPr>
            <w:tcW w:w="1041" w:type="dxa"/>
          </w:tcPr>
          <w:p w14:paraId="7263F575" w14:textId="77777777" w:rsidR="004B3B59" w:rsidRPr="00B528F1" w:rsidRDefault="004B3B59">
            <w:pPr>
              <w:rPr>
                <w:sz w:val="20"/>
                <w:szCs w:val="20"/>
              </w:rPr>
            </w:pPr>
            <w:r w:rsidRPr="00B528F1">
              <w:rPr>
                <w:sz w:val="20"/>
                <w:szCs w:val="20"/>
              </w:rPr>
              <w:t>Varies</w:t>
            </w:r>
          </w:p>
        </w:tc>
        <w:tc>
          <w:tcPr>
            <w:tcW w:w="1211" w:type="dxa"/>
          </w:tcPr>
          <w:p w14:paraId="7263F576" w14:textId="77777777" w:rsidR="004B3B59" w:rsidRPr="00B528F1" w:rsidRDefault="004B3B59">
            <w:pPr>
              <w:rPr>
                <w:sz w:val="20"/>
                <w:szCs w:val="20"/>
              </w:rPr>
            </w:pPr>
          </w:p>
        </w:tc>
        <w:tc>
          <w:tcPr>
            <w:tcW w:w="1760" w:type="dxa"/>
          </w:tcPr>
          <w:p w14:paraId="7263F577" w14:textId="77777777" w:rsidR="004B3B59" w:rsidRPr="00B528F1" w:rsidRDefault="004B3B59">
            <w:pPr>
              <w:rPr>
                <w:sz w:val="20"/>
                <w:szCs w:val="20"/>
              </w:rPr>
            </w:pPr>
            <w:r w:rsidRPr="00B528F1">
              <w:rPr>
                <w:sz w:val="20"/>
                <w:szCs w:val="20"/>
              </w:rPr>
              <w:t>Serviceable</w:t>
            </w:r>
          </w:p>
        </w:tc>
        <w:tc>
          <w:tcPr>
            <w:tcW w:w="1299" w:type="dxa"/>
          </w:tcPr>
          <w:p w14:paraId="7263F578" w14:textId="77777777" w:rsidR="004B3B59" w:rsidRPr="00B528F1" w:rsidRDefault="004B3B59">
            <w:pPr>
              <w:rPr>
                <w:sz w:val="20"/>
                <w:szCs w:val="20"/>
              </w:rPr>
            </w:pPr>
            <w:r w:rsidRPr="00B528F1">
              <w:rPr>
                <w:sz w:val="20"/>
                <w:szCs w:val="20"/>
              </w:rPr>
              <w:t>HRCP Warehouse, Tampa, FL</w:t>
            </w:r>
          </w:p>
        </w:tc>
        <w:tc>
          <w:tcPr>
            <w:tcW w:w="1704" w:type="dxa"/>
          </w:tcPr>
          <w:p w14:paraId="7263F579" w14:textId="77777777" w:rsidR="004B3B59" w:rsidRPr="00B528F1" w:rsidRDefault="004B3B59">
            <w:pPr>
              <w:rPr>
                <w:sz w:val="20"/>
                <w:szCs w:val="20"/>
              </w:rPr>
            </w:pPr>
            <w:r w:rsidRPr="00B528F1">
              <w:rPr>
                <w:sz w:val="20"/>
                <w:szCs w:val="20"/>
              </w:rPr>
              <w:t>Issued to Veterans; damaged items reported to COR</w:t>
            </w:r>
          </w:p>
        </w:tc>
      </w:tr>
      <w:tr w:rsidR="009715EE" w14:paraId="7263F582" w14:textId="77777777" w:rsidTr="002E0C5B">
        <w:tc>
          <w:tcPr>
            <w:tcW w:w="1280" w:type="dxa"/>
          </w:tcPr>
          <w:p w14:paraId="7263F57B" w14:textId="77777777" w:rsidR="004B3B59" w:rsidRPr="00B528F1" w:rsidRDefault="004B3B59">
            <w:pPr>
              <w:rPr>
                <w:sz w:val="20"/>
                <w:szCs w:val="20"/>
              </w:rPr>
            </w:pPr>
            <w:r w:rsidRPr="00B528F1">
              <w:rPr>
                <w:sz w:val="20"/>
                <w:szCs w:val="20"/>
              </w:rPr>
              <w:t>Cylinder Storage Racks (Wall/Floor)</w:t>
            </w:r>
          </w:p>
        </w:tc>
        <w:tc>
          <w:tcPr>
            <w:tcW w:w="1335" w:type="dxa"/>
          </w:tcPr>
          <w:p w14:paraId="7263F57C" w14:textId="77777777" w:rsidR="004B3B59" w:rsidRPr="00B528F1" w:rsidRDefault="004B3B59">
            <w:pPr>
              <w:rPr>
                <w:sz w:val="20"/>
                <w:szCs w:val="20"/>
              </w:rPr>
            </w:pPr>
            <w:r w:rsidRPr="00B528F1">
              <w:rPr>
                <w:sz w:val="20"/>
                <w:szCs w:val="20"/>
              </w:rPr>
              <w:t>Storage racks for E- or H-cylinders</w:t>
            </w:r>
          </w:p>
        </w:tc>
        <w:tc>
          <w:tcPr>
            <w:tcW w:w="1041" w:type="dxa"/>
          </w:tcPr>
          <w:p w14:paraId="7263F57D" w14:textId="77777777" w:rsidR="004B3B59" w:rsidRPr="00B528F1" w:rsidRDefault="004B3B59">
            <w:pPr>
              <w:rPr>
                <w:sz w:val="20"/>
                <w:szCs w:val="20"/>
              </w:rPr>
            </w:pPr>
            <w:r w:rsidRPr="00B528F1">
              <w:rPr>
                <w:sz w:val="20"/>
                <w:szCs w:val="20"/>
              </w:rPr>
              <w:t>Varies</w:t>
            </w:r>
          </w:p>
        </w:tc>
        <w:tc>
          <w:tcPr>
            <w:tcW w:w="1211" w:type="dxa"/>
          </w:tcPr>
          <w:p w14:paraId="7263F57E" w14:textId="77777777" w:rsidR="004B3B59" w:rsidRPr="00B528F1" w:rsidRDefault="004B3B59">
            <w:pPr>
              <w:rPr>
                <w:sz w:val="20"/>
                <w:szCs w:val="20"/>
              </w:rPr>
            </w:pPr>
          </w:p>
        </w:tc>
        <w:tc>
          <w:tcPr>
            <w:tcW w:w="1760" w:type="dxa"/>
          </w:tcPr>
          <w:p w14:paraId="7263F57F" w14:textId="77777777" w:rsidR="004B3B59" w:rsidRPr="00B528F1" w:rsidRDefault="004B3B59">
            <w:pPr>
              <w:rPr>
                <w:sz w:val="20"/>
                <w:szCs w:val="20"/>
              </w:rPr>
            </w:pPr>
            <w:r w:rsidRPr="00B528F1">
              <w:rPr>
                <w:sz w:val="20"/>
                <w:szCs w:val="20"/>
              </w:rPr>
              <w:t>Serviceable</w:t>
            </w:r>
          </w:p>
        </w:tc>
        <w:tc>
          <w:tcPr>
            <w:tcW w:w="1299" w:type="dxa"/>
          </w:tcPr>
          <w:p w14:paraId="7263F580" w14:textId="77777777" w:rsidR="004B3B59" w:rsidRPr="00B528F1" w:rsidRDefault="004B3B59">
            <w:pPr>
              <w:rPr>
                <w:sz w:val="20"/>
                <w:szCs w:val="20"/>
              </w:rPr>
            </w:pPr>
            <w:r w:rsidRPr="00B528F1">
              <w:rPr>
                <w:sz w:val="20"/>
                <w:szCs w:val="20"/>
              </w:rPr>
              <w:t>HRCP Warehouse, Tampa, FL</w:t>
            </w:r>
          </w:p>
        </w:tc>
        <w:tc>
          <w:tcPr>
            <w:tcW w:w="1704" w:type="dxa"/>
          </w:tcPr>
          <w:p w14:paraId="7263F581" w14:textId="77777777" w:rsidR="004B3B59" w:rsidRPr="00B528F1" w:rsidRDefault="004B3B59">
            <w:pPr>
              <w:rPr>
                <w:sz w:val="20"/>
                <w:szCs w:val="20"/>
              </w:rPr>
            </w:pPr>
            <w:r w:rsidRPr="00B528F1">
              <w:rPr>
                <w:sz w:val="20"/>
                <w:szCs w:val="20"/>
              </w:rPr>
              <w:t>Must be safeguarded; return to VA</w:t>
            </w:r>
          </w:p>
        </w:tc>
      </w:tr>
      <w:tr w:rsidR="009715EE" w14:paraId="7263F58A" w14:textId="77777777" w:rsidTr="002E0C5B">
        <w:tc>
          <w:tcPr>
            <w:tcW w:w="1280" w:type="dxa"/>
          </w:tcPr>
          <w:p w14:paraId="7263F583" w14:textId="77777777" w:rsidR="004B3B59" w:rsidRPr="00B528F1" w:rsidRDefault="004B3B59">
            <w:pPr>
              <w:rPr>
                <w:sz w:val="20"/>
                <w:szCs w:val="20"/>
              </w:rPr>
            </w:pPr>
            <w:r w:rsidRPr="00B528F1">
              <w:rPr>
                <w:sz w:val="20"/>
                <w:szCs w:val="20"/>
              </w:rPr>
              <w:t>VA-Owned H-Cylinders</w:t>
            </w:r>
          </w:p>
        </w:tc>
        <w:tc>
          <w:tcPr>
            <w:tcW w:w="1335" w:type="dxa"/>
          </w:tcPr>
          <w:p w14:paraId="7263F584" w14:textId="77777777" w:rsidR="004B3B59" w:rsidRPr="00B528F1" w:rsidRDefault="004B3B59">
            <w:pPr>
              <w:rPr>
                <w:sz w:val="20"/>
                <w:szCs w:val="20"/>
              </w:rPr>
            </w:pPr>
            <w:r w:rsidRPr="00B528F1">
              <w:rPr>
                <w:sz w:val="20"/>
                <w:szCs w:val="20"/>
              </w:rPr>
              <w:t>H-size oxygen cylinders retained by VA ownership</w:t>
            </w:r>
          </w:p>
        </w:tc>
        <w:tc>
          <w:tcPr>
            <w:tcW w:w="1041" w:type="dxa"/>
          </w:tcPr>
          <w:p w14:paraId="7263F585" w14:textId="77777777" w:rsidR="004B3B59" w:rsidRPr="00B528F1" w:rsidRDefault="004B3B59">
            <w:pPr>
              <w:rPr>
                <w:sz w:val="20"/>
                <w:szCs w:val="20"/>
              </w:rPr>
            </w:pPr>
            <w:r w:rsidRPr="00B528F1">
              <w:rPr>
                <w:sz w:val="20"/>
                <w:szCs w:val="20"/>
              </w:rPr>
              <w:t>500–550</w:t>
            </w:r>
          </w:p>
        </w:tc>
        <w:tc>
          <w:tcPr>
            <w:tcW w:w="1211" w:type="dxa"/>
          </w:tcPr>
          <w:p w14:paraId="7263F586" w14:textId="77777777" w:rsidR="004B3B59" w:rsidRPr="00B528F1" w:rsidRDefault="004B3B59">
            <w:pPr>
              <w:rPr>
                <w:sz w:val="20"/>
                <w:szCs w:val="20"/>
              </w:rPr>
            </w:pPr>
          </w:p>
        </w:tc>
        <w:tc>
          <w:tcPr>
            <w:tcW w:w="1760" w:type="dxa"/>
          </w:tcPr>
          <w:p w14:paraId="7263F587" w14:textId="77777777" w:rsidR="004B3B59" w:rsidRPr="00B528F1" w:rsidRDefault="004B3B59">
            <w:pPr>
              <w:rPr>
                <w:sz w:val="20"/>
                <w:szCs w:val="20"/>
              </w:rPr>
            </w:pPr>
            <w:r w:rsidRPr="00B528F1">
              <w:rPr>
                <w:sz w:val="20"/>
                <w:szCs w:val="20"/>
              </w:rPr>
              <w:t>Serviceable</w:t>
            </w:r>
          </w:p>
        </w:tc>
        <w:tc>
          <w:tcPr>
            <w:tcW w:w="1299" w:type="dxa"/>
          </w:tcPr>
          <w:p w14:paraId="7263F588" w14:textId="77777777" w:rsidR="004B3B59" w:rsidRPr="00B528F1" w:rsidRDefault="004B3B59">
            <w:pPr>
              <w:rPr>
                <w:sz w:val="20"/>
                <w:szCs w:val="20"/>
              </w:rPr>
            </w:pPr>
            <w:r w:rsidRPr="00B528F1">
              <w:rPr>
                <w:sz w:val="20"/>
                <w:szCs w:val="20"/>
              </w:rPr>
              <w:t>Transition from outgoing contractor</w:t>
            </w:r>
          </w:p>
        </w:tc>
        <w:tc>
          <w:tcPr>
            <w:tcW w:w="1704" w:type="dxa"/>
          </w:tcPr>
          <w:p w14:paraId="7263F589" w14:textId="77777777" w:rsidR="004B3B59" w:rsidRPr="00B528F1" w:rsidRDefault="004B3B59">
            <w:pPr>
              <w:rPr>
                <w:sz w:val="20"/>
                <w:szCs w:val="20"/>
              </w:rPr>
            </w:pPr>
            <w:r w:rsidRPr="00B528F1">
              <w:rPr>
                <w:sz w:val="20"/>
                <w:szCs w:val="20"/>
              </w:rPr>
              <w:t>Full accountability required</w:t>
            </w:r>
          </w:p>
        </w:tc>
      </w:tr>
    </w:tbl>
    <w:p w14:paraId="7263F58B" w14:textId="77777777" w:rsidR="004B3B59" w:rsidRPr="00B528F1" w:rsidRDefault="004B3B59">
      <w:pPr>
        <w:rPr>
          <w:sz w:val="20"/>
          <w:szCs w:val="20"/>
        </w:rPr>
      </w:pPr>
    </w:p>
    <w:p w14:paraId="386A07F9" w14:textId="77777777" w:rsidR="00FC6C4C" w:rsidRDefault="00FC6C4C">
      <w:pPr>
        <w:rPr>
          <w:b/>
          <w:bCs/>
        </w:rPr>
      </w:pPr>
      <w:r>
        <w:rPr>
          <w:b/>
          <w:bCs/>
        </w:rPr>
        <w:br w:type="page"/>
      </w:r>
    </w:p>
    <w:p w14:paraId="7263F58D" w14:textId="38E8073A" w:rsidR="004B3B59" w:rsidRPr="004B3B59" w:rsidRDefault="004B3B59" w:rsidP="004B3B59">
      <w:pPr>
        <w:rPr>
          <w:b/>
          <w:bCs/>
        </w:rPr>
      </w:pPr>
      <w:r w:rsidRPr="004B3B59">
        <w:rPr>
          <w:b/>
          <w:bCs/>
        </w:rPr>
        <w:lastRenderedPageBreak/>
        <w:t>Government-Furnished Property (GFP) Transfer &amp; Receipt Log</w:t>
      </w:r>
    </w:p>
    <w:p w14:paraId="7263F58E" w14:textId="77777777" w:rsidR="004B3B59" w:rsidRPr="00B528F1" w:rsidRDefault="004B3B59" w:rsidP="00A11F04">
      <w:pPr>
        <w:rPr>
          <w:sz w:val="20"/>
          <w:szCs w:val="20"/>
        </w:rPr>
      </w:pPr>
      <w:r w:rsidRPr="00B528F1">
        <w:rPr>
          <w:sz w:val="20"/>
          <w:szCs w:val="20"/>
        </w:rPr>
        <w:t xml:space="preserve">This log must be used to document every issuance and return of Government-Furnished Property (GFP) associated with the Home Oxygen contract for the James A. Haley Veterans Hospital. The Contractor and COR must maintain accurate accountability in accordance with FAR Part 45 and contract terms. </w:t>
      </w:r>
    </w:p>
    <w:p w14:paraId="7263F58F" w14:textId="77777777" w:rsidR="004B3B59" w:rsidRPr="00B528F1" w:rsidRDefault="004B3B59" w:rsidP="004B3B59">
      <w:r w:rsidRPr="00B528F1">
        <w:t>Contract Information</w:t>
      </w:r>
    </w:p>
    <w:tbl>
      <w:tblPr>
        <w:tblStyle w:val="TableGrid"/>
        <w:tblW w:w="9715" w:type="dxa"/>
        <w:tblLook w:val="04A0" w:firstRow="1" w:lastRow="0" w:firstColumn="1" w:lastColumn="0" w:noHBand="0" w:noVBand="1"/>
      </w:tblPr>
      <w:tblGrid>
        <w:gridCol w:w="3685"/>
        <w:gridCol w:w="6030"/>
      </w:tblGrid>
      <w:tr w:rsidR="009715EE" w14:paraId="7263F592" w14:textId="77777777" w:rsidTr="00F36B73">
        <w:tc>
          <w:tcPr>
            <w:tcW w:w="3685" w:type="dxa"/>
          </w:tcPr>
          <w:p w14:paraId="7263F590" w14:textId="77777777" w:rsidR="004B3B59" w:rsidRPr="00B528F1" w:rsidRDefault="004B3B59" w:rsidP="00A03829">
            <w:pPr>
              <w:rPr>
                <w:sz w:val="20"/>
                <w:szCs w:val="20"/>
              </w:rPr>
            </w:pPr>
            <w:r w:rsidRPr="00B528F1">
              <w:rPr>
                <w:sz w:val="20"/>
                <w:szCs w:val="20"/>
              </w:rPr>
              <w:t>Contract Number:</w:t>
            </w:r>
          </w:p>
        </w:tc>
        <w:tc>
          <w:tcPr>
            <w:tcW w:w="6030" w:type="dxa"/>
          </w:tcPr>
          <w:p w14:paraId="7263F591" w14:textId="77777777" w:rsidR="004B3B59" w:rsidRPr="00B528F1" w:rsidRDefault="004B3B59" w:rsidP="00A03829">
            <w:pPr>
              <w:rPr>
                <w:sz w:val="20"/>
                <w:szCs w:val="20"/>
              </w:rPr>
            </w:pPr>
          </w:p>
        </w:tc>
      </w:tr>
      <w:tr w:rsidR="009715EE" w14:paraId="7263F595" w14:textId="77777777" w:rsidTr="00F36B73">
        <w:tc>
          <w:tcPr>
            <w:tcW w:w="3685" w:type="dxa"/>
          </w:tcPr>
          <w:p w14:paraId="7263F593" w14:textId="77777777" w:rsidR="004B3B59" w:rsidRPr="00B528F1" w:rsidRDefault="004B3B59" w:rsidP="00A03829">
            <w:pPr>
              <w:rPr>
                <w:sz w:val="20"/>
                <w:szCs w:val="20"/>
              </w:rPr>
            </w:pPr>
            <w:r w:rsidRPr="00B528F1">
              <w:rPr>
                <w:sz w:val="20"/>
                <w:szCs w:val="20"/>
              </w:rPr>
              <w:t>Contractor Name:</w:t>
            </w:r>
          </w:p>
        </w:tc>
        <w:tc>
          <w:tcPr>
            <w:tcW w:w="6030" w:type="dxa"/>
          </w:tcPr>
          <w:p w14:paraId="7263F594" w14:textId="77777777" w:rsidR="004B3B59" w:rsidRPr="00B528F1" w:rsidRDefault="004B3B59" w:rsidP="00A03829">
            <w:pPr>
              <w:rPr>
                <w:sz w:val="20"/>
                <w:szCs w:val="20"/>
              </w:rPr>
            </w:pPr>
          </w:p>
        </w:tc>
      </w:tr>
      <w:tr w:rsidR="009715EE" w14:paraId="7263F598" w14:textId="77777777" w:rsidTr="00F36B73">
        <w:tc>
          <w:tcPr>
            <w:tcW w:w="3685" w:type="dxa"/>
          </w:tcPr>
          <w:p w14:paraId="7263F596" w14:textId="77777777" w:rsidR="004B3B59" w:rsidRPr="00B528F1" w:rsidRDefault="004B3B59" w:rsidP="00A03829">
            <w:pPr>
              <w:rPr>
                <w:sz w:val="20"/>
                <w:szCs w:val="20"/>
              </w:rPr>
            </w:pPr>
            <w:r w:rsidRPr="00B528F1">
              <w:rPr>
                <w:sz w:val="20"/>
                <w:szCs w:val="20"/>
              </w:rPr>
              <w:t>COR Name:</w:t>
            </w:r>
          </w:p>
        </w:tc>
        <w:tc>
          <w:tcPr>
            <w:tcW w:w="6030" w:type="dxa"/>
          </w:tcPr>
          <w:p w14:paraId="7263F597" w14:textId="77777777" w:rsidR="004B3B59" w:rsidRPr="00B528F1" w:rsidRDefault="004B3B59" w:rsidP="00A03829">
            <w:pPr>
              <w:rPr>
                <w:sz w:val="20"/>
                <w:szCs w:val="20"/>
              </w:rPr>
            </w:pPr>
          </w:p>
        </w:tc>
      </w:tr>
      <w:tr w:rsidR="009715EE" w14:paraId="7263F59B" w14:textId="77777777" w:rsidTr="00F36B73">
        <w:tc>
          <w:tcPr>
            <w:tcW w:w="3685" w:type="dxa"/>
          </w:tcPr>
          <w:p w14:paraId="7263F599" w14:textId="77777777" w:rsidR="004B3B59" w:rsidRPr="00B528F1" w:rsidRDefault="004B3B59" w:rsidP="00A03829">
            <w:pPr>
              <w:rPr>
                <w:sz w:val="20"/>
                <w:szCs w:val="20"/>
              </w:rPr>
            </w:pPr>
            <w:r w:rsidRPr="00B528F1">
              <w:rPr>
                <w:sz w:val="20"/>
                <w:szCs w:val="20"/>
              </w:rPr>
              <w:t>Date Prepared:</w:t>
            </w:r>
          </w:p>
        </w:tc>
        <w:tc>
          <w:tcPr>
            <w:tcW w:w="6030" w:type="dxa"/>
          </w:tcPr>
          <w:p w14:paraId="7263F59A" w14:textId="77777777" w:rsidR="004B3B59" w:rsidRPr="00B528F1" w:rsidRDefault="004B3B59" w:rsidP="00A03829">
            <w:pPr>
              <w:rPr>
                <w:sz w:val="20"/>
                <w:szCs w:val="20"/>
              </w:rPr>
            </w:pPr>
          </w:p>
        </w:tc>
      </w:tr>
    </w:tbl>
    <w:p w14:paraId="7263F59D" w14:textId="77777777" w:rsidR="004B3B59" w:rsidRPr="00B528F1" w:rsidRDefault="004B3B59" w:rsidP="004B3B59">
      <w:r w:rsidRPr="00B528F1">
        <w:t>GFP Transfer Log (Issuance)</w:t>
      </w:r>
    </w:p>
    <w:tbl>
      <w:tblPr>
        <w:tblStyle w:val="TableGrid"/>
        <w:tblW w:w="9810" w:type="dxa"/>
        <w:tblInd w:w="-95" w:type="dxa"/>
        <w:tblLook w:val="04A0" w:firstRow="1" w:lastRow="0" w:firstColumn="1" w:lastColumn="0" w:noHBand="0" w:noVBand="1"/>
      </w:tblPr>
      <w:tblGrid>
        <w:gridCol w:w="814"/>
        <w:gridCol w:w="1385"/>
        <w:gridCol w:w="1078"/>
        <w:gridCol w:w="1256"/>
        <w:gridCol w:w="1203"/>
        <w:gridCol w:w="880"/>
        <w:gridCol w:w="880"/>
        <w:gridCol w:w="1137"/>
        <w:gridCol w:w="1177"/>
      </w:tblGrid>
      <w:tr w:rsidR="009715EE" w14:paraId="7263F5A7" w14:textId="77777777" w:rsidTr="00F36B73">
        <w:tc>
          <w:tcPr>
            <w:tcW w:w="814" w:type="dxa"/>
          </w:tcPr>
          <w:p w14:paraId="7263F59E" w14:textId="77777777" w:rsidR="004B3B59" w:rsidRPr="00B528F1" w:rsidRDefault="004B3B59" w:rsidP="00A03829">
            <w:pPr>
              <w:rPr>
                <w:sz w:val="20"/>
                <w:szCs w:val="20"/>
              </w:rPr>
            </w:pPr>
            <w:r w:rsidRPr="00B528F1">
              <w:rPr>
                <w:b/>
                <w:sz w:val="20"/>
                <w:szCs w:val="20"/>
              </w:rPr>
              <w:t>Item Name</w:t>
            </w:r>
          </w:p>
        </w:tc>
        <w:tc>
          <w:tcPr>
            <w:tcW w:w="1385" w:type="dxa"/>
          </w:tcPr>
          <w:p w14:paraId="7263F59F" w14:textId="77777777" w:rsidR="004B3B59" w:rsidRPr="00B528F1" w:rsidRDefault="004B3B59" w:rsidP="00A03829">
            <w:pPr>
              <w:rPr>
                <w:sz w:val="20"/>
                <w:szCs w:val="20"/>
              </w:rPr>
            </w:pPr>
            <w:r w:rsidRPr="00B528F1">
              <w:rPr>
                <w:b/>
                <w:sz w:val="20"/>
                <w:szCs w:val="20"/>
              </w:rPr>
              <w:t>Description</w:t>
            </w:r>
          </w:p>
        </w:tc>
        <w:tc>
          <w:tcPr>
            <w:tcW w:w="1078" w:type="dxa"/>
          </w:tcPr>
          <w:p w14:paraId="7263F5A0" w14:textId="77777777" w:rsidR="004B3B59" w:rsidRPr="00B528F1" w:rsidRDefault="004B3B59" w:rsidP="00A03829">
            <w:pPr>
              <w:rPr>
                <w:sz w:val="20"/>
                <w:szCs w:val="20"/>
              </w:rPr>
            </w:pPr>
            <w:r w:rsidRPr="00B528F1">
              <w:rPr>
                <w:b/>
                <w:sz w:val="20"/>
                <w:szCs w:val="20"/>
              </w:rPr>
              <w:t>Quantity Issued</w:t>
            </w:r>
          </w:p>
        </w:tc>
        <w:tc>
          <w:tcPr>
            <w:tcW w:w="1256" w:type="dxa"/>
          </w:tcPr>
          <w:p w14:paraId="7263F5A1" w14:textId="77777777" w:rsidR="004B3B59" w:rsidRPr="00B528F1" w:rsidRDefault="004B3B59" w:rsidP="00A03829">
            <w:pPr>
              <w:rPr>
                <w:sz w:val="20"/>
                <w:szCs w:val="20"/>
              </w:rPr>
            </w:pPr>
            <w:r w:rsidRPr="00B528F1">
              <w:rPr>
                <w:b/>
                <w:sz w:val="20"/>
                <w:szCs w:val="20"/>
              </w:rPr>
              <w:t>Serial/UID</w:t>
            </w:r>
          </w:p>
        </w:tc>
        <w:tc>
          <w:tcPr>
            <w:tcW w:w="1203" w:type="dxa"/>
          </w:tcPr>
          <w:p w14:paraId="7263F5A2" w14:textId="77777777" w:rsidR="004B3B59" w:rsidRPr="00B528F1" w:rsidRDefault="004B3B59" w:rsidP="00A03829">
            <w:pPr>
              <w:rPr>
                <w:sz w:val="20"/>
                <w:szCs w:val="20"/>
              </w:rPr>
            </w:pPr>
            <w:r w:rsidRPr="00B528F1">
              <w:rPr>
                <w:b/>
                <w:sz w:val="20"/>
                <w:szCs w:val="20"/>
              </w:rPr>
              <w:t>Condition</w:t>
            </w:r>
          </w:p>
        </w:tc>
        <w:tc>
          <w:tcPr>
            <w:tcW w:w="880" w:type="dxa"/>
          </w:tcPr>
          <w:p w14:paraId="7263F5A3" w14:textId="77777777" w:rsidR="004B3B59" w:rsidRPr="00B528F1" w:rsidRDefault="004B3B59" w:rsidP="00A03829">
            <w:pPr>
              <w:rPr>
                <w:sz w:val="20"/>
                <w:szCs w:val="20"/>
              </w:rPr>
            </w:pPr>
            <w:r w:rsidRPr="00B528F1">
              <w:rPr>
                <w:b/>
                <w:sz w:val="20"/>
                <w:szCs w:val="20"/>
              </w:rPr>
              <w:t>Date Issued</w:t>
            </w:r>
          </w:p>
        </w:tc>
        <w:tc>
          <w:tcPr>
            <w:tcW w:w="880" w:type="dxa"/>
          </w:tcPr>
          <w:p w14:paraId="7263F5A4" w14:textId="77777777" w:rsidR="004B3B59" w:rsidRPr="00B528F1" w:rsidRDefault="004B3B59" w:rsidP="00A03829">
            <w:pPr>
              <w:rPr>
                <w:sz w:val="20"/>
                <w:szCs w:val="20"/>
              </w:rPr>
            </w:pPr>
            <w:r w:rsidRPr="00B528F1">
              <w:rPr>
                <w:b/>
                <w:sz w:val="20"/>
                <w:szCs w:val="20"/>
              </w:rPr>
              <w:t>Issued By</w:t>
            </w:r>
          </w:p>
        </w:tc>
        <w:tc>
          <w:tcPr>
            <w:tcW w:w="1137" w:type="dxa"/>
          </w:tcPr>
          <w:p w14:paraId="7263F5A5" w14:textId="77777777" w:rsidR="004B3B59" w:rsidRPr="00B528F1" w:rsidRDefault="004B3B59" w:rsidP="00A03829">
            <w:pPr>
              <w:rPr>
                <w:sz w:val="20"/>
                <w:szCs w:val="20"/>
              </w:rPr>
            </w:pPr>
            <w:r w:rsidRPr="00B528F1">
              <w:rPr>
                <w:b/>
                <w:sz w:val="20"/>
                <w:szCs w:val="20"/>
              </w:rPr>
              <w:t>Received By</w:t>
            </w:r>
          </w:p>
        </w:tc>
        <w:tc>
          <w:tcPr>
            <w:tcW w:w="1177" w:type="dxa"/>
          </w:tcPr>
          <w:p w14:paraId="7263F5A6" w14:textId="77777777" w:rsidR="004B3B59" w:rsidRPr="00B528F1" w:rsidRDefault="004B3B59" w:rsidP="00A03829">
            <w:pPr>
              <w:rPr>
                <w:sz w:val="20"/>
                <w:szCs w:val="20"/>
              </w:rPr>
            </w:pPr>
            <w:r w:rsidRPr="00B528F1">
              <w:rPr>
                <w:b/>
                <w:sz w:val="20"/>
                <w:szCs w:val="20"/>
              </w:rPr>
              <w:t>Notes</w:t>
            </w:r>
          </w:p>
        </w:tc>
      </w:tr>
      <w:tr w:rsidR="009715EE" w14:paraId="7263F5B1" w14:textId="77777777" w:rsidTr="00F36B73">
        <w:tc>
          <w:tcPr>
            <w:tcW w:w="814" w:type="dxa"/>
          </w:tcPr>
          <w:p w14:paraId="7263F5A8" w14:textId="77777777" w:rsidR="004B3B59" w:rsidRPr="00B528F1" w:rsidRDefault="004B3B59" w:rsidP="00A03829">
            <w:pPr>
              <w:rPr>
                <w:sz w:val="20"/>
                <w:szCs w:val="20"/>
              </w:rPr>
            </w:pPr>
          </w:p>
        </w:tc>
        <w:tc>
          <w:tcPr>
            <w:tcW w:w="1385" w:type="dxa"/>
          </w:tcPr>
          <w:p w14:paraId="7263F5A9" w14:textId="77777777" w:rsidR="004B3B59" w:rsidRPr="00B528F1" w:rsidRDefault="004B3B59" w:rsidP="00A03829">
            <w:pPr>
              <w:rPr>
                <w:sz w:val="20"/>
                <w:szCs w:val="20"/>
              </w:rPr>
            </w:pPr>
          </w:p>
        </w:tc>
        <w:tc>
          <w:tcPr>
            <w:tcW w:w="1078" w:type="dxa"/>
          </w:tcPr>
          <w:p w14:paraId="7263F5AA" w14:textId="77777777" w:rsidR="004B3B59" w:rsidRPr="00B528F1" w:rsidRDefault="004B3B59" w:rsidP="00A03829">
            <w:pPr>
              <w:rPr>
                <w:sz w:val="20"/>
                <w:szCs w:val="20"/>
              </w:rPr>
            </w:pPr>
          </w:p>
        </w:tc>
        <w:tc>
          <w:tcPr>
            <w:tcW w:w="1256" w:type="dxa"/>
          </w:tcPr>
          <w:p w14:paraId="7263F5AB" w14:textId="77777777" w:rsidR="004B3B59" w:rsidRPr="00B528F1" w:rsidRDefault="004B3B59" w:rsidP="00A03829">
            <w:pPr>
              <w:rPr>
                <w:sz w:val="20"/>
                <w:szCs w:val="20"/>
              </w:rPr>
            </w:pPr>
          </w:p>
        </w:tc>
        <w:tc>
          <w:tcPr>
            <w:tcW w:w="1203" w:type="dxa"/>
          </w:tcPr>
          <w:p w14:paraId="7263F5AC" w14:textId="77777777" w:rsidR="004B3B59" w:rsidRPr="00B528F1" w:rsidRDefault="004B3B59" w:rsidP="00A03829">
            <w:pPr>
              <w:rPr>
                <w:sz w:val="20"/>
                <w:szCs w:val="20"/>
              </w:rPr>
            </w:pPr>
          </w:p>
        </w:tc>
        <w:tc>
          <w:tcPr>
            <w:tcW w:w="880" w:type="dxa"/>
          </w:tcPr>
          <w:p w14:paraId="7263F5AD" w14:textId="77777777" w:rsidR="004B3B59" w:rsidRPr="00B528F1" w:rsidRDefault="004B3B59" w:rsidP="00A03829">
            <w:pPr>
              <w:rPr>
                <w:sz w:val="20"/>
                <w:szCs w:val="20"/>
              </w:rPr>
            </w:pPr>
          </w:p>
        </w:tc>
        <w:tc>
          <w:tcPr>
            <w:tcW w:w="880" w:type="dxa"/>
          </w:tcPr>
          <w:p w14:paraId="7263F5AE" w14:textId="77777777" w:rsidR="004B3B59" w:rsidRPr="00B528F1" w:rsidRDefault="004B3B59" w:rsidP="00A03829">
            <w:pPr>
              <w:rPr>
                <w:sz w:val="20"/>
                <w:szCs w:val="20"/>
              </w:rPr>
            </w:pPr>
          </w:p>
        </w:tc>
        <w:tc>
          <w:tcPr>
            <w:tcW w:w="1137" w:type="dxa"/>
          </w:tcPr>
          <w:p w14:paraId="7263F5AF" w14:textId="77777777" w:rsidR="004B3B59" w:rsidRPr="00B528F1" w:rsidRDefault="004B3B59" w:rsidP="00A03829">
            <w:pPr>
              <w:rPr>
                <w:sz w:val="20"/>
                <w:szCs w:val="20"/>
              </w:rPr>
            </w:pPr>
          </w:p>
        </w:tc>
        <w:tc>
          <w:tcPr>
            <w:tcW w:w="1177" w:type="dxa"/>
          </w:tcPr>
          <w:p w14:paraId="7263F5B0" w14:textId="77777777" w:rsidR="004B3B59" w:rsidRPr="00B528F1" w:rsidRDefault="004B3B59" w:rsidP="00A03829">
            <w:pPr>
              <w:rPr>
                <w:sz w:val="20"/>
                <w:szCs w:val="20"/>
              </w:rPr>
            </w:pPr>
          </w:p>
        </w:tc>
      </w:tr>
      <w:tr w:rsidR="009715EE" w14:paraId="7263F5BB" w14:textId="77777777" w:rsidTr="00F36B73">
        <w:tc>
          <w:tcPr>
            <w:tcW w:w="814" w:type="dxa"/>
          </w:tcPr>
          <w:p w14:paraId="7263F5B2" w14:textId="77777777" w:rsidR="004B3B59" w:rsidRPr="00B528F1" w:rsidRDefault="004B3B59" w:rsidP="00A03829">
            <w:pPr>
              <w:rPr>
                <w:sz w:val="20"/>
                <w:szCs w:val="20"/>
              </w:rPr>
            </w:pPr>
          </w:p>
        </w:tc>
        <w:tc>
          <w:tcPr>
            <w:tcW w:w="1385" w:type="dxa"/>
          </w:tcPr>
          <w:p w14:paraId="7263F5B3" w14:textId="77777777" w:rsidR="004B3B59" w:rsidRPr="00B528F1" w:rsidRDefault="004B3B59" w:rsidP="00A03829">
            <w:pPr>
              <w:rPr>
                <w:sz w:val="20"/>
                <w:szCs w:val="20"/>
              </w:rPr>
            </w:pPr>
          </w:p>
        </w:tc>
        <w:tc>
          <w:tcPr>
            <w:tcW w:w="1078" w:type="dxa"/>
          </w:tcPr>
          <w:p w14:paraId="7263F5B4" w14:textId="77777777" w:rsidR="004B3B59" w:rsidRPr="00B528F1" w:rsidRDefault="004B3B59" w:rsidP="00A03829">
            <w:pPr>
              <w:rPr>
                <w:sz w:val="20"/>
                <w:szCs w:val="20"/>
              </w:rPr>
            </w:pPr>
          </w:p>
        </w:tc>
        <w:tc>
          <w:tcPr>
            <w:tcW w:w="1256" w:type="dxa"/>
          </w:tcPr>
          <w:p w14:paraId="7263F5B5" w14:textId="77777777" w:rsidR="004B3B59" w:rsidRPr="00B528F1" w:rsidRDefault="004B3B59" w:rsidP="00A03829">
            <w:pPr>
              <w:rPr>
                <w:sz w:val="20"/>
                <w:szCs w:val="20"/>
              </w:rPr>
            </w:pPr>
          </w:p>
        </w:tc>
        <w:tc>
          <w:tcPr>
            <w:tcW w:w="1203" w:type="dxa"/>
          </w:tcPr>
          <w:p w14:paraId="7263F5B6" w14:textId="77777777" w:rsidR="004B3B59" w:rsidRPr="00B528F1" w:rsidRDefault="004B3B59" w:rsidP="00A03829">
            <w:pPr>
              <w:rPr>
                <w:sz w:val="20"/>
                <w:szCs w:val="20"/>
              </w:rPr>
            </w:pPr>
          </w:p>
        </w:tc>
        <w:tc>
          <w:tcPr>
            <w:tcW w:w="880" w:type="dxa"/>
          </w:tcPr>
          <w:p w14:paraId="7263F5B7" w14:textId="77777777" w:rsidR="004B3B59" w:rsidRPr="00B528F1" w:rsidRDefault="004B3B59" w:rsidP="00A03829">
            <w:pPr>
              <w:rPr>
                <w:sz w:val="20"/>
                <w:szCs w:val="20"/>
              </w:rPr>
            </w:pPr>
          </w:p>
        </w:tc>
        <w:tc>
          <w:tcPr>
            <w:tcW w:w="880" w:type="dxa"/>
          </w:tcPr>
          <w:p w14:paraId="7263F5B8" w14:textId="77777777" w:rsidR="004B3B59" w:rsidRPr="00B528F1" w:rsidRDefault="004B3B59" w:rsidP="00A03829">
            <w:pPr>
              <w:rPr>
                <w:sz w:val="20"/>
                <w:szCs w:val="20"/>
              </w:rPr>
            </w:pPr>
          </w:p>
        </w:tc>
        <w:tc>
          <w:tcPr>
            <w:tcW w:w="1137" w:type="dxa"/>
          </w:tcPr>
          <w:p w14:paraId="7263F5B9" w14:textId="77777777" w:rsidR="004B3B59" w:rsidRPr="00B528F1" w:rsidRDefault="004B3B59" w:rsidP="00A03829">
            <w:pPr>
              <w:rPr>
                <w:sz w:val="20"/>
                <w:szCs w:val="20"/>
              </w:rPr>
            </w:pPr>
          </w:p>
        </w:tc>
        <w:tc>
          <w:tcPr>
            <w:tcW w:w="1177" w:type="dxa"/>
          </w:tcPr>
          <w:p w14:paraId="7263F5BA" w14:textId="77777777" w:rsidR="004B3B59" w:rsidRPr="00B528F1" w:rsidRDefault="004B3B59" w:rsidP="00A03829">
            <w:pPr>
              <w:rPr>
                <w:sz w:val="20"/>
                <w:szCs w:val="20"/>
              </w:rPr>
            </w:pPr>
          </w:p>
        </w:tc>
      </w:tr>
      <w:tr w:rsidR="009715EE" w14:paraId="7263F5C5" w14:textId="77777777" w:rsidTr="00F36B73">
        <w:tc>
          <w:tcPr>
            <w:tcW w:w="814" w:type="dxa"/>
          </w:tcPr>
          <w:p w14:paraId="7263F5BC" w14:textId="77777777" w:rsidR="004B3B59" w:rsidRPr="00B528F1" w:rsidRDefault="004B3B59" w:rsidP="00A03829">
            <w:pPr>
              <w:rPr>
                <w:sz w:val="20"/>
                <w:szCs w:val="20"/>
              </w:rPr>
            </w:pPr>
          </w:p>
        </w:tc>
        <w:tc>
          <w:tcPr>
            <w:tcW w:w="1385" w:type="dxa"/>
          </w:tcPr>
          <w:p w14:paraId="7263F5BD" w14:textId="77777777" w:rsidR="004B3B59" w:rsidRPr="00B528F1" w:rsidRDefault="004B3B59" w:rsidP="00A03829">
            <w:pPr>
              <w:rPr>
                <w:sz w:val="20"/>
                <w:szCs w:val="20"/>
              </w:rPr>
            </w:pPr>
          </w:p>
        </w:tc>
        <w:tc>
          <w:tcPr>
            <w:tcW w:w="1078" w:type="dxa"/>
          </w:tcPr>
          <w:p w14:paraId="7263F5BE" w14:textId="77777777" w:rsidR="004B3B59" w:rsidRPr="00B528F1" w:rsidRDefault="004B3B59" w:rsidP="00A03829">
            <w:pPr>
              <w:rPr>
                <w:sz w:val="20"/>
                <w:szCs w:val="20"/>
              </w:rPr>
            </w:pPr>
          </w:p>
        </w:tc>
        <w:tc>
          <w:tcPr>
            <w:tcW w:w="1256" w:type="dxa"/>
          </w:tcPr>
          <w:p w14:paraId="7263F5BF" w14:textId="77777777" w:rsidR="004B3B59" w:rsidRPr="00B528F1" w:rsidRDefault="004B3B59" w:rsidP="00A03829">
            <w:pPr>
              <w:rPr>
                <w:sz w:val="20"/>
                <w:szCs w:val="20"/>
              </w:rPr>
            </w:pPr>
          </w:p>
        </w:tc>
        <w:tc>
          <w:tcPr>
            <w:tcW w:w="1203" w:type="dxa"/>
          </w:tcPr>
          <w:p w14:paraId="7263F5C0" w14:textId="77777777" w:rsidR="004B3B59" w:rsidRPr="00B528F1" w:rsidRDefault="004B3B59" w:rsidP="00A03829">
            <w:pPr>
              <w:rPr>
                <w:sz w:val="20"/>
                <w:szCs w:val="20"/>
              </w:rPr>
            </w:pPr>
          </w:p>
        </w:tc>
        <w:tc>
          <w:tcPr>
            <w:tcW w:w="880" w:type="dxa"/>
          </w:tcPr>
          <w:p w14:paraId="7263F5C1" w14:textId="77777777" w:rsidR="004B3B59" w:rsidRPr="00B528F1" w:rsidRDefault="004B3B59" w:rsidP="00A03829">
            <w:pPr>
              <w:rPr>
                <w:sz w:val="20"/>
                <w:szCs w:val="20"/>
              </w:rPr>
            </w:pPr>
          </w:p>
        </w:tc>
        <w:tc>
          <w:tcPr>
            <w:tcW w:w="880" w:type="dxa"/>
          </w:tcPr>
          <w:p w14:paraId="7263F5C2" w14:textId="77777777" w:rsidR="004B3B59" w:rsidRPr="00B528F1" w:rsidRDefault="004B3B59" w:rsidP="00A03829">
            <w:pPr>
              <w:rPr>
                <w:sz w:val="20"/>
                <w:szCs w:val="20"/>
              </w:rPr>
            </w:pPr>
          </w:p>
        </w:tc>
        <w:tc>
          <w:tcPr>
            <w:tcW w:w="1137" w:type="dxa"/>
          </w:tcPr>
          <w:p w14:paraId="7263F5C3" w14:textId="77777777" w:rsidR="004B3B59" w:rsidRPr="00B528F1" w:rsidRDefault="004B3B59" w:rsidP="00A03829">
            <w:pPr>
              <w:rPr>
                <w:sz w:val="20"/>
                <w:szCs w:val="20"/>
              </w:rPr>
            </w:pPr>
          </w:p>
        </w:tc>
        <w:tc>
          <w:tcPr>
            <w:tcW w:w="1177" w:type="dxa"/>
          </w:tcPr>
          <w:p w14:paraId="7263F5C4" w14:textId="77777777" w:rsidR="004B3B59" w:rsidRPr="00B528F1" w:rsidRDefault="004B3B59" w:rsidP="00A03829">
            <w:pPr>
              <w:rPr>
                <w:sz w:val="20"/>
                <w:szCs w:val="20"/>
              </w:rPr>
            </w:pPr>
          </w:p>
        </w:tc>
      </w:tr>
      <w:tr w:rsidR="009715EE" w14:paraId="7263F5CF" w14:textId="77777777" w:rsidTr="00F36B73">
        <w:tc>
          <w:tcPr>
            <w:tcW w:w="814" w:type="dxa"/>
          </w:tcPr>
          <w:p w14:paraId="7263F5C6" w14:textId="77777777" w:rsidR="004B3B59" w:rsidRPr="00B528F1" w:rsidRDefault="004B3B59" w:rsidP="00A03829">
            <w:pPr>
              <w:rPr>
                <w:sz w:val="20"/>
                <w:szCs w:val="20"/>
              </w:rPr>
            </w:pPr>
          </w:p>
        </w:tc>
        <w:tc>
          <w:tcPr>
            <w:tcW w:w="1385" w:type="dxa"/>
          </w:tcPr>
          <w:p w14:paraId="7263F5C7" w14:textId="77777777" w:rsidR="004B3B59" w:rsidRPr="00B528F1" w:rsidRDefault="004B3B59" w:rsidP="00A03829">
            <w:pPr>
              <w:rPr>
                <w:sz w:val="20"/>
                <w:szCs w:val="20"/>
              </w:rPr>
            </w:pPr>
          </w:p>
        </w:tc>
        <w:tc>
          <w:tcPr>
            <w:tcW w:w="1078" w:type="dxa"/>
          </w:tcPr>
          <w:p w14:paraId="7263F5C8" w14:textId="77777777" w:rsidR="004B3B59" w:rsidRPr="00B528F1" w:rsidRDefault="004B3B59" w:rsidP="00A03829">
            <w:pPr>
              <w:rPr>
                <w:sz w:val="20"/>
                <w:szCs w:val="20"/>
              </w:rPr>
            </w:pPr>
          </w:p>
        </w:tc>
        <w:tc>
          <w:tcPr>
            <w:tcW w:w="1256" w:type="dxa"/>
          </w:tcPr>
          <w:p w14:paraId="7263F5C9" w14:textId="77777777" w:rsidR="004B3B59" w:rsidRPr="00B528F1" w:rsidRDefault="004B3B59" w:rsidP="00A03829">
            <w:pPr>
              <w:rPr>
                <w:sz w:val="20"/>
                <w:szCs w:val="20"/>
              </w:rPr>
            </w:pPr>
          </w:p>
        </w:tc>
        <w:tc>
          <w:tcPr>
            <w:tcW w:w="1203" w:type="dxa"/>
          </w:tcPr>
          <w:p w14:paraId="7263F5CA" w14:textId="77777777" w:rsidR="004B3B59" w:rsidRPr="00B528F1" w:rsidRDefault="004B3B59" w:rsidP="00A03829">
            <w:pPr>
              <w:rPr>
                <w:sz w:val="20"/>
                <w:szCs w:val="20"/>
              </w:rPr>
            </w:pPr>
          </w:p>
        </w:tc>
        <w:tc>
          <w:tcPr>
            <w:tcW w:w="880" w:type="dxa"/>
          </w:tcPr>
          <w:p w14:paraId="7263F5CB" w14:textId="77777777" w:rsidR="004B3B59" w:rsidRPr="00B528F1" w:rsidRDefault="004B3B59" w:rsidP="00A03829">
            <w:pPr>
              <w:rPr>
                <w:sz w:val="20"/>
                <w:szCs w:val="20"/>
              </w:rPr>
            </w:pPr>
          </w:p>
        </w:tc>
        <w:tc>
          <w:tcPr>
            <w:tcW w:w="880" w:type="dxa"/>
          </w:tcPr>
          <w:p w14:paraId="7263F5CC" w14:textId="77777777" w:rsidR="004B3B59" w:rsidRPr="00B528F1" w:rsidRDefault="004B3B59" w:rsidP="00A03829">
            <w:pPr>
              <w:rPr>
                <w:sz w:val="20"/>
                <w:szCs w:val="20"/>
              </w:rPr>
            </w:pPr>
          </w:p>
        </w:tc>
        <w:tc>
          <w:tcPr>
            <w:tcW w:w="1137" w:type="dxa"/>
          </w:tcPr>
          <w:p w14:paraId="7263F5CD" w14:textId="77777777" w:rsidR="004B3B59" w:rsidRPr="00B528F1" w:rsidRDefault="004B3B59" w:rsidP="00A03829">
            <w:pPr>
              <w:rPr>
                <w:sz w:val="20"/>
                <w:szCs w:val="20"/>
              </w:rPr>
            </w:pPr>
          </w:p>
        </w:tc>
        <w:tc>
          <w:tcPr>
            <w:tcW w:w="1177" w:type="dxa"/>
          </w:tcPr>
          <w:p w14:paraId="7263F5CE" w14:textId="77777777" w:rsidR="004B3B59" w:rsidRPr="00B528F1" w:rsidRDefault="004B3B59" w:rsidP="00A03829">
            <w:pPr>
              <w:rPr>
                <w:sz w:val="20"/>
                <w:szCs w:val="20"/>
              </w:rPr>
            </w:pPr>
          </w:p>
        </w:tc>
      </w:tr>
      <w:tr w:rsidR="009715EE" w14:paraId="7263F5D9" w14:textId="77777777" w:rsidTr="00F36B73">
        <w:tc>
          <w:tcPr>
            <w:tcW w:w="814" w:type="dxa"/>
          </w:tcPr>
          <w:p w14:paraId="7263F5D0" w14:textId="77777777" w:rsidR="004B3B59" w:rsidRPr="00B528F1" w:rsidRDefault="004B3B59" w:rsidP="00A03829">
            <w:pPr>
              <w:rPr>
                <w:sz w:val="20"/>
                <w:szCs w:val="20"/>
              </w:rPr>
            </w:pPr>
          </w:p>
        </w:tc>
        <w:tc>
          <w:tcPr>
            <w:tcW w:w="1385" w:type="dxa"/>
          </w:tcPr>
          <w:p w14:paraId="7263F5D1" w14:textId="77777777" w:rsidR="004B3B59" w:rsidRPr="00B528F1" w:rsidRDefault="004B3B59" w:rsidP="00A03829">
            <w:pPr>
              <w:rPr>
                <w:sz w:val="20"/>
                <w:szCs w:val="20"/>
              </w:rPr>
            </w:pPr>
          </w:p>
        </w:tc>
        <w:tc>
          <w:tcPr>
            <w:tcW w:w="1078" w:type="dxa"/>
          </w:tcPr>
          <w:p w14:paraId="7263F5D2" w14:textId="77777777" w:rsidR="004B3B59" w:rsidRPr="00B528F1" w:rsidRDefault="004B3B59" w:rsidP="00A03829">
            <w:pPr>
              <w:rPr>
                <w:sz w:val="20"/>
                <w:szCs w:val="20"/>
              </w:rPr>
            </w:pPr>
          </w:p>
        </w:tc>
        <w:tc>
          <w:tcPr>
            <w:tcW w:w="1256" w:type="dxa"/>
          </w:tcPr>
          <w:p w14:paraId="7263F5D3" w14:textId="77777777" w:rsidR="004B3B59" w:rsidRPr="00B528F1" w:rsidRDefault="004B3B59" w:rsidP="00A03829">
            <w:pPr>
              <w:rPr>
                <w:sz w:val="20"/>
                <w:szCs w:val="20"/>
              </w:rPr>
            </w:pPr>
          </w:p>
        </w:tc>
        <w:tc>
          <w:tcPr>
            <w:tcW w:w="1203" w:type="dxa"/>
          </w:tcPr>
          <w:p w14:paraId="7263F5D4" w14:textId="77777777" w:rsidR="004B3B59" w:rsidRPr="00B528F1" w:rsidRDefault="004B3B59" w:rsidP="00A03829">
            <w:pPr>
              <w:rPr>
                <w:sz w:val="20"/>
                <w:szCs w:val="20"/>
              </w:rPr>
            </w:pPr>
          </w:p>
        </w:tc>
        <w:tc>
          <w:tcPr>
            <w:tcW w:w="880" w:type="dxa"/>
          </w:tcPr>
          <w:p w14:paraId="7263F5D5" w14:textId="77777777" w:rsidR="004B3B59" w:rsidRPr="00B528F1" w:rsidRDefault="004B3B59" w:rsidP="00A03829">
            <w:pPr>
              <w:rPr>
                <w:sz w:val="20"/>
                <w:szCs w:val="20"/>
              </w:rPr>
            </w:pPr>
          </w:p>
        </w:tc>
        <w:tc>
          <w:tcPr>
            <w:tcW w:w="880" w:type="dxa"/>
          </w:tcPr>
          <w:p w14:paraId="7263F5D6" w14:textId="77777777" w:rsidR="004B3B59" w:rsidRPr="00B528F1" w:rsidRDefault="004B3B59" w:rsidP="00A03829">
            <w:pPr>
              <w:rPr>
                <w:sz w:val="20"/>
                <w:szCs w:val="20"/>
              </w:rPr>
            </w:pPr>
          </w:p>
        </w:tc>
        <w:tc>
          <w:tcPr>
            <w:tcW w:w="1137" w:type="dxa"/>
          </w:tcPr>
          <w:p w14:paraId="7263F5D7" w14:textId="77777777" w:rsidR="004B3B59" w:rsidRPr="00B528F1" w:rsidRDefault="004B3B59" w:rsidP="00A03829">
            <w:pPr>
              <w:rPr>
                <w:sz w:val="20"/>
                <w:szCs w:val="20"/>
              </w:rPr>
            </w:pPr>
          </w:p>
        </w:tc>
        <w:tc>
          <w:tcPr>
            <w:tcW w:w="1177" w:type="dxa"/>
          </w:tcPr>
          <w:p w14:paraId="7263F5D8" w14:textId="77777777" w:rsidR="004B3B59" w:rsidRPr="00B528F1" w:rsidRDefault="004B3B59" w:rsidP="00A03829">
            <w:pPr>
              <w:rPr>
                <w:sz w:val="20"/>
                <w:szCs w:val="20"/>
              </w:rPr>
            </w:pPr>
          </w:p>
        </w:tc>
      </w:tr>
      <w:tr w:rsidR="009715EE" w14:paraId="7263F5E3" w14:textId="77777777" w:rsidTr="00F36B73">
        <w:tc>
          <w:tcPr>
            <w:tcW w:w="814" w:type="dxa"/>
          </w:tcPr>
          <w:p w14:paraId="7263F5DA" w14:textId="77777777" w:rsidR="004B3B59" w:rsidRPr="00B528F1" w:rsidRDefault="004B3B59" w:rsidP="00A03829">
            <w:pPr>
              <w:rPr>
                <w:sz w:val="20"/>
                <w:szCs w:val="20"/>
              </w:rPr>
            </w:pPr>
          </w:p>
        </w:tc>
        <w:tc>
          <w:tcPr>
            <w:tcW w:w="1385" w:type="dxa"/>
          </w:tcPr>
          <w:p w14:paraId="7263F5DB" w14:textId="77777777" w:rsidR="004B3B59" w:rsidRPr="00B528F1" w:rsidRDefault="004B3B59" w:rsidP="00A03829">
            <w:pPr>
              <w:rPr>
                <w:sz w:val="20"/>
                <w:szCs w:val="20"/>
              </w:rPr>
            </w:pPr>
          </w:p>
        </w:tc>
        <w:tc>
          <w:tcPr>
            <w:tcW w:w="1078" w:type="dxa"/>
          </w:tcPr>
          <w:p w14:paraId="7263F5DC" w14:textId="77777777" w:rsidR="004B3B59" w:rsidRPr="00B528F1" w:rsidRDefault="004B3B59" w:rsidP="00A03829">
            <w:pPr>
              <w:rPr>
                <w:sz w:val="20"/>
                <w:szCs w:val="20"/>
              </w:rPr>
            </w:pPr>
          </w:p>
        </w:tc>
        <w:tc>
          <w:tcPr>
            <w:tcW w:w="1256" w:type="dxa"/>
          </w:tcPr>
          <w:p w14:paraId="7263F5DD" w14:textId="77777777" w:rsidR="004B3B59" w:rsidRPr="00B528F1" w:rsidRDefault="004B3B59" w:rsidP="00A03829">
            <w:pPr>
              <w:rPr>
                <w:sz w:val="20"/>
                <w:szCs w:val="20"/>
              </w:rPr>
            </w:pPr>
          </w:p>
        </w:tc>
        <w:tc>
          <w:tcPr>
            <w:tcW w:w="1203" w:type="dxa"/>
          </w:tcPr>
          <w:p w14:paraId="7263F5DE" w14:textId="77777777" w:rsidR="004B3B59" w:rsidRPr="00B528F1" w:rsidRDefault="004B3B59" w:rsidP="00A03829">
            <w:pPr>
              <w:rPr>
                <w:sz w:val="20"/>
                <w:szCs w:val="20"/>
              </w:rPr>
            </w:pPr>
          </w:p>
        </w:tc>
        <w:tc>
          <w:tcPr>
            <w:tcW w:w="880" w:type="dxa"/>
          </w:tcPr>
          <w:p w14:paraId="7263F5DF" w14:textId="77777777" w:rsidR="004B3B59" w:rsidRPr="00B528F1" w:rsidRDefault="004B3B59" w:rsidP="00A03829">
            <w:pPr>
              <w:rPr>
                <w:sz w:val="20"/>
                <w:szCs w:val="20"/>
              </w:rPr>
            </w:pPr>
          </w:p>
        </w:tc>
        <w:tc>
          <w:tcPr>
            <w:tcW w:w="880" w:type="dxa"/>
          </w:tcPr>
          <w:p w14:paraId="7263F5E0" w14:textId="77777777" w:rsidR="004B3B59" w:rsidRPr="00B528F1" w:rsidRDefault="004B3B59" w:rsidP="00A03829">
            <w:pPr>
              <w:rPr>
                <w:sz w:val="20"/>
                <w:szCs w:val="20"/>
              </w:rPr>
            </w:pPr>
          </w:p>
        </w:tc>
        <w:tc>
          <w:tcPr>
            <w:tcW w:w="1137" w:type="dxa"/>
          </w:tcPr>
          <w:p w14:paraId="7263F5E1" w14:textId="77777777" w:rsidR="004B3B59" w:rsidRPr="00B528F1" w:rsidRDefault="004B3B59" w:rsidP="00A03829">
            <w:pPr>
              <w:rPr>
                <w:sz w:val="20"/>
                <w:szCs w:val="20"/>
              </w:rPr>
            </w:pPr>
          </w:p>
        </w:tc>
        <w:tc>
          <w:tcPr>
            <w:tcW w:w="1177" w:type="dxa"/>
          </w:tcPr>
          <w:p w14:paraId="7263F5E2" w14:textId="77777777" w:rsidR="004B3B59" w:rsidRPr="00B528F1" w:rsidRDefault="004B3B59" w:rsidP="00A03829">
            <w:pPr>
              <w:rPr>
                <w:sz w:val="20"/>
                <w:szCs w:val="20"/>
              </w:rPr>
            </w:pPr>
          </w:p>
        </w:tc>
      </w:tr>
      <w:tr w:rsidR="009715EE" w14:paraId="7263F5ED" w14:textId="77777777" w:rsidTr="00F36B73">
        <w:tc>
          <w:tcPr>
            <w:tcW w:w="814" w:type="dxa"/>
          </w:tcPr>
          <w:p w14:paraId="7263F5E4" w14:textId="77777777" w:rsidR="004B3B59" w:rsidRPr="00B528F1" w:rsidRDefault="004B3B59" w:rsidP="00A03829">
            <w:pPr>
              <w:rPr>
                <w:sz w:val="20"/>
                <w:szCs w:val="20"/>
              </w:rPr>
            </w:pPr>
          </w:p>
        </w:tc>
        <w:tc>
          <w:tcPr>
            <w:tcW w:w="1385" w:type="dxa"/>
          </w:tcPr>
          <w:p w14:paraId="7263F5E5" w14:textId="77777777" w:rsidR="004B3B59" w:rsidRPr="00B528F1" w:rsidRDefault="004B3B59" w:rsidP="00A03829">
            <w:pPr>
              <w:rPr>
                <w:sz w:val="20"/>
                <w:szCs w:val="20"/>
              </w:rPr>
            </w:pPr>
          </w:p>
        </w:tc>
        <w:tc>
          <w:tcPr>
            <w:tcW w:w="1078" w:type="dxa"/>
          </w:tcPr>
          <w:p w14:paraId="7263F5E6" w14:textId="77777777" w:rsidR="004B3B59" w:rsidRPr="00B528F1" w:rsidRDefault="004B3B59" w:rsidP="00A03829">
            <w:pPr>
              <w:rPr>
                <w:sz w:val="20"/>
                <w:szCs w:val="20"/>
              </w:rPr>
            </w:pPr>
          </w:p>
        </w:tc>
        <w:tc>
          <w:tcPr>
            <w:tcW w:w="1256" w:type="dxa"/>
          </w:tcPr>
          <w:p w14:paraId="7263F5E7" w14:textId="77777777" w:rsidR="004B3B59" w:rsidRPr="00B528F1" w:rsidRDefault="004B3B59" w:rsidP="00A03829">
            <w:pPr>
              <w:rPr>
                <w:sz w:val="20"/>
                <w:szCs w:val="20"/>
              </w:rPr>
            </w:pPr>
          </w:p>
        </w:tc>
        <w:tc>
          <w:tcPr>
            <w:tcW w:w="1203" w:type="dxa"/>
          </w:tcPr>
          <w:p w14:paraId="7263F5E8" w14:textId="77777777" w:rsidR="004B3B59" w:rsidRPr="00B528F1" w:rsidRDefault="004B3B59" w:rsidP="00A03829">
            <w:pPr>
              <w:rPr>
                <w:sz w:val="20"/>
                <w:szCs w:val="20"/>
              </w:rPr>
            </w:pPr>
          </w:p>
        </w:tc>
        <w:tc>
          <w:tcPr>
            <w:tcW w:w="880" w:type="dxa"/>
          </w:tcPr>
          <w:p w14:paraId="7263F5E9" w14:textId="77777777" w:rsidR="004B3B59" w:rsidRPr="00B528F1" w:rsidRDefault="004B3B59" w:rsidP="00A03829">
            <w:pPr>
              <w:rPr>
                <w:sz w:val="20"/>
                <w:szCs w:val="20"/>
              </w:rPr>
            </w:pPr>
          </w:p>
        </w:tc>
        <w:tc>
          <w:tcPr>
            <w:tcW w:w="880" w:type="dxa"/>
          </w:tcPr>
          <w:p w14:paraId="7263F5EA" w14:textId="77777777" w:rsidR="004B3B59" w:rsidRPr="00B528F1" w:rsidRDefault="004B3B59" w:rsidP="00A03829">
            <w:pPr>
              <w:rPr>
                <w:sz w:val="20"/>
                <w:szCs w:val="20"/>
              </w:rPr>
            </w:pPr>
          </w:p>
        </w:tc>
        <w:tc>
          <w:tcPr>
            <w:tcW w:w="1137" w:type="dxa"/>
          </w:tcPr>
          <w:p w14:paraId="7263F5EB" w14:textId="77777777" w:rsidR="004B3B59" w:rsidRPr="00B528F1" w:rsidRDefault="004B3B59" w:rsidP="00A03829">
            <w:pPr>
              <w:rPr>
                <w:sz w:val="20"/>
                <w:szCs w:val="20"/>
              </w:rPr>
            </w:pPr>
          </w:p>
        </w:tc>
        <w:tc>
          <w:tcPr>
            <w:tcW w:w="1177" w:type="dxa"/>
          </w:tcPr>
          <w:p w14:paraId="7263F5EC" w14:textId="77777777" w:rsidR="004B3B59" w:rsidRPr="00B528F1" w:rsidRDefault="004B3B59" w:rsidP="00A03829">
            <w:pPr>
              <w:rPr>
                <w:sz w:val="20"/>
                <w:szCs w:val="20"/>
              </w:rPr>
            </w:pPr>
          </w:p>
        </w:tc>
      </w:tr>
      <w:tr w:rsidR="009715EE" w14:paraId="7263F5F7" w14:textId="77777777" w:rsidTr="00F36B73">
        <w:tc>
          <w:tcPr>
            <w:tcW w:w="814" w:type="dxa"/>
          </w:tcPr>
          <w:p w14:paraId="7263F5EE" w14:textId="77777777" w:rsidR="004B3B59" w:rsidRPr="00B528F1" w:rsidRDefault="004B3B59" w:rsidP="00A03829">
            <w:pPr>
              <w:rPr>
                <w:sz w:val="20"/>
                <w:szCs w:val="20"/>
              </w:rPr>
            </w:pPr>
          </w:p>
        </w:tc>
        <w:tc>
          <w:tcPr>
            <w:tcW w:w="1385" w:type="dxa"/>
          </w:tcPr>
          <w:p w14:paraId="7263F5EF" w14:textId="77777777" w:rsidR="004B3B59" w:rsidRPr="00B528F1" w:rsidRDefault="004B3B59" w:rsidP="00A03829">
            <w:pPr>
              <w:rPr>
                <w:sz w:val="20"/>
                <w:szCs w:val="20"/>
              </w:rPr>
            </w:pPr>
          </w:p>
        </w:tc>
        <w:tc>
          <w:tcPr>
            <w:tcW w:w="1078" w:type="dxa"/>
          </w:tcPr>
          <w:p w14:paraId="7263F5F0" w14:textId="77777777" w:rsidR="004B3B59" w:rsidRPr="00B528F1" w:rsidRDefault="004B3B59" w:rsidP="00A03829">
            <w:pPr>
              <w:rPr>
                <w:sz w:val="20"/>
                <w:szCs w:val="20"/>
              </w:rPr>
            </w:pPr>
          </w:p>
        </w:tc>
        <w:tc>
          <w:tcPr>
            <w:tcW w:w="1256" w:type="dxa"/>
          </w:tcPr>
          <w:p w14:paraId="7263F5F1" w14:textId="77777777" w:rsidR="004B3B59" w:rsidRPr="00B528F1" w:rsidRDefault="004B3B59" w:rsidP="00A03829">
            <w:pPr>
              <w:rPr>
                <w:sz w:val="20"/>
                <w:szCs w:val="20"/>
              </w:rPr>
            </w:pPr>
          </w:p>
        </w:tc>
        <w:tc>
          <w:tcPr>
            <w:tcW w:w="1203" w:type="dxa"/>
          </w:tcPr>
          <w:p w14:paraId="7263F5F2" w14:textId="77777777" w:rsidR="004B3B59" w:rsidRPr="00B528F1" w:rsidRDefault="004B3B59" w:rsidP="00A03829">
            <w:pPr>
              <w:rPr>
                <w:sz w:val="20"/>
                <w:szCs w:val="20"/>
              </w:rPr>
            </w:pPr>
          </w:p>
        </w:tc>
        <w:tc>
          <w:tcPr>
            <w:tcW w:w="880" w:type="dxa"/>
          </w:tcPr>
          <w:p w14:paraId="7263F5F3" w14:textId="77777777" w:rsidR="004B3B59" w:rsidRPr="00B528F1" w:rsidRDefault="004B3B59" w:rsidP="00A03829">
            <w:pPr>
              <w:rPr>
                <w:sz w:val="20"/>
                <w:szCs w:val="20"/>
              </w:rPr>
            </w:pPr>
          </w:p>
        </w:tc>
        <w:tc>
          <w:tcPr>
            <w:tcW w:w="880" w:type="dxa"/>
          </w:tcPr>
          <w:p w14:paraId="7263F5F4" w14:textId="77777777" w:rsidR="004B3B59" w:rsidRPr="00B528F1" w:rsidRDefault="004B3B59" w:rsidP="00A03829">
            <w:pPr>
              <w:rPr>
                <w:sz w:val="20"/>
                <w:szCs w:val="20"/>
              </w:rPr>
            </w:pPr>
          </w:p>
        </w:tc>
        <w:tc>
          <w:tcPr>
            <w:tcW w:w="1137" w:type="dxa"/>
          </w:tcPr>
          <w:p w14:paraId="7263F5F5" w14:textId="77777777" w:rsidR="004B3B59" w:rsidRPr="00B528F1" w:rsidRDefault="004B3B59" w:rsidP="00A03829">
            <w:pPr>
              <w:rPr>
                <w:sz w:val="20"/>
                <w:szCs w:val="20"/>
              </w:rPr>
            </w:pPr>
          </w:p>
        </w:tc>
        <w:tc>
          <w:tcPr>
            <w:tcW w:w="1177" w:type="dxa"/>
          </w:tcPr>
          <w:p w14:paraId="7263F5F6" w14:textId="77777777" w:rsidR="004B3B59" w:rsidRPr="00B528F1" w:rsidRDefault="004B3B59" w:rsidP="00A03829">
            <w:pPr>
              <w:rPr>
                <w:sz w:val="20"/>
                <w:szCs w:val="20"/>
              </w:rPr>
            </w:pPr>
          </w:p>
        </w:tc>
      </w:tr>
      <w:tr w:rsidR="009715EE" w14:paraId="7263F601" w14:textId="77777777" w:rsidTr="00F36B73">
        <w:tc>
          <w:tcPr>
            <w:tcW w:w="814" w:type="dxa"/>
          </w:tcPr>
          <w:p w14:paraId="7263F5F8" w14:textId="77777777" w:rsidR="004B3B59" w:rsidRPr="00B528F1" w:rsidRDefault="004B3B59" w:rsidP="00A03829">
            <w:pPr>
              <w:rPr>
                <w:sz w:val="20"/>
                <w:szCs w:val="20"/>
              </w:rPr>
            </w:pPr>
          </w:p>
        </w:tc>
        <w:tc>
          <w:tcPr>
            <w:tcW w:w="1385" w:type="dxa"/>
          </w:tcPr>
          <w:p w14:paraId="7263F5F9" w14:textId="77777777" w:rsidR="004B3B59" w:rsidRPr="00B528F1" w:rsidRDefault="004B3B59" w:rsidP="00A03829">
            <w:pPr>
              <w:rPr>
                <w:sz w:val="20"/>
                <w:szCs w:val="20"/>
              </w:rPr>
            </w:pPr>
          </w:p>
        </w:tc>
        <w:tc>
          <w:tcPr>
            <w:tcW w:w="1078" w:type="dxa"/>
          </w:tcPr>
          <w:p w14:paraId="7263F5FA" w14:textId="77777777" w:rsidR="004B3B59" w:rsidRPr="00B528F1" w:rsidRDefault="004B3B59" w:rsidP="00A03829">
            <w:pPr>
              <w:rPr>
                <w:sz w:val="20"/>
                <w:szCs w:val="20"/>
              </w:rPr>
            </w:pPr>
          </w:p>
        </w:tc>
        <w:tc>
          <w:tcPr>
            <w:tcW w:w="1256" w:type="dxa"/>
          </w:tcPr>
          <w:p w14:paraId="7263F5FB" w14:textId="77777777" w:rsidR="004B3B59" w:rsidRPr="00B528F1" w:rsidRDefault="004B3B59" w:rsidP="00A03829">
            <w:pPr>
              <w:rPr>
                <w:sz w:val="20"/>
                <w:szCs w:val="20"/>
              </w:rPr>
            </w:pPr>
          </w:p>
        </w:tc>
        <w:tc>
          <w:tcPr>
            <w:tcW w:w="1203" w:type="dxa"/>
          </w:tcPr>
          <w:p w14:paraId="7263F5FC" w14:textId="77777777" w:rsidR="004B3B59" w:rsidRPr="00B528F1" w:rsidRDefault="004B3B59" w:rsidP="00A03829">
            <w:pPr>
              <w:rPr>
                <w:sz w:val="20"/>
                <w:szCs w:val="20"/>
              </w:rPr>
            </w:pPr>
          </w:p>
        </w:tc>
        <w:tc>
          <w:tcPr>
            <w:tcW w:w="880" w:type="dxa"/>
          </w:tcPr>
          <w:p w14:paraId="7263F5FD" w14:textId="77777777" w:rsidR="004B3B59" w:rsidRPr="00B528F1" w:rsidRDefault="004B3B59" w:rsidP="00A03829">
            <w:pPr>
              <w:rPr>
                <w:sz w:val="20"/>
                <w:szCs w:val="20"/>
              </w:rPr>
            </w:pPr>
          </w:p>
        </w:tc>
        <w:tc>
          <w:tcPr>
            <w:tcW w:w="880" w:type="dxa"/>
          </w:tcPr>
          <w:p w14:paraId="7263F5FE" w14:textId="77777777" w:rsidR="004B3B59" w:rsidRPr="00B528F1" w:rsidRDefault="004B3B59" w:rsidP="00A03829">
            <w:pPr>
              <w:rPr>
                <w:sz w:val="20"/>
                <w:szCs w:val="20"/>
              </w:rPr>
            </w:pPr>
          </w:p>
        </w:tc>
        <w:tc>
          <w:tcPr>
            <w:tcW w:w="1137" w:type="dxa"/>
          </w:tcPr>
          <w:p w14:paraId="7263F5FF" w14:textId="77777777" w:rsidR="004B3B59" w:rsidRPr="00B528F1" w:rsidRDefault="004B3B59" w:rsidP="00A03829">
            <w:pPr>
              <w:rPr>
                <w:sz w:val="20"/>
                <w:szCs w:val="20"/>
              </w:rPr>
            </w:pPr>
          </w:p>
        </w:tc>
        <w:tc>
          <w:tcPr>
            <w:tcW w:w="1177" w:type="dxa"/>
          </w:tcPr>
          <w:p w14:paraId="7263F600" w14:textId="77777777" w:rsidR="004B3B59" w:rsidRPr="00B528F1" w:rsidRDefault="004B3B59" w:rsidP="00A03829">
            <w:pPr>
              <w:rPr>
                <w:sz w:val="20"/>
                <w:szCs w:val="20"/>
              </w:rPr>
            </w:pPr>
          </w:p>
        </w:tc>
      </w:tr>
      <w:tr w:rsidR="009715EE" w14:paraId="7263F60B" w14:textId="77777777" w:rsidTr="00F36B73">
        <w:tc>
          <w:tcPr>
            <w:tcW w:w="814" w:type="dxa"/>
          </w:tcPr>
          <w:p w14:paraId="7263F602" w14:textId="77777777" w:rsidR="004B3B59" w:rsidRPr="00B528F1" w:rsidRDefault="004B3B59" w:rsidP="00A03829">
            <w:pPr>
              <w:rPr>
                <w:sz w:val="20"/>
                <w:szCs w:val="20"/>
              </w:rPr>
            </w:pPr>
          </w:p>
        </w:tc>
        <w:tc>
          <w:tcPr>
            <w:tcW w:w="1385" w:type="dxa"/>
          </w:tcPr>
          <w:p w14:paraId="7263F603" w14:textId="77777777" w:rsidR="004B3B59" w:rsidRPr="00B528F1" w:rsidRDefault="004B3B59" w:rsidP="00A03829">
            <w:pPr>
              <w:rPr>
                <w:sz w:val="20"/>
                <w:szCs w:val="20"/>
              </w:rPr>
            </w:pPr>
          </w:p>
        </w:tc>
        <w:tc>
          <w:tcPr>
            <w:tcW w:w="1078" w:type="dxa"/>
          </w:tcPr>
          <w:p w14:paraId="7263F604" w14:textId="77777777" w:rsidR="004B3B59" w:rsidRPr="00B528F1" w:rsidRDefault="004B3B59" w:rsidP="00A03829">
            <w:pPr>
              <w:rPr>
                <w:sz w:val="20"/>
                <w:szCs w:val="20"/>
              </w:rPr>
            </w:pPr>
          </w:p>
        </w:tc>
        <w:tc>
          <w:tcPr>
            <w:tcW w:w="1256" w:type="dxa"/>
          </w:tcPr>
          <w:p w14:paraId="7263F605" w14:textId="77777777" w:rsidR="004B3B59" w:rsidRPr="00B528F1" w:rsidRDefault="004B3B59" w:rsidP="00A03829">
            <w:pPr>
              <w:rPr>
                <w:sz w:val="20"/>
                <w:szCs w:val="20"/>
              </w:rPr>
            </w:pPr>
          </w:p>
        </w:tc>
        <w:tc>
          <w:tcPr>
            <w:tcW w:w="1203" w:type="dxa"/>
          </w:tcPr>
          <w:p w14:paraId="7263F606" w14:textId="77777777" w:rsidR="004B3B59" w:rsidRPr="00B528F1" w:rsidRDefault="004B3B59" w:rsidP="00A03829">
            <w:pPr>
              <w:rPr>
                <w:sz w:val="20"/>
                <w:szCs w:val="20"/>
              </w:rPr>
            </w:pPr>
          </w:p>
        </w:tc>
        <w:tc>
          <w:tcPr>
            <w:tcW w:w="880" w:type="dxa"/>
          </w:tcPr>
          <w:p w14:paraId="7263F607" w14:textId="77777777" w:rsidR="004B3B59" w:rsidRPr="00B528F1" w:rsidRDefault="004B3B59" w:rsidP="00A03829">
            <w:pPr>
              <w:rPr>
                <w:sz w:val="20"/>
                <w:szCs w:val="20"/>
              </w:rPr>
            </w:pPr>
          </w:p>
        </w:tc>
        <w:tc>
          <w:tcPr>
            <w:tcW w:w="880" w:type="dxa"/>
          </w:tcPr>
          <w:p w14:paraId="7263F608" w14:textId="77777777" w:rsidR="004B3B59" w:rsidRPr="00B528F1" w:rsidRDefault="004B3B59" w:rsidP="00A03829">
            <w:pPr>
              <w:rPr>
                <w:sz w:val="20"/>
                <w:szCs w:val="20"/>
              </w:rPr>
            </w:pPr>
          </w:p>
        </w:tc>
        <w:tc>
          <w:tcPr>
            <w:tcW w:w="1137" w:type="dxa"/>
          </w:tcPr>
          <w:p w14:paraId="7263F609" w14:textId="77777777" w:rsidR="004B3B59" w:rsidRPr="00B528F1" w:rsidRDefault="004B3B59" w:rsidP="00A03829">
            <w:pPr>
              <w:rPr>
                <w:sz w:val="20"/>
                <w:szCs w:val="20"/>
              </w:rPr>
            </w:pPr>
          </w:p>
        </w:tc>
        <w:tc>
          <w:tcPr>
            <w:tcW w:w="1177" w:type="dxa"/>
          </w:tcPr>
          <w:p w14:paraId="7263F60A" w14:textId="77777777" w:rsidR="004B3B59" w:rsidRPr="00B528F1" w:rsidRDefault="004B3B59" w:rsidP="00A03829">
            <w:pPr>
              <w:rPr>
                <w:sz w:val="20"/>
                <w:szCs w:val="20"/>
              </w:rPr>
            </w:pPr>
          </w:p>
        </w:tc>
      </w:tr>
    </w:tbl>
    <w:p w14:paraId="7263F60C" w14:textId="77777777" w:rsidR="004B3B59" w:rsidRDefault="004B3B59" w:rsidP="00B528F1">
      <w:pPr>
        <w:pStyle w:val="Title"/>
        <w:rPr>
          <w:b/>
          <w:bCs/>
          <w:sz w:val="20"/>
          <w:szCs w:val="20"/>
        </w:rPr>
      </w:pPr>
    </w:p>
    <w:p w14:paraId="7263F60D" w14:textId="77777777" w:rsidR="004B3B59" w:rsidRPr="00B528F1" w:rsidRDefault="004B3B59" w:rsidP="004B3B59">
      <w:r w:rsidRPr="00B528F1">
        <w:t>GFP Return Log</w:t>
      </w:r>
    </w:p>
    <w:tbl>
      <w:tblPr>
        <w:tblStyle w:val="TableGrid"/>
        <w:tblW w:w="10045" w:type="dxa"/>
        <w:tblInd w:w="-185" w:type="dxa"/>
        <w:tblLook w:val="04A0" w:firstRow="1" w:lastRow="0" w:firstColumn="1" w:lastColumn="0" w:noHBand="0" w:noVBand="1"/>
      </w:tblPr>
      <w:tblGrid>
        <w:gridCol w:w="815"/>
        <w:gridCol w:w="1386"/>
        <w:gridCol w:w="1144"/>
        <w:gridCol w:w="1257"/>
        <w:gridCol w:w="1204"/>
        <w:gridCol w:w="1144"/>
        <w:gridCol w:w="1144"/>
        <w:gridCol w:w="1138"/>
        <w:gridCol w:w="813"/>
      </w:tblGrid>
      <w:tr w:rsidR="009715EE" w14:paraId="7263F617" w14:textId="77777777" w:rsidTr="00A11F04">
        <w:tc>
          <w:tcPr>
            <w:tcW w:w="815" w:type="dxa"/>
          </w:tcPr>
          <w:p w14:paraId="7263F60E" w14:textId="77777777" w:rsidR="004B3B59" w:rsidRPr="00B528F1" w:rsidRDefault="004B3B59" w:rsidP="00A03829">
            <w:pPr>
              <w:rPr>
                <w:b/>
                <w:sz w:val="20"/>
                <w:szCs w:val="20"/>
              </w:rPr>
            </w:pPr>
            <w:r w:rsidRPr="00B528F1">
              <w:rPr>
                <w:b/>
                <w:sz w:val="20"/>
                <w:szCs w:val="20"/>
              </w:rPr>
              <w:t>Item Name</w:t>
            </w:r>
          </w:p>
        </w:tc>
        <w:tc>
          <w:tcPr>
            <w:tcW w:w="1386" w:type="dxa"/>
          </w:tcPr>
          <w:p w14:paraId="7263F60F" w14:textId="77777777" w:rsidR="004B3B59" w:rsidRPr="00B528F1" w:rsidRDefault="004B3B59" w:rsidP="00A03829">
            <w:pPr>
              <w:rPr>
                <w:b/>
                <w:sz w:val="20"/>
                <w:szCs w:val="20"/>
              </w:rPr>
            </w:pPr>
            <w:r w:rsidRPr="00B528F1">
              <w:rPr>
                <w:b/>
                <w:sz w:val="20"/>
                <w:szCs w:val="20"/>
              </w:rPr>
              <w:t>Description</w:t>
            </w:r>
          </w:p>
        </w:tc>
        <w:tc>
          <w:tcPr>
            <w:tcW w:w="1144" w:type="dxa"/>
          </w:tcPr>
          <w:p w14:paraId="7263F610" w14:textId="77777777" w:rsidR="004B3B59" w:rsidRPr="00B528F1" w:rsidRDefault="004B3B59" w:rsidP="00A03829">
            <w:pPr>
              <w:rPr>
                <w:b/>
                <w:sz w:val="20"/>
                <w:szCs w:val="20"/>
              </w:rPr>
            </w:pPr>
            <w:r w:rsidRPr="00B528F1">
              <w:rPr>
                <w:b/>
                <w:sz w:val="20"/>
                <w:szCs w:val="20"/>
              </w:rPr>
              <w:t>Quantity Returned</w:t>
            </w:r>
          </w:p>
        </w:tc>
        <w:tc>
          <w:tcPr>
            <w:tcW w:w="1257" w:type="dxa"/>
          </w:tcPr>
          <w:p w14:paraId="7263F611" w14:textId="77777777" w:rsidR="004B3B59" w:rsidRPr="00B528F1" w:rsidRDefault="004B3B59" w:rsidP="00A03829">
            <w:pPr>
              <w:rPr>
                <w:b/>
                <w:sz w:val="20"/>
                <w:szCs w:val="20"/>
              </w:rPr>
            </w:pPr>
            <w:r w:rsidRPr="00B528F1">
              <w:rPr>
                <w:b/>
                <w:sz w:val="20"/>
                <w:szCs w:val="20"/>
              </w:rPr>
              <w:t>Serial/UID</w:t>
            </w:r>
          </w:p>
        </w:tc>
        <w:tc>
          <w:tcPr>
            <w:tcW w:w="1204" w:type="dxa"/>
          </w:tcPr>
          <w:p w14:paraId="7263F612" w14:textId="77777777" w:rsidR="004B3B59" w:rsidRPr="00B528F1" w:rsidRDefault="004B3B59" w:rsidP="00A03829">
            <w:pPr>
              <w:rPr>
                <w:b/>
                <w:sz w:val="20"/>
                <w:szCs w:val="20"/>
              </w:rPr>
            </w:pPr>
            <w:r w:rsidRPr="00B528F1">
              <w:rPr>
                <w:b/>
                <w:sz w:val="20"/>
                <w:szCs w:val="20"/>
              </w:rPr>
              <w:t>Condition Upon Return</w:t>
            </w:r>
          </w:p>
        </w:tc>
        <w:tc>
          <w:tcPr>
            <w:tcW w:w="1144" w:type="dxa"/>
          </w:tcPr>
          <w:p w14:paraId="7263F613" w14:textId="77777777" w:rsidR="004B3B59" w:rsidRPr="00B528F1" w:rsidRDefault="004B3B59" w:rsidP="00A03829">
            <w:pPr>
              <w:rPr>
                <w:b/>
                <w:sz w:val="20"/>
                <w:szCs w:val="20"/>
              </w:rPr>
            </w:pPr>
            <w:r w:rsidRPr="00B528F1">
              <w:rPr>
                <w:b/>
                <w:sz w:val="20"/>
                <w:szCs w:val="20"/>
              </w:rPr>
              <w:t>Date Returned</w:t>
            </w:r>
          </w:p>
        </w:tc>
        <w:tc>
          <w:tcPr>
            <w:tcW w:w="1144" w:type="dxa"/>
          </w:tcPr>
          <w:p w14:paraId="7263F614" w14:textId="77777777" w:rsidR="004B3B59" w:rsidRPr="00B528F1" w:rsidRDefault="004B3B59" w:rsidP="00A03829">
            <w:pPr>
              <w:rPr>
                <w:b/>
                <w:sz w:val="20"/>
                <w:szCs w:val="20"/>
              </w:rPr>
            </w:pPr>
            <w:r w:rsidRPr="00B528F1">
              <w:rPr>
                <w:b/>
                <w:sz w:val="20"/>
                <w:szCs w:val="20"/>
              </w:rPr>
              <w:t>Returned By</w:t>
            </w:r>
          </w:p>
        </w:tc>
        <w:tc>
          <w:tcPr>
            <w:tcW w:w="1138" w:type="dxa"/>
          </w:tcPr>
          <w:p w14:paraId="7263F615" w14:textId="77777777" w:rsidR="004B3B59" w:rsidRPr="00B528F1" w:rsidRDefault="004B3B59" w:rsidP="00A03829">
            <w:pPr>
              <w:rPr>
                <w:b/>
                <w:sz w:val="20"/>
                <w:szCs w:val="20"/>
              </w:rPr>
            </w:pPr>
            <w:r w:rsidRPr="00B528F1">
              <w:rPr>
                <w:b/>
                <w:sz w:val="20"/>
                <w:szCs w:val="20"/>
              </w:rPr>
              <w:t>Received By</w:t>
            </w:r>
          </w:p>
        </w:tc>
        <w:tc>
          <w:tcPr>
            <w:tcW w:w="813" w:type="dxa"/>
          </w:tcPr>
          <w:p w14:paraId="7263F616" w14:textId="77777777" w:rsidR="004B3B59" w:rsidRPr="00B528F1" w:rsidRDefault="004B3B59" w:rsidP="00A03829">
            <w:pPr>
              <w:rPr>
                <w:b/>
                <w:sz w:val="20"/>
                <w:szCs w:val="20"/>
              </w:rPr>
            </w:pPr>
            <w:r w:rsidRPr="00B528F1">
              <w:rPr>
                <w:b/>
                <w:sz w:val="20"/>
                <w:szCs w:val="20"/>
              </w:rPr>
              <w:t>Notes</w:t>
            </w:r>
          </w:p>
        </w:tc>
      </w:tr>
      <w:tr w:rsidR="009715EE" w14:paraId="7263F621" w14:textId="77777777" w:rsidTr="00A11F04">
        <w:tc>
          <w:tcPr>
            <w:tcW w:w="815" w:type="dxa"/>
          </w:tcPr>
          <w:p w14:paraId="7263F618" w14:textId="77777777" w:rsidR="004B3B59" w:rsidRPr="00B528F1" w:rsidRDefault="004B3B59" w:rsidP="00A03829">
            <w:pPr>
              <w:rPr>
                <w:sz w:val="20"/>
                <w:szCs w:val="20"/>
              </w:rPr>
            </w:pPr>
          </w:p>
        </w:tc>
        <w:tc>
          <w:tcPr>
            <w:tcW w:w="1386" w:type="dxa"/>
          </w:tcPr>
          <w:p w14:paraId="7263F619" w14:textId="77777777" w:rsidR="004B3B59" w:rsidRPr="00B528F1" w:rsidRDefault="004B3B59" w:rsidP="00A03829">
            <w:pPr>
              <w:rPr>
                <w:sz w:val="20"/>
                <w:szCs w:val="20"/>
              </w:rPr>
            </w:pPr>
          </w:p>
        </w:tc>
        <w:tc>
          <w:tcPr>
            <w:tcW w:w="1144" w:type="dxa"/>
          </w:tcPr>
          <w:p w14:paraId="7263F61A" w14:textId="77777777" w:rsidR="004B3B59" w:rsidRPr="00B528F1" w:rsidRDefault="004B3B59" w:rsidP="00A03829">
            <w:pPr>
              <w:rPr>
                <w:sz w:val="20"/>
                <w:szCs w:val="20"/>
              </w:rPr>
            </w:pPr>
          </w:p>
        </w:tc>
        <w:tc>
          <w:tcPr>
            <w:tcW w:w="1257" w:type="dxa"/>
          </w:tcPr>
          <w:p w14:paraId="7263F61B" w14:textId="77777777" w:rsidR="004B3B59" w:rsidRPr="00B528F1" w:rsidRDefault="004B3B59" w:rsidP="00A03829">
            <w:pPr>
              <w:rPr>
                <w:sz w:val="20"/>
                <w:szCs w:val="20"/>
              </w:rPr>
            </w:pPr>
          </w:p>
        </w:tc>
        <w:tc>
          <w:tcPr>
            <w:tcW w:w="1204" w:type="dxa"/>
          </w:tcPr>
          <w:p w14:paraId="7263F61C" w14:textId="77777777" w:rsidR="004B3B59" w:rsidRPr="00B528F1" w:rsidRDefault="004B3B59" w:rsidP="00A03829">
            <w:pPr>
              <w:rPr>
                <w:sz w:val="20"/>
                <w:szCs w:val="20"/>
              </w:rPr>
            </w:pPr>
          </w:p>
        </w:tc>
        <w:tc>
          <w:tcPr>
            <w:tcW w:w="1144" w:type="dxa"/>
          </w:tcPr>
          <w:p w14:paraId="7263F61D" w14:textId="77777777" w:rsidR="004B3B59" w:rsidRPr="00B528F1" w:rsidRDefault="004B3B59" w:rsidP="00A03829">
            <w:pPr>
              <w:rPr>
                <w:sz w:val="20"/>
                <w:szCs w:val="20"/>
              </w:rPr>
            </w:pPr>
          </w:p>
        </w:tc>
        <w:tc>
          <w:tcPr>
            <w:tcW w:w="1144" w:type="dxa"/>
          </w:tcPr>
          <w:p w14:paraId="7263F61E" w14:textId="77777777" w:rsidR="004B3B59" w:rsidRPr="00B528F1" w:rsidRDefault="004B3B59" w:rsidP="00A03829">
            <w:pPr>
              <w:rPr>
                <w:sz w:val="20"/>
                <w:szCs w:val="20"/>
              </w:rPr>
            </w:pPr>
          </w:p>
        </w:tc>
        <w:tc>
          <w:tcPr>
            <w:tcW w:w="1138" w:type="dxa"/>
          </w:tcPr>
          <w:p w14:paraId="7263F61F" w14:textId="77777777" w:rsidR="004B3B59" w:rsidRPr="00B528F1" w:rsidRDefault="004B3B59" w:rsidP="00A03829">
            <w:pPr>
              <w:rPr>
                <w:sz w:val="20"/>
                <w:szCs w:val="20"/>
              </w:rPr>
            </w:pPr>
          </w:p>
        </w:tc>
        <w:tc>
          <w:tcPr>
            <w:tcW w:w="813" w:type="dxa"/>
          </w:tcPr>
          <w:p w14:paraId="7263F620" w14:textId="77777777" w:rsidR="004B3B59" w:rsidRPr="00B528F1" w:rsidRDefault="004B3B59" w:rsidP="00A03829">
            <w:pPr>
              <w:rPr>
                <w:sz w:val="20"/>
                <w:szCs w:val="20"/>
              </w:rPr>
            </w:pPr>
          </w:p>
        </w:tc>
      </w:tr>
      <w:tr w:rsidR="009715EE" w14:paraId="7263F62B" w14:textId="77777777" w:rsidTr="00A11F04">
        <w:tc>
          <w:tcPr>
            <w:tcW w:w="815" w:type="dxa"/>
          </w:tcPr>
          <w:p w14:paraId="7263F622" w14:textId="77777777" w:rsidR="004B3B59" w:rsidRPr="00B528F1" w:rsidRDefault="004B3B59" w:rsidP="00A03829">
            <w:pPr>
              <w:rPr>
                <w:sz w:val="20"/>
                <w:szCs w:val="20"/>
              </w:rPr>
            </w:pPr>
          </w:p>
        </w:tc>
        <w:tc>
          <w:tcPr>
            <w:tcW w:w="1386" w:type="dxa"/>
          </w:tcPr>
          <w:p w14:paraId="7263F623" w14:textId="77777777" w:rsidR="004B3B59" w:rsidRPr="00B528F1" w:rsidRDefault="004B3B59" w:rsidP="00A03829">
            <w:pPr>
              <w:rPr>
                <w:sz w:val="20"/>
                <w:szCs w:val="20"/>
              </w:rPr>
            </w:pPr>
          </w:p>
        </w:tc>
        <w:tc>
          <w:tcPr>
            <w:tcW w:w="1144" w:type="dxa"/>
          </w:tcPr>
          <w:p w14:paraId="7263F624" w14:textId="77777777" w:rsidR="004B3B59" w:rsidRPr="00B528F1" w:rsidRDefault="004B3B59" w:rsidP="00A03829">
            <w:pPr>
              <w:rPr>
                <w:sz w:val="20"/>
                <w:szCs w:val="20"/>
              </w:rPr>
            </w:pPr>
          </w:p>
        </w:tc>
        <w:tc>
          <w:tcPr>
            <w:tcW w:w="1257" w:type="dxa"/>
          </w:tcPr>
          <w:p w14:paraId="7263F625" w14:textId="77777777" w:rsidR="004B3B59" w:rsidRPr="00B528F1" w:rsidRDefault="004B3B59" w:rsidP="00A03829">
            <w:pPr>
              <w:rPr>
                <w:sz w:val="20"/>
                <w:szCs w:val="20"/>
              </w:rPr>
            </w:pPr>
          </w:p>
        </w:tc>
        <w:tc>
          <w:tcPr>
            <w:tcW w:w="1204" w:type="dxa"/>
          </w:tcPr>
          <w:p w14:paraId="7263F626" w14:textId="77777777" w:rsidR="004B3B59" w:rsidRPr="00B528F1" w:rsidRDefault="004B3B59" w:rsidP="00A03829">
            <w:pPr>
              <w:rPr>
                <w:sz w:val="20"/>
                <w:szCs w:val="20"/>
              </w:rPr>
            </w:pPr>
          </w:p>
        </w:tc>
        <w:tc>
          <w:tcPr>
            <w:tcW w:w="1144" w:type="dxa"/>
          </w:tcPr>
          <w:p w14:paraId="7263F627" w14:textId="77777777" w:rsidR="004B3B59" w:rsidRPr="00B528F1" w:rsidRDefault="004B3B59" w:rsidP="00A03829">
            <w:pPr>
              <w:rPr>
                <w:sz w:val="20"/>
                <w:szCs w:val="20"/>
              </w:rPr>
            </w:pPr>
          </w:p>
        </w:tc>
        <w:tc>
          <w:tcPr>
            <w:tcW w:w="1144" w:type="dxa"/>
          </w:tcPr>
          <w:p w14:paraId="7263F628" w14:textId="77777777" w:rsidR="004B3B59" w:rsidRPr="00B528F1" w:rsidRDefault="004B3B59" w:rsidP="00A03829">
            <w:pPr>
              <w:rPr>
                <w:sz w:val="20"/>
                <w:szCs w:val="20"/>
              </w:rPr>
            </w:pPr>
          </w:p>
        </w:tc>
        <w:tc>
          <w:tcPr>
            <w:tcW w:w="1138" w:type="dxa"/>
          </w:tcPr>
          <w:p w14:paraId="7263F629" w14:textId="77777777" w:rsidR="004B3B59" w:rsidRPr="00B528F1" w:rsidRDefault="004B3B59" w:rsidP="00A03829">
            <w:pPr>
              <w:rPr>
                <w:sz w:val="20"/>
                <w:szCs w:val="20"/>
              </w:rPr>
            </w:pPr>
          </w:p>
        </w:tc>
        <w:tc>
          <w:tcPr>
            <w:tcW w:w="813" w:type="dxa"/>
          </w:tcPr>
          <w:p w14:paraId="7263F62A" w14:textId="77777777" w:rsidR="004B3B59" w:rsidRPr="00B528F1" w:rsidRDefault="004B3B59" w:rsidP="00A03829">
            <w:pPr>
              <w:rPr>
                <w:sz w:val="20"/>
                <w:szCs w:val="20"/>
              </w:rPr>
            </w:pPr>
          </w:p>
        </w:tc>
      </w:tr>
      <w:tr w:rsidR="009715EE" w14:paraId="7263F635" w14:textId="77777777" w:rsidTr="00A11F04">
        <w:tc>
          <w:tcPr>
            <w:tcW w:w="815" w:type="dxa"/>
          </w:tcPr>
          <w:p w14:paraId="7263F62C" w14:textId="77777777" w:rsidR="004B3B59" w:rsidRPr="00B528F1" w:rsidRDefault="004B3B59" w:rsidP="00A03829">
            <w:pPr>
              <w:rPr>
                <w:sz w:val="20"/>
                <w:szCs w:val="20"/>
              </w:rPr>
            </w:pPr>
          </w:p>
        </w:tc>
        <w:tc>
          <w:tcPr>
            <w:tcW w:w="1386" w:type="dxa"/>
          </w:tcPr>
          <w:p w14:paraId="7263F62D" w14:textId="77777777" w:rsidR="004B3B59" w:rsidRPr="00B528F1" w:rsidRDefault="004B3B59" w:rsidP="00A03829">
            <w:pPr>
              <w:rPr>
                <w:sz w:val="20"/>
                <w:szCs w:val="20"/>
              </w:rPr>
            </w:pPr>
          </w:p>
        </w:tc>
        <w:tc>
          <w:tcPr>
            <w:tcW w:w="1144" w:type="dxa"/>
          </w:tcPr>
          <w:p w14:paraId="7263F62E" w14:textId="77777777" w:rsidR="004B3B59" w:rsidRPr="00B528F1" w:rsidRDefault="004B3B59" w:rsidP="00A03829">
            <w:pPr>
              <w:rPr>
                <w:sz w:val="20"/>
                <w:szCs w:val="20"/>
              </w:rPr>
            </w:pPr>
          </w:p>
        </w:tc>
        <w:tc>
          <w:tcPr>
            <w:tcW w:w="1257" w:type="dxa"/>
          </w:tcPr>
          <w:p w14:paraId="7263F62F" w14:textId="77777777" w:rsidR="004B3B59" w:rsidRPr="00B528F1" w:rsidRDefault="004B3B59" w:rsidP="00A03829">
            <w:pPr>
              <w:rPr>
                <w:sz w:val="20"/>
                <w:szCs w:val="20"/>
              </w:rPr>
            </w:pPr>
          </w:p>
        </w:tc>
        <w:tc>
          <w:tcPr>
            <w:tcW w:w="1204" w:type="dxa"/>
          </w:tcPr>
          <w:p w14:paraId="7263F630" w14:textId="77777777" w:rsidR="004B3B59" w:rsidRPr="00B528F1" w:rsidRDefault="004B3B59" w:rsidP="00A03829">
            <w:pPr>
              <w:rPr>
                <w:sz w:val="20"/>
                <w:szCs w:val="20"/>
              </w:rPr>
            </w:pPr>
          </w:p>
        </w:tc>
        <w:tc>
          <w:tcPr>
            <w:tcW w:w="1144" w:type="dxa"/>
          </w:tcPr>
          <w:p w14:paraId="7263F631" w14:textId="77777777" w:rsidR="004B3B59" w:rsidRPr="00B528F1" w:rsidRDefault="004B3B59" w:rsidP="00A03829">
            <w:pPr>
              <w:rPr>
                <w:sz w:val="20"/>
                <w:szCs w:val="20"/>
              </w:rPr>
            </w:pPr>
          </w:p>
        </w:tc>
        <w:tc>
          <w:tcPr>
            <w:tcW w:w="1144" w:type="dxa"/>
          </w:tcPr>
          <w:p w14:paraId="7263F632" w14:textId="77777777" w:rsidR="004B3B59" w:rsidRPr="00B528F1" w:rsidRDefault="004B3B59" w:rsidP="00A03829">
            <w:pPr>
              <w:rPr>
                <w:sz w:val="20"/>
                <w:szCs w:val="20"/>
              </w:rPr>
            </w:pPr>
          </w:p>
        </w:tc>
        <w:tc>
          <w:tcPr>
            <w:tcW w:w="1138" w:type="dxa"/>
          </w:tcPr>
          <w:p w14:paraId="7263F633" w14:textId="77777777" w:rsidR="004B3B59" w:rsidRPr="00B528F1" w:rsidRDefault="004B3B59" w:rsidP="00A03829">
            <w:pPr>
              <w:rPr>
                <w:sz w:val="20"/>
                <w:szCs w:val="20"/>
              </w:rPr>
            </w:pPr>
          </w:p>
        </w:tc>
        <w:tc>
          <w:tcPr>
            <w:tcW w:w="813" w:type="dxa"/>
          </w:tcPr>
          <w:p w14:paraId="7263F634" w14:textId="77777777" w:rsidR="004B3B59" w:rsidRPr="00B528F1" w:rsidRDefault="004B3B59" w:rsidP="00A03829">
            <w:pPr>
              <w:rPr>
                <w:sz w:val="20"/>
                <w:szCs w:val="20"/>
              </w:rPr>
            </w:pPr>
          </w:p>
        </w:tc>
      </w:tr>
      <w:tr w:rsidR="009715EE" w14:paraId="7263F63F" w14:textId="77777777" w:rsidTr="00A11F04">
        <w:tc>
          <w:tcPr>
            <w:tcW w:w="815" w:type="dxa"/>
          </w:tcPr>
          <w:p w14:paraId="7263F636" w14:textId="77777777" w:rsidR="004B3B59" w:rsidRPr="00B528F1" w:rsidRDefault="004B3B59" w:rsidP="00A03829">
            <w:pPr>
              <w:rPr>
                <w:sz w:val="20"/>
                <w:szCs w:val="20"/>
              </w:rPr>
            </w:pPr>
          </w:p>
        </w:tc>
        <w:tc>
          <w:tcPr>
            <w:tcW w:w="1386" w:type="dxa"/>
          </w:tcPr>
          <w:p w14:paraId="7263F637" w14:textId="77777777" w:rsidR="004B3B59" w:rsidRPr="00B528F1" w:rsidRDefault="004B3B59" w:rsidP="00A03829">
            <w:pPr>
              <w:rPr>
                <w:sz w:val="20"/>
                <w:szCs w:val="20"/>
              </w:rPr>
            </w:pPr>
          </w:p>
        </w:tc>
        <w:tc>
          <w:tcPr>
            <w:tcW w:w="1144" w:type="dxa"/>
          </w:tcPr>
          <w:p w14:paraId="7263F638" w14:textId="77777777" w:rsidR="004B3B59" w:rsidRPr="00B528F1" w:rsidRDefault="004B3B59" w:rsidP="00A03829">
            <w:pPr>
              <w:rPr>
                <w:sz w:val="20"/>
                <w:szCs w:val="20"/>
              </w:rPr>
            </w:pPr>
          </w:p>
        </w:tc>
        <w:tc>
          <w:tcPr>
            <w:tcW w:w="1257" w:type="dxa"/>
          </w:tcPr>
          <w:p w14:paraId="7263F639" w14:textId="77777777" w:rsidR="004B3B59" w:rsidRPr="00B528F1" w:rsidRDefault="004B3B59" w:rsidP="00A03829">
            <w:pPr>
              <w:rPr>
                <w:sz w:val="20"/>
                <w:szCs w:val="20"/>
              </w:rPr>
            </w:pPr>
          </w:p>
        </w:tc>
        <w:tc>
          <w:tcPr>
            <w:tcW w:w="1204" w:type="dxa"/>
          </w:tcPr>
          <w:p w14:paraId="7263F63A" w14:textId="77777777" w:rsidR="004B3B59" w:rsidRPr="00B528F1" w:rsidRDefault="004B3B59" w:rsidP="00A03829">
            <w:pPr>
              <w:rPr>
                <w:sz w:val="20"/>
                <w:szCs w:val="20"/>
              </w:rPr>
            </w:pPr>
          </w:p>
        </w:tc>
        <w:tc>
          <w:tcPr>
            <w:tcW w:w="1144" w:type="dxa"/>
          </w:tcPr>
          <w:p w14:paraId="7263F63B" w14:textId="77777777" w:rsidR="004B3B59" w:rsidRPr="00B528F1" w:rsidRDefault="004B3B59" w:rsidP="00A03829">
            <w:pPr>
              <w:rPr>
                <w:sz w:val="20"/>
                <w:szCs w:val="20"/>
              </w:rPr>
            </w:pPr>
          </w:p>
        </w:tc>
        <w:tc>
          <w:tcPr>
            <w:tcW w:w="1144" w:type="dxa"/>
          </w:tcPr>
          <w:p w14:paraId="7263F63C" w14:textId="77777777" w:rsidR="004B3B59" w:rsidRPr="00B528F1" w:rsidRDefault="004B3B59" w:rsidP="00A03829">
            <w:pPr>
              <w:rPr>
                <w:sz w:val="20"/>
                <w:szCs w:val="20"/>
              </w:rPr>
            </w:pPr>
          </w:p>
        </w:tc>
        <w:tc>
          <w:tcPr>
            <w:tcW w:w="1138" w:type="dxa"/>
          </w:tcPr>
          <w:p w14:paraId="7263F63D" w14:textId="77777777" w:rsidR="004B3B59" w:rsidRPr="00B528F1" w:rsidRDefault="004B3B59" w:rsidP="00A03829">
            <w:pPr>
              <w:rPr>
                <w:sz w:val="20"/>
                <w:szCs w:val="20"/>
              </w:rPr>
            </w:pPr>
          </w:p>
        </w:tc>
        <w:tc>
          <w:tcPr>
            <w:tcW w:w="813" w:type="dxa"/>
          </w:tcPr>
          <w:p w14:paraId="7263F63E" w14:textId="77777777" w:rsidR="004B3B59" w:rsidRPr="00B528F1" w:rsidRDefault="004B3B59" w:rsidP="00A03829">
            <w:pPr>
              <w:rPr>
                <w:sz w:val="20"/>
                <w:szCs w:val="20"/>
              </w:rPr>
            </w:pPr>
          </w:p>
        </w:tc>
      </w:tr>
      <w:tr w:rsidR="009715EE" w14:paraId="7263F649" w14:textId="77777777" w:rsidTr="00A11F04">
        <w:tc>
          <w:tcPr>
            <w:tcW w:w="815" w:type="dxa"/>
          </w:tcPr>
          <w:p w14:paraId="7263F640" w14:textId="77777777" w:rsidR="004B3B59" w:rsidRPr="00B528F1" w:rsidRDefault="004B3B59" w:rsidP="00A03829">
            <w:pPr>
              <w:rPr>
                <w:sz w:val="20"/>
                <w:szCs w:val="20"/>
              </w:rPr>
            </w:pPr>
          </w:p>
        </w:tc>
        <w:tc>
          <w:tcPr>
            <w:tcW w:w="1386" w:type="dxa"/>
          </w:tcPr>
          <w:p w14:paraId="7263F641" w14:textId="77777777" w:rsidR="004B3B59" w:rsidRPr="00B528F1" w:rsidRDefault="004B3B59" w:rsidP="00A03829">
            <w:pPr>
              <w:rPr>
                <w:sz w:val="20"/>
                <w:szCs w:val="20"/>
              </w:rPr>
            </w:pPr>
          </w:p>
        </w:tc>
        <w:tc>
          <w:tcPr>
            <w:tcW w:w="1144" w:type="dxa"/>
          </w:tcPr>
          <w:p w14:paraId="7263F642" w14:textId="77777777" w:rsidR="004B3B59" w:rsidRPr="00B528F1" w:rsidRDefault="004B3B59" w:rsidP="00A03829">
            <w:pPr>
              <w:rPr>
                <w:sz w:val="20"/>
                <w:szCs w:val="20"/>
              </w:rPr>
            </w:pPr>
          </w:p>
        </w:tc>
        <w:tc>
          <w:tcPr>
            <w:tcW w:w="1257" w:type="dxa"/>
          </w:tcPr>
          <w:p w14:paraId="7263F643" w14:textId="77777777" w:rsidR="004B3B59" w:rsidRPr="00B528F1" w:rsidRDefault="004B3B59" w:rsidP="00A03829">
            <w:pPr>
              <w:rPr>
                <w:sz w:val="20"/>
                <w:szCs w:val="20"/>
              </w:rPr>
            </w:pPr>
          </w:p>
        </w:tc>
        <w:tc>
          <w:tcPr>
            <w:tcW w:w="1204" w:type="dxa"/>
          </w:tcPr>
          <w:p w14:paraId="7263F644" w14:textId="77777777" w:rsidR="004B3B59" w:rsidRPr="00B528F1" w:rsidRDefault="004B3B59" w:rsidP="00A03829">
            <w:pPr>
              <w:rPr>
                <w:sz w:val="20"/>
                <w:szCs w:val="20"/>
              </w:rPr>
            </w:pPr>
          </w:p>
        </w:tc>
        <w:tc>
          <w:tcPr>
            <w:tcW w:w="1144" w:type="dxa"/>
          </w:tcPr>
          <w:p w14:paraId="7263F645" w14:textId="77777777" w:rsidR="004B3B59" w:rsidRPr="00B528F1" w:rsidRDefault="004B3B59" w:rsidP="00A03829">
            <w:pPr>
              <w:rPr>
                <w:sz w:val="20"/>
                <w:szCs w:val="20"/>
              </w:rPr>
            </w:pPr>
          </w:p>
        </w:tc>
        <w:tc>
          <w:tcPr>
            <w:tcW w:w="1144" w:type="dxa"/>
          </w:tcPr>
          <w:p w14:paraId="7263F646" w14:textId="77777777" w:rsidR="004B3B59" w:rsidRPr="00B528F1" w:rsidRDefault="004B3B59" w:rsidP="00A03829">
            <w:pPr>
              <w:rPr>
                <w:sz w:val="20"/>
                <w:szCs w:val="20"/>
              </w:rPr>
            </w:pPr>
          </w:p>
        </w:tc>
        <w:tc>
          <w:tcPr>
            <w:tcW w:w="1138" w:type="dxa"/>
          </w:tcPr>
          <w:p w14:paraId="7263F647" w14:textId="77777777" w:rsidR="004B3B59" w:rsidRPr="00B528F1" w:rsidRDefault="004B3B59" w:rsidP="00A03829">
            <w:pPr>
              <w:rPr>
                <w:sz w:val="20"/>
                <w:szCs w:val="20"/>
              </w:rPr>
            </w:pPr>
          </w:p>
        </w:tc>
        <w:tc>
          <w:tcPr>
            <w:tcW w:w="813" w:type="dxa"/>
          </w:tcPr>
          <w:p w14:paraId="7263F648" w14:textId="77777777" w:rsidR="004B3B59" w:rsidRPr="00B528F1" w:rsidRDefault="004B3B59" w:rsidP="00A03829">
            <w:pPr>
              <w:rPr>
                <w:sz w:val="20"/>
                <w:szCs w:val="20"/>
              </w:rPr>
            </w:pPr>
          </w:p>
        </w:tc>
      </w:tr>
      <w:tr w:rsidR="009715EE" w14:paraId="7263F653" w14:textId="77777777" w:rsidTr="00A11F04">
        <w:tc>
          <w:tcPr>
            <w:tcW w:w="815" w:type="dxa"/>
          </w:tcPr>
          <w:p w14:paraId="7263F64A" w14:textId="77777777" w:rsidR="004B3B59" w:rsidRPr="00B528F1" w:rsidRDefault="004B3B59" w:rsidP="00A03829">
            <w:pPr>
              <w:rPr>
                <w:sz w:val="20"/>
                <w:szCs w:val="20"/>
              </w:rPr>
            </w:pPr>
          </w:p>
        </w:tc>
        <w:tc>
          <w:tcPr>
            <w:tcW w:w="1386" w:type="dxa"/>
          </w:tcPr>
          <w:p w14:paraId="7263F64B" w14:textId="77777777" w:rsidR="004B3B59" w:rsidRPr="00B528F1" w:rsidRDefault="004B3B59" w:rsidP="00A03829">
            <w:pPr>
              <w:rPr>
                <w:sz w:val="20"/>
                <w:szCs w:val="20"/>
              </w:rPr>
            </w:pPr>
          </w:p>
        </w:tc>
        <w:tc>
          <w:tcPr>
            <w:tcW w:w="1144" w:type="dxa"/>
          </w:tcPr>
          <w:p w14:paraId="7263F64C" w14:textId="77777777" w:rsidR="004B3B59" w:rsidRPr="00B528F1" w:rsidRDefault="004B3B59" w:rsidP="00A03829">
            <w:pPr>
              <w:rPr>
                <w:sz w:val="20"/>
                <w:szCs w:val="20"/>
              </w:rPr>
            </w:pPr>
          </w:p>
        </w:tc>
        <w:tc>
          <w:tcPr>
            <w:tcW w:w="1257" w:type="dxa"/>
          </w:tcPr>
          <w:p w14:paraId="7263F64D" w14:textId="77777777" w:rsidR="004B3B59" w:rsidRPr="00B528F1" w:rsidRDefault="004B3B59" w:rsidP="00A03829">
            <w:pPr>
              <w:rPr>
                <w:sz w:val="20"/>
                <w:szCs w:val="20"/>
              </w:rPr>
            </w:pPr>
          </w:p>
        </w:tc>
        <w:tc>
          <w:tcPr>
            <w:tcW w:w="1204" w:type="dxa"/>
          </w:tcPr>
          <w:p w14:paraId="7263F64E" w14:textId="77777777" w:rsidR="004B3B59" w:rsidRPr="00B528F1" w:rsidRDefault="004B3B59" w:rsidP="00A03829">
            <w:pPr>
              <w:rPr>
                <w:sz w:val="20"/>
                <w:szCs w:val="20"/>
              </w:rPr>
            </w:pPr>
          </w:p>
        </w:tc>
        <w:tc>
          <w:tcPr>
            <w:tcW w:w="1144" w:type="dxa"/>
          </w:tcPr>
          <w:p w14:paraId="7263F64F" w14:textId="77777777" w:rsidR="004B3B59" w:rsidRPr="00B528F1" w:rsidRDefault="004B3B59" w:rsidP="00A03829">
            <w:pPr>
              <w:rPr>
                <w:sz w:val="20"/>
                <w:szCs w:val="20"/>
              </w:rPr>
            </w:pPr>
          </w:p>
        </w:tc>
        <w:tc>
          <w:tcPr>
            <w:tcW w:w="1144" w:type="dxa"/>
          </w:tcPr>
          <w:p w14:paraId="7263F650" w14:textId="77777777" w:rsidR="004B3B59" w:rsidRPr="00B528F1" w:rsidRDefault="004B3B59" w:rsidP="00A03829">
            <w:pPr>
              <w:rPr>
                <w:sz w:val="20"/>
                <w:szCs w:val="20"/>
              </w:rPr>
            </w:pPr>
          </w:p>
        </w:tc>
        <w:tc>
          <w:tcPr>
            <w:tcW w:w="1138" w:type="dxa"/>
          </w:tcPr>
          <w:p w14:paraId="7263F651" w14:textId="77777777" w:rsidR="004B3B59" w:rsidRPr="00B528F1" w:rsidRDefault="004B3B59" w:rsidP="00A03829">
            <w:pPr>
              <w:rPr>
                <w:sz w:val="20"/>
                <w:szCs w:val="20"/>
              </w:rPr>
            </w:pPr>
          </w:p>
        </w:tc>
        <w:tc>
          <w:tcPr>
            <w:tcW w:w="813" w:type="dxa"/>
          </w:tcPr>
          <w:p w14:paraId="7263F652" w14:textId="77777777" w:rsidR="004B3B59" w:rsidRPr="00B528F1" w:rsidRDefault="004B3B59" w:rsidP="00A03829">
            <w:pPr>
              <w:rPr>
                <w:sz w:val="20"/>
                <w:szCs w:val="20"/>
              </w:rPr>
            </w:pPr>
          </w:p>
        </w:tc>
      </w:tr>
      <w:tr w:rsidR="009715EE" w14:paraId="7263F65D" w14:textId="77777777" w:rsidTr="00A11F04">
        <w:tc>
          <w:tcPr>
            <w:tcW w:w="815" w:type="dxa"/>
          </w:tcPr>
          <w:p w14:paraId="7263F654" w14:textId="77777777" w:rsidR="004B3B59" w:rsidRPr="00B528F1" w:rsidRDefault="004B3B59" w:rsidP="00A03829">
            <w:pPr>
              <w:rPr>
                <w:sz w:val="20"/>
                <w:szCs w:val="20"/>
              </w:rPr>
            </w:pPr>
          </w:p>
        </w:tc>
        <w:tc>
          <w:tcPr>
            <w:tcW w:w="1386" w:type="dxa"/>
          </w:tcPr>
          <w:p w14:paraId="7263F655" w14:textId="77777777" w:rsidR="004B3B59" w:rsidRPr="00B528F1" w:rsidRDefault="004B3B59" w:rsidP="00A03829">
            <w:pPr>
              <w:rPr>
                <w:sz w:val="20"/>
                <w:szCs w:val="20"/>
              </w:rPr>
            </w:pPr>
          </w:p>
        </w:tc>
        <w:tc>
          <w:tcPr>
            <w:tcW w:w="1144" w:type="dxa"/>
          </w:tcPr>
          <w:p w14:paraId="7263F656" w14:textId="77777777" w:rsidR="004B3B59" w:rsidRPr="00B528F1" w:rsidRDefault="004B3B59" w:rsidP="00A03829">
            <w:pPr>
              <w:rPr>
                <w:sz w:val="20"/>
                <w:szCs w:val="20"/>
              </w:rPr>
            </w:pPr>
          </w:p>
        </w:tc>
        <w:tc>
          <w:tcPr>
            <w:tcW w:w="1257" w:type="dxa"/>
          </w:tcPr>
          <w:p w14:paraId="7263F657" w14:textId="77777777" w:rsidR="004B3B59" w:rsidRPr="00B528F1" w:rsidRDefault="004B3B59" w:rsidP="00A03829">
            <w:pPr>
              <w:rPr>
                <w:sz w:val="20"/>
                <w:szCs w:val="20"/>
              </w:rPr>
            </w:pPr>
          </w:p>
        </w:tc>
        <w:tc>
          <w:tcPr>
            <w:tcW w:w="1204" w:type="dxa"/>
          </w:tcPr>
          <w:p w14:paraId="7263F658" w14:textId="77777777" w:rsidR="004B3B59" w:rsidRPr="00B528F1" w:rsidRDefault="004B3B59" w:rsidP="00A03829">
            <w:pPr>
              <w:rPr>
                <w:sz w:val="20"/>
                <w:szCs w:val="20"/>
              </w:rPr>
            </w:pPr>
          </w:p>
        </w:tc>
        <w:tc>
          <w:tcPr>
            <w:tcW w:w="1144" w:type="dxa"/>
          </w:tcPr>
          <w:p w14:paraId="7263F659" w14:textId="77777777" w:rsidR="004B3B59" w:rsidRPr="00B528F1" w:rsidRDefault="004B3B59" w:rsidP="00A03829">
            <w:pPr>
              <w:rPr>
                <w:sz w:val="20"/>
                <w:szCs w:val="20"/>
              </w:rPr>
            </w:pPr>
          </w:p>
        </w:tc>
        <w:tc>
          <w:tcPr>
            <w:tcW w:w="1144" w:type="dxa"/>
          </w:tcPr>
          <w:p w14:paraId="7263F65A" w14:textId="77777777" w:rsidR="004B3B59" w:rsidRPr="00B528F1" w:rsidRDefault="004B3B59" w:rsidP="00A03829">
            <w:pPr>
              <w:rPr>
                <w:sz w:val="20"/>
                <w:szCs w:val="20"/>
              </w:rPr>
            </w:pPr>
          </w:p>
        </w:tc>
        <w:tc>
          <w:tcPr>
            <w:tcW w:w="1138" w:type="dxa"/>
          </w:tcPr>
          <w:p w14:paraId="7263F65B" w14:textId="77777777" w:rsidR="004B3B59" w:rsidRPr="00B528F1" w:rsidRDefault="004B3B59" w:rsidP="00A03829">
            <w:pPr>
              <w:rPr>
                <w:sz w:val="20"/>
                <w:szCs w:val="20"/>
              </w:rPr>
            </w:pPr>
          </w:p>
        </w:tc>
        <w:tc>
          <w:tcPr>
            <w:tcW w:w="813" w:type="dxa"/>
          </w:tcPr>
          <w:p w14:paraId="7263F65C" w14:textId="77777777" w:rsidR="004B3B59" w:rsidRPr="00B528F1" w:rsidRDefault="004B3B59" w:rsidP="00A03829">
            <w:pPr>
              <w:rPr>
                <w:sz w:val="20"/>
                <w:szCs w:val="20"/>
              </w:rPr>
            </w:pPr>
          </w:p>
        </w:tc>
      </w:tr>
      <w:tr w:rsidR="009715EE" w14:paraId="7263F667" w14:textId="77777777" w:rsidTr="00A11F04">
        <w:tc>
          <w:tcPr>
            <w:tcW w:w="815" w:type="dxa"/>
          </w:tcPr>
          <w:p w14:paraId="7263F65E" w14:textId="77777777" w:rsidR="004B3B59" w:rsidRPr="00B528F1" w:rsidRDefault="004B3B59" w:rsidP="00A03829">
            <w:pPr>
              <w:rPr>
                <w:sz w:val="20"/>
                <w:szCs w:val="20"/>
              </w:rPr>
            </w:pPr>
          </w:p>
        </w:tc>
        <w:tc>
          <w:tcPr>
            <w:tcW w:w="1386" w:type="dxa"/>
          </w:tcPr>
          <w:p w14:paraId="7263F65F" w14:textId="77777777" w:rsidR="004B3B59" w:rsidRPr="00B528F1" w:rsidRDefault="004B3B59" w:rsidP="00A03829">
            <w:pPr>
              <w:rPr>
                <w:sz w:val="20"/>
                <w:szCs w:val="20"/>
              </w:rPr>
            </w:pPr>
          </w:p>
        </w:tc>
        <w:tc>
          <w:tcPr>
            <w:tcW w:w="1144" w:type="dxa"/>
          </w:tcPr>
          <w:p w14:paraId="7263F660" w14:textId="77777777" w:rsidR="004B3B59" w:rsidRPr="00B528F1" w:rsidRDefault="004B3B59" w:rsidP="00A03829">
            <w:pPr>
              <w:rPr>
                <w:sz w:val="20"/>
                <w:szCs w:val="20"/>
              </w:rPr>
            </w:pPr>
          </w:p>
        </w:tc>
        <w:tc>
          <w:tcPr>
            <w:tcW w:w="1257" w:type="dxa"/>
          </w:tcPr>
          <w:p w14:paraId="7263F661" w14:textId="77777777" w:rsidR="004B3B59" w:rsidRPr="00B528F1" w:rsidRDefault="004B3B59" w:rsidP="00A03829">
            <w:pPr>
              <w:rPr>
                <w:sz w:val="20"/>
                <w:szCs w:val="20"/>
              </w:rPr>
            </w:pPr>
          </w:p>
        </w:tc>
        <w:tc>
          <w:tcPr>
            <w:tcW w:w="1204" w:type="dxa"/>
          </w:tcPr>
          <w:p w14:paraId="7263F662" w14:textId="77777777" w:rsidR="004B3B59" w:rsidRPr="00B528F1" w:rsidRDefault="004B3B59" w:rsidP="00A03829">
            <w:pPr>
              <w:rPr>
                <w:sz w:val="20"/>
                <w:szCs w:val="20"/>
              </w:rPr>
            </w:pPr>
          </w:p>
        </w:tc>
        <w:tc>
          <w:tcPr>
            <w:tcW w:w="1144" w:type="dxa"/>
          </w:tcPr>
          <w:p w14:paraId="7263F663" w14:textId="77777777" w:rsidR="004B3B59" w:rsidRPr="00B528F1" w:rsidRDefault="004B3B59" w:rsidP="00A03829">
            <w:pPr>
              <w:rPr>
                <w:sz w:val="20"/>
                <w:szCs w:val="20"/>
              </w:rPr>
            </w:pPr>
          </w:p>
        </w:tc>
        <w:tc>
          <w:tcPr>
            <w:tcW w:w="1144" w:type="dxa"/>
          </w:tcPr>
          <w:p w14:paraId="7263F664" w14:textId="77777777" w:rsidR="004B3B59" w:rsidRPr="00B528F1" w:rsidRDefault="004B3B59" w:rsidP="00A03829">
            <w:pPr>
              <w:rPr>
                <w:sz w:val="20"/>
                <w:szCs w:val="20"/>
              </w:rPr>
            </w:pPr>
          </w:p>
        </w:tc>
        <w:tc>
          <w:tcPr>
            <w:tcW w:w="1138" w:type="dxa"/>
          </w:tcPr>
          <w:p w14:paraId="7263F665" w14:textId="77777777" w:rsidR="004B3B59" w:rsidRPr="00B528F1" w:rsidRDefault="004B3B59" w:rsidP="00A03829">
            <w:pPr>
              <w:rPr>
                <w:sz w:val="20"/>
                <w:szCs w:val="20"/>
              </w:rPr>
            </w:pPr>
          </w:p>
        </w:tc>
        <w:tc>
          <w:tcPr>
            <w:tcW w:w="813" w:type="dxa"/>
          </w:tcPr>
          <w:p w14:paraId="7263F666" w14:textId="77777777" w:rsidR="004B3B59" w:rsidRPr="00B528F1" w:rsidRDefault="004B3B59" w:rsidP="00A03829">
            <w:pPr>
              <w:rPr>
                <w:sz w:val="20"/>
                <w:szCs w:val="20"/>
              </w:rPr>
            </w:pPr>
          </w:p>
        </w:tc>
      </w:tr>
      <w:tr w:rsidR="009715EE" w14:paraId="7263F671" w14:textId="77777777" w:rsidTr="00A11F04">
        <w:tc>
          <w:tcPr>
            <w:tcW w:w="815" w:type="dxa"/>
          </w:tcPr>
          <w:p w14:paraId="7263F668" w14:textId="77777777" w:rsidR="004B3B59" w:rsidRPr="00B528F1" w:rsidRDefault="004B3B59" w:rsidP="00A03829">
            <w:pPr>
              <w:rPr>
                <w:sz w:val="20"/>
                <w:szCs w:val="20"/>
              </w:rPr>
            </w:pPr>
          </w:p>
        </w:tc>
        <w:tc>
          <w:tcPr>
            <w:tcW w:w="1386" w:type="dxa"/>
          </w:tcPr>
          <w:p w14:paraId="7263F669" w14:textId="77777777" w:rsidR="004B3B59" w:rsidRPr="00B528F1" w:rsidRDefault="004B3B59" w:rsidP="00A03829">
            <w:pPr>
              <w:rPr>
                <w:sz w:val="20"/>
                <w:szCs w:val="20"/>
              </w:rPr>
            </w:pPr>
          </w:p>
        </w:tc>
        <w:tc>
          <w:tcPr>
            <w:tcW w:w="1144" w:type="dxa"/>
          </w:tcPr>
          <w:p w14:paraId="7263F66A" w14:textId="77777777" w:rsidR="004B3B59" w:rsidRPr="00B528F1" w:rsidRDefault="004B3B59" w:rsidP="00A03829">
            <w:pPr>
              <w:rPr>
                <w:sz w:val="20"/>
                <w:szCs w:val="20"/>
              </w:rPr>
            </w:pPr>
          </w:p>
        </w:tc>
        <w:tc>
          <w:tcPr>
            <w:tcW w:w="1257" w:type="dxa"/>
          </w:tcPr>
          <w:p w14:paraId="7263F66B" w14:textId="77777777" w:rsidR="004B3B59" w:rsidRPr="00B528F1" w:rsidRDefault="004B3B59" w:rsidP="00A03829">
            <w:pPr>
              <w:rPr>
                <w:sz w:val="20"/>
                <w:szCs w:val="20"/>
              </w:rPr>
            </w:pPr>
          </w:p>
        </w:tc>
        <w:tc>
          <w:tcPr>
            <w:tcW w:w="1204" w:type="dxa"/>
          </w:tcPr>
          <w:p w14:paraId="7263F66C" w14:textId="77777777" w:rsidR="004B3B59" w:rsidRPr="00B528F1" w:rsidRDefault="004B3B59" w:rsidP="00A03829">
            <w:pPr>
              <w:rPr>
                <w:sz w:val="20"/>
                <w:szCs w:val="20"/>
              </w:rPr>
            </w:pPr>
          </w:p>
        </w:tc>
        <w:tc>
          <w:tcPr>
            <w:tcW w:w="1144" w:type="dxa"/>
          </w:tcPr>
          <w:p w14:paraId="7263F66D" w14:textId="77777777" w:rsidR="004B3B59" w:rsidRPr="00B528F1" w:rsidRDefault="004B3B59" w:rsidP="00A03829">
            <w:pPr>
              <w:rPr>
                <w:sz w:val="20"/>
                <w:szCs w:val="20"/>
              </w:rPr>
            </w:pPr>
          </w:p>
        </w:tc>
        <w:tc>
          <w:tcPr>
            <w:tcW w:w="1144" w:type="dxa"/>
          </w:tcPr>
          <w:p w14:paraId="7263F66E" w14:textId="77777777" w:rsidR="004B3B59" w:rsidRPr="00B528F1" w:rsidRDefault="004B3B59" w:rsidP="00A03829">
            <w:pPr>
              <w:rPr>
                <w:sz w:val="20"/>
                <w:szCs w:val="20"/>
              </w:rPr>
            </w:pPr>
          </w:p>
        </w:tc>
        <w:tc>
          <w:tcPr>
            <w:tcW w:w="1138" w:type="dxa"/>
          </w:tcPr>
          <w:p w14:paraId="7263F66F" w14:textId="77777777" w:rsidR="004B3B59" w:rsidRPr="00B528F1" w:rsidRDefault="004B3B59" w:rsidP="00A03829">
            <w:pPr>
              <w:rPr>
                <w:sz w:val="20"/>
                <w:szCs w:val="20"/>
              </w:rPr>
            </w:pPr>
          </w:p>
        </w:tc>
        <w:tc>
          <w:tcPr>
            <w:tcW w:w="813" w:type="dxa"/>
          </w:tcPr>
          <w:p w14:paraId="7263F670" w14:textId="77777777" w:rsidR="004B3B59" w:rsidRPr="00B528F1" w:rsidRDefault="004B3B59" w:rsidP="00A03829">
            <w:pPr>
              <w:rPr>
                <w:sz w:val="20"/>
                <w:szCs w:val="20"/>
              </w:rPr>
            </w:pPr>
          </w:p>
        </w:tc>
      </w:tr>
      <w:tr w:rsidR="009715EE" w14:paraId="7263F67B" w14:textId="77777777" w:rsidTr="00A11F04">
        <w:tc>
          <w:tcPr>
            <w:tcW w:w="815" w:type="dxa"/>
          </w:tcPr>
          <w:p w14:paraId="7263F672" w14:textId="77777777" w:rsidR="004B3B59" w:rsidRPr="00B528F1" w:rsidRDefault="004B3B59" w:rsidP="00A03829">
            <w:pPr>
              <w:rPr>
                <w:sz w:val="20"/>
                <w:szCs w:val="20"/>
              </w:rPr>
            </w:pPr>
          </w:p>
        </w:tc>
        <w:tc>
          <w:tcPr>
            <w:tcW w:w="1386" w:type="dxa"/>
          </w:tcPr>
          <w:p w14:paraId="7263F673" w14:textId="77777777" w:rsidR="004B3B59" w:rsidRPr="00B528F1" w:rsidRDefault="004B3B59" w:rsidP="00A03829">
            <w:pPr>
              <w:rPr>
                <w:sz w:val="20"/>
                <w:szCs w:val="20"/>
              </w:rPr>
            </w:pPr>
          </w:p>
        </w:tc>
        <w:tc>
          <w:tcPr>
            <w:tcW w:w="1144" w:type="dxa"/>
          </w:tcPr>
          <w:p w14:paraId="7263F674" w14:textId="77777777" w:rsidR="004B3B59" w:rsidRPr="00B528F1" w:rsidRDefault="004B3B59" w:rsidP="00A03829">
            <w:pPr>
              <w:rPr>
                <w:sz w:val="20"/>
                <w:szCs w:val="20"/>
              </w:rPr>
            </w:pPr>
          </w:p>
        </w:tc>
        <w:tc>
          <w:tcPr>
            <w:tcW w:w="1257" w:type="dxa"/>
          </w:tcPr>
          <w:p w14:paraId="7263F675" w14:textId="77777777" w:rsidR="004B3B59" w:rsidRPr="00B528F1" w:rsidRDefault="004B3B59" w:rsidP="00A03829">
            <w:pPr>
              <w:rPr>
                <w:sz w:val="20"/>
                <w:szCs w:val="20"/>
              </w:rPr>
            </w:pPr>
          </w:p>
        </w:tc>
        <w:tc>
          <w:tcPr>
            <w:tcW w:w="1204" w:type="dxa"/>
          </w:tcPr>
          <w:p w14:paraId="7263F676" w14:textId="77777777" w:rsidR="004B3B59" w:rsidRPr="00B528F1" w:rsidRDefault="004B3B59" w:rsidP="00A03829">
            <w:pPr>
              <w:rPr>
                <w:sz w:val="20"/>
                <w:szCs w:val="20"/>
              </w:rPr>
            </w:pPr>
          </w:p>
        </w:tc>
        <w:tc>
          <w:tcPr>
            <w:tcW w:w="1144" w:type="dxa"/>
          </w:tcPr>
          <w:p w14:paraId="7263F677" w14:textId="77777777" w:rsidR="004B3B59" w:rsidRPr="00B528F1" w:rsidRDefault="004B3B59" w:rsidP="00A03829">
            <w:pPr>
              <w:rPr>
                <w:sz w:val="20"/>
                <w:szCs w:val="20"/>
              </w:rPr>
            </w:pPr>
          </w:p>
        </w:tc>
        <w:tc>
          <w:tcPr>
            <w:tcW w:w="1144" w:type="dxa"/>
          </w:tcPr>
          <w:p w14:paraId="7263F678" w14:textId="77777777" w:rsidR="004B3B59" w:rsidRPr="00B528F1" w:rsidRDefault="004B3B59" w:rsidP="00A03829">
            <w:pPr>
              <w:rPr>
                <w:sz w:val="20"/>
                <w:szCs w:val="20"/>
              </w:rPr>
            </w:pPr>
          </w:p>
        </w:tc>
        <w:tc>
          <w:tcPr>
            <w:tcW w:w="1138" w:type="dxa"/>
          </w:tcPr>
          <w:p w14:paraId="7263F679" w14:textId="77777777" w:rsidR="004B3B59" w:rsidRPr="00B528F1" w:rsidRDefault="004B3B59" w:rsidP="00A03829">
            <w:pPr>
              <w:rPr>
                <w:sz w:val="20"/>
                <w:szCs w:val="20"/>
              </w:rPr>
            </w:pPr>
          </w:p>
        </w:tc>
        <w:tc>
          <w:tcPr>
            <w:tcW w:w="813" w:type="dxa"/>
          </w:tcPr>
          <w:p w14:paraId="7263F67A" w14:textId="77777777" w:rsidR="004B3B59" w:rsidRPr="00B528F1" w:rsidRDefault="004B3B59" w:rsidP="00A03829">
            <w:pPr>
              <w:rPr>
                <w:sz w:val="20"/>
                <w:szCs w:val="20"/>
              </w:rPr>
            </w:pPr>
          </w:p>
        </w:tc>
      </w:tr>
    </w:tbl>
    <w:p w14:paraId="2C20EFAE" w14:textId="77777777" w:rsidR="004B3B59" w:rsidRDefault="004B3B59" w:rsidP="004B3B59"/>
    <w:p w14:paraId="7263F67D" w14:textId="7CA39F3D" w:rsidR="004B3B59" w:rsidRPr="00B528F1" w:rsidRDefault="004B3B59" w:rsidP="004B3B59">
      <w:r w:rsidRPr="00B528F1">
        <w:t>Certification and Signatures</w:t>
      </w:r>
    </w:p>
    <w:tbl>
      <w:tblPr>
        <w:tblStyle w:val="TableGrid"/>
        <w:tblW w:w="9900" w:type="dxa"/>
        <w:tblInd w:w="-95" w:type="dxa"/>
        <w:tblLook w:val="04A0" w:firstRow="1" w:lastRow="0" w:firstColumn="1" w:lastColumn="0" w:noHBand="0" w:noVBand="1"/>
      </w:tblPr>
      <w:tblGrid>
        <w:gridCol w:w="4771"/>
        <w:gridCol w:w="5129"/>
      </w:tblGrid>
      <w:tr w:rsidR="009715EE" w14:paraId="7263F680" w14:textId="77777777" w:rsidTr="00F36B73">
        <w:tc>
          <w:tcPr>
            <w:tcW w:w="4771" w:type="dxa"/>
          </w:tcPr>
          <w:p w14:paraId="7263F67E" w14:textId="77777777" w:rsidR="004B3B59" w:rsidRPr="00B528F1" w:rsidRDefault="004B3B59" w:rsidP="00A03829">
            <w:pPr>
              <w:rPr>
                <w:sz w:val="20"/>
                <w:szCs w:val="20"/>
              </w:rPr>
            </w:pPr>
            <w:r w:rsidRPr="00B528F1">
              <w:rPr>
                <w:sz w:val="20"/>
                <w:szCs w:val="20"/>
              </w:rPr>
              <w:t>Contractor Representative Signature:</w:t>
            </w:r>
          </w:p>
        </w:tc>
        <w:tc>
          <w:tcPr>
            <w:tcW w:w="5129" w:type="dxa"/>
          </w:tcPr>
          <w:p w14:paraId="7263F67F" w14:textId="77777777" w:rsidR="004B3B59" w:rsidRPr="00B528F1" w:rsidRDefault="004B3B59" w:rsidP="00A03829">
            <w:pPr>
              <w:rPr>
                <w:sz w:val="20"/>
                <w:szCs w:val="20"/>
              </w:rPr>
            </w:pPr>
          </w:p>
        </w:tc>
      </w:tr>
      <w:tr w:rsidR="009715EE" w14:paraId="7263F683" w14:textId="77777777" w:rsidTr="00F36B73">
        <w:tc>
          <w:tcPr>
            <w:tcW w:w="4771" w:type="dxa"/>
          </w:tcPr>
          <w:p w14:paraId="7263F681" w14:textId="77777777" w:rsidR="004B3B59" w:rsidRPr="00B528F1" w:rsidRDefault="004B3B59" w:rsidP="00A03829">
            <w:pPr>
              <w:rPr>
                <w:sz w:val="20"/>
                <w:szCs w:val="20"/>
              </w:rPr>
            </w:pPr>
            <w:r w:rsidRPr="00B528F1">
              <w:rPr>
                <w:sz w:val="20"/>
                <w:szCs w:val="20"/>
              </w:rPr>
              <w:t>COR Signature:</w:t>
            </w:r>
          </w:p>
        </w:tc>
        <w:tc>
          <w:tcPr>
            <w:tcW w:w="5129" w:type="dxa"/>
          </w:tcPr>
          <w:p w14:paraId="7263F682" w14:textId="77777777" w:rsidR="004B3B59" w:rsidRPr="00B528F1" w:rsidRDefault="004B3B59" w:rsidP="00A03829">
            <w:pPr>
              <w:rPr>
                <w:sz w:val="20"/>
                <w:szCs w:val="20"/>
              </w:rPr>
            </w:pPr>
          </w:p>
        </w:tc>
      </w:tr>
      <w:tr w:rsidR="009715EE" w14:paraId="7263F686" w14:textId="77777777" w:rsidTr="00F36B73">
        <w:tc>
          <w:tcPr>
            <w:tcW w:w="4771" w:type="dxa"/>
          </w:tcPr>
          <w:p w14:paraId="7263F684" w14:textId="77777777" w:rsidR="004B3B59" w:rsidRPr="00B528F1" w:rsidRDefault="004B3B59" w:rsidP="00A03829">
            <w:pPr>
              <w:rPr>
                <w:sz w:val="20"/>
                <w:szCs w:val="20"/>
              </w:rPr>
            </w:pPr>
            <w:r w:rsidRPr="00B528F1">
              <w:rPr>
                <w:sz w:val="20"/>
                <w:szCs w:val="20"/>
              </w:rPr>
              <w:t>Date:</w:t>
            </w:r>
          </w:p>
        </w:tc>
        <w:tc>
          <w:tcPr>
            <w:tcW w:w="5129" w:type="dxa"/>
          </w:tcPr>
          <w:p w14:paraId="7263F685" w14:textId="77777777" w:rsidR="004B3B59" w:rsidRPr="00B528F1" w:rsidRDefault="004B3B59" w:rsidP="00A03829">
            <w:pPr>
              <w:rPr>
                <w:sz w:val="20"/>
                <w:szCs w:val="20"/>
              </w:rPr>
            </w:pPr>
          </w:p>
        </w:tc>
      </w:tr>
    </w:tbl>
    <w:p w14:paraId="7263F687" w14:textId="77777777" w:rsidR="004B3B59" w:rsidRDefault="004B3B59">
      <w:pPr>
        <w:sectPr w:rsidR="004B3B59">
          <w:footerReference w:type="default" r:id="rId43"/>
          <w:type w:val="continuous"/>
          <w:pgSz w:w="12240" w:h="15840"/>
          <w:pgMar w:top="1080" w:right="1440" w:bottom="1080" w:left="1440" w:header="360" w:footer="360" w:gutter="0"/>
          <w:cols w:space="720"/>
          <w:docGrid w:linePitch="360"/>
        </w:sectPr>
      </w:pPr>
    </w:p>
    <w:p w14:paraId="3F1E0FB6" w14:textId="77777777" w:rsidR="004B3B59" w:rsidRDefault="004B3B59">
      <w:pPr>
        <w:rPr>
          <w:rFonts w:asciiTheme="majorHAnsi" w:eastAsiaTheme="majorEastAsia" w:hAnsiTheme="majorHAnsi" w:cstheme="majorBidi"/>
          <w:b/>
          <w:bCs/>
          <w:color w:val="365F91" w:themeColor="accent1" w:themeShade="BF"/>
          <w:sz w:val="28"/>
          <w:szCs w:val="28"/>
        </w:rPr>
      </w:pPr>
      <w:r>
        <w:br w:type="page"/>
      </w:r>
    </w:p>
    <w:p w14:paraId="6F149DCB" w14:textId="32566EDE" w:rsidR="00FC6C4C" w:rsidRPr="00FC6C4C" w:rsidRDefault="00FC6C4C" w:rsidP="00FC6C4C">
      <w:pPr>
        <w:pStyle w:val="Heading2"/>
        <w:rPr>
          <w:bCs w:val="0"/>
          <w:color w:val="4F81BD"/>
        </w:rPr>
      </w:pPr>
      <w:bookmarkStart w:id="31" w:name="_Toc224737699"/>
      <w:r w:rsidRPr="00FC6C4C">
        <w:rPr>
          <w:bCs w:val="0"/>
          <w:color w:val="4F81BD"/>
        </w:rPr>
        <w:lastRenderedPageBreak/>
        <w:t>D.5 Tampa Home Oxygen Quality Assurance Surveillance Plan (QASP)</w:t>
      </w:r>
      <w:bookmarkEnd w:id="31"/>
    </w:p>
    <w:p w14:paraId="7263F688" w14:textId="62041C8F" w:rsidR="004B3B59" w:rsidRPr="004B3B59" w:rsidRDefault="004B3B59" w:rsidP="004B3B59">
      <w:r w:rsidRPr="004B3B59">
        <w:t xml:space="preserve">1. Purpose &amp; Scope: </w:t>
      </w:r>
    </w:p>
    <w:p w14:paraId="7263F689" w14:textId="77777777" w:rsidR="004B3B59" w:rsidRPr="004B3B59" w:rsidRDefault="004B3B59">
      <w:r w:rsidRPr="004B3B59">
        <w:t>This QASP outlines how the VA will monitor contractor performance for the Home Oxygen services requirement. It defines performance objectives, surveillance methods, acceptable quality levels (AQLs), and documentation procedures.</w:t>
      </w:r>
    </w:p>
    <w:p w14:paraId="7263F68A" w14:textId="77777777" w:rsidR="004B3B59" w:rsidRPr="004B3B59" w:rsidRDefault="004B3B59" w:rsidP="004B3B59">
      <w:r w:rsidRPr="004B3B59">
        <w:t>2. Roles &amp; Responsibilities</w:t>
      </w:r>
    </w:p>
    <w:p w14:paraId="7263F68B" w14:textId="77777777" w:rsidR="004B3B59" w:rsidRPr="004B3B59" w:rsidRDefault="004B3B59" w:rsidP="00FC6C4C">
      <w:pPr>
        <w:spacing w:after="0" w:line="240" w:lineRule="auto"/>
      </w:pPr>
      <w:r w:rsidRPr="004B3B59">
        <w:t>- Contracting Officer (CO): overall authority and enforcement.</w:t>
      </w:r>
    </w:p>
    <w:p w14:paraId="7263F68C" w14:textId="77777777" w:rsidR="004B3B59" w:rsidRPr="004B3B59" w:rsidRDefault="004B3B59" w:rsidP="00FC6C4C">
      <w:pPr>
        <w:spacing w:after="0" w:line="240" w:lineRule="auto"/>
      </w:pPr>
      <w:r w:rsidRPr="004B3B59">
        <w:t>- Contracting Officer’s Representative (COR): conducts surveillance, documentation, invoice validation.</w:t>
      </w:r>
    </w:p>
    <w:p w14:paraId="7263F68D" w14:textId="77777777" w:rsidR="004B3B59" w:rsidRDefault="004B3B59" w:rsidP="00FC6C4C">
      <w:pPr>
        <w:spacing w:after="0" w:line="240" w:lineRule="auto"/>
      </w:pPr>
      <w:r w:rsidRPr="004B3B59">
        <w:t>- Contractor: performs all services, provides quality control, maintains required documentation.</w:t>
      </w:r>
    </w:p>
    <w:p w14:paraId="307007C5" w14:textId="77777777" w:rsidR="00FC6C4C" w:rsidRPr="004B3B59" w:rsidRDefault="00FC6C4C" w:rsidP="00FC6C4C">
      <w:pPr>
        <w:spacing w:after="0" w:line="240" w:lineRule="auto"/>
      </w:pPr>
    </w:p>
    <w:p w14:paraId="7263F68E" w14:textId="77777777" w:rsidR="004B3B59" w:rsidRPr="004B3B59" w:rsidRDefault="004B3B59" w:rsidP="004B3B59">
      <w:r w:rsidRPr="004B3B59">
        <w:t>3. Performance Surveillance Matrix</w:t>
      </w:r>
    </w:p>
    <w:tbl>
      <w:tblPr>
        <w:tblStyle w:val="TableGrid"/>
        <w:tblW w:w="9648" w:type="dxa"/>
        <w:jc w:val="center"/>
        <w:tblLook w:val="04A0" w:firstRow="1" w:lastRow="0" w:firstColumn="1" w:lastColumn="0" w:noHBand="0" w:noVBand="1"/>
      </w:tblPr>
      <w:tblGrid>
        <w:gridCol w:w="1406"/>
        <w:gridCol w:w="1184"/>
        <w:gridCol w:w="639"/>
        <w:gridCol w:w="1128"/>
        <w:gridCol w:w="1228"/>
        <w:gridCol w:w="1128"/>
        <w:gridCol w:w="1406"/>
        <w:gridCol w:w="1595"/>
      </w:tblGrid>
      <w:tr w:rsidR="009715EE" w:rsidRPr="00FC6C4C" w14:paraId="7263F697" w14:textId="77777777" w:rsidTr="00FC6C4C">
        <w:trPr>
          <w:jc w:val="center"/>
        </w:trPr>
        <w:tc>
          <w:tcPr>
            <w:tcW w:w="1386" w:type="dxa"/>
          </w:tcPr>
          <w:p w14:paraId="7263F68F" w14:textId="77777777" w:rsidR="004B3B59" w:rsidRPr="00FC6C4C" w:rsidRDefault="004B3B59">
            <w:pPr>
              <w:jc w:val="center"/>
              <w:rPr>
                <w:sz w:val="20"/>
                <w:szCs w:val="20"/>
              </w:rPr>
            </w:pPr>
            <w:r w:rsidRPr="00FC6C4C">
              <w:rPr>
                <w:b/>
                <w:sz w:val="20"/>
                <w:szCs w:val="20"/>
              </w:rPr>
              <w:t>Objective</w:t>
            </w:r>
          </w:p>
        </w:tc>
        <w:tc>
          <w:tcPr>
            <w:tcW w:w="1167" w:type="dxa"/>
          </w:tcPr>
          <w:p w14:paraId="7263F690" w14:textId="77777777" w:rsidR="004B3B59" w:rsidRPr="00FC6C4C" w:rsidRDefault="004B3B59">
            <w:pPr>
              <w:jc w:val="center"/>
              <w:rPr>
                <w:sz w:val="20"/>
                <w:szCs w:val="20"/>
              </w:rPr>
            </w:pPr>
            <w:r w:rsidRPr="00FC6C4C">
              <w:rPr>
                <w:b/>
                <w:sz w:val="20"/>
                <w:szCs w:val="20"/>
              </w:rPr>
              <w:t>Standard</w:t>
            </w:r>
          </w:p>
        </w:tc>
        <w:tc>
          <w:tcPr>
            <w:tcW w:w="632" w:type="dxa"/>
          </w:tcPr>
          <w:p w14:paraId="7263F691" w14:textId="77777777" w:rsidR="004B3B59" w:rsidRPr="00FC6C4C" w:rsidRDefault="004B3B59">
            <w:pPr>
              <w:jc w:val="center"/>
              <w:rPr>
                <w:sz w:val="20"/>
                <w:szCs w:val="20"/>
              </w:rPr>
            </w:pPr>
            <w:r w:rsidRPr="00FC6C4C">
              <w:rPr>
                <w:b/>
                <w:sz w:val="20"/>
                <w:szCs w:val="20"/>
              </w:rPr>
              <w:t>AQL</w:t>
            </w:r>
          </w:p>
        </w:tc>
        <w:tc>
          <w:tcPr>
            <w:tcW w:w="1112" w:type="dxa"/>
          </w:tcPr>
          <w:p w14:paraId="7263F692" w14:textId="77777777" w:rsidR="004B3B59" w:rsidRPr="00FC6C4C" w:rsidRDefault="004B3B59">
            <w:pPr>
              <w:jc w:val="center"/>
              <w:rPr>
                <w:sz w:val="20"/>
                <w:szCs w:val="20"/>
              </w:rPr>
            </w:pPr>
            <w:r w:rsidRPr="00FC6C4C">
              <w:rPr>
                <w:b/>
                <w:sz w:val="20"/>
                <w:szCs w:val="20"/>
              </w:rPr>
              <w:t>Method</w:t>
            </w:r>
          </w:p>
        </w:tc>
        <w:tc>
          <w:tcPr>
            <w:tcW w:w="1211" w:type="dxa"/>
          </w:tcPr>
          <w:p w14:paraId="7263F693" w14:textId="77777777" w:rsidR="004B3B59" w:rsidRPr="00FC6C4C" w:rsidRDefault="004B3B59">
            <w:pPr>
              <w:jc w:val="center"/>
              <w:rPr>
                <w:sz w:val="20"/>
                <w:szCs w:val="20"/>
              </w:rPr>
            </w:pPr>
            <w:r w:rsidRPr="00FC6C4C">
              <w:rPr>
                <w:b/>
                <w:sz w:val="20"/>
                <w:szCs w:val="20"/>
              </w:rPr>
              <w:t>Frequency</w:t>
            </w:r>
          </w:p>
        </w:tc>
        <w:tc>
          <w:tcPr>
            <w:tcW w:w="1112" w:type="dxa"/>
          </w:tcPr>
          <w:p w14:paraId="7263F694" w14:textId="77777777" w:rsidR="004B3B59" w:rsidRPr="00FC6C4C" w:rsidRDefault="004B3B59">
            <w:pPr>
              <w:jc w:val="center"/>
              <w:rPr>
                <w:sz w:val="20"/>
                <w:szCs w:val="20"/>
              </w:rPr>
            </w:pPr>
            <w:r w:rsidRPr="00FC6C4C">
              <w:rPr>
                <w:b/>
                <w:sz w:val="20"/>
                <w:szCs w:val="20"/>
              </w:rPr>
              <w:t>Data Source</w:t>
            </w:r>
          </w:p>
        </w:tc>
        <w:tc>
          <w:tcPr>
            <w:tcW w:w="1385" w:type="dxa"/>
          </w:tcPr>
          <w:p w14:paraId="7263F695" w14:textId="77777777" w:rsidR="004B3B59" w:rsidRPr="00FC6C4C" w:rsidRDefault="004B3B59">
            <w:pPr>
              <w:jc w:val="center"/>
              <w:rPr>
                <w:sz w:val="20"/>
                <w:szCs w:val="20"/>
              </w:rPr>
            </w:pPr>
            <w:r w:rsidRPr="00FC6C4C">
              <w:rPr>
                <w:b/>
                <w:sz w:val="20"/>
                <w:szCs w:val="20"/>
              </w:rPr>
              <w:t>Responsible</w:t>
            </w:r>
          </w:p>
        </w:tc>
        <w:tc>
          <w:tcPr>
            <w:tcW w:w="1643" w:type="dxa"/>
          </w:tcPr>
          <w:p w14:paraId="7263F696" w14:textId="77777777" w:rsidR="004B3B59" w:rsidRPr="00FC6C4C" w:rsidRDefault="004B3B59">
            <w:pPr>
              <w:jc w:val="center"/>
              <w:rPr>
                <w:sz w:val="20"/>
                <w:szCs w:val="20"/>
              </w:rPr>
            </w:pPr>
            <w:r w:rsidRPr="00FC6C4C">
              <w:rPr>
                <w:b/>
                <w:sz w:val="20"/>
                <w:szCs w:val="20"/>
              </w:rPr>
              <w:t>Remedies</w:t>
            </w:r>
          </w:p>
        </w:tc>
      </w:tr>
      <w:tr w:rsidR="009715EE" w:rsidRPr="00FC6C4C" w14:paraId="7263F6A0" w14:textId="77777777" w:rsidTr="00FC6C4C">
        <w:trPr>
          <w:trHeight w:val="1322"/>
          <w:jc w:val="center"/>
        </w:trPr>
        <w:tc>
          <w:tcPr>
            <w:tcW w:w="1386" w:type="dxa"/>
          </w:tcPr>
          <w:p w14:paraId="7263F698" w14:textId="77777777" w:rsidR="004B3B59" w:rsidRPr="00FC6C4C" w:rsidRDefault="004B3B59">
            <w:pPr>
              <w:jc w:val="center"/>
              <w:rPr>
                <w:sz w:val="20"/>
                <w:szCs w:val="20"/>
              </w:rPr>
            </w:pPr>
            <w:r w:rsidRPr="00FC6C4C">
              <w:rPr>
                <w:sz w:val="20"/>
                <w:szCs w:val="20"/>
              </w:rPr>
              <w:t>Initial Setup</w:t>
            </w:r>
          </w:p>
        </w:tc>
        <w:tc>
          <w:tcPr>
            <w:tcW w:w="1167" w:type="dxa"/>
          </w:tcPr>
          <w:p w14:paraId="7263F699" w14:textId="77777777" w:rsidR="004B3B59" w:rsidRPr="00FC6C4C" w:rsidRDefault="004B3B59">
            <w:pPr>
              <w:jc w:val="center"/>
              <w:rPr>
                <w:sz w:val="20"/>
                <w:szCs w:val="20"/>
              </w:rPr>
            </w:pPr>
            <w:r w:rsidRPr="00FC6C4C">
              <w:rPr>
                <w:sz w:val="20"/>
                <w:szCs w:val="20"/>
              </w:rPr>
              <w:t>Delivery within required timeframe</w:t>
            </w:r>
          </w:p>
        </w:tc>
        <w:tc>
          <w:tcPr>
            <w:tcW w:w="632" w:type="dxa"/>
          </w:tcPr>
          <w:p w14:paraId="7263F69A" w14:textId="77777777" w:rsidR="004B3B59" w:rsidRPr="00FC6C4C" w:rsidRDefault="004B3B59">
            <w:pPr>
              <w:jc w:val="center"/>
              <w:rPr>
                <w:sz w:val="20"/>
                <w:szCs w:val="20"/>
              </w:rPr>
            </w:pPr>
            <w:r w:rsidRPr="00FC6C4C">
              <w:rPr>
                <w:sz w:val="20"/>
                <w:szCs w:val="20"/>
              </w:rPr>
              <w:t>95%</w:t>
            </w:r>
          </w:p>
        </w:tc>
        <w:tc>
          <w:tcPr>
            <w:tcW w:w="1112" w:type="dxa"/>
          </w:tcPr>
          <w:p w14:paraId="7263F69B" w14:textId="77777777" w:rsidR="004B3B59" w:rsidRPr="00FC6C4C" w:rsidRDefault="004B3B59">
            <w:pPr>
              <w:jc w:val="center"/>
              <w:rPr>
                <w:sz w:val="20"/>
                <w:szCs w:val="20"/>
              </w:rPr>
            </w:pPr>
            <w:r w:rsidRPr="00FC6C4C">
              <w:rPr>
                <w:sz w:val="20"/>
                <w:szCs w:val="20"/>
              </w:rPr>
              <w:t>Sampling</w:t>
            </w:r>
          </w:p>
        </w:tc>
        <w:tc>
          <w:tcPr>
            <w:tcW w:w="1211" w:type="dxa"/>
          </w:tcPr>
          <w:p w14:paraId="7263F69C" w14:textId="77777777" w:rsidR="004B3B59" w:rsidRPr="00FC6C4C" w:rsidRDefault="004B3B59">
            <w:pPr>
              <w:jc w:val="center"/>
              <w:rPr>
                <w:sz w:val="20"/>
                <w:szCs w:val="20"/>
              </w:rPr>
            </w:pPr>
            <w:r w:rsidRPr="00FC6C4C">
              <w:rPr>
                <w:sz w:val="20"/>
                <w:szCs w:val="20"/>
              </w:rPr>
              <w:t>Weekly</w:t>
            </w:r>
          </w:p>
        </w:tc>
        <w:tc>
          <w:tcPr>
            <w:tcW w:w="1112" w:type="dxa"/>
          </w:tcPr>
          <w:p w14:paraId="7263F69D" w14:textId="77777777" w:rsidR="004B3B59" w:rsidRPr="00FC6C4C" w:rsidRDefault="004B3B59">
            <w:pPr>
              <w:jc w:val="center"/>
              <w:rPr>
                <w:sz w:val="20"/>
                <w:szCs w:val="20"/>
              </w:rPr>
            </w:pPr>
            <w:r w:rsidRPr="00FC6C4C">
              <w:rPr>
                <w:sz w:val="20"/>
                <w:szCs w:val="20"/>
              </w:rPr>
              <w:t>Delivery Logs</w:t>
            </w:r>
          </w:p>
        </w:tc>
        <w:tc>
          <w:tcPr>
            <w:tcW w:w="1385" w:type="dxa"/>
          </w:tcPr>
          <w:p w14:paraId="7263F69E" w14:textId="77777777" w:rsidR="004B3B59" w:rsidRPr="00FC6C4C" w:rsidRDefault="004B3B59">
            <w:pPr>
              <w:jc w:val="center"/>
              <w:rPr>
                <w:sz w:val="20"/>
                <w:szCs w:val="20"/>
              </w:rPr>
            </w:pPr>
            <w:r w:rsidRPr="00FC6C4C">
              <w:rPr>
                <w:sz w:val="20"/>
                <w:szCs w:val="20"/>
              </w:rPr>
              <w:t>COR</w:t>
            </w:r>
          </w:p>
        </w:tc>
        <w:tc>
          <w:tcPr>
            <w:tcW w:w="1643" w:type="dxa"/>
          </w:tcPr>
          <w:p w14:paraId="7263F69F" w14:textId="77777777" w:rsidR="004B3B59" w:rsidRPr="00FC6C4C" w:rsidRDefault="004B3B59">
            <w:pPr>
              <w:jc w:val="center"/>
              <w:rPr>
                <w:sz w:val="20"/>
                <w:szCs w:val="20"/>
              </w:rPr>
            </w:pPr>
            <w:r w:rsidRPr="00FC6C4C">
              <w:rPr>
                <w:sz w:val="20"/>
                <w:szCs w:val="20"/>
              </w:rPr>
              <w:t>Corrective Action</w:t>
            </w:r>
          </w:p>
        </w:tc>
      </w:tr>
      <w:tr w:rsidR="009715EE" w:rsidRPr="00FC6C4C" w14:paraId="7263F6A9" w14:textId="77777777" w:rsidTr="00FC6C4C">
        <w:trPr>
          <w:trHeight w:val="809"/>
          <w:jc w:val="center"/>
        </w:trPr>
        <w:tc>
          <w:tcPr>
            <w:tcW w:w="1386" w:type="dxa"/>
          </w:tcPr>
          <w:p w14:paraId="7263F6A1" w14:textId="77777777" w:rsidR="004B3B59" w:rsidRPr="00FC6C4C" w:rsidRDefault="004B3B59">
            <w:pPr>
              <w:jc w:val="center"/>
              <w:rPr>
                <w:sz w:val="20"/>
                <w:szCs w:val="20"/>
              </w:rPr>
            </w:pPr>
            <w:r w:rsidRPr="00FC6C4C">
              <w:rPr>
                <w:sz w:val="20"/>
                <w:szCs w:val="20"/>
              </w:rPr>
              <w:t>Emergency Delivery</w:t>
            </w:r>
          </w:p>
        </w:tc>
        <w:tc>
          <w:tcPr>
            <w:tcW w:w="1167" w:type="dxa"/>
          </w:tcPr>
          <w:p w14:paraId="7263F6A2" w14:textId="77777777" w:rsidR="004B3B59" w:rsidRPr="00FC6C4C" w:rsidRDefault="004B3B59">
            <w:pPr>
              <w:jc w:val="center"/>
              <w:rPr>
                <w:sz w:val="20"/>
                <w:szCs w:val="20"/>
              </w:rPr>
            </w:pPr>
            <w:r w:rsidRPr="00FC6C4C">
              <w:rPr>
                <w:sz w:val="20"/>
                <w:szCs w:val="20"/>
              </w:rPr>
              <w:t>Within 6 hours</w:t>
            </w:r>
          </w:p>
        </w:tc>
        <w:tc>
          <w:tcPr>
            <w:tcW w:w="632" w:type="dxa"/>
          </w:tcPr>
          <w:p w14:paraId="7263F6A3" w14:textId="77777777" w:rsidR="004B3B59" w:rsidRPr="00FC6C4C" w:rsidRDefault="004B3B59">
            <w:pPr>
              <w:jc w:val="center"/>
              <w:rPr>
                <w:sz w:val="20"/>
                <w:szCs w:val="20"/>
              </w:rPr>
            </w:pPr>
            <w:r w:rsidRPr="00FC6C4C">
              <w:rPr>
                <w:sz w:val="20"/>
                <w:szCs w:val="20"/>
              </w:rPr>
              <w:t>98%</w:t>
            </w:r>
          </w:p>
        </w:tc>
        <w:tc>
          <w:tcPr>
            <w:tcW w:w="1112" w:type="dxa"/>
          </w:tcPr>
          <w:p w14:paraId="7263F6A4" w14:textId="77777777" w:rsidR="004B3B59" w:rsidRPr="00FC6C4C" w:rsidRDefault="004B3B59">
            <w:pPr>
              <w:jc w:val="center"/>
              <w:rPr>
                <w:sz w:val="20"/>
                <w:szCs w:val="20"/>
              </w:rPr>
            </w:pPr>
            <w:r w:rsidRPr="00FC6C4C">
              <w:rPr>
                <w:sz w:val="20"/>
                <w:szCs w:val="20"/>
              </w:rPr>
              <w:t>100% Inspection</w:t>
            </w:r>
          </w:p>
        </w:tc>
        <w:tc>
          <w:tcPr>
            <w:tcW w:w="1211" w:type="dxa"/>
          </w:tcPr>
          <w:p w14:paraId="7263F6A5" w14:textId="77777777" w:rsidR="004B3B59" w:rsidRPr="00FC6C4C" w:rsidRDefault="004B3B59">
            <w:pPr>
              <w:jc w:val="center"/>
              <w:rPr>
                <w:sz w:val="20"/>
                <w:szCs w:val="20"/>
              </w:rPr>
            </w:pPr>
            <w:r w:rsidRPr="00FC6C4C">
              <w:rPr>
                <w:sz w:val="20"/>
                <w:szCs w:val="20"/>
              </w:rPr>
              <w:t>Daily</w:t>
            </w:r>
          </w:p>
        </w:tc>
        <w:tc>
          <w:tcPr>
            <w:tcW w:w="1112" w:type="dxa"/>
          </w:tcPr>
          <w:p w14:paraId="7263F6A6" w14:textId="77777777" w:rsidR="004B3B59" w:rsidRPr="00FC6C4C" w:rsidRDefault="004B3B59">
            <w:pPr>
              <w:jc w:val="center"/>
              <w:rPr>
                <w:sz w:val="20"/>
                <w:szCs w:val="20"/>
              </w:rPr>
            </w:pPr>
            <w:r w:rsidRPr="00FC6C4C">
              <w:rPr>
                <w:sz w:val="20"/>
                <w:szCs w:val="20"/>
              </w:rPr>
              <w:t>Event Logs</w:t>
            </w:r>
          </w:p>
        </w:tc>
        <w:tc>
          <w:tcPr>
            <w:tcW w:w="1385" w:type="dxa"/>
          </w:tcPr>
          <w:p w14:paraId="7263F6A7" w14:textId="77777777" w:rsidR="004B3B59" w:rsidRPr="00FC6C4C" w:rsidRDefault="004B3B59">
            <w:pPr>
              <w:jc w:val="center"/>
              <w:rPr>
                <w:sz w:val="20"/>
                <w:szCs w:val="20"/>
              </w:rPr>
            </w:pPr>
            <w:r w:rsidRPr="00FC6C4C">
              <w:rPr>
                <w:sz w:val="20"/>
                <w:szCs w:val="20"/>
              </w:rPr>
              <w:t>COR</w:t>
            </w:r>
          </w:p>
        </w:tc>
        <w:tc>
          <w:tcPr>
            <w:tcW w:w="1643" w:type="dxa"/>
          </w:tcPr>
          <w:p w14:paraId="7263F6A8" w14:textId="77777777" w:rsidR="004B3B59" w:rsidRPr="00FC6C4C" w:rsidRDefault="004B3B59">
            <w:pPr>
              <w:jc w:val="center"/>
              <w:rPr>
                <w:sz w:val="20"/>
                <w:szCs w:val="20"/>
              </w:rPr>
            </w:pPr>
            <w:r w:rsidRPr="00FC6C4C">
              <w:rPr>
                <w:sz w:val="20"/>
                <w:szCs w:val="20"/>
              </w:rPr>
              <w:t>Price Reduction</w:t>
            </w:r>
          </w:p>
        </w:tc>
      </w:tr>
      <w:tr w:rsidR="009715EE" w:rsidRPr="00FC6C4C" w14:paraId="7263F6B2" w14:textId="77777777" w:rsidTr="00FC6C4C">
        <w:trPr>
          <w:trHeight w:val="710"/>
          <w:jc w:val="center"/>
        </w:trPr>
        <w:tc>
          <w:tcPr>
            <w:tcW w:w="1386" w:type="dxa"/>
          </w:tcPr>
          <w:p w14:paraId="7263F6AA" w14:textId="77777777" w:rsidR="004B3B59" w:rsidRPr="00FC6C4C" w:rsidRDefault="004B3B59">
            <w:pPr>
              <w:jc w:val="center"/>
              <w:rPr>
                <w:sz w:val="20"/>
                <w:szCs w:val="20"/>
              </w:rPr>
            </w:pPr>
            <w:r w:rsidRPr="00FC6C4C">
              <w:rPr>
                <w:sz w:val="20"/>
                <w:szCs w:val="20"/>
              </w:rPr>
              <w:t>Safety Assessments</w:t>
            </w:r>
          </w:p>
        </w:tc>
        <w:tc>
          <w:tcPr>
            <w:tcW w:w="1167" w:type="dxa"/>
          </w:tcPr>
          <w:p w14:paraId="7263F6AB" w14:textId="77777777" w:rsidR="004B3B59" w:rsidRPr="00FC6C4C" w:rsidRDefault="004B3B59">
            <w:pPr>
              <w:jc w:val="center"/>
              <w:rPr>
                <w:sz w:val="20"/>
                <w:szCs w:val="20"/>
              </w:rPr>
            </w:pPr>
            <w:r w:rsidRPr="00FC6C4C">
              <w:rPr>
                <w:sz w:val="20"/>
                <w:szCs w:val="20"/>
              </w:rPr>
              <w:t>Completed each visit</w:t>
            </w:r>
          </w:p>
        </w:tc>
        <w:tc>
          <w:tcPr>
            <w:tcW w:w="632" w:type="dxa"/>
          </w:tcPr>
          <w:p w14:paraId="7263F6AC" w14:textId="77777777" w:rsidR="004B3B59" w:rsidRPr="00FC6C4C" w:rsidRDefault="004B3B59">
            <w:pPr>
              <w:jc w:val="center"/>
              <w:rPr>
                <w:sz w:val="20"/>
                <w:szCs w:val="20"/>
              </w:rPr>
            </w:pPr>
            <w:r w:rsidRPr="00FC6C4C">
              <w:rPr>
                <w:sz w:val="20"/>
                <w:szCs w:val="20"/>
              </w:rPr>
              <w:t>98%</w:t>
            </w:r>
          </w:p>
        </w:tc>
        <w:tc>
          <w:tcPr>
            <w:tcW w:w="1112" w:type="dxa"/>
          </w:tcPr>
          <w:p w14:paraId="7263F6AD" w14:textId="77777777" w:rsidR="004B3B59" w:rsidRPr="00FC6C4C" w:rsidRDefault="004B3B59">
            <w:pPr>
              <w:jc w:val="center"/>
              <w:rPr>
                <w:sz w:val="20"/>
                <w:szCs w:val="20"/>
              </w:rPr>
            </w:pPr>
            <w:r w:rsidRPr="00FC6C4C">
              <w:rPr>
                <w:sz w:val="20"/>
                <w:szCs w:val="20"/>
              </w:rPr>
              <w:t>Sampling</w:t>
            </w:r>
          </w:p>
        </w:tc>
        <w:tc>
          <w:tcPr>
            <w:tcW w:w="1211" w:type="dxa"/>
          </w:tcPr>
          <w:p w14:paraId="7263F6AE" w14:textId="77777777" w:rsidR="004B3B59" w:rsidRPr="00FC6C4C" w:rsidRDefault="004B3B59">
            <w:pPr>
              <w:jc w:val="center"/>
              <w:rPr>
                <w:sz w:val="20"/>
                <w:szCs w:val="20"/>
              </w:rPr>
            </w:pPr>
            <w:r w:rsidRPr="00FC6C4C">
              <w:rPr>
                <w:sz w:val="20"/>
                <w:szCs w:val="20"/>
              </w:rPr>
              <w:t>Monthly</w:t>
            </w:r>
          </w:p>
        </w:tc>
        <w:tc>
          <w:tcPr>
            <w:tcW w:w="1112" w:type="dxa"/>
          </w:tcPr>
          <w:p w14:paraId="7263F6AF" w14:textId="77777777" w:rsidR="004B3B59" w:rsidRPr="00FC6C4C" w:rsidRDefault="004B3B59">
            <w:pPr>
              <w:jc w:val="center"/>
              <w:rPr>
                <w:sz w:val="20"/>
                <w:szCs w:val="20"/>
              </w:rPr>
            </w:pPr>
            <w:r w:rsidRPr="00FC6C4C">
              <w:rPr>
                <w:sz w:val="20"/>
                <w:szCs w:val="20"/>
              </w:rPr>
              <w:t>Checklists</w:t>
            </w:r>
          </w:p>
        </w:tc>
        <w:tc>
          <w:tcPr>
            <w:tcW w:w="1385" w:type="dxa"/>
          </w:tcPr>
          <w:p w14:paraId="7263F6B0" w14:textId="77777777" w:rsidR="004B3B59" w:rsidRPr="00FC6C4C" w:rsidRDefault="004B3B59">
            <w:pPr>
              <w:jc w:val="center"/>
              <w:rPr>
                <w:sz w:val="20"/>
                <w:szCs w:val="20"/>
              </w:rPr>
            </w:pPr>
            <w:r w:rsidRPr="00FC6C4C">
              <w:rPr>
                <w:sz w:val="20"/>
                <w:szCs w:val="20"/>
              </w:rPr>
              <w:t>COR</w:t>
            </w:r>
          </w:p>
        </w:tc>
        <w:tc>
          <w:tcPr>
            <w:tcW w:w="1643" w:type="dxa"/>
          </w:tcPr>
          <w:p w14:paraId="7263F6B1" w14:textId="77777777" w:rsidR="004B3B59" w:rsidRPr="00FC6C4C" w:rsidRDefault="004B3B59">
            <w:pPr>
              <w:jc w:val="center"/>
              <w:rPr>
                <w:sz w:val="20"/>
                <w:szCs w:val="20"/>
              </w:rPr>
            </w:pPr>
            <w:r w:rsidRPr="00FC6C4C">
              <w:rPr>
                <w:sz w:val="20"/>
                <w:szCs w:val="20"/>
              </w:rPr>
              <w:t>Reperformance</w:t>
            </w:r>
          </w:p>
        </w:tc>
      </w:tr>
    </w:tbl>
    <w:p w14:paraId="7263F6B3" w14:textId="77777777" w:rsidR="004B3B59" w:rsidRPr="004B3B59" w:rsidRDefault="004B3B59" w:rsidP="004B3B59">
      <w:r w:rsidRPr="004B3B59">
        <w:t>4. Acceptable Quality Levels (AQLs)</w:t>
      </w:r>
    </w:p>
    <w:p w14:paraId="7263F6B4" w14:textId="77777777" w:rsidR="004B3B59" w:rsidRPr="004B3B59" w:rsidRDefault="004B3B59" w:rsidP="00FC6C4C">
      <w:pPr>
        <w:spacing w:after="0" w:line="240" w:lineRule="auto"/>
      </w:pPr>
      <w:r w:rsidRPr="004B3B59">
        <w:t>- Timeliness: 95%-98% depending on task.</w:t>
      </w:r>
    </w:p>
    <w:p w14:paraId="7263F6B5" w14:textId="77777777" w:rsidR="004B3B59" w:rsidRPr="004B3B59" w:rsidRDefault="004B3B59" w:rsidP="00FC6C4C">
      <w:pPr>
        <w:spacing w:after="0" w:line="240" w:lineRule="auto"/>
      </w:pPr>
      <w:r w:rsidRPr="004B3B59">
        <w:t>- Documentation Completeness: 100%.</w:t>
      </w:r>
    </w:p>
    <w:p w14:paraId="7263F6B6" w14:textId="77777777" w:rsidR="004B3B59" w:rsidRDefault="004B3B59" w:rsidP="00FC6C4C">
      <w:pPr>
        <w:spacing w:after="0" w:line="240" w:lineRule="auto"/>
      </w:pPr>
      <w:r w:rsidRPr="004B3B59">
        <w:t>- Safety Assessments: 98%-100%.</w:t>
      </w:r>
    </w:p>
    <w:p w14:paraId="3FE9AB26" w14:textId="77777777" w:rsidR="00FC6C4C" w:rsidRPr="004B3B59" w:rsidRDefault="00FC6C4C" w:rsidP="00FC6C4C">
      <w:pPr>
        <w:spacing w:after="0" w:line="240" w:lineRule="auto"/>
      </w:pPr>
    </w:p>
    <w:p w14:paraId="7263F6B7" w14:textId="77777777" w:rsidR="004B3B59" w:rsidRPr="004B3B59" w:rsidRDefault="004B3B59" w:rsidP="004B3B59">
      <w:r w:rsidRPr="004B3B59">
        <w:t>5. Remedies &amp; Incentives</w:t>
      </w:r>
    </w:p>
    <w:p w14:paraId="7263F6B8" w14:textId="77777777" w:rsidR="004B3B59" w:rsidRPr="004B3B59" w:rsidRDefault="004B3B59" w:rsidP="002B2768">
      <w:r w:rsidRPr="004B3B59">
        <w:t>If performance fails to meet standards, corrective actions or price reductions may apply per FAR 52.212-4. High performance may support positive CPARS ratings or option exercise decisions.</w:t>
      </w:r>
    </w:p>
    <w:p w14:paraId="7263F6B9" w14:textId="77777777" w:rsidR="004B3B59" w:rsidRPr="004B3B59" w:rsidRDefault="004B3B59" w:rsidP="004B3B59">
      <w:r w:rsidRPr="004B3B59">
        <w:t>6. KPI Definitions</w:t>
      </w:r>
    </w:p>
    <w:p w14:paraId="7263F6BA" w14:textId="77777777" w:rsidR="004B3B59" w:rsidRPr="004B3B59" w:rsidRDefault="004B3B59" w:rsidP="00FC6C4C">
      <w:pPr>
        <w:spacing w:after="0" w:line="240" w:lineRule="auto"/>
      </w:pPr>
      <w:r w:rsidRPr="004B3B59">
        <w:t>- On-Time Delivery Rate = (# on-time ÷ total deliveries) × 100%</w:t>
      </w:r>
    </w:p>
    <w:p w14:paraId="7263F6BB" w14:textId="77777777" w:rsidR="004B3B59" w:rsidRPr="004B3B59" w:rsidRDefault="004B3B59" w:rsidP="00FC6C4C">
      <w:pPr>
        <w:spacing w:after="0" w:line="240" w:lineRule="auto"/>
      </w:pPr>
      <w:r w:rsidRPr="004B3B59">
        <w:t>- Emergency Response Compliance = (% of emergencies delivered ≤ 6 hrs)</w:t>
      </w:r>
    </w:p>
    <w:p w14:paraId="7263F6BC" w14:textId="77777777" w:rsidR="004B3B59" w:rsidRDefault="004B3B59" w:rsidP="00FC6C4C">
      <w:pPr>
        <w:spacing w:after="0" w:line="240" w:lineRule="auto"/>
      </w:pPr>
      <w:r w:rsidRPr="004B3B59">
        <w:t>- Documentation Completeness = (% of properly completed delivery tickets)</w:t>
      </w:r>
    </w:p>
    <w:p w14:paraId="4818F36E" w14:textId="77777777" w:rsidR="00FC6C4C" w:rsidRPr="004B3B59" w:rsidRDefault="00FC6C4C" w:rsidP="00FC6C4C">
      <w:pPr>
        <w:spacing w:after="0" w:line="240" w:lineRule="auto"/>
      </w:pPr>
    </w:p>
    <w:p w14:paraId="7263F6BD" w14:textId="77777777" w:rsidR="004B3B59" w:rsidRPr="004B3B59" w:rsidRDefault="004B3B59" w:rsidP="004B3B59">
      <w:r w:rsidRPr="004B3B59">
        <w:t>7. Surveillance Methods</w:t>
      </w:r>
    </w:p>
    <w:p w14:paraId="7263F6BE" w14:textId="77777777" w:rsidR="004B3B59" w:rsidRPr="004B3B59" w:rsidRDefault="004B3B59" w:rsidP="00FC6C4C">
      <w:pPr>
        <w:spacing w:after="0" w:line="240" w:lineRule="auto"/>
      </w:pPr>
      <w:r w:rsidRPr="004B3B59">
        <w:t>- 100% Inspection for emergencies and critical tasks.</w:t>
      </w:r>
    </w:p>
    <w:p w14:paraId="7263F6BF" w14:textId="77777777" w:rsidR="004B3B59" w:rsidRPr="004B3B59" w:rsidRDefault="004B3B59" w:rsidP="00FC6C4C">
      <w:pPr>
        <w:spacing w:after="0" w:line="240" w:lineRule="auto"/>
      </w:pPr>
      <w:r w:rsidRPr="004B3B59">
        <w:t>- Random Sampling for routine deliveries and documentation.</w:t>
      </w:r>
    </w:p>
    <w:p w14:paraId="7263F6C0" w14:textId="77777777" w:rsidR="004B3B59" w:rsidRDefault="004B3B59" w:rsidP="00FC6C4C">
      <w:pPr>
        <w:spacing w:after="0" w:line="240" w:lineRule="auto"/>
      </w:pPr>
      <w:r w:rsidRPr="004B3B59">
        <w:t>- Customer Feedback capturing veteran input.</w:t>
      </w:r>
    </w:p>
    <w:p w14:paraId="4D8078FD" w14:textId="77777777" w:rsidR="00FC6C4C" w:rsidRPr="004B3B59" w:rsidRDefault="00FC6C4C" w:rsidP="00FC6C4C">
      <w:pPr>
        <w:spacing w:after="0" w:line="240" w:lineRule="auto"/>
      </w:pPr>
    </w:p>
    <w:p w14:paraId="7263F6C1" w14:textId="77777777" w:rsidR="004B3B59" w:rsidRPr="004B3B59" w:rsidRDefault="004B3B59" w:rsidP="004B3B59">
      <w:r w:rsidRPr="004B3B59">
        <w:lastRenderedPageBreak/>
        <w:t>8. Surveillance Checklists</w:t>
      </w:r>
    </w:p>
    <w:p w14:paraId="7263F6C2" w14:textId="77777777" w:rsidR="004B3B59" w:rsidRPr="004B3B59" w:rsidRDefault="004B3B59" w:rsidP="004B3B59">
      <w:r w:rsidRPr="004B3B59">
        <w:t>8.1 Delivery Timeliness Checklist</w:t>
      </w:r>
    </w:p>
    <w:tbl>
      <w:tblPr>
        <w:tblStyle w:val="TableGrid"/>
        <w:tblW w:w="0" w:type="auto"/>
        <w:jc w:val="center"/>
        <w:tblLook w:val="04A0" w:firstRow="1" w:lastRow="0" w:firstColumn="1" w:lastColumn="0" w:noHBand="0" w:noVBand="1"/>
      </w:tblPr>
      <w:tblGrid>
        <w:gridCol w:w="1869"/>
        <w:gridCol w:w="1871"/>
        <w:gridCol w:w="1870"/>
        <w:gridCol w:w="1870"/>
        <w:gridCol w:w="1870"/>
      </w:tblGrid>
      <w:tr w:rsidR="009715EE" w:rsidRPr="004B3B59" w14:paraId="7263F6C8" w14:textId="77777777">
        <w:trPr>
          <w:jc w:val="center"/>
        </w:trPr>
        <w:tc>
          <w:tcPr>
            <w:tcW w:w="1872" w:type="dxa"/>
          </w:tcPr>
          <w:p w14:paraId="7263F6C3" w14:textId="77777777" w:rsidR="004B3B59" w:rsidRPr="004B3B59" w:rsidRDefault="004B3B59">
            <w:pPr>
              <w:jc w:val="center"/>
            </w:pPr>
            <w:r w:rsidRPr="004B3B59">
              <w:rPr>
                <w:b/>
              </w:rPr>
              <w:t>Delivery ID</w:t>
            </w:r>
          </w:p>
        </w:tc>
        <w:tc>
          <w:tcPr>
            <w:tcW w:w="1872" w:type="dxa"/>
          </w:tcPr>
          <w:p w14:paraId="7263F6C4" w14:textId="77777777" w:rsidR="004B3B59" w:rsidRPr="004B3B59" w:rsidRDefault="004B3B59">
            <w:pPr>
              <w:jc w:val="center"/>
            </w:pPr>
            <w:r w:rsidRPr="004B3B59">
              <w:rPr>
                <w:b/>
              </w:rPr>
              <w:t>Scheduled Time</w:t>
            </w:r>
          </w:p>
        </w:tc>
        <w:tc>
          <w:tcPr>
            <w:tcW w:w="1872" w:type="dxa"/>
          </w:tcPr>
          <w:p w14:paraId="7263F6C5" w14:textId="77777777" w:rsidR="004B3B59" w:rsidRPr="004B3B59" w:rsidRDefault="004B3B59">
            <w:pPr>
              <w:jc w:val="center"/>
            </w:pPr>
            <w:r w:rsidRPr="004B3B59">
              <w:rPr>
                <w:b/>
              </w:rPr>
              <w:t>Actual Time</w:t>
            </w:r>
          </w:p>
        </w:tc>
        <w:tc>
          <w:tcPr>
            <w:tcW w:w="1872" w:type="dxa"/>
          </w:tcPr>
          <w:p w14:paraId="7263F6C6" w14:textId="77777777" w:rsidR="004B3B59" w:rsidRPr="004B3B59" w:rsidRDefault="004B3B59">
            <w:pPr>
              <w:jc w:val="center"/>
            </w:pPr>
            <w:r w:rsidRPr="004B3B59">
              <w:rPr>
                <w:b/>
              </w:rPr>
              <w:t>On-Time?</w:t>
            </w:r>
          </w:p>
        </w:tc>
        <w:tc>
          <w:tcPr>
            <w:tcW w:w="1872" w:type="dxa"/>
          </w:tcPr>
          <w:p w14:paraId="7263F6C7" w14:textId="77777777" w:rsidR="004B3B59" w:rsidRPr="004B3B59" w:rsidRDefault="004B3B59">
            <w:pPr>
              <w:jc w:val="center"/>
            </w:pPr>
            <w:r w:rsidRPr="004B3B59">
              <w:rPr>
                <w:b/>
              </w:rPr>
              <w:t>Notes</w:t>
            </w:r>
          </w:p>
        </w:tc>
      </w:tr>
    </w:tbl>
    <w:p w14:paraId="7263F6C9" w14:textId="77777777" w:rsidR="004B3B59" w:rsidRPr="004B3B59" w:rsidRDefault="004B3B59" w:rsidP="004B3B59">
      <w:r w:rsidRPr="004B3B59">
        <w:t>8.2 Emergency Response Event Log</w:t>
      </w:r>
    </w:p>
    <w:tbl>
      <w:tblPr>
        <w:tblStyle w:val="TableGrid"/>
        <w:tblW w:w="0" w:type="auto"/>
        <w:jc w:val="center"/>
        <w:tblLook w:val="04A0" w:firstRow="1" w:lastRow="0" w:firstColumn="1" w:lastColumn="0" w:noHBand="0" w:noVBand="1"/>
      </w:tblPr>
      <w:tblGrid>
        <w:gridCol w:w="1869"/>
        <w:gridCol w:w="1870"/>
        <w:gridCol w:w="1870"/>
        <w:gridCol w:w="1871"/>
        <w:gridCol w:w="1870"/>
      </w:tblGrid>
      <w:tr w:rsidR="009715EE" w:rsidRPr="004B3B59" w14:paraId="7263F6CF" w14:textId="77777777">
        <w:trPr>
          <w:jc w:val="center"/>
        </w:trPr>
        <w:tc>
          <w:tcPr>
            <w:tcW w:w="1872" w:type="dxa"/>
          </w:tcPr>
          <w:p w14:paraId="7263F6CA" w14:textId="77777777" w:rsidR="004B3B59" w:rsidRPr="004B3B59" w:rsidRDefault="004B3B59">
            <w:pPr>
              <w:jc w:val="center"/>
            </w:pPr>
            <w:r w:rsidRPr="004B3B59">
              <w:rPr>
                <w:b/>
              </w:rPr>
              <w:t>Event ID</w:t>
            </w:r>
          </w:p>
        </w:tc>
        <w:tc>
          <w:tcPr>
            <w:tcW w:w="1872" w:type="dxa"/>
          </w:tcPr>
          <w:p w14:paraId="7263F6CB" w14:textId="77777777" w:rsidR="004B3B59" w:rsidRPr="004B3B59" w:rsidRDefault="004B3B59">
            <w:pPr>
              <w:jc w:val="center"/>
            </w:pPr>
            <w:r w:rsidRPr="004B3B59">
              <w:rPr>
                <w:b/>
              </w:rPr>
              <w:t>Call Time</w:t>
            </w:r>
          </w:p>
        </w:tc>
        <w:tc>
          <w:tcPr>
            <w:tcW w:w="1872" w:type="dxa"/>
          </w:tcPr>
          <w:p w14:paraId="7263F6CC" w14:textId="77777777" w:rsidR="004B3B59" w:rsidRPr="004B3B59" w:rsidRDefault="004B3B59">
            <w:pPr>
              <w:jc w:val="center"/>
            </w:pPr>
            <w:r w:rsidRPr="004B3B59">
              <w:rPr>
                <w:b/>
              </w:rPr>
              <w:t>Arrival Time</w:t>
            </w:r>
          </w:p>
        </w:tc>
        <w:tc>
          <w:tcPr>
            <w:tcW w:w="1872" w:type="dxa"/>
          </w:tcPr>
          <w:p w14:paraId="7263F6CD" w14:textId="77777777" w:rsidR="004B3B59" w:rsidRPr="004B3B59" w:rsidRDefault="004B3B59">
            <w:pPr>
              <w:jc w:val="center"/>
            </w:pPr>
            <w:r w:rsidRPr="004B3B59">
              <w:rPr>
                <w:b/>
              </w:rPr>
              <w:t>Met 6-hr Standard?</w:t>
            </w:r>
          </w:p>
        </w:tc>
        <w:tc>
          <w:tcPr>
            <w:tcW w:w="1872" w:type="dxa"/>
          </w:tcPr>
          <w:p w14:paraId="7263F6CE" w14:textId="77777777" w:rsidR="004B3B59" w:rsidRPr="004B3B59" w:rsidRDefault="004B3B59">
            <w:pPr>
              <w:jc w:val="center"/>
            </w:pPr>
            <w:r w:rsidRPr="004B3B59">
              <w:rPr>
                <w:b/>
              </w:rPr>
              <w:t>Notes</w:t>
            </w:r>
          </w:p>
        </w:tc>
      </w:tr>
    </w:tbl>
    <w:p w14:paraId="7263F6D0" w14:textId="77777777" w:rsidR="004B3B59" w:rsidRPr="004B3B59" w:rsidRDefault="004B3B59" w:rsidP="004B3B59">
      <w:r w:rsidRPr="004B3B59">
        <w:t>8.3 Safety Assessment Checklist</w:t>
      </w:r>
    </w:p>
    <w:tbl>
      <w:tblPr>
        <w:tblStyle w:val="TableGrid"/>
        <w:tblW w:w="0" w:type="auto"/>
        <w:jc w:val="center"/>
        <w:tblLook w:val="04A0" w:firstRow="1" w:lastRow="0" w:firstColumn="1" w:lastColumn="0" w:noHBand="0" w:noVBand="1"/>
      </w:tblPr>
      <w:tblGrid>
        <w:gridCol w:w="1869"/>
        <w:gridCol w:w="1870"/>
        <w:gridCol w:w="1870"/>
        <w:gridCol w:w="1871"/>
        <w:gridCol w:w="1870"/>
      </w:tblGrid>
      <w:tr w:rsidR="009715EE" w:rsidRPr="004B3B59" w14:paraId="7263F6D6" w14:textId="77777777">
        <w:trPr>
          <w:jc w:val="center"/>
        </w:trPr>
        <w:tc>
          <w:tcPr>
            <w:tcW w:w="1872" w:type="dxa"/>
          </w:tcPr>
          <w:p w14:paraId="7263F6D1" w14:textId="77777777" w:rsidR="004B3B59" w:rsidRPr="004B3B59" w:rsidRDefault="004B3B59">
            <w:pPr>
              <w:jc w:val="center"/>
            </w:pPr>
            <w:r w:rsidRPr="004B3B59">
              <w:rPr>
                <w:b/>
              </w:rPr>
              <w:t>Visit ID</w:t>
            </w:r>
          </w:p>
        </w:tc>
        <w:tc>
          <w:tcPr>
            <w:tcW w:w="1872" w:type="dxa"/>
          </w:tcPr>
          <w:p w14:paraId="7263F6D2" w14:textId="77777777" w:rsidR="004B3B59" w:rsidRPr="004B3B59" w:rsidRDefault="004B3B59">
            <w:pPr>
              <w:jc w:val="center"/>
            </w:pPr>
            <w:r w:rsidRPr="004B3B59">
              <w:rPr>
                <w:b/>
              </w:rPr>
              <w:t>Fall Risk Checked</w:t>
            </w:r>
          </w:p>
        </w:tc>
        <w:tc>
          <w:tcPr>
            <w:tcW w:w="1872" w:type="dxa"/>
          </w:tcPr>
          <w:p w14:paraId="7263F6D3" w14:textId="77777777" w:rsidR="004B3B59" w:rsidRPr="004B3B59" w:rsidRDefault="004B3B59">
            <w:pPr>
              <w:jc w:val="center"/>
            </w:pPr>
            <w:r w:rsidRPr="004B3B59">
              <w:rPr>
                <w:b/>
              </w:rPr>
              <w:t>Smoking Hazards Checked</w:t>
            </w:r>
          </w:p>
        </w:tc>
        <w:tc>
          <w:tcPr>
            <w:tcW w:w="1872" w:type="dxa"/>
          </w:tcPr>
          <w:p w14:paraId="7263F6D4" w14:textId="77777777" w:rsidR="004B3B59" w:rsidRPr="004B3B59" w:rsidRDefault="004B3B59">
            <w:pPr>
              <w:jc w:val="center"/>
            </w:pPr>
            <w:r w:rsidRPr="004B3B59">
              <w:rPr>
                <w:b/>
              </w:rPr>
              <w:t>Detectors Present</w:t>
            </w:r>
          </w:p>
        </w:tc>
        <w:tc>
          <w:tcPr>
            <w:tcW w:w="1872" w:type="dxa"/>
          </w:tcPr>
          <w:p w14:paraId="7263F6D5" w14:textId="77777777" w:rsidR="004B3B59" w:rsidRPr="004B3B59" w:rsidRDefault="004B3B59">
            <w:pPr>
              <w:jc w:val="center"/>
            </w:pPr>
            <w:r w:rsidRPr="004B3B59">
              <w:rPr>
                <w:b/>
              </w:rPr>
              <w:t>Notes</w:t>
            </w:r>
          </w:p>
        </w:tc>
      </w:tr>
    </w:tbl>
    <w:p w14:paraId="7263F6D7" w14:textId="77777777" w:rsidR="004B3B59" w:rsidRPr="004B3B59" w:rsidRDefault="004B3B59" w:rsidP="004B3B59">
      <w:r w:rsidRPr="004B3B59">
        <w:t>8.4 Documentation Completeness Checklist</w:t>
      </w:r>
    </w:p>
    <w:tbl>
      <w:tblPr>
        <w:tblStyle w:val="TableGrid"/>
        <w:tblW w:w="0" w:type="auto"/>
        <w:jc w:val="center"/>
        <w:tblLook w:val="04A0" w:firstRow="1" w:lastRow="0" w:firstColumn="1" w:lastColumn="0" w:noHBand="0" w:noVBand="1"/>
      </w:tblPr>
      <w:tblGrid>
        <w:gridCol w:w="1871"/>
        <w:gridCol w:w="1870"/>
        <w:gridCol w:w="1870"/>
        <w:gridCol w:w="1870"/>
        <w:gridCol w:w="1869"/>
      </w:tblGrid>
      <w:tr w:rsidR="009715EE" w:rsidRPr="004B3B59" w14:paraId="7263F6E0" w14:textId="77777777">
        <w:trPr>
          <w:jc w:val="center"/>
        </w:trPr>
        <w:tc>
          <w:tcPr>
            <w:tcW w:w="1872" w:type="dxa"/>
          </w:tcPr>
          <w:p w14:paraId="7263F6D8" w14:textId="77777777" w:rsidR="004B3B59" w:rsidRPr="004B3B59" w:rsidRDefault="004B3B59">
            <w:pPr>
              <w:jc w:val="center"/>
            </w:pPr>
            <w:r w:rsidRPr="004B3B59">
              <w:rPr>
                <w:b/>
              </w:rPr>
              <w:t>Delivery ID</w:t>
            </w:r>
          </w:p>
        </w:tc>
        <w:tc>
          <w:tcPr>
            <w:tcW w:w="1872" w:type="dxa"/>
          </w:tcPr>
          <w:p w14:paraId="7263F6D9" w14:textId="77777777" w:rsidR="004B3B59" w:rsidRPr="004B3B59" w:rsidRDefault="004B3B59">
            <w:pPr>
              <w:jc w:val="center"/>
              <w:rPr>
                <w:b/>
              </w:rPr>
            </w:pPr>
            <w:r w:rsidRPr="004B3B59">
              <w:rPr>
                <w:b/>
              </w:rPr>
              <w:t>Ticket Complete</w:t>
            </w:r>
          </w:p>
          <w:p w14:paraId="7263F6DA" w14:textId="77777777" w:rsidR="004B3B59" w:rsidRPr="004B3B59" w:rsidRDefault="004B3B59" w:rsidP="002B2768"/>
          <w:p w14:paraId="7263F6DB" w14:textId="77777777" w:rsidR="004B3B59" w:rsidRPr="004B3B59" w:rsidRDefault="004B3B59" w:rsidP="002B2768">
            <w:pPr>
              <w:rPr>
                <w:b/>
              </w:rPr>
            </w:pPr>
          </w:p>
          <w:p w14:paraId="7263F6DC" w14:textId="77777777" w:rsidR="004B3B59" w:rsidRPr="004B3B59" w:rsidRDefault="004B3B59" w:rsidP="002B2768"/>
        </w:tc>
        <w:tc>
          <w:tcPr>
            <w:tcW w:w="1872" w:type="dxa"/>
          </w:tcPr>
          <w:p w14:paraId="7263F6DD" w14:textId="77777777" w:rsidR="004B3B59" w:rsidRPr="004B3B59" w:rsidRDefault="004B3B59">
            <w:pPr>
              <w:jc w:val="center"/>
            </w:pPr>
            <w:r w:rsidRPr="004B3B59">
              <w:rPr>
                <w:b/>
              </w:rPr>
              <w:t>COA Attached</w:t>
            </w:r>
          </w:p>
        </w:tc>
        <w:tc>
          <w:tcPr>
            <w:tcW w:w="1872" w:type="dxa"/>
          </w:tcPr>
          <w:p w14:paraId="7263F6DE" w14:textId="77777777" w:rsidR="004B3B59" w:rsidRPr="004B3B59" w:rsidRDefault="004B3B59">
            <w:pPr>
              <w:jc w:val="center"/>
            </w:pPr>
            <w:r w:rsidRPr="004B3B59">
              <w:rPr>
                <w:b/>
              </w:rPr>
              <w:t>Signature Present</w:t>
            </w:r>
          </w:p>
        </w:tc>
        <w:tc>
          <w:tcPr>
            <w:tcW w:w="1872" w:type="dxa"/>
          </w:tcPr>
          <w:p w14:paraId="7263F6DF" w14:textId="77777777" w:rsidR="004B3B59" w:rsidRPr="004B3B59" w:rsidRDefault="004B3B59">
            <w:pPr>
              <w:jc w:val="center"/>
            </w:pPr>
            <w:r w:rsidRPr="004B3B59">
              <w:rPr>
                <w:b/>
              </w:rPr>
              <w:t>Notes</w:t>
            </w:r>
          </w:p>
        </w:tc>
      </w:tr>
    </w:tbl>
    <w:p w14:paraId="7263F6E1" w14:textId="77777777" w:rsidR="004B3B59" w:rsidRPr="004B3B59" w:rsidRDefault="004B3B59" w:rsidP="004B3B59">
      <w:r w:rsidRPr="004B3B59">
        <w:t>8.5 Hurricane Readiness Inventory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9715EE" w:rsidRPr="004B3B59" w14:paraId="7263F6EA" w14:textId="77777777">
        <w:trPr>
          <w:jc w:val="center"/>
        </w:trPr>
        <w:tc>
          <w:tcPr>
            <w:tcW w:w="1872" w:type="dxa"/>
          </w:tcPr>
          <w:p w14:paraId="7263F6E2" w14:textId="77777777" w:rsidR="004B3B59" w:rsidRPr="004B3B59" w:rsidRDefault="004B3B59">
            <w:pPr>
              <w:jc w:val="center"/>
              <w:rPr>
                <w:b/>
              </w:rPr>
            </w:pPr>
            <w:r w:rsidRPr="004B3B59">
              <w:rPr>
                <w:b/>
              </w:rPr>
              <w:t>Cylinder Type</w:t>
            </w:r>
          </w:p>
          <w:p w14:paraId="7263F6E3" w14:textId="77777777" w:rsidR="004B3B59" w:rsidRPr="004B3B59" w:rsidRDefault="004B3B59">
            <w:pPr>
              <w:jc w:val="center"/>
              <w:rPr>
                <w:b/>
              </w:rPr>
            </w:pPr>
          </w:p>
          <w:p w14:paraId="7263F6E4" w14:textId="77777777" w:rsidR="004B3B59" w:rsidRPr="004B3B59" w:rsidRDefault="004B3B59">
            <w:pPr>
              <w:jc w:val="center"/>
              <w:rPr>
                <w:b/>
              </w:rPr>
            </w:pPr>
          </w:p>
          <w:p w14:paraId="7263F6E5" w14:textId="77777777" w:rsidR="004B3B59" w:rsidRPr="004B3B59" w:rsidRDefault="004B3B59">
            <w:pPr>
              <w:jc w:val="center"/>
            </w:pPr>
          </w:p>
        </w:tc>
        <w:tc>
          <w:tcPr>
            <w:tcW w:w="1872" w:type="dxa"/>
          </w:tcPr>
          <w:p w14:paraId="7263F6E6" w14:textId="77777777" w:rsidR="004B3B59" w:rsidRPr="004B3B59" w:rsidRDefault="004B3B59">
            <w:pPr>
              <w:jc w:val="center"/>
            </w:pPr>
            <w:r w:rsidRPr="004B3B59">
              <w:rPr>
                <w:b/>
              </w:rPr>
              <w:t>Required Qty</w:t>
            </w:r>
          </w:p>
        </w:tc>
        <w:tc>
          <w:tcPr>
            <w:tcW w:w="1872" w:type="dxa"/>
          </w:tcPr>
          <w:p w14:paraId="7263F6E7" w14:textId="77777777" w:rsidR="004B3B59" w:rsidRPr="004B3B59" w:rsidRDefault="004B3B59">
            <w:pPr>
              <w:jc w:val="center"/>
            </w:pPr>
            <w:r w:rsidRPr="004B3B59">
              <w:rPr>
                <w:b/>
              </w:rPr>
              <w:t>On Hand</w:t>
            </w:r>
          </w:p>
        </w:tc>
        <w:tc>
          <w:tcPr>
            <w:tcW w:w="1872" w:type="dxa"/>
          </w:tcPr>
          <w:p w14:paraId="7263F6E8" w14:textId="77777777" w:rsidR="004B3B59" w:rsidRPr="004B3B59" w:rsidRDefault="004B3B59">
            <w:pPr>
              <w:jc w:val="center"/>
            </w:pPr>
            <w:r w:rsidRPr="004B3B59">
              <w:rPr>
                <w:b/>
              </w:rPr>
              <w:t>Deficit</w:t>
            </w:r>
          </w:p>
        </w:tc>
        <w:tc>
          <w:tcPr>
            <w:tcW w:w="1872" w:type="dxa"/>
          </w:tcPr>
          <w:p w14:paraId="7263F6E9" w14:textId="77777777" w:rsidR="004B3B59" w:rsidRPr="004B3B59" w:rsidRDefault="004B3B59">
            <w:pPr>
              <w:jc w:val="center"/>
            </w:pPr>
            <w:r w:rsidRPr="004B3B59">
              <w:rPr>
                <w:b/>
              </w:rPr>
              <w:t>Notes</w:t>
            </w:r>
          </w:p>
        </w:tc>
      </w:tr>
    </w:tbl>
    <w:p w14:paraId="7263F6EB" w14:textId="77777777" w:rsidR="004B3B59" w:rsidRPr="004B3B59" w:rsidRDefault="004B3B59" w:rsidP="004B3B59">
      <w:r w:rsidRPr="004B3B59">
        <w:t>8.6 Transition Milestone Tracker</w:t>
      </w:r>
    </w:p>
    <w:tbl>
      <w:tblPr>
        <w:tblStyle w:val="TableGrid"/>
        <w:tblW w:w="0" w:type="auto"/>
        <w:jc w:val="center"/>
        <w:tblLook w:val="04A0" w:firstRow="1" w:lastRow="0" w:firstColumn="1" w:lastColumn="0" w:noHBand="0" w:noVBand="1"/>
      </w:tblPr>
      <w:tblGrid>
        <w:gridCol w:w="2339"/>
        <w:gridCol w:w="2337"/>
        <w:gridCol w:w="2337"/>
        <w:gridCol w:w="2337"/>
      </w:tblGrid>
      <w:tr w:rsidR="009715EE" w:rsidRPr="004B3B59" w14:paraId="7263F6F3" w14:textId="77777777">
        <w:trPr>
          <w:jc w:val="center"/>
        </w:trPr>
        <w:tc>
          <w:tcPr>
            <w:tcW w:w="2340" w:type="dxa"/>
          </w:tcPr>
          <w:p w14:paraId="7263F6EC" w14:textId="77777777" w:rsidR="004B3B59" w:rsidRPr="004B3B59" w:rsidRDefault="004B3B59">
            <w:pPr>
              <w:jc w:val="center"/>
              <w:rPr>
                <w:b/>
              </w:rPr>
            </w:pPr>
            <w:r w:rsidRPr="004B3B59">
              <w:rPr>
                <w:b/>
              </w:rPr>
              <w:t>Milestone</w:t>
            </w:r>
          </w:p>
          <w:p w14:paraId="7263F6ED" w14:textId="77777777" w:rsidR="004B3B59" w:rsidRPr="004B3B59" w:rsidRDefault="004B3B59">
            <w:pPr>
              <w:jc w:val="center"/>
              <w:rPr>
                <w:b/>
              </w:rPr>
            </w:pPr>
          </w:p>
          <w:p w14:paraId="7263F6EE" w14:textId="77777777" w:rsidR="004B3B59" w:rsidRPr="004B3B59" w:rsidRDefault="004B3B59">
            <w:pPr>
              <w:jc w:val="center"/>
              <w:rPr>
                <w:b/>
              </w:rPr>
            </w:pPr>
          </w:p>
          <w:p w14:paraId="7263F6EF" w14:textId="77777777" w:rsidR="004B3B59" w:rsidRPr="004B3B59" w:rsidRDefault="004B3B59">
            <w:pPr>
              <w:jc w:val="center"/>
            </w:pPr>
          </w:p>
        </w:tc>
        <w:tc>
          <w:tcPr>
            <w:tcW w:w="2340" w:type="dxa"/>
          </w:tcPr>
          <w:p w14:paraId="7263F6F0" w14:textId="77777777" w:rsidR="004B3B59" w:rsidRPr="004B3B59" w:rsidRDefault="004B3B59">
            <w:pPr>
              <w:jc w:val="center"/>
            </w:pPr>
            <w:r w:rsidRPr="004B3B59">
              <w:rPr>
                <w:b/>
              </w:rPr>
              <w:t>Due Date</w:t>
            </w:r>
          </w:p>
        </w:tc>
        <w:tc>
          <w:tcPr>
            <w:tcW w:w="2340" w:type="dxa"/>
          </w:tcPr>
          <w:p w14:paraId="7263F6F1" w14:textId="77777777" w:rsidR="004B3B59" w:rsidRPr="004B3B59" w:rsidRDefault="004B3B59">
            <w:pPr>
              <w:jc w:val="center"/>
            </w:pPr>
            <w:r w:rsidRPr="004B3B59">
              <w:rPr>
                <w:b/>
              </w:rPr>
              <w:t>Status</w:t>
            </w:r>
          </w:p>
        </w:tc>
        <w:tc>
          <w:tcPr>
            <w:tcW w:w="2340" w:type="dxa"/>
          </w:tcPr>
          <w:p w14:paraId="7263F6F2" w14:textId="77777777" w:rsidR="004B3B59" w:rsidRPr="004B3B59" w:rsidRDefault="004B3B59">
            <w:pPr>
              <w:jc w:val="center"/>
            </w:pPr>
            <w:r w:rsidRPr="004B3B59">
              <w:rPr>
                <w:b/>
              </w:rPr>
              <w:t>Notes</w:t>
            </w:r>
          </w:p>
        </w:tc>
      </w:tr>
    </w:tbl>
    <w:p w14:paraId="7263F6F4" w14:textId="77777777" w:rsidR="004B3B59" w:rsidRPr="004B3B59" w:rsidRDefault="004B3B59" w:rsidP="004B3B59">
      <w:r w:rsidRPr="004B3B59">
        <w:t>8.7 Quarterly QA Report Template</w:t>
      </w:r>
    </w:p>
    <w:p w14:paraId="7263F6F5" w14:textId="77777777" w:rsidR="004B3B59" w:rsidRPr="004B3B59" w:rsidRDefault="004B3B59">
      <w:r w:rsidRPr="004B3B59">
        <w:t>Quarter: ________</w:t>
      </w:r>
    </w:p>
    <w:p w14:paraId="7263F6F6" w14:textId="77777777" w:rsidR="004B3B59" w:rsidRPr="004B3B59" w:rsidRDefault="004B3B59" w:rsidP="00FC6C4C">
      <w:pPr>
        <w:spacing w:after="0" w:line="240" w:lineRule="auto"/>
      </w:pPr>
      <w:r w:rsidRPr="004B3B59">
        <w:t>- Inventory Summary:</w:t>
      </w:r>
    </w:p>
    <w:p w14:paraId="7263F6F7" w14:textId="77777777" w:rsidR="004B3B59" w:rsidRPr="004B3B59" w:rsidRDefault="004B3B59" w:rsidP="00FC6C4C">
      <w:pPr>
        <w:spacing w:after="0" w:line="240" w:lineRule="auto"/>
      </w:pPr>
      <w:r w:rsidRPr="004B3B59">
        <w:t>- Disposed Equipment:</w:t>
      </w:r>
    </w:p>
    <w:p w14:paraId="7263F6F8" w14:textId="77777777" w:rsidR="004B3B59" w:rsidRPr="004B3B59" w:rsidRDefault="004B3B59" w:rsidP="00FC6C4C">
      <w:pPr>
        <w:spacing w:after="0" w:line="240" w:lineRule="auto"/>
      </w:pPr>
      <w:r w:rsidRPr="004B3B59">
        <w:t>- Satisfaction Survey Results:</w:t>
      </w:r>
    </w:p>
    <w:p w14:paraId="7263F6F9" w14:textId="77777777" w:rsidR="004B3B59" w:rsidRPr="004B3B59" w:rsidRDefault="004B3B59" w:rsidP="00FC6C4C">
      <w:pPr>
        <w:spacing w:after="0" w:line="240" w:lineRule="auto"/>
      </w:pPr>
      <w:r w:rsidRPr="004B3B59">
        <w:t>- Hand Hygiene Compliance:</w:t>
      </w:r>
    </w:p>
    <w:p w14:paraId="7263F6FA" w14:textId="77777777" w:rsidR="004B3B59" w:rsidRPr="004B3B59" w:rsidRDefault="004B3B59" w:rsidP="00FC6C4C">
      <w:pPr>
        <w:spacing w:after="0" w:line="240" w:lineRule="auto"/>
      </w:pPr>
      <w:r w:rsidRPr="004B3B59">
        <w:t>- Influenza Vaccination Compliance:</w:t>
      </w:r>
    </w:p>
    <w:p w14:paraId="7263F6FB" w14:textId="77777777" w:rsidR="004B3B59" w:rsidRPr="004B3B59" w:rsidRDefault="004B3B59" w:rsidP="00FC6C4C">
      <w:pPr>
        <w:spacing w:after="0" w:line="240" w:lineRule="auto"/>
      </w:pPr>
      <w:r w:rsidRPr="004B3B59">
        <w:t>- Incident Reports:</w:t>
      </w:r>
    </w:p>
    <w:p w14:paraId="4FB2178F" w14:textId="77777777" w:rsidR="00FC6C4C" w:rsidRDefault="00FC6C4C" w:rsidP="004B3B59"/>
    <w:p w14:paraId="7263F6FC" w14:textId="2067F86C" w:rsidR="004B3B59" w:rsidRPr="004B3B59" w:rsidRDefault="004B3B59" w:rsidP="004B3B59">
      <w:r w:rsidRPr="004B3B59">
        <w:t>9. Signatures</w:t>
      </w:r>
    </w:p>
    <w:p w14:paraId="7263F6FD" w14:textId="77777777" w:rsidR="004B3B59" w:rsidRPr="004B3B59" w:rsidRDefault="004B3B59">
      <w:r w:rsidRPr="004B3B59">
        <w:t>COR Signature: _____________________________   Date: __________</w:t>
      </w:r>
    </w:p>
    <w:p w14:paraId="7263F6FE" w14:textId="77777777" w:rsidR="004B3B59" w:rsidRPr="004B3B59" w:rsidRDefault="004B3B59">
      <w:pPr>
        <w:sectPr w:rsidR="004B3B59" w:rsidRPr="004B3B59">
          <w:headerReference w:type="default" r:id="rId44"/>
          <w:footerReference w:type="default" r:id="rId45"/>
          <w:type w:val="continuous"/>
          <w:pgSz w:w="12240" w:h="15840"/>
          <w:pgMar w:top="1080" w:right="1440" w:bottom="1080" w:left="1440" w:header="360" w:footer="360" w:gutter="0"/>
          <w:cols w:space="720"/>
          <w:docGrid w:linePitch="360"/>
        </w:sectPr>
      </w:pPr>
      <w:r w:rsidRPr="004B3B59">
        <w:t>Contractor Signature: ________________________   Date: __________</w:t>
      </w:r>
    </w:p>
    <w:p w14:paraId="7263F700" w14:textId="77777777" w:rsidR="004B3B59" w:rsidRDefault="004B3B59">
      <w:pPr>
        <w:pStyle w:val="Heading1"/>
      </w:pPr>
      <w:bookmarkStart w:id="32" w:name="_Toc224737700"/>
      <w:r>
        <w:lastRenderedPageBreak/>
        <w:t>SECTION E - SOLICITATION PROVISIONS</w:t>
      </w:r>
      <w:bookmarkEnd w:id="32"/>
    </w:p>
    <w:p w14:paraId="7263F702" w14:textId="77777777" w:rsidR="004B3B59" w:rsidRDefault="004B3B59">
      <w:pPr>
        <w:pStyle w:val="Heading2"/>
      </w:pPr>
      <w:bookmarkStart w:id="33" w:name="_Toc224737701"/>
      <w:r>
        <w:t>E.1  52.212-1  INSTRUCTIONS TO OFFERORS—COMMERCIAL PRODUCTS AND COMMERCIAL SERVICES (SEP 2023)</w:t>
      </w:r>
      <w:bookmarkEnd w:id="33"/>
    </w:p>
    <w:p w14:paraId="7263F703" w14:textId="77777777" w:rsidR="004B3B59" w:rsidRPr="00D149D7" w:rsidRDefault="004B3B59"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7263F704" w14:textId="77777777" w:rsidR="004B3B59" w:rsidRPr="00D149D7" w:rsidRDefault="004B3B59" w:rsidP="00D149D7">
      <w:r w:rsidRPr="00D149D7">
        <w:t xml:space="preserve">    (1) Is set aside for small business and has a value above the simplified acquisition threshold;</w:t>
      </w:r>
    </w:p>
    <w:p w14:paraId="7263F705" w14:textId="77777777" w:rsidR="004B3B59" w:rsidRPr="00D149D7" w:rsidRDefault="004B3B59" w:rsidP="00D149D7">
      <w:r w:rsidRPr="00D149D7">
        <w:t xml:space="preserve">    (2) Uses the HUBZone price evaluation preference regardless of dollar value, unless the offeror waives the price evaluation preference; or</w:t>
      </w:r>
    </w:p>
    <w:p w14:paraId="7263F706" w14:textId="77777777" w:rsidR="004B3B59" w:rsidRPr="00D149D7" w:rsidRDefault="004B3B59" w:rsidP="00D149D7">
      <w:r w:rsidRPr="00D149D7">
        <w:t xml:space="preserve">    (3) Is an 8(a), HUBZone, service-disabled veteran-owned, economically disadvantaged women-owned, or women-owned small business set-aside or sole-source award regardless of dollar value.</w:t>
      </w:r>
    </w:p>
    <w:p w14:paraId="7263F707" w14:textId="77777777" w:rsidR="004B3B59" w:rsidRPr="00D149D7" w:rsidRDefault="004B3B59"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263F708" w14:textId="77777777" w:rsidR="004B3B59" w:rsidRPr="00D149D7" w:rsidRDefault="004B3B59" w:rsidP="00D149D7">
      <w:r w:rsidRPr="00D149D7">
        <w:t xml:space="preserve">    (1) The solicitation number;</w:t>
      </w:r>
    </w:p>
    <w:p w14:paraId="7263F709" w14:textId="77777777" w:rsidR="004B3B59" w:rsidRPr="00D149D7" w:rsidRDefault="004B3B59" w:rsidP="00D149D7">
      <w:r w:rsidRPr="00D149D7">
        <w:t xml:space="preserve">    (2) The time specified in the solicitation for receipt of offers;</w:t>
      </w:r>
    </w:p>
    <w:p w14:paraId="7263F70A" w14:textId="77777777" w:rsidR="004B3B59" w:rsidRPr="00D149D7" w:rsidRDefault="004B3B59" w:rsidP="00D149D7">
      <w:r w:rsidRPr="00D149D7">
        <w:t xml:space="preserve">    (3) The name, address, and telephone number of the offeror;</w:t>
      </w:r>
    </w:p>
    <w:p w14:paraId="7263F70B" w14:textId="77777777" w:rsidR="004B3B59" w:rsidRPr="00D149D7" w:rsidRDefault="004B3B59"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7263F70C" w14:textId="77777777" w:rsidR="004B3B59" w:rsidRPr="00D149D7" w:rsidRDefault="004B3B59" w:rsidP="00D149D7">
      <w:r w:rsidRPr="00D149D7">
        <w:t xml:space="preserve">    (5) Terms of any express warranty;</w:t>
      </w:r>
    </w:p>
    <w:p w14:paraId="7263F70D" w14:textId="77777777" w:rsidR="004B3B59" w:rsidRPr="00D149D7" w:rsidRDefault="004B3B59" w:rsidP="00D149D7">
      <w:r w:rsidRPr="00D149D7">
        <w:t xml:space="preserve">    (6) Price and any discount terms;</w:t>
      </w:r>
    </w:p>
    <w:p w14:paraId="7263F70E" w14:textId="77777777" w:rsidR="004B3B59" w:rsidRPr="00D149D7" w:rsidRDefault="004B3B59" w:rsidP="00D149D7">
      <w:r w:rsidRPr="00D149D7">
        <w:t xml:space="preserve">    (7) "Remit to" address, if different than mailing address;</w:t>
      </w:r>
    </w:p>
    <w:p w14:paraId="7263F70F" w14:textId="77777777" w:rsidR="004B3B59" w:rsidRPr="00D149D7" w:rsidRDefault="004B3B59"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7263F710" w14:textId="77777777" w:rsidR="004B3B59" w:rsidRPr="00D149D7" w:rsidRDefault="004B3B59" w:rsidP="00D149D7">
      <w:r w:rsidRPr="00D149D7">
        <w:t xml:space="preserve">    (9) Acknowledgment of Solicitation Amendments;</w:t>
      </w:r>
    </w:p>
    <w:p w14:paraId="7263F711" w14:textId="77777777" w:rsidR="004B3B59" w:rsidRPr="00D149D7" w:rsidRDefault="004B3B59"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263F712" w14:textId="77777777" w:rsidR="004B3B59" w:rsidRPr="00D149D7" w:rsidRDefault="004B3B59" w:rsidP="00D149D7">
      <w:r w:rsidRPr="00D149D7">
        <w:lastRenderedPageBreak/>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7263F713" w14:textId="77777777" w:rsidR="004B3B59" w:rsidRPr="00D149D7" w:rsidRDefault="004B3B59"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7263F714" w14:textId="77777777" w:rsidR="004B3B59" w:rsidRPr="00D149D7" w:rsidRDefault="004B3B59"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263F715" w14:textId="77777777" w:rsidR="004B3B59" w:rsidRPr="00E87B7D" w:rsidRDefault="004B3B59"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263F716" w14:textId="77777777" w:rsidR="004B3B59" w:rsidRPr="00650CC1" w:rsidRDefault="004B3B59" w:rsidP="00650CC1">
      <w:r w:rsidRPr="00650CC1">
        <w:t xml:space="preserve">  (f) Late submissions, modifications, revisions, and withdrawals of offers.</w:t>
      </w:r>
    </w:p>
    <w:p w14:paraId="7263F717" w14:textId="77777777" w:rsidR="004B3B59" w:rsidRPr="00650CC1" w:rsidRDefault="004B3B59"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263F718" w14:textId="77777777" w:rsidR="004B3B59" w:rsidRPr="00650CC1" w:rsidRDefault="004B3B59"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263F719" w14:textId="77777777" w:rsidR="004B3B59" w:rsidRPr="00650CC1" w:rsidRDefault="004B3B59"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263F71A" w14:textId="77777777" w:rsidR="004B3B59" w:rsidRPr="00650CC1" w:rsidRDefault="004B3B59"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263F71B" w14:textId="77777777" w:rsidR="004B3B59" w:rsidRPr="00650CC1" w:rsidRDefault="004B3B59" w:rsidP="00650CC1">
      <w:r w:rsidRPr="00650CC1">
        <w:t xml:space="preserve">        (C) If this solicitation is a request for proposals, it was the only proposal received.</w:t>
      </w:r>
    </w:p>
    <w:p w14:paraId="7263F71C" w14:textId="77777777" w:rsidR="004B3B59" w:rsidRPr="00650CC1" w:rsidRDefault="004B3B59" w:rsidP="00650CC1">
      <w:r w:rsidRPr="00650CC1">
        <w:t xml:space="preserve">      (ii) However, a late modification of an otherwise successful offer, that makes its terms more favorable to the Government, will be considered at any time it is received and may be accepted.</w:t>
      </w:r>
    </w:p>
    <w:p w14:paraId="7263F71D" w14:textId="77777777" w:rsidR="004B3B59" w:rsidRPr="00650CC1" w:rsidRDefault="004B3B59"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263F71E" w14:textId="77777777" w:rsidR="004B3B59" w:rsidRPr="00650CC1" w:rsidRDefault="004B3B59" w:rsidP="00650CC1">
      <w:r w:rsidRPr="00650CC1">
        <w:lastRenderedPageBreak/>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263F71F" w14:textId="77777777" w:rsidR="004B3B59" w:rsidRPr="00650CC1" w:rsidRDefault="004B3B59"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263F720" w14:textId="77777777" w:rsidR="004B3B59" w:rsidRPr="00650CC1" w:rsidRDefault="004B3B59"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263F721" w14:textId="77777777" w:rsidR="004B3B59" w:rsidRPr="00650CC1" w:rsidRDefault="004B3B59"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263F722" w14:textId="77777777" w:rsidR="004B3B59" w:rsidRPr="00650CC1" w:rsidRDefault="004B3B59" w:rsidP="00650CC1">
      <w:r w:rsidRPr="00650CC1">
        <w:t xml:space="preserve">  (i) Availability of requirements documents cited in the solicitation.</w:t>
      </w:r>
    </w:p>
    <w:p w14:paraId="7263F723" w14:textId="77777777" w:rsidR="004B3B59" w:rsidRDefault="004B3B59"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6" w:history="1">
        <w:r w:rsidRPr="00A47D9F">
          <w:rPr>
            <w:rStyle w:val="Hyperlink"/>
            <w:i/>
            <w:iCs/>
          </w:rPr>
          <w:t>https://assist.dla.mil</w:t>
        </w:r>
      </w:hyperlink>
      <w:r>
        <w:t>.</w:t>
      </w:r>
    </w:p>
    <w:p w14:paraId="7263F724" w14:textId="77777777" w:rsidR="004B3B59" w:rsidRPr="00650CC1" w:rsidRDefault="004B3B59"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263F725" w14:textId="77777777" w:rsidR="004B3B59" w:rsidRPr="00650CC1" w:rsidRDefault="004B3B59" w:rsidP="00650CC1">
      <w:r w:rsidRPr="00650CC1">
        <w:t xml:space="preserve">    (2) Most unclassified Defense specifications and standards may be downloaded from the ASSIST website</w:t>
      </w:r>
      <w:r>
        <w:t xml:space="preserve"> at </w:t>
      </w:r>
      <w:hyperlink r:id="rId47" w:history="1">
        <w:r w:rsidRPr="00A47D9F">
          <w:rPr>
            <w:rStyle w:val="Hyperlink"/>
            <w:i/>
            <w:iCs/>
          </w:rPr>
          <w:t>https://assist.dla.mil</w:t>
        </w:r>
      </w:hyperlink>
      <w:r>
        <w:t>.</w:t>
      </w:r>
    </w:p>
    <w:p w14:paraId="7263F726" w14:textId="77777777" w:rsidR="004B3B59" w:rsidRPr="00650CC1" w:rsidRDefault="004B3B59"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263F727" w14:textId="77777777" w:rsidR="004B3B59" w:rsidRPr="00650CC1" w:rsidRDefault="004B3B59" w:rsidP="00650CC1">
      <w:r w:rsidRPr="00650CC1">
        <w:t xml:space="preserve">      (i) Using the ASSIST </w:t>
      </w:r>
      <w:r>
        <w:t>feedback module</w:t>
      </w:r>
      <w:r w:rsidRPr="00650CC1">
        <w:t xml:space="preserve"> (</w:t>
      </w:r>
      <w:hyperlink r:id="rId48" w:history="1">
        <w:r w:rsidRPr="00A47D9F">
          <w:rPr>
            <w:rStyle w:val="Hyperlink"/>
            <w:i/>
            <w:iCs/>
          </w:rPr>
          <w:t>https://assist.dla.mil/feedback</w:t>
        </w:r>
      </w:hyperlink>
      <w:r w:rsidRPr="00650CC1">
        <w:t>);</w:t>
      </w:r>
      <w:r>
        <w:t xml:space="preserve"> or</w:t>
      </w:r>
    </w:p>
    <w:p w14:paraId="7263F728" w14:textId="77777777" w:rsidR="004B3B59" w:rsidRPr="00650CC1" w:rsidRDefault="004B3B59" w:rsidP="00E351EC">
      <w:r w:rsidRPr="00650CC1">
        <w:t xml:space="preserve">      (ii) </w:t>
      </w:r>
      <w:r>
        <w:t xml:space="preserve">Contacting the Defense Standardization Program Office by telephone at 571-767-6688 or email at </w:t>
      </w:r>
      <w:r w:rsidRPr="0064407B">
        <w:rPr>
          <w:i/>
          <w:iCs/>
        </w:rPr>
        <w:t>assisthelp@dla.mil</w:t>
      </w:r>
      <w:r>
        <w:t>.</w:t>
      </w:r>
    </w:p>
    <w:p w14:paraId="7263F729" w14:textId="77777777" w:rsidR="004B3B59" w:rsidRPr="00650CC1" w:rsidRDefault="004B3B59" w:rsidP="00650CC1">
      <w:r w:rsidRPr="00650CC1">
        <w:lastRenderedPageBreak/>
        <w:t xml:space="preserve">    (4) Nongovernment (voluntary) standards must be obtained from the organization responsible for their preparation, publication, or maintenance.</w:t>
      </w:r>
    </w:p>
    <w:p w14:paraId="7263F72A" w14:textId="77777777" w:rsidR="004B3B59" w:rsidRPr="00C12578" w:rsidRDefault="004B3B59"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50" w:history="1">
        <w:r w:rsidRPr="00A47D9F">
          <w:rPr>
            <w:rStyle w:val="Hyperlink"/>
            <w:i/>
            <w:iCs/>
          </w:rPr>
          <w:t>www.sam.gov</w:t>
        </w:r>
      </w:hyperlink>
      <w:r w:rsidRPr="00C12578">
        <w:t xml:space="preserve"> for establishing the unique</w:t>
      </w:r>
      <w:r>
        <w:t xml:space="preserve"> </w:t>
      </w:r>
      <w:r w:rsidRPr="00C12578">
        <w:t>entity identifier.</w:t>
      </w:r>
    </w:p>
    <w:p w14:paraId="7263F72B" w14:textId="77777777" w:rsidR="004B3B59" w:rsidRPr="00D303CF" w:rsidRDefault="004B3B59" w:rsidP="00650CC1">
      <w:r w:rsidRPr="00650CC1">
        <w:t xml:space="preserve">  (k) </w:t>
      </w:r>
      <w:r>
        <w:t>[Reserved]</w:t>
      </w:r>
    </w:p>
    <w:p w14:paraId="7263F72C" w14:textId="77777777" w:rsidR="004B3B59" w:rsidRPr="00650CC1" w:rsidRDefault="004B3B59"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263F72D" w14:textId="77777777" w:rsidR="004B3B59" w:rsidRPr="00650CC1" w:rsidRDefault="004B3B59" w:rsidP="00650CC1">
      <w:r w:rsidRPr="00650CC1">
        <w:t xml:space="preserve">    (1) The agency's evaluation of the significant weak or deficient factors in the debriefed offeror's offer.</w:t>
      </w:r>
    </w:p>
    <w:p w14:paraId="7263F72E" w14:textId="77777777" w:rsidR="004B3B59" w:rsidRPr="00650CC1" w:rsidRDefault="004B3B59" w:rsidP="00650CC1">
      <w:r w:rsidRPr="00650CC1">
        <w:t xml:space="preserve">    (2) The overall evaluated cost or price and technical rating of the successful and the debriefed offeror and past performance information on the debriefed offeror.</w:t>
      </w:r>
    </w:p>
    <w:p w14:paraId="7263F72F" w14:textId="77777777" w:rsidR="004B3B59" w:rsidRPr="00650CC1" w:rsidRDefault="004B3B59" w:rsidP="00650CC1">
      <w:r w:rsidRPr="00650CC1">
        <w:t xml:space="preserve">    (3) The overall ranking of all offerors, when any ranking was developed by the agency during source selection.</w:t>
      </w:r>
    </w:p>
    <w:p w14:paraId="7263F730" w14:textId="77777777" w:rsidR="004B3B59" w:rsidRPr="00650CC1" w:rsidRDefault="004B3B59" w:rsidP="00650CC1">
      <w:r w:rsidRPr="00650CC1">
        <w:t xml:space="preserve">    (4) A summary of the rationale for award;</w:t>
      </w:r>
    </w:p>
    <w:p w14:paraId="7263F731" w14:textId="77777777" w:rsidR="004B3B59" w:rsidRPr="00650CC1" w:rsidRDefault="004B3B59"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263F732" w14:textId="77777777" w:rsidR="004B3B59" w:rsidRPr="00650CC1" w:rsidRDefault="004B3B59"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263F733" w14:textId="77777777" w:rsidR="004B3B59" w:rsidRDefault="004B3B59" w:rsidP="0043349C">
      <w:pPr>
        <w:jc w:val="center"/>
      </w:pPr>
      <w:r>
        <w:t>(End of Provision)</w:t>
      </w:r>
    </w:p>
    <w:p w14:paraId="36703E6B" w14:textId="77777777" w:rsidR="001353E6" w:rsidRDefault="001353E6">
      <w:r>
        <w:br w:type="page"/>
      </w:r>
    </w:p>
    <w:p w14:paraId="12ADD67B" w14:textId="77777777" w:rsidR="001353E6" w:rsidRDefault="001353E6" w:rsidP="001353E6">
      <w:pPr>
        <w:pStyle w:val="Heading2"/>
      </w:pPr>
      <w:r>
        <w:lastRenderedPageBreak/>
        <w:t>ADDENDUM to FAR 52.212-1 INSTRUCTIONS TO OFFERORS—COMMERCIAL PRODUCTS AND COMMERCIAL SERVICES</w:t>
      </w:r>
    </w:p>
    <w:p w14:paraId="3209DBAA" w14:textId="77777777" w:rsidR="001353E6" w:rsidRDefault="001353E6" w:rsidP="001353E6">
      <w:r>
        <w:t>Provisions that are incorporated by reference (by Citation Number, Title, and Date), have the same force and effect as if they were given in full text. Upon request, the Contracting Officer will make their full text available.</w:t>
      </w:r>
    </w:p>
    <w:p w14:paraId="3F3CDE54" w14:textId="77777777" w:rsidR="001353E6" w:rsidRDefault="001353E6" w:rsidP="001353E6">
      <w:r>
        <w:t>The following provisions are incorporated into 52.212-1 as an addendum to this solicitation:</w:t>
      </w:r>
    </w:p>
    <w:p w14:paraId="1D2A00A1" w14:textId="77777777" w:rsidR="001353E6" w:rsidRPr="00F702B3" w:rsidRDefault="001353E6" w:rsidP="001353E6">
      <w:pPr>
        <w:tabs>
          <w:tab w:val="left" w:pos="3240"/>
        </w:tabs>
        <w:rPr>
          <w:b/>
          <w:bCs/>
        </w:rPr>
      </w:pPr>
      <w:r w:rsidRPr="00F702B3">
        <w:rPr>
          <w:b/>
          <w:bCs/>
        </w:rPr>
        <w:t>Submittal and Inquiries</w:t>
      </w:r>
    </w:p>
    <w:p w14:paraId="6F66D83B" w14:textId="594D92E3" w:rsidR="001353E6" w:rsidRPr="00F702B3" w:rsidRDefault="001353E6" w:rsidP="001353E6">
      <w:pPr>
        <w:numPr>
          <w:ilvl w:val="0"/>
          <w:numId w:val="18"/>
        </w:numPr>
        <w:tabs>
          <w:tab w:val="left" w:pos="3240"/>
        </w:tabs>
      </w:pPr>
      <w:r w:rsidRPr="00F702B3">
        <w:t xml:space="preserve">Proposals shall be submitted electronically to: </w:t>
      </w:r>
      <w:r w:rsidRPr="00F702B3">
        <w:rPr>
          <w:b/>
          <w:bCs/>
        </w:rPr>
        <w:t>Camille.Alderman@va.gov</w:t>
      </w:r>
      <w:r w:rsidRPr="00F702B3">
        <w:t>.</w:t>
      </w:r>
      <w:r w:rsidRPr="00F702B3">
        <w:br/>
        <w:t>Email subject line:</w:t>
      </w:r>
      <w:r w:rsidRPr="00F702B3">
        <w:br/>
      </w:r>
      <w:r w:rsidRPr="00F702B3">
        <w:rPr>
          <w:b/>
          <w:bCs/>
        </w:rPr>
        <w:t>“</w:t>
      </w:r>
      <w:r w:rsidRPr="004D2A38">
        <w:rPr>
          <w:b/>
          <w:bCs/>
          <w:highlight w:val="yellow"/>
          <w:u w:val="single"/>
        </w:rPr>
        <w:t>RFP 36C24826R0088</w:t>
      </w:r>
      <w:r w:rsidR="004D2A38">
        <w:rPr>
          <w:b/>
          <w:bCs/>
          <w:highlight w:val="yellow"/>
          <w:u w:val="single"/>
        </w:rPr>
        <w:t xml:space="preserve"> </w:t>
      </w:r>
      <w:r w:rsidRPr="004D2A38">
        <w:rPr>
          <w:b/>
          <w:bCs/>
          <w:highlight w:val="yellow"/>
          <w:u w:val="single"/>
        </w:rPr>
        <w:t>Tampa Home Oxygen Proposal</w:t>
      </w:r>
      <w:r w:rsidR="004D2A38">
        <w:rPr>
          <w:b/>
          <w:bCs/>
          <w:highlight w:val="yellow"/>
          <w:u w:val="single"/>
        </w:rPr>
        <w:t xml:space="preserve"> </w:t>
      </w:r>
      <w:r w:rsidRPr="004D2A38">
        <w:rPr>
          <w:b/>
          <w:bCs/>
          <w:highlight w:val="yellow"/>
          <w:u w:val="single"/>
        </w:rPr>
        <w:t>[Offeror Name]”</w:t>
      </w:r>
      <w:r w:rsidRPr="00F702B3">
        <w:br/>
        <w:t xml:space="preserve">Email/attachment size may not exceed </w:t>
      </w:r>
      <w:r w:rsidRPr="00F702B3">
        <w:rPr>
          <w:b/>
          <w:bCs/>
        </w:rPr>
        <w:t>20MB</w:t>
      </w:r>
      <w:r w:rsidRPr="00F702B3">
        <w:t>.</w:t>
      </w:r>
    </w:p>
    <w:p w14:paraId="57825508" w14:textId="77777777" w:rsidR="001353E6" w:rsidRPr="00F702B3" w:rsidRDefault="001353E6" w:rsidP="001353E6">
      <w:pPr>
        <w:numPr>
          <w:ilvl w:val="0"/>
          <w:numId w:val="18"/>
        </w:numPr>
        <w:tabs>
          <w:tab w:val="left" w:pos="3240"/>
        </w:tabs>
      </w:pPr>
      <w:r w:rsidRPr="00F702B3">
        <w:t xml:space="preserve">Questions shall be submitted in writing to </w:t>
      </w:r>
      <w:r w:rsidRPr="00F702B3">
        <w:rPr>
          <w:b/>
          <w:bCs/>
        </w:rPr>
        <w:t>Camille Alderman</w:t>
      </w:r>
      <w:r w:rsidRPr="00F702B3">
        <w:t xml:space="preserve"> no later than </w:t>
      </w:r>
      <w:r w:rsidRPr="00F702B3">
        <w:rPr>
          <w:b/>
          <w:bCs/>
        </w:rPr>
        <w:t>04/13/2026 at 12:00 PM EST</w:t>
      </w:r>
      <w:r w:rsidRPr="00F702B3">
        <w:t>.</w:t>
      </w:r>
      <w:r w:rsidRPr="00F702B3">
        <w:br/>
        <w:t>Questions received after this date will not be answered.</w:t>
      </w:r>
    </w:p>
    <w:p w14:paraId="3E04E8A7" w14:textId="77777777" w:rsidR="001353E6" w:rsidRPr="00F702B3" w:rsidRDefault="001353E6" w:rsidP="001353E6">
      <w:pPr>
        <w:numPr>
          <w:ilvl w:val="0"/>
          <w:numId w:val="18"/>
        </w:numPr>
        <w:tabs>
          <w:tab w:val="left" w:pos="3240"/>
        </w:tabs>
      </w:pPr>
      <w:r w:rsidRPr="00F702B3">
        <w:t>Offerors must follow these instructions to ensure timely and equitable evaluation. Proposals must be complete, self</w:t>
      </w:r>
      <w:r w:rsidRPr="00F702B3">
        <w:noBreakHyphen/>
        <w:t>sufficient, and responsive to this solicitation.</w:t>
      </w:r>
    </w:p>
    <w:p w14:paraId="5D5E12DA" w14:textId="551537FE" w:rsidR="001353E6" w:rsidRPr="004D2A38" w:rsidRDefault="001353E6" w:rsidP="001353E6">
      <w:pPr>
        <w:numPr>
          <w:ilvl w:val="0"/>
          <w:numId w:val="18"/>
        </w:numPr>
        <w:tabs>
          <w:tab w:val="left" w:pos="3240"/>
        </w:tabs>
      </w:pPr>
      <w:r w:rsidRPr="004D2A38">
        <w:t xml:space="preserve">This solicitation is 100% set aside for </w:t>
      </w:r>
      <w:r w:rsidRPr="004D2A38">
        <w:rPr>
          <w:b/>
          <w:bCs/>
        </w:rPr>
        <w:t>Service</w:t>
      </w:r>
      <w:r w:rsidRPr="004D2A38">
        <w:rPr>
          <w:b/>
          <w:bCs/>
        </w:rPr>
        <w:noBreakHyphen/>
        <w:t>Disabled Veteran</w:t>
      </w:r>
      <w:r w:rsidRPr="004D2A38">
        <w:rPr>
          <w:b/>
          <w:bCs/>
        </w:rPr>
        <w:noBreakHyphen/>
        <w:t>Owned Small Businesses (SDVOSBs)</w:t>
      </w:r>
      <w:r w:rsidRPr="004D2A38">
        <w:t xml:space="preserve">. </w:t>
      </w:r>
      <w:r w:rsidRPr="004D2A38">
        <w:rPr>
          <w:highlight w:val="yellow"/>
          <w:u w:val="single"/>
        </w:rPr>
        <w:t xml:space="preserve">Offerors must submit a completed and signed </w:t>
      </w:r>
      <w:r w:rsidR="008C09DA" w:rsidRPr="004D2A38">
        <w:rPr>
          <w:b/>
          <w:bCs/>
          <w:highlight w:val="yellow"/>
          <w:u w:val="single"/>
        </w:rPr>
        <w:t>Clause C11</w:t>
      </w:r>
      <w:r w:rsidR="008C09DA" w:rsidRPr="004D2A38">
        <w:rPr>
          <w:highlight w:val="yellow"/>
          <w:u w:val="single"/>
        </w:rPr>
        <w:t xml:space="preserve"> </w:t>
      </w:r>
      <w:r w:rsidRPr="004D2A38">
        <w:rPr>
          <w:b/>
          <w:bCs/>
          <w:highlight w:val="yellow"/>
          <w:u w:val="single"/>
        </w:rPr>
        <w:t>VAAR 852.219</w:t>
      </w:r>
      <w:r w:rsidRPr="004D2A38">
        <w:rPr>
          <w:b/>
          <w:bCs/>
          <w:highlight w:val="yellow"/>
          <w:u w:val="single"/>
        </w:rPr>
        <w:noBreakHyphen/>
        <w:t>75 Limitations on Subcontracting Certificate of Compliance for Services</w:t>
      </w:r>
      <w:r w:rsidRPr="004D2A38">
        <w:rPr>
          <w:highlight w:val="yellow"/>
          <w:u w:val="single"/>
        </w:rPr>
        <w:t xml:space="preserve"> with their proposal or the offer will be rejected</w:t>
      </w:r>
      <w:r w:rsidRPr="004D2A38">
        <w:rPr>
          <w:u w:val="single"/>
        </w:rPr>
        <w:t>.</w:t>
      </w:r>
    </w:p>
    <w:p w14:paraId="7D061A45" w14:textId="77777777" w:rsidR="001353E6" w:rsidRPr="00F702B3" w:rsidRDefault="001353E6" w:rsidP="001353E6">
      <w:pPr>
        <w:numPr>
          <w:ilvl w:val="0"/>
          <w:numId w:val="18"/>
        </w:numPr>
        <w:tabs>
          <w:tab w:val="left" w:pos="3240"/>
        </w:tabs>
      </w:pPr>
      <w:r w:rsidRPr="00F702B3">
        <w:t>Two (2) separate volumes are required:</w:t>
      </w:r>
    </w:p>
    <w:p w14:paraId="6E2ACA8A" w14:textId="77777777" w:rsidR="001353E6" w:rsidRPr="00F702B3" w:rsidRDefault="001353E6" w:rsidP="001353E6">
      <w:pPr>
        <w:numPr>
          <w:ilvl w:val="1"/>
          <w:numId w:val="18"/>
        </w:numPr>
        <w:tabs>
          <w:tab w:val="left" w:pos="3240"/>
        </w:tabs>
      </w:pPr>
      <w:r w:rsidRPr="00F702B3">
        <w:rPr>
          <w:b/>
          <w:bCs/>
        </w:rPr>
        <w:t>Volume I – Price Proposal</w:t>
      </w:r>
    </w:p>
    <w:p w14:paraId="7AA90B89" w14:textId="77777777" w:rsidR="001353E6" w:rsidRPr="00F702B3" w:rsidRDefault="001353E6" w:rsidP="001353E6">
      <w:pPr>
        <w:numPr>
          <w:ilvl w:val="1"/>
          <w:numId w:val="18"/>
        </w:numPr>
        <w:tabs>
          <w:tab w:val="left" w:pos="3240"/>
        </w:tabs>
      </w:pPr>
      <w:r w:rsidRPr="00F702B3">
        <w:rPr>
          <w:b/>
          <w:bCs/>
        </w:rPr>
        <w:t>Volume II – Past Performance</w:t>
      </w:r>
    </w:p>
    <w:p w14:paraId="422C8D44" w14:textId="77777777" w:rsidR="001353E6" w:rsidRPr="00F702B3" w:rsidRDefault="001353E6" w:rsidP="001353E6">
      <w:pPr>
        <w:tabs>
          <w:tab w:val="left" w:pos="3240"/>
        </w:tabs>
      </w:pPr>
      <w:r w:rsidRPr="00F702B3">
        <w:rPr>
          <w:i/>
          <w:iCs/>
        </w:rPr>
        <w:t>No Technical Proposal is required.</w:t>
      </w:r>
    </w:p>
    <w:p w14:paraId="65615937" w14:textId="700E25E4" w:rsidR="004D2A38" w:rsidRPr="004D2A38" w:rsidRDefault="001353E6" w:rsidP="001353E6">
      <w:pPr>
        <w:numPr>
          <w:ilvl w:val="0"/>
          <w:numId w:val="18"/>
        </w:numPr>
        <w:tabs>
          <w:tab w:val="left" w:pos="3240"/>
        </w:tabs>
      </w:pPr>
      <w:r w:rsidRPr="00F702B3">
        <w:t>File naming convention:</w:t>
      </w:r>
      <w:r w:rsidRPr="00F702B3">
        <w:br/>
      </w:r>
      <w:r w:rsidR="004D2A38">
        <w:rPr>
          <w:b/>
          <w:bCs/>
          <w:highlight w:val="yellow"/>
          <w:u w:val="single"/>
        </w:rPr>
        <w:t>“</w:t>
      </w:r>
      <w:r w:rsidR="004D2A38" w:rsidRPr="004D2A38">
        <w:rPr>
          <w:b/>
          <w:bCs/>
          <w:highlight w:val="yellow"/>
          <w:u w:val="single"/>
        </w:rPr>
        <w:t>[Offeror Name]</w:t>
      </w:r>
      <w:r w:rsidR="004D2A38">
        <w:rPr>
          <w:b/>
          <w:bCs/>
          <w:highlight w:val="yellow"/>
          <w:u w:val="single"/>
        </w:rPr>
        <w:t xml:space="preserve"> </w:t>
      </w:r>
      <w:r w:rsidR="004D2A38" w:rsidRPr="004D2A38">
        <w:rPr>
          <w:b/>
          <w:bCs/>
          <w:highlight w:val="yellow"/>
          <w:u w:val="single"/>
        </w:rPr>
        <w:t>Volume [Number] RFP 36C24826R0088</w:t>
      </w:r>
      <w:r w:rsidR="004D2A38">
        <w:rPr>
          <w:b/>
          <w:bCs/>
          <w:highlight w:val="yellow"/>
          <w:u w:val="single"/>
        </w:rPr>
        <w:t xml:space="preserve"> </w:t>
      </w:r>
      <w:r w:rsidR="004D2A38" w:rsidRPr="004D2A38">
        <w:rPr>
          <w:b/>
          <w:bCs/>
          <w:highlight w:val="yellow"/>
          <w:u w:val="single"/>
        </w:rPr>
        <w:t>Tampa Home Oxygen Proposal</w:t>
      </w:r>
      <w:r w:rsidR="004D2A38">
        <w:rPr>
          <w:b/>
          <w:bCs/>
          <w:u w:val="single"/>
        </w:rPr>
        <w:t>”</w:t>
      </w:r>
    </w:p>
    <w:p w14:paraId="6A54FA10" w14:textId="77777777" w:rsidR="001353E6" w:rsidRPr="00F702B3" w:rsidRDefault="006B321B" w:rsidP="001353E6">
      <w:pPr>
        <w:tabs>
          <w:tab w:val="left" w:pos="3240"/>
        </w:tabs>
      </w:pPr>
      <w:r>
        <w:pict w14:anchorId="0B174E6A">
          <v:rect id="_x0000_i1025" style="width:0;height:1.5pt" o:hralign="center" o:hrstd="t" o:hr="t" fillcolor="#a0a0a0" stroked="f"/>
        </w:pict>
      </w:r>
    </w:p>
    <w:p w14:paraId="590A2163" w14:textId="77777777" w:rsidR="001353E6" w:rsidRPr="00F702B3" w:rsidRDefault="001353E6" w:rsidP="001353E6">
      <w:pPr>
        <w:tabs>
          <w:tab w:val="left" w:pos="3240"/>
        </w:tabs>
        <w:rPr>
          <w:b/>
          <w:bCs/>
        </w:rPr>
      </w:pPr>
      <w:r w:rsidRPr="00F702B3">
        <w:rPr>
          <w:b/>
          <w:bCs/>
        </w:rPr>
        <w:t>Volume I – Price Proposal (Factor 1)</w:t>
      </w:r>
    </w:p>
    <w:p w14:paraId="74AFAA2E" w14:textId="77777777" w:rsidR="001353E6" w:rsidRPr="00F702B3" w:rsidRDefault="001353E6" w:rsidP="001353E6">
      <w:pPr>
        <w:tabs>
          <w:tab w:val="left" w:pos="3240"/>
        </w:tabs>
      </w:pPr>
      <w:r w:rsidRPr="00F702B3">
        <w:t xml:space="preserve">Offerors shall complete </w:t>
      </w:r>
      <w:r w:rsidRPr="00F702B3">
        <w:rPr>
          <w:b/>
          <w:bCs/>
        </w:rPr>
        <w:t>Section B.2 Price/Cost Schedule</w:t>
      </w:r>
      <w:r w:rsidRPr="00F702B3">
        <w:t>, inserting unit prices for each CLIN for the base and all option periods. The Government will compute the total evaluated price.</w:t>
      </w:r>
    </w:p>
    <w:p w14:paraId="1220910A" w14:textId="77777777" w:rsidR="001353E6" w:rsidRPr="00F702B3" w:rsidRDefault="001353E6" w:rsidP="001353E6">
      <w:pPr>
        <w:tabs>
          <w:tab w:val="left" w:pos="3240"/>
        </w:tabs>
        <w:rPr>
          <w:b/>
          <w:bCs/>
        </w:rPr>
      </w:pPr>
      <w:r w:rsidRPr="00F702B3">
        <w:rPr>
          <w:b/>
          <w:bCs/>
        </w:rPr>
        <w:t>Volume II – Past Performance (Factor 2)</w:t>
      </w:r>
    </w:p>
    <w:p w14:paraId="0668D686" w14:textId="77777777" w:rsidR="001353E6" w:rsidRPr="00F702B3" w:rsidRDefault="001353E6" w:rsidP="001353E6">
      <w:pPr>
        <w:tabs>
          <w:tab w:val="left" w:pos="3240"/>
        </w:tabs>
      </w:pPr>
      <w:r w:rsidRPr="00F702B3">
        <w:t>Offerors shall submit:</w:t>
      </w:r>
    </w:p>
    <w:p w14:paraId="7EFA7465" w14:textId="77777777" w:rsidR="001353E6" w:rsidRPr="00F702B3" w:rsidRDefault="001353E6" w:rsidP="001353E6">
      <w:pPr>
        <w:numPr>
          <w:ilvl w:val="0"/>
          <w:numId w:val="19"/>
        </w:numPr>
        <w:tabs>
          <w:tab w:val="left" w:pos="3240"/>
        </w:tabs>
      </w:pPr>
      <w:r w:rsidRPr="00366924">
        <w:rPr>
          <w:b/>
          <w:bCs/>
        </w:rPr>
        <w:t>A</w:t>
      </w:r>
      <w:r w:rsidRPr="00F702B3">
        <w:t xml:space="preserve"> </w:t>
      </w:r>
      <w:r w:rsidRPr="00F702B3">
        <w:rPr>
          <w:b/>
          <w:bCs/>
        </w:rPr>
        <w:t>Past Performance Narrative</w:t>
      </w:r>
      <w:r w:rsidRPr="00F702B3">
        <w:t>, and</w:t>
      </w:r>
    </w:p>
    <w:p w14:paraId="69503CDA" w14:textId="77777777" w:rsidR="001353E6" w:rsidRPr="00F702B3" w:rsidRDefault="001353E6" w:rsidP="001353E6">
      <w:pPr>
        <w:numPr>
          <w:ilvl w:val="0"/>
          <w:numId w:val="19"/>
        </w:numPr>
        <w:tabs>
          <w:tab w:val="left" w:pos="3240"/>
        </w:tabs>
      </w:pPr>
      <w:r w:rsidRPr="00F702B3">
        <w:lastRenderedPageBreak/>
        <w:t xml:space="preserve">Up to </w:t>
      </w:r>
      <w:r w:rsidRPr="00F702B3">
        <w:rPr>
          <w:b/>
          <w:bCs/>
        </w:rPr>
        <w:t>three (3) Past Performance Questionnaires (PPQs)</w:t>
      </w:r>
    </w:p>
    <w:p w14:paraId="463B6245" w14:textId="77777777" w:rsidR="001353E6" w:rsidRPr="00F702B3" w:rsidRDefault="001353E6" w:rsidP="001353E6">
      <w:pPr>
        <w:tabs>
          <w:tab w:val="left" w:pos="3240"/>
        </w:tabs>
      </w:pPr>
      <w:r w:rsidRPr="00F702B3">
        <w:t>No technical, management, staffing, or approach information shall be included.</w:t>
      </w:r>
    </w:p>
    <w:p w14:paraId="6F35BA32" w14:textId="15F6389B" w:rsidR="001353E6" w:rsidRPr="00F702B3" w:rsidRDefault="001353E6" w:rsidP="001353E6">
      <w:pPr>
        <w:tabs>
          <w:tab w:val="left" w:pos="3240"/>
        </w:tabs>
        <w:rPr>
          <w:b/>
          <w:bCs/>
        </w:rPr>
      </w:pPr>
      <w:r w:rsidRPr="00F702B3">
        <w:rPr>
          <w:b/>
          <w:bCs/>
        </w:rPr>
        <w:t>A. Past Performance Narrative (Offeror</w:t>
      </w:r>
      <w:r w:rsidRPr="00F702B3">
        <w:rPr>
          <w:b/>
          <w:bCs/>
        </w:rPr>
        <w:noBreakHyphen/>
        <w:t>Submitted)</w:t>
      </w:r>
      <w:r w:rsidR="00366924">
        <w:rPr>
          <w:b/>
          <w:bCs/>
        </w:rPr>
        <w:t xml:space="preserve">. </w:t>
      </w:r>
      <w:r w:rsidR="00366924" w:rsidRPr="00366924">
        <w:rPr>
          <w:b/>
          <w:bCs/>
        </w:rPr>
        <w:t>Offerors may submit past performance narratives for up to three contract references, corresponding to the three PPQs requested.</w:t>
      </w:r>
    </w:p>
    <w:p w14:paraId="7B34F4CA" w14:textId="77777777" w:rsidR="001353E6" w:rsidRPr="00F702B3" w:rsidRDefault="001353E6" w:rsidP="001353E6">
      <w:pPr>
        <w:tabs>
          <w:tab w:val="left" w:pos="3240"/>
        </w:tabs>
      </w:pPr>
      <w:r w:rsidRPr="00F702B3">
        <w:t>For each referenced contract, the narrative shall include:</w:t>
      </w:r>
    </w:p>
    <w:p w14:paraId="399FE77D" w14:textId="77777777" w:rsidR="001353E6" w:rsidRPr="00F702B3" w:rsidRDefault="001353E6" w:rsidP="001353E6">
      <w:pPr>
        <w:numPr>
          <w:ilvl w:val="0"/>
          <w:numId w:val="20"/>
        </w:numPr>
        <w:tabs>
          <w:tab w:val="left" w:pos="3240"/>
        </w:tabs>
      </w:pPr>
      <w:r w:rsidRPr="00F702B3">
        <w:t>Contract/Project Title</w:t>
      </w:r>
    </w:p>
    <w:p w14:paraId="468074DC" w14:textId="77777777" w:rsidR="001353E6" w:rsidRPr="00F702B3" w:rsidRDefault="001353E6" w:rsidP="001353E6">
      <w:pPr>
        <w:numPr>
          <w:ilvl w:val="0"/>
          <w:numId w:val="20"/>
        </w:numPr>
        <w:tabs>
          <w:tab w:val="left" w:pos="3240"/>
        </w:tabs>
      </w:pPr>
      <w:r w:rsidRPr="00F702B3">
        <w:t>Customer/Agency Name</w:t>
      </w:r>
    </w:p>
    <w:p w14:paraId="490FFC94" w14:textId="77777777" w:rsidR="001353E6" w:rsidRPr="00F702B3" w:rsidRDefault="001353E6" w:rsidP="001353E6">
      <w:pPr>
        <w:numPr>
          <w:ilvl w:val="0"/>
          <w:numId w:val="20"/>
        </w:numPr>
        <w:tabs>
          <w:tab w:val="left" w:pos="3240"/>
        </w:tabs>
      </w:pPr>
      <w:r w:rsidRPr="00F702B3">
        <w:t>Contract Number</w:t>
      </w:r>
    </w:p>
    <w:p w14:paraId="05599FBF" w14:textId="77777777" w:rsidR="001353E6" w:rsidRPr="00F702B3" w:rsidRDefault="001353E6" w:rsidP="001353E6">
      <w:pPr>
        <w:numPr>
          <w:ilvl w:val="0"/>
          <w:numId w:val="20"/>
        </w:numPr>
        <w:tabs>
          <w:tab w:val="left" w:pos="3240"/>
        </w:tabs>
      </w:pPr>
      <w:r w:rsidRPr="00F702B3">
        <w:t>Period of Performance</w:t>
      </w:r>
    </w:p>
    <w:p w14:paraId="5A521E07" w14:textId="77777777" w:rsidR="001353E6" w:rsidRPr="00F702B3" w:rsidRDefault="001353E6" w:rsidP="001353E6">
      <w:pPr>
        <w:numPr>
          <w:ilvl w:val="0"/>
          <w:numId w:val="20"/>
        </w:numPr>
        <w:tabs>
          <w:tab w:val="left" w:pos="3240"/>
        </w:tabs>
      </w:pPr>
      <w:r w:rsidRPr="00F702B3">
        <w:t>Total Contract Value</w:t>
      </w:r>
    </w:p>
    <w:p w14:paraId="1B56E2DD" w14:textId="77777777" w:rsidR="001353E6" w:rsidRPr="00F702B3" w:rsidRDefault="001353E6" w:rsidP="001353E6">
      <w:pPr>
        <w:numPr>
          <w:ilvl w:val="0"/>
          <w:numId w:val="20"/>
        </w:numPr>
        <w:tabs>
          <w:tab w:val="left" w:pos="3240"/>
        </w:tabs>
      </w:pPr>
      <w:r w:rsidRPr="00F702B3">
        <w:t>Description of Services Performed (</w:t>
      </w:r>
      <w:r w:rsidRPr="00F702B3">
        <w:rPr>
          <w:i/>
          <w:iCs/>
        </w:rPr>
        <w:t>scope only—no approach or methods</w:t>
      </w:r>
      <w:r w:rsidRPr="00F702B3">
        <w:t>)</w:t>
      </w:r>
    </w:p>
    <w:p w14:paraId="6F49F679" w14:textId="77777777" w:rsidR="001353E6" w:rsidRPr="00F702B3" w:rsidRDefault="001353E6" w:rsidP="001353E6">
      <w:pPr>
        <w:numPr>
          <w:ilvl w:val="0"/>
          <w:numId w:val="20"/>
        </w:numPr>
        <w:tabs>
          <w:tab w:val="left" w:pos="3240"/>
        </w:tabs>
      </w:pPr>
      <w:r w:rsidRPr="00F702B3">
        <w:t>Relevance to this requirement (size, scope, complexity)</w:t>
      </w:r>
    </w:p>
    <w:p w14:paraId="03817706" w14:textId="77777777" w:rsidR="001353E6" w:rsidRPr="00F702B3" w:rsidRDefault="001353E6" w:rsidP="001353E6">
      <w:pPr>
        <w:numPr>
          <w:ilvl w:val="0"/>
          <w:numId w:val="20"/>
        </w:numPr>
        <w:tabs>
          <w:tab w:val="left" w:pos="3240"/>
        </w:tabs>
      </w:pPr>
      <w:r w:rsidRPr="00F702B3">
        <w:t>Performance results (quality, timeliness, customer satisfaction)</w:t>
      </w:r>
    </w:p>
    <w:p w14:paraId="18BFC66C" w14:textId="77777777" w:rsidR="001353E6" w:rsidRPr="00F702B3" w:rsidRDefault="001353E6" w:rsidP="001353E6">
      <w:pPr>
        <w:numPr>
          <w:ilvl w:val="0"/>
          <w:numId w:val="20"/>
        </w:numPr>
        <w:tabs>
          <w:tab w:val="left" w:pos="3240"/>
        </w:tabs>
      </w:pPr>
      <w:r w:rsidRPr="00F702B3">
        <w:t>Corrective actions taken, if any</w:t>
      </w:r>
    </w:p>
    <w:p w14:paraId="102BDB47" w14:textId="77777777" w:rsidR="001353E6" w:rsidRPr="00F702B3" w:rsidRDefault="001353E6" w:rsidP="001353E6">
      <w:pPr>
        <w:tabs>
          <w:tab w:val="left" w:pos="3240"/>
        </w:tabs>
      </w:pPr>
      <w:r w:rsidRPr="00F702B3">
        <w:rPr>
          <w:b/>
          <w:bCs/>
        </w:rPr>
        <w:t>Narratives must be factual, limited to past performance, and shall not include future plans, proposed approaches, or technical information.</w:t>
      </w:r>
      <w:r>
        <w:rPr>
          <w:b/>
          <w:bCs/>
        </w:rPr>
        <w:t xml:space="preserve"> </w:t>
      </w:r>
      <w:r w:rsidRPr="00F702B3">
        <w:rPr>
          <w:i/>
          <w:iCs/>
        </w:rPr>
        <w:t>Narratives shall not exceed 2 pages per contract reference.</w:t>
      </w:r>
    </w:p>
    <w:p w14:paraId="7D87F58D" w14:textId="77777777" w:rsidR="001353E6" w:rsidRPr="00F702B3" w:rsidRDefault="006B321B" w:rsidP="001353E6">
      <w:pPr>
        <w:tabs>
          <w:tab w:val="left" w:pos="3240"/>
        </w:tabs>
      </w:pPr>
      <w:r>
        <w:pict w14:anchorId="1827ED2F">
          <v:rect id="_x0000_i1026" style="width:0;height:1.5pt" o:hralign="center" o:hrstd="t" o:hr="t" fillcolor="#a0a0a0" stroked="f"/>
        </w:pict>
      </w:r>
    </w:p>
    <w:p w14:paraId="63E41C5B" w14:textId="77777777" w:rsidR="001353E6" w:rsidRPr="00F702B3" w:rsidRDefault="001353E6" w:rsidP="001353E6">
      <w:pPr>
        <w:tabs>
          <w:tab w:val="left" w:pos="3240"/>
        </w:tabs>
        <w:rPr>
          <w:b/>
          <w:bCs/>
        </w:rPr>
      </w:pPr>
      <w:r w:rsidRPr="00F702B3">
        <w:rPr>
          <w:b/>
          <w:bCs/>
        </w:rPr>
        <w:t>B. Past Performance Questionnaires (PPQs)</w:t>
      </w:r>
    </w:p>
    <w:p w14:paraId="4120ABE5" w14:textId="77777777" w:rsidR="001353E6" w:rsidRPr="00F702B3" w:rsidRDefault="001353E6" w:rsidP="001353E6">
      <w:pPr>
        <w:numPr>
          <w:ilvl w:val="0"/>
          <w:numId w:val="21"/>
        </w:numPr>
        <w:tabs>
          <w:tab w:val="left" w:pos="3240"/>
        </w:tabs>
      </w:pPr>
      <w:r w:rsidRPr="00F702B3">
        <w:t xml:space="preserve">Offerors complete </w:t>
      </w:r>
      <w:r w:rsidRPr="00F702B3">
        <w:rPr>
          <w:b/>
          <w:bCs/>
        </w:rPr>
        <w:t>Part 1</w:t>
      </w:r>
      <w:r w:rsidRPr="00F702B3">
        <w:t xml:space="preserve"> and send the PPQs to their references.</w:t>
      </w:r>
    </w:p>
    <w:p w14:paraId="1D6F4C0E" w14:textId="77777777" w:rsidR="001353E6" w:rsidRPr="00F702B3" w:rsidRDefault="001353E6" w:rsidP="001353E6">
      <w:pPr>
        <w:numPr>
          <w:ilvl w:val="0"/>
          <w:numId w:val="21"/>
        </w:numPr>
        <w:tabs>
          <w:tab w:val="left" w:pos="3240"/>
        </w:tabs>
      </w:pPr>
      <w:r w:rsidRPr="00F702B3">
        <w:t xml:space="preserve">References complete </w:t>
      </w:r>
      <w:r w:rsidRPr="00F702B3">
        <w:rPr>
          <w:b/>
          <w:bCs/>
        </w:rPr>
        <w:t>Part 2</w:t>
      </w:r>
      <w:r w:rsidRPr="00F702B3">
        <w:t xml:space="preserve"> and submit PPQs </w:t>
      </w:r>
      <w:r w:rsidRPr="00F702B3">
        <w:rPr>
          <w:b/>
          <w:bCs/>
        </w:rPr>
        <w:t>directly to the Government</w:t>
      </w:r>
      <w:r w:rsidRPr="00F702B3">
        <w:t>.</w:t>
      </w:r>
    </w:p>
    <w:p w14:paraId="51C58316" w14:textId="77777777" w:rsidR="001353E6" w:rsidRPr="00F702B3" w:rsidRDefault="001353E6" w:rsidP="001353E6">
      <w:pPr>
        <w:numPr>
          <w:ilvl w:val="0"/>
          <w:numId w:val="21"/>
        </w:numPr>
        <w:tabs>
          <w:tab w:val="left" w:pos="3240"/>
        </w:tabs>
      </w:pPr>
      <w:r w:rsidRPr="00F702B3">
        <w:t xml:space="preserve">The Government will consider the </w:t>
      </w:r>
      <w:r w:rsidRPr="00F702B3">
        <w:rPr>
          <w:b/>
          <w:bCs/>
        </w:rPr>
        <w:t>first three (3) PPQs received.</w:t>
      </w:r>
    </w:p>
    <w:p w14:paraId="2142C035" w14:textId="77777777" w:rsidR="001353E6" w:rsidRPr="00F702B3" w:rsidRDefault="001353E6" w:rsidP="001353E6">
      <w:pPr>
        <w:tabs>
          <w:tab w:val="left" w:pos="3240"/>
        </w:tabs>
      </w:pPr>
      <w:r w:rsidRPr="00F702B3">
        <w:t>If a PPQ is not returned, the Government may use CPARS, internal records, or other available information.</w:t>
      </w:r>
    </w:p>
    <w:p w14:paraId="18D4633C" w14:textId="77777777" w:rsidR="001353E6" w:rsidRPr="00F702B3" w:rsidRDefault="001353E6" w:rsidP="001353E6">
      <w:pPr>
        <w:tabs>
          <w:tab w:val="left" w:pos="3240"/>
        </w:tabs>
        <w:rPr>
          <w:b/>
          <w:bCs/>
        </w:rPr>
      </w:pPr>
      <w:r w:rsidRPr="00F702B3">
        <w:rPr>
          <w:b/>
          <w:bCs/>
        </w:rPr>
        <w:t>C. Neutral Rating Option</w:t>
      </w:r>
    </w:p>
    <w:p w14:paraId="26EFAE32" w14:textId="77777777" w:rsidR="001353E6" w:rsidRPr="00F702B3" w:rsidRDefault="001353E6" w:rsidP="001353E6">
      <w:pPr>
        <w:tabs>
          <w:tab w:val="left" w:pos="3240"/>
        </w:tabs>
      </w:pPr>
      <w:r w:rsidRPr="00F702B3">
        <w:t xml:space="preserve">Offerors without relevant past performance will receive an </w:t>
      </w:r>
      <w:r w:rsidRPr="00F702B3">
        <w:rPr>
          <w:b/>
          <w:bCs/>
        </w:rPr>
        <w:t>Unknown/Neutral</w:t>
      </w:r>
      <w:r w:rsidRPr="00F702B3">
        <w:t xml:space="preserve"> confidence rating per FAR 15.305.</w:t>
      </w:r>
    </w:p>
    <w:p w14:paraId="1DA294F4" w14:textId="77777777" w:rsidR="00366924" w:rsidRDefault="001353E6" w:rsidP="004D2A38">
      <w:pPr>
        <w:tabs>
          <w:tab w:val="left" w:pos="3240"/>
        </w:tabs>
      </w:pPr>
      <w:r w:rsidRPr="00F702B3">
        <w:rPr>
          <w:b/>
          <w:bCs/>
        </w:rPr>
        <w:t>Note</w:t>
      </w:r>
      <w:r w:rsidR="00366924">
        <w:rPr>
          <w:b/>
          <w:bCs/>
        </w:rPr>
        <w:t xml:space="preserve">: </w:t>
      </w:r>
      <w:r w:rsidRPr="00F702B3">
        <w:t xml:space="preserve">Offerors are cautioned </w:t>
      </w:r>
      <w:r w:rsidRPr="00F702B3">
        <w:rPr>
          <w:b/>
          <w:bCs/>
        </w:rPr>
        <w:t>not</w:t>
      </w:r>
      <w:r w:rsidRPr="00F702B3">
        <w:t xml:space="preserve"> to include technical approaches, methods, staffing plans, or any material not related to past performance. Such information will </w:t>
      </w:r>
      <w:r w:rsidRPr="00F702B3">
        <w:rPr>
          <w:b/>
          <w:bCs/>
        </w:rPr>
        <w:t>not</w:t>
      </w:r>
      <w:r w:rsidRPr="00F702B3">
        <w:t xml:space="preserve"> be evaluated.</w:t>
      </w:r>
      <w:r>
        <w:tab/>
      </w:r>
    </w:p>
    <w:p w14:paraId="1E135000" w14:textId="105B679C" w:rsidR="001353E6" w:rsidRDefault="001353E6" w:rsidP="00366924">
      <w:pPr>
        <w:tabs>
          <w:tab w:val="left" w:pos="3240"/>
        </w:tabs>
        <w:jc w:val="center"/>
        <w:rPr>
          <w:rFonts w:asciiTheme="majorHAnsi" w:eastAsiaTheme="majorEastAsia" w:hAnsiTheme="majorHAnsi" w:cstheme="majorBidi"/>
          <w:b/>
          <w:bCs/>
          <w:color w:val="4F81BD" w:themeColor="accent1"/>
          <w:sz w:val="26"/>
          <w:szCs w:val="26"/>
        </w:rPr>
      </w:pPr>
      <w:r>
        <w:t>(End of Addendum to 52.212-1)</w:t>
      </w:r>
      <w:bookmarkStart w:id="34" w:name="_Toc224737702"/>
      <w:r>
        <w:br w:type="page"/>
      </w:r>
    </w:p>
    <w:p w14:paraId="65F0CB6B" w14:textId="77777777" w:rsidR="001353E6" w:rsidRDefault="001353E6" w:rsidP="001353E6">
      <w:pPr>
        <w:pStyle w:val="Heading2"/>
      </w:pPr>
      <w:r>
        <w:lastRenderedPageBreak/>
        <w:t>E.2  52.212-2  EVALUATION—COMMERCIAL PRODUCTS AND COMMERCIAL SERVICES (NOV 2021)</w:t>
      </w:r>
      <w:bookmarkEnd w:id="34"/>
    </w:p>
    <w:p w14:paraId="61B8A348" w14:textId="77777777" w:rsidR="001353E6" w:rsidRPr="00A746EA" w:rsidRDefault="001353E6" w:rsidP="001353E6">
      <w:r>
        <w:t xml:space="preserve">  </w:t>
      </w:r>
      <w:r w:rsidRPr="00A746EA">
        <w:t>(a) The Government will award a contract resulting from this solicitation to the responsible offeror whose offer conforming to the solicitation will be most advantageous to the Government, price and other factors considered. The following factors shall be used to evaluate offers: Price and Past Performance. The Government will evaluate price and past performance information. Any technical, management, or staffing information submitted will not be evaluated.</w:t>
      </w:r>
    </w:p>
    <w:p w14:paraId="035CF214" w14:textId="77777777" w:rsidR="001353E6" w:rsidRPr="00762DF9" w:rsidRDefault="001353E6" w:rsidP="001353E6">
      <w:pPr>
        <w:rPr>
          <w:b/>
          <w:bCs/>
        </w:rPr>
      </w:pPr>
      <w:r w:rsidRPr="00762DF9">
        <w:rPr>
          <w:b/>
          <w:bCs/>
        </w:rPr>
        <w:t>Basis for Award</w:t>
      </w:r>
    </w:p>
    <w:p w14:paraId="0145CAE0" w14:textId="57EFEECD" w:rsidR="001353E6" w:rsidRPr="00762DF9" w:rsidRDefault="00FE45DA" w:rsidP="00FE45DA">
      <w:pPr>
        <w:rPr>
          <w:b/>
          <w:bCs/>
        </w:rPr>
      </w:pPr>
      <w:r w:rsidRPr="00FE45DA">
        <w:t>Award will be made using a best value tradeoff among Price and Past Performance. The solicitation states all evaluation factors and their relative importance as required by FAR 15.101</w:t>
      </w:r>
      <w:r w:rsidRPr="00FE45DA">
        <w:noBreakHyphen/>
        <w:t>1(b); the Government may accept other than the lowest price when the perceived benefits of higher past performance confidence merit the additional cost</w:t>
      </w:r>
      <w:r>
        <w:t>.</w:t>
      </w:r>
      <w:r w:rsidR="006B321B">
        <w:rPr>
          <w:b/>
          <w:bCs/>
        </w:rPr>
        <w:pict w14:anchorId="4EC2F226">
          <v:rect id="_x0000_i1027" style="width:0;height:1.5pt" o:hralign="center" o:hrstd="t" o:hr="t" fillcolor="#a0a0a0" stroked="f"/>
        </w:pict>
      </w:r>
    </w:p>
    <w:p w14:paraId="6D84A161" w14:textId="77777777" w:rsidR="001353E6" w:rsidRPr="00762DF9" w:rsidRDefault="001353E6" w:rsidP="001353E6">
      <w:pPr>
        <w:rPr>
          <w:b/>
          <w:bCs/>
        </w:rPr>
      </w:pPr>
      <w:r w:rsidRPr="00762DF9">
        <w:rPr>
          <w:b/>
          <w:bCs/>
        </w:rPr>
        <w:t>Factor 1 – Price Evaluation</w:t>
      </w:r>
    </w:p>
    <w:p w14:paraId="142FF450" w14:textId="01F6DD1C" w:rsidR="001353E6" w:rsidRPr="00EE036F" w:rsidRDefault="001353E6" w:rsidP="001353E6">
      <w:r w:rsidRPr="00EE036F">
        <w:t>Price will be evaluated for reasonableness and total evaluated price in accordance with FAR Part 15, including consideration of FAR 52.217</w:t>
      </w:r>
      <w:r w:rsidRPr="00EE036F">
        <w:noBreakHyphen/>
        <w:t>8, Option to Extend Services.</w:t>
      </w:r>
      <w:r w:rsidR="00366924">
        <w:t xml:space="preserve"> Evaluation of options shall not obligate the Government to exercise the option(s).</w:t>
      </w:r>
    </w:p>
    <w:p w14:paraId="0EBC59A3" w14:textId="77777777" w:rsidR="001353E6" w:rsidRPr="00EE036F" w:rsidRDefault="001353E6" w:rsidP="001353E6">
      <w:r w:rsidRPr="00EE036F">
        <w:t>The Government will evaluate offers by multiplying estimated quantities by proposed unit prices for each CLIN in all ordering periods and summing the totals to determine the Total Evaluated Price.</w:t>
      </w:r>
    </w:p>
    <w:p w14:paraId="6AC77B02" w14:textId="77777777" w:rsidR="001353E6" w:rsidRPr="00EE036F" w:rsidRDefault="001353E6" w:rsidP="001353E6">
      <w:pPr>
        <w:spacing w:after="0" w:line="240" w:lineRule="auto"/>
        <w:rPr>
          <w:rFonts w:ascii="Arial" w:hAnsi="Arial" w:cs="Arial"/>
        </w:rPr>
      </w:pPr>
      <w:r w:rsidRPr="00EE036F">
        <w:rPr>
          <w:rFonts w:ascii="Arial" w:hAnsi="Arial" w:cs="Arial"/>
        </w:rPr>
        <w:t>Evaluation of the option does not obligate the Government to exercise the option.</w:t>
      </w:r>
    </w:p>
    <w:p w14:paraId="01C6EFCB" w14:textId="77777777" w:rsidR="001353E6" w:rsidRPr="00762DF9" w:rsidRDefault="006B321B" w:rsidP="001353E6">
      <w:pPr>
        <w:spacing w:after="0" w:line="240" w:lineRule="auto"/>
        <w:rPr>
          <w:rFonts w:ascii="Arial" w:hAnsi="Arial" w:cs="Arial"/>
        </w:rPr>
      </w:pPr>
      <w:r>
        <w:rPr>
          <w:rFonts w:ascii="Arial" w:hAnsi="Arial" w:cs="Arial"/>
        </w:rPr>
        <w:pict w14:anchorId="27D07FFC">
          <v:rect id="_x0000_i1028" style="width:0;height:1.5pt" o:hralign="center" o:hrstd="t" o:hr="t" fillcolor="#a0a0a0" stroked="f"/>
        </w:pict>
      </w:r>
    </w:p>
    <w:p w14:paraId="47EA0029" w14:textId="77777777" w:rsidR="001353E6" w:rsidRPr="00762DF9" w:rsidRDefault="001353E6" w:rsidP="001353E6">
      <w:pPr>
        <w:rPr>
          <w:b/>
          <w:bCs/>
        </w:rPr>
      </w:pPr>
      <w:r w:rsidRPr="00762DF9">
        <w:rPr>
          <w:b/>
          <w:bCs/>
        </w:rPr>
        <w:t>Factor 2 – Past Performance Evaluation</w:t>
      </w:r>
    </w:p>
    <w:p w14:paraId="7714EE53" w14:textId="77777777" w:rsidR="001353E6" w:rsidRPr="00EB6651" w:rsidRDefault="001353E6" w:rsidP="001353E6">
      <w:pPr>
        <w:spacing w:after="0" w:line="240" w:lineRule="auto"/>
      </w:pPr>
      <w:r w:rsidRPr="00EB6651">
        <w:t>The Government will evaluate:</w:t>
      </w:r>
    </w:p>
    <w:p w14:paraId="7907D74A" w14:textId="77777777" w:rsidR="001353E6" w:rsidRPr="00EB6651" w:rsidRDefault="001353E6" w:rsidP="001353E6">
      <w:pPr>
        <w:numPr>
          <w:ilvl w:val="0"/>
          <w:numId w:val="28"/>
        </w:numPr>
        <w:spacing w:after="0" w:line="240" w:lineRule="auto"/>
      </w:pPr>
      <w:r w:rsidRPr="00EB6651">
        <w:t>Quality of past performance</w:t>
      </w:r>
    </w:p>
    <w:p w14:paraId="3CDB3CE0" w14:textId="77777777" w:rsidR="001353E6" w:rsidRPr="00EB6651" w:rsidRDefault="001353E6" w:rsidP="001353E6">
      <w:pPr>
        <w:numPr>
          <w:ilvl w:val="0"/>
          <w:numId w:val="28"/>
        </w:numPr>
        <w:spacing w:after="0" w:line="240" w:lineRule="auto"/>
      </w:pPr>
      <w:r w:rsidRPr="00EB6651">
        <w:t>Relevance to this requirement</w:t>
      </w:r>
    </w:p>
    <w:p w14:paraId="41BB351E" w14:textId="77777777" w:rsidR="001353E6" w:rsidRPr="00EB6651" w:rsidRDefault="001353E6" w:rsidP="001353E6">
      <w:pPr>
        <w:numPr>
          <w:ilvl w:val="0"/>
          <w:numId w:val="28"/>
        </w:numPr>
        <w:spacing w:after="0" w:line="240" w:lineRule="auto"/>
      </w:pPr>
      <w:r w:rsidRPr="00EB6651">
        <w:t>Extent of performance history</w:t>
      </w:r>
    </w:p>
    <w:p w14:paraId="45F18E46" w14:textId="77777777" w:rsidR="001353E6" w:rsidRDefault="001353E6" w:rsidP="001353E6">
      <w:pPr>
        <w:spacing w:after="0" w:line="240" w:lineRule="auto"/>
      </w:pPr>
    </w:p>
    <w:p w14:paraId="5EEBED1E" w14:textId="77777777" w:rsidR="001353E6" w:rsidRPr="00EB6651" w:rsidRDefault="001353E6" w:rsidP="001353E6">
      <w:pPr>
        <w:spacing w:after="0" w:line="240" w:lineRule="auto"/>
      </w:pPr>
      <w:r w:rsidRPr="00EB6651">
        <w:t>The Government will consider:</w:t>
      </w:r>
    </w:p>
    <w:p w14:paraId="1BF48200" w14:textId="77777777" w:rsidR="001353E6" w:rsidRPr="00EB6651" w:rsidRDefault="001353E6" w:rsidP="001353E6">
      <w:pPr>
        <w:numPr>
          <w:ilvl w:val="0"/>
          <w:numId w:val="29"/>
        </w:numPr>
        <w:spacing w:after="0" w:line="240" w:lineRule="auto"/>
      </w:pPr>
      <w:r w:rsidRPr="00EB6651">
        <w:t>The offeror’s Past Performance Narrative</w:t>
      </w:r>
    </w:p>
    <w:p w14:paraId="0E2BF546" w14:textId="77777777" w:rsidR="001353E6" w:rsidRPr="00EB6651" w:rsidRDefault="001353E6" w:rsidP="001353E6">
      <w:pPr>
        <w:numPr>
          <w:ilvl w:val="0"/>
          <w:numId w:val="29"/>
        </w:numPr>
        <w:spacing w:after="0" w:line="240" w:lineRule="auto"/>
      </w:pPr>
      <w:r w:rsidRPr="00EB6651">
        <w:t>Past Performance Questionnaires (PPQs) submitted directly by references</w:t>
      </w:r>
    </w:p>
    <w:p w14:paraId="476D258B" w14:textId="77777777" w:rsidR="001353E6" w:rsidRPr="00EB6651" w:rsidRDefault="001353E6" w:rsidP="001353E6">
      <w:pPr>
        <w:numPr>
          <w:ilvl w:val="0"/>
          <w:numId w:val="29"/>
        </w:numPr>
        <w:spacing w:after="0" w:line="240" w:lineRule="auto"/>
      </w:pPr>
      <w:r w:rsidRPr="00EB6651">
        <w:t>CPARS</w:t>
      </w:r>
    </w:p>
    <w:p w14:paraId="4146184B" w14:textId="77777777" w:rsidR="001353E6" w:rsidRPr="00EB6651" w:rsidRDefault="001353E6" w:rsidP="001353E6">
      <w:pPr>
        <w:numPr>
          <w:ilvl w:val="0"/>
          <w:numId w:val="29"/>
        </w:numPr>
        <w:spacing w:after="0" w:line="240" w:lineRule="auto"/>
      </w:pPr>
      <w:r w:rsidRPr="00EB6651">
        <w:t>Other Government or commercial sources</w:t>
      </w:r>
    </w:p>
    <w:p w14:paraId="391EC412" w14:textId="77777777" w:rsidR="001353E6" w:rsidRPr="008D77C8" w:rsidRDefault="001353E6" w:rsidP="001353E6">
      <w:pPr>
        <w:spacing w:after="0" w:line="240" w:lineRule="auto"/>
        <w:rPr>
          <w:rFonts w:ascii="Arial" w:hAnsi="Arial" w:cs="Arial"/>
        </w:rPr>
      </w:pPr>
    </w:p>
    <w:p w14:paraId="6C54C3AC" w14:textId="77777777" w:rsidR="001353E6" w:rsidRPr="00EB6651" w:rsidRDefault="001353E6" w:rsidP="001353E6">
      <w:pPr>
        <w:spacing w:after="0" w:line="240" w:lineRule="auto"/>
        <w:rPr>
          <w:rFonts w:ascii="Arial" w:hAnsi="Arial" w:cs="Arial"/>
        </w:rPr>
      </w:pPr>
      <w:r w:rsidRPr="00EB6651">
        <w:rPr>
          <w:rFonts w:ascii="Arial" w:hAnsi="Arial" w:cs="Arial"/>
        </w:rPr>
        <w:t>Only past performance information will be evaluated. Any technical, management, or staffing information submitted will not be evaluated.</w:t>
      </w:r>
    </w:p>
    <w:p w14:paraId="0AE39539" w14:textId="77777777" w:rsidR="001353E6" w:rsidRPr="00762DF9" w:rsidRDefault="006B321B" w:rsidP="001353E6">
      <w:pPr>
        <w:spacing w:after="0" w:line="240" w:lineRule="auto"/>
        <w:rPr>
          <w:b/>
          <w:bCs/>
        </w:rPr>
      </w:pPr>
      <w:r>
        <w:rPr>
          <w:rFonts w:ascii="Arial" w:hAnsi="Arial" w:cs="Arial"/>
        </w:rPr>
        <w:pict w14:anchorId="04CABAC5">
          <v:rect id="_x0000_i1029" style="width:0;height:1.5pt" o:hralign="center" o:hrstd="t" o:hr="t" fillcolor="#a0a0a0" stroked="f"/>
        </w:pict>
      </w:r>
    </w:p>
    <w:p w14:paraId="57E0695F" w14:textId="77777777" w:rsidR="001353E6" w:rsidRPr="00762DF9" w:rsidRDefault="001353E6" w:rsidP="001353E6">
      <w:pPr>
        <w:rPr>
          <w:b/>
          <w:bCs/>
        </w:rPr>
      </w:pPr>
      <w:r w:rsidRPr="00762DF9">
        <w:rPr>
          <w:b/>
          <w:bCs/>
        </w:rPr>
        <w:t>Past Performance Relevancy Determination</w:t>
      </w:r>
    </w:p>
    <w:p w14:paraId="7FBE3CE7" w14:textId="768D3E28" w:rsidR="001353E6" w:rsidRDefault="001353E6" w:rsidP="001353E6">
      <w:pPr>
        <w:rPr>
          <w:b/>
          <w:bCs/>
        </w:rPr>
      </w:pPr>
      <w:r w:rsidRPr="00762DF9">
        <w:t>The Government will determine how closely each referenced contract matches the size, scope, and complexity of this requirement using the following relevancy ratings:</w:t>
      </w:r>
      <w:r>
        <w:rPr>
          <w:b/>
          <w:bCs/>
        </w:rPr>
        <w:br w:type="page"/>
      </w:r>
    </w:p>
    <w:p w14:paraId="40336B18" w14:textId="77777777" w:rsidR="001353E6" w:rsidRPr="00762DF9" w:rsidRDefault="001353E6" w:rsidP="001353E6">
      <w:pPr>
        <w:rPr>
          <w:b/>
          <w:bCs/>
        </w:rPr>
      </w:pPr>
      <w:r w:rsidRPr="00762DF9">
        <w:rPr>
          <w:b/>
          <w:bCs/>
        </w:rPr>
        <w:lastRenderedPageBreak/>
        <w:t>Relevancy Ratings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7681"/>
      </w:tblGrid>
      <w:tr w:rsidR="001353E6" w:rsidRPr="00762DF9" w14:paraId="588398D7" w14:textId="77777777" w:rsidTr="008A6946">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05741" w14:textId="77777777" w:rsidR="001353E6" w:rsidRPr="00762DF9" w:rsidRDefault="001353E6" w:rsidP="008A6946">
            <w:pPr>
              <w:rPr>
                <w:b/>
                <w:bCs/>
              </w:rPr>
            </w:pPr>
            <w:r w:rsidRPr="00762DF9">
              <w:rPr>
                <w:b/>
                <w:bCs/>
              </w:rPr>
              <w:t>Rating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022CC" w14:textId="77777777" w:rsidR="001353E6" w:rsidRPr="00762DF9" w:rsidRDefault="001353E6" w:rsidP="008A6946">
            <w:pPr>
              <w:rPr>
                <w:b/>
                <w:bCs/>
              </w:rPr>
            </w:pPr>
            <w:r w:rsidRPr="00762DF9">
              <w:rPr>
                <w:b/>
                <w:bCs/>
              </w:rPr>
              <w:t>Definition</w:t>
            </w:r>
          </w:p>
        </w:tc>
      </w:tr>
      <w:tr w:rsidR="001353E6" w:rsidRPr="00762DF9" w14:paraId="4D3A5748"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8B5ACE" w14:textId="77777777" w:rsidR="001353E6" w:rsidRPr="00762DF9" w:rsidRDefault="001353E6" w:rsidP="008A6946">
            <w:r w:rsidRPr="00762DF9">
              <w:t>Very Relevant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75D7D" w14:textId="77777777" w:rsidR="001353E6" w:rsidRPr="00762DF9" w:rsidRDefault="001353E6" w:rsidP="008A6946">
            <w:r w:rsidRPr="00762DF9">
              <w:t>Past performance effort involved essentially the same scope and magnitude of effort and complexities required by this solicitation.</w:t>
            </w:r>
          </w:p>
        </w:tc>
      </w:tr>
      <w:tr w:rsidR="001353E6" w:rsidRPr="00762DF9" w14:paraId="6DF9EFFE"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333AF3" w14:textId="77777777" w:rsidR="001353E6" w:rsidRPr="00762DF9" w:rsidRDefault="001353E6" w:rsidP="008A6946">
            <w:r w:rsidRPr="00762DF9">
              <w:t>Relevant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9554C" w14:textId="77777777" w:rsidR="001353E6" w:rsidRPr="00762DF9" w:rsidRDefault="001353E6" w:rsidP="008A6946">
            <w:r w:rsidRPr="00762DF9">
              <w:t>Past performance effort involved similar scope and magnitude of effort and complexities required by this solicitation.</w:t>
            </w:r>
          </w:p>
        </w:tc>
      </w:tr>
      <w:tr w:rsidR="001353E6" w:rsidRPr="00762DF9" w14:paraId="63D62DDF"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78C3A2" w14:textId="77777777" w:rsidR="001353E6" w:rsidRPr="00762DF9" w:rsidRDefault="001353E6" w:rsidP="008A6946">
            <w:r w:rsidRPr="00762DF9">
              <w:t>Somewhat Relevant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5E81B" w14:textId="77777777" w:rsidR="001353E6" w:rsidRPr="00762DF9" w:rsidRDefault="001353E6" w:rsidP="008A6946">
            <w:r w:rsidRPr="00762DF9">
              <w:t>Past performance effort involved some of the scope and magnitude of effort and complexities required by this solicitation.</w:t>
            </w:r>
          </w:p>
        </w:tc>
      </w:tr>
      <w:tr w:rsidR="001353E6" w:rsidRPr="00762DF9" w14:paraId="0EBCC074"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AAAA97" w14:textId="77777777" w:rsidR="001353E6" w:rsidRPr="00762DF9" w:rsidRDefault="001353E6" w:rsidP="008A6946">
            <w:r w:rsidRPr="00762DF9">
              <w:t>Not Relevant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F2FE1" w14:textId="77777777" w:rsidR="001353E6" w:rsidRPr="00762DF9" w:rsidRDefault="001353E6" w:rsidP="008A6946">
            <w:r w:rsidRPr="00762DF9">
              <w:t>Past performance effort involved little or none of the scope and magnitude of effort and complexities required by this solicitation.</w:t>
            </w:r>
          </w:p>
        </w:tc>
      </w:tr>
    </w:tbl>
    <w:p w14:paraId="7A2FE366" w14:textId="77777777" w:rsidR="001353E6" w:rsidRPr="00762DF9" w:rsidRDefault="001353E6" w:rsidP="001353E6">
      <w:pPr>
        <w:spacing w:after="0" w:line="240" w:lineRule="auto"/>
      </w:pPr>
      <w:r w:rsidRPr="00762DF9">
        <w:t>The Government is not bound by the offeror’s self</w:t>
      </w:r>
      <w:r w:rsidRPr="00762DF9">
        <w:noBreakHyphen/>
        <w:t>assessment of relevance.</w:t>
      </w:r>
    </w:p>
    <w:p w14:paraId="1A33C847" w14:textId="77777777" w:rsidR="001353E6" w:rsidRPr="00762DF9" w:rsidRDefault="006B321B" w:rsidP="001353E6">
      <w:pPr>
        <w:spacing w:after="0" w:line="240" w:lineRule="auto"/>
        <w:rPr>
          <w:b/>
          <w:bCs/>
        </w:rPr>
      </w:pPr>
      <w:r>
        <w:pict w14:anchorId="706BD155">
          <v:rect id="_x0000_i1030" style="width:0;height:1.5pt" o:hralign="center" o:hrstd="t" o:hr="t" fillcolor="#a0a0a0" stroked="f"/>
        </w:pict>
      </w:r>
    </w:p>
    <w:p w14:paraId="4F9707F6" w14:textId="77777777" w:rsidR="001353E6" w:rsidRDefault="001353E6" w:rsidP="001353E6">
      <w:pPr>
        <w:rPr>
          <w:b/>
          <w:bCs/>
        </w:rPr>
      </w:pPr>
    </w:p>
    <w:p w14:paraId="70193CBC" w14:textId="77777777" w:rsidR="001353E6" w:rsidRPr="00762DF9" w:rsidRDefault="001353E6" w:rsidP="001353E6">
      <w:pPr>
        <w:rPr>
          <w:b/>
          <w:bCs/>
        </w:rPr>
      </w:pPr>
      <w:r w:rsidRPr="00762DF9">
        <w:rPr>
          <w:b/>
          <w:bCs/>
        </w:rPr>
        <w:t>Past Performance Confidence Assessment</w:t>
      </w:r>
    </w:p>
    <w:p w14:paraId="133BE65F" w14:textId="77777777" w:rsidR="001353E6" w:rsidRPr="00762DF9" w:rsidRDefault="001353E6" w:rsidP="001353E6">
      <w:r w:rsidRPr="00762DF9">
        <w:t>Based on the quality and relevance of performance, the Government will assign one of the following confidence ratings:</w:t>
      </w:r>
    </w:p>
    <w:p w14:paraId="7C01778A" w14:textId="77777777" w:rsidR="001353E6" w:rsidRPr="00762DF9" w:rsidRDefault="001353E6" w:rsidP="001353E6">
      <w:pPr>
        <w:rPr>
          <w:b/>
          <w:bCs/>
        </w:rPr>
      </w:pPr>
      <w:r w:rsidRPr="00762DF9">
        <w:rPr>
          <w:b/>
          <w:bCs/>
        </w:rPr>
        <w:t>Confidence Ratings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7114"/>
      </w:tblGrid>
      <w:tr w:rsidR="001353E6" w:rsidRPr="00762DF9" w14:paraId="0486681C" w14:textId="77777777" w:rsidTr="008A6946">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3EFB4" w14:textId="77777777" w:rsidR="001353E6" w:rsidRPr="00762DF9" w:rsidRDefault="001353E6" w:rsidP="008A6946">
            <w:pPr>
              <w:rPr>
                <w:b/>
                <w:bCs/>
              </w:rPr>
            </w:pPr>
            <w:r w:rsidRPr="00762DF9">
              <w:rPr>
                <w:b/>
                <w:bCs/>
              </w:rPr>
              <w:t>Rating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1FAEEC" w14:textId="77777777" w:rsidR="001353E6" w:rsidRPr="00762DF9" w:rsidRDefault="001353E6" w:rsidP="008A6946">
            <w:pPr>
              <w:rPr>
                <w:b/>
                <w:bCs/>
              </w:rPr>
            </w:pPr>
            <w:r w:rsidRPr="00762DF9">
              <w:rPr>
                <w:b/>
                <w:bCs/>
              </w:rPr>
              <w:t>Definition</w:t>
            </w:r>
          </w:p>
        </w:tc>
      </w:tr>
      <w:tr w:rsidR="001353E6" w:rsidRPr="00762DF9" w14:paraId="35CE58AC"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549B84" w14:textId="77777777" w:rsidR="001353E6" w:rsidRPr="00762DF9" w:rsidRDefault="001353E6" w:rsidP="008A6946">
            <w:r w:rsidRPr="00762DF9">
              <w:t>Substantial Confidence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EEA46" w14:textId="77777777" w:rsidR="001353E6" w:rsidRPr="00762DF9" w:rsidRDefault="001353E6" w:rsidP="008A6946">
            <w:r w:rsidRPr="00762DF9">
              <w:t>The Government has a high expectation the offeror will successfully perform the required effort.</w:t>
            </w:r>
          </w:p>
        </w:tc>
      </w:tr>
      <w:tr w:rsidR="001353E6" w:rsidRPr="00762DF9" w14:paraId="4E6F6053"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2C7EC6" w14:textId="77777777" w:rsidR="001353E6" w:rsidRPr="00762DF9" w:rsidRDefault="001353E6" w:rsidP="008A6946">
            <w:r w:rsidRPr="00762DF9">
              <w:t>Satisfactory Confidence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0845EC" w14:textId="77777777" w:rsidR="001353E6" w:rsidRPr="00762DF9" w:rsidRDefault="001353E6" w:rsidP="008A6946">
            <w:r w:rsidRPr="00762DF9">
              <w:t>The Government has a reasonable expectation the offeror will successfully perform the required effort.</w:t>
            </w:r>
          </w:p>
        </w:tc>
      </w:tr>
      <w:tr w:rsidR="001353E6" w:rsidRPr="00762DF9" w14:paraId="19B4CEC0"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CF3814" w14:textId="77777777" w:rsidR="001353E6" w:rsidRPr="00762DF9" w:rsidRDefault="001353E6" w:rsidP="008A6946">
            <w:r w:rsidRPr="00762DF9">
              <w:t>Limited Confidence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72EA2" w14:textId="77777777" w:rsidR="001353E6" w:rsidRPr="00762DF9" w:rsidRDefault="001353E6" w:rsidP="008A6946">
            <w:r w:rsidRPr="00762DF9">
              <w:t>The Government has a low expectation the offeror will successfully perform the required effort.</w:t>
            </w:r>
          </w:p>
        </w:tc>
      </w:tr>
      <w:tr w:rsidR="001353E6" w:rsidRPr="00762DF9" w14:paraId="00B97F91"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6C63AE" w14:textId="77777777" w:rsidR="001353E6" w:rsidRPr="00762DF9" w:rsidRDefault="001353E6" w:rsidP="008A6946">
            <w:r w:rsidRPr="00762DF9">
              <w:t>No Confidence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8F271" w14:textId="77777777" w:rsidR="001353E6" w:rsidRPr="00762DF9" w:rsidRDefault="001353E6" w:rsidP="008A6946">
            <w:r w:rsidRPr="00762DF9">
              <w:t>The Government has no expectation the offeror will successfully perform the required effort.</w:t>
            </w:r>
          </w:p>
        </w:tc>
      </w:tr>
      <w:tr w:rsidR="001353E6" w:rsidRPr="00762DF9" w14:paraId="3E026457" w14:textId="77777777" w:rsidTr="008A694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F9F16" w14:textId="77777777" w:rsidR="001353E6" w:rsidRPr="00762DF9" w:rsidRDefault="001353E6" w:rsidP="008A6946">
            <w:r w:rsidRPr="00762DF9">
              <w:t>Unknown Confidence (Neutral)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70A48" w14:textId="77777777" w:rsidR="001353E6" w:rsidRPr="00762DF9" w:rsidRDefault="001353E6" w:rsidP="008A6946">
            <w:r w:rsidRPr="00762DF9">
              <w:t>No recent/relevant past performance information is available. A Neutral rating will not be evaluated favorably or unfavorably.</w:t>
            </w:r>
          </w:p>
        </w:tc>
      </w:tr>
    </w:tbl>
    <w:p w14:paraId="7CD044EE" w14:textId="77777777" w:rsidR="001353E6" w:rsidRPr="00762DF9" w:rsidRDefault="006B321B" w:rsidP="001353E6">
      <w:pPr>
        <w:rPr>
          <w:b/>
          <w:bCs/>
        </w:rPr>
      </w:pPr>
      <w:r>
        <w:rPr>
          <w:b/>
          <w:bCs/>
        </w:rPr>
        <w:pict w14:anchorId="734AABCD">
          <v:rect id="_x0000_i1031" style="width:0;height:1.5pt" o:hralign="center" o:hrstd="t" o:hr="t" fillcolor="#a0a0a0" stroked="f"/>
        </w:pict>
      </w:r>
    </w:p>
    <w:p w14:paraId="5CF14ACE" w14:textId="77777777" w:rsidR="001353E6" w:rsidRDefault="001353E6" w:rsidP="001353E6">
      <w:pPr>
        <w:rPr>
          <w:b/>
          <w:bCs/>
        </w:rPr>
      </w:pPr>
      <w:r>
        <w:rPr>
          <w:b/>
          <w:bCs/>
        </w:rPr>
        <w:br w:type="page"/>
      </w:r>
    </w:p>
    <w:p w14:paraId="2FCFB3DA" w14:textId="77777777" w:rsidR="001353E6" w:rsidRPr="00762DF9" w:rsidRDefault="001353E6" w:rsidP="001353E6">
      <w:pPr>
        <w:rPr>
          <w:b/>
          <w:bCs/>
        </w:rPr>
      </w:pPr>
      <w:r w:rsidRPr="00762DF9">
        <w:rPr>
          <w:b/>
          <w:bCs/>
        </w:rPr>
        <w:lastRenderedPageBreak/>
        <w:t>Evaluation Process</w:t>
      </w:r>
    </w:p>
    <w:p w14:paraId="5929DA14" w14:textId="77777777" w:rsidR="00FE45DA" w:rsidRPr="00FE45DA" w:rsidRDefault="00FE45DA" w:rsidP="00FE45DA">
      <w:r w:rsidRPr="00FE45DA">
        <w:t>A. Offers will be ranked by total evaluated price (lowest to highest) to determine the sequence of past performance evaluation.</w:t>
      </w:r>
    </w:p>
    <w:p w14:paraId="238DBCDE" w14:textId="77777777" w:rsidR="00FE45DA" w:rsidRDefault="00FE45DA" w:rsidP="00FE45DA">
      <w:r w:rsidRPr="00FE45DA">
        <w:t xml:space="preserve">B. The Government will evaluate the </w:t>
      </w:r>
      <w:r w:rsidRPr="00FE45DA">
        <w:rPr>
          <w:b/>
          <w:bCs/>
        </w:rPr>
        <w:t>lowest</w:t>
      </w:r>
      <w:r w:rsidRPr="00FE45DA">
        <w:rPr>
          <w:b/>
          <w:bCs/>
        </w:rPr>
        <w:noBreakHyphen/>
        <w:t>priced offeror</w:t>
      </w:r>
      <w:r w:rsidRPr="00FE45DA">
        <w:t xml:space="preserve"> for Past Performance. If the offeror receives a </w:t>
      </w:r>
      <w:r w:rsidRPr="00FE45DA">
        <w:rPr>
          <w:b/>
          <w:bCs/>
        </w:rPr>
        <w:t>Substantial Confidence</w:t>
      </w:r>
      <w:r w:rsidRPr="00FE45DA">
        <w:t xml:space="preserve"> rating, evaluation stops and award is made.</w:t>
      </w:r>
    </w:p>
    <w:p w14:paraId="2D7C5928" w14:textId="0F936505" w:rsidR="00FE45DA" w:rsidRDefault="00FE45DA" w:rsidP="00FE45DA">
      <w:r w:rsidRPr="00FE45DA">
        <w:t>C. If the lowest</w:t>
      </w:r>
      <w:r w:rsidRPr="00FE45DA">
        <w:noBreakHyphen/>
        <w:t xml:space="preserve">priced offeror does </w:t>
      </w:r>
      <w:r w:rsidRPr="00FE45DA">
        <w:rPr>
          <w:b/>
          <w:bCs/>
        </w:rPr>
        <w:t xml:space="preserve">not </w:t>
      </w:r>
      <w:r w:rsidRPr="00FE45DA">
        <w:t>receive a Substantial Confidence rating, the Government will evaluate the next lowest</w:t>
      </w:r>
      <w:r w:rsidRPr="00FE45DA">
        <w:noBreakHyphen/>
        <w:t xml:space="preserve">priced offeror. This continues until an offeror is assigned </w:t>
      </w:r>
      <w:r w:rsidRPr="00FE45DA">
        <w:rPr>
          <w:b/>
          <w:bCs/>
        </w:rPr>
        <w:t>Substantial Confidence</w:t>
      </w:r>
      <w:r w:rsidRPr="00FE45DA">
        <w:t>.</w:t>
      </w:r>
    </w:p>
    <w:p w14:paraId="35A00470" w14:textId="167526EE" w:rsidR="00FE45DA" w:rsidRPr="00FE45DA" w:rsidRDefault="00FE45DA" w:rsidP="00FE45DA">
      <w:r w:rsidRPr="00FE45DA">
        <w:t>D. If no offeror achieves Substantial Confidence, the SSA will conduct a best value tradeoff between eligible offerors consistent with FAR 15.101</w:t>
      </w:r>
      <w:r w:rsidRPr="00FE45DA">
        <w:noBreakHyphen/>
        <w:t>1(c).</w:t>
      </w:r>
    </w:p>
    <w:p w14:paraId="58604000" w14:textId="77777777" w:rsidR="00FE45DA" w:rsidRDefault="00FE45DA" w:rsidP="00FE45DA">
      <w:r w:rsidRPr="00FE45DA">
        <w:t>E. Offerors may be contacted to clarify PPQ submission issues or adverse past performance information; such clarifications conducted to resolve minor or clerical errors will not constitute discussions, and the contracting officer reserves the right to award a contract without the opportunity for proposal revision.</w:t>
      </w:r>
    </w:p>
    <w:p w14:paraId="56D707FD" w14:textId="7F84193C" w:rsidR="00FE45DA" w:rsidRPr="00FE45DA" w:rsidRDefault="00FE45DA" w:rsidP="00FE45DA">
      <w:r w:rsidRPr="00FE45DA">
        <w:t>F. The Government intends to award without discussions but reserves the right to conduct discussions if determined to be in the Government’s best interest.</w:t>
      </w:r>
    </w:p>
    <w:p w14:paraId="125A63CF" w14:textId="68C70EE6" w:rsidR="00FE45DA" w:rsidRPr="00FE45DA" w:rsidRDefault="00FE45DA" w:rsidP="00FE45DA">
      <w:r w:rsidRPr="00FE45DA">
        <w:t xml:space="preserve">G. </w:t>
      </w:r>
      <w:r w:rsidRPr="00FE45DA">
        <w:rPr>
          <w:i/>
          <w:iCs/>
        </w:rPr>
        <w:t>Options</w:t>
      </w:r>
      <w:r w:rsidRPr="00FE45DA">
        <w:t xml:space="preserve">. The Government will evaluate offers for award purposes by adding the total price for all options to the total price for the basic requirement. The Government may determine that an offer is unacceptable if the option prices are significantly unbalanced. </w:t>
      </w:r>
    </w:p>
    <w:p w14:paraId="30B3A915" w14:textId="77777777" w:rsidR="00FE45DA" w:rsidRPr="00FE45DA" w:rsidRDefault="00FE45DA" w:rsidP="00FE45DA">
      <w:r w:rsidRPr="00FE45DA">
        <w:t>H.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6C636C2" w14:textId="77777777" w:rsidR="001353E6" w:rsidRDefault="001353E6" w:rsidP="001353E6">
      <w:pPr>
        <w:jc w:val="center"/>
      </w:pPr>
      <w:r>
        <w:t>(End of Provision)</w:t>
      </w:r>
    </w:p>
    <w:p w14:paraId="5D2F9F4B" w14:textId="77777777" w:rsidR="001353E6" w:rsidRDefault="001353E6" w:rsidP="001353E6">
      <w:pPr>
        <w:pStyle w:val="Heading2"/>
      </w:pPr>
      <w:bookmarkStart w:id="35" w:name="_Toc224737703"/>
      <w:r>
        <w:t>E.3  52.212-3  OFFEROR REPRESENTATIONS AND CERTIFICATIONS—COMMERCIAL PRODUCTS AND COMMERCIAL SERVICES (OCT 2025) (DEVIATION FEB 2025)</w:t>
      </w:r>
      <w:bookmarkEnd w:id="35"/>
    </w:p>
    <w:p w14:paraId="06FEF2E4" w14:textId="77777777" w:rsidR="001353E6" w:rsidRPr="000415E2" w:rsidRDefault="001353E6" w:rsidP="001353E6">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1"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DB8C4DB" w14:textId="77777777" w:rsidR="001353E6" w:rsidRPr="000415E2" w:rsidRDefault="001353E6" w:rsidP="001353E6">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3464EFF5" w14:textId="77777777" w:rsidR="001353E6" w:rsidRPr="000415E2" w:rsidRDefault="001353E6" w:rsidP="001353E6">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1F566126" w14:textId="77777777" w:rsidR="001353E6" w:rsidRPr="000415E2" w:rsidRDefault="001353E6" w:rsidP="001353E6">
      <w:pPr>
        <w:rPr>
          <w:rFonts w:cstheme="minorHAnsi"/>
        </w:rPr>
      </w:pPr>
      <w:r w:rsidRPr="000415E2">
        <w:rPr>
          <w:rFonts w:cstheme="minorHAnsi"/>
        </w:rPr>
        <w:lastRenderedPageBreak/>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4FD9ABCC"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6CA08567" w14:textId="77777777" w:rsidR="001353E6" w:rsidRPr="000415E2" w:rsidRDefault="001353E6" w:rsidP="001353E6">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652AA784" w14:textId="77777777" w:rsidR="001353E6" w:rsidRPr="000415E2" w:rsidRDefault="001353E6" w:rsidP="001353E6">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306970C2" w14:textId="77777777" w:rsidR="001353E6" w:rsidRPr="000415E2" w:rsidRDefault="001353E6" w:rsidP="001353E6">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58179B57" w14:textId="77777777" w:rsidR="001353E6" w:rsidRPr="000415E2" w:rsidRDefault="001353E6" w:rsidP="001353E6">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CAF42C8" w14:textId="77777777" w:rsidR="001353E6" w:rsidRPr="000415E2" w:rsidRDefault="001353E6" w:rsidP="001353E6">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0AA1B4E5"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78A57E8B" w14:textId="77777777" w:rsidR="001353E6" w:rsidRPr="000415E2" w:rsidRDefault="001353E6" w:rsidP="001353E6">
      <w:pPr>
        <w:rPr>
          <w:rFonts w:cstheme="minorHAnsi"/>
        </w:rPr>
      </w:pPr>
      <w:r w:rsidRPr="000415E2">
        <w:rPr>
          <w:rFonts w:cstheme="minorHAnsi"/>
        </w:rPr>
        <w:t xml:space="preserve">    (1) PSC 5510, Lumber and Related Basic Wood Materials;</w:t>
      </w:r>
    </w:p>
    <w:p w14:paraId="7FF49407" w14:textId="77777777" w:rsidR="001353E6" w:rsidRPr="000415E2" w:rsidRDefault="001353E6" w:rsidP="001353E6">
      <w:pPr>
        <w:rPr>
          <w:rFonts w:cstheme="minorHAnsi"/>
          <w:szCs w:val="20"/>
        </w:rPr>
      </w:pPr>
      <w:r w:rsidRPr="000415E2">
        <w:rPr>
          <w:rFonts w:cstheme="minorHAnsi"/>
          <w:szCs w:val="20"/>
        </w:rPr>
        <w:t xml:space="preserve">    (2) Product or Service Group (PSG) 87, Agricultural Supplies;</w:t>
      </w:r>
    </w:p>
    <w:p w14:paraId="64DFC25B" w14:textId="77777777" w:rsidR="001353E6" w:rsidRPr="000415E2" w:rsidRDefault="001353E6" w:rsidP="001353E6">
      <w:pPr>
        <w:rPr>
          <w:rFonts w:cstheme="minorHAnsi"/>
          <w:szCs w:val="20"/>
        </w:rPr>
      </w:pPr>
      <w:r w:rsidRPr="000415E2">
        <w:rPr>
          <w:rFonts w:cstheme="minorHAnsi"/>
          <w:szCs w:val="20"/>
        </w:rPr>
        <w:t xml:space="preserve">    (3) PSG 88, Live Animals;</w:t>
      </w:r>
    </w:p>
    <w:p w14:paraId="773019F6" w14:textId="77777777" w:rsidR="001353E6" w:rsidRPr="000415E2" w:rsidRDefault="001353E6" w:rsidP="001353E6">
      <w:pPr>
        <w:rPr>
          <w:rFonts w:cstheme="minorHAnsi"/>
          <w:szCs w:val="20"/>
        </w:rPr>
      </w:pPr>
      <w:r w:rsidRPr="000415E2">
        <w:rPr>
          <w:rFonts w:cstheme="minorHAnsi"/>
          <w:szCs w:val="20"/>
        </w:rPr>
        <w:t xml:space="preserve">    (4) PSG 89, Subsistence;</w:t>
      </w:r>
    </w:p>
    <w:p w14:paraId="0B60EAB5" w14:textId="77777777" w:rsidR="001353E6" w:rsidRPr="000415E2" w:rsidRDefault="001353E6" w:rsidP="001353E6">
      <w:pPr>
        <w:rPr>
          <w:rFonts w:cstheme="minorHAnsi"/>
          <w:szCs w:val="20"/>
        </w:rPr>
      </w:pPr>
      <w:r w:rsidRPr="000415E2">
        <w:rPr>
          <w:rFonts w:cstheme="minorHAnsi"/>
          <w:szCs w:val="20"/>
        </w:rPr>
        <w:t xml:space="preserve">    (5) PSC 9410, Crude Grades of Plant Materials;</w:t>
      </w:r>
    </w:p>
    <w:p w14:paraId="2018CA71" w14:textId="77777777" w:rsidR="001353E6" w:rsidRPr="000415E2" w:rsidRDefault="001353E6" w:rsidP="001353E6">
      <w:pPr>
        <w:rPr>
          <w:rFonts w:cstheme="minorHAnsi"/>
          <w:szCs w:val="20"/>
        </w:rPr>
      </w:pPr>
      <w:r w:rsidRPr="000415E2">
        <w:rPr>
          <w:rFonts w:cstheme="minorHAnsi"/>
          <w:szCs w:val="20"/>
        </w:rPr>
        <w:t xml:space="preserve">    (6) PSC 9430, Miscellaneous Crude Animal Products, Inedible;</w:t>
      </w:r>
    </w:p>
    <w:p w14:paraId="721B1CBA" w14:textId="77777777" w:rsidR="001353E6" w:rsidRPr="000415E2" w:rsidRDefault="001353E6" w:rsidP="001353E6">
      <w:pPr>
        <w:rPr>
          <w:rFonts w:cstheme="minorHAnsi"/>
          <w:szCs w:val="20"/>
        </w:rPr>
      </w:pPr>
      <w:r w:rsidRPr="000415E2">
        <w:rPr>
          <w:rFonts w:cstheme="minorHAnsi"/>
          <w:szCs w:val="20"/>
        </w:rPr>
        <w:t xml:space="preserve">    (7) PSC 9440, Miscellaneous Crude Agricultural and Forestry Products;</w:t>
      </w:r>
    </w:p>
    <w:p w14:paraId="1529F6F2" w14:textId="77777777" w:rsidR="001353E6" w:rsidRPr="000415E2" w:rsidRDefault="001353E6" w:rsidP="001353E6">
      <w:pPr>
        <w:rPr>
          <w:rFonts w:cstheme="minorHAnsi"/>
          <w:szCs w:val="20"/>
        </w:rPr>
      </w:pPr>
      <w:r w:rsidRPr="000415E2">
        <w:rPr>
          <w:rFonts w:cstheme="minorHAnsi"/>
          <w:szCs w:val="20"/>
        </w:rPr>
        <w:t xml:space="preserve">    (8) PSC 9610, Ores;</w:t>
      </w:r>
    </w:p>
    <w:p w14:paraId="05F360A2" w14:textId="77777777" w:rsidR="001353E6" w:rsidRPr="000415E2" w:rsidRDefault="001353E6" w:rsidP="001353E6">
      <w:pPr>
        <w:rPr>
          <w:rFonts w:cstheme="minorHAnsi"/>
          <w:szCs w:val="20"/>
        </w:rPr>
      </w:pPr>
      <w:r w:rsidRPr="000415E2">
        <w:rPr>
          <w:rFonts w:cstheme="minorHAnsi"/>
          <w:szCs w:val="20"/>
        </w:rPr>
        <w:t xml:space="preserve">    (9) PSC 9620, Minerals, Natural and Synthetic; and</w:t>
      </w:r>
    </w:p>
    <w:p w14:paraId="64CEDB99" w14:textId="77777777" w:rsidR="001353E6" w:rsidRPr="000415E2" w:rsidRDefault="001353E6" w:rsidP="001353E6">
      <w:pPr>
        <w:rPr>
          <w:rFonts w:cstheme="minorHAnsi"/>
        </w:rPr>
      </w:pPr>
      <w:r w:rsidRPr="000415E2">
        <w:rPr>
          <w:rFonts w:cstheme="minorHAnsi"/>
        </w:rPr>
        <w:t xml:space="preserve">    (10) PSC 9630, Additive Metal Materials.</w:t>
      </w:r>
    </w:p>
    <w:p w14:paraId="6ECB77FD" w14:textId="77777777" w:rsidR="001353E6" w:rsidRPr="000415E2" w:rsidRDefault="001353E6" w:rsidP="001353E6">
      <w:pPr>
        <w:rPr>
          <w:rFonts w:cstheme="minorHAnsi"/>
        </w:rPr>
      </w:pPr>
      <w:r w:rsidRPr="000415E2">
        <w:rPr>
          <w:rFonts w:cstheme="minorHAnsi"/>
        </w:rPr>
        <w:lastRenderedPageBreak/>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0EC704F9"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041672D7" w14:textId="77777777" w:rsidR="001353E6" w:rsidRPr="000415E2" w:rsidRDefault="001353E6" w:rsidP="001353E6">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6C40664A"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DA109F5" w14:textId="77777777" w:rsidR="001353E6" w:rsidRPr="000415E2" w:rsidRDefault="001353E6" w:rsidP="001353E6">
      <w:pPr>
        <w:rPr>
          <w:rFonts w:cstheme="minorHAnsi"/>
        </w:rPr>
      </w:pPr>
      <w:r w:rsidRPr="000415E2">
        <w:rPr>
          <w:rFonts w:cstheme="minorHAnsi"/>
        </w:rPr>
        <w:t xml:space="preserve">    (1) Are conducted under contract directly and exclusively with the regional government of southern Sudan;</w:t>
      </w:r>
    </w:p>
    <w:p w14:paraId="2607FD8F" w14:textId="77777777" w:rsidR="001353E6" w:rsidRPr="000415E2" w:rsidRDefault="001353E6" w:rsidP="001353E6">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1B970CAD" w14:textId="77777777" w:rsidR="001353E6" w:rsidRPr="000415E2" w:rsidRDefault="001353E6" w:rsidP="001353E6">
      <w:pPr>
        <w:rPr>
          <w:rFonts w:cstheme="minorHAnsi"/>
        </w:rPr>
      </w:pPr>
      <w:r w:rsidRPr="000415E2">
        <w:rPr>
          <w:rFonts w:cstheme="minorHAnsi"/>
        </w:rPr>
        <w:t xml:space="preserve">    (3) Consist of providing goods or services to marginalized populations of Sudan;</w:t>
      </w:r>
    </w:p>
    <w:p w14:paraId="0CCE0565" w14:textId="77777777" w:rsidR="001353E6" w:rsidRPr="000415E2" w:rsidRDefault="001353E6" w:rsidP="001353E6">
      <w:pPr>
        <w:rPr>
          <w:rFonts w:cstheme="minorHAnsi"/>
        </w:rPr>
      </w:pPr>
      <w:r w:rsidRPr="000415E2">
        <w:rPr>
          <w:rFonts w:cstheme="minorHAnsi"/>
        </w:rPr>
        <w:t xml:space="preserve">    (4) Consist of providing goods or services to an internationally recognized peacekeeping force or humanitarian organization;</w:t>
      </w:r>
    </w:p>
    <w:p w14:paraId="56B19E2D" w14:textId="77777777" w:rsidR="001353E6" w:rsidRPr="000415E2" w:rsidRDefault="001353E6" w:rsidP="001353E6">
      <w:pPr>
        <w:rPr>
          <w:rFonts w:cstheme="minorHAnsi"/>
        </w:rPr>
      </w:pPr>
      <w:r w:rsidRPr="000415E2">
        <w:rPr>
          <w:rFonts w:cstheme="minorHAnsi"/>
        </w:rPr>
        <w:t xml:space="preserve">    (5) Consist of providing goods or services that are used only to promote health or education; or</w:t>
      </w:r>
    </w:p>
    <w:p w14:paraId="770DFDCF" w14:textId="77777777" w:rsidR="001353E6" w:rsidRPr="000415E2" w:rsidRDefault="001353E6" w:rsidP="001353E6">
      <w:pPr>
        <w:rPr>
          <w:rFonts w:cstheme="minorHAnsi"/>
        </w:rPr>
      </w:pPr>
      <w:r w:rsidRPr="000415E2">
        <w:rPr>
          <w:rFonts w:cstheme="minorHAnsi"/>
        </w:rPr>
        <w:t xml:space="preserve">    (6) Have been voluntarily suspended.</w:t>
      </w:r>
    </w:p>
    <w:p w14:paraId="6ECEE9C1"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12EA7F30" w14:textId="77777777" w:rsidR="001353E6" w:rsidRPr="000415E2" w:rsidRDefault="001353E6" w:rsidP="001353E6">
      <w:pPr>
        <w:rPr>
          <w:rFonts w:cstheme="minorHAnsi"/>
        </w:rPr>
      </w:pPr>
      <w:r w:rsidRPr="000415E2">
        <w:rPr>
          <w:rFonts w:cstheme="minorHAnsi"/>
        </w:rPr>
        <w:t xml:space="preserve">    (1) Means hardware, software, telecommunications equipment, or any other technology that is to be used specifically—</w:t>
      </w:r>
    </w:p>
    <w:p w14:paraId="491E0178" w14:textId="77777777" w:rsidR="001353E6" w:rsidRPr="000415E2" w:rsidRDefault="001353E6" w:rsidP="001353E6">
      <w:pPr>
        <w:rPr>
          <w:rFonts w:cstheme="minorHAnsi"/>
        </w:rPr>
      </w:pPr>
      <w:r w:rsidRPr="000415E2">
        <w:rPr>
          <w:rFonts w:cstheme="minorHAnsi"/>
        </w:rPr>
        <w:t xml:space="preserve">      (i) To restrict the free flow of unbiased information in Iran; or</w:t>
      </w:r>
    </w:p>
    <w:p w14:paraId="1F2B38CE" w14:textId="77777777" w:rsidR="001353E6" w:rsidRPr="000415E2" w:rsidRDefault="001353E6" w:rsidP="001353E6">
      <w:pPr>
        <w:rPr>
          <w:rFonts w:cstheme="minorHAnsi"/>
        </w:rPr>
      </w:pPr>
      <w:r w:rsidRPr="000415E2">
        <w:rPr>
          <w:rFonts w:cstheme="minorHAnsi"/>
        </w:rPr>
        <w:t xml:space="preserve">      (ii) To disrupt, monitor, or otherwise restrict speech of the people of Iran; and</w:t>
      </w:r>
    </w:p>
    <w:p w14:paraId="582EF301" w14:textId="77777777" w:rsidR="001353E6" w:rsidRPr="000415E2" w:rsidRDefault="001353E6" w:rsidP="001353E6">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C2D41BC"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0F3F9102" w14:textId="77777777" w:rsidR="001353E6" w:rsidRPr="000415E2" w:rsidRDefault="001353E6" w:rsidP="001353E6">
      <w:pPr>
        <w:rPr>
          <w:rFonts w:cstheme="minorHAnsi"/>
        </w:rPr>
      </w:pPr>
      <w:r w:rsidRPr="000415E2">
        <w:rPr>
          <w:rFonts w:cstheme="minorHAnsi"/>
        </w:rPr>
        <w:lastRenderedPageBreak/>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14AAA6B0" w14:textId="77777777" w:rsidR="001353E6" w:rsidRPr="000415E2" w:rsidRDefault="001353E6" w:rsidP="001353E6">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1C960D0" w14:textId="77777777" w:rsidR="001353E6" w:rsidRPr="000415E2" w:rsidRDefault="001353E6" w:rsidP="001353E6">
      <w:pPr>
        <w:rPr>
          <w:rFonts w:cstheme="minorHAnsi"/>
        </w:rPr>
      </w:pPr>
      <w:r w:rsidRPr="000415E2">
        <w:rPr>
          <w:rFonts w:cstheme="minorHAnsi"/>
        </w:rPr>
        <w:t xml:space="preserve">    (2) A small business concern eligible under the SDVOSB Program in accordance with 13 CFR part 128 (see subpart 19.14).</w:t>
      </w:r>
    </w:p>
    <w:p w14:paraId="5593F237" w14:textId="77777777" w:rsidR="001353E6" w:rsidRPr="000415E2" w:rsidRDefault="001353E6" w:rsidP="001353E6">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7BFFC20" w14:textId="77777777" w:rsidR="001353E6" w:rsidRPr="000415E2" w:rsidRDefault="001353E6" w:rsidP="001353E6">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0B3830CB" w14:textId="77777777" w:rsidR="001353E6" w:rsidRPr="000415E2" w:rsidRDefault="001353E6" w:rsidP="001353E6">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05B49512" w14:textId="77777777" w:rsidR="001353E6" w:rsidRPr="000415E2" w:rsidRDefault="001353E6" w:rsidP="001353E6">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BC7854A" w14:textId="77777777" w:rsidR="001353E6" w:rsidRPr="000415E2" w:rsidRDefault="001353E6" w:rsidP="001353E6">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3051591A" w14:textId="77777777" w:rsidR="001353E6" w:rsidRPr="000415E2" w:rsidRDefault="001353E6" w:rsidP="001353E6">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3BD3FF9B" w14:textId="77777777" w:rsidR="001353E6" w:rsidRPr="000415E2" w:rsidRDefault="001353E6" w:rsidP="001353E6">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F01A9E2" w14:textId="77777777" w:rsidR="001353E6" w:rsidRPr="000415E2" w:rsidRDefault="001353E6" w:rsidP="001353E6">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DDF355F" w14:textId="77777777" w:rsidR="001353E6" w:rsidRPr="000415E2" w:rsidRDefault="001353E6" w:rsidP="001353E6">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70F3110" w14:textId="77777777" w:rsidR="001353E6" w:rsidRPr="000415E2" w:rsidRDefault="001353E6" w:rsidP="001353E6">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2CDA0B74" w14:textId="77777777" w:rsidR="001353E6" w:rsidRPr="000415E2" w:rsidRDefault="001353E6" w:rsidP="001353E6">
      <w:pPr>
        <w:rPr>
          <w:rFonts w:cstheme="minorHAnsi"/>
          <w:szCs w:val="20"/>
          <w:lang w:val="en"/>
        </w:rPr>
      </w:pPr>
      <w:r w:rsidRPr="000415E2">
        <w:rPr>
          <w:rFonts w:cstheme="minorHAnsi"/>
          <w:szCs w:val="20"/>
          <w:lang w:val="en"/>
        </w:rPr>
        <w:lastRenderedPageBreak/>
        <w:t xml:space="preserve">      (i) One or more socially disadvantaged (as defined at 13 CFR 124.103) and economically disadvantaged (as defined at 13 CFR 124.104) individuals who are citizens of the United States; and</w:t>
      </w:r>
    </w:p>
    <w:p w14:paraId="43F63669" w14:textId="77777777" w:rsidR="001353E6" w:rsidRPr="000415E2" w:rsidRDefault="001353E6" w:rsidP="001353E6">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579228BE" w14:textId="77777777" w:rsidR="001353E6" w:rsidRPr="000415E2" w:rsidRDefault="001353E6" w:rsidP="001353E6">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D31EF9F" w14:textId="77777777" w:rsidR="001353E6" w:rsidRPr="000415E2" w:rsidRDefault="001353E6" w:rsidP="001353E6">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FC25E23" w14:textId="77777777" w:rsidR="001353E6" w:rsidRPr="000415E2" w:rsidRDefault="001353E6" w:rsidP="001353E6">
      <w:pPr>
        <w:rPr>
          <w:rFonts w:cstheme="minorHAnsi"/>
          <w:szCs w:val="20"/>
        </w:rPr>
      </w:pPr>
      <w:r w:rsidRPr="000415E2">
        <w:rPr>
          <w:rFonts w:cstheme="minorHAnsi"/>
          <w:szCs w:val="20"/>
        </w:rPr>
        <w:t xml:space="preserve">    (1) Directly by a parent corporation; or</w:t>
      </w:r>
    </w:p>
    <w:p w14:paraId="7EA2211B" w14:textId="77777777" w:rsidR="001353E6" w:rsidRPr="000415E2" w:rsidRDefault="001353E6" w:rsidP="001353E6">
      <w:pPr>
        <w:rPr>
          <w:rFonts w:cstheme="minorHAnsi"/>
          <w:szCs w:val="20"/>
        </w:rPr>
      </w:pPr>
      <w:r w:rsidRPr="000415E2">
        <w:rPr>
          <w:rFonts w:cstheme="minorHAnsi"/>
          <w:szCs w:val="20"/>
        </w:rPr>
        <w:t xml:space="preserve">    (2) Through another subsidiary of a parent corporation.</w:t>
      </w:r>
    </w:p>
    <w:p w14:paraId="2CDCF216"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33FF169"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371D248F" w14:textId="77777777" w:rsidR="001353E6" w:rsidRPr="000415E2" w:rsidRDefault="001353E6" w:rsidP="001353E6">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4104C80" w14:textId="77777777" w:rsidR="001353E6" w:rsidRPr="000415E2" w:rsidRDefault="001353E6" w:rsidP="001353E6">
      <w:pPr>
        <w:rPr>
          <w:rFonts w:cstheme="minorHAnsi"/>
        </w:rPr>
      </w:pPr>
      <w:r w:rsidRPr="000415E2">
        <w:rPr>
          <w:rFonts w:cstheme="minorHAnsi"/>
        </w:rPr>
        <w:t xml:space="preserve">    (2) The management and daily business operations of which are controlled by one or more veterans.</w:t>
      </w:r>
    </w:p>
    <w:p w14:paraId="3053C070"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80A5EEF"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60E8ACEC" w14:textId="77777777" w:rsidR="001353E6" w:rsidRPr="000415E2" w:rsidRDefault="001353E6" w:rsidP="001353E6">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593EB91E" w14:textId="77777777" w:rsidR="001353E6" w:rsidRPr="000415E2" w:rsidRDefault="001353E6" w:rsidP="001353E6">
      <w:pPr>
        <w:rPr>
          <w:rFonts w:cstheme="minorHAnsi"/>
        </w:rPr>
      </w:pPr>
      <w:r w:rsidRPr="000415E2">
        <w:rPr>
          <w:rFonts w:cstheme="minorHAnsi"/>
        </w:rPr>
        <w:t xml:space="preserve">    (2) Whose management and daily business operations are controlled by one or more women.</w:t>
      </w:r>
    </w:p>
    <w:p w14:paraId="56509681"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6CAAAE33" w14:textId="77777777" w:rsidR="001353E6" w:rsidRPr="000415E2" w:rsidRDefault="001353E6" w:rsidP="001353E6">
      <w:pPr>
        <w:rPr>
          <w:rFonts w:cstheme="minorHAnsi"/>
        </w:rPr>
      </w:pPr>
      <w:r w:rsidRPr="000415E2">
        <w:rPr>
          <w:rFonts w:cstheme="minorHAnsi"/>
        </w:rPr>
        <w:lastRenderedPageBreak/>
        <w:t xml:space="preserve">  (b)(1) Annual Representations and Certifications. Any changes provided by the Offeror in paragraph (b)(2) of this provision do not automatically change the representations and certifications in SAM.</w:t>
      </w:r>
    </w:p>
    <w:p w14:paraId="6AE9C479" w14:textId="77777777" w:rsidR="001353E6" w:rsidRPr="000415E2" w:rsidRDefault="001353E6" w:rsidP="001353E6">
      <w:pPr>
        <w:rPr>
          <w:rFonts w:cstheme="minorHAnsi"/>
        </w:rPr>
      </w:pPr>
      <w:r w:rsidRPr="000415E2">
        <w:rPr>
          <w:rFonts w:cstheme="minorHAnsi"/>
        </w:rPr>
        <w:t xml:space="preserve">    (2) The offeror has completed the annual representations and certifications electronically in SAM accessed through </w:t>
      </w:r>
      <w:hyperlink r:id="rId52"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2523502B" w14:textId="77777777" w:rsidR="001353E6" w:rsidRPr="000415E2" w:rsidRDefault="001353E6" w:rsidP="001353E6">
      <w:pPr>
        <w:rPr>
          <w:rFonts w:cstheme="minorHAnsi"/>
        </w:rPr>
      </w:pPr>
      <w:bookmarkStart w:id="36"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6"/>
    <w:p w14:paraId="56C73EFC" w14:textId="77777777" w:rsidR="001353E6" w:rsidRPr="000415E2" w:rsidRDefault="001353E6" w:rsidP="001353E6">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34C840AF" w14:textId="77777777" w:rsidR="001353E6" w:rsidRPr="000415E2" w:rsidRDefault="001353E6" w:rsidP="001353E6">
      <w:pPr>
        <w:rPr>
          <w:rFonts w:cstheme="minorHAnsi"/>
        </w:rPr>
      </w:pPr>
      <w:r w:rsidRPr="000415E2">
        <w:rPr>
          <w:rFonts w:cstheme="minorHAnsi"/>
        </w:rPr>
        <w:t xml:space="preserve">      (i) It [  ] is, [  ] is not a small business concern; or</w:t>
      </w:r>
    </w:p>
    <w:p w14:paraId="01664C13" w14:textId="77777777" w:rsidR="001353E6" w:rsidRPr="000415E2" w:rsidRDefault="001353E6" w:rsidP="001353E6">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C8127DA" w14:textId="77777777" w:rsidR="001353E6" w:rsidRPr="000415E2" w:rsidRDefault="001353E6" w:rsidP="001353E6">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11E2C3D2" w14:textId="77777777" w:rsidR="001353E6" w:rsidRPr="000415E2" w:rsidRDefault="001353E6" w:rsidP="001353E6">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437F0443" w14:textId="77777777" w:rsidR="001353E6" w:rsidRPr="000415E2" w:rsidRDefault="001353E6" w:rsidP="001353E6">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7AD36849" w14:textId="77777777" w:rsidR="001353E6" w:rsidRPr="000415E2" w:rsidRDefault="001353E6" w:rsidP="001353E6">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1B54B295" w14:textId="77777777" w:rsidR="001353E6" w:rsidRPr="000415E2" w:rsidRDefault="001353E6" w:rsidP="001353E6">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B53AD90" w14:textId="77777777" w:rsidR="001353E6" w:rsidRPr="000415E2" w:rsidRDefault="001353E6" w:rsidP="001353E6">
      <w:pPr>
        <w:rPr>
          <w:rFonts w:cstheme="minorHAnsi"/>
        </w:rPr>
      </w:pPr>
      <w:r w:rsidRPr="000415E2">
        <w:rPr>
          <w:rFonts w:cstheme="minorHAnsi"/>
        </w:rPr>
        <w:lastRenderedPageBreak/>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4361FF6" w14:textId="77777777" w:rsidR="001353E6" w:rsidRPr="000415E2" w:rsidRDefault="001353E6" w:rsidP="001353E6">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5B75187A" w14:textId="77777777" w:rsidR="001353E6" w:rsidRPr="000415E2" w:rsidRDefault="001353E6" w:rsidP="001353E6">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3638E0C1" w14:textId="77777777" w:rsidR="001353E6" w:rsidRPr="000415E2" w:rsidRDefault="001353E6" w:rsidP="001353E6">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3F131D30" w14:textId="77777777" w:rsidR="001353E6" w:rsidRPr="000415E2" w:rsidRDefault="001353E6" w:rsidP="001353E6">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B538271" w14:textId="77777777" w:rsidR="001353E6" w:rsidRPr="000415E2" w:rsidRDefault="001353E6" w:rsidP="001353E6">
      <w:pPr>
        <w:rPr>
          <w:rFonts w:cstheme="minorHAnsi"/>
        </w:rPr>
      </w:pPr>
      <w:r w:rsidRPr="000415E2">
        <w:rPr>
          <w:rFonts w:cstheme="minorHAnsi"/>
        </w:rPr>
        <w:t xml:space="preserve">    ___________________________________________</w:t>
      </w:r>
    </w:p>
    <w:p w14:paraId="2DC0183F" w14:textId="77777777" w:rsidR="001353E6" w:rsidRPr="000415E2" w:rsidRDefault="001353E6" w:rsidP="001353E6">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3D6EF1A4" w14:textId="77777777" w:rsidR="001353E6" w:rsidRPr="000415E2" w:rsidRDefault="001353E6" w:rsidP="001353E6">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643908BA" w14:textId="77777777" w:rsidR="001353E6" w:rsidRPr="000415E2" w:rsidRDefault="001353E6" w:rsidP="001353E6">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7B10B3D7" w14:textId="77777777" w:rsidR="001353E6" w:rsidRPr="000415E2" w:rsidRDefault="001353E6" w:rsidP="001353E6">
      <w:pPr>
        <w:rPr>
          <w:rFonts w:cstheme="minorHAnsi"/>
        </w:rPr>
      </w:pPr>
      <w:r w:rsidRPr="000415E2">
        <w:rPr>
          <w:rFonts w:cstheme="minorHAnsi"/>
        </w:rPr>
        <w:t xml:space="preserve">  (d)  [Reserved]</w:t>
      </w:r>
    </w:p>
    <w:p w14:paraId="4AD02B00" w14:textId="77777777" w:rsidR="001353E6" w:rsidRPr="000415E2" w:rsidRDefault="001353E6" w:rsidP="001353E6">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w:t>
      </w:r>
      <w:r w:rsidRPr="000415E2">
        <w:rPr>
          <w:rFonts w:cstheme="minorHAnsi"/>
        </w:rPr>
        <w:lastRenderedPageBreak/>
        <w:t>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F0E8E6B" w14:textId="77777777" w:rsidR="001353E6" w:rsidRPr="000415E2" w:rsidRDefault="001353E6" w:rsidP="001353E6">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C7A7C88" w14:textId="77777777" w:rsidR="001353E6" w:rsidRPr="000415E2" w:rsidRDefault="001353E6" w:rsidP="001353E6">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62084931" w14:textId="77777777" w:rsidR="001353E6" w:rsidRPr="000415E2" w:rsidRDefault="001353E6" w:rsidP="001353E6">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2ECCA31" w14:textId="77777777" w:rsidR="001353E6" w:rsidRPr="000415E2" w:rsidRDefault="001353E6" w:rsidP="001353E6">
      <w:pPr>
        <w:rPr>
          <w:rFonts w:cstheme="minorHAnsi"/>
        </w:rPr>
      </w:pPr>
      <w:r w:rsidRPr="000415E2">
        <w:rPr>
          <w:rFonts w:cstheme="minorHAnsi"/>
        </w:rPr>
        <w:t xml:space="preserve">      (iii) The Offeror shall separately list the line item numbers of domestic end products that contain a critical component (see FAR 25.105).</w:t>
      </w:r>
    </w:p>
    <w:p w14:paraId="0115C180" w14:textId="77777777" w:rsidR="001353E6" w:rsidRPr="000415E2" w:rsidRDefault="001353E6" w:rsidP="001353E6">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3AACFD2E" w14:textId="77777777" w:rsidR="001353E6" w:rsidRPr="000415E2" w:rsidRDefault="001353E6" w:rsidP="001353E6">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1353E6" w14:paraId="37682737"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hideMark/>
          </w:tcPr>
          <w:p w14:paraId="1979919A" w14:textId="77777777" w:rsidR="001353E6" w:rsidRPr="000415E2" w:rsidRDefault="001353E6" w:rsidP="008A6946">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67D36F40" w14:textId="77777777" w:rsidR="001353E6" w:rsidRPr="000415E2" w:rsidRDefault="001353E6" w:rsidP="008A6946">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55FCDD5" w14:textId="77777777" w:rsidR="001353E6" w:rsidRPr="000415E2" w:rsidRDefault="001353E6" w:rsidP="008A6946">
            <w:pPr>
              <w:jc w:val="center"/>
              <w:rPr>
                <w:rFonts w:cstheme="minorHAnsi"/>
                <w:bCs/>
              </w:rPr>
            </w:pPr>
            <w:r w:rsidRPr="000415E2">
              <w:rPr>
                <w:rFonts w:cstheme="minorHAnsi"/>
                <w:bCs/>
              </w:rPr>
              <w:t>Exceeds 55% domestic content (yes/no)</w:t>
            </w:r>
          </w:p>
        </w:tc>
      </w:tr>
      <w:tr w:rsidR="001353E6" w14:paraId="7D955C22"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tcPr>
          <w:p w14:paraId="31B543B8" w14:textId="77777777" w:rsidR="001353E6" w:rsidRPr="000415E2" w:rsidRDefault="001353E6" w:rsidP="008A694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1F3C26A" w14:textId="77777777" w:rsidR="001353E6" w:rsidRPr="000415E2" w:rsidRDefault="001353E6" w:rsidP="008A694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F760472" w14:textId="77777777" w:rsidR="001353E6" w:rsidRPr="000415E2" w:rsidRDefault="001353E6" w:rsidP="008A6946">
            <w:pPr>
              <w:rPr>
                <w:rFonts w:cstheme="minorHAnsi"/>
                <w:szCs w:val="20"/>
              </w:rPr>
            </w:pPr>
          </w:p>
        </w:tc>
      </w:tr>
      <w:tr w:rsidR="001353E6" w14:paraId="5B6FFB99"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tcPr>
          <w:p w14:paraId="65FC7292" w14:textId="77777777" w:rsidR="001353E6" w:rsidRPr="000415E2" w:rsidRDefault="001353E6" w:rsidP="008A694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0C42C60" w14:textId="77777777" w:rsidR="001353E6" w:rsidRPr="000415E2" w:rsidRDefault="001353E6" w:rsidP="008A694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0E7107B" w14:textId="77777777" w:rsidR="001353E6" w:rsidRPr="000415E2" w:rsidRDefault="001353E6" w:rsidP="008A6946">
            <w:pPr>
              <w:rPr>
                <w:rFonts w:cstheme="minorHAnsi"/>
                <w:szCs w:val="20"/>
              </w:rPr>
            </w:pPr>
          </w:p>
        </w:tc>
      </w:tr>
      <w:tr w:rsidR="001353E6" w14:paraId="45F46189"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tcPr>
          <w:p w14:paraId="72141045" w14:textId="77777777" w:rsidR="001353E6" w:rsidRPr="000415E2" w:rsidRDefault="001353E6" w:rsidP="008A694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6C1124B" w14:textId="77777777" w:rsidR="001353E6" w:rsidRPr="000415E2" w:rsidRDefault="001353E6" w:rsidP="008A694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7E77806" w14:textId="77777777" w:rsidR="001353E6" w:rsidRPr="000415E2" w:rsidRDefault="001353E6" w:rsidP="008A6946">
            <w:pPr>
              <w:rPr>
                <w:rFonts w:cstheme="minorHAnsi"/>
                <w:szCs w:val="20"/>
              </w:rPr>
            </w:pPr>
          </w:p>
        </w:tc>
      </w:tr>
    </w:tbl>
    <w:p w14:paraId="4B4E9910" w14:textId="77777777" w:rsidR="001353E6" w:rsidRPr="000415E2" w:rsidRDefault="001353E6" w:rsidP="001353E6">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152E1EB" w14:textId="77777777" w:rsidR="001353E6" w:rsidRPr="000415E2" w:rsidRDefault="001353E6" w:rsidP="001353E6">
      <w:pPr>
        <w:rPr>
          <w:rFonts w:cstheme="minorHAnsi"/>
        </w:rPr>
      </w:pPr>
      <w:r w:rsidRPr="000415E2">
        <w:rPr>
          <w:rFonts w:cstheme="minorHAnsi"/>
        </w:rPr>
        <w:t xml:space="preserve">    (3) Domestic end products containing a critical component: Line Item No. ___________</w:t>
      </w:r>
    </w:p>
    <w:p w14:paraId="03B1A574" w14:textId="77777777" w:rsidR="001353E6" w:rsidRPr="000415E2" w:rsidRDefault="001353E6" w:rsidP="001353E6">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12505A4" w14:textId="77777777" w:rsidR="001353E6" w:rsidRPr="000415E2" w:rsidRDefault="001353E6" w:rsidP="001353E6">
      <w:pPr>
        <w:rPr>
          <w:rFonts w:cstheme="minorHAnsi"/>
        </w:rPr>
      </w:pPr>
      <w:r w:rsidRPr="000415E2">
        <w:rPr>
          <w:rFonts w:cstheme="minorHAnsi"/>
        </w:rPr>
        <w:t xml:space="preserve">    (4) The Government will evaluate offers in accordance with the policies and procedures of FAR part 25.</w:t>
      </w:r>
    </w:p>
    <w:p w14:paraId="14564EC1" w14:textId="77777777" w:rsidR="001353E6" w:rsidRPr="000415E2" w:rsidRDefault="001353E6" w:rsidP="001353E6">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E180459" w14:textId="77777777" w:rsidR="001353E6" w:rsidRPr="000415E2" w:rsidRDefault="001353E6" w:rsidP="001353E6">
      <w:pPr>
        <w:rPr>
          <w:rFonts w:cstheme="minorHAnsi"/>
        </w:rPr>
      </w:pPr>
      <w:bookmarkStart w:id="37" w:name="_Hlk61961327"/>
      <w:r w:rsidRPr="000415E2">
        <w:rPr>
          <w:rFonts w:cstheme="minorHAnsi"/>
        </w:rPr>
        <w:t xml:space="preserve">      </w:t>
      </w:r>
      <w:bookmarkEnd w:id="37"/>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0A6BBA0E" w14:textId="77777777" w:rsidR="001353E6" w:rsidRPr="000415E2" w:rsidRDefault="001353E6" w:rsidP="001353E6">
      <w:pPr>
        <w:rPr>
          <w:rFonts w:cstheme="minorHAnsi"/>
        </w:rPr>
      </w:pPr>
      <w:r w:rsidRPr="000415E2">
        <w:rPr>
          <w:rFonts w:cstheme="minorHAnsi"/>
        </w:rPr>
        <w:lastRenderedPageBreak/>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61CD57E4" w14:textId="77777777" w:rsidR="001353E6" w:rsidRPr="000415E2" w:rsidRDefault="001353E6" w:rsidP="001353E6">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DB1B77F" w14:textId="77777777" w:rsidR="001353E6" w:rsidRPr="000415E2" w:rsidRDefault="001353E6" w:rsidP="001353E6">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1353E6" w14:paraId="661F926B"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hideMark/>
          </w:tcPr>
          <w:p w14:paraId="45D94BAB" w14:textId="77777777" w:rsidR="001353E6" w:rsidRPr="000415E2" w:rsidRDefault="001353E6" w:rsidP="008A694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C38B25E" w14:textId="77777777" w:rsidR="001353E6" w:rsidRPr="000415E2" w:rsidRDefault="001353E6" w:rsidP="008A6946">
            <w:pPr>
              <w:jc w:val="center"/>
              <w:rPr>
                <w:rFonts w:cstheme="minorHAnsi"/>
                <w:bCs/>
              </w:rPr>
            </w:pPr>
            <w:r w:rsidRPr="000415E2">
              <w:rPr>
                <w:rFonts w:cstheme="minorHAnsi"/>
                <w:bCs/>
              </w:rPr>
              <w:t>Country of origin</w:t>
            </w:r>
          </w:p>
        </w:tc>
      </w:tr>
      <w:tr w:rsidR="001353E6" w14:paraId="7F84410F"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6440FDA4"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C4F7690" w14:textId="77777777" w:rsidR="001353E6" w:rsidRPr="000415E2" w:rsidRDefault="001353E6" w:rsidP="008A6946">
            <w:pPr>
              <w:rPr>
                <w:rFonts w:cstheme="minorHAnsi"/>
                <w:szCs w:val="20"/>
              </w:rPr>
            </w:pPr>
          </w:p>
        </w:tc>
      </w:tr>
      <w:tr w:rsidR="001353E6" w14:paraId="5F4D9218"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0FC0D8FC"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450EAD3" w14:textId="77777777" w:rsidR="001353E6" w:rsidRPr="000415E2" w:rsidRDefault="001353E6" w:rsidP="008A6946">
            <w:pPr>
              <w:rPr>
                <w:rFonts w:cstheme="minorHAnsi"/>
                <w:szCs w:val="20"/>
              </w:rPr>
            </w:pPr>
          </w:p>
        </w:tc>
      </w:tr>
      <w:tr w:rsidR="001353E6" w14:paraId="03B093B8"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3DEA7CDC"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7C4CB1A" w14:textId="77777777" w:rsidR="001353E6" w:rsidRPr="000415E2" w:rsidRDefault="001353E6" w:rsidP="008A6946">
            <w:pPr>
              <w:rPr>
                <w:rFonts w:cstheme="minorHAnsi"/>
                <w:szCs w:val="20"/>
              </w:rPr>
            </w:pPr>
          </w:p>
        </w:tc>
      </w:tr>
    </w:tbl>
    <w:p w14:paraId="281FA335" w14:textId="77777777" w:rsidR="001353E6" w:rsidRPr="000415E2" w:rsidRDefault="001353E6" w:rsidP="001353E6">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0C4E5EB" w14:textId="77777777" w:rsidR="001353E6" w:rsidRPr="000415E2" w:rsidRDefault="001353E6" w:rsidP="001353E6">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CB55504" w14:textId="77777777" w:rsidR="001353E6" w:rsidRPr="000415E2" w:rsidRDefault="001353E6" w:rsidP="001353E6">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1353E6" w14:paraId="3DACAA4B"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hideMark/>
          </w:tcPr>
          <w:p w14:paraId="538B62D4" w14:textId="77777777" w:rsidR="001353E6" w:rsidRPr="000415E2" w:rsidRDefault="001353E6" w:rsidP="008A6946">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255B39E8" w14:textId="77777777" w:rsidR="001353E6" w:rsidRPr="000415E2" w:rsidRDefault="001353E6" w:rsidP="008A6946">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7C9396C" w14:textId="77777777" w:rsidR="001353E6" w:rsidRPr="000415E2" w:rsidRDefault="001353E6" w:rsidP="008A6946">
            <w:pPr>
              <w:jc w:val="center"/>
              <w:rPr>
                <w:rFonts w:cstheme="minorHAnsi"/>
                <w:bCs/>
              </w:rPr>
            </w:pPr>
            <w:r w:rsidRPr="000415E2">
              <w:rPr>
                <w:rFonts w:cstheme="minorHAnsi"/>
                <w:bCs/>
              </w:rPr>
              <w:t>Exceeds 55% domestic content (yes/no)</w:t>
            </w:r>
          </w:p>
        </w:tc>
      </w:tr>
      <w:tr w:rsidR="001353E6" w14:paraId="38D707CC"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tcPr>
          <w:p w14:paraId="240DD2B8" w14:textId="77777777" w:rsidR="001353E6" w:rsidRPr="000415E2" w:rsidRDefault="001353E6" w:rsidP="008A694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599DA8" w14:textId="77777777" w:rsidR="001353E6" w:rsidRPr="000415E2" w:rsidRDefault="001353E6" w:rsidP="008A694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6021471" w14:textId="77777777" w:rsidR="001353E6" w:rsidRPr="000415E2" w:rsidRDefault="001353E6" w:rsidP="008A6946">
            <w:pPr>
              <w:rPr>
                <w:rFonts w:cstheme="minorHAnsi"/>
                <w:szCs w:val="20"/>
              </w:rPr>
            </w:pPr>
          </w:p>
        </w:tc>
      </w:tr>
      <w:tr w:rsidR="001353E6" w14:paraId="39DC5BC0"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tcPr>
          <w:p w14:paraId="2C52E14C" w14:textId="77777777" w:rsidR="001353E6" w:rsidRPr="000415E2" w:rsidRDefault="001353E6" w:rsidP="008A694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299DF54" w14:textId="77777777" w:rsidR="001353E6" w:rsidRPr="000415E2" w:rsidRDefault="001353E6" w:rsidP="008A694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4194E43" w14:textId="77777777" w:rsidR="001353E6" w:rsidRPr="000415E2" w:rsidRDefault="001353E6" w:rsidP="008A6946">
            <w:pPr>
              <w:rPr>
                <w:rFonts w:cstheme="minorHAnsi"/>
                <w:szCs w:val="20"/>
              </w:rPr>
            </w:pPr>
          </w:p>
        </w:tc>
      </w:tr>
      <w:tr w:rsidR="001353E6" w14:paraId="334563D0" w14:textId="77777777" w:rsidTr="008A6946">
        <w:trPr>
          <w:jc w:val="center"/>
        </w:trPr>
        <w:tc>
          <w:tcPr>
            <w:tcW w:w="3124" w:type="dxa"/>
            <w:tcBorders>
              <w:top w:val="single" w:sz="4" w:space="0" w:color="auto"/>
              <w:left w:val="single" w:sz="4" w:space="0" w:color="auto"/>
              <w:bottom w:val="single" w:sz="4" w:space="0" w:color="auto"/>
              <w:right w:val="single" w:sz="4" w:space="0" w:color="auto"/>
            </w:tcBorders>
          </w:tcPr>
          <w:p w14:paraId="55B8A572" w14:textId="77777777" w:rsidR="001353E6" w:rsidRPr="000415E2" w:rsidRDefault="001353E6" w:rsidP="008A6946">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7AFF84F" w14:textId="77777777" w:rsidR="001353E6" w:rsidRPr="000415E2" w:rsidRDefault="001353E6" w:rsidP="008A6946">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4D5A5C6" w14:textId="77777777" w:rsidR="001353E6" w:rsidRPr="000415E2" w:rsidRDefault="001353E6" w:rsidP="008A6946">
            <w:pPr>
              <w:rPr>
                <w:rFonts w:cstheme="minorHAnsi"/>
                <w:szCs w:val="20"/>
              </w:rPr>
            </w:pPr>
          </w:p>
        </w:tc>
      </w:tr>
    </w:tbl>
    <w:p w14:paraId="0812F5F6" w14:textId="77777777" w:rsidR="001353E6" w:rsidRPr="000415E2" w:rsidRDefault="001353E6" w:rsidP="001353E6">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A729836" w14:textId="77777777" w:rsidR="001353E6" w:rsidRPr="000415E2" w:rsidRDefault="001353E6" w:rsidP="001353E6">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79463225" w14:textId="77777777" w:rsidR="001353E6" w:rsidRPr="000415E2" w:rsidRDefault="001353E6" w:rsidP="001353E6">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4FEB02D" w14:textId="77777777" w:rsidR="001353E6" w:rsidRPr="000415E2" w:rsidRDefault="001353E6" w:rsidP="001353E6">
      <w:pPr>
        <w:rPr>
          <w:rFonts w:cstheme="minorHAnsi"/>
        </w:rPr>
      </w:pPr>
      <w:r w:rsidRPr="000415E2">
        <w:rPr>
          <w:rFonts w:cstheme="minorHAnsi"/>
        </w:rPr>
        <w:t xml:space="preserve">      (v) The Government will evaluate offers in accordance with the policies and procedures of FAR part 25.</w:t>
      </w:r>
    </w:p>
    <w:p w14:paraId="09B97635" w14:textId="77777777" w:rsidR="001353E6" w:rsidRPr="000415E2" w:rsidRDefault="001353E6" w:rsidP="001353E6">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AF88A26" w14:textId="77777777" w:rsidR="001353E6" w:rsidRPr="000415E2" w:rsidRDefault="001353E6" w:rsidP="001353E6">
      <w:pPr>
        <w:rPr>
          <w:rFonts w:cstheme="minorHAnsi"/>
        </w:rPr>
      </w:pPr>
      <w:r w:rsidRPr="000415E2">
        <w:rPr>
          <w:rFonts w:cstheme="minorHAnsi"/>
        </w:rPr>
        <w:lastRenderedPageBreak/>
        <w:t xml:space="preserve">  (g)(1)(ii) The offeror certifies that the following supplies are Israeli end products as defined in the clause of this solicitation entitled “Buy American—Free Trade Agreements—Israeli Trade Act”:</w:t>
      </w:r>
    </w:p>
    <w:p w14:paraId="1BD8A4CE" w14:textId="77777777" w:rsidR="001353E6" w:rsidRPr="000415E2" w:rsidRDefault="001353E6" w:rsidP="001353E6">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1353E6" w14:paraId="7EE38FE5"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hideMark/>
          </w:tcPr>
          <w:p w14:paraId="613733DF" w14:textId="77777777" w:rsidR="001353E6" w:rsidRPr="000415E2" w:rsidRDefault="001353E6" w:rsidP="008A694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DCDE554" w14:textId="77777777" w:rsidR="001353E6" w:rsidRPr="000415E2" w:rsidRDefault="001353E6" w:rsidP="008A6946">
            <w:pPr>
              <w:jc w:val="center"/>
              <w:rPr>
                <w:rFonts w:cstheme="minorHAnsi"/>
                <w:bCs/>
              </w:rPr>
            </w:pPr>
            <w:r w:rsidRPr="000415E2">
              <w:rPr>
                <w:rFonts w:cstheme="minorHAnsi"/>
                <w:bCs/>
              </w:rPr>
              <w:t>Country of origin</w:t>
            </w:r>
          </w:p>
        </w:tc>
      </w:tr>
      <w:tr w:rsidR="001353E6" w14:paraId="683D5B14"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7B142FDC"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07D0BDF" w14:textId="77777777" w:rsidR="001353E6" w:rsidRPr="000415E2" w:rsidRDefault="001353E6" w:rsidP="008A6946">
            <w:pPr>
              <w:rPr>
                <w:rFonts w:cstheme="minorHAnsi"/>
                <w:szCs w:val="20"/>
              </w:rPr>
            </w:pPr>
          </w:p>
        </w:tc>
      </w:tr>
      <w:tr w:rsidR="001353E6" w14:paraId="5F78FDB7"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14DBEBC7"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3F0FF24" w14:textId="77777777" w:rsidR="001353E6" w:rsidRPr="000415E2" w:rsidRDefault="001353E6" w:rsidP="008A6946">
            <w:pPr>
              <w:rPr>
                <w:rFonts w:cstheme="minorHAnsi"/>
                <w:szCs w:val="20"/>
              </w:rPr>
            </w:pPr>
          </w:p>
        </w:tc>
      </w:tr>
      <w:tr w:rsidR="001353E6" w14:paraId="2452786B"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3FAA3610"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E8E2D1" w14:textId="77777777" w:rsidR="001353E6" w:rsidRPr="000415E2" w:rsidRDefault="001353E6" w:rsidP="008A6946">
            <w:pPr>
              <w:rPr>
                <w:rFonts w:cstheme="minorHAnsi"/>
                <w:szCs w:val="20"/>
              </w:rPr>
            </w:pPr>
          </w:p>
        </w:tc>
      </w:tr>
    </w:tbl>
    <w:p w14:paraId="0AE26A87" w14:textId="77777777" w:rsidR="001353E6" w:rsidRPr="000415E2" w:rsidRDefault="001353E6" w:rsidP="001353E6">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B1D85BA" w14:textId="77777777" w:rsidR="001353E6" w:rsidRPr="000415E2" w:rsidRDefault="001353E6" w:rsidP="001353E6">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269FEB64" w14:textId="77777777" w:rsidR="001353E6" w:rsidRPr="000415E2" w:rsidRDefault="001353E6" w:rsidP="001353E6">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6016255B" w14:textId="77777777" w:rsidR="001353E6" w:rsidRPr="000415E2" w:rsidRDefault="001353E6" w:rsidP="001353E6">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4CA3FF95" w14:textId="77777777" w:rsidR="001353E6" w:rsidRPr="000415E2" w:rsidRDefault="001353E6" w:rsidP="001353E6">
      <w:pPr>
        <w:jc w:val="center"/>
        <w:rPr>
          <w:rFonts w:cstheme="minorHAnsi"/>
        </w:rPr>
      </w:pPr>
      <w:r w:rsidRPr="000415E2">
        <w:rPr>
          <w:rFonts w:cstheme="minorHAnsi"/>
        </w:rPr>
        <w:t>Korean End Products or Israeli End Products:</w:t>
      </w:r>
    </w:p>
    <w:p w14:paraId="4A90C3B5" w14:textId="77777777" w:rsidR="001353E6" w:rsidRPr="000415E2" w:rsidRDefault="001353E6" w:rsidP="001353E6">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1353E6" w14:paraId="02E79C8F"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hideMark/>
          </w:tcPr>
          <w:p w14:paraId="2EB0C2A8" w14:textId="77777777" w:rsidR="001353E6" w:rsidRPr="000415E2" w:rsidRDefault="001353E6" w:rsidP="008A694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E2880F2" w14:textId="77777777" w:rsidR="001353E6" w:rsidRPr="000415E2" w:rsidRDefault="001353E6" w:rsidP="008A6946">
            <w:pPr>
              <w:jc w:val="center"/>
              <w:rPr>
                <w:rFonts w:cstheme="minorHAnsi"/>
                <w:bCs/>
              </w:rPr>
            </w:pPr>
            <w:r w:rsidRPr="000415E2">
              <w:rPr>
                <w:rFonts w:cstheme="minorHAnsi"/>
                <w:bCs/>
              </w:rPr>
              <w:t>Country of origin</w:t>
            </w:r>
          </w:p>
        </w:tc>
      </w:tr>
      <w:tr w:rsidR="001353E6" w14:paraId="35402C1F"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0A6DC8DC"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0BF4829" w14:textId="77777777" w:rsidR="001353E6" w:rsidRPr="000415E2" w:rsidRDefault="001353E6" w:rsidP="008A6946">
            <w:pPr>
              <w:rPr>
                <w:rFonts w:cstheme="minorHAnsi"/>
                <w:szCs w:val="20"/>
              </w:rPr>
            </w:pPr>
          </w:p>
        </w:tc>
      </w:tr>
      <w:tr w:rsidR="001353E6" w14:paraId="667AAF1E"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79E966AE"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A15195D" w14:textId="77777777" w:rsidR="001353E6" w:rsidRPr="000415E2" w:rsidRDefault="001353E6" w:rsidP="008A6946">
            <w:pPr>
              <w:rPr>
                <w:rFonts w:cstheme="minorHAnsi"/>
                <w:szCs w:val="20"/>
              </w:rPr>
            </w:pPr>
          </w:p>
        </w:tc>
      </w:tr>
      <w:tr w:rsidR="001353E6" w14:paraId="2761F42C"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0B9D03CB"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1A739D2" w14:textId="77777777" w:rsidR="001353E6" w:rsidRPr="000415E2" w:rsidRDefault="001353E6" w:rsidP="008A6946">
            <w:pPr>
              <w:rPr>
                <w:rFonts w:cstheme="minorHAnsi"/>
                <w:szCs w:val="20"/>
              </w:rPr>
            </w:pPr>
          </w:p>
        </w:tc>
      </w:tr>
    </w:tbl>
    <w:p w14:paraId="73E10F60" w14:textId="77777777" w:rsidR="001353E6" w:rsidRPr="000415E2" w:rsidRDefault="001353E6" w:rsidP="001353E6">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C17DC73" w14:textId="77777777" w:rsidR="001353E6" w:rsidRPr="000415E2" w:rsidRDefault="001353E6" w:rsidP="001353E6">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5A70E3F2" w14:textId="77777777" w:rsidR="001353E6" w:rsidRPr="000415E2" w:rsidRDefault="001353E6" w:rsidP="001353E6">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37E58F49" w14:textId="77777777" w:rsidR="001353E6" w:rsidRPr="000415E2" w:rsidRDefault="001353E6" w:rsidP="001353E6">
      <w:pPr>
        <w:rPr>
          <w:rFonts w:cstheme="minorHAnsi"/>
        </w:rPr>
      </w:pPr>
      <w:r w:rsidRPr="000415E2">
        <w:rPr>
          <w:rFonts w:cstheme="minorHAnsi"/>
        </w:rPr>
        <w:t xml:space="preserve">      (ii) The offeror shall list as other end products those end products that are not U.S.-made or designated country end products.</w:t>
      </w:r>
    </w:p>
    <w:p w14:paraId="7CB6AB39" w14:textId="77777777" w:rsidR="001353E6" w:rsidRPr="000415E2" w:rsidRDefault="001353E6" w:rsidP="001353E6">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1353E6" w14:paraId="4E5EFD54"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hideMark/>
          </w:tcPr>
          <w:p w14:paraId="06D3A365" w14:textId="77777777" w:rsidR="001353E6" w:rsidRPr="000415E2" w:rsidRDefault="001353E6" w:rsidP="008A6946">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00300C92" w14:textId="77777777" w:rsidR="001353E6" w:rsidRPr="000415E2" w:rsidRDefault="001353E6" w:rsidP="008A6946">
            <w:pPr>
              <w:jc w:val="center"/>
              <w:rPr>
                <w:rFonts w:cstheme="minorHAnsi"/>
                <w:bCs/>
              </w:rPr>
            </w:pPr>
            <w:r w:rsidRPr="000415E2">
              <w:rPr>
                <w:rFonts w:cstheme="minorHAnsi"/>
                <w:bCs/>
              </w:rPr>
              <w:t>Country of origin</w:t>
            </w:r>
          </w:p>
        </w:tc>
      </w:tr>
      <w:tr w:rsidR="001353E6" w14:paraId="2CDC8806"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2D295383"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575A235" w14:textId="77777777" w:rsidR="001353E6" w:rsidRPr="000415E2" w:rsidRDefault="001353E6" w:rsidP="008A6946">
            <w:pPr>
              <w:rPr>
                <w:rFonts w:cstheme="minorHAnsi"/>
                <w:szCs w:val="20"/>
              </w:rPr>
            </w:pPr>
          </w:p>
        </w:tc>
      </w:tr>
      <w:tr w:rsidR="001353E6" w14:paraId="4A95A665"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235B0D92"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7246723" w14:textId="77777777" w:rsidR="001353E6" w:rsidRPr="000415E2" w:rsidRDefault="001353E6" w:rsidP="008A6946">
            <w:pPr>
              <w:rPr>
                <w:rFonts w:cstheme="minorHAnsi"/>
                <w:szCs w:val="20"/>
              </w:rPr>
            </w:pPr>
          </w:p>
        </w:tc>
      </w:tr>
      <w:tr w:rsidR="001353E6" w14:paraId="2D876BA9" w14:textId="77777777" w:rsidTr="008A6946">
        <w:trPr>
          <w:jc w:val="center"/>
        </w:trPr>
        <w:tc>
          <w:tcPr>
            <w:tcW w:w="4788" w:type="dxa"/>
            <w:tcBorders>
              <w:top w:val="single" w:sz="4" w:space="0" w:color="auto"/>
              <w:left w:val="single" w:sz="4" w:space="0" w:color="auto"/>
              <w:bottom w:val="single" w:sz="4" w:space="0" w:color="auto"/>
              <w:right w:val="single" w:sz="4" w:space="0" w:color="auto"/>
            </w:tcBorders>
          </w:tcPr>
          <w:p w14:paraId="6A1D541E" w14:textId="77777777" w:rsidR="001353E6" w:rsidRPr="000415E2" w:rsidRDefault="001353E6" w:rsidP="008A6946">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2310487" w14:textId="77777777" w:rsidR="001353E6" w:rsidRPr="000415E2" w:rsidRDefault="001353E6" w:rsidP="008A6946">
            <w:pPr>
              <w:rPr>
                <w:rFonts w:cstheme="minorHAnsi"/>
                <w:szCs w:val="20"/>
              </w:rPr>
            </w:pPr>
          </w:p>
        </w:tc>
      </w:tr>
    </w:tbl>
    <w:p w14:paraId="3F3A0A37" w14:textId="77777777" w:rsidR="001353E6" w:rsidRPr="000415E2" w:rsidRDefault="001353E6" w:rsidP="001353E6">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0A6A5F7" w14:textId="77777777" w:rsidR="001353E6" w:rsidRPr="000415E2" w:rsidRDefault="001353E6" w:rsidP="001353E6">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439C13C" w14:textId="77777777" w:rsidR="001353E6" w:rsidRPr="000415E2" w:rsidRDefault="001353E6" w:rsidP="001353E6">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36B6DFBB" w14:textId="77777777" w:rsidR="001353E6" w:rsidRPr="000415E2" w:rsidRDefault="001353E6" w:rsidP="001353E6">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20B1E6F9" w14:textId="77777777" w:rsidR="001353E6" w:rsidRPr="000415E2" w:rsidRDefault="001353E6" w:rsidP="001353E6">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3F6905B" w14:textId="77777777" w:rsidR="001353E6" w:rsidRPr="000415E2" w:rsidRDefault="001353E6" w:rsidP="001353E6">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050CF237" w14:textId="77777777" w:rsidR="001353E6" w:rsidRPr="000415E2" w:rsidRDefault="001353E6" w:rsidP="001353E6">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5CB4E4D2" w14:textId="77777777" w:rsidR="001353E6" w:rsidRPr="000415E2" w:rsidRDefault="001353E6" w:rsidP="001353E6">
      <w:pPr>
        <w:rPr>
          <w:rFonts w:cstheme="minorHAnsi"/>
        </w:rPr>
      </w:pPr>
      <w:r w:rsidRPr="000415E2">
        <w:rPr>
          <w:rFonts w:cstheme="minorHAnsi"/>
        </w:rPr>
        <w:t xml:space="preserve">      (i) Taxes are considered delinquent if both of the following criteria apply:</w:t>
      </w:r>
    </w:p>
    <w:p w14:paraId="22BB3903" w14:textId="77777777" w:rsidR="001353E6" w:rsidRPr="000415E2" w:rsidRDefault="001353E6" w:rsidP="001353E6">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0386F113" w14:textId="77777777" w:rsidR="001353E6" w:rsidRPr="000415E2" w:rsidRDefault="001353E6" w:rsidP="001353E6">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6ADB163B" w14:textId="77777777" w:rsidR="001353E6" w:rsidRPr="000415E2" w:rsidRDefault="001353E6" w:rsidP="001353E6">
      <w:pPr>
        <w:rPr>
          <w:rFonts w:cstheme="minorHAnsi"/>
        </w:rPr>
      </w:pPr>
      <w:r w:rsidRPr="000415E2">
        <w:rPr>
          <w:rFonts w:cstheme="minorHAnsi"/>
        </w:rPr>
        <w:t xml:space="preserve">      (ii) </w:t>
      </w:r>
      <w:r w:rsidRPr="000415E2">
        <w:rPr>
          <w:rFonts w:cstheme="minorHAnsi"/>
          <w:i/>
        </w:rPr>
        <w:t>Examples.</w:t>
      </w:r>
    </w:p>
    <w:p w14:paraId="71F0B557" w14:textId="77777777" w:rsidR="001353E6" w:rsidRPr="000415E2" w:rsidRDefault="001353E6" w:rsidP="001353E6">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w:t>
      </w:r>
      <w:r w:rsidRPr="000415E2">
        <w:rPr>
          <w:rFonts w:cstheme="minorHAnsi"/>
        </w:rPr>
        <w:lastRenderedPageBreak/>
        <w:t>delinquent tax because it is not a final tax liability. Should the taxpayer seek Tax Court review, this will not be a final tax liability until the taxpayer has exercised all judicial appeal rights.</w:t>
      </w:r>
    </w:p>
    <w:p w14:paraId="3A69B7A0" w14:textId="77777777" w:rsidR="001353E6" w:rsidRPr="000415E2" w:rsidRDefault="001353E6" w:rsidP="001353E6">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4B65A0F" w14:textId="77777777" w:rsidR="001353E6" w:rsidRPr="000415E2" w:rsidRDefault="001353E6" w:rsidP="001353E6">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62A99843" w14:textId="77777777" w:rsidR="001353E6" w:rsidRPr="000415E2" w:rsidRDefault="001353E6" w:rsidP="001353E6">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F431FA1" w14:textId="77777777" w:rsidR="001353E6" w:rsidRPr="000415E2" w:rsidRDefault="001353E6" w:rsidP="001353E6">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6D211C6E" w14:textId="77777777" w:rsidR="001353E6" w:rsidRPr="000415E2" w:rsidRDefault="001353E6" w:rsidP="001353E6">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1353E6" w14:paraId="441E6519" w14:textId="77777777" w:rsidTr="008A6946">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A4CA9F7" w14:textId="77777777" w:rsidR="001353E6" w:rsidRPr="000415E2" w:rsidRDefault="001353E6" w:rsidP="008A6946">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5A2121E6" w14:textId="77777777" w:rsidR="001353E6" w:rsidRPr="000415E2" w:rsidRDefault="001353E6" w:rsidP="008A6946">
            <w:pPr>
              <w:jc w:val="center"/>
              <w:rPr>
                <w:rFonts w:cstheme="minorHAnsi"/>
              </w:rPr>
            </w:pPr>
            <w:r w:rsidRPr="000415E2">
              <w:rPr>
                <w:rFonts w:cstheme="minorHAnsi"/>
              </w:rPr>
              <w:t>Listed countries of origin</w:t>
            </w:r>
          </w:p>
        </w:tc>
      </w:tr>
      <w:tr w:rsidR="001353E6" w14:paraId="18959904" w14:textId="77777777" w:rsidTr="008A6946">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D19432D" w14:textId="77777777" w:rsidR="001353E6" w:rsidRPr="000415E2" w:rsidRDefault="001353E6" w:rsidP="008A694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33000C" w14:textId="77777777" w:rsidR="001353E6" w:rsidRPr="000415E2" w:rsidRDefault="001353E6" w:rsidP="008A6946">
            <w:pPr>
              <w:rPr>
                <w:rFonts w:cstheme="minorHAnsi"/>
              </w:rPr>
            </w:pPr>
          </w:p>
        </w:tc>
      </w:tr>
      <w:tr w:rsidR="001353E6" w14:paraId="56832EE9" w14:textId="77777777" w:rsidTr="008A6946">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E1BDAF6" w14:textId="77777777" w:rsidR="001353E6" w:rsidRPr="000415E2" w:rsidRDefault="001353E6" w:rsidP="008A694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DABE529" w14:textId="77777777" w:rsidR="001353E6" w:rsidRPr="000415E2" w:rsidRDefault="001353E6" w:rsidP="008A6946">
            <w:pPr>
              <w:rPr>
                <w:rFonts w:cstheme="minorHAnsi"/>
              </w:rPr>
            </w:pPr>
          </w:p>
        </w:tc>
      </w:tr>
      <w:tr w:rsidR="001353E6" w14:paraId="07B4980C" w14:textId="77777777" w:rsidTr="008A6946">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1AB7265" w14:textId="77777777" w:rsidR="001353E6" w:rsidRPr="000415E2" w:rsidRDefault="001353E6" w:rsidP="008A694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95046B0" w14:textId="77777777" w:rsidR="001353E6" w:rsidRPr="000415E2" w:rsidRDefault="001353E6" w:rsidP="008A6946">
            <w:pPr>
              <w:rPr>
                <w:rFonts w:cstheme="minorHAnsi"/>
              </w:rPr>
            </w:pPr>
          </w:p>
        </w:tc>
      </w:tr>
      <w:tr w:rsidR="001353E6" w14:paraId="46A42C57" w14:textId="77777777" w:rsidTr="008A6946">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639C121" w14:textId="77777777" w:rsidR="001353E6" w:rsidRPr="000415E2" w:rsidRDefault="001353E6" w:rsidP="008A694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0B2CE60" w14:textId="77777777" w:rsidR="001353E6" w:rsidRPr="000415E2" w:rsidRDefault="001353E6" w:rsidP="008A6946">
            <w:pPr>
              <w:rPr>
                <w:rFonts w:cstheme="minorHAnsi"/>
              </w:rPr>
            </w:pPr>
          </w:p>
        </w:tc>
      </w:tr>
      <w:tr w:rsidR="001353E6" w14:paraId="4EC8B685" w14:textId="77777777" w:rsidTr="008A6946">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345DBED" w14:textId="77777777" w:rsidR="001353E6" w:rsidRPr="000415E2" w:rsidRDefault="001353E6" w:rsidP="008A6946">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A12D02A" w14:textId="77777777" w:rsidR="001353E6" w:rsidRPr="000415E2" w:rsidRDefault="001353E6" w:rsidP="008A6946">
            <w:pPr>
              <w:rPr>
                <w:rFonts w:cstheme="minorHAnsi"/>
              </w:rPr>
            </w:pPr>
          </w:p>
        </w:tc>
      </w:tr>
    </w:tbl>
    <w:p w14:paraId="050EEF4D" w14:textId="77777777" w:rsidR="001353E6" w:rsidRPr="000415E2" w:rsidRDefault="001353E6" w:rsidP="001353E6">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28FF0E6D" w14:textId="77777777" w:rsidR="001353E6" w:rsidRPr="000415E2" w:rsidRDefault="001353E6" w:rsidP="001353E6">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5BD940F1" w14:textId="77777777" w:rsidR="001353E6" w:rsidRPr="000415E2" w:rsidRDefault="001353E6" w:rsidP="001353E6">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89D331F" w14:textId="77777777" w:rsidR="001353E6" w:rsidRPr="000415E2" w:rsidRDefault="001353E6" w:rsidP="001353E6">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w:t>
      </w:r>
      <w:r w:rsidRPr="000415E2">
        <w:rPr>
          <w:rFonts w:cstheme="minorHAnsi"/>
        </w:rPr>
        <w:lastRenderedPageBreak/>
        <w:t>indicate whether the place of manufacture of the end products it expects to provide in response to this solicitation is predominantly—</w:t>
      </w:r>
    </w:p>
    <w:p w14:paraId="01BEF060" w14:textId="77777777" w:rsidR="001353E6" w:rsidRPr="000415E2" w:rsidRDefault="001353E6" w:rsidP="001353E6">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15184AA0" w14:textId="77777777" w:rsidR="001353E6" w:rsidRPr="000415E2" w:rsidRDefault="001353E6" w:rsidP="001353E6">
      <w:pPr>
        <w:rPr>
          <w:rFonts w:cstheme="minorHAnsi"/>
        </w:rPr>
      </w:pPr>
      <w:r w:rsidRPr="000415E2">
        <w:rPr>
          <w:rFonts w:cstheme="minorHAnsi"/>
        </w:rPr>
        <w:t xml:space="preserve">    (2) __ Outside the United States.</w:t>
      </w:r>
    </w:p>
    <w:p w14:paraId="5FF394FF" w14:textId="77777777" w:rsidR="001353E6" w:rsidRPr="000415E2" w:rsidRDefault="001353E6" w:rsidP="001353E6">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1EA7E650" w14:textId="77777777" w:rsidR="001353E6" w:rsidRPr="000415E2" w:rsidRDefault="001353E6" w:rsidP="001353E6">
      <w:pPr>
        <w:rPr>
          <w:rFonts w:cstheme="minorHAnsi"/>
        </w:rPr>
      </w:pPr>
      <w:r w:rsidRPr="000415E2">
        <w:rPr>
          <w:rFonts w:cstheme="minorHAnsi"/>
        </w:rPr>
        <w:t xml:space="preserve">    [] (1) Maintenance, calibration, or repair of certain equipment as described in FAR 22.1003-4(c)(1). The offeror [  ] does [  ] does not certify that—</w:t>
      </w:r>
    </w:p>
    <w:p w14:paraId="2A3B3F37" w14:textId="77777777" w:rsidR="001353E6" w:rsidRPr="000415E2" w:rsidRDefault="001353E6" w:rsidP="001353E6">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DF4E4A4" w14:textId="77777777" w:rsidR="001353E6" w:rsidRPr="000415E2" w:rsidRDefault="001353E6" w:rsidP="001353E6">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76F4423D" w14:textId="77777777" w:rsidR="001353E6" w:rsidRPr="000415E2" w:rsidRDefault="001353E6" w:rsidP="001353E6">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39E1620" w14:textId="77777777" w:rsidR="001353E6" w:rsidRPr="000415E2" w:rsidRDefault="001353E6" w:rsidP="001353E6">
      <w:pPr>
        <w:rPr>
          <w:rFonts w:cstheme="minorHAnsi"/>
        </w:rPr>
      </w:pPr>
      <w:r w:rsidRPr="000415E2">
        <w:rPr>
          <w:rFonts w:cstheme="minorHAnsi"/>
        </w:rPr>
        <w:t xml:space="preserve">    [] (2) Certain services as described in FAR 22.1003- 4(d)(1). The offeror [  ] does [  ] does not certify that—</w:t>
      </w:r>
    </w:p>
    <w:p w14:paraId="32C375C2" w14:textId="77777777" w:rsidR="001353E6" w:rsidRPr="000415E2" w:rsidRDefault="001353E6" w:rsidP="001353E6">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0F896CCB" w14:textId="77777777" w:rsidR="001353E6" w:rsidRPr="000415E2" w:rsidRDefault="001353E6" w:rsidP="001353E6">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261F6F01" w14:textId="77777777" w:rsidR="001353E6" w:rsidRPr="000415E2" w:rsidRDefault="001353E6" w:rsidP="001353E6">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EF2493D" w14:textId="77777777" w:rsidR="001353E6" w:rsidRPr="000415E2" w:rsidRDefault="001353E6" w:rsidP="001353E6">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FF074C3" w14:textId="77777777" w:rsidR="001353E6" w:rsidRPr="000415E2" w:rsidRDefault="001353E6" w:rsidP="001353E6">
      <w:pPr>
        <w:rPr>
          <w:rFonts w:cstheme="minorHAnsi"/>
        </w:rPr>
      </w:pPr>
      <w:r w:rsidRPr="000415E2">
        <w:rPr>
          <w:rFonts w:cstheme="minorHAnsi"/>
        </w:rPr>
        <w:lastRenderedPageBreak/>
        <w:t xml:space="preserve">    (3) If paragraph (k)(1) or (k)(2) of this clause applies—</w:t>
      </w:r>
    </w:p>
    <w:p w14:paraId="56BC413E" w14:textId="77777777" w:rsidR="001353E6" w:rsidRPr="000415E2" w:rsidRDefault="001353E6" w:rsidP="001353E6">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0F1FD0A7" w14:textId="77777777" w:rsidR="001353E6" w:rsidRPr="000415E2" w:rsidRDefault="001353E6" w:rsidP="001353E6">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52944413" w14:textId="77777777" w:rsidR="001353E6" w:rsidRPr="000415E2" w:rsidRDefault="001353E6" w:rsidP="001353E6">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D046997" w14:textId="77777777" w:rsidR="001353E6" w:rsidRPr="000415E2" w:rsidRDefault="001353E6" w:rsidP="001353E6">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D5393C8" w14:textId="77777777" w:rsidR="001353E6" w:rsidRPr="000415E2" w:rsidRDefault="001353E6" w:rsidP="001353E6">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1A5935E7" w14:textId="77777777" w:rsidR="001353E6" w:rsidRPr="000415E2" w:rsidRDefault="001353E6" w:rsidP="001353E6">
      <w:pPr>
        <w:rPr>
          <w:rFonts w:cstheme="minorHAnsi"/>
        </w:rPr>
      </w:pPr>
      <w:r w:rsidRPr="000415E2">
        <w:rPr>
          <w:rFonts w:cstheme="minorHAnsi"/>
        </w:rPr>
        <w:t xml:space="preserve">    (3) </w:t>
      </w:r>
      <w:r w:rsidRPr="000415E2">
        <w:rPr>
          <w:rFonts w:cstheme="minorHAnsi"/>
          <w:i/>
        </w:rPr>
        <w:t>Taxpayer Identification Number (TIN).</w:t>
      </w:r>
    </w:p>
    <w:p w14:paraId="6B759504" w14:textId="77777777" w:rsidR="001353E6" w:rsidRPr="000415E2" w:rsidRDefault="001353E6" w:rsidP="001353E6">
      <w:pPr>
        <w:rPr>
          <w:rFonts w:cstheme="minorHAnsi"/>
        </w:rPr>
      </w:pPr>
      <w:r w:rsidRPr="000415E2">
        <w:rPr>
          <w:rFonts w:cstheme="minorHAnsi"/>
        </w:rPr>
        <w:t xml:space="preserve">      [  ] TIN:  _____________________.</w:t>
      </w:r>
    </w:p>
    <w:p w14:paraId="18E299D7" w14:textId="77777777" w:rsidR="001353E6" w:rsidRPr="000415E2" w:rsidRDefault="001353E6" w:rsidP="001353E6">
      <w:pPr>
        <w:rPr>
          <w:rFonts w:cstheme="minorHAnsi"/>
        </w:rPr>
      </w:pPr>
      <w:r w:rsidRPr="000415E2">
        <w:rPr>
          <w:rFonts w:cstheme="minorHAnsi"/>
        </w:rPr>
        <w:t xml:space="preserve">      [  ] TIN has been applied for.</w:t>
      </w:r>
    </w:p>
    <w:p w14:paraId="4834896C" w14:textId="77777777" w:rsidR="001353E6" w:rsidRPr="000415E2" w:rsidRDefault="001353E6" w:rsidP="001353E6">
      <w:pPr>
        <w:rPr>
          <w:rFonts w:cstheme="minorHAnsi"/>
        </w:rPr>
      </w:pPr>
      <w:r w:rsidRPr="000415E2">
        <w:rPr>
          <w:rFonts w:cstheme="minorHAnsi"/>
        </w:rPr>
        <w:t xml:space="preserve">      [  ] TIN is not required because:</w:t>
      </w:r>
    </w:p>
    <w:p w14:paraId="2288D68B" w14:textId="77777777" w:rsidR="001353E6" w:rsidRPr="000415E2" w:rsidRDefault="001353E6" w:rsidP="001353E6">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769B51F5" w14:textId="77777777" w:rsidR="001353E6" w:rsidRPr="000415E2" w:rsidRDefault="001353E6" w:rsidP="001353E6">
      <w:pPr>
        <w:rPr>
          <w:rFonts w:cstheme="minorHAnsi"/>
        </w:rPr>
      </w:pPr>
      <w:r w:rsidRPr="000415E2">
        <w:rPr>
          <w:rFonts w:cstheme="minorHAnsi"/>
        </w:rPr>
        <w:t xml:space="preserve">      [  ] Offeror is an agency or instrumentality of a foreign government;</w:t>
      </w:r>
    </w:p>
    <w:p w14:paraId="3FA41E70" w14:textId="77777777" w:rsidR="001353E6" w:rsidRPr="000415E2" w:rsidRDefault="001353E6" w:rsidP="001353E6">
      <w:pPr>
        <w:rPr>
          <w:rFonts w:cstheme="minorHAnsi"/>
        </w:rPr>
      </w:pPr>
      <w:r w:rsidRPr="000415E2">
        <w:rPr>
          <w:rFonts w:cstheme="minorHAnsi"/>
        </w:rPr>
        <w:t xml:space="preserve">      [  ] Offeror is an agency or instrumentality of the Federal Government.</w:t>
      </w:r>
    </w:p>
    <w:p w14:paraId="16308109" w14:textId="77777777" w:rsidR="001353E6" w:rsidRPr="000415E2" w:rsidRDefault="001353E6" w:rsidP="001353E6">
      <w:pPr>
        <w:rPr>
          <w:rFonts w:cstheme="minorHAnsi"/>
        </w:rPr>
      </w:pPr>
      <w:r w:rsidRPr="000415E2">
        <w:rPr>
          <w:rFonts w:cstheme="minorHAnsi"/>
        </w:rPr>
        <w:t xml:space="preserve">    (4) </w:t>
      </w:r>
      <w:r w:rsidRPr="000415E2">
        <w:rPr>
          <w:rFonts w:cstheme="minorHAnsi"/>
          <w:i/>
        </w:rPr>
        <w:t>Type of organization.</w:t>
      </w:r>
    </w:p>
    <w:p w14:paraId="5DD301A5" w14:textId="77777777" w:rsidR="001353E6" w:rsidRPr="000415E2" w:rsidRDefault="001353E6" w:rsidP="001353E6">
      <w:pPr>
        <w:rPr>
          <w:rFonts w:cstheme="minorHAnsi"/>
        </w:rPr>
      </w:pPr>
      <w:r w:rsidRPr="000415E2">
        <w:rPr>
          <w:rFonts w:cstheme="minorHAnsi"/>
        </w:rPr>
        <w:t xml:space="preserve">      [  ] Sole proprietorship;</w:t>
      </w:r>
    </w:p>
    <w:p w14:paraId="02F30CCF" w14:textId="77777777" w:rsidR="001353E6" w:rsidRPr="000415E2" w:rsidRDefault="001353E6" w:rsidP="001353E6">
      <w:pPr>
        <w:rPr>
          <w:rFonts w:cstheme="minorHAnsi"/>
        </w:rPr>
      </w:pPr>
      <w:r w:rsidRPr="000415E2">
        <w:rPr>
          <w:rFonts w:cstheme="minorHAnsi"/>
        </w:rPr>
        <w:t xml:space="preserve">      [  ] Partnership;</w:t>
      </w:r>
    </w:p>
    <w:p w14:paraId="413F09F6" w14:textId="77777777" w:rsidR="001353E6" w:rsidRPr="000415E2" w:rsidRDefault="001353E6" w:rsidP="001353E6">
      <w:pPr>
        <w:rPr>
          <w:rFonts w:cstheme="minorHAnsi"/>
        </w:rPr>
      </w:pPr>
      <w:r w:rsidRPr="000415E2">
        <w:rPr>
          <w:rFonts w:cstheme="minorHAnsi"/>
        </w:rPr>
        <w:t xml:space="preserve">      [  ] Corporate entity (not tax-exempt);</w:t>
      </w:r>
    </w:p>
    <w:p w14:paraId="2A6DF504" w14:textId="77777777" w:rsidR="001353E6" w:rsidRPr="000415E2" w:rsidRDefault="001353E6" w:rsidP="001353E6">
      <w:pPr>
        <w:rPr>
          <w:rFonts w:cstheme="minorHAnsi"/>
        </w:rPr>
      </w:pPr>
      <w:r w:rsidRPr="000415E2">
        <w:rPr>
          <w:rFonts w:cstheme="minorHAnsi"/>
        </w:rPr>
        <w:t xml:space="preserve">      [  ] Corporate entity (tax-exempt);</w:t>
      </w:r>
    </w:p>
    <w:p w14:paraId="575D7258" w14:textId="77777777" w:rsidR="001353E6" w:rsidRPr="000415E2" w:rsidRDefault="001353E6" w:rsidP="001353E6">
      <w:pPr>
        <w:rPr>
          <w:rFonts w:cstheme="minorHAnsi"/>
        </w:rPr>
      </w:pPr>
      <w:r w:rsidRPr="000415E2">
        <w:rPr>
          <w:rFonts w:cstheme="minorHAnsi"/>
        </w:rPr>
        <w:t xml:space="preserve">      [  ] Government entity (Federal, State, or local);</w:t>
      </w:r>
    </w:p>
    <w:p w14:paraId="36F87648" w14:textId="77777777" w:rsidR="001353E6" w:rsidRPr="000415E2" w:rsidRDefault="001353E6" w:rsidP="001353E6">
      <w:pPr>
        <w:rPr>
          <w:rFonts w:cstheme="minorHAnsi"/>
        </w:rPr>
      </w:pPr>
      <w:r w:rsidRPr="000415E2">
        <w:rPr>
          <w:rFonts w:cstheme="minorHAnsi"/>
        </w:rPr>
        <w:t xml:space="preserve">      [  ] Foreign government;</w:t>
      </w:r>
    </w:p>
    <w:p w14:paraId="74DE799A" w14:textId="77777777" w:rsidR="001353E6" w:rsidRPr="000415E2" w:rsidRDefault="001353E6" w:rsidP="001353E6">
      <w:pPr>
        <w:rPr>
          <w:rFonts w:cstheme="minorHAnsi"/>
        </w:rPr>
      </w:pPr>
      <w:r w:rsidRPr="000415E2">
        <w:rPr>
          <w:rFonts w:cstheme="minorHAnsi"/>
        </w:rPr>
        <w:lastRenderedPageBreak/>
        <w:t xml:space="preserve">      [  ] International organization per 26 CFR 1.6049-4;</w:t>
      </w:r>
    </w:p>
    <w:p w14:paraId="15EBF3CC" w14:textId="77777777" w:rsidR="001353E6" w:rsidRPr="000415E2" w:rsidRDefault="001353E6" w:rsidP="001353E6">
      <w:pPr>
        <w:rPr>
          <w:rFonts w:cstheme="minorHAnsi"/>
        </w:rPr>
      </w:pPr>
      <w:r w:rsidRPr="000415E2">
        <w:rPr>
          <w:rFonts w:cstheme="minorHAnsi"/>
        </w:rPr>
        <w:t xml:space="preserve">      [  ] Other _________________________.</w:t>
      </w:r>
    </w:p>
    <w:p w14:paraId="17F48D7D" w14:textId="77777777" w:rsidR="001353E6" w:rsidRPr="000415E2" w:rsidRDefault="001353E6" w:rsidP="001353E6">
      <w:pPr>
        <w:rPr>
          <w:rFonts w:cstheme="minorHAnsi"/>
        </w:rPr>
      </w:pPr>
      <w:r w:rsidRPr="000415E2">
        <w:rPr>
          <w:rFonts w:cstheme="minorHAnsi"/>
        </w:rPr>
        <w:t xml:space="preserve">    (5) </w:t>
      </w:r>
      <w:r w:rsidRPr="000415E2">
        <w:rPr>
          <w:rFonts w:cstheme="minorHAnsi"/>
          <w:i/>
        </w:rPr>
        <w:t>Common parent.</w:t>
      </w:r>
    </w:p>
    <w:p w14:paraId="1BE4A69D" w14:textId="77777777" w:rsidR="001353E6" w:rsidRPr="000415E2" w:rsidRDefault="001353E6" w:rsidP="001353E6">
      <w:pPr>
        <w:rPr>
          <w:rFonts w:cstheme="minorHAnsi"/>
        </w:rPr>
      </w:pPr>
      <w:r w:rsidRPr="000415E2">
        <w:rPr>
          <w:rFonts w:cstheme="minorHAnsi"/>
        </w:rPr>
        <w:t xml:space="preserve">      [  ] Offeror is not owned or controlled by a common parent;</w:t>
      </w:r>
    </w:p>
    <w:p w14:paraId="2DD8A356" w14:textId="77777777" w:rsidR="001353E6" w:rsidRPr="000415E2" w:rsidRDefault="001353E6" w:rsidP="001353E6">
      <w:pPr>
        <w:rPr>
          <w:rFonts w:cstheme="minorHAnsi"/>
        </w:rPr>
      </w:pPr>
      <w:r w:rsidRPr="000415E2">
        <w:rPr>
          <w:rFonts w:cstheme="minorHAnsi"/>
        </w:rPr>
        <w:t xml:space="preserve">      [  ] Name and TIN of common parent:</w:t>
      </w:r>
    </w:p>
    <w:p w14:paraId="6AFEECF6" w14:textId="77777777" w:rsidR="001353E6" w:rsidRPr="000415E2" w:rsidRDefault="001353E6" w:rsidP="001353E6">
      <w:pPr>
        <w:rPr>
          <w:rFonts w:cstheme="minorHAnsi"/>
        </w:rPr>
      </w:pPr>
      <w:r w:rsidRPr="000415E2">
        <w:rPr>
          <w:rFonts w:cstheme="minorHAnsi"/>
        </w:rPr>
        <w:t xml:space="preserve">           Name _____________________.</w:t>
      </w:r>
    </w:p>
    <w:p w14:paraId="50D58796" w14:textId="77777777" w:rsidR="001353E6" w:rsidRPr="000415E2" w:rsidRDefault="001353E6" w:rsidP="001353E6">
      <w:pPr>
        <w:rPr>
          <w:rFonts w:cstheme="minorHAnsi"/>
        </w:rPr>
      </w:pPr>
      <w:r w:rsidRPr="000415E2">
        <w:rPr>
          <w:rFonts w:cstheme="minorHAnsi"/>
        </w:rPr>
        <w:t xml:space="preserve">           TIN _____________________.</w:t>
      </w:r>
    </w:p>
    <w:p w14:paraId="2ABF66D3" w14:textId="77777777" w:rsidR="001353E6" w:rsidRPr="000415E2" w:rsidRDefault="001353E6" w:rsidP="001353E6">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0BD8849F" w14:textId="77777777" w:rsidR="001353E6" w:rsidRPr="000415E2" w:rsidRDefault="001353E6" w:rsidP="001353E6">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0C6484AF" w14:textId="77777777" w:rsidR="001353E6" w:rsidRPr="000415E2" w:rsidRDefault="001353E6" w:rsidP="001353E6">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0742D48A" w14:textId="77777777" w:rsidR="001353E6" w:rsidRPr="000415E2" w:rsidRDefault="001353E6" w:rsidP="001353E6">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29E076FE" w14:textId="77777777" w:rsidR="001353E6" w:rsidRPr="000415E2" w:rsidRDefault="001353E6" w:rsidP="001353E6">
      <w:pPr>
        <w:rPr>
          <w:rFonts w:cstheme="minorHAnsi"/>
        </w:rPr>
      </w:pPr>
      <w:r w:rsidRPr="000415E2">
        <w:rPr>
          <w:rFonts w:cstheme="minorHAnsi"/>
        </w:rPr>
        <w:t xml:space="preserve">      (i) It [ ] is, [ ] is not an inverted domestic corporation; and</w:t>
      </w:r>
    </w:p>
    <w:p w14:paraId="2341C558" w14:textId="77777777" w:rsidR="001353E6" w:rsidRPr="000415E2" w:rsidRDefault="001353E6" w:rsidP="001353E6">
      <w:pPr>
        <w:rPr>
          <w:rFonts w:cstheme="minorHAnsi"/>
        </w:rPr>
      </w:pPr>
      <w:r w:rsidRPr="000415E2">
        <w:rPr>
          <w:rFonts w:cstheme="minorHAnsi"/>
        </w:rPr>
        <w:t xml:space="preserve">      (ii) It [ ] is, [ ] is not a subsidiary of an inverted domestic corporation.</w:t>
      </w:r>
    </w:p>
    <w:p w14:paraId="2D3C76FE" w14:textId="77777777" w:rsidR="001353E6" w:rsidRPr="000415E2" w:rsidRDefault="001353E6" w:rsidP="001353E6">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03ADC6B1" w14:textId="77777777" w:rsidR="001353E6" w:rsidRPr="000415E2" w:rsidRDefault="001353E6" w:rsidP="001353E6">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3" w:history="1">
        <w:r w:rsidRPr="000415E2">
          <w:rPr>
            <w:rStyle w:val="Hyperlink"/>
            <w:rFonts w:cstheme="minorHAnsi"/>
            <w:szCs w:val="20"/>
          </w:rPr>
          <w:t>CISADA106@state.gov</w:t>
        </w:r>
      </w:hyperlink>
      <w:r w:rsidRPr="000415E2">
        <w:rPr>
          <w:rFonts w:cstheme="minorHAnsi"/>
          <w:szCs w:val="20"/>
        </w:rPr>
        <w:t>.</w:t>
      </w:r>
    </w:p>
    <w:p w14:paraId="3CAC34AA" w14:textId="77777777" w:rsidR="001353E6" w:rsidRPr="000415E2" w:rsidRDefault="001353E6" w:rsidP="001353E6">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356D38B9" w14:textId="77777777" w:rsidR="001353E6" w:rsidRPr="000415E2" w:rsidRDefault="001353E6" w:rsidP="001353E6">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A25D851" w14:textId="77777777" w:rsidR="001353E6" w:rsidRPr="000415E2" w:rsidRDefault="001353E6" w:rsidP="001353E6">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58E85D5D" w14:textId="77777777" w:rsidR="001353E6" w:rsidRPr="000415E2" w:rsidRDefault="001353E6" w:rsidP="001353E6">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w:t>
      </w:r>
      <w:r w:rsidRPr="000415E2">
        <w:rPr>
          <w:rFonts w:cstheme="minorHAnsi"/>
          <w:szCs w:val="20"/>
        </w:rPr>
        <w:lastRenderedPageBreak/>
        <w:t xml:space="preserve">Persons List at </w:t>
      </w:r>
      <w:hyperlink r:id="rId54"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65528CA1" w14:textId="77777777" w:rsidR="001353E6" w:rsidRPr="000415E2" w:rsidRDefault="001353E6" w:rsidP="001353E6">
      <w:pPr>
        <w:rPr>
          <w:rFonts w:cstheme="minorHAnsi"/>
        </w:rPr>
      </w:pPr>
      <w:r w:rsidRPr="000415E2">
        <w:rPr>
          <w:rFonts w:cstheme="minorHAnsi"/>
        </w:rPr>
        <w:t xml:space="preserve">    (3) The representation and certification requirements of paragraph (o)(2) of this provision do not apply if—</w:t>
      </w:r>
    </w:p>
    <w:p w14:paraId="2AE9E025" w14:textId="77777777" w:rsidR="001353E6" w:rsidRPr="000415E2" w:rsidRDefault="001353E6" w:rsidP="001353E6">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6948B53E" w14:textId="77777777" w:rsidR="001353E6" w:rsidRPr="000415E2" w:rsidRDefault="001353E6" w:rsidP="001353E6">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255E0881" w14:textId="77777777" w:rsidR="001353E6" w:rsidRPr="000415E2" w:rsidRDefault="001353E6" w:rsidP="001353E6">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237915CE" w14:textId="77777777" w:rsidR="001353E6" w:rsidRPr="000415E2" w:rsidRDefault="001353E6" w:rsidP="001353E6">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77464A9C" w14:textId="77777777" w:rsidR="001353E6" w:rsidRPr="000415E2" w:rsidRDefault="001353E6" w:rsidP="001353E6">
      <w:pPr>
        <w:rPr>
          <w:rFonts w:cstheme="minorHAnsi"/>
        </w:rPr>
      </w:pPr>
      <w:r w:rsidRPr="000415E2">
        <w:rPr>
          <w:rFonts w:cstheme="minorHAnsi"/>
        </w:rPr>
        <w:t xml:space="preserve">    (2) If the Offeror indicates “has” in paragraph (p)(1) of this provision, enter the following information:</w:t>
      </w:r>
    </w:p>
    <w:p w14:paraId="5EA94D83" w14:textId="77777777" w:rsidR="001353E6" w:rsidRPr="000415E2" w:rsidRDefault="001353E6" w:rsidP="001353E6">
      <w:pPr>
        <w:rPr>
          <w:rFonts w:cstheme="minorHAnsi"/>
        </w:rPr>
      </w:pPr>
      <w:r w:rsidRPr="000415E2">
        <w:rPr>
          <w:rFonts w:cstheme="minorHAnsi"/>
        </w:rPr>
        <w:t xml:space="preserve">    Immediate owner CAGE code: ____.</w:t>
      </w:r>
    </w:p>
    <w:p w14:paraId="200F8AC3" w14:textId="77777777" w:rsidR="001353E6" w:rsidRPr="000415E2" w:rsidRDefault="001353E6" w:rsidP="001353E6">
      <w:pPr>
        <w:rPr>
          <w:rFonts w:cstheme="minorHAnsi"/>
        </w:rPr>
      </w:pPr>
      <w:r w:rsidRPr="000415E2">
        <w:rPr>
          <w:rFonts w:cstheme="minorHAnsi"/>
        </w:rPr>
        <w:t xml:space="preserve">    Immediate owner legal name: ____.</w:t>
      </w:r>
    </w:p>
    <w:p w14:paraId="0F4B0B19"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CF570A8" w14:textId="77777777" w:rsidR="001353E6" w:rsidRPr="000415E2" w:rsidRDefault="001353E6" w:rsidP="001353E6">
      <w:pPr>
        <w:rPr>
          <w:rFonts w:cstheme="minorHAnsi"/>
        </w:rPr>
      </w:pPr>
      <w:r w:rsidRPr="000415E2">
        <w:rPr>
          <w:rFonts w:cstheme="minorHAnsi"/>
        </w:rPr>
        <w:t xml:space="preserve">    Is the immediate owner owned or controlled by another entity: [ ] Yes or [ ] No.</w:t>
      </w:r>
    </w:p>
    <w:p w14:paraId="7EEFCE2B" w14:textId="77777777" w:rsidR="001353E6" w:rsidRPr="000415E2" w:rsidRDefault="001353E6" w:rsidP="001353E6">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0C55276" w14:textId="77777777" w:rsidR="001353E6" w:rsidRPr="000415E2" w:rsidRDefault="001353E6" w:rsidP="001353E6">
      <w:pPr>
        <w:rPr>
          <w:rFonts w:cstheme="minorHAnsi"/>
        </w:rPr>
      </w:pPr>
      <w:r w:rsidRPr="000415E2">
        <w:rPr>
          <w:rFonts w:cstheme="minorHAnsi"/>
        </w:rPr>
        <w:t xml:space="preserve">    Highest-level owner CAGE code: ____.</w:t>
      </w:r>
    </w:p>
    <w:p w14:paraId="3CF96909" w14:textId="77777777" w:rsidR="001353E6" w:rsidRPr="000415E2" w:rsidRDefault="001353E6" w:rsidP="001353E6">
      <w:pPr>
        <w:rPr>
          <w:rFonts w:cstheme="minorHAnsi"/>
        </w:rPr>
      </w:pPr>
      <w:r w:rsidRPr="000415E2">
        <w:rPr>
          <w:rFonts w:cstheme="minorHAnsi"/>
        </w:rPr>
        <w:t xml:space="preserve">    Highest-level owner legal name: ____.</w:t>
      </w:r>
    </w:p>
    <w:p w14:paraId="473F54E3" w14:textId="77777777" w:rsidR="001353E6" w:rsidRPr="000415E2" w:rsidRDefault="001353E6" w:rsidP="001353E6">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63A86167" w14:textId="77777777" w:rsidR="001353E6" w:rsidRPr="000415E2" w:rsidRDefault="001353E6" w:rsidP="001353E6">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DAD9D8F" w14:textId="77777777" w:rsidR="001353E6" w:rsidRPr="000415E2" w:rsidRDefault="001353E6" w:rsidP="001353E6">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8825B6E" w14:textId="77777777" w:rsidR="001353E6" w:rsidRPr="000415E2" w:rsidRDefault="001353E6" w:rsidP="001353E6">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w:t>
      </w:r>
      <w:r w:rsidRPr="000415E2">
        <w:rPr>
          <w:rFonts w:cstheme="minorHAnsi"/>
        </w:rPr>
        <w:lastRenderedPageBreak/>
        <w:t>considered suspension or debarment of the corporation and made a determination that suspension or debarment is not necessary to protect the interests of the Government; or</w:t>
      </w:r>
    </w:p>
    <w:p w14:paraId="5BFA54B0" w14:textId="77777777" w:rsidR="001353E6" w:rsidRPr="000415E2" w:rsidRDefault="001353E6" w:rsidP="001353E6">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D8FD9F3" w14:textId="77777777" w:rsidR="001353E6" w:rsidRPr="000415E2" w:rsidRDefault="001353E6" w:rsidP="001353E6">
      <w:pPr>
        <w:rPr>
          <w:rFonts w:cstheme="minorHAnsi"/>
        </w:rPr>
      </w:pPr>
      <w:r w:rsidRPr="000415E2">
        <w:rPr>
          <w:rFonts w:cstheme="minorHAnsi"/>
        </w:rPr>
        <w:t xml:space="preserve">    (2) The Offeror represents that—</w:t>
      </w:r>
    </w:p>
    <w:p w14:paraId="02A91C58" w14:textId="77777777" w:rsidR="001353E6" w:rsidRPr="000415E2" w:rsidRDefault="001353E6" w:rsidP="001353E6">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CB10003" w14:textId="77777777" w:rsidR="001353E6" w:rsidRPr="000415E2" w:rsidRDefault="001353E6" w:rsidP="001353E6">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1D5A34BB" w14:textId="77777777" w:rsidR="001353E6" w:rsidRPr="000415E2" w:rsidRDefault="001353E6" w:rsidP="001353E6">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28A5B8E9" w14:textId="77777777" w:rsidR="001353E6" w:rsidRPr="000415E2" w:rsidRDefault="001353E6" w:rsidP="001353E6">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78B3875A" w14:textId="77777777" w:rsidR="001353E6" w:rsidRPr="000415E2" w:rsidRDefault="001353E6" w:rsidP="001353E6">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1A5C7731" w14:textId="77777777" w:rsidR="001353E6" w:rsidRPr="000415E2" w:rsidRDefault="001353E6" w:rsidP="001353E6">
      <w:pPr>
        <w:rPr>
          <w:rFonts w:cstheme="minorHAnsi"/>
        </w:rPr>
      </w:pPr>
      <w:r w:rsidRPr="000415E2">
        <w:rPr>
          <w:rFonts w:cstheme="minorHAnsi"/>
        </w:rPr>
        <w:t xml:space="preserve">    Predecessor CAGE code: ____ (or mark “Unknown”).</w:t>
      </w:r>
    </w:p>
    <w:p w14:paraId="68555110" w14:textId="77777777" w:rsidR="001353E6" w:rsidRPr="000415E2" w:rsidRDefault="001353E6" w:rsidP="001353E6">
      <w:pPr>
        <w:rPr>
          <w:rFonts w:cstheme="minorHAnsi"/>
        </w:rPr>
      </w:pPr>
      <w:r w:rsidRPr="000415E2">
        <w:rPr>
          <w:rFonts w:cstheme="minorHAnsi"/>
        </w:rPr>
        <w:t xml:space="preserve">    Predecessor legal name: ____.</w:t>
      </w:r>
    </w:p>
    <w:p w14:paraId="2C13D0D8" w14:textId="77777777" w:rsidR="001353E6" w:rsidRPr="000415E2" w:rsidRDefault="001353E6" w:rsidP="001353E6">
      <w:pPr>
        <w:rPr>
          <w:rFonts w:cstheme="minorHAnsi"/>
          <w:i/>
        </w:rPr>
      </w:pPr>
      <w:r w:rsidRPr="000415E2">
        <w:rPr>
          <w:rFonts w:cstheme="minorHAnsi"/>
          <w:i/>
        </w:rPr>
        <w:t xml:space="preserve">    (Do not use a “doing business as” name).</w:t>
      </w:r>
    </w:p>
    <w:p w14:paraId="0F3FB5E1" w14:textId="77777777" w:rsidR="001353E6" w:rsidRPr="000415E2" w:rsidRDefault="001353E6" w:rsidP="001353E6">
      <w:pPr>
        <w:rPr>
          <w:rFonts w:cstheme="minorHAnsi"/>
        </w:rPr>
      </w:pPr>
      <w:r w:rsidRPr="000415E2">
        <w:rPr>
          <w:rFonts w:cstheme="minorHAnsi"/>
        </w:rPr>
        <w:t xml:space="preserve">  (s) [Reserved]</w:t>
      </w:r>
    </w:p>
    <w:p w14:paraId="1A313030" w14:textId="77777777" w:rsidR="001353E6" w:rsidRPr="000415E2" w:rsidRDefault="001353E6" w:rsidP="001353E6">
      <w:pPr>
        <w:rPr>
          <w:rFonts w:cstheme="minorHAnsi"/>
          <w:iCs/>
        </w:rPr>
      </w:pPr>
      <w:r w:rsidRPr="000415E2">
        <w:rPr>
          <w:rFonts w:cstheme="minorHAnsi"/>
        </w:rPr>
        <w:t xml:space="preserve">  (t) </w:t>
      </w:r>
      <w:r w:rsidRPr="000415E2">
        <w:rPr>
          <w:rFonts w:cstheme="minorHAnsi"/>
          <w:iCs/>
        </w:rPr>
        <w:t>[Reserved]</w:t>
      </w:r>
    </w:p>
    <w:p w14:paraId="6C1264CC" w14:textId="77777777" w:rsidR="001353E6" w:rsidRPr="000415E2" w:rsidRDefault="001353E6" w:rsidP="001353E6">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8B1CB44" w14:textId="77777777" w:rsidR="001353E6" w:rsidRPr="000415E2" w:rsidRDefault="001353E6" w:rsidP="001353E6">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w:t>
      </w:r>
      <w:r w:rsidRPr="000415E2">
        <w:rPr>
          <w:rFonts w:cstheme="minorHAnsi"/>
        </w:rPr>
        <w:lastRenderedPageBreak/>
        <w:t>(Sensitive Compartmented Information Nondisclosure Agreement), or any other form issued by a Federal department or agency governing the nondisclosure of classified information.</w:t>
      </w:r>
    </w:p>
    <w:p w14:paraId="77CFAB91" w14:textId="77777777" w:rsidR="001353E6" w:rsidRPr="000415E2" w:rsidRDefault="001353E6" w:rsidP="001353E6">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4F5DEE5" w14:textId="77777777" w:rsidR="001353E6" w:rsidRPr="000415E2" w:rsidRDefault="001353E6" w:rsidP="001353E6">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5" w:tgtFrame="_blank" w:history="1">
        <w:r w:rsidRPr="000415E2">
          <w:rPr>
            <w:rStyle w:val="Hyperlink"/>
            <w:rFonts w:cstheme="minorHAnsi"/>
            <w:szCs w:val="20"/>
          </w:rPr>
          <w:t>Public Law 115-232</w:t>
        </w:r>
      </w:hyperlink>
      <w:r w:rsidRPr="000415E2">
        <w:rPr>
          <w:rFonts w:cstheme="minorHAnsi"/>
        </w:rPr>
        <w:t>.</w:t>
      </w:r>
    </w:p>
    <w:p w14:paraId="1774F5E6" w14:textId="77777777" w:rsidR="001353E6" w:rsidRPr="000415E2" w:rsidRDefault="001353E6" w:rsidP="001353E6">
      <w:pPr>
        <w:rPr>
          <w:rFonts w:cstheme="minorHAnsi"/>
        </w:rPr>
      </w:pPr>
      <w:r w:rsidRPr="000415E2">
        <w:rPr>
          <w:rFonts w:cstheme="minorHAnsi"/>
        </w:rPr>
        <w:t xml:space="preserve">    (1) The Offeror shall review the list of excluded parties in the System for Award Management (SAM) (</w:t>
      </w:r>
      <w:hyperlink r:id="rId56"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D0A3205" w14:textId="77777777" w:rsidR="001353E6" w:rsidRPr="000415E2" w:rsidRDefault="001353E6" w:rsidP="001353E6">
      <w:pPr>
        <w:rPr>
          <w:rFonts w:cstheme="minorHAnsi"/>
        </w:rPr>
      </w:pPr>
      <w:r w:rsidRPr="000415E2">
        <w:rPr>
          <w:rFonts w:cstheme="minorHAnsi"/>
        </w:rPr>
        <w:t xml:space="preserve">    (2) The Offeror represents that—</w:t>
      </w:r>
    </w:p>
    <w:p w14:paraId="0B2DF63C" w14:textId="77777777" w:rsidR="001353E6" w:rsidRPr="000415E2" w:rsidRDefault="001353E6" w:rsidP="001353E6">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D4C1E8E" w14:textId="77777777" w:rsidR="001353E6" w:rsidRPr="000415E2" w:rsidRDefault="001353E6" w:rsidP="001353E6">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6C3D27B7" w14:textId="77777777" w:rsidR="001353E6" w:rsidRPr="00472B08" w:rsidRDefault="001353E6" w:rsidP="001353E6">
      <w:pPr>
        <w:jc w:val="center"/>
        <w:rPr>
          <w:rFonts w:cstheme="minorHAnsi"/>
        </w:rPr>
      </w:pPr>
      <w:r>
        <w:rPr>
          <w:rFonts w:cstheme="minorHAnsi"/>
        </w:rPr>
        <w:t>(End of Provision)</w:t>
      </w:r>
    </w:p>
    <w:p w14:paraId="01299AAF" w14:textId="77777777" w:rsidR="001353E6" w:rsidRDefault="001353E6" w:rsidP="001353E6">
      <w:pPr>
        <w:pStyle w:val="Heading2"/>
      </w:pPr>
      <w:bookmarkStart w:id="38" w:name="_Toc224737704"/>
      <w:r>
        <w:t>E.4  52.201-1  ACQUISITION 360: VOLUNTARY SURVEY  (SEP 2023)</w:t>
      </w:r>
      <w:bookmarkEnd w:id="38"/>
    </w:p>
    <w:p w14:paraId="341FE126" w14:textId="77777777" w:rsidR="001353E6" w:rsidRDefault="001353E6" w:rsidP="001353E6">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460D43C6" w14:textId="77777777" w:rsidR="001353E6" w:rsidRDefault="001353E6" w:rsidP="001353E6">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05EDE786" w14:textId="77777777" w:rsidR="001353E6" w:rsidRDefault="001353E6" w:rsidP="001353E6">
      <w:pPr>
        <w:jc w:val="center"/>
      </w:pPr>
      <w:r>
        <w:t xml:space="preserve"> (End of Clause)</w:t>
      </w:r>
    </w:p>
    <w:p w14:paraId="12D7C0B8" w14:textId="77777777" w:rsidR="001353E6" w:rsidRDefault="001353E6" w:rsidP="001353E6"/>
    <w:p w14:paraId="7A091FCB" w14:textId="77777777" w:rsidR="001353E6" w:rsidRDefault="001353E6" w:rsidP="001353E6">
      <w:pPr>
        <w:pStyle w:val="Heading2"/>
      </w:pPr>
      <w:bookmarkStart w:id="39" w:name="_Toc224737705"/>
      <w:r>
        <w:t>E.5 52.209-7 INFORMATION REGARDING RESPONSIBILITY MATTERS (OCT 2018)</w:t>
      </w:r>
      <w:bookmarkEnd w:id="39"/>
    </w:p>
    <w:p w14:paraId="4B159D7D" w14:textId="77777777" w:rsidR="001353E6" w:rsidRPr="004C7647" w:rsidRDefault="001353E6" w:rsidP="001353E6">
      <w:r>
        <w:t xml:space="preserve">  (a) </w:t>
      </w:r>
      <w:r w:rsidRPr="001D1D0E">
        <w:rPr>
          <w:i/>
        </w:rPr>
        <w:t>Definitions.</w:t>
      </w:r>
      <w:r>
        <w:t xml:space="preserve"> As used in this provision</w:t>
      </w:r>
      <w:r w:rsidRPr="004C7647">
        <w:t>—</w:t>
      </w:r>
    </w:p>
    <w:p w14:paraId="1747B03C" w14:textId="77777777" w:rsidR="001353E6" w:rsidRDefault="001353E6" w:rsidP="001353E6">
      <w:r>
        <w:lastRenderedPageBreak/>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3440AFE2" w14:textId="77777777" w:rsidR="001353E6" w:rsidRDefault="001353E6" w:rsidP="001353E6">
      <w:r>
        <w:t xml:space="preserve">  "Federal contracts and grants with total value greater than $10,000,000" means</w:t>
      </w:r>
      <w:r w:rsidRPr="004C7647">
        <w:t>—</w:t>
      </w:r>
    </w:p>
    <w:p w14:paraId="30A852E2" w14:textId="77777777" w:rsidR="001353E6" w:rsidRDefault="001353E6" w:rsidP="001353E6">
      <w:r>
        <w:t xml:space="preserve">    (1) The total value of all current, active contracts and grants, including all priced options; and</w:t>
      </w:r>
    </w:p>
    <w:p w14:paraId="44808384" w14:textId="77777777" w:rsidR="001353E6" w:rsidRDefault="001353E6" w:rsidP="001353E6">
      <w:r>
        <w:t xml:space="preserve">    (2) The total value of all current, active orders including all priced options under indefinite-delivery, indefinite-quantity, 8(a), or requirements contracts (including task and delivery and multiple-award Schedules).</w:t>
      </w:r>
    </w:p>
    <w:p w14:paraId="11422983" w14:textId="77777777" w:rsidR="001353E6" w:rsidRDefault="001353E6" w:rsidP="001353E6">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323F2FCD" w14:textId="77777777" w:rsidR="001353E6" w:rsidRDefault="001353E6" w:rsidP="001353E6">
      <w:r>
        <w:t xml:space="preserve">  (b) The offeror [ ] has [ ] does not have current active Federal contracts and grants with total value greater than $10,000,000.</w:t>
      </w:r>
    </w:p>
    <w:p w14:paraId="3D19A191" w14:textId="77777777" w:rsidR="001353E6" w:rsidRDefault="001353E6" w:rsidP="001353E6">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B580634" w14:textId="77777777" w:rsidR="001353E6" w:rsidRDefault="001353E6" w:rsidP="001353E6">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1AF2BA28" w14:textId="77777777" w:rsidR="001353E6" w:rsidRDefault="001353E6" w:rsidP="001353E6">
      <w:r>
        <w:t xml:space="preserve">      (i) In a criminal proceeding, a conviction.</w:t>
      </w:r>
    </w:p>
    <w:p w14:paraId="6CDC4C06" w14:textId="77777777" w:rsidR="001353E6" w:rsidRDefault="001353E6" w:rsidP="001353E6">
      <w:r>
        <w:t xml:space="preserve">      (ii) In a civil proceeding, a finding of fault and liability that results in the payment of a monetary fine, penalty, reimbursement, restitution, or damages of $5,000 or more.</w:t>
      </w:r>
    </w:p>
    <w:p w14:paraId="5A5D648F" w14:textId="77777777" w:rsidR="001353E6" w:rsidRDefault="001353E6" w:rsidP="001353E6">
      <w:r>
        <w:t xml:space="preserve">      (iii) In an administrative proceeding, a finding of fault and liability that results in</w:t>
      </w:r>
      <w:r w:rsidRPr="004C7647">
        <w:t>—</w:t>
      </w:r>
    </w:p>
    <w:p w14:paraId="4BE7AED2" w14:textId="77777777" w:rsidR="001353E6" w:rsidRDefault="001353E6" w:rsidP="001353E6">
      <w:r>
        <w:t xml:space="preserve">        (A) The payment of a monetary fine or penalty of $5,000 or more; or</w:t>
      </w:r>
    </w:p>
    <w:p w14:paraId="122A8536" w14:textId="77777777" w:rsidR="001353E6" w:rsidRDefault="001353E6" w:rsidP="001353E6">
      <w:r>
        <w:t xml:space="preserve">        (B) The payment of a reimbursement, restitution, or damages in excess of $100,000.</w:t>
      </w:r>
    </w:p>
    <w:p w14:paraId="044510B5" w14:textId="77777777" w:rsidR="001353E6" w:rsidRDefault="001353E6" w:rsidP="001353E6">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689EAA0C" w14:textId="77777777" w:rsidR="001353E6" w:rsidRDefault="001353E6" w:rsidP="001353E6">
      <w:r>
        <w:t xml:space="preserve">    (2) If the offeror has been involved in the last five years in any of the occurrences listed in (c)(1) of this provision, whether the offeror has provided the requested information with regard to each occurrence.</w:t>
      </w:r>
    </w:p>
    <w:p w14:paraId="29EE7457" w14:textId="77777777" w:rsidR="001353E6" w:rsidRDefault="001353E6" w:rsidP="001353E6">
      <w:r>
        <w:lastRenderedPageBreak/>
        <w:t xml:space="preserve">  (d) The offeror shall post the information in paragraphs (c)(1)(i) through (c)(1)(iv) of this provision in FAPIIS as required through maintaining an active registration in the System for Award Management, which can be accessed via </w:t>
      </w:r>
      <w:hyperlink r:id="rId57" w:history="1">
        <w:r w:rsidRPr="00702D3E">
          <w:rPr>
            <w:rStyle w:val="Hyperlink"/>
            <w:i/>
          </w:rPr>
          <w:t>https://www.sam.gov</w:t>
        </w:r>
      </w:hyperlink>
      <w:r>
        <w:t xml:space="preserve"> (see 52.204-7).</w:t>
      </w:r>
    </w:p>
    <w:p w14:paraId="3BF1E940" w14:textId="77777777" w:rsidR="001353E6" w:rsidRDefault="001353E6" w:rsidP="001353E6">
      <w:pPr>
        <w:jc w:val="center"/>
      </w:pPr>
      <w:r>
        <w:t>(End of Provision)</w:t>
      </w:r>
    </w:p>
    <w:p w14:paraId="4A8E0634" w14:textId="77777777" w:rsidR="001353E6" w:rsidRDefault="001353E6" w:rsidP="001353E6">
      <w:pPr>
        <w:pStyle w:val="Heading2"/>
      </w:pPr>
      <w:bookmarkStart w:id="40" w:name="_Toc224737706"/>
      <w:r>
        <w:t>E.6  52.216-1</w:t>
      </w:r>
      <w:r w:rsidRPr="00521314">
        <w:t xml:space="preserve"> </w:t>
      </w:r>
      <w:r>
        <w:t>TYPE OF CONTRACT (NOV 2025) (DEVIATION)</w:t>
      </w:r>
      <w:bookmarkEnd w:id="40"/>
    </w:p>
    <w:p w14:paraId="4590DD72" w14:textId="77777777" w:rsidR="001353E6" w:rsidRDefault="001353E6" w:rsidP="001353E6">
      <w:r>
        <w:t xml:space="preserve">  The Government contemplates award of a Firm-Fixed-Price, Indefinite Quantity contract resulting from this solicitation.</w:t>
      </w:r>
    </w:p>
    <w:p w14:paraId="618C2F1C" w14:textId="77777777" w:rsidR="001353E6" w:rsidRDefault="001353E6" w:rsidP="001353E6">
      <w:pPr>
        <w:jc w:val="center"/>
      </w:pPr>
      <w:r>
        <w:t>(End of Provision)</w:t>
      </w:r>
    </w:p>
    <w:p w14:paraId="59F83710" w14:textId="77777777" w:rsidR="001353E6" w:rsidRDefault="001353E6" w:rsidP="001353E6">
      <w:pPr>
        <w:pStyle w:val="Heading2"/>
      </w:pPr>
      <w:bookmarkStart w:id="41" w:name="_Toc224737707"/>
      <w:r>
        <w:t>E.7  52.233-2  SERVICE OF PROTEST  (SEP 2006)</w:t>
      </w:r>
      <w:bookmarkEnd w:id="41"/>
    </w:p>
    <w:p w14:paraId="22653E40" w14:textId="77777777" w:rsidR="001353E6" w:rsidRDefault="001353E6" w:rsidP="001353E6">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2111E422" w14:textId="77777777" w:rsidR="001353E6" w:rsidRDefault="001353E6" w:rsidP="001353E6">
      <w:r>
        <w:t xml:space="preserve">     </w:t>
      </w:r>
    </w:p>
    <w:p w14:paraId="4669BFBF" w14:textId="77777777" w:rsidR="001353E6" w:rsidRDefault="001353E6" w:rsidP="001353E6">
      <w:pPr>
        <w:pStyle w:val="NoSpacing"/>
      </w:pPr>
      <w:r>
        <w:t xml:space="preserve">     </w:t>
      </w:r>
    </w:p>
    <w:p w14:paraId="61EDE298" w14:textId="77777777" w:rsidR="001353E6" w:rsidRDefault="001353E6" w:rsidP="001353E6">
      <w:r>
        <w:t xml:space="preserve">     Hand-Carried Address:</w:t>
      </w:r>
    </w:p>
    <w:p w14:paraId="7E1AC3BF" w14:textId="77777777" w:rsidR="001353E6" w:rsidRDefault="001353E6" w:rsidP="001353E6">
      <w:r>
        <w:t xml:space="preserve">     Department of Veterans Affairs</w:t>
      </w:r>
    </w:p>
    <w:p w14:paraId="63D4711E" w14:textId="77777777" w:rsidR="001353E6" w:rsidRDefault="001353E6" w:rsidP="001353E6">
      <w:pPr>
        <w:pStyle w:val="NoSpacing"/>
      </w:pPr>
      <w:r>
        <w:t xml:space="preserve">     Network Contracting Office 8 (NCO 8)</w:t>
      </w:r>
    </w:p>
    <w:p w14:paraId="68047A1E" w14:textId="77777777" w:rsidR="001353E6" w:rsidRDefault="001353E6" w:rsidP="001353E6">
      <w:pPr>
        <w:pStyle w:val="NoSpacing"/>
      </w:pPr>
      <w:r>
        <w:t xml:space="preserve">     </w:t>
      </w:r>
    </w:p>
    <w:p w14:paraId="0ECDB229" w14:textId="77777777" w:rsidR="001353E6" w:rsidRDefault="001353E6" w:rsidP="001353E6">
      <w:pPr>
        <w:pStyle w:val="NoSpacing"/>
      </w:pPr>
      <w:r>
        <w:t xml:space="preserve">     8875 Hidden River Pkwy</w:t>
      </w:r>
    </w:p>
    <w:p w14:paraId="04387988" w14:textId="77777777" w:rsidR="001353E6" w:rsidRDefault="001353E6" w:rsidP="001353E6">
      <w:pPr>
        <w:pStyle w:val="NoSpacing"/>
      </w:pPr>
      <w:r>
        <w:t xml:space="preserve">     Tampa FL  33637</w:t>
      </w:r>
    </w:p>
    <w:p w14:paraId="059B1773" w14:textId="77777777" w:rsidR="001353E6" w:rsidRDefault="001353E6" w:rsidP="001353E6">
      <w:r>
        <w:t xml:space="preserve">     Mailing Address:</w:t>
      </w:r>
    </w:p>
    <w:p w14:paraId="29DF3D5E" w14:textId="77777777" w:rsidR="001353E6" w:rsidRDefault="001353E6" w:rsidP="001353E6">
      <w:r>
        <w:t xml:space="preserve">     Department of Veterans Affairs</w:t>
      </w:r>
    </w:p>
    <w:p w14:paraId="74420787" w14:textId="77777777" w:rsidR="001353E6" w:rsidRDefault="001353E6" w:rsidP="001353E6">
      <w:pPr>
        <w:pStyle w:val="NoSpacing"/>
      </w:pPr>
      <w:r>
        <w:t xml:space="preserve">     Network Contracting Office 8 (NCO 8)</w:t>
      </w:r>
    </w:p>
    <w:p w14:paraId="2427B1B8" w14:textId="77777777" w:rsidR="001353E6" w:rsidRDefault="001353E6" w:rsidP="001353E6">
      <w:pPr>
        <w:pStyle w:val="NoSpacing"/>
      </w:pPr>
      <w:r>
        <w:t xml:space="preserve">     </w:t>
      </w:r>
    </w:p>
    <w:p w14:paraId="21D99412" w14:textId="77777777" w:rsidR="001353E6" w:rsidRDefault="001353E6" w:rsidP="001353E6">
      <w:pPr>
        <w:pStyle w:val="NoSpacing"/>
      </w:pPr>
      <w:r>
        <w:t xml:space="preserve">     8875 Hidden River Pkwy</w:t>
      </w:r>
    </w:p>
    <w:p w14:paraId="3312412B" w14:textId="77777777" w:rsidR="001353E6" w:rsidRDefault="001353E6" w:rsidP="001353E6">
      <w:pPr>
        <w:pStyle w:val="NoSpacing"/>
      </w:pPr>
      <w:r>
        <w:t xml:space="preserve">     Tampa FL  33637</w:t>
      </w:r>
    </w:p>
    <w:p w14:paraId="5E5AE529" w14:textId="77777777" w:rsidR="001353E6" w:rsidRDefault="001353E6" w:rsidP="001353E6">
      <w:r>
        <w:t xml:space="preserve">  (b) The copy of any protest shall be received in the office designated above within one day of filing a protest with the GAO.</w:t>
      </w:r>
    </w:p>
    <w:p w14:paraId="60164E3A" w14:textId="77777777" w:rsidR="001353E6" w:rsidRDefault="001353E6" w:rsidP="001353E6">
      <w:pPr>
        <w:jc w:val="center"/>
      </w:pPr>
      <w:r>
        <w:t>(End of Provision)</w:t>
      </w:r>
    </w:p>
    <w:p w14:paraId="52C3FC55" w14:textId="77777777" w:rsidR="001353E6" w:rsidRDefault="001353E6" w:rsidP="001353E6">
      <w:pPr>
        <w:pStyle w:val="Heading2"/>
      </w:pPr>
      <w:bookmarkStart w:id="42" w:name="_Toc224737708"/>
      <w:r>
        <w:t>E.8  52.240-90  SECURITY PROHIBITIONS AND EXCLUSIONS REPRESENTATIONS AND CERTIFICATIONS (NOV 2025) (DEVIATION)</w:t>
      </w:r>
      <w:bookmarkEnd w:id="42"/>
    </w:p>
    <w:p w14:paraId="43B42CFC" w14:textId="77777777" w:rsidR="001353E6" w:rsidRPr="00783A32" w:rsidRDefault="001353E6" w:rsidP="001353E6">
      <w:r>
        <w:t xml:space="preserve">  </w:t>
      </w:r>
      <w:r w:rsidRPr="00783A32">
        <w:t>(a)</w:t>
      </w:r>
      <w:r>
        <w:t xml:space="preserve"> </w:t>
      </w:r>
      <w:r w:rsidRPr="00783A32">
        <w:rPr>
          <w:i/>
          <w:iCs/>
        </w:rPr>
        <w:t>Definitions.</w:t>
      </w:r>
      <w:r>
        <w:t xml:space="preserve"> </w:t>
      </w:r>
      <w:r w:rsidRPr="00783A32">
        <w:t>As used in this provision—</w:t>
      </w:r>
    </w:p>
    <w:p w14:paraId="722E8CCC" w14:textId="77777777" w:rsidR="001353E6" w:rsidRPr="00783A32" w:rsidRDefault="001353E6" w:rsidP="001353E6">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w:t>
      </w:r>
      <w:r w:rsidRPr="00783A32">
        <w:rPr>
          <w:i/>
          <w:iCs/>
        </w:rPr>
        <w:lastRenderedPageBreak/>
        <w:t>information system, source, and substantial or essential component</w:t>
      </w:r>
      <w:r>
        <w:t xml:space="preserve"> </w:t>
      </w:r>
      <w:r w:rsidRPr="00783A32">
        <w:t>have the meanings provided in the clause 52.240-91, Security Prohibitions and Exclusions.</w:t>
      </w:r>
    </w:p>
    <w:p w14:paraId="7EDC525C" w14:textId="77777777" w:rsidR="001353E6" w:rsidRPr="00783A32" w:rsidRDefault="001353E6" w:rsidP="001353E6">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6550951F" w14:textId="77777777" w:rsidR="001353E6" w:rsidRPr="00783A32" w:rsidRDefault="001353E6" w:rsidP="001353E6">
      <w:r>
        <w:rPr>
          <w:i/>
          <w:iCs/>
        </w:rPr>
        <w:t xml:space="preserve">  </w:t>
      </w:r>
      <w:r w:rsidRPr="00783A32">
        <w:rPr>
          <w:i/>
          <w:iCs/>
        </w:rPr>
        <w:t>Marginalized populations of Sudan</w:t>
      </w:r>
      <w:r>
        <w:t xml:space="preserve"> </w:t>
      </w:r>
      <w:r w:rsidRPr="00783A32">
        <w:t>means—</w:t>
      </w:r>
    </w:p>
    <w:p w14:paraId="5F75B049" w14:textId="77777777" w:rsidR="001353E6" w:rsidRPr="00783A32" w:rsidRDefault="001353E6" w:rsidP="001353E6">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0F8BB2F" w14:textId="77777777" w:rsidR="001353E6" w:rsidRPr="00783A32" w:rsidRDefault="001353E6" w:rsidP="001353E6">
      <w:r>
        <w:t xml:space="preserve">    </w:t>
      </w:r>
      <w:r w:rsidRPr="00783A32">
        <w:t>(2)</w:t>
      </w:r>
      <w:r>
        <w:t xml:space="preserve"> </w:t>
      </w:r>
      <w:r w:rsidRPr="00783A32">
        <w:t>Marginalized areas in Northern Sudan described in section 4(9) of such Act.</w:t>
      </w:r>
    </w:p>
    <w:p w14:paraId="2131CBAC" w14:textId="77777777" w:rsidR="001353E6" w:rsidRPr="00783A32" w:rsidRDefault="001353E6" w:rsidP="001353E6">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E5F57E9" w14:textId="77777777" w:rsidR="001353E6" w:rsidRPr="00783A32" w:rsidRDefault="001353E6" w:rsidP="001353E6">
      <w:r>
        <w:t xml:space="preserve">    </w:t>
      </w:r>
      <w:r w:rsidRPr="00783A32">
        <w:t>(1)</w:t>
      </w:r>
      <w:r>
        <w:t xml:space="preserve"> </w:t>
      </w:r>
      <w:r w:rsidRPr="00783A32">
        <w:t>Are conducted under contract directly and exclusively with the regional government of southern Sudan;</w:t>
      </w:r>
    </w:p>
    <w:p w14:paraId="7ABC31A0" w14:textId="77777777" w:rsidR="001353E6" w:rsidRPr="00783A32" w:rsidRDefault="001353E6" w:rsidP="001353E6">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20C8B8DE" w14:textId="77777777" w:rsidR="001353E6" w:rsidRPr="00783A32" w:rsidRDefault="001353E6" w:rsidP="001353E6">
      <w:r>
        <w:t xml:space="preserve">    </w:t>
      </w:r>
      <w:r w:rsidRPr="00783A32">
        <w:t>(3)</w:t>
      </w:r>
      <w:r>
        <w:t xml:space="preserve"> </w:t>
      </w:r>
      <w:r w:rsidRPr="00783A32">
        <w:t>Consist of providing goods or services to marginalized populations of Sudan;</w:t>
      </w:r>
    </w:p>
    <w:p w14:paraId="4F68EC4C" w14:textId="77777777" w:rsidR="001353E6" w:rsidRPr="00783A32" w:rsidRDefault="001353E6" w:rsidP="001353E6">
      <w:r>
        <w:t xml:space="preserve">    </w:t>
      </w:r>
      <w:r w:rsidRPr="00783A32">
        <w:t>(4)</w:t>
      </w:r>
      <w:r>
        <w:t xml:space="preserve"> </w:t>
      </w:r>
      <w:r w:rsidRPr="00783A32">
        <w:t>Consist of providing goods or services to an internationally recognized peacekeeping force or humanitarian organization;</w:t>
      </w:r>
    </w:p>
    <w:p w14:paraId="073DFCAD" w14:textId="77777777" w:rsidR="001353E6" w:rsidRPr="00783A32" w:rsidRDefault="001353E6" w:rsidP="001353E6">
      <w:r>
        <w:t xml:space="preserve">    </w:t>
      </w:r>
      <w:r w:rsidRPr="00783A32">
        <w:t>(5)</w:t>
      </w:r>
      <w:r>
        <w:t xml:space="preserve"> </w:t>
      </w:r>
      <w:r w:rsidRPr="00783A32">
        <w:t>Consist of providing goods or services that are used only to promote health or education; or</w:t>
      </w:r>
    </w:p>
    <w:p w14:paraId="70131CE3" w14:textId="77777777" w:rsidR="001353E6" w:rsidRPr="00783A32" w:rsidRDefault="001353E6" w:rsidP="001353E6">
      <w:r>
        <w:t xml:space="preserve">    </w:t>
      </w:r>
      <w:r w:rsidRPr="00783A32">
        <w:t>(6)</w:t>
      </w:r>
      <w:r>
        <w:t xml:space="preserve"> </w:t>
      </w:r>
      <w:r w:rsidRPr="00783A32">
        <w:t>Have been voluntarily suspended.</w:t>
      </w:r>
    </w:p>
    <w:p w14:paraId="28481878" w14:textId="77777777" w:rsidR="001353E6" w:rsidRPr="00783A32" w:rsidRDefault="001353E6" w:rsidP="001353E6">
      <w:r>
        <w:rPr>
          <w:i/>
          <w:iCs/>
        </w:rPr>
        <w:t xml:space="preserve">  </w:t>
      </w:r>
      <w:r w:rsidRPr="00783A32">
        <w:rPr>
          <w:i/>
          <w:iCs/>
        </w:rPr>
        <w:t>Sensitive technology</w:t>
      </w:r>
      <w:r w:rsidRPr="00783A32">
        <w:t>—</w:t>
      </w:r>
    </w:p>
    <w:p w14:paraId="70DF6B90" w14:textId="77777777" w:rsidR="001353E6" w:rsidRPr="00783A32" w:rsidRDefault="001353E6" w:rsidP="001353E6">
      <w:r>
        <w:t xml:space="preserve">    </w:t>
      </w:r>
      <w:r w:rsidRPr="00783A32">
        <w:t>(1)</w:t>
      </w:r>
      <w:r>
        <w:t xml:space="preserve"> </w:t>
      </w:r>
      <w:r w:rsidRPr="00783A32">
        <w:t>Means hardware, software, telecommunications equipment, or any other technology that is to be used specifically—</w:t>
      </w:r>
    </w:p>
    <w:p w14:paraId="462E6774" w14:textId="77777777" w:rsidR="001353E6" w:rsidRPr="00783A32" w:rsidRDefault="001353E6" w:rsidP="001353E6">
      <w:r>
        <w:t xml:space="preserve">      </w:t>
      </w:r>
      <w:r w:rsidRPr="00783A32">
        <w:t>(i)</w:t>
      </w:r>
      <w:r>
        <w:t xml:space="preserve"> </w:t>
      </w:r>
      <w:r w:rsidRPr="00783A32">
        <w:t>To restrict the free flow of unbiased information in Iran; or</w:t>
      </w:r>
    </w:p>
    <w:p w14:paraId="7D439598" w14:textId="77777777" w:rsidR="001353E6" w:rsidRPr="00783A32" w:rsidRDefault="001353E6" w:rsidP="001353E6">
      <w:r>
        <w:t xml:space="preserve">      </w:t>
      </w:r>
      <w:r w:rsidRPr="00783A32">
        <w:t>(ii)</w:t>
      </w:r>
      <w:r>
        <w:t xml:space="preserve"> </w:t>
      </w:r>
      <w:r w:rsidRPr="00783A32">
        <w:t>To disrupt, monitor, or otherwise restrict speech of the people of Iran; and</w:t>
      </w:r>
    </w:p>
    <w:p w14:paraId="24CEDADC" w14:textId="77777777" w:rsidR="001353E6" w:rsidRPr="00783A32" w:rsidRDefault="001353E6" w:rsidP="001353E6">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EAF0077" w14:textId="77777777" w:rsidR="001353E6" w:rsidRPr="00783A32" w:rsidRDefault="001353E6" w:rsidP="001353E6">
      <w:r>
        <w:lastRenderedPageBreak/>
        <w:t xml:space="preserve">  </w:t>
      </w:r>
      <w:r w:rsidRPr="00783A32">
        <w:t>(b)</w:t>
      </w:r>
      <w:r>
        <w:t xml:space="preserve"> </w:t>
      </w:r>
      <w:r w:rsidRPr="00783A32">
        <w:rPr>
          <w:i/>
          <w:iCs/>
        </w:rPr>
        <w:t>Procedures</w:t>
      </w:r>
      <w:r w:rsidRPr="00783A32">
        <w:t>.</w:t>
      </w:r>
    </w:p>
    <w:p w14:paraId="0AB1A735" w14:textId="77777777" w:rsidR="001353E6" w:rsidRPr="00783A32" w:rsidRDefault="001353E6" w:rsidP="001353E6">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8"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C6844CA" w14:textId="77777777" w:rsidR="001353E6" w:rsidRPr="00783A32" w:rsidRDefault="001353E6" w:rsidP="001353E6">
      <w:r>
        <w:t xml:space="preserve">    </w:t>
      </w:r>
      <w:r w:rsidRPr="00783A32">
        <w:t>(2)</w:t>
      </w:r>
      <w:r>
        <w:t xml:space="preserve"> </w:t>
      </w:r>
      <w:r w:rsidRPr="00783A32">
        <w:rPr>
          <w:i/>
          <w:iCs/>
        </w:rPr>
        <w:t>FASCSA Orders</w:t>
      </w:r>
      <w:r w:rsidRPr="00783A32">
        <w:t>.</w:t>
      </w:r>
    </w:p>
    <w:p w14:paraId="2723DD7D" w14:textId="77777777" w:rsidR="001353E6" w:rsidRPr="00783A32" w:rsidRDefault="001353E6" w:rsidP="001353E6">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5F4D1AA" w14:textId="77777777" w:rsidR="001353E6" w:rsidRPr="00783A32" w:rsidRDefault="001353E6" w:rsidP="001353E6">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3C1C24A6" w14:textId="77777777" w:rsidR="001353E6" w:rsidRPr="00783A32" w:rsidRDefault="001353E6" w:rsidP="001353E6">
      <w:r>
        <w:t xml:space="preserve">      </w:t>
      </w:r>
      <w:r w:rsidRPr="00783A32">
        <w:t>(iii)</w:t>
      </w:r>
      <w:r>
        <w:t xml:space="preserve"> </w:t>
      </w:r>
      <w:r w:rsidRPr="00783A32">
        <w:t>FASCSA orders issued after the date of solicitation do not apply unless added by an amendment to the solicitation.</w:t>
      </w:r>
    </w:p>
    <w:p w14:paraId="1EB6CF7F" w14:textId="77777777" w:rsidR="001353E6" w:rsidRPr="00783A32" w:rsidRDefault="001353E6" w:rsidP="001353E6">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6642F0C9" w14:textId="77777777" w:rsidR="001353E6" w:rsidRPr="00783A32" w:rsidRDefault="001353E6" w:rsidP="001353E6">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11C2AF5" w14:textId="77777777" w:rsidR="001353E6" w:rsidRPr="00783A32" w:rsidRDefault="001353E6" w:rsidP="001353E6">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0A8CDFA" w14:textId="77777777" w:rsidR="001353E6" w:rsidRPr="00783A32" w:rsidRDefault="001353E6" w:rsidP="001353E6">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06F2A28D" w14:textId="77777777" w:rsidR="001353E6" w:rsidRPr="00783A32" w:rsidRDefault="001353E6" w:rsidP="001353E6">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552AD94" w14:textId="77777777" w:rsidR="001353E6" w:rsidRPr="00783A32" w:rsidRDefault="001353E6" w:rsidP="001353E6">
      <w:r>
        <w:t xml:space="preserve">  </w:t>
      </w:r>
      <w:r w:rsidRPr="00783A32">
        <w:t>(f)</w:t>
      </w:r>
      <w:r>
        <w:t xml:space="preserve"> </w:t>
      </w:r>
      <w:r w:rsidRPr="00783A32">
        <w:rPr>
          <w:i/>
          <w:iCs/>
        </w:rPr>
        <w:t>Iran Representation and Certifications</w:t>
      </w:r>
      <w:r w:rsidRPr="00783A32">
        <w:t>.</w:t>
      </w:r>
    </w:p>
    <w:p w14:paraId="6FD9BCA3" w14:textId="77777777" w:rsidR="001353E6" w:rsidRPr="00783A32" w:rsidRDefault="001353E6" w:rsidP="001353E6">
      <w:r>
        <w:t xml:space="preserve">    </w:t>
      </w:r>
      <w:r w:rsidRPr="00783A32">
        <w:t>(1)</w:t>
      </w:r>
      <w:r>
        <w:t xml:space="preserve"> </w:t>
      </w:r>
      <w:r w:rsidRPr="00783A32">
        <w:t xml:space="preserve">Except as provided in paragraph (f)(2) of this provision or if a waiver has been granted in accordance with FAR 40.203-3, the offeror, after conducting a reasonable inquiry (that looks at </w:t>
      </w:r>
      <w:r w:rsidRPr="00783A32">
        <w:lastRenderedPageBreak/>
        <w:t>any information in the offeror’s possession but does not need to include an internal or third-party audit), by submission of its offer—</w:t>
      </w:r>
    </w:p>
    <w:p w14:paraId="0F26AA0F" w14:textId="77777777" w:rsidR="001353E6" w:rsidRPr="00783A32" w:rsidRDefault="001353E6" w:rsidP="001353E6">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5956CA34" w14:textId="77777777" w:rsidR="001353E6" w:rsidRPr="00783A32" w:rsidRDefault="001353E6" w:rsidP="001353E6">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198150A" w14:textId="77777777" w:rsidR="001353E6" w:rsidRPr="00783A32" w:rsidRDefault="001353E6" w:rsidP="001353E6">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9" w:history="1">
        <w:r w:rsidRPr="00FC16F2">
          <w:rPr>
            <w:rStyle w:val="Hyperlink"/>
            <w:i/>
            <w:iCs/>
          </w:rPr>
          <w:t>https://www.treasury.gov/resource-center/sanctions/SDN-List/Pages/default.aspx</w:t>
        </w:r>
      </w:hyperlink>
      <w:r w:rsidRPr="00783A32">
        <w:t>)</w:t>
      </w:r>
    </w:p>
    <w:p w14:paraId="726C0CE7" w14:textId="77777777" w:rsidR="001353E6" w:rsidRPr="00783A32" w:rsidRDefault="001353E6" w:rsidP="001353E6">
      <w:r>
        <w:t xml:space="preserve">    </w:t>
      </w:r>
      <w:r w:rsidRPr="00783A32">
        <w:t>(2)</w:t>
      </w:r>
      <w:r>
        <w:t xml:space="preserve"> </w:t>
      </w:r>
      <w:r w:rsidRPr="00783A32">
        <w:t>Exception for trade agreements. The representation and certification requirements of paragraph (f)(1) of this provision do not apply if—</w:t>
      </w:r>
    </w:p>
    <w:p w14:paraId="3637E5E4" w14:textId="77777777" w:rsidR="001353E6" w:rsidRPr="00783A32" w:rsidRDefault="001353E6" w:rsidP="001353E6">
      <w:r>
        <w:t xml:space="preserve">      </w:t>
      </w:r>
      <w:r w:rsidRPr="00783A32">
        <w:t>(i)</w:t>
      </w:r>
      <w:r>
        <w:t xml:space="preserve"> </w:t>
      </w:r>
      <w:r w:rsidRPr="00783A32">
        <w:t>This solicitation includes a trade agreements notice or certification (e.g., 52.225-6, Trade Agreements Certificate); and</w:t>
      </w:r>
    </w:p>
    <w:p w14:paraId="197B2BEE" w14:textId="77777777" w:rsidR="001353E6" w:rsidRPr="00783A32" w:rsidRDefault="001353E6" w:rsidP="001353E6">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551039B" w14:textId="77777777" w:rsidR="001353E6" w:rsidRPr="00783A32" w:rsidRDefault="001353E6" w:rsidP="001353E6">
      <w:r>
        <w:t xml:space="preserve">      </w:t>
      </w:r>
      <w:r w:rsidRPr="00783A32">
        <w:t>(iii)</w:t>
      </w:r>
      <w:r>
        <w:t xml:space="preserve"> </w:t>
      </w:r>
      <w:r w:rsidRPr="00783A32">
        <w:t>The offeror shall email questions concerning sensitive technology to the Department of State at</w:t>
      </w:r>
      <w:r>
        <w:t xml:space="preserve"> </w:t>
      </w:r>
      <w:hyperlink r:id="rId60" w:history="1">
        <w:r w:rsidRPr="00FC16F2">
          <w:rPr>
            <w:rStyle w:val="Hyperlink"/>
            <w:i/>
            <w:iCs/>
          </w:rPr>
          <w:t>CISADA106@state.gov</w:t>
        </w:r>
      </w:hyperlink>
      <w:r w:rsidRPr="00783A32">
        <w:t>.</w:t>
      </w:r>
    </w:p>
    <w:p w14:paraId="3004295A" w14:textId="77777777" w:rsidR="001353E6" w:rsidRPr="00783A32" w:rsidRDefault="001353E6" w:rsidP="001353E6">
      <w:r>
        <w:t xml:space="preserve">  </w:t>
      </w:r>
      <w:r w:rsidRPr="00783A32">
        <w:t>(g)</w:t>
      </w:r>
      <w:r>
        <w:t xml:space="preserve"> </w:t>
      </w:r>
      <w:r w:rsidRPr="00783A32">
        <w:rPr>
          <w:i/>
          <w:iCs/>
        </w:rPr>
        <w:t>Disclosure</w:t>
      </w:r>
      <w:r w:rsidRPr="00783A32">
        <w:t>.</w:t>
      </w:r>
    </w:p>
    <w:p w14:paraId="2AB32595" w14:textId="77777777" w:rsidR="001353E6" w:rsidRPr="00783A32" w:rsidRDefault="001353E6" w:rsidP="001353E6">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35B58E56" w14:textId="77777777" w:rsidR="001353E6" w:rsidRPr="00783A32" w:rsidRDefault="001353E6" w:rsidP="001353E6">
      <w:r>
        <w:t xml:space="preserve">      </w:t>
      </w:r>
      <w:r w:rsidRPr="00783A32">
        <w:t>(i)</w:t>
      </w:r>
      <w:r>
        <w:t xml:space="preserve"> </w:t>
      </w:r>
      <w:r w:rsidRPr="00783A32">
        <w:t>Contract number and order number, if applicable;</w:t>
      </w:r>
    </w:p>
    <w:p w14:paraId="11223E7B" w14:textId="77777777" w:rsidR="001353E6" w:rsidRPr="00783A32" w:rsidRDefault="001353E6" w:rsidP="001353E6">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69C3A1DD" w14:textId="77777777" w:rsidR="001353E6" w:rsidRPr="00783A32" w:rsidRDefault="001353E6" w:rsidP="001353E6">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125896F" w14:textId="77777777" w:rsidR="001353E6" w:rsidRPr="00783A32" w:rsidRDefault="001353E6" w:rsidP="001353E6">
      <w:r>
        <w:lastRenderedPageBreak/>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8161B3F" w14:textId="77777777" w:rsidR="001353E6" w:rsidRPr="00783A32" w:rsidRDefault="001353E6" w:rsidP="001353E6">
      <w:r>
        <w:t xml:space="preserve">      </w:t>
      </w:r>
      <w:r w:rsidRPr="00783A32">
        <w:t>(v)</w:t>
      </w:r>
      <w:r>
        <w:t xml:space="preserve"> </w:t>
      </w:r>
      <w:r w:rsidRPr="00783A32">
        <w:t>Description of the functionality of the product or service and how that functionality impacts the risk to the product or service;</w:t>
      </w:r>
    </w:p>
    <w:p w14:paraId="33203B5F" w14:textId="77777777" w:rsidR="001353E6" w:rsidRPr="00783A32" w:rsidRDefault="001353E6" w:rsidP="001353E6">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6926C2C" w14:textId="77777777" w:rsidR="001353E6" w:rsidRPr="00783A32" w:rsidRDefault="001353E6" w:rsidP="001353E6">
      <w:r>
        <w:t xml:space="preserve">      </w:t>
      </w:r>
      <w:r w:rsidRPr="00783A32">
        <w:t>(vii)</w:t>
      </w:r>
      <w:r>
        <w:t xml:space="preserve"> </w:t>
      </w:r>
      <w:r w:rsidRPr="00783A32">
        <w:t>Whether alternative products or services are available that would be compliant with the prohibition;</w:t>
      </w:r>
    </w:p>
    <w:p w14:paraId="6A4CCAD2" w14:textId="77777777" w:rsidR="001353E6" w:rsidRPr="00783A32" w:rsidRDefault="001353E6" w:rsidP="001353E6">
      <w:r>
        <w:t xml:space="preserve">      </w:t>
      </w:r>
      <w:r w:rsidRPr="00783A32">
        <w:t>(viii)</w:t>
      </w:r>
      <w:r>
        <w:t xml:space="preserve"> </w:t>
      </w:r>
      <w:r w:rsidRPr="00783A32">
        <w:t>If the product or service is related to item maintenance, include the following information on the item being maintained:</w:t>
      </w:r>
    </w:p>
    <w:p w14:paraId="1F0DB76D" w14:textId="77777777" w:rsidR="001353E6" w:rsidRPr="00783A32" w:rsidRDefault="001353E6" w:rsidP="001353E6">
      <w:r>
        <w:t xml:space="preserve">        </w:t>
      </w:r>
      <w:r w:rsidRPr="00783A32">
        <w:t>(A)</w:t>
      </w:r>
      <w:r>
        <w:t xml:space="preserve"> </w:t>
      </w:r>
      <w:r w:rsidRPr="00783A32">
        <w:t>Brand;</w:t>
      </w:r>
    </w:p>
    <w:p w14:paraId="6C42A1F8" w14:textId="77777777" w:rsidR="001353E6" w:rsidRPr="00783A32" w:rsidRDefault="001353E6" w:rsidP="001353E6">
      <w:r>
        <w:t xml:space="preserve">        </w:t>
      </w:r>
      <w:r w:rsidRPr="00783A32">
        <w:t>(B)</w:t>
      </w:r>
      <w:r>
        <w:t xml:space="preserve"> </w:t>
      </w:r>
      <w:r w:rsidRPr="00783A32">
        <w:t>Model number, OEM number, manufacturer part number, or wholesaler number; and</w:t>
      </w:r>
    </w:p>
    <w:p w14:paraId="534C8AF9" w14:textId="77777777" w:rsidR="001353E6" w:rsidRPr="00783A32" w:rsidRDefault="001353E6" w:rsidP="001353E6">
      <w:r>
        <w:t xml:space="preserve">        </w:t>
      </w:r>
      <w:r w:rsidRPr="00783A32">
        <w:t>(C)</w:t>
      </w:r>
      <w:r>
        <w:t xml:space="preserve"> </w:t>
      </w:r>
      <w:r w:rsidRPr="00783A32">
        <w:t>Item description, as applicable.</w:t>
      </w:r>
    </w:p>
    <w:p w14:paraId="3A7C513E" w14:textId="77777777" w:rsidR="001353E6" w:rsidRPr="00783A32" w:rsidRDefault="001353E6" w:rsidP="001353E6">
      <w:r>
        <w:t xml:space="preserve">      </w:t>
      </w:r>
      <w:r w:rsidRPr="00783A32">
        <w:t>(ix)</w:t>
      </w:r>
      <w:r>
        <w:t xml:space="preserve"> </w:t>
      </w:r>
      <w:r w:rsidRPr="00783A32">
        <w:t>Any readily available information about mitigation actions undertaken or recommended.</w:t>
      </w:r>
    </w:p>
    <w:p w14:paraId="4E4588BF" w14:textId="77777777" w:rsidR="001353E6" w:rsidRPr="00783A32" w:rsidRDefault="001353E6" w:rsidP="001353E6">
      <w:r>
        <w:t xml:space="preserve">    </w:t>
      </w:r>
      <w:r w:rsidRPr="00783A32">
        <w:t>(2)</w:t>
      </w:r>
      <w:r>
        <w:t xml:space="preserve"> </w:t>
      </w:r>
      <w:r w:rsidRPr="00783A32">
        <w:t>If a disclosure is required to be submitted to a contracting office, the offeror shall submit the disclosure as follows:</w:t>
      </w:r>
    </w:p>
    <w:p w14:paraId="5C9BDD54" w14:textId="77777777" w:rsidR="001353E6" w:rsidRPr="00783A32" w:rsidRDefault="001353E6" w:rsidP="001353E6">
      <w:r>
        <w:t xml:space="preserve">      </w:t>
      </w:r>
      <w:r w:rsidRPr="00783A32">
        <w:t>(i)</w:t>
      </w:r>
      <w:r>
        <w:t xml:space="preserve"> </w:t>
      </w:r>
      <w:r w:rsidRPr="00783A32">
        <w:t xml:space="preserve">If a Department of Defense contracting office, the offeror shall submit the disclosure to the website at </w:t>
      </w:r>
      <w:hyperlink r:id="rId61" w:history="1">
        <w:r w:rsidRPr="00AA01EB">
          <w:rPr>
            <w:rStyle w:val="Hyperlink"/>
            <w:i/>
            <w:iCs/>
          </w:rPr>
          <w:t>https://dibnet.dod.mil</w:t>
        </w:r>
      </w:hyperlink>
      <w:r w:rsidRPr="00783A32">
        <w:t>.</w:t>
      </w:r>
    </w:p>
    <w:p w14:paraId="6286C677" w14:textId="77777777" w:rsidR="001353E6" w:rsidRPr="00783A32" w:rsidRDefault="001353E6" w:rsidP="001353E6">
      <w:r>
        <w:t xml:space="preserve">      </w:t>
      </w:r>
      <w:r w:rsidRPr="00783A32">
        <w:t>(ii)</w:t>
      </w:r>
      <w:r>
        <w:t xml:space="preserve"> </w:t>
      </w:r>
      <w:r w:rsidRPr="00783A32">
        <w:t>For all other contracting offices, the Offeror shall submit the disclosure to the Contracting Officer.</w:t>
      </w:r>
    </w:p>
    <w:p w14:paraId="6778B319" w14:textId="77777777" w:rsidR="001353E6" w:rsidRPr="00783A32" w:rsidRDefault="001353E6" w:rsidP="001353E6">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C7BA731" w14:textId="77777777" w:rsidR="001353E6" w:rsidRPr="004013C4" w:rsidRDefault="001353E6" w:rsidP="001353E6">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EC9C5DC" w14:textId="77777777" w:rsidR="001353E6" w:rsidRDefault="001353E6" w:rsidP="001353E6">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53E6" w14:paraId="1267AC6B" w14:textId="77777777" w:rsidTr="008A6946">
        <w:tc>
          <w:tcPr>
            <w:tcW w:w="1440" w:type="dxa"/>
          </w:tcPr>
          <w:p w14:paraId="2DB87891" w14:textId="77777777" w:rsidR="001353E6" w:rsidRDefault="001353E6" w:rsidP="008A6946">
            <w:pPr>
              <w:pStyle w:val="ByReference"/>
            </w:pPr>
            <w:r>
              <w:rPr>
                <w:b/>
                <w:u w:val="single"/>
              </w:rPr>
              <w:t>FAR Number</w:t>
            </w:r>
          </w:p>
        </w:tc>
        <w:tc>
          <w:tcPr>
            <w:tcW w:w="6192" w:type="dxa"/>
          </w:tcPr>
          <w:p w14:paraId="18F61EE1" w14:textId="77777777" w:rsidR="001353E6" w:rsidRDefault="001353E6" w:rsidP="008A6946">
            <w:pPr>
              <w:pStyle w:val="ByReference"/>
            </w:pPr>
            <w:r>
              <w:rPr>
                <w:b/>
                <w:u w:val="single"/>
              </w:rPr>
              <w:t>Title</w:t>
            </w:r>
          </w:p>
        </w:tc>
        <w:tc>
          <w:tcPr>
            <w:tcW w:w="1440" w:type="dxa"/>
          </w:tcPr>
          <w:p w14:paraId="350B6D2A" w14:textId="77777777" w:rsidR="001353E6" w:rsidRDefault="001353E6" w:rsidP="008A6946">
            <w:pPr>
              <w:pStyle w:val="ByReference"/>
            </w:pPr>
            <w:r>
              <w:rPr>
                <w:b/>
                <w:u w:val="single"/>
              </w:rPr>
              <w:t>Date</w:t>
            </w:r>
          </w:p>
        </w:tc>
      </w:tr>
      <w:tr w:rsidR="001353E6" w14:paraId="6FDC0506" w14:textId="77777777" w:rsidTr="008A6946">
        <w:tc>
          <w:tcPr>
            <w:tcW w:w="1440" w:type="dxa"/>
          </w:tcPr>
          <w:p w14:paraId="2E4E3547" w14:textId="77777777" w:rsidR="001353E6" w:rsidRDefault="001353E6" w:rsidP="008A6946">
            <w:pPr>
              <w:pStyle w:val="ByReference"/>
            </w:pPr>
            <w:r>
              <w:t>852.233-70</w:t>
            </w:r>
          </w:p>
        </w:tc>
        <w:tc>
          <w:tcPr>
            <w:tcW w:w="6192" w:type="dxa"/>
          </w:tcPr>
          <w:p w14:paraId="095EA54F" w14:textId="77777777" w:rsidR="001353E6" w:rsidRDefault="001353E6" w:rsidP="008A6946">
            <w:pPr>
              <w:pStyle w:val="ByReference"/>
            </w:pPr>
            <w:r>
              <w:t>PROTEST CONTENT/ALTERNATIVE DISPUTE RESOLUTION</w:t>
            </w:r>
          </w:p>
        </w:tc>
        <w:tc>
          <w:tcPr>
            <w:tcW w:w="1440" w:type="dxa"/>
          </w:tcPr>
          <w:p w14:paraId="0EF88A3D" w14:textId="77777777" w:rsidR="001353E6" w:rsidRDefault="001353E6" w:rsidP="008A6946">
            <w:pPr>
              <w:pStyle w:val="ByReference"/>
            </w:pPr>
            <w:r>
              <w:t>OCT 2018</w:t>
            </w:r>
          </w:p>
        </w:tc>
      </w:tr>
    </w:tbl>
    <w:p w14:paraId="66B9A03A" w14:textId="77777777" w:rsidR="001353E6" w:rsidRDefault="001353E6" w:rsidP="001353E6">
      <w:pPr>
        <w:pStyle w:val="Heading2"/>
      </w:pPr>
      <w:bookmarkStart w:id="43" w:name="_Toc224737709"/>
      <w:r>
        <w:lastRenderedPageBreak/>
        <w:t>E.9  VAAR 852.233-71  ALTERNATE PROTEST PROCEDURE (OCT 2018)</w:t>
      </w:r>
      <w:bookmarkEnd w:id="43"/>
    </w:p>
    <w:p w14:paraId="7A44C462" w14:textId="77777777" w:rsidR="001353E6" w:rsidRPr="00C73B0B" w:rsidRDefault="001353E6" w:rsidP="001353E6">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3B2ED259" w14:textId="77777777" w:rsidR="001353E6" w:rsidRPr="003E4CCB" w:rsidRDefault="001353E6" w:rsidP="001353E6">
      <w:r>
        <w:t xml:space="preserve">  (b) The protest will not be considered if the interested party has a protest on the same or similar issue(s) pending with the Contracting Officer</w:t>
      </w:r>
      <w:r w:rsidRPr="003E4CCB">
        <w:t>.</w:t>
      </w:r>
    </w:p>
    <w:p w14:paraId="0E4865CB" w14:textId="77777777" w:rsidR="001353E6" w:rsidRPr="003E4CCB" w:rsidRDefault="001353E6" w:rsidP="001353E6">
      <w:pPr>
        <w:jc w:val="center"/>
      </w:pPr>
      <w:r>
        <w:t>(End of Provision)</w:t>
      </w:r>
    </w:p>
    <w:p w14:paraId="0A75DED6" w14:textId="77777777" w:rsidR="001353E6" w:rsidRDefault="001353E6" w:rsidP="001353E6">
      <w:r>
        <w:t xml:space="preserve">  PLEASE NOTE: The correct mailing information for filing alternate protests is as follows:</w:t>
      </w:r>
    </w:p>
    <w:p w14:paraId="66F27329" w14:textId="77777777" w:rsidR="001353E6" w:rsidRDefault="001353E6" w:rsidP="001353E6">
      <w:pPr>
        <w:pStyle w:val="NoSpacing"/>
      </w:pPr>
    </w:p>
    <w:p w14:paraId="7E38C74E" w14:textId="77777777" w:rsidR="001353E6" w:rsidRDefault="001353E6" w:rsidP="001353E6">
      <w:pPr>
        <w:pStyle w:val="NoSpacing"/>
        <w:tabs>
          <w:tab w:val="left" w:pos="675"/>
        </w:tabs>
      </w:pPr>
      <w:r>
        <w:tab/>
        <w:t>Deputy Assistant Secretary for Acquisition and Logistics,</w:t>
      </w:r>
    </w:p>
    <w:p w14:paraId="6342EC40" w14:textId="77777777" w:rsidR="001353E6" w:rsidRDefault="001353E6" w:rsidP="001353E6">
      <w:pPr>
        <w:pStyle w:val="NoSpacing"/>
        <w:tabs>
          <w:tab w:val="left" w:pos="675"/>
        </w:tabs>
      </w:pPr>
      <w:r>
        <w:tab/>
        <w:t>Risk Management Team, Department of Veterans Affairs</w:t>
      </w:r>
    </w:p>
    <w:p w14:paraId="196E4944" w14:textId="77777777" w:rsidR="001353E6" w:rsidRDefault="001353E6" w:rsidP="001353E6">
      <w:pPr>
        <w:pStyle w:val="NoSpacing"/>
        <w:tabs>
          <w:tab w:val="left" w:pos="675"/>
        </w:tabs>
      </w:pPr>
      <w:r>
        <w:tab/>
        <w:t>810 Vermont Avenue, N.W.</w:t>
      </w:r>
    </w:p>
    <w:p w14:paraId="36FD6C67" w14:textId="77777777" w:rsidR="001353E6" w:rsidRDefault="001353E6" w:rsidP="001353E6">
      <w:pPr>
        <w:pStyle w:val="NoSpacing"/>
        <w:tabs>
          <w:tab w:val="left" w:pos="675"/>
        </w:tabs>
      </w:pPr>
      <w:r>
        <w:tab/>
        <w:t>Washington, DC 20420</w:t>
      </w:r>
    </w:p>
    <w:p w14:paraId="333475D3" w14:textId="77777777" w:rsidR="001353E6" w:rsidRDefault="001353E6" w:rsidP="001353E6">
      <w:r>
        <w:t xml:space="preserve">  Or for solicitations issued by the Office of Construction and Facilities Management:</w:t>
      </w:r>
    </w:p>
    <w:p w14:paraId="7E98E149" w14:textId="77777777" w:rsidR="001353E6" w:rsidRDefault="001353E6" w:rsidP="001353E6">
      <w:pPr>
        <w:pStyle w:val="NoSpacing"/>
      </w:pPr>
    </w:p>
    <w:p w14:paraId="4A07B238" w14:textId="77777777" w:rsidR="001353E6" w:rsidRDefault="001353E6" w:rsidP="001353E6">
      <w:pPr>
        <w:pStyle w:val="NoSpacing"/>
        <w:tabs>
          <w:tab w:val="left" w:pos="675"/>
        </w:tabs>
      </w:pPr>
      <w:r>
        <w:tab/>
        <w:t>Director, Office of Construction and Facilities Management</w:t>
      </w:r>
    </w:p>
    <w:p w14:paraId="244CDC32" w14:textId="77777777" w:rsidR="001353E6" w:rsidRDefault="001353E6" w:rsidP="001353E6">
      <w:pPr>
        <w:pStyle w:val="NoSpacing"/>
        <w:tabs>
          <w:tab w:val="left" w:pos="675"/>
        </w:tabs>
      </w:pPr>
      <w:r>
        <w:tab/>
        <w:t>811 Vermont Avenue, N.W.</w:t>
      </w:r>
    </w:p>
    <w:p w14:paraId="33A83970" w14:textId="77777777" w:rsidR="001353E6" w:rsidRDefault="001353E6" w:rsidP="001353E6">
      <w:pPr>
        <w:pStyle w:val="NoSpacing"/>
        <w:tabs>
          <w:tab w:val="left" w:pos="675"/>
        </w:tabs>
      </w:pPr>
      <w:r>
        <w:tab/>
        <w:t>Washington, DC 20420</w:t>
      </w:r>
    </w:p>
    <w:p w14:paraId="57B05E45" w14:textId="77777777" w:rsidR="001353E6" w:rsidRDefault="001353E6" w:rsidP="001353E6">
      <w:pPr>
        <w:pStyle w:val="Heading2"/>
      </w:pPr>
      <w:bookmarkStart w:id="44" w:name="_Toc224737710"/>
      <w:r>
        <w:t>E.10  52.252-1  SOLICITATION PROVISIONS INCORPORATED BY REFERENCE  (FEB 1998)</w:t>
      </w:r>
      <w:bookmarkEnd w:id="44"/>
    </w:p>
    <w:p w14:paraId="241D5C14" w14:textId="77777777" w:rsidR="001353E6" w:rsidRDefault="001353E6" w:rsidP="001353E6">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5622B08" w14:textId="77777777" w:rsidR="001353E6" w:rsidRDefault="001353E6" w:rsidP="001353E6">
      <w:pPr>
        <w:pStyle w:val="NoSpacing"/>
        <w:spacing w:before="160"/>
      </w:pPr>
      <w:r>
        <w:t xml:space="preserve">  https://www.acquisition.gov/browse/index/far</w:t>
      </w:r>
    </w:p>
    <w:p w14:paraId="72199B7C" w14:textId="77777777" w:rsidR="001353E6" w:rsidRDefault="001353E6" w:rsidP="001353E6">
      <w:pPr>
        <w:pStyle w:val="NoSpacing"/>
      </w:pPr>
      <w:r>
        <w:t xml:space="preserve">  https://www.va.gov/oal/library/vaar/</w:t>
      </w:r>
    </w:p>
    <w:p w14:paraId="5B6ECC1F" w14:textId="77777777" w:rsidR="001353E6" w:rsidRDefault="001353E6" w:rsidP="001353E6">
      <w:pPr>
        <w:pStyle w:val="NoSpacing"/>
      </w:pPr>
      <w:r>
        <w:t xml:space="preserve">  </w:t>
      </w:r>
    </w:p>
    <w:p w14:paraId="4499A6A4" w14:textId="77777777" w:rsidR="001353E6" w:rsidRDefault="001353E6" w:rsidP="001353E6">
      <w:pPr>
        <w:jc w:val="center"/>
        <w:sectPr w:rsidR="001353E6" w:rsidSect="001353E6">
          <w:headerReference w:type="even" r:id="rId62"/>
          <w:headerReference w:type="default" r:id="rId63"/>
          <w:footerReference w:type="even" r:id="rId64"/>
          <w:footerReference w:type="default" r:id="rId65"/>
          <w:headerReference w:type="first" r:id="rId66"/>
          <w:footerReference w:type="first" r:id="rId67"/>
          <w:type w:val="continuous"/>
          <w:pgSz w:w="12240" w:h="15840"/>
          <w:pgMar w:top="1080" w:right="1440" w:bottom="1080" w:left="1440" w:header="360" w:footer="360" w:gutter="0"/>
          <w:cols w:space="720"/>
        </w:sectP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53E6" w14:paraId="4C24F3C0" w14:textId="77777777" w:rsidTr="008A6946">
        <w:tc>
          <w:tcPr>
            <w:tcW w:w="1440" w:type="dxa"/>
          </w:tcPr>
          <w:p w14:paraId="559AB233" w14:textId="77777777" w:rsidR="001353E6" w:rsidRDefault="001353E6" w:rsidP="008A6946">
            <w:pPr>
              <w:pStyle w:val="ByReference"/>
            </w:pPr>
            <w:r>
              <w:rPr>
                <w:b/>
                <w:u w:val="single"/>
              </w:rPr>
              <w:t>FAR Number</w:t>
            </w:r>
          </w:p>
        </w:tc>
        <w:tc>
          <w:tcPr>
            <w:tcW w:w="6192" w:type="dxa"/>
          </w:tcPr>
          <w:p w14:paraId="2AB33974" w14:textId="77777777" w:rsidR="001353E6" w:rsidRDefault="001353E6" w:rsidP="008A6946">
            <w:pPr>
              <w:pStyle w:val="ByReference"/>
            </w:pPr>
            <w:r>
              <w:rPr>
                <w:b/>
                <w:u w:val="single"/>
              </w:rPr>
              <w:t>Title</w:t>
            </w:r>
          </w:p>
        </w:tc>
        <w:tc>
          <w:tcPr>
            <w:tcW w:w="1440" w:type="dxa"/>
          </w:tcPr>
          <w:p w14:paraId="38AFD256" w14:textId="77777777" w:rsidR="001353E6" w:rsidRDefault="001353E6" w:rsidP="008A6946">
            <w:pPr>
              <w:pStyle w:val="ByReference"/>
            </w:pPr>
            <w:r>
              <w:rPr>
                <w:b/>
                <w:u w:val="single"/>
              </w:rPr>
              <w:t>Date</w:t>
            </w:r>
          </w:p>
        </w:tc>
      </w:tr>
      <w:tr w:rsidR="001353E6" w14:paraId="676F7CA4" w14:textId="77777777" w:rsidTr="008A6946">
        <w:tc>
          <w:tcPr>
            <w:tcW w:w="1440" w:type="dxa"/>
          </w:tcPr>
          <w:p w14:paraId="40A7E3AB" w14:textId="77777777" w:rsidR="001353E6" w:rsidRDefault="001353E6" w:rsidP="008A6946">
            <w:pPr>
              <w:pStyle w:val="ByReference"/>
            </w:pPr>
            <w:r>
              <w:t>52.204-7</w:t>
            </w:r>
          </w:p>
        </w:tc>
        <w:tc>
          <w:tcPr>
            <w:tcW w:w="6192" w:type="dxa"/>
          </w:tcPr>
          <w:p w14:paraId="03D5E593" w14:textId="77777777" w:rsidR="001353E6" w:rsidRDefault="001353E6" w:rsidP="008A6946">
            <w:pPr>
              <w:pStyle w:val="ByReference"/>
            </w:pPr>
            <w:r>
              <w:t>SYSTEM FOR AWARD MANAGEMENT—REGISTRATION (DEVIATION)</w:t>
            </w:r>
          </w:p>
        </w:tc>
        <w:tc>
          <w:tcPr>
            <w:tcW w:w="1440" w:type="dxa"/>
          </w:tcPr>
          <w:p w14:paraId="3FD4F2B2" w14:textId="77777777" w:rsidR="001353E6" w:rsidRDefault="001353E6" w:rsidP="008A6946">
            <w:pPr>
              <w:pStyle w:val="ByReference"/>
            </w:pPr>
            <w:r>
              <w:t>NOV 2025</w:t>
            </w:r>
          </w:p>
        </w:tc>
      </w:tr>
      <w:tr w:rsidR="001353E6" w14:paraId="02FB58CC" w14:textId="77777777" w:rsidTr="008A6946">
        <w:tc>
          <w:tcPr>
            <w:tcW w:w="1440" w:type="dxa"/>
          </w:tcPr>
          <w:p w14:paraId="3B0D8196" w14:textId="77777777" w:rsidR="001353E6" w:rsidRDefault="001353E6" w:rsidP="008A6946">
            <w:pPr>
              <w:pStyle w:val="ByReference"/>
            </w:pPr>
            <w:r>
              <w:t>52.225-2</w:t>
            </w:r>
          </w:p>
        </w:tc>
        <w:tc>
          <w:tcPr>
            <w:tcW w:w="6192" w:type="dxa"/>
          </w:tcPr>
          <w:p w14:paraId="10312173" w14:textId="77777777" w:rsidR="001353E6" w:rsidRDefault="001353E6" w:rsidP="008A6946">
            <w:pPr>
              <w:pStyle w:val="ByReference"/>
            </w:pPr>
            <w:r>
              <w:t>BUY AMERICAN CERTIFICATE</w:t>
            </w:r>
          </w:p>
        </w:tc>
        <w:tc>
          <w:tcPr>
            <w:tcW w:w="1440" w:type="dxa"/>
          </w:tcPr>
          <w:p w14:paraId="47DCF6F8" w14:textId="77777777" w:rsidR="001353E6" w:rsidRDefault="001353E6" w:rsidP="008A6946">
            <w:pPr>
              <w:pStyle w:val="ByReference"/>
            </w:pPr>
            <w:r>
              <w:t>OCT 2022</w:t>
            </w:r>
          </w:p>
        </w:tc>
      </w:tr>
      <w:tr w:rsidR="001353E6" w14:paraId="2C22412D" w14:textId="77777777" w:rsidTr="008A6946">
        <w:tc>
          <w:tcPr>
            <w:tcW w:w="1440" w:type="dxa"/>
          </w:tcPr>
          <w:p w14:paraId="7F8A2F45" w14:textId="77777777" w:rsidR="001353E6" w:rsidRDefault="001353E6" w:rsidP="008A6946">
            <w:pPr>
              <w:pStyle w:val="ByReference"/>
            </w:pPr>
            <w:r>
              <w:t>52.229-11</w:t>
            </w:r>
          </w:p>
        </w:tc>
        <w:tc>
          <w:tcPr>
            <w:tcW w:w="6192" w:type="dxa"/>
          </w:tcPr>
          <w:p w14:paraId="73446DDD" w14:textId="77777777" w:rsidR="001353E6" w:rsidRDefault="001353E6" w:rsidP="008A6946">
            <w:pPr>
              <w:pStyle w:val="ByReference"/>
            </w:pPr>
            <w:r>
              <w:t>TAX ON CERTAIN FOREIGN PROCUREMENTS—NOTICE AND REPRESENTATION</w:t>
            </w:r>
          </w:p>
        </w:tc>
        <w:tc>
          <w:tcPr>
            <w:tcW w:w="1440" w:type="dxa"/>
          </w:tcPr>
          <w:p w14:paraId="2337BB89" w14:textId="77777777" w:rsidR="001353E6" w:rsidRDefault="001353E6" w:rsidP="008A6946">
            <w:pPr>
              <w:pStyle w:val="ByReference"/>
            </w:pPr>
            <w:r>
              <w:t>JUN 2020</w:t>
            </w:r>
          </w:p>
        </w:tc>
      </w:tr>
      <w:tr w:rsidR="001353E6" w14:paraId="22D9940C" w14:textId="77777777" w:rsidTr="008A6946">
        <w:tc>
          <w:tcPr>
            <w:tcW w:w="1440" w:type="dxa"/>
          </w:tcPr>
          <w:p w14:paraId="392B1CFC" w14:textId="77777777" w:rsidR="001353E6" w:rsidRDefault="001353E6" w:rsidP="008A6946">
            <w:pPr>
              <w:pStyle w:val="ByReference"/>
            </w:pPr>
            <w:r>
              <w:t>852.239-75</w:t>
            </w:r>
          </w:p>
        </w:tc>
        <w:tc>
          <w:tcPr>
            <w:tcW w:w="6192" w:type="dxa"/>
          </w:tcPr>
          <w:p w14:paraId="4603CDE2" w14:textId="77777777" w:rsidR="001353E6" w:rsidRDefault="001353E6" w:rsidP="008A6946">
            <w:pPr>
              <w:pStyle w:val="ByReference"/>
            </w:pPr>
            <w:r>
              <w:t>INFORMATION AND COMMUNICATION TECHNOLOGY ACCESSIBILITY NOTICE</w:t>
            </w:r>
          </w:p>
        </w:tc>
        <w:tc>
          <w:tcPr>
            <w:tcW w:w="1440" w:type="dxa"/>
          </w:tcPr>
          <w:p w14:paraId="1AFE24E1" w14:textId="77777777" w:rsidR="001353E6" w:rsidRDefault="001353E6" w:rsidP="008A6946">
            <w:pPr>
              <w:pStyle w:val="ByReference"/>
            </w:pPr>
            <w:r>
              <w:t>FEB 2023</w:t>
            </w:r>
          </w:p>
        </w:tc>
      </w:tr>
    </w:tbl>
    <w:p w14:paraId="10114EB4" w14:textId="77777777" w:rsidR="001353E6" w:rsidRDefault="001353E6" w:rsidP="001353E6">
      <w:pPr>
        <w:spacing w:after="0" w:line="240" w:lineRule="auto"/>
      </w:pPr>
    </w:p>
    <w:p w14:paraId="7263F977" w14:textId="4CE52EC3" w:rsidR="004B3B59" w:rsidRDefault="001353E6" w:rsidP="001353E6">
      <w:pPr>
        <w:spacing w:after="0" w:line="240" w:lineRule="auto"/>
      </w:pPr>
      <w:r>
        <w:t>This solicitation is for James A. Haley Veterans Hospital Tampa, Florida Home Oxygen.</w:t>
      </w:r>
    </w:p>
    <w:sectPr w:rsidR="004B3B59">
      <w:headerReference w:type="even" r:id="rId68"/>
      <w:headerReference w:type="default" r:id="rId69"/>
      <w:footerReference w:type="even" r:id="rId70"/>
      <w:footerReference w:type="default" r:id="rId71"/>
      <w:headerReference w:type="first" r:id="rId72"/>
      <w:footerReference w:type="first" r:id="rId7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36B70" w14:textId="77777777" w:rsidR="00F80821" w:rsidRDefault="00F80821">
      <w:pPr>
        <w:spacing w:after="0" w:line="240" w:lineRule="auto"/>
      </w:pPr>
      <w:r>
        <w:separator/>
      </w:r>
    </w:p>
  </w:endnote>
  <w:endnote w:type="continuationSeparator" w:id="0">
    <w:p w14:paraId="5C75B8EB" w14:textId="77777777" w:rsidR="00F80821" w:rsidRDefault="00F80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5" w14:textId="77777777" w:rsidR="004B3B59" w:rsidRDefault="004B3B59">
    <w:pPr>
      <w:pStyle w:val="Footer"/>
    </w:pPr>
  </w:p>
  <w:p w14:paraId="7263F996"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7" w14:textId="77777777" w:rsidR="004B3B59" w:rsidRDefault="004B3B59">
    <w:pPr>
      <w:pStyle w:val="Footer"/>
    </w:pPr>
  </w:p>
  <w:p w14:paraId="7263F998" w14:textId="77777777" w:rsidR="009715EE" w:rsidRDefault="004B3B5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130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A" w14:textId="77777777" w:rsidR="004B3B59" w:rsidRDefault="004B3B59">
    <w:pPr>
      <w:pStyle w:val="Footer"/>
    </w:pPr>
  </w:p>
  <w:p w14:paraId="7263F99B"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D"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E" w14:textId="77777777" w:rsidR="009715EE" w:rsidRDefault="004B3B59">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130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F"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2" w14:textId="77777777" w:rsidR="004B3B59" w:rsidRDefault="004B3B59">
    <w:pPr>
      <w:pStyle w:val="Footer"/>
    </w:pPr>
  </w:p>
  <w:p w14:paraId="7263F9A3"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4" w14:textId="77777777" w:rsidR="004B3B59" w:rsidRDefault="004B3B59">
    <w:pPr>
      <w:pStyle w:val="Footer"/>
    </w:pPr>
  </w:p>
  <w:p w14:paraId="7263F9A5" w14:textId="77777777" w:rsidR="009715EE" w:rsidRDefault="004B3B59">
    <w:pPr>
      <w:pStyle w:val="Header"/>
      <w:jc w:val="right"/>
    </w:pPr>
    <w:r>
      <w:t xml:space="preserve">Page </w:t>
    </w:r>
    <w:r>
      <w:fldChar w:fldCharType="begin"/>
    </w:r>
    <w:r>
      <w:instrText xml:space="preserve"> PAGE   \* MERGEFORMAT </w:instrText>
    </w:r>
    <w:r>
      <w:fldChar w:fldCharType="separate"/>
    </w:r>
    <w:r>
      <w:t>77</w:t>
    </w:r>
    <w:r>
      <w:fldChar w:fldCharType="end"/>
    </w:r>
    <w:r>
      <w:t xml:space="preserve"> of </w:t>
    </w:r>
    <w:fldSimple w:instr=" NUMPAGES   \* MERGEFORMAT ">
      <w:r>
        <w:t>130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7" w14:textId="77777777" w:rsidR="004B3B59" w:rsidRDefault="004B3B59">
    <w:pPr>
      <w:pStyle w:val="Footer"/>
    </w:pPr>
  </w:p>
  <w:p w14:paraId="7263F9A8"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B" w14:textId="77777777" w:rsidR="004B3B59" w:rsidRDefault="004B3B59">
    <w:pPr>
      <w:pStyle w:val="Footer"/>
    </w:pPr>
  </w:p>
  <w:p w14:paraId="7263F9AC"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D" w14:textId="77777777" w:rsidR="004B3B59" w:rsidRDefault="004B3B59">
    <w:pPr>
      <w:pStyle w:val="Footer"/>
    </w:pPr>
  </w:p>
  <w:p w14:paraId="7263F9AE" w14:textId="77777777" w:rsidR="009715EE" w:rsidRDefault="004B3B59">
    <w:pPr>
      <w:pStyle w:val="Header"/>
      <w:jc w:val="right"/>
    </w:pPr>
    <w:r>
      <w:t xml:space="preserve">Page </w:t>
    </w:r>
    <w:r>
      <w:fldChar w:fldCharType="begin"/>
    </w:r>
    <w:r>
      <w:instrText xml:space="preserve"> PAGE   \* MERGEFORMAT </w:instrText>
    </w:r>
    <w:r>
      <w:fldChar w:fldCharType="separate"/>
    </w:r>
    <w:r>
      <w:t>83</w:t>
    </w:r>
    <w:r>
      <w:fldChar w:fldCharType="end"/>
    </w:r>
    <w:r>
      <w:t xml:space="preserve"> of </w:t>
    </w:r>
    <w:fldSimple w:instr=" NUMPAGES   \* MERGEFORMAT ">
      <w:r>
        <w:t>130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B0" w14:textId="77777777" w:rsidR="004B3B59" w:rsidRDefault="004B3B59">
    <w:pPr>
      <w:pStyle w:val="Footer"/>
    </w:pPr>
  </w:p>
  <w:p w14:paraId="7263F9B1"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027075"/>
      <w:docPartObj>
        <w:docPartGallery w:val="Page Numbers (Bottom of Page)"/>
        <w:docPartUnique/>
      </w:docPartObj>
    </w:sdtPr>
    <w:sdtEndPr>
      <w:rPr>
        <w:noProof/>
      </w:rPr>
    </w:sdtEndPr>
    <w:sdtContent>
      <w:p w14:paraId="7263F9B4" w14:textId="77777777" w:rsidR="004B3B59" w:rsidRDefault="004B3B59">
        <w:pPr>
          <w:pStyle w:val="Footer"/>
          <w:jc w:val="center"/>
        </w:pPr>
        <w:r>
          <w:fldChar w:fldCharType="begin"/>
        </w:r>
        <w:r>
          <w:instrText xml:space="preserve"> PAGE   \* MERGEFORMAT </w:instrText>
        </w:r>
        <w:r>
          <w:fldChar w:fldCharType="separate"/>
        </w:r>
        <w:r>
          <w:rPr>
            <w:noProof/>
          </w:rPr>
          <w:t>85</w:t>
        </w:r>
        <w:r>
          <w:rPr>
            <w:noProof/>
          </w:rPr>
          <w:fldChar w:fldCharType="end"/>
        </w:r>
      </w:p>
    </w:sdtContent>
  </w:sdt>
  <w:p w14:paraId="7263F9B5" w14:textId="77777777" w:rsidR="004B3B59" w:rsidRPr="00511A93" w:rsidRDefault="004B3B59" w:rsidP="00511A93">
    <w:pPr>
      <w:pStyle w:val="Footer"/>
    </w:pPr>
  </w:p>
  <w:p w14:paraId="7263F9B6" w14:textId="77777777" w:rsidR="009715EE" w:rsidRDefault="004B3B59">
    <w:pPr>
      <w:pStyle w:val="Header"/>
      <w:jc w:val="right"/>
    </w:pPr>
    <w:r>
      <w:t xml:space="preserve">Page </w:t>
    </w:r>
    <w:r>
      <w:fldChar w:fldCharType="begin"/>
    </w:r>
    <w:r>
      <w:instrText xml:space="preserve"> PAGE   \* MERGEFORMAT </w:instrText>
    </w:r>
    <w:r>
      <w:fldChar w:fldCharType="separate"/>
    </w:r>
    <w:r>
      <w:t>85</w:t>
    </w:r>
    <w:r>
      <w:fldChar w:fldCharType="end"/>
    </w:r>
    <w:r>
      <w:t xml:space="preserve"> of </w:t>
    </w:r>
    <w:fldSimple w:instr=" NUMPAGES   \* MERGEFORMAT ">
      <w:r>
        <w:t>130</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B7" w14:textId="77777777" w:rsidR="009715EE" w:rsidRDefault="004B3B59">
    <w:pPr>
      <w:pStyle w:val="Header"/>
      <w:jc w:val="right"/>
    </w:pPr>
    <w:r>
      <w:t xml:space="preserve">Page </w:t>
    </w:r>
    <w:r>
      <w:fldChar w:fldCharType="begin"/>
    </w:r>
    <w:r>
      <w:instrText xml:space="preserve"> PAGE   \* MERGEFORMAT </w:instrText>
    </w:r>
    <w:r>
      <w:fldChar w:fldCharType="separate"/>
    </w:r>
    <w:r>
      <w:t>88</w:t>
    </w:r>
    <w:r>
      <w:fldChar w:fldCharType="end"/>
    </w:r>
    <w:r>
      <w:t xml:space="preserve"> of </w:t>
    </w:r>
    <w:fldSimple w:instr=" NUMPAGES   \* MERGEFORMAT ">
      <w:r>
        <w:t>130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B9" w14:textId="00EFF618" w:rsidR="004B3B59" w:rsidRDefault="004B3B59">
    <w:pPr>
      <w:pStyle w:val="Footer"/>
      <w:jc w:val="center"/>
    </w:pPr>
  </w:p>
  <w:p w14:paraId="7263F9BA" w14:textId="77777777" w:rsidR="004B3B59" w:rsidRDefault="004B3B59">
    <w:pPr>
      <w:pStyle w:val="Footer"/>
    </w:pPr>
  </w:p>
  <w:p w14:paraId="7263F9BB" w14:textId="77777777" w:rsidR="009715EE" w:rsidRDefault="004B3B59">
    <w:pPr>
      <w:pStyle w:val="Header"/>
      <w:jc w:val="right"/>
    </w:pPr>
    <w:r>
      <w:t xml:space="preserve">Page </w:t>
    </w:r>
    <w:r>
      <w:fldChar w:fldCharType="begin"/>
    </w:r>
    <w:r>
      <w:instrText xml:space="preserve"> PAGE   \* MERGEFORMAT </w:instrText>
    </w:r>
    <w:r>
      <w:fldChar w:fldCharType="separate"/>
    </w:r>
    <w:r>
      <w:t>94</w:t>
    </w:r>
    <w:r>
      <w:fldChar w:fldCharType="end"/>
    </w:r>
    <w:r>
      <w:t xml:space="preserve"> of </w:t>
    </w:r>
    <w:fldSimple w:instr=" NUMPAGES   \* MERGEFORMAT ">
      <w:r>
        <w:t>130</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232523"/>
      <w:docPartObj>
        <w:docPartGallery w:val="Page Numbers (Bottom of Page)"/>
        <w:docPartUnique/>
      </w:docPartObj>
    </w:sdtPr>
    <w:sdtEndPr>
      <w:rPr>
        <w:noProof/>
      </w:rPr>
    </w:sdtEndPr>
    <w:sdtContent>
      <w:p w14:paraId="7263F9BD" w14:textId="77777777" w:rsidR="004B3B59" w:rsidRDefault="004B3B59">
        <w:pPr>
          <w:pStyle w:val="Footer"/>
          <w:jc w:val="center"/>
        </w:pPr>
        <w:r>
          <w:fldChar w:fldCharType="begin"/>
        </w:r>
        <w:r>
          <w:instrText xml:space="preserve"> PAGE   \* MERGEFORMAT </w:instrText>
        </w:r>
        <w:r>
          <w:fldChar w:fldCharType="separate"/>
        </w:r>
        <w:r>
          <w:rPr>
            <w:noProof/>
          </w:rPr>
          <w:t>96</w:t>
        </w:r>
        <w:r>
          <w:rPr>
            <w:noProof/>
          </w:rPr>
          <w:fldChar w:fldCharType="end"/>
        </w:r>
      </w:p>
    </w:sdtContent>
  </w:sdt>
  <w:p w14:paraId="7263F9BE" w14:textId="77777777" w:rsidR="004B3B59" w:rsidRDefault="004B3B59">
    <w:pPr>
      <w:pStyle w:val="Footer"/>
    </w:pPr>
  </w:p>
  <w:p w14:paraId="7263F9BF" w14:textId="77777777" w:rsidR="009715EE" w:rsidRDefault="004B3B59">
    <w:pPr>
      <w:pStyle w:val="Header"/>
      <w:jc w:val="right"/>
    </w:pPr>
    <w:r>
      <w:t xml:space="preserve">Page </w:t>
    </w:r>
    <w:r>
      <w:fldChar w:fldCharType="begin"/>
    </w:r>
    <w:r>
      <w:instrText xml:space="preserve"> PAGE   \* MERGEFORMAT </w:instrText>
    </w:r>
    <w:r>
      <w:fldChar w:fldCharType="separate"/>
    </w:r>
    <w:r>
      <w:t>96</w:t>
    </w:r>
    <w:r>
      <w:fldChar w:fldCharType="end"/>
    </w:r>
    <w:r>
      <w:t xml:space="preserve"> of </w:t>
    </w:r>
    <w:fldSimple w:instr=" NUMPAGES   \* MERGEFORMAT ">
      <w:r>
        <w:t>130</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3AD9" w14:textId="77777777" w:rsidR="001353E6" w:rsidRDefault="001353E6">
    <w:pPr>
      <w:pStyle w:val="Footer"/>
    </w:pPr>
  </w:p>
  <w:p w14:paraId="16F551F4" w14:textId="77777777" w:rsidR="001353E6" w:rsidRDefault="001353E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117</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7692" w14:textId="77777777" w:rsidR="001353E6" w:rsidRDefault="001353E6">
    <w:pPr>
      <w:pStyle w:val="Footer"/>
    </w:pPr>
  </w:p>
  <w:p w14:paraId="309CB3EE" w14:textId="77777777" w:rsidR="001353E6" w:rsidRDefault="001353E6">
    <w:pPr>
      <w:pStyle w:val="Header"/>
      <w:jc w:val="right"/>
    </w:pPr>
    <w:r>
      <w:t xml:space="preserve">Page </w:t>
    </w:r>
    <w:r>
      <w:fldChar w:fldCharType="begin"/>
    </w:r>
    <w:r>
      <w:instrText xml:space="preserve"> PAGE   \* MERGEFORMAT </w:instrText>
    </w:r>
    <w:r>
      <w:fldChar w:fldCharType="separate"/>
    </w:r>
    <w:r>
      <w:t>130</w:t>
    </w:r>
    <w:r>
      <w:fldChar w:fldCharType="end"/>
    </w:r>
    <w:r>
      <w:t xml:space="preserve"> of </w:t>
    </w:r>
    <w:fldSimple w:instr=" NUMPAGES   \* MERGEFORMAT ">
      <w:r>
        <w:t>130</w:t>
      </w:r>
    </w:fldSimple>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F5999" w14:textId="77777777" w:rsidR="001353E6" w:rsidRDefault="001353E6">
    <w:pPr>
      <w:pStyle w:val="Footer"/>
    </w:pPr>
  </w:p>
  <w:p w14:paraId="00BD1289" w14:textId="77777777" w:rsidR="001353E6" w:rsidRDefault="001353E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117</w:t>
      </w:r>
    </w:fldSimple>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CD" w14:textId="77777777" w:rsidR="004B3B59" w:rsidRDefault="004B3B59">
    <w:pPr>
      <w:pStyle w:val="Footer"/>
    </w:pPr>
  </w:p>
  <w:p w14:paraId="7263F9CE" w14:textId="77777777" w:rsidR="004B3B59"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263F9CF" w14:textId="77777777" w:rsidR="004B3B59" w:rsidRDefault="004B3B59"/>
  <w:p w14:paraId="7263F9D0" w14:textId="77777777" w:rsidR="004B3B59"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263F9D1"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D2" w14:textId="77777777" w:rsidR="004B3B59" w:rsidRDefault="004B3B59">
    <w:pPr>
      <w:pStyle w:val="Footer"/>
    </w:pPr>
  </w:p>
  <w:p w14:paraId="7263F9D3" w14:textId="77777777" w:rsidR="004B3B59" w:rsidRDefault="004B3B59">
    <w:pPr>
      <w:pStyle w:val="Header"/>
      <w:jc w:val="right"/>
    </w:pPr>
  </w:p>
  <w:p w14:paraId="7263F9D4" w14:textId="77777777" w:rsidR="004B3B59" w:rsidRDefault="004B3B59"/>
  <w:p w14:paraId="7263F9D5" w14:textId="77777777" w:rsidR="004B3B59" w:rsidRDefault="004B3B59">
    <w:pPr>
      <w:pStyle w:val="Header"/>
      <w:jc w:val="right"/>
    </w:pPr>
    <w:r>
      <w:t xml:space="preserve">Page </w:t>
    </w:r>
    <w:r>
      <w:fldChar w:fldCharType="begin"/>
    </w:r>
    <w:r>
      <w:instrText xml:space="preserve"> PAGE   \* MERGEFORMAT </w:instrText>
    </w:r>
    <w:r>
      <w:fldChar w:fldCharType="separate"/>
    </w:r>
    <w:r>
      <w:t>147</w:t>
    </w:r>
    <w:r>
      <w:fldChar w:fldCharType="end"/>
    </w:r>
    <w:r>
      <w:t xml:space="preserve"> of </w:t>
    </w:r>
    <w:fldSimple w:instr=" NUMPAGES   \* MERGEFORMAT ">
      <w:r>
        <w:t>147</w:t>
      </w:r>
    </w:fldSimple>
  </w:p>
  <w:p w14:paraId="7263F9D6" w14:textId="2BF40EB6"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353E6">
        <w:rPr>
          <w:noProof/>
        </w:rPr>
        <w:t>117</w:t>
      </w:r>
    </w:fldSimple>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D9" w14:textId="77777777" w:rsidR="004B3B59" w:rsidRDefault="004B3B59">
    <w:pPr>
      <w:pStyle w:val="Footer"/>
    </w:pPr>
  </w:p>
  <w:p w14:paraId="7263F9DA" w14:textId="77777777" w:rsidR="004B3B59"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263F9DB" w14:textId="77777777" w:rsidR="004B3B59" w:rsidRDefault="004B3B59"/>
  <w:p w14:paraId="7263F9DC" w14:textId="77777777" w:rsidR="004B3B59"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263F9DD" w14:textId="77777777" w:rsidR="009715EE" w:rsidRDefault="004B3B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AB40" w14:textId="77777777" w:rsidR="00F80821" w:rsidRDefault="00F80821">
      <w:pPr>
        <w:spacing w:after="0" w:line="240" w:lineRule="auto"/>
      </w:pPr>
      <w:r>
        <w:separator/>
      </w:r>
    </w:p>
  </w:footnote>
  <w:footnote w:type="continuationSeparator" w:id="0">
    <w:p w14:paraId="4339E712" w14:textId="77777777" w:rsidR="00F80821" w:rsidRDefault="00F80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3" w14:textId="77777777" w:rsidR="004B3B59" w:rsidRDefault="004B3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4" w14:textId="77777777" w:rsidR="004B3B59" w:rsidRDefault="004B3B59">
    <w:r>
      <w:t>36C24826R0088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9" w14:textId="77777777" w:rsidR="004B3B59" w:rsidRDefault="004B3B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9C" w14:textId="77777777" w:rsidR="004B3B59" w:rsidRDefault="004B3B59">
    <w:r>
      <w:t>36C24826R0088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0" w14:textId="77777777" w:rsidR="004B3B59" w:rsidRDefault="004B3B5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1" w14:textId="77777777" w:rsidR="004B3B59" w:rsidRDefault="004B3B59">
    <w:r>
      <w:t>36C24826R0088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6" w14:textId="77777777" w:rsidR="004B3B59" w:rsidRDefault="004B3B5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9" w14:textId="77777777" w:rsidR="004B3B59" w:rsidRDefault="004B3B5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A" w14:textId="77777777" w:rsidR="004B3B59" w:rsidRDefault="004B3B59">
    <w:r>
      <w:t>36C24826R0088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AF" w14:textId="77777777" w:rsidR="004B3B59" w:rsidRDefault="004B3B5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B2" w14:textId="77777777" w:rsidR="004B3B59" w:rsidRDefault="004B3B59">
    <w:pPr>
      <w:pStyle w:val="Header"/>
    </w:pPr>
    <w:r w:rsidRPr="00841146">
      <w:t>36C24826R0088</w:t>
    </w:r>
    <w:r>
      <w:t xml:space="preserve"> TAMPA HOME OXYGEN</w:t>
    </w:r>
  </w:p>
  <w:p w14:paraId="7263F9B3" w14:textId="77777777" w:rsidR="004B3B59" w:rsidRDefault="004B3B59">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BC" w14:textId="6A2329B6" w:rsidR="004B3B59" w:rsidRPr="00FC6C4C" w:rsidRDefault="004B3B59" w:rsidP="00FC6C4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C80A" w14:textId="77777777" w:rsidR="001353E6" w:rsidRDefault="001353E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DDEA" w14:textId="77777777" w:rsidR="001353E6" w:rsidRDefault="001353E6">
    <w:r>
      <w:t>36C24826R0088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0511" w14:textId="77777777" w:rsidR="001353E6" w:rsidRDefault="001353E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C9" w14:textId="77777777" w:rsidR="004B3B59" w:rsidRDefault="004B3B59">
    <w:pPr>
      <w:pStyle w:val="Header"/>
    </w:pPr>
  </w:p>
  <w:p w14:paraId="7263F9CA" w14:textId="77777777" w:rsidR="004B3B59" w:rsidRDefault="004B3B59"/>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CB" w14:textId="77777777" w:rsidR="004B3B59" w:rsidRDefault="004B3B59">
    <w:r>
      <w:t>36C24825R0029</w:t>
    </w:r>
  </w:p>
  <w:p w14:paraId="7263F9CC" w14:textId="77777777" w:rsidR="004B3B59" w:rsidRDefault="004B3B59"/>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F9D7" w14:textId="77777777" w:rsidR="004B3B59" w:rsidRDefault="004B3B59">
    <w:pPr>
      <w:pStyle w:val="Header"/>
    </w:pPr>
  </w:p>
  <w:p w14:paraId="7263F9D8" w14:textId="77777777" w:rsidR="004B3B59" w:rsidRDefault="004B3B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3C00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F56054"/>
    <w:multiLevelType w:val="multilevel"/>
    <w:tmpl w:val="6628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9515F"/>
    <w:multiLevelType w:val="hybridMultilevel"/>
    <w:tmpl w:val="F8D23CF8"/>
    <w:lvl w:ilvl="0" w:tplc="0630A46C">
      <w:start w:val="1"/>
      <w:numFmt w:val="lowerLetter"/>
      <w:lvlText w:val="%1)"/>
      <w:lvlJc w:val="left"/>
      <w:pPr>
        <w:ind w:left="720" w:hanging="360"/>
      </w:pPr>
    </w:lvl>
    <w:lvl w:ilvl="1" w:tplc="56E88416" w:tentative="1">
      <w:start w:val="1"/>
      <w:numFmt w:val="lowerLetter"/>
      <w:lvlText w:val="%2."/>
      <w:lvlJc w:val="left"/>
      <w:pPr>
        <w:ind w:left="1440" w:hanging="360"/>
      </w:pPr>
    </w:lvl>
    <w:lvl w:ilvl="2" w:tplc="B98238EC" w:tentative="1">
      <w:start w:val="1"/>
      <w:numFmt w:val="lowerRoman"/>
      <w:lvlText w:val="%3."/>
      <w:lvlJc w:val="right"/>
      <w:pPr>
        <w:ind w:left="2160" w:hanging="180"/>
      </w:pPr>
    </w:lvl>
    <w:lvl w:ilvl="3" w:tplc="43628CF0" w:tentative="1">
      <w:start w:val="1"/>
      <w:numFmt w:val="decimal"/>
      <w:lvlText w:val="%4."/>
      <w:lvlJc w:val="left"/>
      <w:pPr>
        <w:ind w:left="2880" w:hanging="360"/>
      </w:pPr>
    </w:lvl>
    <w:lvl w:ilvl="4" w:tplc="5A2CDBDC" w:tentative="1">
      <w:start w:val="1"/>
      <w:numFmt w:val="lowerLetter"/>
      <w:lvlText w:val="%5."/>
      <w:lvlJc w:val="left"/>
      <w:pPr>
        <w:ind w:left="3600" w:hanging="360"/>
      </w:pPr>
    </w:lvl>
    <w:lvl w:ilvl="5" w:tplc="488EBF28" w:tentative="1">
      <w:start w:val="1"/>
      <w:numFmt w:val="lowerRoman"/>
      <w:lvlText w:val="%6."/>
      <w:lvlJc w:val="right"/>
      <w:pPr>
        <w:ind w:left="4320" w:hanging="180"/>
      </w:pPr>
    </w:lvl>
    <w:lvl w:ilvl="6" w:tplc="E5663F82" w:tentative="1">
      <w:start w:val="1"/>
      <w:numFmt w:val="decimal"/>
      <w:lvlText w:val="%7."/>
      <w:lvlJc w:val="left"/>
      <w:pPr>
        <w:ind w:left="5040" w:hanging="360"/>
      </w:pPr>
    </w:lvl>
    <w:lvl w:ilvl="7" w:tplc="F0D01780" w:tentative="1">
      <w:start w:val="1"/>
      <w:numFmt w:val="lowerLetter"/>
      <w:lvlText w:val="%8."/>
      <w:lvlJc w:val="left"/>
      <w:pPr>
        <w:ind w:left="5760" w:hanging="360"/>
      </w:pPr>
    </w:lvl>
    <w:lvl w:ilvl="8" w:tplc="D4463D98" w:tentative="1">
      <w:start w:val="1"/>
      <w:numFmt w:val="lowerRoman"/>
      <w:lvlText w:val="%9."/>
      <w:lvlJc w:val="right"/>
      <w:pPr>
        <w:ind w:left="6480" w:hanging="180"/>
      </w:pPr>
    </w:lvl>
  </w:abstractNum>
  <w:abstractNum w:abstractNumId="12" w15:restartNumberingAfterBreak="0">
    <w:nsid w:val="11797B43"/>
    <w:multiLevelType w:val="multilevel"/>
    <w:tmpl w:val="028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70C6F"/>
    <w:multiLevelType w:val="multilevel"/>
    <w:tmpl w:val="3A6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97666"/>
    <w:multiLevelType w:val="multilevel"/>
    <w:tmpl w:val="0F34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D55EC"/>
    <w:multiLevelType w:val="multilevel"/>
    <w:tmpl w:val="1912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8A3FBB"/>
    <w:multiLevelType w:val="multilevel"/>
    <w:tmpl w:val="45B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70B62"/>
    <w:multiLevelType w:val="multilevel"/>
    <w:tmpl w:val="D99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A6059"/>
    <w:multiLevelType w:val="multilevel"/>
    <w:tmpl w:val="FD64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822A4"/>
    <w:multiLevelType w:val="multilevel"/>
    <w:tmpl w:val="277A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0674F"/>
    <w:multiLevelType w:val="hybridMultilevel"/>
    <w:tmpl w:val="B11866AE"/>
    <w:lvl w:ilvl="0" w:tplc="1F6E1104">
      <w:start w:val="1"/>
      <w:numFmt w:val="lowerRoman"/>
      <w:lvlText w:val="%1."/>
      <w:lvlJc w:val="right"/>
      <w:pPr>
        <w:ind w:left="720" w:hanging="360"/>
      </w:pPr>
    </w:lvl>
    <w:lvl w:ilvl="1" w:tplc="1F4E5712">
      <w:start w:val="1"/>
      <w:numFmt w:val="lowerLetter"/>
      <w:lvlText w:val="%2."/>
      <w:lvlJc w:val="left"/>
      <w:pPr>
        <w:ind w:left="1440" w:hanging="360"/>
      </w:pPr>
    </w:lvl>
    <w:lvl w:ilvl="2" w:tplc="C58AF8EE">
      <w:start w:val="1"/>
      <w:numFmt w:val="lowerRoman"/>
      <w:lvlText w:val="%3."/>
      <w:lvlJc w:val="right"/>
      <w:pPr>
        <w:ind w:left="2160" w:hanging="180"/>
      </w:pPr>
    </w:lvl>
    <w:lvl w:ilvl="3" w:tplc="4F3C0846">
      <w:start w:val="1"/>
      <w:numFmt w:val="decimal"/>
      <w:lvlText w:val="%4."/>
      <w:lvlJc w:val="left"/>
      <w:pPr>
        <w:ind w:left="2880" w:hanging="360"/>
      </w:pPr>
    </w:lvl>
    <w:lvl w:ilvl="4" w:tplc="CEF2C368">
      <w:start w:val="1"/>
      <w:numFmt w:val="lowerLetter"/>
      <w:lvlText w:val="%5."/>
      <w:lvlJc w:val="left"/>
      <w:pPr>
        <w:ind w:left="3600" w:hanging="360"/>
      </w:pPr>
    </w:lvl>
    <w:lvl w:ilvl="5" w:tplc="0BBED88E">
      <w:start w:val="1"/>
      <w:numFmt w:val="lowerRoman"/>
      <w:lvlText w:val="%6."/>
      <w:lvlJc w:val="right"/>
      <w:pPr>
        <w:ind w:left="4320" w:hanging="180"/>
      </w:pPr>
    </w:lvl>
    <w:lvl w:ilvl="6" w:tplc="539AA094">
      <w:start w:val="1"/>
      <w:numFmt w:val="decimal"/>
      <w:lvlText w:val="%7."/>
      <w:lvlJc w:val="left"/>
      <w:pPr>
        <w:ind w:left="5040" w:hanging="360"/>
      </w:pPr>
    </w:lvl>
    <w:lvl w:ilvl="7" w:tplc="CF00D9A6">
      <w:start w:val="1"/>
      <w:numFmt w:val="lowerLetter"/>
      <w:lvlText w:val="%8."/>
      <w:lvlJc w:val="left"/>
      <w:pPr>
        <w:ind w:left="5760" w:hanging="360"/>
      </w:pPr>
    </w:lvl>
    <w:lvl w:ilvl="8" w:tplc="4FD4F454">
      <w:start w:val="1"/>
      <w:numFmt w:val="lowerRoman"/>
      <w:lvlText w:val="%9."/>
      <w:lvlJc w:val="right"/>
      <w:pPr>
        <w:ind w:left="6480" w:hanging="180"/>
      </w:pPr>
    </w:lvl>
  </w:abstractNum>
  <w:abstractNum w:abstractNumId="21" w15:restartNumberingAfterBreak="0">
    <w:nsid w:val="66B15234"/>
    <w:multiLevelType w:val="hybridMultilevel"/>
    <w:tmpl w:val="BE3A296A"/>
    <w:lvl w:ilvl="0" w:tplc="A226FE44">
      <w:start w:val="1"/>
      <w:numFmt w:val="upperLetter"/>
      <w:lvlText w:val="%1."/>
      <w:lvlJc w:val="left"/>
      <w:pPr>
        <w:ind w:left="443" w:hanging="324"/>
      </w:pPr>
      <w:rPr>
        <w:rFonts w:ascii="Times New Roman" w:eastAsia="Times New Roman" w:hAnsi="Times New Roman" w:cs="Times New Roman" w:hint="default"/>
        <w:b/>
        <w:bCs/>
        <w:i w:val="0"/>
        <w:iCs w:val="0"/>
        <w:color w:val="231F20"/>
        <w:w w:val="99"/>
        <w:sz w:val="22"/>
        <w:szCs w:val="22"/>
      </w:rPr>
    </w:lvl>
    <w:lvl w:ilvl="1" w:tplc="342E2B9C">
      <w:start w:val="1"/>
      <w:numFmt w:val="decimal"/>
      <w:lvlText w:val="%2."/>
      <w:lvlJc w:val="left"/>
      <w:pPr>
        <w:ind w:left="670" w:hanging="330"/>
      </w:pPr>
      <w:rPr>
        <w:rFonts w:ascii="Times New Roman" w:eastAsia="Times New Roman" w:hAnsi="Times New Roman" w:cs="Times New Roman" w:hint="default"/>
        <w:b w:val="0"/>
        <w:bCs w:val="0"/>
        <w:i w:val="0"/>
        <w:iCs w:val="0"/>
        <w:color w:val="231F20"/>
        <w:w w:val="99"/>
        <w:sz w:val="22"/>
        <w:szCs w:val="22"/>
      </w:rPr>
    </w:lvl>
    <w:lvl w:ilvl="2" w:tplc="43E06678">
      <w:start w:val="1"/>
      <w:numFmt w:val="decimal"/>
      <w:lvlText w:val="%3."/>
      <w:lvlJc w:val="left"/>
      <w:pPr>
        <w:ind w:left="839" w:hanging="360"/>
      </w:pPr>
      <w:rPr>
        <w:rFonts w:ascii="Times New Roman" w:eastAsia="Times New Roman" w:hAnsi="Times New Roman" w:cs="Times New Roman" w:hint="default"/>
        <w:b w:val="0"/>
        <w:bCs w:val="0"/>
        <w:i w:val="0"/>
        <w:iCs w:val="0"/>
        <w:color w:val="231F20"/>
        <w:w w:val="99"/>
        <w:sz w:val="22"/>
        <w:szCs w:val="22"/>
      </w:rPr>
    </w:lvl>
    <w:lvl w:ilvl="3" w:tplc="752697F8">
      <w:numFmt w:val="bullet"/>
      <w:lvlText w:val=""/>
      <w:lvlJc w:val="left"/>
      <w:pPr>
        <w:ind w:left="1199" w:hanging="360"/>
      </w:pPr>
      <w:rPr>
        <w:rFonts w:ascii="Symbol" w:eastAsia="Symbol" w:hAnsi="Symbol" w:cs="Symbol" w:hint="default"/>
        <w:b w:val="0"/>
        <w:bCs w:val="0"/>
        <w:i w:val="0"/>
        <w:iCs w:val="0"/>
        <w:color w:val="231F20"/>
        <w:w w:val="99"/>
        <w:sz w:val="22"/>
        <w:szCs w:val="22"/>
      </w:rPr>
    </w:lvl>
    <w:lvl w:ilvl="4" w:tplc="94E23438">
      <w:numFmt w:val="bullet"/>
      <w:lvlText w:val="•"/>
      <w:lvlJc w:val="left"/>
      <w:pPr>
        <w:ind w:left="2605" w:hanging="360"/>
      </w:pPr>
      <w:rPr>
        <w:rFonts w:hint="default"/>
      </w:rPr>
    </w:lvl>
    <w:lvl w:ilvl="5" w:tplc="B756F8DA">
      <w:numFmt w:val="bullet"/>
      <w:lvlText w:val="•"/>
      <w:lvlJc w:val="left"/>
      <w:pPr>
        <w:ind w:left="4011" w:hanging="360"/>
      </w:pPr>
      <w:rPr>
        <w:rFonts w:hint="default"/>
      </w:rPr>
    </w:lvl>
    <w:lvl w:ilvl="6" w:tplc="483C7B26">
      <w:numFmt w:val="bullet"/>
      <w:lvlText w:val="•"/>
      <w:lvlJc w:val="left"/>
      <w:pPr>
        <w:ind w:left="5417" w:hanging="360"/>
      </w:pPr>
      <w:rPr>
        <w:rFonts w:hint="default"/>
      </w:rPr>
    </w:lvl>
    <w:lvl w:ilvl="7" w:tplc="C34CEDFA">
      <w:numFmt w:val="bullet"/>
      <w:lvlText w:val="•"/>
      <w:lvlJc w:val="left"/>
      <w:pPr>
        <w:ind w:left="6822" w:hanging="360"/>
      </w:pPr>
      <w:rPr>
        <w:rFonts w:hint="default"/>
      </w:rPr>
    </w:lvl>
    <w:lvl w:ilvl="8" w:tplc="2AC4FC8A">
      <w:numFmt w:val="bullet"/>
      <w:lvlText w:val="•"/>
      <w:lvlJc w:val="left"/>
      <w:pPr>
        <w:ind w:left="8228" w:hanging="360"/>
      </w:pPr>
      <w:rPr>
        <w:rFonts w:hint="default"/>
      </w:rPr>
    </w:lvl>
  </w:abstractNum>
  <w:abstractNum w:abstractNumId="22" w15:restartNumberingAfterBreak="0">
    <w:nsid w:val="6C52619F"/>
    <w:multiLevelType w:val="multilevel"/>
    <w:tmpl w:val="AB2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26CD7"/>
    <w:multiLevelType w:val="hybridMultilevel"/>
    <w:tmpl w:val="75D60D38"/>
    <w:lvl w:ilvl="0" w:tplc="9880E6AA">
      <w:start w:val="1"/>
      <w:numFmt w:val="bullet"/>
      <w:lvlText w:val=""/>
      <w:lvlJc w:val="left"/>
      <w:pPr>
        <w:ind w:left="360" w:hanging="360"/>
      </w:pPr>
      <w:rPr>
        <w:rFonts w:ascii="Symbol" w:hAnsi="Symbol" w:hint="default"/>
      </w:rPr>
    </w:lvl>
    <w:lvl w:ilvl="1" w:tplc="B150BFD6" w:tentative="1">
      <w:start w:val="1"/>
      <w:numFmt w:val="bullet"/>
      <w:lvlText w:val="o"/>
      <w:lvlJc w:val="left"/>
      <w:pPr>
        <w:ind w:left="1080" w:hanging="360"/>
      </w:pPr>
      <w:rPr>
        <w:rFonts w:ascii="Courier New" w:hAnsi="Courier New" w:cs="Courier New" w:hint="default"/>
      </w:rPr>
    </w:lvl>
    <w:lvl w:ilvl="2" w:tplc="0E52BD42" w:tentative="1">
      <w:start w:val="1"/>
      <w:numFmt w:val="bullet"/>
      <w:lvlText w:val=""/>
      <w:lvlJc w:val="left"/>
      <w:pPr>
        <w:ind w:left="1800" w:hanging="360"/>
      </w:pPr>
      <w:rPr>
        <w:rFonts w:ascii="Wingdings" w:hAnsi="Wingdings" w:hint="default"/>
      </w:rPr>
    </w:lvl>
    <w:lvl w:ilvl="3" w:tplc="23446382" w:tentative="1">
      <w:start w:val="1"/>
      <w:numFmt w:val="bullet"/>
      <w:lvlText w:val=""/>
      <w:lvlJc w:val="left"/>
      <w:pPr>
        <w:ind w:left="2520" w:hanging="360"/>
      </w:pPr>
      <w:rPr>
        <w:rFonts w:ascii="Symbol" w:hAnsi="Symbol" w:hint="default"/>
      </w:rPr>
    </w:lvl>
    <w:lvl w:ilvl="4" w:tplc="F2647214" w:tentative="1">
      <w:start w:val="1"/>
      <w:numFmt w:val="bullet"/>
      <w:lvlText w:val="o"/>
      <w:lvlJc w:val="left"/>
      <w:pPr>
        <w:ind w:left="3240" w:hanging="360"/>
      </w:pPr>
      <w:rPr>
        <w:rFonts w:ascii="Courier New" w:hAnsi="Courier New" w:cs="Courier New" w:hint="default"/>
      </w:rPr>
    </w:lvl>
    <w:lvl w:ilvl="5" w:tplc="08E467D2" w:tentative="1">
      <w:start w:val="1"/>
      <w:numFmt w:val="bullet"/>
      <w:lvlText w:val=""/>
      <w:lvlJc w:val="left"/>
      <w:pPr>
        <w:ind w:left="3960" w:hanging="360"/>
      </w:pPr>
      <w:rPr>
        <w:rFonts w:ascii="Wingdings" w:hAnsi="Wingdings" w:hint="default"/>
      </w:rPr>
    </w:lvl>
    <w:lvl w:ilvl="6" w:tplc="4B3008E6" w:tentative="1">
      <w:start w:val="1"/>
      <w:numFmt w:val="bullet"/>
      <w:lvlText w:val=""/>
      <w:lvlJc w:val="left"/>
      <w:pPr>
        <w:ind w:left="4680" w:hanging="360"/>
      </w:pPr>
      <w:rPr>
        <w:rFonts w:ascii="Symbol" w:hAnsi="Symbol" w:hint="default"/>
      </w:rPr>
    </w:lvl>
    <w:lvl w:ilvl="7" w:tplc="B4CEB2F0" w:tentative="1">
      <w:start w:val="1"/>
      <w:numFmt w:val="bullet"/>
      <w:lvlText w:val="o"/>
      <w:lvlJc w:val="left"/>
      <w:pPr>
        <w:ind w:left="5400" w:hanging="360"/>
      </w:pPr>
      <w:rPr>
        <w:rFonts w:ascii="Courier New" w:hAnsi="Courier New" w:cs="Courier New" w:hint="default"/>
      </w:rPr>
    </w:lvl>
    <w:lvl w:ilvl="8" w:tplc="25220824" w:tentative="1">
      <w:start w:val="1"/>
      <w:numFmt w:val="bullet"/>
      <w:lvlText w:val=""/>
      <w:lvlJc w:val="left"/>
      <w:pPr>
        <w:ind w:left="6120" w:hanging="360"/>
      </w:pPr>
      <w:rPr>
        <w:rFonts w:ascii="Wingdings" w:hAnsi="Wingdings" w:hint="default"/>
      </w:rPr>
    </w:lvl>
  </w:abstractNum>
  <w:abstractNum w:abstractNumId="24" w15:restartNumberingAfterBreak="0">
    <w:nsid w:val="790A3E6B"/>
    <w:multiLevelType w:val="multilevel"/>
    <w:tmpl w:val="C45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859C7"/>
    <w:multiLevelType w:val="multilevel"/>
    <w:tmpl w:val="E21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2622C"/>
    <w:multiLevelType w:val="multilevel"/>
    <w:tmpl w:val="1CB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0177C"/>
    <w:multiLevelType w:val="multilevel"/>
    <w:tmpl w:val="522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26A8D"/>
    <w:multiLevelType w:val="hybridMultilevel"/>
    <w:tmpl w:val="F8D23CF8"/>
    <w:lvl w:ilvl="0" w:tplc="6366C570">
      <w:start w:val="1"/>
      <w:numFmt w:val="lowerLetter"/>
      <w:lvlText w:val="%1)"/>
      <w:lvlJc w:val="left"/>
      <w:pPr>
        <w:ind w:left="720" w:hanging="360"/>
      </w:pPr>
    </w:lvl>
    <w:lvl w:ilvl="1" w:tplc="E7147692" w:tentative="1">
      <w:start w:val="1"/>
      <w:numFmt w:val="lowerLetter"/>
      <w:lvlText w:val="%2."/>
      <w:lvlJc w:val="left"/>
      <w:pPr>
        <w:ind w:left="1440" w:hanging="360"/>
      </w:pPr>
    </w:lvl>
    <w:lvl w:ilvl="2" w:tplc="4BAC6E2E" w:tentative="1">
      <w:start w:val="1"/>
      <w:numFmt w:val="lowerRoman"/>
      <w:lvlText w:val="%3."/>
      <w:lvlJc w:val="right"/>
      <w:pPr>
        <w:ind w:left="2160" w:hanging="180"/>
      </w:pPr>
    </w:lvl>
    <w:lvl w:ilvl="3" w:tplc="52109D7A" w:tentative="1">
      <w:start w:val="1"/>
      <w:numFmt w:val="decimal"/>
      <w:lvlText w:val="%4."/>
      <w:lvlJc w:val="left"/>
      <w:pPr>
        <w:ind w:left="2880" w:hanging="360"/>
      </w:pPr>
    </w:lvl>
    <w:lvl w:ilvl="4" w:tplc="DBCE0880" w:tentative="1">
      <w:start w:val="1"/>
      <w:numFmt w:val="lowerLetter"/>
      <w:lvlText w:val="%5."/>
      <w:lvlJc w:val="left"/>
      <w:pPr>
        <w:ind w:left="3600" w:hanging="360"/>
      </w:pPr>
    </w:lvl>
    <w:lvl w:ilvl="5" w:tplc="8FBED912" w:tentative="1">
      <w:start w:val="1"/>
      <w:numFmt w:val="lowerRoman"/>
      <w:lvlText w:val="%6."/>
      <w:lvlJc w:val="right"/>
      <w:pPr>
        <w:ind w:left="4320" w:hanging="180"/>
      </w:pPr>
    </w:lvl>
    <w:lvl w:ilvl="6" w:tplc="3DFC69A8" w:tentative="1">
      <w:start w:val="1"/>
      <w:numFmt w:val="decimal"/>
      <w:lvlText w:val="%7."/>
      <w:lvlJc w:val="left"/>
      <w:pPr>
        <w:ind w:left="5040" w:hanging="360"/>
      </w:pPr>
    </w:lvl>
    <w:lvl w:ilvl="7" w:tplc="B74A0008" w:tentative="1">
      <w:start w:val="1"/>
      <w:numFmt w:val="lowerLetter"/>
      <w:lvlText w:val="%8."/>
      <w:lvlJc w:val="left"/>
      <w:pPr>
        <w:ind w:left="5760" w:hanging="360"/>
      </w:pPr>
    </w:lvl>
    <w:lvl w:ilvl="8" w:tplc="98846FE0" w:tentative="1">
      <w:start w:val="1"/>
      <w:numFmt w:val="lowerRoman"/>
      <w:lvlText w:val="%9."/>
      <w:lvlJc w:val="right"/>
      <w:pPr>
        <w:ind w:left="6480" w:hanging="180"/>
      </w:pPr>
    </w:lvl>
  </w:abstractNum>
  <w:abstractNum w:abstractNumId="29" w15:restartNumberingAfterBreak="0">
    <w:nsid w:val="7EDC22A4"/>
    <w:multiLevelType w:val="multilevel"/>
    <w:tmpl w:val="281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71942">
    <w:abstractNumId w:val="9"/>
  </w:num>
  <w:num w:numId="2" w16cid:durableId="2137218819">
    <w:abstractNumId w:val="23"/>
  </w:num>
  <w:num w:numId="3" w16cid:durableId="206845447">
    <w:abstractNumId w:val="11"/>
  </w:num>
  <w:num w:numId="4" w16cid:durableId="895822190">
    <w:abstractNumId w:val="28"/>
  </w:num>
  <w:num w:numId="5" w16cid:durableId="1979921049">
    <w:abstractNumId w:val="21"/>
  </w:num>
  <w:num w:numId="6" w16cid:durableId="414253069">
    <w:abstractNumId w:val="7"/>
  </w:num>
  <w:num w:numId="7" w16cid:durableId="1768695645">
    <w:abstractNumId w:val="6"/>
  </w:num>
  <w:num w:numId="8" w16cid:durableId="803429456">
    <w:abstractNumId w:val="5"/>
  </w:num>
  <w:num w:numId="9" w16cid:durableId="1453984581">
    <w:abstractNumId w:val="4"/>
  </w:num>
  <w:num w:numId="10" w16cid:durableId="1514568120">
    <w:abstractNumId w:val="8"/>
  </w:num>
  <w:num w:numId="11" w16cid:durableId="2107604675">
    <w:abstractNumId w:val="3"/>
  </w:num>
  <w:num w:numId="12" w16cid:durableId="28994469">
    <w:abstractNumId w:val="2"/>
  </w:num>
  <w:num w:numId="13" w16cid:durableId="1935088617">
    <w:abstractNumId w:val="1"/>
  </w:num>
  <w:num w:numId="14" w16cid:durableId="1776055667">
    <w:abstractNumId w:val="0"/>
  </w:num>
  <w:num w:numId="15" w16cid:durableId="4477468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72550">
    <w:abstractNumId w:val="14"/>
  </w:num>
  <w:num w:numId="17" w16cid:durableId="746658313">
    <w:abstractNumId w:val="25"/>
  </w:num>
  <w:num w:numId="18" w16cid:durableId="342364637">
    <w:abstractNumId w:val="10"/>
  </w:num>
  <w:num w:numId="19" w16cid:durableId="2098092756">
    <w:abstractNumId w:val="12"/>
  </w:num>
  <w:num w:numId="20" w16cid:durableId="800148761">
    <w:abstractNumId w:val="19"/>
  </w:num>
  <w:num w:numId="21" w16cid:durableId="292053833">
    <w:abstractNumId w:val="26"/>
  </w:num>
  <w:num w:numId="22" w16cid:durableId="235434501">
    <w:abstractNumId w:val="15"/>
  </w:num>
  <w:num w:numId="23" w16cid:durableId="1760372545">
    <w:abstractNumId w:val="29"/>
  </w:num>
  <w:num w:numId="24" w16cid:durableId="1137719170">
    <w:abstractNumId w:val="13"/>
  </w:num>
  <w:num w:numId="25" w16cid:durableId="1114598620">
    <w:abstractNumId w:val="16"/>
  </w:num>
  <w:num w:numId="26" w16cid:durableId="207452152">
    <w:abstractNumId w:val="27"/>
  </w:num>
  <w:num w:numId="27" w16cid:durableId="354229549">
    <w:abstractNumId w:val="18"/>
  </w:num>
  <w:num w:numId="28" w16cid:durableId="573393527">
    <w:abstractNumId w:val="24"/>
  </w:num>
  <w:num w:numId="29" w16cid:durableId="2038965495">
    <w:abstractNumId w:val="22"/>
  </w:num>
  <w:num w:numId="30" w16cid:durableId="20748104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EE"/>
    <w:rsid w:val="0004173F"/>
    <w:rsid w:val="00110429"/>
    <w:rsid w:val="00126829"/>
    <w:rsid w:val="001353E6"/>
    <w:rsid w:val="002A03AF"/>
    <w:rsid w:val="00317899"/>
    <w:rsid w:val="00366924"/>
    <w:rsid w:val="004B3B59"/>
    <w:rsid w:val="004B4178"/>
    <w:rsid w:val="004D2A38"/>
    <w:rsid w:val="005E3E4C"/>
    <w:rsid w:val="006B321B"/>
    <w:rsid w:val="008569F9"/>
    <w:rsid w:val="008A64F0"/>
    <w:rsid w:val="008C09DA"/>
    <w:rsid w:val="008D096E"/>
    <w:rsid w:val="008E4DED"/>
    <w:rsid w:val="00967260"/>
    <w:rsid w:val="009715EE"/>
    <w:rsid w:val="009861C0"/>
    <w:rsid w:val="009F3C3E"/>
    <w:rsid w:val="00A96EB4"/>
    <w:rsid w:val="00AC564B"/>
    <w:rsid w:val="00B72FE7"/>
    <w:rsid w:val="00B969C6"/>
    <w:rsid w:val="00C061D9"/>
    <w:rsid w:val="00C41E73"/>
    <w:rsid w:val="00C72ACA"/>
    <w:rsid w:val="00CA4120"/>
    <w:rsid w:val="00CB4AD6"/>
    <w:rsid w:val="00D21947"/>
    <w:rsid w:val="00EB1C91"/>
    <w:rsid w:val="00EC55D7"/>
    <w:rsid w:val="00F80821"/>
    <w:rsid w:val="00F8262D"/>
    <w:rsid w:val="00FC6C4C"/>
    <w:rsid w:val="00FE4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263EADE"/>
  <w15:docId w15:val="{A9F93C50-8746-4921-A07F-6AECA0C62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1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471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864"/>
    <w:rPr>
      <w:rFonts w:eastAsiaTheme="majorEastAsia" w:cstheme="majorBidi"/>
      <w:color w:val="272727" w:themeColor="text1" w:themeTint="D8"/>
    </w:rPr>
  </w:style>
  <w:style w:type="paragraph" w:styleId="Quote">
    <w:name w:val="Quote"/>
    <w:basedOn w:val="Normal"/>
    <w:next w:val="Normal"/>
    <w:link w:val="QuoteChar"/>
    <w:uiPriority w:val="29"/>
    <w:qFormat/>
    <w:rsid w:val="00471864"/>
    <w:pPr>
      <w:spacing w:before="160"/>
      <w:jc w:val="center"/>
    </w:pPr>
    <w:rPr>
      <w:i/>
      <w:iCs/>
      <w:color w:val="404040" w:themeColor="text1" w:themeTint="BF"/>
    </w:rPr>
  </w:style>
  <w:style w:type="character" w:customStyle="1" w:styleId="QuoteChar">
    <w:name w:val="Quote Char"/>
    <w:basedOn w:val="DefaultParagraphFont"/>
    <w:link w:val="Quote"/>
    <w:uiPriority w:val="29"/>
    <w:rsid w:val="00471864"/>
    <w:rPr>
      <w:i/>
      <w:iCs/>
      <w:color w:val="404040" w:themeColor="text1" w:themeTint="BF"/>
    </w:rPr>
  </w:style>
  <w:style w:type="paragraph" w:styleId="IntenseQuote">
    <w:name w:val="Intense Quote"/>
    <w:basedOn w:val="Normal"/>
    <w:next w:val="Normal"/>
    <w:link w:val="IntenseQuoteChar"/>
    <w:uiPriority w:val="30"/>
    <w:qFormat/>
    <w:rsid w:val="004718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1864"/>
    <w:rPr>
      <w:i/>
      <w:iCs/>
      <w:color w:val="365F91" w:themeColor="accent1" w:themeShade="BF"/>
    </w:rPr>
  </w:style>
  <w:style w:type="character" w:styleId="IntenseReference">
    <w:name w:val="Intense Reference"/>
    <w:basedOn w:val="DefaultParagraphFont"/>
    <w:uiPriority w:val="32"/>
    <w:qFormat/>
    <w:rsid w:val="00471864"/>
    <w:rPr>
      <w:b/>
      <w:bCs/>
      <w:smallCaps/>
      <w:color w:val="365F91" w:themeColor="accent1" w:themeShade="BF"/>
      <w:spacing w:val="5"/>
    </w:rPr>
  </w:style>
  <w:style w:type="paragraph" w:customStyle="1" w:styleId="Default">
    <w:name w:val="Default"/>
    <w:rsid w:val="00471864"/>
    <w:pPr>
      <w:autoSpaceDE w:val="0"/>
      <w:autoSpaceDN w:val="0"/>
      <w:adjustRightInd w:val="0"/>
      <w:spacing w:after="0" w:line="240" w:lineRule="auto"/>
    </w:pPr>
    <w:rPr>
      <w:rFonts w:ascii="Times New Roman" w:hAnsi="Times New Roman" w:cs="Times New Roman"/>
      <w:color w:val="000000"/>
    </w:rPr>
  </w:style>
  <w:style w:type="character" w:styleId="CommentReference">
    <w:name w:val="annotation reference"/>
    <w:basedOn w:val="DefaultParagraphFont"/>
    <w:uiPriority w:val="99"/>
    <w:semiHidden/>
    <w:unhideWhenUsed/>
    <w:rsid w:val="00471864"/>
    <w:rPr>
      <w:sz w:val="16"/>
      <w:szCs w:val="16"/>
    </w:rPr>
  </w:style>
  <w:style w:type="paragraph" w:styleId="ListBullet">
    <w:name w:val="List Bullet"/>
    <w:basedOn w:val="Normal"/>
    <w:uiPriority w:val="99"/>
    <w:unhideWhenUsed/>
    <w:rsid w:val="00D92B19"/>
    <w:pPr>
      <w:numPr>
        <w:numId w:val="1"/>
      </w:numPr>
      <w:tabs>
        <w:tab w:val="clear" w:pos="360"/>
      </w:tabs>
      <w:spacing w:line="278" w:lineRule="auto"/>
      <w:ind w:left="0" w:firstLine="0"/>
      <w:contextualSpacing/>
    </w:pPr>
    <w:rPr>
      <w:kern w:val="2"/>
      <w:sz w:val="24"/>
      <w:szCs w:val="24"/>
      <w:lang w:eastAsia="zh-CN"/>
      <w14:ligatures w14:val="standardContextual"/>
    </w:rPr>
  </w:style>
  <w:style w:type="paragraph" w:styleId="NormalWeb">
    <w:name w:val="Normal (Web)"/>
    <w:basedOn w:val="Normal"/>
    <w:uiPriority w:val="99"/>
    <w:semiHidden/>
    <w:unhideWhenUsed/>
    <w:rsid w:val="006A7B6D"/>
    <w:rPr>
      <w:rFonts w:ascii="Times New Roman" w:hAnsi="Times New Roman" w:cs="Times New Roman"/>
      <w:sz w:val="24"/>
      <w:szCs w:val="24"/>
    </w:rPr>
  </w:style>
  <w:style w:type="character" w:styleId="Strong">
    <w:name w:val="Strong"/>
    <w:basedOn w:val="DefaultParagraphFont"/>
    <w:uiPriority w:val="22"/>
    <w:qFormat/>
    <w:rsid w:val="00DA10A3"/>
    <w:rPr>
      <w:b/>
      <w:bCs/>
    </w:r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ui-provider">
    <w:name w:val="ui-provider"/>
    <w:basedOn w:val="DefaultParagraphFont"/>
    <w:rsid w:val="00EB3284"/>
  </w:style>
  <w:style w:type="character" w:styleId="FollowedHyperlink">
    <w:name w:val="FollowedHyperlink"/>
    <w:basedOn w:val="DefaultParagraphFont"/>
    <w:uiPriority w:val="99"/>
    <w:semiHidden/>
    <w:unhideWhenUsed/>
    <w:rsid w:val="000676D9"/>
    <w:rPr>
      <w:color w:val="800080" w:themeColor="followedHyperlink"/>
      <w:u w:val="single"/>
    </w:rPr>
  </w:style>
  <w:style w:type="paragraph" w:styleId="BodyText">
    <w:name w:val="Body Text"/>
    <w:basedOn w:val="Normal"/>
    <w:link w:val="BodyTextChar"/>
    <w:uiPriority w:val="1"/>
    <w:qFormat/>
    <w:rsid w:val="00986859"/>
  </w:style>
  <w:style w:type="character" w:customStyle="1" w:styleId="BodyTextChar">
    <w:name w:val="Body Text Char"/>
    <w:basedOn w:val="DefaultParagraphFont"/>
    <w:link w:val="BodyText"/>
    <w:uiPriority w:val="1"/>
    <w:rsid w:val="00986859"/>
    <w:rPr>
      <w:rFonts w:ascii="Times New Roman" w:eastAsia="Times New Roman" w:hAnsi="Times New Roman" w:cs="Times New Roman"/>
    </w:rPr>
  </w:style>
  <w:style w:type="paragraph" w:customStyle="1" w:styleId="TableParagraph">
    <w:name w:val="Table Paragraph"/>
    <w:basedOn w:val="Normal"/>
    <w:uiPriority w:val="1"/>
    <w:qFormat/>
    <w:rsid w:val="00986859"/>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rPr>
      <w:rFonts w:ascii="Times New Roman" w:eastAsia="Times New Roman" w:hAnsi="Times New Roman" w:cs="Times New Roman"/>
    </w:rPr>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line="240" w:lineRule="auto"/>
    </w:pPr>
    <w:rPr>
      <w:i/>
      <w:iCs/>
      <w:color w:val="1F497D"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i/>
      <w:color w:val="808080" w:themeColor="background1" w:themeShade="80"/>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2">
    <w:name w:val="List Bullet 2"/>
    <w:basedOn w:val="Normal"/>
    <w:uiPriority w:val="99"/>
    <w:unhideWhenUsed/>
    <w:rsid w:val="00827C87"/>
    <w:pPr>
      <w:numPr>
        <w:numId w:val="6"/>
      </w:numPr>
      <w:contextualSpacing/>
    </w:pPr>
  </w:style>
  <w:style w:type="paragraph" w:styleId="ListBullet3">
    <w:name w:val="List Bullet 3"/>
    <w:basedOn w:val="Normal"/>
    <w:uiPriority w:val="99"/>
    <w:unhideWhenUsed/>
    <w:rsid w:val="00827C87"/>
    <w:pPr>
      <w:numPr>
        <w:numId w:val="7"/>
      </w:numPr>
      <w:contextualSpacing/>
    </w:pPr>
  </w:style>
  <w:style w:type="paragraph" w:styleId="ListBullet4">
    <w:name w:val="List Bullet 4"/>
    <w:basedOn w:val="Normal"/>
    <w:uiPriority w:val="99"/>
    <w:unhideWhenUsed/>
    <w:rsid w:val="00827C87"/>
    <w:pPr>
      <w:numPr>
        <w:numId w:val="8"/>
      </w:numPr>
      <w:contextualSpacing/>
    </w:pPr>
  </w:style>
  <w:style w:type="paragraph" w:styleId="ListBullet5">
    <w:name w:val="List Bullet 5"/>
    <w:basedOn w:val="Normal"/>
    <w:uiPriority w:val="99"/>
    <w:unhideWhenUsed/>
    <w:rsid w:val="00827C87"/>
    <w:pPr>
      <w:numPr>
        <w:numId w:val="9"/>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10"/>
      </w:numPr>
      <w:contextualSpacing/>
    </w:pPr>
  </w:style>
  <w:style w:type="paragraph" w:styleId="ListNumber2">
    <w:name w:val="List Number 2"/>
    <w:basedOn w:val="Normal"/>
    <w:uiPriority w:val="99"/>
    <w:unhideWhenUsed/>
    <w:rsid w:val="00827C87"/>
    <w:pPr>
      <w:numPr>
        <w:numId w:val="11"/>
      </w:numPr>
      <w:contextualSpacing/>
    </w:pPr>
  </w:style>
  <w:style w:type="paragraph" w:styleId="ListNumber3">
    <w:name w:val="List Number 3"/>
    <w:basedOn w:val="Normal"/>
    <w:uiPriority w:val="99"/>
    <w:unhideWhenUsed/>
    <w:rsid w:val="00827C87"/>
    <w:pPr>
      <w:numPr>
        <w:numId w:val="12"/>
      </w:numPr>
      <w:contextualSpacing/>
    </w:pPr>
  </w:style>
  <w:style w:type="paragraph" w:styleId="ListNumber4">
    <w:name w:val="List Number 4"/>
    <w:basedOn w:val="Normal"/>
    <w:uiPriority w:val="99"/>
    <w:unhideWhenUsed/>
    <w:rsid w:val="00827C87"/>
    <w:pPr>
      <w:numPr>
        <w:numId w:val="13"/>
      </w:numPr>
      <w:contextualSpacing/>
    </w:pPr>
  </w:style>
  <w:style w:type="paragraph" w:styleId="ListNumber5">
    <w:name w:val="List Number 5"/>
    <w:basedOn w:val="Normal"/>
    <w:uiPriority w:val="99"/>
    <w:unhideWhenUsed/>
    <w:rsid w:val="00827C87"/>
    <w:pPr>
      <w:numPr>
        <w:numId w:val="14"/>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rmalIndent">
    <w:name w:val="Normal Indent"/>
    <w:basedOn w:val="Normal"/>
    <w:uiPriority w:val="99"/>
    <w:unhideWhenUsed/>
    <w:rsid w:val="00827C87"/>
    <w:pPr>
      <w:ind w:left="720"/>
    </w:pPr>
  </w:style>
  <w:style w:type="paragraph" w:customStyle="1" w:styleId="NoteHeading1">
    <w:name w:val="Note Heading1"/>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1"/>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GridTable1Light1">
    <w:name w:val="Grid Table 1 Light1"/>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827C8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827C87"/>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827C87"/>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27C87"/>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827C8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827C8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827C87"/>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827C87"/>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827C87"/>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827C87"/>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827C8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827C8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827C8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827C8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827C8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827C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827C8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827C8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827C8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827C8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827C8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827C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827C8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827C8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827C87"/>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827C87"/>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827C87"/>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827C87"/>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7C87"/>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827C8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827C87"/>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827C87"/>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827C87"/>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827C87"/>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827C87"/>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827C8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Table1Light1">
    <w:name w:val="List Table 1 Light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827C87"/>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827C87"/>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827C87"/>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827C87"/>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827C87"/>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827C87"/>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827C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827C87"/>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827C87"/>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827C87"/>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827C87"/>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827C8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827C8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827C8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827C8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827C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827C8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827C8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827C87"/>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827C87"/>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827C87"/>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827C87"/>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827C87"/>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827C87"/>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827C87"/>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827C87"/>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827C87"/>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827C87"/>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827C87"/>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827C87"/>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827C87"/>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827C87"/>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827C87"/>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827C87"/>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827C87"/>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827C87"/>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11">
    <w:name w:val="Plain Table 1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header" Target="header6.xml"/><Relationship Id="rId39" Type="http://schemas.openxmlformats.org/officeDocument/2006/relationships/header" Target="header11.xml"/><Relationship Id="rId21" Type="http://schemas.openxmlformats.org/officeDocument/2006/relationships/hyperlink" Target="https://www.sam.gov" TargetMode="External"/><Relationship Id="rId34" Type="http://schemas.openxmlformats.org/officeDocument/2006/relationships/header" Target="header9.xml"/><Relationship Id="rId42" Type="http://schemas.openxmlformats.org/officeDocument/2006/relationships/footer" Target="footer14.xml"/><Relationship Id="rId47" Type="http://schemas.openxmlformats.org/officeDocument/2006/relationships/hyperlink" Target="https://assist.dla.mil" TargetMode="External"/><Relationship Id="rId50" Type="http://schemas.openxmlformats.org/officeDocument/2006/relationships/hyperlink" Target="https://www.sam.gov/SAM/" TargetMode="External"/><Relationship Id="rId55" Type="http://schemas.openxmlformats.org/officeDocument/2006/relationships/hyperlink" Target="https://www.govinfo.gov/link/plaw/115/public/232?link-type=html" TargetMode="External"/><Relationship Id="rId63" Type="http://schemas.openxmlformats.org/officeDocument/2006/relationships/header" Target="header14.xml"/><Relationship Id="rId68" Type="http://schemas.openxmlformats.org/officeDocument/2006/relationships/header" Target="header16.xml"/><Relationship Id="rId7" Type="http://schemas.openxmlformats.org/officeDocument/2006/relationships/header" Target="header1.xml"/><Relationship Id="rId71" Type="http://schemas.openxmlformats.org/officeDocument/2006/relationships/footer" Target="footer2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header" Target="header7.xml"/><Relationship Id="rId11" Type="http://schemas.openxmlformats.org/officeDocument/2006/relationships/header" Target="header3.xml"/><Relationship Id="rId24" Type="http://schemas.openxmlformats.org/officeDocument/2006/relationships/hyperlink" Target="https://veterans.certify.sba.gov/" TargetMode="External"/><Relationship Id="rId32" Type="http://schemas.openxmlformats.org/officeDocument/2006/relationships/hyperlink" Target="mailto:VHABAAIssues@va.gov" TargetMode="External"/><Relationship Id="rId37" Type="http://schemas.openxmlformats.org/officeDocument/2006/relationships/header" Target="header10.xml"/><Relationship Id="rId40" Type="http://schemas.openxmlformats.org/officeDocument/2006/relationships/footer" Target="footer13.xml"/><Relationship Id="rId45" Type="http://schemas.openxmlformats.org/officeDocument/2006/relationships/footer" Target="footer16.xml"/><Relationship Id="rId53" Type="http://schemas.openxmlformats.org/officeDocument/2006/relationships/hyperlink" Target="mailto:CISADA106@state.gov" TargetMode="External"/><Relationship Id="rId58" Type="http://schemas.openxmlformats.org/officeDocument/2006/relationships/hyperlink" Target="https://www.sam.gov" TargetMode="External"/><Relationship Id="rId66" Type="http://schemas.openxmlformats.org/officeDocument/2006/relationships/header" Target="header15.xml"/><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oprm.va.gov/dbrs/about_dbrs.aspx" TargetMode="External"/><Relationship Id="rId28" Type="http://schemas.openxmlformats.org/officeDocument/2006/relationships/footer" Target="footer8.xml"/><Relationship Id="rId36" Type="http://schemas.openxmlformats.org/officeDocument/2006/relationships/footer" Target="footer11.xml"/><Relationship Id="rId49" Type="http://schemas.openxmlformats.org/officeDocument/2006/relationships/hyperlink" Target="https://www.sam.gov/SAM/" TargetMode="External"/><Relationship Id="rId57" Type="http://schemas.openxmlformats.org/officeDocument/2006/relationships/hyperlink" Target="https://www.sam.gov" TargetMode="External"/><Relationship Id="rId61" Type="http://schemas.openxmlformats.org/officeDocument/2006/relationships/hyperlink" Target="https://dibnet.dod.mil" TargetMode="Externa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yperlink" Target="mailto:VHABAAIssues@va.gov" TargetMode="External"/><Relationship Id="rId44" Type="http://schemas.openxmlformats.org/officeDocument/2006/relationships/header" Target="header12.xml"/><Relationship Id="rId52" Type="http://schemas.openxmlformats.org/officeDocument/2006/relationships/hyperlink" Target="http://www.sam.gov" TargetMode="External"/><Relationship Id="rId60" Type="http://schemas.openxmlformats.org/officeDocument/2006/relationships/hyperlink" Target="mailto:CISADA106@state.gov" TargetMode="External"/><Relationship Id="rId65" Type="http://schemas.openxmlformats.org/officeDocument/2006/relationships/footer" Target="footer18.xml"/><Relationship Id="rId73"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footer" Target="footer10.xml"/><Relationship Id="rId43" Type="http://schemas.openxmlformats.org/officeDocument/2006/relationships/footer" Target="footer15.xml"/><Relationship Id="rId48" Type="http://schemas.openxmlformats.org/officeDocument/2006/relationships/hyperlink" Target="https://assist.dla.mil/feedback" TargetMode="External"/><Relationship Id="rId56" Type="http://schemas.openxmlformats.org/officeDocument/2006/relationships/hyperlink" Target="https://www.sam.gov/" TargetMode="External"/><Relationship Id="rId64" Type="http://schemas.openxmlformats.org/officeDocument/2006/relationships/footer" Target="footer17.xml"/><Relationship Id="rId69" Type="http://schemas.openxmlformats.org/officeDocument/2006/relationships/header" Target="header17.xml"/><Relationship Id="rId8" Type="http://schemas.openxmlformats.org/officeDocument/2006/relationships/header" Target="header2.xml"/><Relationship Id="rId51" Type="http://schemas.openxmlformats.org/officeDocument/2006/relationships/hyperlink" Target="https://www.sam.gov" TargetMode="External"/><Relationship Id="rId72"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hyperlink" Target="https://assist.dla.mil" TargetMode="External"/><Relationship Id="rId59" Type="http://schemas.openxmlformats.org/officeDocument/2006/relationships/hyperlink" Target="https://www.treasury.gov/resource-center/sanctions/SDN-List/Pages/default.aspx" TargetMode="External"/><Relationship Id="rId67" Type="http://schemas.openxmlformats.org/officeDocument/2006/relationships/footer" Target="footer19.xml"/><Relationship Id="rId20" Type="http://schemas.openxmlformats.org/officeDocument/2006/relationships/hyperlink" Target="https://www.trade.gov/consolidated-screening-list" TargetMode="External"/><Relationship Id="rId41" Type="http://schemas.openxmlformats.org/officeDocument/2006/relationships/hyperlink" Target="mailto:Camille.Alderman@va.gov." TargetMode="External"/><Relationship Id="rId54" Type="http://schemas.openxmlformats.org/officeDocument/2006/relationships/hyperlink" Target="https://www.treasury.gov/resource-center/sanctions/SDN-List/Pages/default.aspx" TargetMode="External"/><Relationship Id="rId62" Type="http://schemas.openxmlformats.org/officeDocument/2006/relationships/header" Target="header13.xml"/><Relationship Id="rId70" Type="http://schemas.openxmlformats.org/officeDocument/2006/relationships/footer" Target="footer20.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116</Pages>
  <Words>40866</Words>
  <Characters>234431</Characters>
  <Application>Microsoft Office Word</Application>
  <DocSecurity>0</DocSecurity>
  <Lines>5750</Lines>
  <Paragraphs>2261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Alderman, Camille S.</dc:creator>
  <cp:lastModifiedBy>Alderman, Camille S.</cp:lastModifiedBy>
  <cp:revision>7</cp:revision>
  <dcterms:created xsi:type="dcterms:W3CDTF">2026-04-03T15:07:00Z</dcterms:created>
  <dcterms:modified xsi:type="dcterms:W3CDTF">2026-04-03T18:01:00Z</dcterms:modified>
</cp:coreProperties>
</file>