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6ADC" w14:textId="256F1EC8" w:rsidR="00D84BB7" w:rsidRDefault="00D84BB7" w:rsidP="00F70759">
      <w:pPr>
        <w:rPr>
          <w:rFonts w:cstheme="minorHAnsi"/>
          <w:b/>
          <w:bCs/>
          <w:sz w:val="52"/>
          <w:szCs w:val="52"/>
        </w:rPr>
      </w:pPr>
      <w:r>
        <w:rPr>
          <w:rFonts w:cstheme="minorHAnsi"/>
          <w:b/>
          <w:bCs/>
          <w:sz w:val="52"/>
          <w:szCs w:val="52"/>
        </w:rPr>
        <w:t xml:space="preserve">IPF </w:t>
      </w:r>
      <w:r w:rsidR="005D63EE">
        <w:rPr>
          <w:rFonts w:cstheme="minorHAnsi"/>
          <w:b/>
          <w:bCs/>
          <w:sz w:val="52"/>
          <w:szCs w:val="52"/>
        </w:rPr>
        <w:t>Standard</w:t>
      </w:r>
    </w:p>
    <w:p w14:paraId="1127AD2A" w14:textId="5C669094" w:rsidR="00F70759" w:rsidRPr="00F70759" w:rsidRDefault="00F70759" w:rsidP="00F70759">
      <w:pPr>
        <w:rPr>
          <w:rFonts w:cstheme="minorHAnsi"/>
          <w:b/>
          <w:bCs/>
          <w:sz w:val="52"/>
          <w:szCs w:val="52"/>
        </w:rPr>
      </w:pPr>
      <w:r w:rsidRPr="00F70759">
        <w:rPr>
          <w:rFonts w:cstheme="minorHAnsi"/>
          <w:b/>
          <w:bCs/>
          <w:sz w:val="52"/>
          <w:szCs w:val="52"/>
        </w:rPr>
        <w:t xml:space="preserve">AWS EBS Snapshot Management </w:t>
      </w:r>
    </w:p>
    <w:p w14:paraId="3A2ADAF5" w14:textId="07F1F4DC" w:rsidR="00F70759" w:rsidRPr="00F70759" w:rsidRDefault="00F70759" w:rsidP="00F70759">
      <w:pPr>
        <w:rPr>
          <w:rFonts w:cstheme="minorHAnsi"/>
          <w:sz w:val="24"/>
          <w:szCs w:val="24"/>
        </w:rPr>
      </w:pPr>
      <w:r w:rsidRPr="00F70759">
        <w:rPr>
          <w:rFonts w:cstheme="minorHAnsi"/>
          <w:sz w:val="24"/>
          <w:szCs w:val="24"/>
        </w:rPr>
        <w:t>202</w:t>
      </w:r>
      <w:r w:rsidR="008C1755">
        <w:rPr>
          <w:rFonts w:cstheme="minorHAnsi"/>
          <w:sz w:val="24"/>
          <w:szCs w:val="24"/>
        </w:rPr>
        <w:t>5</w:t>
      </w:r>
      <w:r w:rsidRPr="00F70759">
        <w:rPr>
          <w:rFonts w:cstheme="minorHAnsi"/>
          <w:sz w:val="24"/>
          <w:szCs w:val="24"/>
        </w:rPr>
        <w:t>-</w:t>
      </w:r>
      <w:r w:rsidR="008C1755">
        <w:rPr>
          <w:rFonts w:cstheme="minorHAnsi"/>
          <w:sz w:val="24"/>
          <w:szCs w:val="24"/>
        </w:rPr>
        <w:t>0</w:t>
      </w:r>
      <w:r w:rsidR="005D6252">
        <w:rPr>
          <w:rFonts w:cstheme="minorHAnsi"/>
          <w:sz w:val="24"/>
          <w:szCs w:val="24"/>
        </w:rPr>
        <w:t>8</w:t>
      </w:r>
      <w:r w:rsidRPr="00F70759">
        <w:rPr>
          <w:rFonts w:cstheme="minorHAnsi"/>
          <w:sz w:val="24"/>
          <w:szCs w:val="24"/>
        </w:rPr>
        <w:t>-</w:t>
      </w:r>
      <w:r w:rsidR="00D84BB7">
        <w:rPr>
          <w:rFonts w:cstheme="minorHAnsi"/>
          <w:sz w:val="24"/>
          <w:szCs w:val="24"/>
        </w:rPr>
        <w:t>20</w:t>
      </w:r>
    </w:p>
    <w:p w14:paraId="191EB369" w14:textId="77777777" w:rsidR="00F70759" w:rsidRPr="00F70759" w:rsidRDefault="00F70759" w:rsidP="00F70759">
      <w:pPr>
        <w:rPr>
          <w:rFonts w:cstheme="minorHAnsi"/>
          <w:color w:val="4472C4" w:themeColor="accent1"/>
          <w:sz w:val="28"/>
          <w:szCs w:val="28"/>
        </w:rPr>
      </w:pPr>
      <w:r w:rsidRPr="00F70759">
        <w:rPr>
          <w:rFonts w:cstheme="minorHAnsi"/>
          <w:color w:val="4472C4" w:themeColor="accent1"/>
          <w:sz w:val="28"/>
          <w:szCs w:val="28"/>
        </w:rPr>
        <w:t xml:space="preserve">Purpose </w:t>
      </w:r>
    </w:p>
    <w:p w14:paraId="49D584C8" w14:textId="1633F19D" w:rsidR="00F70759" w:rsidRPr="00F70759" w:rsidRDefault="00F70759" w:rsidP="00F70759">
      <w:pPr>
        <w:rPr>
          <w:rFonts w:cstheme="minorHAnsi"/>
          <w:sz w:val="24"/>
          <w:szCs w:val="24"/>
        </w:rPr>
      </w:pPr>
      <w:r w:rsidRPr="00F70759">
        <w:rPr>
          <w:rFonts w:cstheme="minorHAnsi"/>
          <w:sz w:val="24"/>
          <w:szCs w:val="24"/>
        </w:rPr>
        <w:t>This document defines retention of Amazon EC2 based EBS snapshot</w:t>
      </w:r>
      <w:r w:rsidR="00711BB5">
        <w:rPr>
          <w:rFonts w:cstheme="minorHAnsi"/>
          <w:sz w:val="24"/>
          <w:szCs w:val="24"/>
        </w:rPr>
        <w:t xml:space="preserve"> </w:t>
      </w:r>
      <w:r w:rsidRPr="00F70759">
        <w:rPr>
          <w:rFonts w:cstheme="minorHAnsi"/>
          <w:sz w:val="24"/>
          <w:szCs w:val="24"/>
        </w:rPr>
        <w:t xml:space="preserve">resources within the IPF. It addresses the amount of time snapshots should exist in a given account as well as using AWS lifecycle manager to automate retention and deletion. The goal is to standardize </w:t>
      </w:r>
      <w:r w:rsidR="005D6252">
        <w:rPr>
          <w:rFonts w:cstheme="minorHAnsi"/>
          <w:sz w:val="24"/>
          <w:szCs w:val="24"/>
        </w:rPr>
        <w:t xml:space="preserve">EBS </w:t>
      </w:r>
      <w:r w:rsidRPr="00F70759">
        <w:rPr>
          <w:rFonts w:cstheme="minorHAnsi"/>
          <w:sz w:val="24"/>
          <w:szCs w:val="24"/>
        </w:rPr>
        <w:t xml:space="preserve">backups and to ensure unnecessary snapshots are removed in a timely matter. It also defines how snapshots that need to exist beyond the automated, standard retention are taken and identified. </w:t>
      </w:r>
    </w:p>
    <w:p w14:paraId="1F53CAFE" w14:textId="5ECA8A25" w:rsidR="00F70759" w:rsidRPr="00F70759" w:rsidRDefault="005D63EE" w:rsidP="00F70759">
      <w:pPr>
        <w:rPr>
          <w:rFonts w:cstheme="minorHAnsi"/>
          <w:color w:val="4472C4" w:themeColor="accent1"/>
          <w:sz w:val="28"/>
          <w:szCs w:val="28"/>
        </w:rPr>
      </w:pPr>
      <w:r>
        <w:rPr>
          <w:rFonts w:cstheme="minorHAnsi"/>
          <w:color w:val="4472C4" w:themeColor="accent1"/>
          <w:sz w:val="28"/>
          <w:szCs w:val="28"/>
        </w:rPr>
        <w:t>Standard</w:t>
      </w:r>
      <w:r w:rsidR="00F70759" w:rsidRPr="00F70759">
        <w:rPr>
          <w:rFonts w:cstheme="minorHAnsi"/>
          <w:color w:val="4472C4" w:themeColor="accent1"/>
          <w:sz w:val="28"/>
          <w:szCs w:val="28"/>
        </w:rPr>
        <w:t xml:space="preserve"> for EBS Snapshot Management </w:t>
      </w:r>
    </w:p>
    <w:p w14:paraId="773F1CFE" w14:textId="2D03A44A" w:rsidR="00F70759" w:rsidRDefault="00F70759" w:rsidP="00F70759">
      <w:pPr>
        <w:pStyle w:val="ListParagraph"/>
        <w:numPr>
          <w:ilvl w:val="0"/>
          <w:numId w:val="8"/>
        </w:numPr>
        <w:rPr>
          <w:rFonts w:cstheme="minorHAnsi"/>
          <w:sz w:val="24"/>
          <w:szCs w:val="24"/>
        </w:rPr>
      </w:pPr>
      <w:r w:rsidRPr="00F70759">
        <w:rPr>
          <w:rFonts w:cstheme="minorHAnsi"/>
          <w:sz w:val="24"/>
          <w:szCs w:val="24"/>
        </w:rPr>
        <w:t xml:space="preserve">All EBS volumes shall have automated daily back-ups that are retained for </w:t>
      </w:r>
      <w:r w:rsidR="005D6252">
        <w:rPr>
          <w:rFonts w:cstheme="minorHAnsi"/>
          <w:sz w:val="24"/>
          <w:szCs w:val="24"/>
        </w:rPr>
        <w:t>14</w:t>
      </w:r>
      <w:r w:rsidRPr="00F70759">
        <w:rPr>
          <w:rFonts w:cstheme="minorHAnsi"/>
          <w:sz w:val="24"/>
          <w:szCs w:val="24"/>
        </w:rPr>
        <w:t xml:space="preserve"> days using the following method: </w:t>
      </w:r>
    </w:p>
    <w:p w14:paraId="6C9F400C" w14:textId="09856B03"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Create Default EBS snapshot</w:t>
      </w:r>
      <w:r w:rsidR="005D63EE">
        <w:rPr>
          <w:rFonts w:cstheme="minorHAnsi"/>
          <w:sz w:val="24"/>
          <w:szCs w:val="24"/>
        </w:rPr>
        <w:t xml:space="preserve"> standard</w:t>
      </w:r>
      <w:r w:rsidRPr="00F70759">
        <w:rPr>
          <w:rFonts w:cstheme="minorHAnsi"/>
          <w:sz w:val="24"/>
          <w:szCs w:val="24"/>
        </w:rPr>
        <w:t xml:space="preserve"> </w:t>
      </w:r>
    </w:p>
    <w:p w14:paraId="3468FB08"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Open the Amazon EC2 console </w:t>
      </w:r>
    </w:p>
    <w:p w14:paraId="3A732052"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Sign in to AWS Management Console. Make sure that the permissions of the AWS account you use allow you to create EC2 instances, EBS volumes and EBS snapshots in the required environment. </w:t>
      </w:r>
    </w:p>
    <w:p w14:paraId="6DABCF64"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In the navigation panel, choose Lifecycle Manager and then choose Create lifecycle policy. </w:t>
      </w:r>
    </w:p>
    <w:p w14:paraId="734014DA"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For Policy type, choose Default policy and then choose EBS snapshot policy. </w:t>
      </w:r>
    </w:p>
    <w:p w14:paraId="7C6CF431" w14:textId="3BFA37D5"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For Description, enter your account name that the policy is being created in. example ‘dms_snapshot</w:t>
      </w:r>
      <w:r w:rsidR="00D84BB7">
        <w:rPr>
          <w:rFonts w:cstheme="minorHAnsi"/>
          <w:sz w:val="24"/>
          <w:szCs w:val="24"/>
        </w:rPr>
        <w:t>_policy</w:t>
      </w:r>
      <w:r w:rsidRPr="00F70759">
        <w:rPr>
          <w:rFonts w:cstheme="minorHAnsi"/>
          <w:sz w:val="24"/>
          <w:szCs w:val="24"/>
        </w:rPr>
        <w:t xml:space="preserve">’ </w:t>
      </w:r>
    </w:p>
    <w:p w14:paraId="73D43EF8" w14:textId="77777777" w:rsidR="00115E58" w:rsidRDefault="00F70759" w:rsidP="00F70759">
      <w:pPr>
        <w:pStyle w:val="ListParagraph"/>
        <w:numPr>
          <w:ilvl w:val="1"/>
          <w:numId w:val="8"/>
        </w:numPr>
        <w:rPr>
          <w:rFonts w:cstheme="minorHAnsi"/>
          <w:sz w:val="24"/>
          <w:szCs w:val="24"/>
        </w:rPr>
      </w:pPr>
      <w:bookmarkStart w:id="0" w:name="_Hlk192769715"/>
      <w:r w:rsidRPr="00F70759">
        <w:rPr>
          <w:rFonts w:cstheme="minorHAnsi"/>
          <w:sz w:val="24"/>
          <w:szCs w:val="24"/>
        </w:rPr>
        <w:t xml:space="preserve">For IAM role, choose </w:t>
      </w:r>
      <w:r>
        <w:rPr>
          <w:rFonts w:cstheme="minorHAnsi"/>
          <w:sz w:val="24"/>
          <w:szCs w:val="24"/>
        </w:rPr>
        <w:t xml:space="preserve">the </w:t>
      </w:r>
      <w:r w:rsidRPr="00F70759">
        <w:rPr>
          <w:rFonts w:cstheme="minorHAnsi"/>
          <w:sz w:val="24"/>
          <w:szCs w:val="24"/>
        </w:rPr>
        <w:t>Default IAM role</w:t>
      </w:r>
      <w:r w:rsidR="00115E58">
        <w:rPr>
          <w:rFonts w:cstheme="minorHAnsi"/>
          <w:sz w:val="24"/>
          <w:szCs w:val="24"/>
        </w:rPr>
        <w:t xml:space="preserve"> </w:t>
      </w:r>
    </w:p>
    <w:p w14:paraId="7AE0E585" w14:textId="02BD232B" w:rsidR="00F70759" w:rsidRDefault="00115E58" w:rsidP="00115E58">
      <w:pPr>
        <w:pStyle w:val="ListParagraph"/>
        <w:numPr>
          <w:ilvl w:val="2"/>
          <w:numId w:val="8"/>
        </w:numPr>
        <w:rPr>
          <w:rFonts w:cstheme="minorHAnsi"/>
          <w:sz w:val="24"/>
          <w:szCs w:val="24"/>
        </w:rPr>
      </w:pPr>
      <w:r>
        <w:rPr>
          <w:rFonts w:cstheme="minorHAnsi"/>
          <w:sz w:val="24"/>
          <w:szCs w:val="24"/>
        </w:rPr>
        <w:t>Example ’</w:t>
      </w:r>
      <w:r w:rsidRPr="00115E58">
        <w:rPr>
          <w:rFonts w:cstheme="minorHAnsi"/>
          <w:sz w:val="24"/>
          <w:szCs w:val="24"/>
        </w:rPr>
        <w:t>AWSDataLifecycleMangerDefaultRole</w:t>
      </w:r>
      <w:r>
        <w:rPr>
          <w:rFonts w:cstheme="minorHAnsi"/>
          <w:sz w:val="24"/>
          <w:szCs w:val="24"/>
        </w:rPr>
        <w:t>’</w:t>
      </w:r>
    </w:p>
    <w:p w14:paraId="0FC5AB26" w14:textId="42569B37" w:rsidR="00F70759" w:rsidRPr="00F70759" w:rsidRDefault="00F70759" w:rsidP="00F70759">
      <w:pPr>
        <w:pStyle w:val="ListParagraph"/>
        <w:numPr>
          <w:ilvl w:val="2"/>
          <w:numId w:val="8"/>
        </w:numPr>
        <w:rPr>
          <w:rFonts w:cstheme="minorHAnsi"/>
          <w:sz w:val="24"/>
          <w:szCs w:val="24"/>
        </w:rPr>
      </w:pPr>
      <w:r>
        <w:rPr>
          <w:rFonts w:cstheme="minorHAnsi"/>
          <w:sz w:val="24"/>
          <w:szCs w:val="24"/>
        </w:rPr>
        <w:t xml:space="preserve">If the default role does not exist, please put a ServicePlus ticket in to have it created.  </w:t>
      </w:r>
    </w:p>
    <w:bookmarkEnd w:id="0"/>
    <w:p w14:paraId="20D22AE9"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For Creation frequency enter 1 </w:t>
      </w:r>
    </w:p>
    <w:p w14:paraId="39C4EF68" w14:textId="5F825765"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For Retention period enter </w:t>
      </w:r>
      <w:r w:rsidR="005D6252">
        <w:rPr>
          <w:rFonts w:cstheme="minorHAnsi"/>
          <w:sz w:val="24"/>
          <w:szCs w:val="24"/>
        </w:rPr>
        <w:t>14</w:t>
      </w:r>
      <w:r w:rsidRPr="00F70759">
        <w:rPr>
          <w:rFonts w:cstheme="minorHAnsi"/>
          <w:sz w:val="24"/>
          <w:szCs w:val="24"/>
        </w:rPr>
        <w:t xml:space="preserve"> </w:t>
      </w:r>
    </w:p>
    <w:p w14:paraId="53213C8D"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Use the default for all other parameters </w:t>
      </w:r>
    </w:p>
    <w:p w14:paraId="3E387D44" w14:textId="55E9079C" w:rsidR="00F70759" w:rsidRDefault="00F70759" w:rsidP="00F70759">
      <w:pPr>
        <w:pStyle w:val="ListParagraph"/>
        <w:numPr>
          <w:ilvl w:val="0"/>
          <w:numId w:val="8"/>
        </w:numPr>
        <w:rPr>
          <w:rFonts w:cstheme="minorHAnsi"/>
          <w:sz w:val="24"/>
          <w:szCs w:val="24"/>
        </w:rPr>
      </w:pPr>
      <w:r w:rsidRPr="00F70759">
        <w:rPr>
          <w:rFonts w:cstheme="minorHAnsi"/>
          <w:sz w:val="24"/>
          <w:szCs w:val="24"/>
        </w:rPr>
        <w:t xml:space="preserve">Any back-up needed beyond </w:t>
      </w:r>
      <w:r w:rsidR="005D6252">
        <w:rPr>
          <w:rFonts w:cstheme="minorHAnsi"/>
          <w:sz w:val="24"/>
          <w:szCs w:val="24"/>
        </w:rPr>
        <w:t>14</w:t>
      </w:r>
      <w:r w:rsidRPr="00F70759">
        <w:rPr>
          <w:rFonts w:cstheme="minorHAnsi"/>
          <w:sz w:val="24"/>
          <w:szCs w:val="24"/>
        </w:rPr>
        <w:t xml:space="preserve"> days shall follow the guide below and shall be reviewed every </w:t>
      </w:r>
      <w:r w:rsidR="005D6252">
        <w:rPr>
          <w:rFonts w:cstheme="minorHAnsi"/>
          <w:sz w:val="24"/>
          <w:szCs w:val="24"/>
        </w:rPr>
        <w:t>60</w:t>
      </w:r>
      <w:r w:rsidRPr="00F70759">
        <w:rPr>
          <w:rFonts w:cstheme="minorHAnsi"/>
          <w:sz w:val="24"/>
          <w:szCs w:val="24"/>
        </w:rPr>
        <w:t xml:space="preserve"> days to determine if it can be deleted. </w:t>
      </w:r>
    </w:p>
    <w:p w14:paraId="147ABD93" w14:textId="0F8D63C0"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Sign in to AWS Management Console. Make sure that the permissions of the AWS account you use allow you to create EC2 instances, EBS volumes and EBS snapshots in the required environment. </w:t>
      </w:r>
    </w:p>
    <w:p w14:paraId="43C76048"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lastRenderedPageBreak/>
        <w:t xml:space="preserve">Open the Amazon EC2 console </w:t>
      </w:r>
    </w:p>
    <w:p w14:paraId="52C5869E"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In the navigation pane, choose Snapshots, Create snapshot. </w:t>
      </w:r>
    </w:p>
    <w:p w14:paraId="4A00D8FC" w14:textId="77777777" w:rsid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For Resource type, choose Volume. </w:t>
      </w:r>
    </w:p>
    <w:p w14:paraId="0E140A4A" w14:textId="54C81B9B"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For Volume ID, select the volume from which to create the snapshot. </w:t>
      </w:r>
      <w:r w:rsidR="00711BB5">
        <w:rPr>
          <w:rFonts w:cstheme="minorHAnsi"/>
          <w:sz w:val="24"/>
          <w:szCs w:val="24"/>
        </w:rPr>
        <w:t>(</w:t>
      </w:r>
      <w:r w:rsidRPr="00F70759">
        <w:rPr>
          <w:rFonts w:cstheme="minorHAnsi"/>
          <w:sz w:val="24"/>
          <w:szCs w:val="24"/>
        </w:rPr>
        <w:t>The Encryption field indicates the volume and resulting snapshot's encryption status. It can't be modified.</w:t>
      </w:r>
      <w:r w:rsidR="00711BB5">
        <w:rPr>
          <w:rFonts w:cstheme="minorHAnsi"/>
          <w:sz w:val="24"/>
          <w:szCs w:val="24"/>
        </w:rPr>
        <w:t>)</w:t>
      </w:r>
    </w:p>
    <w:p w14:paraId="31DB6504" w14:textId="77086471"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For Description, enter a brief description for the</w:t>
      </w:r>
      <w:r w:rsidR="00711BB5">
        <w:rPr>
          <w:rFonts w:cstheme="minorHAnsi"/>
          <w:sz w:val="24"/>
          <w:szCs w:val="24"/>
        </w:rPr>
        <w:t xml:space="preserve"> purpose of the</w:t>
      </w:r>
      <w:r w:rsidRPr="00F70759">
        <w:rPr>
          <w:rFonts w:cstheme="minorHAnsi"/>
          <w:sz w:val="24"/>
          <w:szCs w:val="24"/>
        </w:rPr>
        <w:t xml:space="preserve"> snapshot. </w:t>
      </w:r>
    </w:p>
    <w:p w14:paraId="48BF23C4" w14:textId="77777777" w:rsidR="00F70759" w:rsidRPr="00F70759" w:rsidRDefault="00F70759" w:rsidP="00F70759">
      <w:pPr>
        <w:pStyle w:val="ListParagraph"/>
        <w:numPr>
          <w:ilvl w:val="1"/>
          <w:numId w:val="8"/>
        </w:numPr>
        <w:rPr>
          <w:rFonts w:cstheme="minorHAnsi"/>
          <w:sz w:val="24"/>
          <w:szCs w:val="24"/>
        </w:rPr>
      </w:pPr>
      <w:r w:rsidRPr="00F70759">
        <w:rPr>
          <w:rFonts w:cstheme="minorHAnsi"/>
          <w:sz w:val="24"/>
          <w:szCs w:val="24"/>
        </w:rPr>
        <w:t xml:space="preserve">Choose Create snapshot. </w:t>
      </w:r>
    </w:p>
    <w:p w14:paraId="290AFC5D" w14:textId="77777777" w:rsidR="00115E58" w:rsidRDefault="00F70759" w:rsidP="00115E58">
      <w:pPr>
        <w:pStyle w:val="ListParagraph"/>
        <w:numPr>
          <w:ilvl w:val="1"/>
          <w:numId w:val="8"/>
        </w:numPr>
        <w:rPr>
          <w:rFonts w:cstheme="minorHAnsi"/>
          <w:sz w:val="24"/>
          <w:szCs w:val="24"/>
        </w:rPr>
      </w:pPr>
      <w:r w:rsidRPr="00F70759">
        <w:rPr>
          <w:rFonts w:cstheme="minorHAnsi"/>
          <w:sz w:val="24"/>
          <w:szCs w:val="24"/>
        </w:rPr>
        <w:t xml:space="preserve">The following manual back-up tags are required: </w:t>
      </w:r>
    </w:p>
    <w:p w14:paraId="178A145D" w14:textId="1962CA5D" w:rsidR="00115E58" w:rsidRPr="00115E58" w:rsidRDefault="00115E58" w:rsidP="00115E58">
      <w:pPr>
        <w:pStyle w:val="ListParagraph"/>
        <w:numPr>
          <w:ilvl w:val="2"/>
          <w:numId w:val="8"/>
        </w:numPr>
        <w:rPr>
          <w:rFonts w:cstheme="minorHAnsi"/>
          <w:sz w:val="24"/>
          <w:szCs w:val="24"/>
        </w:rPr>
      </w:pPr>
      <w:r w:rsidRPr="00115E58">
        <w:rPr>
          <w:rFonts w:cstheme="minorHAnsi"/>
          <w:sz w:val="24"/>
          <w:szCs w:val="24"/>
        </w:rPr>
        <w:t>A tag that matches the following exactly: beyond_</w:t>
      </w:r>
      <w:r w:rsidR="005D6252">
        <w:rPr>
          <w:rFonts w:cstheme="minorHAnsi"/>
          <w:sz w:val="24"/>
          <w:szCs w:val="24"/>
        </w:rPr>
        <w:t>14</w:t>
      </w:r>
      <w:r w:rsidRPr="00115E58">
        <w:rPr>
          <w:rFonts w:cstheme="minorHAnsi"/>
          <w:sz w:val="24"/>
          <w:szCs w:val="24"/>
        </w:rPr>
        <w:t xml:space="preserve">_snapshot </w:t>
      </w:r>
    </w:p>
    <w:p w14:paraId="64107010" w14:textId="65A805D4" w:rsidR="00F70759" w:rsidRDefault="00F70759" w:rsidP="00F70759">
      <w:pPr>
        <w:pStyle w:val="ListParagraph"/>
        <w:numPr>
          <w:ilvl w:val="2"/>
          <w:numId w:val="8"/>
        </w:numPr>
        <w:rPr>
          <w:rFonts w:cstheme="minorHAnsi"/>
          <w:sz w:val="24"/>
          <w:szCs w:val="24"/>
        </w:rPr>
      </w:pPr>
      <w:r w:rsidRPr="00F70759">
        <w:rPr>
          <w:rFonts w:cstheme="minorHAnsi"/>
          <w:sz w:val="24"/>
          <w:szCs w:val="24"/>
        </w:rPr>
        <w:t xml:space="preserve">A description that includes the reason for need </w:t>
      </w:r>
    </w:p>
    <w:p w14:paraId="55476054" w14:textId="07C0C282" w:rsidR="00F70759" w:rsidRDefault="00F70759" w:rsidP="00F70759">
      <w:pPr>
        <w:pStyle w:val="ListParagraph"/>
        <w:numPr>
          <w:ilvl w:val="3"/>
          <w:numId w:val="8"/>
        </w:numPr>
        <w:rPr>
          <w:rFonts w:cstheme="minorHAnsi"/>
          <w:sz w:val="24"/>
          <w:szCs w:val="24"/>
        </w:rPr>
      </w:pPr>
      <w:r w:rsidRPr="00F70759">
        <w:rPr>
          <w:rFonts w:cstheme="minorHAnsi"/>
          <w:sz w:val="24"/>
          <w:szCs w:val="24"/>
        </w:rPr>
        <w:t>Example</w:t>
      </w:r>
      <w:r w:rsidR="00115E58">
        <w:rPr>
          <w:rFonts w:cstheme="minorHAnsi"/>
          <w:sz w:val="24"/>
          <w:szCs w:val="24"/>
        </w:rPr>
        <w:t xml:space="preserve"> description - </w:t>
      </w:r>
      <w:r w:rsidRPr="00F70759">
        <w:rPr>
          <w:rFonts w:cstheme="minorHAnsi"/>
          <w:sz w:val="24"/>
          <w:szCs w:val="24"/>
        </w:rPr>
        <w:t xml:space="preserve"> ‘GeoNames software deployment baseline 39. Need to keep until 40 is deployed.’</w:t>
      </w:r>
    </w:p>
    <w:p w14:paraId="74753958" w14:textId="77777777" w:rsidR="00F70759" w:rsidRPr="00F70759" w:rsidRDefault="00F70759" w:rsidP="00F70759">
      <w:pPr>
        <w:rPr>
          <w:rFonts w:cstheme="minorHAnsi"/>
          <w:sz w:val="24"/>
          <w:szCs w:val="24"/>
        </w:rPr>
      </w:pPr>
    </w:p>
    <w:p w14:paraId="5025CE18" w14:textId="77777777" w:rsidR="00F70759" w:rsidRPr="00F70759" w:rsidRDefault="00F70759" w:rsidP="00F70759">
      <w:pPr>
        <w:rPr>
          <w:rFonts w:cstheme="minorHAnsi"/>
          <w:sz w:val="24"/>
          <w:szCs w:val="24"/>
        </w:rPr>
      </w:pPr>
    </w:p>
    <w:p w14:paraId="1C094782" w14:textId="77777777" w:rsidR="00FE1D73" w:rsidRPr="00F70759" w:rsidRDefault="00FE1D73" w:rsidP="00F70759"/>
    <w:sectPr w:rsidR="00FE1D73" w:rsidRPr="00F70759" w:rsidSect="00FE1D7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4E6B" w14:textId="77777777" w:rsidR="0024357C" w:rsidRDefault="0024357C" w:rsidP="00FE1D73">
      <w:pPr>
        <w:spacing w:after="0" w:line="240" w:lineRule="auto"/>
      </w:pPr>
      <w:r>
        <w:separator/>
      </w:r>
    </w:p>
  </w:endnote>
  <w:endnote w:type="continuationSeparator" w:id="0">
    <w:p w14:paraId="46F08EE2" w14:textId="77777777" w:rsidR="0024357C" w:rsidRDefault="0024357C" w:rsidP="00FE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notTrueType/>
    <w:pitch w:val="fixed"/>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076A" w14:textId="77777777" w:rsidR="00FE1D73" w:rsidRDefault="00FE1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45E3" w14:textId="77777777" w:rsidR="00FE1D73" w:rsidRPr="00FE1D73" w:rsidRDefault="00FE1D73">
    <w:pPr>
      <w:pStyle w:val="Footer"/>
      <w:rPr>
        <w:rFonts w:ascii="Courier" w:hAnsi="Courier"/>
        <w:sz w:val="24"/>
      </w:rPr>
    </w:pPr>
  </w:p>
  <w:p w14:paraId="0E44E2B8" w14:textId="77777777" w:rsidR="00FE1D73" w:rsidRDefault="00FE1D73" w:rsidP="00FE1D73">
    <w:pPr>
      <w:pStyle w:val="Footer"/>
      <w:jc w:val="center"/>
    </w:pPr>
    <w:r w:rsidRPr="00FE1D73">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ACEA" w14:textId="77777777" w:rsidR="00FE1D73" w:rsidRPr="00FE1D73" w:rsidRDefault="00FE1D73">
    <w:pPr>
      <w:pStyle w:val="Footer"/>
      <w:rPr>
        <w:rFonts w:ascii="Courier" w:hAnsi="Courier"/>
        <w:sz w:val="24"/>
      </w:rPr>
    </w:pPr>
  </w:p>
  <w:p w14:paraId="2E2765B9" w14:textId="77777777" w:rsidR="00FE1D73" w:rsidRDefault="00FE1D73" w:rsidP="00FE1D73">
    <w:pPr>
      <w:pStyle w:val="Footer"/>
      <w:jc w:val="center"/>
    </w:pPr>
    <w:r w:rsidRPr="00FE1D73">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D68AB" w14:textId="77777777" w:rsidR="0024357C" w:rsidRDefault="0024357C" w:rsidP="00FE1D73">
      <w:pPr>
        <w:spacing w:after="0" w:line="240" w:lineRule="auto"/>
      </w:pPr>
      <w:r>
        <w:separator/>
      </w:r>
    </w:p>
  </w:footnote>
  <w:footnote w:type="continuationSeparator" w:id="0">
    <w:p w14:paraId="755F2384" w14:textId="77777777" w:rsidR="0024357C" w:rsidRDefault="0024357C" w:rsidP="00FE1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063B3" w14:textId="77777777" w:rsidR="00FE1D73" w:rsidRDefault="00FE1D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E9C5" w14:textId="77777777" w:rsidR="00FE1D73" w:rsidRPr="00FE1D73" w:rsidRDefault="00FE1D73" w:rsidP="00FE1D73">
    <w:pPr>
      <w:pStyle w:val="Header"/>
      <w:jc w:val="center"/>
      <w:rPr>
        <w:rFonts w:ascii="Courier" w:hAnsi="Courier"/>
        <w:sz w:val="24"/>
      </w:rPr>
    </w:pPr>
    <w:r w:rsidRPr="00FE1D73">
      <w:rPr>
        <w:rFonts w:ascii="Courier" w:hAnsi="Courier"/>
        <w:sz w:val="24"/>
      </w:rPr>
      <w:t>UNCLASSIFIED</w:t>
    </w:r>
  </w:p>
  <w:p w14:paraId="36141C62" w14:textId="77777777" w:rsidR="00FE1D73" w:rsidRDefault="00FE1D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897D" w14:textId="77777777" w:rsidR="00FE1D73" w:rsidRPr="00FE1D73" w:rsidRDefault="00FE1D73" w:rsidP="00FE1D73">
    <w:pPr>
      <w:pStyle w:val="Header"/>
      <w:jc w:val="center"/>
      <w:rPr>
        <w:rFonts w:ascii="Courier" w:hAnsi="Courier"/>
        <w:sz w:val="24"/>
      </w:rPr>
    </w:pPr>
    <w:r w:rsidRPr="00FE1D73">
      <w:rPr>
        <w:rFonts w:ascii="Courier" w:hAnsi="Courier"/>
        <w:sz w:val="24"/>
      </w:rPr>
      <w:t>UNCLASSIFIED</w:t>
    </w:r>
  </w:p>
  <w:p w14:paraId="33B0360F" w14:textId="77777777" w:rsidR="00FE1D73" w:rsidRDefault="00FE1D73">
    <w:pPr>
      <w:pStyle w:val="Header"/>
    </w:pPr>
  </w:p>
  <w:p w14:paraId="0A16B964" w14:textId="77777777" w:rsidR="00FE1D73" w:rsidRDefault="00FE1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7E76BF"/>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decimal"/>
      <w:lvlText w:val="%1."/>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9217C3"/>
    <w:multiLevelType w:val="hybridMultilevel"/>
    <w:tmpl w:val="857C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447E0"/>
    <w:multiLevelType w:val="hybridMultilevel"/>
    <w:tmpl w:val="2E443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40976A"/>
    <w:multiLevelType w:val="hybridMultilevel"/>
    <w:tmpl w:val="FFFFFFFF"/>
    <w:lvl w:ilvl="0" w:tplc="FFFFFFFF">
      <w:start w:val="1"/>
      <w:numFmt w:val="decimal"/>
      <w:lvlText w:val="%1."/>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6D20A56"/>
    <w:multiLevelType w:val="hybridMultilevel"/>
    <w:tmpl w:val="89506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683AD9"/>
    <w:multiLevelType w:val="multilevel"/>
    <w:tmpl w:val="B35092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583E32"/>
    <w:multiLevelType w:val="hybridMultilevel"/>
    <w:tmpl w:val="A5B48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40CE5"/>
    <w:multiLevelType w:val="multilevel"/>
    <w:tmpl w:val="CBB4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816233">
    <w:abstractNumId w:val="4"/>
  </w:num>
  <w:num w:numId="2" w16cid:durableId="550700263">
    <w:abstractNumId w:val="1"/>
  </w:num>
  <w:num w:numId="3" w16cid:durableId="968973162">
    <w:abstractNumId w:val="2"/>
  </w:num>
  <w:num w:numId="4" w16cid:durableId="1503160186">
    <w:abstractNumId w:val="7"/>
  </w:num>
  <w:num w:numId="5" w16cid:durableId="993339247">
    <w:abstractNumId w:val="5"/>
  </w:num>
  <w:num w:numId="6" w16cid:durableId="2038509319">
    <w:abstractNumId w:val="3"/>
  </w:num>
  <w:num w:numId="7" w16cid:durableId="1826044923">
    <w:abstractNumId w:val="0"/>
  </w:num>
  <w:num w:numId="8" w16cid:durableId="1158500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73"/>
    <w:rsid w:val="00115E58"/>
    <w:rsid w:val="0024357C"/>
    <w:rsid w:val="00257AE9"/>
    <w:rsid w:val="00320C57"/>
    <w:rsid w:val="005D6252"/>
    <w:rsid w:val="005D63EE"/>
    <w:rsid w:val="00711BB5"/>
    <w:rsid w:val="00780BF4"/>
    <w:rsid w:val="00787E25"/>
    <w:rsid w:val="008C1755"/>
    <w:rsid w:val="00941A43"/>
    <w:rsid w:val="00A377A2"/>
    <w:rsid w:val="00C11F04"/>
    <w:rsid w:val="00C563E1"/>
    <w:rsid w:val="00D62963"/>
    <w:rsid w:val="00D62A48"/>
    <w:rsid w:val="00D67A52"/>
    <w:rsid w:val="00D84BB7"/>
    <w:rsid w:val="00ED62B1"/>
    <w:rsid w:val="00F17B4F"/>
    <w:rsid w:val="00F3002B"/>
    <w:rsid w:val="00F70759"/>
    <w:rsid w:val="00F874A5"/>
    <w:rsid w:val="00FE1D73"/>
    <w:rsid w:val="00FE3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F652"/>
  <w15:chartTrackingRefBased/>
  <w15:docId w15:val="{F9FBE960-0E0A-47AA-809B-AB97ECF0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1D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D73"/>
  </w:style>
  <w:style w:type="paragraph" w:styleId="Footer">
    <w:name w:val="footer"/>
    <w:basedOn w:val="Normal"/>
    <w:link w:val="FooterChar"/>
    <w:uiPriority w:val="99"/>
    <w:unhideWhenUsed/>
    <w:rsid w:val="00FE1D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D73"/>
  </w:style>
  <w:style w:type="character" w:customStyle="1" w:styleId="Heading1Char">
    <w:name w:val="Heading 1 Char"/>
    <w:basedOn w:val="DefaultParagraphFont"/>
    <w:link w:val="Heading1"/>
    <w:uiPriority w:val="9"/>
    <w:rsid w:val="00FE1D7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563E1"/>
    <w:pPr>
      <w:ind w:left="720"/>
      <w:contextualSpacing/>
    </w:pPr>
  </w:style>
  <w:style w:type="paragraph" w:styleId="NormalWeb">
    <w:name w:val="Normal (Web)"/>
    <w:basedOn w:val="Normal"/>
    <w:uiPriority w:val="99"/>
    <w:semiHidden/>
    <w:unhideWhenUsed/>
    <w:rsid w:val="00787E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7E25"/>
    <w:rPr>
      <w:b/>
      <w:bCs/>
    </w:rPr>
  </w:style>
  <w:style w:type="character" w:styleId="Hyperlink">
    <w:name w:val="Hyperlink"/>
    <w:basedOn w:val="DefaultParagraphFont"/>
    <w:uiPriority w:val="99"/>
    <w:semiHidden/>
    <w:unhideWhenUsed/>
    <w:rsid w:val="00787E25"/>
    <w:rPr>
      <w:color w:val="0000FF"/>
      <w:u w:val="single"/>
    </w:rPr>
  </w:style>
  <w:style w:type="character" w:styleId="Emphasis">
    <w:name w:val="Emphasis"/>
    <w:basedOn w:val="DefaultParagraphFont"/>
    <w:uiPriority w:val="20"/>
    <w:qFormat/>
    <w:rsid w:val="00787E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8413">
      <w:bodyDiv w:val="1"/>
      <w:marLeft w:val="0"/>
      <w:marRight w:val="0"/>
      <w:marTop w:val="0"/>
      <w:marBottom w:val="0"/>
      <w:divBdr>
        <w:top w:val="none" w:sz="0" w:space="0" w:color="auto"/>
        <w:left w:val="none" w:sz="0" w:space="0" w:color="auto"/>
        <w:bottom w:val="none" w:sz="0" w:space="0" w:color="auto"/>
        <w:right w:val="none" w:sz="0" w:space="0" w:color="auto"/>
      </w:divBdr>
    </w:div>
    <w:div w:id="920944411">
      <w:bodyDiv w:val="1"/>
      <w:marLeft w:val="0"/>
      <w:marRight w:val="0"/>
      <w:marTop w:val="0"/>
      <w:marBottom w:val="0"/>
      <w:divBdr>
        <w:top w:val="none" w:sz="0" w:space="0" w:color="auto"/>
        <w:left w:val="none" w:sz="0" w:space="0" w:color="auto"/>
        <w:bottom w:val="none" w:sz="0" w:space="0" w:color="auto"/>
        <w:right w:val="none" w:sz="0" w:space="0" w:color="auto"/>
      </w:divBdr>
    </w:div>
    <w:div w:id="1535541141">
      <w:bodyDiv w:val="1"/>
      <w:marLeft w:val="0"/>
      <w:marRight w:val="0"/>
      <w:marTop w:val="0"/>
      <w:marBottom w:val="0"/>
      <w:divBdr>
        <w:top w:val="none" w:sz="0" w:space="0" w:color="auto"/>
        <w:left w:val="none" w:sz="0" w:space="0" w:color="auto"/>
        <w:bottom w:val="none" w:sz="0" w:space="0" w:color="auto"/>
        <w:right w:val="none" w:sz="0" w:space="0" w:color="auto"/>
      </w:divBdr>
      <w:divsChild>
        <w:div w:id="752241905">
          <w:marLeft w:val="0"/>
          <w:marRight w:val="0"/>
          <w:marTop w:val="0"/>
          <w:marBottom w:val="0"/>
          <w:divBdr>
            <w:top w:val="none" w:sz="0" w:space="0" w:color="auto"/>
            <w:left w:val="none" w:sz="0" w:space="0" w:color="auto"/>
            <w:bottom w:val="none" w:sz="0" w:space="0" w:color="auto"/>
            <w:right w:val="none" w:sz="0" w:space="0" w:color="auto"/>
          </w:divBdr>
          <w:divsChild>
            <w:div w:id="602999626">
              <w:marLeft w:val="0"/>
              <w:marRight w:val="0"/>
              <w:marTop w:val="0"/>
              <w:marBottom w:val="0"/>
              <w:divBdr>
                <w:top w:val="none" w:sz="0" w:space="0" w:color="auto"/>
                <w:left w:val="none" w:sz="0" w:space="0" w:color="auto"/>
                <w:bottom w:val="none" w:sz="0" w:space="0" w:color="auto"/>
                <w:right w:val="none" w:sz="0" w:space="0" w:color="auto"/>
              </w:divBdr>
              <w:divsChild>
                <w:div w:id="1601569960">
                  <w:marLeft w:val="0"/>
                  <w:marRight w:val="0"/>
                  <w:marTop w:val="0"/>
                  <w:marBottom w:val="0"/>
                  <w:divBdr>
                    <w:top w:val="none" w:sz="0" w:space="0" w:color="auto"/>
                    <w:left w:val="none" w:sz="0" w:space="0" w:color="auto"/>
                    <w:bottom w:val="none" w:sz="0" w:space="0" w:color="auto"/>
                    <w:right w:val="none" w:sz="0" w:space="0" w:color="auto"/>
                  </w:divBdr>
                  <w:divsChild>
                    <w:div w:id="13183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248719">
      <w:bodyDiv w:val="1"/>
      <w:marLeft w:val="0"/>
      <w:marRight w:val="0"/>
      <w:marTop w:val="0"/>
      <w:marBottom w:val="0"/>
      <w:divBdr>
        <w:top w:val="none" w:sz="0" w:space="0" w:color="auto"/>
        <w:left w:val="none" w:sz="0" w:space="0" w:color="auto"/>
        <w:bottom w:val="none" w:sz="0" w:space="0" w:color="auto"/>
        <w:right w:val="none" w:sz="0" w:space="0" w:color="auto"/>
      </w:divBdr>
      <w:divsChild>
        <w:div w:id="639960584">
          <w:marLeft w:val="0"/>
          <w:marRight w:val="0"/>
          <w:marTop w:val="0"/>
          <w:marBottom w:val="0"/>
          <w:divBdr>
            <w:top w:val="none" w:sz="0" w:space="0" w:color="auto"/>
            <w:left w:val="none" w:sz="0" w:space="0" w:color="auto"/>
            <w:bottom w:val="none" w:sz="0" w:space="0" w:color="auto"/>
            <w:right w:val="none" w:sz="0" w:space="0" w:color="auto"/>
          </w:divBdr>
        </w:div>
      </w:divsChild>
    </w:div>
    <w:div w:id="2108427559">
      <w:bodyDiv w:val="1"/>
      <w:marLeft w:val="0"/>
      <w:marRight w:val="0"/>
      <w:marTop w:val="0"/>
      <w:marBottom w:val="0"/>
      <w:divBdr>
        <w:top w:val="none" w:sz="0" w:space="0" w:color="auto"/>
        <w:left w:val="none" w:sz="0" w:space="0" w:color="auto"/>
        <w:bottom w:val="none" w:sz="0" w:space="0" w:color="auto"/>
        <w:right w:val="none" w:sz="0" w:space="0" w:color="auto"/>
      </w:divBdr>
      <w:divsChild>
        <w:div w:id="695735361">
          <w:marLeft w:val="0"/>
          <w:marRight w:val="0"/>
          <w:marTop w:val="0"/>
          <w:marBottom w:val="0"/>
          <w:divBdr>
            <w:top w:val="none" w:sz="0" w:space="0" w:color="auto"/>
            <w:left w:val="none" w:sz="0" w:space="0" w:color="auto"/>
            <w:bottom w:val="none" w:sz="0" w:space="0" w:color="auto"/>
            <w:right w:val="none" w:sz="0" w:space="0" w:color="auto"/>
          </w:divBdr>
          <w:divsChild>
            <w:div w:id="496531175">
              <w:marLeft w:val="0"/>
              <w:marRight w:val="0"/>
              <w:marTop w:val="0"/>
              <w:marBottom w:val="0"/>
              <w:divBdr>
                <w:top w:val="none" w:sz="0" w:space="0" w:color="auto"/>
                <w:left w:val="none" w:sz="0" w:space="0" w:color="auto"/>
                <w:bottom w:val="none" w:sz="0" w:space="0" w:color="auto"/>
                <w:right w:val="none" w:sz="0" w:space="0" w:color="auto"/>
              </w:divBdr>
              <w:divsChild>
                <w:div w:id="1521427072">
                  <w:marLeft w:val="0"/>
                  <w:marRight w:val="0"/>
                  <w:marTop w:val="0"/>
                  <w:marBottom w:val="0"/>
                  <w:divBdr>
                    <w:top w:val="none" w:sz="0" w:space="0" w:color="auto"/>
                    <w:left w:val="none" w:sz="0" w:space="0" w:color="auto"/>
                    <w:bottom w:val="none" w:sz="0" w:space="0" w:color="auto"/>
                    <w:right w:val="none" w:sz="0" w:space="0" w:color="auto"/>
                  </w:divBdr>
                  <w:divsChild>
                    <w:div w:id="18357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F879992210E741A2C23394477C73EC" ma:contentTypeVersion="1" ma:contentTypeDescription="Create a new document." ma:contentTypeScope="" ma:versionID="afb327c0f134a358aff5cce45ec73d59">
  <xsd:schema xmlns:xsd="http://www.w3.org/2001/XMLSchema" xmlns:xs="http://www.w3.org/2001/XMLSchema" xmlns:p="http://schemas.microsoft.com/office/2006/metadata/properties" xmlns:ns1="http://schemas.microsoft.com/sharepoint/v3" targetNamespace="http://schemas.microsoft.com/office/2006/metadata/properties" ma:root="true" ma:fieldsID="9731dec261deb37c812c0bf4798222a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lass:Classification xmlns:class="urn:us:gov:cia:enterprise:schema:Classification:2.3" dateClassified="2024-07-24" portionMarking="false" caveat="false" tool="Desktop" toolVersion="2024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E2F9E002-F135-4417-8A12-35B318ABEB8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F1BBA30-3348-4AC2-8117-C1E2C5D2B028}">
  <ds:schemaRefs>
    <ds:schemaRef ds:uri="http://schemas.microsoft.com/sharepoint/v3/contenttype/forms"/>
  </ds:schemaRefs>
</ds:datastoreItem>
</file>

<file path=customXml/itemProps3.xml><?xml version="1.0" encoding="utf-8"?>
<ds:datastoreItem xmlns:ds="http://schemas.openxmlformats.org/officeDocument/2006/customXml" ds:itemID="{AF623633-5463-4F84-8541-69B78F55E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AD2064-B922-485C-B5C5-D8FA8E11612F}">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Bayne Jeremy M NGA-IPF USA CTR</dc:creator>
  <cp:keywords/>
  <dc:description/>
  <cp:lastModifiedBy>Bayne Jeremy M NGA-IPF USA CTR</cp:lastModifiedBy>
  <cp:revision>3</cp:revision>
  <dcterms:created xsi:type="dcterms:W3CDTF">2025-08-20T14:19:00Z</dcterms:created>
  <dcterms:modified xsi:type="dcterms:W3CDTF">2025-08-20T14:23:00Z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202410</vt:lpwstr>
  </property>
  <property fmtid="{D5CDD505-2E9C-101B-9397-08002B2CF9AE}" pid="20" name="AACG_CustomClassXMLPart">
    <vt:lpwstr>{3BAD2064-B922-485C-B5C5-D8FA8E11612F}</vt:lpwstr>
  </property>
  <property fmtid="{D5CDD505-2E9C-101B-9397-08002B2CF9AE}" pid="21" name="ContentTypeId">
    <vt:lpwstr>0x0101003DF879992210E741A2C23394477C73EC</vt:lpwstr>
  </property>
</Properties>
</file>