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D0704" w14:textId="77777777" w:rsidR="00F70759" w:rsidRPr="00F70759" w:rsidRDefault="00F70759" w:rsidP="00F70759">
      <w:pPr>
        <w:rPr>
          <w:rFonts w:cstheme="minorHAnsi"/>
          <w:sz w:val="24"/>
          <w:szCs w:val="24"/>
        </w:rPr>
      </w:pPr>
    </w:p>
    <w:p w14:paraId="65C56ADC" w14:textId="5C1806DE" w:rsidR="00D84BB7" w:rsidRDefault="00D84BB7" w:rsidP="00F70759">
      <w:pPr>
        <w:rPr>
          <w:rFonts w:cstheme="minorHAnsi"/>
          <w:b/>
          <w:bCs/>
          <w:sz w:val="52"/>
          <w:szCs w:val="52"/>
        </w:rPr>
      </w:pPr>
      <w:r>
        <w:rPr>
          <w:rFonts w:cstheme="minorHAnsi"/>
          <w:b/>
          <w:bCs/>
          <w:sz w:val="52"/>
          <w:szCs w:val="52"/>
        </w:rPr>
        <w:t xml:space="preserve">IPF </w:t>
      </w:r>
      <w:r w:rsidR="00921110">
        <w:rPr>
          <w:rFonts w:cstheme="minorHAnsi"/>
          <w:b/>
          <w:bCs/>
          <w:sz w:val="52"/>
          <w:szCs w:val="52"/>
        </w:rPr>
        <w:t>Standard</w:t>
      </w:r>
    </w:p>
    <w:p w14:paraId="1127AD2A" w14:textId="6F8A74B0" w:rsidR="00F70759" w:rsidRPr="00F70759" w:rsidRDefault="00F70759" w:rsidP="00F70759">
      <w:pPr>
        <w:rPr>
          <w:rFonts w:cstheme="minorHAnsi"/>
          <w:b/>
          <w:bCs/>
          <w:sz w:val="52"/>
          <w:szCs w:val="52"/>
        </w:rPr>
      </w:pPr>
      <w:r w:rsidRPr="00F70759">
        <w:rPr>
          <w:rFonts w:cstheme="minorHAnsi"/>
          <w:b/>
          <w:bCs/>
          <w:sz w:val="52"/>
          <w:szCs w:val="52"/>
        </w:rPr>
        <w:t>AW</w:t>
      </w:r>
      <w:r w:rsidR="001B6CB1">
        <w:rPr>
          <w:rFonts w:cstheme="minorHAnsi"/>
          <w:b/>
          <w:bCs/>
          <w:sz w:val="52"/>
          <w:szCs w:val="52"/>
        </w:rPr>
        <w:t>S Instance Type</w:t>
      </w:r>
      <w:r w:rsidRPr="00F70759">
        <w:rPr>
          <w:rFonts w:cstheme="minorHAnsi"/>
          <w:b/>
          <w:bCs/>
          <w:sz w:val="52"/>
          <w:szCs w:val="52"/>
        </w:rPr>
        <w:t xml:space="preserve"> Management </w:t>
      </w:r>
    </w:p>
    <w:p w14:paraId="3A2ADAF5" w14:textId="12BD4C43" w:rsidR="00F70759" w:rsidRPr="00647430" w:rsidRDefault="00F70759" w:rsidP="00F70759">
      <w:pPr>
        <w:rPr>
          <w:rFonts w:cstheme="minorHAnsi"/>
          <w:sz w:val="24"/>
          <w:szCs w:val="24"/>
        </w:rPr>
      </w:pPr>
      <w:r w:rsidRPr="00647430">
        <w:rPr>
          <w:rFonts w:cstheme="minorHAnsi"/>
          <w:sz w:val="24"/>
          <w:szCs w:val="24"/>
        </w:rPr>
        <w:t>202</w:t>
      </w:r>
      <w:r w:rsidR="008C1755" w:rsidRPr="00647430">
        <w:rPr>
          <w:rFonts w:cstheme="minorHAnsi"/>
          <w:sz w:val="24"/>
          <w:szCs w:val="24"/>
        </w:rPr>
        <w:t>5</w:t>
      </w:r>
      <w:r w:rsidRPr="00647430">
        <w:rPr>
          <w:rFonts w:cstheme="minorHAnsi"/>
          <w:sz w:val="24"/>
          <w:szCs w:val="24"/>
        </w:rPr>
        <w:t>-</w:t>
      </w:r>
      <w:r w:rsidR="008C1755" w:rsidRPr="00647430">
        <w:rPr>
          <w:rFonts w:cstheme="minorHAnsi"/>
          <w:sz w:val="24"/>
          <w:szCs w:val="24"/>
        </w:rPr>
        <w:t>0</w:t>
      </w:r>
      <w:r w:rsidR="0039248F">
        <w:rPr>
          <w:rFonts w:cstheme="minorHAnsi"/>
          <w:sz w:val="24"/>
          <w:szCs w:val="24"/>
        </w:rPr>
        <w:t>4</w:t>
      </w:r>
      <w:r w:rsidRPr="00647430">
        <w:rPr>
          <w:rFonts w:cstheme="minorHAnsi"/>
          <w:sz w:val="24"/>
          <w:szCs w:val="24"/>
        </w:rPr>
        <w:t>-</w:t>
      </w:r>
      <w:r w:rsidR="0039248F">
        <w:rPr>
          <w:rFonts w:cstheme="minorHAnsi"/>
          <w:sz w:val="24"/>
          <w:szCs w:val="24"/>
        </w:rPr>
        <w:t>02</w:t>
      </w:r>
    </w:p>
    <w:p w14:paraId="191EB369" w14:textId="77777777" w:rsidR="00F70759" w:rsidRPr="00122DA5" w:rsidRDefault="00F70759" w:rsidP="00F70759">
      <w:pPr>
        <w:rPr>
          <w:rFonts w:cstheme="minorHAnsi"/>
          <w:b/>
          <w:bCs/>
          <w:color w:val="4472C4" w:themeColor="accent1"/>
          <w:sz w:val="28"/>
          <w:szCs w:val="28"/>
        </w:rPr>
      </w:pPr>
      <w:r w:rsidRPr="00122DA5">
        <w:rPr>
          <w:rFonts w:cstheme="minorHAnsi"/>
          <w:b/>
          <w:bCs/>
          <w:color w:val="4472C4" w:themeColor="accent1"/>
          <w:sz w:val="28"/>
          <w:szCs w:val="28"/>
        </w:rPr>
        <w:t xml:space="preserve">Purpose </w:t>
      </w:r>
    </w:p>
    <w:p w14:paraId="17BDBCD2" w14:textId="55C78312" w:rsidR="00E379CB" w:rsidRPr="00647430" w:rsidRDefault="00F70759" w:rsidP="00F70759">
      <w:pPr>
        <w:rPr>
          <w:rFonts w:cstheme="minorHAnsi"/>
          <w:sz w:val="24"/>
          <w:szCs w:val="24"/>
        </w:rPr>
      </w:pPr>
      <w:r w:rsidRPr="00647430">
        <w:rPr>
          <w:rFonts w:cstheme="minorHAnsi"/>
          <w:sz w:val="24"/>
          <w:szCs w:val="24"/>
        </w:rPr>
        <w:t xml:space="preserve">This document defines </w:t>
      </w:r>
      <w:r w:rsidR="00921110" w:rsidRPr="00647430">
        <w:rPr>
          <w:rFonts w:cstheme="minorHAnsi"/>
          <w:sz w:val="24"/>
          <w:szCs w:val="24"/>
        </w:rPr>
        <w:t>IPF standards for maintaining vendor currency and cost efficiency for Amazon Elastic Compute Cloud (EC2)</w:t>
      </w:r>
      <w:r w:rsidR="001952E1" w:rsidRPr="00647430">
        <w:rPr>
          <w:rFonts w:cstheme="minorHAnsi"/>
          <w:sz w:val="24"/>
          <w:szCs w:val="24"/>
        </w:rPr>
        <w:t>, Amazon Elastic Based Storage</w:t>
      </w:r>
      <w:r w:rsidR="00E45FE7" w:rsidRPr="00647430">
        <w:rPr>
          <w:rFonts w:cstheme="minorHAnsi"/>
          <w:sz w:val="24"/>
          <w:szCs w:val="24"/>
        </w:rPr>
        <w:t xml:space="preserve"> (EBS)</w:t>
      </w:r>
      <w:r w:rsidR="001952E1" w:rsidRPr="00647430">
        <w:rPr>
          <w:rFonts w:cstheme="minorHAnsi"/>
          <w:sz w:val="24"/>
          <w:szCs w:val="24"/>
        </w:rPr>
        <w:t xml:space="preserve"> Volumes </w:t>
      </w:r>
      <w:r w:rsidR="00921110" w:rsidRPr="00647430">
        <w:rPr>
          <w:rFonts w:cstheme="minorHAnsi"/>
          <w:sz w:val="24"/>
          <w:szCs w:val="24"/>
        </w:rPr>
        <w:t>and Amazon Relational Database Service (RDS) instances</w:t>
      </w:r>
      <w:r w:rsidR="0039248F" w:rsidRPr="00647430">
        <w:rPr>
          <w:rFonts w:cstheme="minorHAnsi"/>
          <w:sz w:val="24"/>
          <w:szCs w:val="24"/>
        </w:rPr>
        <w:t>.</w:t>
      </w:r>
      <w:r w:rsidR="0039248F">
        <w:rPr>
          <w:rFonts w:cstheme="minorHAnsi"/>
          <w:sz w:val="24"/>
          <w:szCs w:val="24"/>
        </w:rPr>
        <w:t xml:space="preserve"> </w:t>
      </w:r>
      <w:r w:rsidR="00CB31F8" w:rsidRPr="00647430">
        <w:rPr>
          <w:rFonts w:cstheme="minorHAnsi"/>
          <w:sz w:val="24"/>
          <w:szCs w:val="24"/>
        </w:rPr>
        <w:t>Th</w:t>
      </w:r>
      <w:r w:rsidR="00CB31F8">
        <w:rPr>
          <w:rFonts w:cstheme="minorHAnsi"/>
          <w:sz w:val="24"/>
          <w:szCs w:val="24"/>
        </w:rPr>
        <w:t>is standard</w:t>
      </w:r>
      <w:r w:rsidR="00CB31F8" w:rsidRPr="00647430">
        <w:rPr>
          <w:rFonts w:cstheme="minorHAnsi"/>
          <w:sz w:val="24"/>
          <w:szCs w:val="24"/>
        </w:rPr>
        <w:t xml:space="preserve"> is used to ensure cost </w:t>
      </w:r>
      <w:r w:rsidR="00CB31F8">
        <w:rPr>
          <w:rFonts w:cstheme="minorHAnsi"/>
          <w:sz w:val="24"/>
          <w:szCs w:val="24"/>
        </w:rPr>
        <w:t xml:space="preserve">efficiency </w:t>
      </w:r>
      <w:r w:rsidR="00CB31F8" w:rsidRPr="00647430">
        <w:rPr>
          <w:rFonts w:cstheme="minorHAnsi"/>
          <w:sz w:val="24"/>
          <w:szCs w:val="24"/>
        </w:rPr>
        <w:t xml:space="preserve">and </w:t>
      </w:r>
      <w:r w:rsidR="00CB31F8">
        <w:rPr>
          <w:rFonts w:cstheme="minorHAnsi"/>
          <w:sz w:val="24"/>
          <w:szCs w:val="24"/>
        </w:rPr>
        <w:t xml:space="preserve">that </w:t>
      </w:r>
      <w:r w:rsidR="00CB31F8" w:rsidRPr="00647430">
        <w:rPr>
          <w:rFonts w:cstheme="minorHAnsi"/>
          <w:sz w:val="24"/>
          <w:szCs w:val="24"/>
        </w:rPr>
        <w:t xml:space="preserve">AWS </w:t>
      </w:r>
      <w:r w:rsidR="0067653E">
        <w:rPr>
          <w:rFonts w:cstheme="minorHAnsi"/>
          <w:sz w:val="24"/>
          <w:szCs w:val="24"/>
        </w:rPr>
        <w:t>newest</w:t>
      </w:r>
      <w:r w:rsidR="0067653E" w:rsidRPr="00647430">
        <w:rPr>
          <w:rFonts w:cstheme="minorHAnsi"/>
          <w:sz w:val="24"/>
          <w:szCs w:val="24"/>
        </w:rPr>
        <w:t xml:space="preserve"> </w:t>
      </w:r>
      <w:r w:rsidR="00CB31F8" w:rsidRPr="00647430">
        <w:rPr>
          <w:rFonts w:cstheme="minorHAnsi"/>
          <w:sz w:val="24"/>
          <w:szCs w:val="24"/>
        </w:rPr>
        <w:t>generation standards are deployed throughout</w:t>
      </w:r>
      <w:r w:rsidR="00CB31F8">
        <w:rPr>
          <w:rFonts w:cstheme="minorHAnsi"/>
          <w:sz w:val="24"/>
          <w:szCs w:val="24"/>
        </w:rPr>
        <w:t xml:space="preserve"> </w:t>
      </w:r>
      <w:r w:rsidR="00CB31F8" w:rsidRPr="00647430">
        <w:rPr>
          <w:rFonts w:cstheme="minorHAnsi"/>
          <w:sz w:val="24"/>
          <w:szCs w:val="24"/>
        </w:rPr>
        <w:t>the IPF AWS cloud environment</w:t>
      </w:r>
      <w:r w:rsidR="00CB31F8">
        <w:rPr>
          <w:rFonts w:cstheme="minorHAnsi"/>
          <w:sz w:val="24"/>
          <w:szCs w:val="24"/>
        </w:rPr>
        <w:t>s</w:t>
      </w:r>
      <w:r w:rsidR="00CB31F8" w:rsidRPr="00647430">
        <w:rPr>
          <w:rFonts w:cstheme="minorHAnsi"/>
          <w:sz w:val="24"/>
          <w:szCs w:val="24"/>
        </w:rPr>
        <w:t>.</w:t>
      </w:r>
    </w:p>
    <w:p w14:paraId="520CF9BA" w14:textId="7B356214" w:rsidR="00E379CB" w:rsidRPr="00122DA5" w:rsidRDefault="00E379CB" w:rsidP="00F70759">
      <w:pPr>
        <w:rPr>
          <w:rFonts w:cstheme="minorHAnsi"/>
          <w:b/>
          <w:bCs/>
          <w:color w:val="4472C4" w:themeColor="accent1"/>
          <w:sz w:val="28"/>
          <w:szCs w:val="28"/>
        </w:rPr>
      </w:pPr>
      <w:r w:rsidRPr="00122DA5">
        <w:rPr>
          <w:rFonts w:cstheme="minorHAnsi"/>
          <w:b/>
          <w:bCs/>
          <w:color w:val="4472C4" w:themeColor="accent1"/>
          <w:sz w:val="28"/>
          <w:szCs w:val="28"/>
        </w:rPr>
        <w:t>Explanation</w:t>
      </w:r>
    </w:p>
    <w:p w14:paraId="3F4E38C6" w14:textId="20109DEB" w:rsidR="001952E1" w:rsidRDefault="00545471" w:rsidP="00F70759">
      <w:pPr>
        <w:rPr>
          <w:rFonts w:cstheme="minorHAnsi"/>
          <w:sz w:val="24"/>
          <w:szCs w:val="24"/>
        </w:rPr>
      </w:pPr>
      <w:r w:rsidRPr="00545471">
        <w:rPr>
          <w:rFonts w:cstheme="minorHAnsi"/>
          <w:sz w:val="24"/>
          <w:szCs w:val="24"/>
        </w:rPr>
        <w:t>An instance in cloud computing is a server resource provided by third-party cloud services. Cloud providers maintain hardware in their data centers and give you virtual access to compute resources in the form of an instance. You can use the cloud instance for running compute-intensive workloads like containers, databases, microservices, and virtual machines</w:t>
      </w:r>
      <w:r w:rsidR="00122DA5" w:rsidRPr="00545471">
        <w:rPr>
          <w:rFonts w:cstheme="minorHAnsi"/>
          <w:sz w:val="24"/>
          <w:szCs w:val="24"/>
        </w:rPr>
        <w:t>.</w:t>
      </w:r>
      <w:r w:rsidR="00122DA5">
        <w:rPr>
          <w:rFonts w:cstheme="minorHAnsi"/>
          <w:sz w:val="24"/>
          <w:szCs w:val="24"/>
        </w:rPr>
        <w:t xml:space="preserve"> </w:t>
      </w:r>
      <w:r w:rsidR="00741BF2" w:rsidRPr="00647430">
        <w:rPr>
          <w:rFonts w:cstheme="minorHAnsi"/>
          <w:sz w:val="24"/>
          <w:szCs w:val="24"/>
        </w:rPr>
        <w:t xml:space="preserve">When an </w:t>
      </w:r>
      <w:r w:rsidR="00E379CB" w:rsidRPr="00647430">
        <w:rPr>
          <w:rFonts w:cstheme="minorHAnsi"/>
          <w:sz w:val="24"/>
          <w:szCs w:val="24"/>
        </w:rPr>
        <w:t xml:space="preserve">IPF </w:t>
      </w:r>
      <w:r w:rsidR="00741BF2" w:rsidRPr="00647430">
        <w:rPr>
          <w:rFonts w:cstheme="minorHAnsi"/>
          <w:sz w:val="24"/>
          <w:szCs w:val="24"/>
        </w:rPr>
        <w:t>AWS consumer launches an instance, the instance type that the consumer specifies determines the hardware of the host computer used for your instance. Each instance type offers different compute, memory, and storage capabilities, and is grouped in an instance family based on these capabilities</w:t>
      </w:r>
      <w:r w:rsidR="0039248F" w:rsidRPr="00647430">
        <w:rPr>
          <w:rFonts w:cstheme="minorHAnsi"/>
          <w:sz w:val="24"/>
          <w:szCs w:val="24"/>
        </w:rPr>
        <w:t xml:space="preserve">. </w:t>
      </w:r>
      <w:r w:rsidR="007753BB" w:rsidRPr="00647430">
        <w:rPr>
          <w:rFonts w:cstheme="minorHAnsi"/>
          <w:sz w:val="24"/>
          <w:szCs w:val="24"/>
        </w:rPr>
        <w:t>When launching an instance</w:t>
      </w:r>
      <w:r w:rsidR="0067653E">
        <w:rPr>
          <w:rFonts w:cstheme="minorHAnsi"/>
          <w:sz w:val="24"/>
          <w:szCs w:val="24"/>
        </w:rPr>
        <w:t>, an</w:t>
      </w:r>
      <w:r w:rsidR="001952E1" w:rsidRPr="00647430">
        <w:rPr>
          <w:rFonts w:cstheme="minorHAnsi"/>
          <w:sz w:val="24"/>
          <w:szCs w:val="24"/>
        </w:rPr>
        <w:t xml:space="preserve"> Amazon EBS volume</w:t>
      </w:r>
      <w:r w:rsidR="007753BB" w:rsidRPr="00647430">
        <w:rPr>
          <w:rFonts w:cstheme="minorHAnsi"/>
          <w:sz w:val="24"/>
          <w:szCs w:val="24"/>
        </w:rPr>
        <w:t xml:space="preserve"> is also created</w:t>
      </w:r>
      <w:r w:rsidR="0039248F" w:rsidRPr="00647430">
        <w:rPr>
          <w:rFonts w:cstheme="minorHAnsi"/>
          <w:sz w:val="24"/>
          <w:szCs w:val="24"/>
        </w:rPr>
        <w:t xml:space="preserve">. </w:t>
      </w:r>
      <w:r w:rsidR="007753BB" w:rsidRPr="00647430">
        <w:rPr>
          <w:rFonts w:cstheme="minorHAnsi"/>
          <w:sz w:val="24"/>
          <w:szCs w:val="24"/>
        </w:rPr>
        <w:t>An EBS volume</w:t>
      </w:r>
      <w:r w:rsidR="001952E1" w:rsidRPr="00647430">
        <w:rPr>
          <w:rFonts w:cstheme="minorHAnsi"/>
          <w:sz w:val="24"/>
          <w:szCs w:val="24"/>
        </w:rPr>
        <w:t xml:space="preserve"> is a durable, block-level storage device that you can attach to your instances. </w:t>
      </w:r>
    </w:p>
    <w:p w14:paraId="59AE9F0D" w14:textId="77777777" w:rsidR="00C77547" w:rsidRPr="00122DA5" w:rsidRDefault="00C77547" w:rsidP="00F70759">
      <w:pPr>
        <w:rPr>
          <w:rFonts w:cstheme="minorHAnsi"/>
          <w:b/>
          <w:bCs/>
          <w:color w:val="4472C4" w:themeColor="accent1"/>
          <w:sz w:val="28"/>
          <w:szCs w:val="28"/>
        </w:rPr>
      </w:pPr>
      <w:r w:rsidRPr="00122DA5">
        <w:rPr>
          <w:rFonts w:cstheme="minorHAnsi"/>
          <w:b/>
          <w:bCs/>
          <w:color w:val="4472C4" w:themeColor="accent1"/>
          <w:sz w:val="28"/>
          <w:szCs w:val="28"/>
        </w:rPr>
        <w:t>CPU Architecture</w:t>
      </w:r>
    </w:p>
    <w:p w14:paraId="408B9856" w14:textId="556A2D7E" w:rsidR="00356844" w:rsidRPr="00647430" w:rsidRDefault="00C77547" w:rsidP="00F70759">
      <w:pPr>
        <w:rPr>
          <w:rFonts w:cstheme="minorHAnsi"/>
          <w:sz w:val="24"/>
          <w:szCs w:val="24"/>
        </w:rPr>
      </w:pPr>
      <w:r w:rsidRPr="00C77547">
        <w:rPr>
          <w:rFonts w:cstheme="minorHAnsi"/>
          <w:sz w:val="24"/>
          <w:szCs w:val="24"/>
        </w:rPr>
        <w:t>Intel and AMD have x86-based architecture, while Graviton has 64-bit Arm Neoverse cores. The</w:t>
      </w:r>
      <w:r w:rsidR="00953C18">
        <w:rPr>
          <w:rFonts w:cstheme="minorHAnsi"/>
          <w:sz w:val="24"/>
          <w:szCs w:val="24"/>
        </w:rPr>
        <w:t xml:space="preserve"> CPU</w:t>
      </w:r>
      <w:r w:rsidRPr="00C77547">
        <w:rPr>
          <w:rFonts w:cstheme="minorHAnsi"/>
          <w:sz w:val="24"/>
          <w:szCs w:val="24"/>
        </w:rPr>
        <w:t xml:space="preserve"> architecture </w:t>
      </w:r>
      <w:r w:rsidR="00953C18">
        <w:rPr>
          <w:rFonts w:cstheme="minorHAnsi"/>
          <w:sz w:val="24"/>
          <w:szCs w:val="24"/>
        </w:rPr>
        <w:t xml:space="preserve">will potentially have </w:t>
      </w:r>
      <w:r w:rsidR="00E205C6" w:rsidRPr="00C77547">
        <w:rPr>
          <w:rFonts w:cstheme="minorHAnsi"/>
          <w:sz w:val="24"/>
          <w:szCs w:val="24"/>
        </w:rPr>
        <w:t>effects</w:t>
      </w:r>
      <w:r w:rsidRPr="00C77547">
        <w:rPr>
          <w:rFonts w:cstheme="minorHAnsi"/>
          <w:sz w:val="24"/>
          <w:szCs w:val="24"/>
        </w:rPr>
        <w:t xml:space="preserve"> </w:t>
      </w:r>
      <w:r w:rsidR="00E205C6">
        <w:rPr>
          <w:rFonts w:cstheme="minorHAnsi"/>
          <w:sz w:val="24"/>
          <w:szCs w:val="24"/>
        </w:rPr>
        <w:t xml:space="preserve">on </w:t>
      </w:r>
      <w:r w:rsidRPr="00C77547">
        <w:rPr>
          <w:rFonts w:cstheme="minorHAnsi"/>
          <w:sz w:val="24"/>
          <w:szCs w:val="24"/>
        </w:rPr>
        <w:t>software compatibility and performance</w:t>
      </w:r>
      <w:r w:rsidR="000B56C6" w:rsidRPr="00C77547">
        <w:rPr>
          <w:rFonts w:cstheme="minorHAnsi"/>
          <w:sz w:val="24"/>
          <w:szCs w:val="24"/>
        </w:rPr>
        <w:t>.</w:t>
      </w:r>
      <w:r w:rsidR="000B56C6">
        <w:rPr>
          <w:rFonts w:cstheme="minorHAnsi"/>
          <w:sz w:val="24"/>
          <w:szCs w:val="24"/>
        </w:rPr>
        <w:t xml:space="preserve"> </w:t>
      </w:r>
      <w:r w:rsidR="00953C18">
        <w:rPr>
          <w:rFonts w:cstheme="minorHAnsi"/>
          <w:sz w:val="24"/>
          <w:szCs w:val="24"/>
        </w:rPr>
        <w:t>When deploying anything into IPF AWS cloud environment</w:t>
      </w:r>
      <w:r w:rsidR="005010A4">
        <w:rPr>
          <w:rFonts w:cstheme="minorHAnsi"/>
          <w:sz w:val="24"/>
          <w:szCs w:val="24"/>
        </w:rPr>
        <w:t>,</w:t>
      </w:r>
      <w:r w:rsidR="00953C18">
        <w:rPr>
          <w:rFonts w:cstheme="minorHAnsi"/>
          <w:sz w:val="24"/>
          <w:szCs w:val="24"/>
        </w:rPr>
        <w:t xml:space="preserve"> a technical compatibility evaluation and a cost evaluation need to take place</w:t>
      </w:r>
      <w:r w:rsidR="0039248F">
        <w:rPr>
          <w:rFonts w:cstheme="minorHAnsi"/>
          <w:sz w:val="24"/>
          <w:szCs w:val="24"/>
        </w:rPr>
        <w:t xml:space="preserve">. </w:t>
      </w:r>
      <w:r w:rsidR="00953C18">
        <w:rPr>
          <w:rFonts w:cstheme="minorHAnsi"/>
          <w:sz w:val="24"/>
          <w:szCs w:val="24"/>
        </w:rPr>
        <w:t>The evaluations should be utilized to ensure the most cost-efficient CPU architecture is deployed.</w:t>
      </w:r>
    </w:p>
    <w:p w14:paraId="7E8E35C5" w14:textId="69523A48" w:rsidR="005010A4" w:rsidRPr="0039248F" w:rsidRDefault="005010A4" w:rsidP="00F70759">
      <w:pPr>
        <w:rPr>
          <w:rFonts w:cstheme="minorHAnsi"/>
          <w:b/>
          <w:bCs/>
          <w:color w:val="4472C4" w:themeColor="accent1"/>
          <w:sz w:val="28"/>
          <w:szCs w:val="28"/>
        </w:rPr>
      </w:pPr>
      <w:r w:rsidRPr="0039248F">
        <w:rPr>
          <w:rFonts w:cstheme="minorHAnsi"/>
          <w:b/>
          <w:bCs/>
          <w:color w:val="4472C4" w:themeColor="accent1"/>
          <w:sz w:val="28"/>
          <w:szCs w:val="28"/>
        </w:rPr>
        <w:t>Generation Management</w:t>
      </w:r>
    </w:p>
    <w:p w14:paraId="1F53CAFE" w14:textId="229D8555" w:rsidR="00F70759" w:rsidRPr="00647430" w:rsidRDefault="00921110" w:rsidP="00F70759">
      <w:pPr>
        <w:rPr>
          <w:rFonts w:cstheme="minorHAnsi"/>
          <w:color w:val="4472C4" w:themeColor="accent1"/>
          <w:sz w:val="28"/>
          <w:szCs w:val="28"/>
        </w:rPr>
      </w:pPr>
      <w:r w:rsidRPr="00647430">
        <w:rPr>
          <w:rFonts w:cstheme="minorHAnsi"/>
          <w:color w:val="4472C4" w:themeColor="accent1"/>
          <w:sz w:val="28"/>
          <w:szCs w:val="28"/>
        </w:rPr>
        <w:t>Standards</w:t>
      </w:r>
      <w:r w:rsidR="00F70759" w:rsidRPr="00647430">
        <w:rPr>
          <w:rFonts w:cstheme="minorHAnsi"/>
          <w:color w:val="4472C4" w:themeColor="accent1"/>
          <w:sz w:val="28"/>
          <w:szCs w:val="28"/>
        </w:rPr>
        <w:t xml:space="preserve"> for</w:t>
      </w:r>
      <w:r w:rsidR="009134EE" w:rsidRPr="00647430">
        <w:rPr>
          <w:rFonts w:cstheme="minorHAnsi"/>
          <w:color w:val="4472C4" w:themeColor="accent1"/>
          <w:sz w:val="28"/>
          <w:szCs w:val="28"/>
        </w:rPr>
        <w:t xml:space="preserve"> </w:t>
      </w:r>
      <w:r w:rsidR="00F70759" w:rsidRPr="00647430">
        <w:rPr>
          <w:rFonts w:cstheme="minorHAnsi"/>
          <w:color w:val="4472C4" w:themeColor="accent1"/>
          <w:sz w:val="28"/>
          <w:szCs w:val="28"/>
        </w:rPr>
        <w:t>E</w:t>
      </w:r>
      <w:r w:rsidRPr="00647430">
        <w:rPr>
          <w:rFonts w:cstheme="minorHAnsi"/>
          <w:color w:val="4472C4" w:themeColor="accent1"/>
          <w:sz w:val="28"/>
          <w:szCs w:val="28"/>
        </w:rPr>
        <w:t>C2</w:t>
      </w:r>
      <w:r w:rsidR="00F70759" w:rsidRPr="00647430">
        <w:rPr>
          <w:rFonts w:cstheme="minorHAnsi"/>
          <w:color w:val="4472C4" w:themeColor="accent1"/>
          <w:sz w:val="28"/>
          <w:szCs w:val="28"/>
        </w:rPr>
        <w:t xml:space="preserve"> </w:t>
      </w:r>
      <w:r w:rsidRPr="00647430">
        <w:rPr>
          <w:rFonts w:cstheme="minorHAnsi"/>
          <w:color w:val="4472C4" w:themeColor="accent1"/>
          <w:sz w:val="28"/>
          <w:szCs w:val="28"/>
        </w:rPr>
        <w:t>Instance type</w:t>
      </w:r>
      <w:r w:rsidR="00F70759" w:rsidRPr="00647430">
        <w:rPr>
          <w:rFonts w:cstheme="minorHAnsi"/>
          <w:color w:val="4472C4" w:themeColor="accent1"/>
          <w:sz w:val="28"/>
          <w:szCs w:val="28"/>
        </w:rPr>
        <w:t xml:space="preserve"> Management </w:t>
      </w:r>
    </w:p>
    <w:p w14:paraId="7D7D8F19" w14:textId="1010DEF4" w:rsidR="00741BF2" w:rsidRPr="00647430" w:rsidRDefault="00F70759" w:rsidP="00741BF2">
      <w:pPr>
        <w:pStyle w:val="ListParagraph"/>
        <w:numPr>
          <w:ilvl w:val="0"/>
          <w:numId w:val="8"/>
        </w:numPr>
        <w:rPr>
          <w:rFonts w:cstheme="minorHAnsi"/>
          <w:sz w:val="24"/>
          <w:szCs w:val="24"/>
        </w:rPr>
      </w:pPr>
      <w:r w:rsidRPr="00647430">
        <w:rPr>
          <w:rFonts w:cstheme="minorHAnsi"/>
          <w:sz w:val="24"/>
          <w:szCs w:val="24"/>
        </w:rPr>
        <w:t xml:space="preserve">All </w:t>
      </w:r>
      <w:r w:rsidR="00741BF2" w:rsidRPr="00647430">
        <w:rPr>
          <w:rFonts w:cstheme="minorHAnsi"/>
          <w:sz w:val="24"/>
          <w:szCs w:val="24"/>
        </w:rPr>
        <w:t>EC2 instance</w:t>
      </w:r>
      <w:r w:rsidR="009134EE" w:rsidRPr="00647430">
        <w:rPr>
          <w:rFonts w:cstheme="minorHAnsi"/>
          <w:sz w:val="24"/>
          <w:szCs w:val="24"/>
        </w:rPr>
        <w:t>s</w:t>
      </w:r>
      <w:r w:rsidR="00741BF2" w:rsidRPr="00647430">
        <w:rPr>
          <w:rFonts w:cstheme="minorHAnsi"/>
          <w:sz w:val="24"/>
          <w:szCs w:val="24"/>
        </w:rPr>
        <w:t xml:space="preserve"> utilized </w:t>
      </w:r>
      <w:r w:rsidR="009134EE" w:rsidRPr="00647430">
        <w:rPr>
          <w:rFonts w:cstheme="minorHAnsi"/>
          <w:sz w:val="24"/>
          <w:szCs w:val="24"/>
        </w:rPr>
        <w:t>within</w:t>
      </w:r>
      <w:r w:rsidR="00741BF2" w:rsidRPr="00647430">
        <w:rPr>
          <w:rFonts w:cstheme="minorHAnsi"/>
          <w:sz w:val="24"/>
          <w:szCs w:val="24"/>
        </w:rPr>
        <w:t xml:space="preserve"> any IPF AWS account should operate at the AWS </w:t>
      </w:r>
      <w:r w:rsidR="0067653E">
        <w:rPr>
          <w:rFonts w:cstheme="minorHAnsi"/>
          <w:sz w:val="24"/>
          <w:szCs w:val="24"/>
        </w:rPr>
        <w:t xml:space="preserve">newest </w:t>
      </w:r>
      <w:r w:rsidR="00741BF2" w:rsidRPr="00647430">
        <w:rPr>
          <w:rFonts w:cstheme="minorHAnsi"/>
          <w:sz w:val="24"/>
          <w:szCs w:val="24"/>
        </w:rPr>
        <w:t>generation of the instance type family.</w:t>
      </w:r>
      <w:r w:rsidRPr="00647430">
        <w:rPr>
          <w:rFonts w:cstheme="minorHAnsi"/>
          <w:sz w:val="24"/>
          <w:szCs w:val="24"/>
        </w:rPr>
        <w:t xml:space="preserve"> </w:t>
      </w:r>
    </w:p>
    <w:p w14:paraId="2C15F92E" w14:textId="08CCC0F6" w:rsidR="00741BF2" w:rsidRPr="00647430" w:rsidRDefault="00741BF2" w:rsidP="00741BF2">
      <w:pPr>
        <w:pStyle w:val="ListParagraph"/>
        <w:numPr>
          <w:ilvl w:val="1"/>
          <w:numId w:val="8"/>
        </w:numPr>
        <w:rPr>
          <w:rFonts w:cstheme="minorHAnsi"/>
          <w:sz w:val="24"/>
          <w:szCs w:val="24"/>
        </w:rPr>
      </w:pPr>
      <w:r w:rsidRPr="00647430">
        <w:rPr>
          <w:rFonts w:cstheme="minorHAnsi"/>
          <w:sz w:val="24"/>
          <w:szCs w:val="24"/>
        </w:rPr>
        <w:lastRenderedPageBreak/>
        <w:t xml:space="preserve">AWS provides the generation list at the link </w:t>
      </w:r>
      <w:r w:rsidR="00122DA5" w:rsidRPr="00647430">
        <w:rPr>
          <w:rFonts w:cstheme="minorHAnsi"/>
          <w:sz w:val="24"/>
          <w:szCs w:val="24"/>
        </w:rPr>
        <w:t>below.</w:t>
      </w:r>
    </w:p>
    <w:p w14:paraId="20340923" w14:textId="539C993D" w:rsidR="00741BF2" w:rsidRPr="00647430" w:rsidRDefault="00741BF2" w:rsidP="00741BF2">
      <w:pPr>
        <w:pStyle w:val="ListParagraph"/>
        <w:numPr>
          <w:ilvl w:val="2"/>
          <w:numId w:val="8"/>
        </w:numPr>
        <w:rPr>
          <w:rFonts w:cstheme="minorHAnsi"/>
          <w:sz w:val="24"/>
          <w:szCs w:val="24"/>
        </w:rPr>
      </w:pPr>
      <w:hyperlink r:id="rId8" w:history="1">
        <w:r w:rsidRPr="00647430">
          <w:rPr>
            <w:rStyle w:val="Hyperlink"/>
            <w:rFonts w:cstheme="minorHAnsi"/>
            <w:sz w:val="24"/>
            <w:szCs w:val="24"/>
          </w:rPr>
          <w:t>https://docs.aws.amazon.com/ec2/latest/instancetypes/instance-types.html</w:t>
        </w:r>
      </w:hyperlink>
      <w:r w:rsidRPr="00647430">
        <w:rPr>
          <w:rFonts w:cstheme="minorHAnsi"/>
          <w:sz w:val="24"/>
          <w:szCs w:val="24"/>
        </w:rPr>
        <w:t xml:space="preserve"> </w:t>
      </w:r>
    </w:p>
    <w:p w14:paraId="484D0145" w14:textId="16DA15C0" w:rsidR="009134EE" w:rsidRPr="00647430" w:rsidRDefault="006360B4" w:rsidP="009134EE">
      <w:pPr>
        <w:pStyle w:val="ListParagraph"/>
        <w:numPr>
          <w:ilvl w:val="0"/>
          <w:numId w:val="8"/>
        </w:numPr>
        <w:rPr>
          <w:rFonts w:cstheme="minorHAnsi"/>
          <w:sz w:val="24"/>
          <w:szCs w:val="24"/>
        </w:rPr>
      </w:pPr>
      <w:r w:rsidRPr="00647430">
        <w:rPr>
          <w:rFonts w:cstheme="minorHAnsi"/>
          <w:sz w:val="24"/>
          <w:szCs w:val="24"/>
        </w:rPr>
        <w:t xml:space="preserve">The </w:t>
      </w:r>
      <w:r w:rsidR="0067653E">
        <w:rPr>
          <w:rFonts w:cstheme="minorHAnsi"/>
          <w:sz w:val="24"/>
          <w:szCs w:val="24"/>
        </w:rPr>
        <w:t>newest</w:t>
      </w:r>
      <w:r w:rsidR="00741BF2" w:rsidRPr="00647430">
        <w:rPr>
          <w:rFonts w:cstheme="minorHAnsi"/>
          <w:sz w:val="24"/>
          <w:szCs w:val="24"/>
        </w:rPr>
        <w:t xml:space="preserve"> generation instance type</w:t>
      </w:r>
      <w:r w:rsidR="00E379CB" w:rsidRPr="00647430">
        <w:rPr>
          <w:rFonts w:cstheme="minorHAnsi"/>
          <w:sz w:val="24"/>
          <w:szCs w:val="24"/>
        </w:rPr>
        <w:t xml:space="preserve">, </w:t>
      </w:r>
      <w:r w:rsidR="00741BF2" w:rsidRPr="00647430">
        <w:rPr>
          <w:rFonts w:cstheme="minorHAnsi"/>
          <w:sz w:val="24"/>
          <w:szCs w:val="24"/>
        </w:rPr>
        <w:t>within a family</w:t>
      </w:r>
      <w:r w:rsidR="00E379CB" w:rsidRPr="00647430">
        <w:rPr>
          <w:rFonts w:cstheme="minorHAnsi"/>
          <w:sz w:val="24"/>
          <w:szCs w:val="24"/>
        </w:rPr>
        <w:t xml:space="preserve">, </w:t>
      </w:r>
      <w:r w:rsidR="00741BF2" w:rsidRPr="00647430">
        <w:rPr>
          <w:rFonts w:cstheme="minorHAnsi"/>
          <w:sz w:val="24"/>
          <w:szCs w:val="24"/>
        </w:rPr>
        <w:t>is more cost efficient th</w:t>
      </w:r>
      <w:r w:rsidR="00647430" w:rsidRPr="00647430">
        <w:rPr>
          <w:rFonts w:cstheme="minorHAnsi"/>
          <w:sz w:val="24"/>
          <w:szCs w:val="24"/>
        </w:rPr>
        <w:t>a</w:t>
      </w:r>
      <w:r w:rsidR="00741BF2" w:rsidRPr="00647430">
        <w:rPr>
          <w:rFonts w:cstheme="minorHAnsi"/>
          <w:sz w:val="24"/>
          <w:szCs w:val="24"/>
        </w:rPr>
        <w:t xml:space="preserve">n </w:t>
      </w:r>
      <w:r w:rsidR="0067653E">
        <w:rPr>
          <w:rFonts w:cstheme="minorHAnsi"/>
          <w:sz w:val="24"/>
          <w:szCs w:val="24"/>
        </w:rPr>
        <w:t xml:space="preserve">an </w:t>
      </w:r>
      <w:r w:rsidRPr="00647430">
        <w:rPr>
          <w:rFonts w:cstheme="minorHAnsi"/>
          <w:sz w:val="24"/>
          <w:szCs w:val="24"/>
        </w:rPr>
        <w:t>older generation</w:t>
      </w:r>
      <w:r w:rsidR="00741BF2" w:rsidRPr="00647430">
        <w:rPr>
          <w:rFonts w:cstheme="minorHAnsi"/>
          <w:sz w:val="24"/>
          <w:szCs w:val="24"/>
        </w:rPr>
        <w:t xml:space="preserve"> instance type </w:t>
      </w:r>
      <w:r w:rsidRPr="00647430">
        <w:rPr>
          <w:rFonts w:cstheme="minorHAnsi"/>
          <w:sz w:val="24"/>
          <w:szCs w:val="24"/>
        </w:rPr>
        <w:t xml:space="preserve">and </w:t>
      </w:r>
      <w:r w:rsidR="00741BF2" w:rsidRPr="00647430">
        <w:rPr>
          <w:rFonts w:cstheme="minorHAnsi"/>
          <w:sz w:val="24"/>
          <w:szCs w:val="24"/>
        </w:rPr>
        <w:t>should</w:t>
      </w:r>
      <w:r w:rsidR="009134EE" w:rsidRPr="00647430">
        <w:rPr>
          <w:rFonts w:cstheme="minorHAnsi"/>
          <w:sz w:val="24"/>
          <w:szCs w:val="24"/>
        </w:rPr>
        <w:t xml:space="preserve"> always</w:t>
      </w:r>
      <w:r w:rsidR="00741BF2" w:rsidRPr="00647430">
        <w:rPr>
          <w:rFonts w:cstheme="minorHAnsi"/>
          <w:sz w:val="24"/>
          <w:szCs w:val="24"/>
        </w:rPr>
        <w:t xml:space="preserve"> be utilized.</w:t>
      </w:r>
    </w:p>
    <w:p w14:paraId="6FD02985" w14:textId="4E8BBC38" w:rsidR="009134EE" w:rsidRPr="00647430" w:rsidRDefault="004D13D0" w:rsidP="004D13D0">
      <w:pPr>
        <w:pStyle w:val="ListParagraph"/>
        <w:numPr>
          <w:ilvl w:val="1"/>
          <w:numId w:val="8"/>
        </w:numPr>
        <w:rPr>
          <w:rFonts w:cstheme="minorHAnsi"/>
          <w:sz w:val="24"/>
          <w:szCs w:val="24"/>
        </w:rPr>
      </w:pPr>
      <w:r w:rsidRPr="00647430">
        <w:rPr>
          <w:rFonts w:cstheme="minorHAnsi"/>
          <w:sz w:val="24"/>
          <w:szCs w:val="24"/>
        </w:rPr>
        <w:t xml:space="preserve">Example: </w:t>
      </w:r>
      <w:r w:rsidR="00E379CB" w:rsidRPr="00647430">
        <w:rPr>
          <w:rFonts w:cstheme="minorHAnsi"/>
          <w:sz w:val="24"/>
          <w:szCs w:val="24"/>
        </w:rPr>
        <w:t>If a</w:t>
      </w:r>
      <w:r w:rsidR="009134EE" w:rsidRPr="00647430">
        <w:rPr>
          <w:rFonts w:cstheme="minorHAnsi"/>
          <w:sz w:val="24"/>
          <w:szCs w:val="24"/>
        </w:rPr>
        <w:t>n AWS IPF consumer</w:t>
      </w:r>
      <w:r w:rsidR="00E379CB" w:rsidRPr="00647430">
        <w:rPr>
          <w:rFonts w:cstheme="minorHAnsi"/>
          <w:sz w:val="24"/>
          <w:szCs w:val="24"/>
        </w:rPr>
        <w:t xml:space="preserve"> is deploying or has</w:t>
      </w:r>
      <w:r w:rsidR="009134EE" w:rsidRPr="00647430">
        <w:rPr>
          <w:rFonts w:cstheme="minorHAnsi"/>
          <w:sz w:val="24"/>
          <w:szCs w:val="24"/>
        </w:rPr>
        <w:t xml:space="preserve"> deployed</w:t>
      </w:r>
      <w:r w:rsidR="00E379CB" w:rsidRPr="00647430">
        <w:rPr>
          <w:rFonts w:cstheme="minorHAnsi"/>
          <w:sz w:val="24"/>
          <w:szCs w:val="24"/>
        </w:rPr>
        <w:t xml:space="preserve"> a “T” instance type family </w:t>
      </w:r>
      <w:r w:rsidR="009134EE" w:rsidRPr="00647430">
        <w:rPr>
          <w:rFonts w:cstheme="minorHAnsi"/>
          <w:sz w:val="24"/>
          <w:szCs w:val="24"/>
        </w:rPr>
        <w:t>EC2 instance</w:t>
      </w:r>
      <w:r w:rsidRPr="00647430">
        <w:rPr>
          <w:rFonts w:cstheme="minorHAnsi"/>
          <w:sz w:val="24"/>
          <w:szCs w:val="24"/>
        </w:rPr>
        <w:t xml:space="preserve">, </w:t>
      </w:r>
      <w:r w:rsidR="009134EE" w:rsidRPr="00647430">
        <w:rPr>
          <w:rFonts w:cstheme="minorHAnsi"/>
          <w:sz w:val="24"/>
          <w:szCs w:val="24"/>
        </w:rPr>
        <w:t xml:space="preserve">cost and resource comparison should be used to determine </w:t>
      </w:r>
      <w:r w:rsidRPr="00647430">
        <w:rPr>
          <w:rFonts w:cstheme="minorHAnsi"/>
          <w:sz w:val="24"/>
          <w:szCs w:val="24"/>
        </w:rPr>
        <w:t>the i</w:t>
      </w:r>
      <w:r w:rsidR="009134EE" w:rsidRPr="00647430">
        <w:rPr>
          <w:rFonts w:cstheme="minorHAnsi"/>
          <w:sz w:val="24"/>
          <w:szCs w:val="24"/>
        </w:rPr>
        <w:t>nstance type</w:t>
      </w:r>
      <w:r w:rsidR="00E379CB" w:rsidRPr="00647430">
        <w:rPr>
          <w:rFonts w:cstheme="minorHAnsi"/>
          <w:sz w:val="24"/>
          <w:szCs w:val="24"/>
        </w:rPr>
        <w:t>.</w:t>
      </w:r>
    </w:p>
    <w:p w14:paraId="297D5C40" w14:textId="358D13F8" w:rsidR="009134EE" w:rsidRPr="00647430" w:rsidRDefault="009134EE" w:rsidP="009134EE">
      <w:pPr>
        <w:pStyle w:val="ListParagraph"/>
        <w:numPr>
          <w:ilvl w:val="2"/>
          <w:numId w:val="8"/>
        </w:numPr>
        <w:rPr>
          <w:rFonts w:cstheme="minorHAnsi"/>
          <w:sz w:val="24"/>
          <w:szCs w:val="24"/>
        </w:rPr>
      </w:pPr>
      <w:r w:rsidRPr="00647430">
        <w:rPr>
          <w:rFonts w:cstheme="minorHAnsi"/>
          <w:sz w:val="24"/>
          <w:szCs w:val="24"/>
        </w:rPr>
        <w:t xml:space="preserve">A </w:t>
      </w:r>
      <w:r w:rsidR="00E379CB" w:rsidRPr="00647430">
        <w:rPr>
          <w:rFonts w:cstheme="minorHAnsi"/>
          <w:sz w:val="24"/>
          <w:szCs w:val="24"/>
        </w:rPr>
        <w:t>t3.large On-Demand hourly rate is $0.0832 and a t2.large On-Demand hourly $0.0928 with the same vCPU and Memory for both instance types</w:t>
      </w:r>
      <w:r w:rsidR="000B56C6" w:rsidRPr="00647430">
        <w:rPr>
          <w:rFonts w:cstheme="minorHAnsi"/>
          <w:sz w:val="24"/>
          <w:szCs w:val="24"/>
        </w:rPr>
        <w:t xml:space="preserve">. </w:t>
      </w:r>
    </w:p>
    <w:p w14:paraId="4FD1651A" w14:textId="7DFB3717" w:rsidR="00E379CB" w:rsidRPr="00647430" w:rsidRDefault="00E379CB" w:rsidP="009134EE">
      <w:pPr>
        <w:pStyle w:val="ListParagraph"/>
        <w:numPr>
          <w:ilvl w:val="3"/>
          <w:numId w:val="8"/>
        </w:numPr>
        <w:rPr>
          <w:rFonts w:cstheme="minorHAnsi"/>
          <w:sz w:val="24"/>
          <w:szCs w:val="24"/>
        </w:rPr>
      </w:pPr>
      <w:r w:rsidRPr="00647430">
        <w:rPr>
          <w:rFonts w:cstheme="minorHAnsi"/>
          <w:sz w:val="24"/>
          <w:szCs w:val="24"/>
        </w:rPr>
        <w:t>In this or any similar scenario the cost should dictate utilizing the “T3” instance type</w:t>
      </w:r>
      <w:r w:rsidR="009134EE" w:rsidRPr="00647430">
        <w:rPr>
          <w:rFonts w:cstheme="minorHAnsi"/>
          <w:sz w:val="24"/>
          <w:szCs w:val="24"/>
        </w:rPr>
        <w:t>.</w:t>
      </w:r>
    </w:p>
    <w:p w14:paraId="020A2C9E" w14:textId="47811D5F" w:rsidR="00741BF2" w:rsidRPr="00647430" w:rsidRDefault="0067653E" w:rsidP="00741BF2">
      <w:pPr>
        <w:pStyle w:val="ListParagraph"/>
        <w:numPr>
          <w:ilvl w:val="1"/>
          <w:numId w:val="8"/>
        </w:numPr>
        <w:rPr>
          <w:rFonts w:cstheme="minorHAnsi"/>
          <w:sz w:val="24"/>
          <w:szCs w:val="24"/>
        </w:rPr>
      </w:pPr>
      <w:r>
        <w:rPr>
          <w:rFonts w:cstheme="minorHAnsi"/>
          <w:sz w:val="24"/>
          <w:szCs w:val="24"/>
        </w:rPr>
        <w:t>G</w:t>
      </w:r>
      <w:r w:rsidR="00741BF2" w:rsidRPr="00647430">
        <w:rPr>
          <w:rFonts w:cstheme="minorHAnsi"/>
          <w:sz w:val="24"/>
          <w:szCs w:val="24"/>
        </w:rPr>
        <w:t>eneration instance type on demand costs can be found here.</w:t>
      </w:r>
    </w:p>
    <w:p w14:paraId="0B9FF3CA" w14:textId="497A90EE" w:rsidR="00741BF2" w:rsidRPr="00647430" w:rsidRDefault="00741BF2" w:rsidP="00741BF2">
      <w:pPr>
        <w:pStyle w:val="ListParagraph"/>
        <w:numPr>
          <w:ilvl w:val="2"/>
          <w:numId w:val="8"/>
        </w:numPr>
        <w:rPr>
          <w:rFonts w:cstheme="minorHAnsi"/>
          <w:sz w:val="24"/>
          <w:szCs w:val="24"/>
        </w:rPr>
      </w:pPr>
      <w:hyperlink r:id="rId9" w:history="1">
        <w:r w:rsidRPr="00647430">
          <w:rPr>
            <w:rStyle w:val="Hyperlink"/>
            <w:rFonts w:cstheme="minorHAnsi"/>
            <w:sz w:val="24"/>
            <w:szCs w:val="24"/>
          </w:rPr>
          <w:t>https://aws.amazon.com/ec2/pricing/on-demand/</w:t>
        </w:r>
      </w:hyperlink>
      <w:r w:rsidRPr="00647430">
        <w:rPr>
          <w:rFonts w:cstheme="minorHAnsi"/>
          <w:sz w:val="24"/>
          <w:szCs w:val="24"/>
        </w:rPr>
        <w:t xml:space="preserve"> </w:t>
      </w:r>
    </w:p>
    <w:p w14:paraId="106CA5AA" w14:textId="2BE3B5EF" w:rsidR="00921110" w:rsidRPr="00647430" w:rsidRDefault="00921110" w:rsidP="00F70759">
      <w:pPr>
        <w:pStyle w:val="ListParagraph"/>
        <w:numPr>
          <w:ilvl w:val="0"/>
          <w:numId w:val="8"/>
        </w:numPr>
        <w:rPr>
          <w:rFonts w:cstheme="minorHAnsi"/>
          <w:sz w:val="24"/>
          <w:szCs w:val="24"/>
        </w:rPr>
      </w:pPr>
      <w:r w:rsidRPr="00647430">
        <w:rPr>
          <w:rFonts w:cstheme="minorHAnsi"/>
          <w:sz w:val="24"/>
          <w:szCs w:val="24"/>
        </w:rPr>
        <w:t xml:space="preserve">If there is a known technical limitation that </w:t>
      </w:r>
      <w:r w:rsidR="0039248F" w:rsidRPr="00647430">
        <w:rPr>
          <w:rFonts w:cstheme="minorHAnsi"/>
          <w:sz w:val="24"/>
          <w:szCs w:val="24"/>
        </w:rPr>
        <w:t>does not</w:t>
      </w:r>
      <w:r w:rsidRPr="00647430">
        <w:rPr>
          <w:rFonts w:cstheme="minorHAnsi"/>
          <w:sz w:val="24"/>
          <w:szCs w:val="24"/>
        </w:rPr>
        <w:t xml:space="preserve"> allow </w:t>
      </w:r>
      <w:r w:rsidR="009134EE" w:rsidRPr="00647430">
        <w:rPr>
          <w:rFonts w:cstheme="minorHAnsi"/>
          <w:sz w:val="24"/>
          <w:szCs w:val="24"/>
        </w:rPr>
        <w:t>a consumer to utilize the cost-efficient standard</w:t>
      </w:r>
      <w:r w:rsidRPr="00647430">
        <w:rPr>
          <w:rFonts w:cstheme="minorHAnsi"/>
          <w:sz w:val="24"/>
          <w:szCs w:val="24"/>
        </w:rPr>
        <w:t>, that is documented with the program</w:t>
      </w:r>
      <w:r w:rsidR="00741BF2" w:rsidRPr="00647430">
        <w:rPr>
          <w:rFonts w:cstheme="minorHAnsi"/>
          <w:sz w:val="24"/>
          <w:szCs w:val="24"/>
        </w:rPr>
        <w:t xml:space="preserve"> PM</w:t>
      </w:r>
      <w:r w:rsidRPr="00647430">
        <w:rPr>
          <w:rFonts w:cstheme="minorHAnsi"/>
          <w:sz w:val="24"/>
          <w:szCs w:val="24"/>
        </w:rPr>
        <w:t xml:space="preserve">, the </w:t>
      </w:r>
      <w:r w:rsidR="00741BF2" w:rsidRPr="00647430">
        <w:rPr>
          <w:rFonts w:cstheme="minorHAnsi"/>
          <w:sz w:val="24"/>
          <w:szCs w:val="24"/>
        </w:rPr>
        <w:t>below</w:t>
      </w:r>
      <w:r w:rsidRPr="00647430">
        <w:rPr>
          <w:rFonts w:cstheme="minorHAnsi"/>
          <w:sz w:val="24"/>
          <w:szCs w:val="24"/>
        </w:rPr>
        <w:t xml:space="preserve"> needs added to affected EC2 instances.</w:t>
      </w:r>
    </w:p>
    <w:p w14:paraId="2BFBC381" w14:textId="20AEFC64" w:rsidR="00921110" w:rsidRPr="00647430" w:rsidRDefault="00921110" w:rsidP="00921110">
      <w:pPr>
        <w:pStyle w:val="ListParagraph"/>
        <w:numPr>
          <w:ilvl w:val="1"/>
          <w:numId w:val="8"/>
        </w:numPr>
        <w:rPr>
          <w:rFonts w:cstheme="minorHAnsi"/>
          <w:sz w:val="24"/>
          <w:szCs w:val="24"/>
        </w:rPr>
      </w:pPr>
      <w:r w:rsidRPr="00647430">
        <w:rPr>
          <w:rFonts w:cstheme="minorHAnsi"/>
          <w:sz w:val="24"/>
          <w:szCs w:val="24"/>
        </w:rPr>
        <w:t xml:space="preserve">The manual tag and description below are required: </w:t>
      </w:r>
    </w:p>
    <w:p w14:paraId="7487FF55" w14:textId="3213430F" w:rsidR="00921110" w:rsidRPr="00647430" w:rsidRDefault="00921110" w:rsidP="00921110">
      <w:pPr>
        <w:pStyle w:val="ListParagraph"/>
        <w:numPr>
          <w:ilvl w:val="2"/>
          <w:numId w:val="8"/>
        </w:numPr>
        <w:rPr>
          <w:rFonts w:cstheme="minorHAnsi"/>
          <w:sz w:val="24"/>
          <w:szCs w:val="24"/>
        </w:rPr>
      </w:pPr>
      <w:r w:rsidRPr="00647430">
        <w:rPr>
          <w:rFonts w:cstheme="minorHAnsi"/>
          <w:sz w:val="24"/>
          <w:szCs w:val="24"/>
        </w:rPr>
        <w:t>A tag that matches the following: instance_type_exception</w:t>
      </w:r>
    </w:p>
    <w:p w14:paraId="205B470F" w14:textId="0D013B56" w:rsidR="00921110" w:rsidRPr="00647430" w:rsidRDefault="00921110" w:rsidP="00921110">
      <w:pPr>
        <w:pStyle w:val="ListParagraph"/>
        <w:numPr>
          <w:ilvl w:val="2"/>
          <w:numId w:val="8"/>
        </w:numPr>
        <w:rPr>
          <w:rFonts w:cstheme="minorHAnsi"/>
          <w:sz w:val="24"/>
          <w:szCs w:val="24"/>
        </w:rPr>
      </w:pPr>
      <w:r w:rsidRPr="00647430">
        <w:rPr>
          <w:rFonts w:cstheme="minorHAnsi"/>
          <w:sz w:val="24"/>
          <w:szCs w:val="24"/>
        </w:rPr>
        <w:t xml:space="preserve">A description that includes the reason for </w:t>
      </w:r>
      <w:r w:rsidR="009134EE" w:rsidRPr="00647430">
        <w:rPr>
          <w:rFonts w:cstheme="minorHAnsi"/>
          <w:sz w:val="24"/>
          <w:szCs w:val="24"/>
        </w:rPr>
        <w:t>not following standard</w:t>
      </w:r>
      <w:r w:rsidRPr="00647430">
        <w:rPr>
          <w:rFonts w:cstheme="minorHAnsi"/>
          <w:sz w:val="24"/>
          <w:szCs w:val="24"/>
        </w:rPr>
        <w:t xml:space="preserve"> </w:t>
      </w:r>
    </w:p>
    <w:p w14:paraId="1C7B62B2" w14:textId="070AA09B" w:rsidR="00921110" w:rsidRPr="00953C18" w:rsidRDefault="00921110" w:rsidP="007D0185">
      <w:pPr>
        <w:pStyle w:val="ListParagraph"/>
        <w:numPr>
          <w:ilvl w:val="3"/>
          <w:numId w:val="8"/>
        </w:numPr>
        <w:rPr>
          <w:rFonts w:cstheme="minorHAnsi"/>
          <w:sz w:val="24"/>
          <w:szCs w:val="24"/>
        </w:rPr>
      </w:pPr>
      <w:r w:rsidRPr="00953C18">
        <w:rPr>
          <w:rFonts w:cstheme="minorHAnsi"/>
          <w:sz w:val="24"/>
          <w:szCs w:val="24"/>
        </w:rPr>
        <w:t>Example description</w:t>
      </w:r>
      <w:r w:rsidR="009134EE" w:rsidRPr="00953C18">
        <w:rPr>
          <w:rFonts w:cstheme="minorHAnsi"/>
          <w:sz w:val="24"/>
          <w:szCs w:val="24"/>
        </w:rPr>
        <w:t>:</w:t>
      </w:r>
      <w:r w:rsidRPr="00953C18">
        <w:rPr>
          <w:rFonts w:cstheme="minorHAnsi"/>
          <w:sz w:val="24"/>
          <w:szCs w:val="24"/>
        </w:rPr>
        <w:t xml:space="preserve"> </w:t>
      </w:r>
      <w:r w:rsidR="00122DA5">
        <w:rPr>
          <w:rFonts w:cstheme="minorHAnsi"/>
          <w:sz w:val="24"/>
          <w:szCs w:val="24"/>
        </w:rPr>
        <w:t>“</w:t>
      </w:r>
      <w:r w:rsidRPr="00953C18">
        <w:rPr>
          <w:rFonts w:cstheme="minorHAnsi"/>
          <w:sz w:val="24"/>
          <w:szCs w:val="24"/>
        </w:rPr>
        <w:t>Software baseline 37 will not function on T</w:t>
      </w:r>
      <w:r w:rsidR="009134EE" w:rsidRPr="00953C18">
        <w:rPr>
          <w:rFonts w:cstheme="minorHAnsi"/>
          <w:sz w:val="24"/>
          <w:szCs w:val="24"/>
        </w:rPr>
        <w:t xml:space="preserve">4 </w:t>
      </w:r>
      <w:r w:rsidRPr="00953C18">
        <w:rPr>
          <w:rFonts w:cstheme="minorHAnsi"/>
          <w:sz w:val="24"/>
          <w:szCs w:val="24"/>
        </w:rPr>
        <w:t>instance type due to CPU version.</w:t>
      </w:r>
      <w:r w:rsidR="00122DA5">
        <w:rPr>
          <w:rFonts w:cstheme="minorHAnsi"/>
          <w:sz w:val="24"/>
          <w:szCs w:val="24"/>
        </w:rPr>
        <w:t>”</w:t>
      </w:r>
    </w:p>
    <w:p w14:paraId="0347DB11" w14:textId="23ECEC91" w:rsidR="00EE127E" w:rsidRPr="00647430" w:rsidRDefault="00EE127E" w:rsidP="00EE127E">
      <w:pPr>
        <w:rPr>
          <w:rFonts w:cstheme="minorHAnsi"/>
          <w:sz w:val="24"/>
          <w:szCs w:val="24"/>
        </w:rPr>
      </w:pPr>
      <w:r w:rsidRPr="00647430">
        <w:rPr>
          <w:rFonts w:cstheme="minorHAnsi"/>
          <w:color w:val="4472C4" w:themeColor="accent1"/>
          <w:sz w:val="28"/>
          <w:szCs w:val="28"/>
        </w:rPr>
        <w:t>Standards for RDS Instance type Management</w:t>
      </w:r>
    </w:p>
    <w:p w14:paraId="11C7D694" w14:textId="473AFF8E" w:rsidR="009134EE" w:rsidRPr="00647430" w:rsidRDefault="009134EE" w:rsidP="003B45C9">
      <w:pPr>
        <w:pStyle w:val="ListParagraph"/>
        <w:numPr>
          <w:ilvl w:val="0"/>
          <w:numId w:val="10"/>
        </w:numPr>
        <w:rPr>
          <w:rFonts w:cstheme="minorHAnsi"/>
          <w:sz w:val="24"/>
          <w:szCs w:val="24"/>
        </w:rPr>
      </w:pPr>
      <w:r w:rsidRPr="00647430">
        <w:rPr>
          <w:rFonts w:cstheme="minorHAnsi"/>
          <w:sz w:val="24"/>
          <w:szCs w:val="24"/>
        </w:rPr>
        <w:t xml:space="preserve">All RDS instances utilized within any IPF AWS account should operate at the AWS </w:t>
      </w:r>
      <w:r w:rsidR="0067653E">
        <w:rPr>
          <w:rFonts w:cstheme="minorHAnsi"/>
          <w:sz w:val="24"/>
          <w:szCs w:val="24"/>
        </w:rPr>
        <w:t>newest</w:t>
      </w:r>
      <w:r w:rsidRPr="00647430">
        <w:rPr>
          <w:rFonts w:cstheme="minorHAnsi"/>
          <w:sz w:val="24"/>
          <w:szCs w:val="24"/>
        </w:rPr>
        <w:t xml:space="preserve"> generation of the instance type family</w:t>
      </w:r>
      <w:r w:rsidR="002D6DAF" w:rsidRPr="00647430">
        <w:rPr>
          <w:rFonts w:cstheme="minorHAnsi"/>
          <w:sz w:val="24"/>
          <w:szCs w:val="24"/>
        </w:rPr>
        <w:t>.</w:t>
      </w:r>
      <w:r w:rsidRPr="00647430">
        <w:rPr>
          <w:rFonts w:cstheme="minorHAnsi"/>
          <w:sz w:val="24"/>
          <w:szCs w:val="24"/>
        </w:rPr>
        <w:t xml:space="preserve"> </w:t>
      </w:r>
    </w:p>
    <w:p w14:paraId="3A7FB98B" w14:textId="23E7E54F" w:rsidR="009134EE" w:rsidRPr="00647430" w:rsidRDefault="009134EE" w:rsidP="009134EE">
      <w:pPr>
        <w:pStyle w:val="ListParagraph"/>
        <w:numPr>
          <w:ilvl w:val="1"/>
          <w:numId w:val="10"/>
        </w:numPr>
        <w:rPr>
          <w:rFonts w:cstheme="minorHAnsi"/>
          <w:sz w:val="24"/>
          <w:szCs w:val="24"/>
        </w:rPr>
      </w:pPr>
      <w:r w:rsidRPr="00647430">
        <w:rPr>
          <w:rFonts w:cstheme="minorHAnsi"/>
          <w:sz w:val="24"/>
          <w:szCs w:val="24"/>
        </w:rPr>
        <w:t xml:space="preserve">AWS provides the generation list at the link </w:t>
      </w:r>
      <w:r w:rsidR="0039248F" w:rsidRPr="00647430">
        <w:rPr>
          <w:rFonts w:cstheme="minorHAnsi"/>
          <w:sz w:val="24"/>
          <w:szCs w:val="24"/>
        </w:rPr>
        <w:t>below.</w:t>
      </w:r>
    </w:p>
    <w:p w14:paraId="62754527" w14:textId="1F593879" w:rsidR="00544F0D" w:rsidRPr="00647430" w:rsidRDefault="00544F0D" w:rsidP="00544F0D">
      <w:pPr>
        <w:pStyle w:val="ListParagraph"/>
        <w:numPr>
          <w:ilvl w:val="2"/>
          <w:numId w:val="10"/>
        </w:numPr>
        <w:rPr>
          <w:rFonts w:cstheme="minorHAnsi"/>
          <w:sz w:val="24"/>
          <w:szCs w:val="24"/>
        </w:rPr>
      </w:pPr>
      <w:hyperlink r:id="rId10" w:history="1">
        <w:r w:rsidRPr="00647430">
          <w:rPr>
            <w:rStyle w:val="Hyperlink"/>
            <w:rFonts w:cstheme="minorHAnsi"/>
            <w:sz w:val="24"/>
            <w:szCs w:val="24"/>
          </w:rPr>
          <w:t>https://aws.amazon.com/rds/instance-types/</w:t>
        </w:r>
      </w:hyperlink>
      <w:r w:rsidRPr="00647430">
        <w:rPr>
          <w:rFonts w:cstheme="minorHAnsi"/>
          <w:sz w:val="24"/>
          <w:szCs w:val="24"/>
        </w:rPr>
        <w:t xml:space="preserve"> </w:t>
      </w:r>
    </w:p>
    <w:p w14:paraId="4E6F0B43" w14:textId="3F785598" w:rsidR="004D13D0" w:rsidRPr="00647430" w:rsidRDefault="00647430" w:rsidP="004D13D0">
      <w:pPr>
        <w:pStyle w:val="ListParagraph"/>
        <w:numPr>
          <w:ilvl w:val="0"/>
          <w:numId w:val="10"/>
        </w:numPr>
        <w:rPr>
          <w:rFonts w:cstheme="minorHAnsi"/>
          <w:sz w:val="24"/>
          <w:szCs w:val="24"/>
        </w:rPr>
      </w:pPr>
      <w:r w:rsidRPr="00647430">
        <w:rPr>
          <w:rFonts w:cstheme="minorHAnsi"/>
          <w:sz w:val="24"/>
          <w:szCs w:val="24"/>
        </w:rPr>
        <w:t xml:space="preserve">The </w:t>
      </w:r>
      <w:r w:rsidR="0067653E">
        <w:rPr>
          <w:rFonts w:cstheme="minorHAnsi"/>
          <w:sz w:val="24"/>
          <w:szCs w:val="24"/>
        </w:rPr>
        <w:t>newest</w:t>
      </w:r>
      <w:r w:rsidRPr="00647430">
        <w:rPr>
          <w:rFonts w:cstheme="minorHAnsi"/>
          <w:sz w:val="24"/>
          <w:szCs w:val="24"/>
        </w:rPr>
        <w:t xml:space="preserve"> generation instance type, within a family, is more cost efficient than </w:t>
      </w:r>
      <w:r w:rsidR="0067653E">
        <w:rPr>
          <w:rFonts w:cstheme="minorHAnsi"/>
          <w:sz w:val="24"/>
          <w:szCs w:val="24"/>
        </w:rPr>
        <w:t xml:space="preserve">an </w:t>
      </w:r>
      <w:r w:rsidRPr="00647430">
        <w:rPr>
          <w:rFonts w:cstheme="minorHAnsi"/>
          <w:sz w:val="24"/>
          <w:szCs w:val="24"/>
        </w:rPr>
        <w:t>older generation instance type and should always be utilized</w:t>
      </w:r>
      <w:r w:rsidR="009134EE" w:rsidRPr="00647430">
        <w:rPr>
          <w:rFonts w:cstheme="minorHAnsi"/>
          <w:sz w:val="24"/>
          <w:szCs w:val="24"/>
        </w:rPr>
        <w:t>.</w:t>
      </w:r>
    </w:p>
    <w:p w14:paraId="5CCFBEFB" w14:textId="667DBE96" w:rsidR="009134EE" w:rsidRPr="00647430" w:rsidRDefault="004D13D0" w:rsidP="004D13D0">
      <w:pPr>
        <w:pStyle w:val="ListParagraph"/>
        <w:numPr>
          <w:ilvl w:val="1"/>
          <w:numId w:val="10"/>
        </w:numPr>
        <w:rPr>
          <w:rFonts w:cstheme="minorHAnsi"/>
          <w:sz w:val="24"/>
          <w:szCs w:val="24"/>
        </w:rPr>
      </w:pPr>
      <w:r w:rsidRPr="00647430">
        <w:rPr>
          <w:rFonts w:cstheme="minorHAnsi"/>
          <w:sz w:val="24"/>
          <w:szCs w:val="24"/>
        </w:rPr>
        <w:t xml:space="preserve">Example: </w:t>
      </w:r>
      <w:r w:rsidR="009134EE" w:rsidRPr="00647430">
        <w:rPr>
          <w:rFonts w:cstheme="minorHAnsi"/>
          <w:sz w:val="24"/>
          <w:szCs w:val="24"/>
        </w:rPr>
        <w:t>If an AWS IPF consumer is deploying or has deployed a “</w:t>
      </w:r>
      <w:r w:rsidR="00544F0D" w:rsidRPr="00647430">
        <w:rPr>
          <w:rFonts w:cstheme="minorHAnsi"/>
          <w:sz w:val="24"/>
          <w:szCs w:val="24"/>
        </w:rPr>
        <w:t>M</w:t>
      </w:r>
      <w:r w:rsidR="009134EE" w:rsidRPr="00647430">
        <w:rPr>
          <w:rFonts w:cstheme="minorHAnsi"/>
          <w:sz w:val="24"/>
          <w:szCs w:val="24"/>
        </w:rPr>
        <w:t xml:space="preserve">” instance type family </w:t>
      </w:r>
      <w:r w:rsidR="00544F0D" w:rsidRPr="00647430">
        <w:rPr>
          <w:rFonts w:cstheme="minorHAnsi"/>
          <w:sz w:val="24"/>
          <w:szCs w:val="24"/>
        </w:rPr>
        <w:t>RDS</w:t>
      </w:r>
      <w:r w:rsidR="009134EE" w:rsidRPr="00647430">
        <w:rPr>
          <w:rFonts w:cstheme="minorHAnsi"/>
          <w:sz w:val="24"/>
          <w:szCs w:val="24"/>
        </w:rPr>
        <w:t xml:space="preserve"> instance cost and resource comparison should be used to determine Instance type.</w:t>
      </w:r>
    </w:p>
    <w:p w14:paraId="28DE8CD6" w14:textId="57F3BB23" w:rsidR="009134EE" w:rsidRPr="00647430" w:rsidRDefault="009134EE" w:rsidP="009134EE">
      <w:pPr>
        <w:pStyle w:val="ListParagraph"/>
        <w:numPr>
          <w:ilvl w:val="2"/>
          <w:numId w:val="10"/>
        </w:numPr>
        <w:rPr>
          <w:rFonts w:cstheme="minorHAnsi"/>
          <w:sz w:val="24"/>
          <w:szCs w:val="24"/>
        </w:rPr>
      </w:pPr>
      <w:r w:rsidRPr="00647430">
        <w:rPr>
          <w:rFonts w:cstheme="minorHAnsi"/>
          <w:sz w:val="24"/>
          <w:szCs w:val="24"/>
        </w:rPr>
        <w:t xml:space="preserve">A </w:t>
      </w:r>
      <w:r w:rsidR="00544F0D" w:rsidRPr="00647430">
        <w:rPr>
          <w:rFonts w:cstheme="minorHAnsi"/>
          <w:sz w:val="24"/>
          <w:szCs w:val="24"/>
        </w:rPr>
        <w:t xml:space="preserve">db.m5.2xlarge running MySQL estimated monthly </w:t>
      </w:r>
      <w:r w:rsidRPr="00647430">
        <w:rPr>
          <w:rFonts w:cstheme="minorHAnsi"/>
          <w:sz w:val="24"/>
          <w:szCs w:val="24"/>
        </w:rPr>
        <w:t xml:space="preserve">rate is </w:t>
      </w:r>
      <w:r w:rsidR="00544F0D" w:rsidRPr="00647430">
        <w:rPr>
          <w:rFonts w:cstheme="minorHAnsi"/>
          <w:sz w:val="24"/>
          <w:szCs w:val="24"/>
        </w:rPr>
        <w:t>$1,757.70 </w:t>
      </w:r>
      <w:r w:rsidRPr="00647430">
        <w:rPr>
          <w:rFonts w:cstheme="minorHAnsi"/>
          <w:sz w:val="24"/>
          <w:szCs w:val="24"/>
        </w:rPr>
        <w:t xml:space="preserve">and a </w:t>
      </w:r>
      <w:r w:rsidR="00544F0D" w:rsidRPr="00647430">
        <w:rPr>
          <w:rFonts w:cstheme="minorHAnsi"/>
          <w:sz w:val="24"/>
          <w:szCs w:val="24"/>
        </w:rPr>
        <w:t>db.m6.2xlarge running MySQL estimated monthly rate $1,616.08 </w:t>
      </w:r>
      <w:r w:rsidRPr="00647430">
        <w:rPr>
          <w:rFonts w:cstheme="minorHAnsi"/>
          <w:sz w:val="24"/>
          <w:szCs w:val="24"/>
        </w:rPr>
        <w:t>with the same vCPU and Memory for both instance types</w:t>
      </w:r>
      <w:r w:rsidR="0039248F" w:rsidRPr="00647430">
        <w:rPr>
          <w:rFonts w:cstheme="minorHAnsi"/>
          <w:sz w:val="24"/>
          <w:szCs w:val="24"/>
        </w:rPr>
        <w:t xml:space="preserve">. </w:t>
      </w:r>
    </w:p>
    <w:p w14:paraId="7CCDA58F" w14:textId="5BCB9C7C" w:rsidR="009134EE" w:rsidRPr="00647430" w:rsidRDefault="009134EE" w:rsidP="009134EE">
      <w:pPr>
        <w:pStyle w:val="ListParagraph"/>
        <w:numPr>
          <w:ilvl w:val="3"/>
          <w:numId w:val="10"/>
        </w:numPr>
        <w:rPr>
          <w:rFonts w:cstheme="minorHAnsi"/>
          <w:sz w:val="24"/>
          <w:szCs w:val="24"/>
        </w:rPr>
      </w:pPr>
      <w:r w:rsidRPr="00647430">
        <w:rPr>
          <w:rFonts w:cstheme="minorHAnsi"/>
          <w:sz w:val="24"/>
          <w:szCs w:val="24"/>
        </w:rPr>
        <w:t>In this or any similar scenario the cost should dictate utilizing the “</w:t>
      </w:r>
      <w:r w:rsidR="00544F0D" w:rsidRPr="00647430">
        <w:rPr>
          <w:rFonts w:cstheme="minorHAnsi"/>
          <w:sz w:val="24"/>
          <w:szCs w:val="24"/>
        </w:rPr>
        <w:t>M6</w:t>
      </w:r>
      <w:r w:rsidRPr="00647430">
        <w:rPr>
          <w:rFonts w:cstheme="minorHAnsi"/>
          <w:sz w:val="24"/>
          <w:szCs w:val="24"/>
        </w:rPr>
        <w:t>” instance type.</w:t>
      </w:r>
    </w:p>
    <w:p w14:paraId="78556B83" w14:textId="0678733A" w:rsidR="009134EE" w:rsidRPr="00647430" w:rsidRDefault="0067653E" w:rsidP="009134EE">
      <w:pPr>
        <w:pStyle w:val="ListParagraph"/>
        <w:numPr>
          <w:ilvl w:val="1"/>
          <w:numId w:val="10"/>
        </w:numPr>
        <w:rPr>
          <w:rFonts w:cstheme="minorHAnsi"/>
          <w:sz w:val="24"/>
          <w:szCs w:val="24"/>
        </w:rPr>
      </w:pPr>
      <w:r>
        <w:rPr>
          <w:rFonts w:cstheme="minorHAnsi"/>
          <w:sz w:val="24"/>
          <w:szCs w:val="24"/>
        </w:rPr>
        <w:t>G</w:t>
      </w:r>
      <w:r w:rsidR="009134EE" w:rsidRPr="00647430">
        <w:rPr>
          <w:rFonts w:cstheme="minorHAnsi"/>
          <w:sz w:val="24"/>
          <w:szCs w:val="24"/>
        </w:rPr>
        <w:t>eneration instance type on demand costs can be found here.</w:t>
      </w:r>
    </w:p>
    <w:p w14:paraId="05C3A4F5" w14:textId="28761D3F" w:rsidR="00544F0D" w:rsidRPr="00647430" w:rsidRDefault="00544F0D" w:rsidP="00544F0D">
      <w:pPr>
        <w:pStyle w:val="ListParagraph"/>
        <w:numPr>
          <w:ilvl w:val="2"/>
          <w:numId w:val="10"/>
        </w:numPr>
        <w:rPr>
          <w:rFonts w:cstheme="minorHAnsi"/>
          <w:sz w:val="24"/>
          <w:szCs w:val="24"/>
        </w:rPr>
      </w:pPr>
      <w:hyperlink r:id="rId11" w:history="1">
        <w:r w:rsidRPr="00647430">
          <w:rPr>
            <w:rStyle w:val="Hyperlink"/>
            <w:rFonts w:cstheme="minorHAnsi"/>
            <w:sz w:val="24"/>
            <w:szCs w:val="24"/>
          </w:rPr>
          <w:t>https://aws.amazon.com/rds/pricing/</w:t>
        </w:r>
      </w:hyperlink>
    </w:p>
    <w:p w14:paraId="2C974D88" w14:textId="29C97682" w:rsidR="009134EE" w:rsidRPr="00647430" w:rsidRDefault="009134EE" w:rsidP="009134EE">
      <w:pPr>
        <w:pStyle w:val="ListParagraph"/>
        <w:numPr>
          <w:ilvl w:val="0"/>
          <w:numId w:val="10"/>
        </w:numPr>
        <w:rPr>
          <w:rFonts w:cstheme="minorHAnsi"/>
          <w:sz w:val="24"/>
          <w:szCs w:val="24"/>
        </w:rPr>
      </w:pPr>
      <w:r w:rsidRPr="00647430">
        <w:rPr>
          <w:rFonts w:cstheme="minorHAnsi"/>
          <w:sz w:val="24"/>
          <w:szCs w:val="24"/>
        </w:rPr>
        <w:lastRenderedPageBreak/>
        <w:t xml:space="preserve">If there is a known technical limitation that </w:t>
      </w:r>
      <w:r w:rsidR="0039248F" w:rsidRPr="00647430">
        <w:rPr>
          <w:rFonts w:cstheme="minorHAnsi"/>
          <w:sz w:val="24"/>
          <w:szCs w:val="24"/>
        </w:rPr>
        <w:t>does not</w:t>
      </w:r>
      <w:r w:rsidRPr="00647430">
        <w:rPr>
          <w:rFonts w:cstheme="minorHAnsi"/>
          <w:sz w:val="24"/>
          <w:szCs w:val="24"/>
        </w:rPr>
        <w:t xml:space="preserve"> allow a consumer to utilize the cost-efficient standard, that is documented with the program PM, the below needs added to affected </w:t>
      </w:r>
      <w:r w:rsidR="00544F0D" w:rsidRPr="00647430">
        <w:rPr>
          <w:rFonts w:cstheme="minorHAnsi"/>
          <w:sz w:val="24"/>
          <w:szCs w:val="24"/>
        </w:rPr>
        <w:t>RDS</w:t>
      </w:r>
      <w:r w:rsidRPr="00647430">
        <w:rPr>
          <w:rFonts w:cstheme="minorHAnsi"/>
          <w:sz w:val="24"/>
          <w:szCs w:val="24"/>
        </w:rPr>
        <w:t xml:space="preserve"> instances.</w:t>
      </w:r>
    </w:p>
    <w:p w14:paraId="438620B1" w14:textId="77777777" w:rsidR="009134EE" w:rsidRPr="00647430" w:rsidRDefault="009134EE" w:rsidP="009134EE">
      <w:pPr>
        <w:pStyle w:val="ListParagraph"/>
        <w:numPr>
          <w:ilvl w:val="1"/>
          <w:numId w:val="10"/>
        </w:numPr>
        <w:rPr>
          <w:rFonts w:cstheme="minorHAnsi"/>
          <w:sz w:val="24"/>
          <w:szCs w:val="24"/>
        </w:rPr>
      </w:pPr>
      <w:r w:rsidRPr="00647430">
        <w:rPr>
          <w:rFonts w:cstheme="minorHAnsi"/>
          <w:sz w:val="24"/>
          <w:szCs w:val="24"/>
        </w:rPr>
        <w:t xml:space="preserve">The manual tag and description below are required: </w:t>
      </w:r>
    </w:p>
    <w:p w14:paraId="0BA0F5F4" w14:textId="77777777" w:rsidR="009134EE" w:rsidRPr="00647430" w:rsidRDefault="009134EE" w:rsidP="009134EE">
      <w:pPr>
        <w:pStyle w:val="ListParagraph"/>
        <w:numPr>
          <w:ilvl w:val="2"/>
          <w:numId w:val="10"/>
        </w:numPr>
        <w:rPr>
          <w:rFonts w:cstheme="minorHAnsi"/>
          <w:sz w:val="24"/>
          <w:szCs w:val="24"/>
        </w:rPr>
      </w:pPr>
      <w:r w:rsidRPr="00647430">
        <w:rPr>
          <w:rFonts w:cstheme="minorHAnsi"/>
          <w:sz w:val="24"/>
          <w:szCs w:val="24"/>
        </w:rPr>
        <w:t xml:space="preserve">A tag that matches the following: instance_type_exception </w:t>
      </w:r>
    </w:p>
    <w:p w14:paraId="39084857" w14:textId="77777777" w:rsidR="009134EE" w:rsidRPr="00647430" w:rsidRDefault="009134EE" w:rsidP="009134EE">
      <w:pPr>
        <w:pStyle w:val="ListParagraph"/>
        <w:numPr>
          <w:ilvl w:val="2"/>
          <w:numId w:val="10"/>
        </w:numPr>
        <w:rPr>
          <w:rFonts w:cstheme="minorHAnsi"/>
          <w:sz w:val="24"/>
          <w:szCs w:val="24"/>
        </w:rPr>
      </w:pPr>
      <w:r w:rsidRPr="00647430">
        <w:rPr>
          <w:rFonts w:cstheme="minorHAnsi"/>
          <w:sz w:val="24"/>
          <w:szCs w:val="24"/>
        </w:rPr>
        <w:t xml:space="preserve">A description that includes the reason for not following standard </w:t>
      </w:r>
    </w:p>
    <w:p w14:paraId="74753958" w14:textId="78B9B177" w:rsidR="00F70759" w:rsidRPr="00953C18" w:rsidRDefault="009134EE" w:rsidP="002F413E">
      <w:pPr>
        <w:pStyle w:val="ListParagraph"/>
        <w:numPr>
          <w:ilvl w:val="3"/>
          <w:numId w:val="10"/>
        </w:numPr>
        <w:rPr>
          <w:rFonts w:cstheme="minorHAnsi"/>
          <w:sz w:val="24"/>
          <w:szCs w:val="24"/>
        </w:rPr>
      </w:pPr>
      <w:r w:rsidRPr="00953C18">
        <w:rPr>
          <w:rFonts w:cstheme="minorHAnsi"/>
          <w:sz w:val="24"/>
          <w:szCs w:val="24"/>
        </w:rPr>
        <w:t xml:space="preserve">Example description: </w:t>
      </w:r>
      <w:r w:rsidR="00122DA5">
        <w:rPr>
          <w:rFonts w:cstheme="minorHAnsi"/>
          <w:sz w:val="24"/>
          <w:szCs w:val="24"/>
        </w:rPr>
        <w:t>“</w:t>
      </w:r>
      <w:r w:rsidR="00544F0D" w:rsidRPr="00953C18">
        <w:rPr>
          <w:rFonts w:cstheme="minorHAnsi"/>
          <w:sz w:val="24"/>
          <w:szCs w:val="24"/>
        </w:rPr>
        <w:t>Database version</w:t>
      </w:r>
      <w:r w:rsidRPr="00953C18">
        <w:rPr>
          <w:rFonts w:cstheme="minorHAnsi"/>
          <w:sz w:val="24"/>
          <w:szCs w:val="24"/>
        </w:rPr>
        <w:t xml:space="preserve"> 3 will not function on </w:t>
      </w:r>
      <w:r w:rsidR="00544F0D" w:rsidRPr="00953C18">
        <w:rPr>
          <w:rFonts w:cstheme="minorHAnsi"/>
          <w:sz w:val="24"/>
          <w:szCs w:val="24"/>
        </w:rPr>
        <w:t>M6</w:t>
      </w:r>
      <w:r w:rsidRPr="00953C18">
        <w:rPr>
          <w:rFonts w:cstheme="minorHAnsi"/>
          <w:sz w:val="24"/>
          <w:szCs w:val="24"/>
        </w:rPr>
        <w:t xml:space="preserve"> instance type due to CPU version.</w:t>
      </w:r>
      <w:r w:rsidR="00122DA5">
        <w:rPr>
          <w:rFonts w:cstheme="minorHAnsi"/>
          <w:sz w:val="24"/>
          <w:szCs w:val="24"/>
        </w:rPr>
        <w:t>”</w:t>
      </w:r>
    </w:p>
    <w:p w14:paraId="7E5ABA06" w14:textId="55E924BA" w:rsidR="001952E1" w:rsidRPr="00647430" w:rsidRDefault="001952E1" w:rsidP="001952E1">
      <w:pPr>
        <w:rPr>
          <w:rFonts w:cstheme="minorHAnsi"/>
          <w:color w:val="4472C4" w:themeColor="accent1"/>
          <w:sz w:val="28"/>
          <w:szCs w:val="28"/>
        </w:rPr>
      </w:pPr>
      <w:r w:rsidRPr="00647430">
        <w:rPr>
          <w:rFonts w:cstheme="minorHAnsi"/>
          <w:color w:val="4472C4" w:themeColor="accent1"/>
          <w:sz w:val="28"/>
          <w:szCs w:val="28"/>
        </w:rPr>
        <w:t xml:space="preserve">Standards for EBS Volume Management </w:t>
      </w:r>
    </w:p>
    <w:p w14:paraId="223F33C5" w14:textId="3C43059A" w:rsidR="00F556FF" w:rsidRPr="00647430" w:rsidRDefault="00F556FF" w:rsidP="00F556FF">
      <w:pPr>
        <w:pStyle w:val="ListParagraph"/>
        <w:numPr>
          <w:ilvl w:val="0"/>
          <w:numId w:val="11"/>
        </w:numPr>
        <w:rPr>
          <w:rFonts w:cstheme="minorHAnsi"/>
          <w:sz w:val="24"/>
          <w:szCs w:val="24"/>
        </w:rPr>
      </w:pPr>
      <w:r w:rsidRPr="00647430">
        <w:rPr>
          <w:rFonts w:cstheme="minorHAnsi"/>
          <w:sz w:val="24"/>
          <w:szCs w:val="24"/>
        </w:rPr>
        <w:t xml:space="preserve">All </w:t>
      </w:r>
      <w:r>
        <w:rPr>
          <w:rFonts w:cstheme="minorHAnsi"/>
          <w:sz w:val="24"/>
          <w:szCs w:val="24"/>
        </w:rPr>
        <w:t>EBS</w:t>
      </w:r>
      <w:r w:rsidRPr="00647430">
        <w:rPr>
          <w:rFonts w:cstheme="minorHAnsi"/>
          <w:sz w:val="24"/>
          <w:szCs w:val="24"/>
        </w:rPr>
        <w:t xml:space="preserve"> instances utilized within any IPF AWS account should operate at the AWS </w:t>
      </w:r>
      <w:r>
        <w:rPr>
          <w:rFonts w:cstheme="minorHAnsi"/>
          <w:sz w:val="24"/>
          <w:szCs w:val="24"/>
        </w:rPr>
        <w:t>newest</w:t>
      </w:r>
      <w:r w:rsidRPr="00647430">
        <w:rPr>
          <w:rFonts w:cstheme="minorHAnsi"/>
          <w:sz w:val="24"/>
          <w:szCs w:val="24"/>
        </w:rPr>
        <w:t xml:space="preserve"> generation of the instance type family. </w:t>
      </w:r>
    </w:p>
    <w:p w14:paraId="753FE244" w14:textId="77777777" w:rsidR="004527B3" w:rsidRDefault="004527B3" w:rsidP="0039248F">
      <w:pPr>
        <w:pStyle w:val="ListParagraph"/>
        <w:numPr>
          <w:ilvl w:val="1"/>
          <w:numId w:val="11"/>
        </w:numPr>
        <w:rPr>
          <w:rFonts w:cstheme="minorHAnsi"/>
          <w:color w:val="000000" w:themeColor="text1"/>
          <w:sz w:val="24"/>
          <w:szCs w:val="24"/>
        </w:rPr>
      </w:pPr>
      <w:r>
        <w:rPr>
          <w:rFonts w:cstheme="minorHAnsi"/>
          <w:color w:val="000000" w:themeColor="text1"/>
          <w:sz w:val="24"/>
          <w:szCs w:val="24"/>
        </w:rPr>
        <w:t>AWS provides the generation list at the link below.</w:t>
      </w:r>
    </w:p>
    <w:p w14:paraId="2ED84C1B" w14:textId="69E57FAE" w:rsidR="004527B3" w:rsidRDefault="004527B3" w:rsidP="0039248F">
      <w:pPr>
        <w:pStyle w:val="ListParagraph"/>
        <w:numPr>
          <w:ilvl w:val="2"/>
          <w:numId w:val="11"/>
        </w:numPr>
        <w:rPr>
          <w:rFonts w:cstheme="minorHAnsi"/>
          <w:color w:val="000000" w:themeColor="text1"/>
          <w:sz w:val="24"/>
          <w:szCs w:val="24"/>
        </w:rPr>
      </w:pPr>
      <w:hyperlink r:id="rId12" w:history="1">
        <w:r w:rsidRPr="00A604B5">
          <w:rPr>
            <w:rStyle w:val="Hyperlink"/>
            <w:rFonts w:cstheme="minorHAnsi"/>
            <w:sz w:val="24"/>
            <w:szCs w:val="24"/>
          </w:rPr>
          <w:t>https://docs.aws.amazon.com/ebs/latest/userguide/ebs-volume-types.html</w:t>
        </w:r>
      </w:hyperlink>
    </w:p>
    <w:p w14:paraId="702DE566" w14:textId="0ED695D3" w:rsidR="00F556FF" w:rsidRDefault="00F556FF" w:rsidP="00F556FF">
      <w:pPr>
        <w:pStyle w:val="ListParagraph"/>
        <w:numPr>
          <w:ilvl w:val="1"/>
          <w:numId w:val="11"/>
        </w:numPr>
        <w:rPr>
          <w:rFonts w:cstheme="minorHAnsi"/>
          <w:color w:val="000000" w:themeColor="text1"/>
          <w:sz w:val="24"/>
          <w:szCs w:val="24"/>
        </w:rPr>
      </w:pPr>
      <w:r>
        <w:rPr>
          <w:rFonts w:cstheme="minorHAnsi"/>
          <w:color w:val="000000" w:themeColor="text1"/>
          <w:sz w:val="24"/>
          <w:szCs w:val="24"/>
        </w:rPr>
        <w:t>The</w:t>
      </w:r>
      <w:r w:rsidRPr="00647430">
        <w:rPr>
          <w:rFonts w:cstheme="minorHAnsi"/>
          <w:color w:val="000000" w:themeColor="text1"/>
          <w:sz w:val="24"/>
          <w:szCs w:val="24"/>
        </w:rPr>
        <w:t xml:space="preserve"> latest generation of </w:t>
      </w:r>
      <w:r w:rsidRPr="00122DA5">
        <w:rPr>
          <w:rFonts w:cstheme="minorHAnsi"/>
          <w:sz w:val="24"/>
          <w:szCs w:val="24"/>
        </w:rPr>
        <w:t>general-purpose</w:t>
      </w:r>
      <w:r w:rsidR="00122DA5">
        <w:rPr>
          <w:rFonts w:cstheme="minorHAnsi"/>
          <w:sz w:val="24"/>
          <w:szCs w:val="24"/>
        </w:rPr>
        <w:t xml:space="preserve"> </w:t>
      </w:r>
      <w:r w:rsidR="00122DA5" w:rsidRPr="00122DA5">
        <w:rPr>
          <w:rFonts w:cstheme="minorHAnsi"/>
          <w:sz w:val="24"/>
          <w:szCs w:val="24"/>
        </w:rPr>
        <w:t xml:space="preserve">solid-state </w:t>
      </w:r>
      <w:r w:rsidR="00CD7430" w:rsidRPr="00122DA5">
        <w:rPr>
          <w:rFonts w:cstheme="minorHAnsi"/>
          <w:sz w:val="24"/>
          <w:szCs w:val="24"/>
        </w:rPr>
        <w:t>drive</w:t>
      </w:r>
      <w:r w:rsidR="00CD7430">
        <w:rPr>
          <w:rFonts w:cstheme="minorHAnsi"/>
          <w:sz w:val="24"/>
          <w:szCs w:val="24"/>
        </w:rPr>
        <w:t xml:space="preserve"> (</w:t>
      </w:r>
      <w:r w:rsidRPr="00122DA5">
        <w:rPr>
          <w:rFonts w:cstheme="minorHAnsi"/>
          <w:sz w:val="24"/>
          <w:szCs w:val="24"/>
        </w:rPr>
        <w:t>SSD</w:t>
      </w:r>
      <w:r w:rsidR="00122DA5">
        <w:rPr>
          <w:rFonts w:cstheme="minorHAnsi"/>
          <w:sz w:val="24"/>
          <w:szCs w:val="24"/>
        </w:rPr>
        <w:t>)-</w:t>
      </w:r>
      <w:r w:rsidRPr="00122DA5">
        <w:rPr>
          <w:rFonts w:cstheme="minorHAnsi"/>
          <w:sz w:val="24"/>
          <w:szCs w:val="24"/>
        </w:rPr>
        <w:t>based EBS volumes</w:t>
      </w:r>
      <w:r w:rsidRPr="00647430">
        <w:rPr>
          <w:rFonts w:cstheme="minorHAnsi"/>
          <w:color w:val="000000" w:themeColor="text1"/>
          <w:sz w:val="24"/>
          <w:szCs w:val="24"/>
        </w:rPr>
        <w:t> enable customers to provision performance independent of storage capacity</w:t>
      </w:r>
      <w:r>
        <w:rPr>
          <w:rFonts w:cstheme="minorHAnsi"/>
          <w:color w:val="000000" w:themeColor="text1"/>
          <w:sz w:val="24"/>
          <w:szCs w:val="24"/>
        </w:rPr>
        <w:t>.</w:t>
      </w:r>
    </w:p>
    <w:p w14:paraId="1F24F3BB" w14:textId="7150B3A8" w:rsidR="00F556FF" w:rsidRPr="00647430" w:rsidRDefault="00F556FF" w:rsidP="0039248F">
      <w:pPr>
        <w:pStyle w:val="ListParagraph"/>
        <w:numPr>
          <w:ilvl w:val="1"/>
          <w:numId w:val="11"/>
        </w:numPr>
        <w:rPr>
          <w:rFonts w:cstheme="minorHAnsi"/>
          <w:color w:val="000000" w:themeColor="text1"/>
          <w:sz w:val="24"/>
          <w:szCs w:val="24"/>
        </w:rPr>
      </w:pPr>
      <w:r w:rsidRPr="00647430">
        <w:rPr>
          <w:rFonts w:cstheme="minorHAnsi"/>
          <w:color w:val="000000" w:themeColor="text1"/>
          <w:sz w:val="24"/>
          <w:szCs w:val="24"/>
        </w:rPr>
        <w:t>When deploying in AWS the most current version of EBS General Purpose SSD should be selected.</w:t>
      </w:r>
    </w:p>
    <w:p w14:paraId="039A0382" w14:textId="679200DA" w:rsidR="004203FB" w:rsidRDefault="00F556FF" w:rsidP="0039248F">
      <w:pPr>
        <w:pStyle w:val="ListParagraph"/>
        <w:numPr>
          <w:ilvl w:val="2"/>
          <w:numId w:val="11"/>
        </w:numPr>
        <w:rPr>
          <w:rFonts w:cstheme="minorHAnsi"/>
          <w:color w:val="000000" w:themeColor="text1"/>
          <w:sz w:val="24"/>
          <w:szCs w:val="24"/>
        </w:rPr>
      </w:pPr>
      <w:r>
        <w:rPr>
          <w:rFonts w:cstheme="minorHAnsi"/>
          <w:color w:val="000000" w:themeColor="text1"/>
          <w:sz w:val="24"/>
          <w:szCs w:val="24"/>
        </w:rPr>
        <w:t xml:space="preserve">For example, </w:t>
      </w:r>
      <w:r w:rsidR="001952E1" w:rsidRPr="00647430">
        <w:rPr>
          <w:rFonts w:cstheme="minorHAnsi"/>
          <w:color w:val="000000" w:themeColor="text1"/>
          <w:sz w:val="24"/>
          <w:szCs w:val="24"/>
        </w:rPr>
        <w:t>Amazon gp3 volumes provid</w:t>
      </w:r>
      <w:r>
        <w:rPr>
          <w:rFonts w:cstheme="minorHAnsi"/>
          <w:color w:val="000000" w:themeColor="text1"/>
          <w:sz w:val="24"/>
          <w:szCs w:val="24"/>
        </w:rPr>
        <w:t>e</w:t>
      </w:r>
      <w:r w:rsidR="001952E1" w:rsidRPr="00647430">
        <w:rPr>
          <w:rFonts w:cstheme="minorHAnsi"/>
          <w:color w:val="000000" w:themeColor="text1"/>
          <w:sz w:val="24"/>
          <w:szCs w:val="24"/>
        </w:rPr>
        <w:t xml:space="preserve"> up to 20% lower pricing per GB than existing gp2 volumes.</w:t>
      </w:r>
    </w:p>
    <w:p w14:paraId="31D81945" w14:textId="3DD416CB" w:rsidR="001952E1" w:rsidRPr="0039248F" w:rsidRDefault="004203FB" w:rsidP="00C47F0B">
      <w:pPr>
        <w:pStyle w:val="ListParagraph"/>
        <w:numPr>
          <w:ilvl w:val="1"/>
          <w:numId w:val="11"/>
        </w:numPr>
        <w:rPr>
          <w:rFonts w:cstheme="minorHAnsi"/>
          <w:color w:val="000000" w:themeColor="text1"/>
          <w:sz w:val="24"/>
          <w:szCs w:val="24"/>
        </w:rPr>
      </w:pPr>
      <w:r w:rsidRPr="0039248F">
        <w:rPr>
          <w:rFonts w:cstheme="minorHAnsi"/>
          <w:color w:val="000000" w:themeColor="text1"/>
          <w:sz w:val="24"/>
          <w:szCs w:val="24"/>
        </w:rPr>
        <w:t xml:space="preserve">Existing EBS volumes not running the </w:t>
      </w:r>
      <w:r w:rsidR="00AA2C77" w:rsidRPr="0039248F">
        <w:rPr>
          <w:rFonts w:cstheme="minorHAnsi"/>
          <w:color w:val="000000" w:themeColor="text1"/>
          <w:sz w:val="24"/>
          <w:szCs w:val="24"/>
        </w:rPr>
        <w:t>newest</w:t>
      </w:r>
      <w:r w:rsidRPr="0039248F">
        <w:rPr>
          <w:rFonts w:cstheme="minorHAnsi"/>
          <w:color w:val="000000" w:themeColor="text1"/>
          <w:sz w:val="24"/>
          <w:szCs w:val="24"/>
        </w:rPr>
        <w:t xml:space="preserve"> EBS General Purpose SSD shall </w:t>
      </w:r>
      <w:r w:rsidR="00122DA5">
        <w:rPr>
          <w:rFonts w:cstheme="minorHAnsi"/>
          <w:color w:val="000000" w:themeColor="text1"/>
          <w:sz w:val="24"/>
          <w:szCs w:val="24"/>
        </w:rPr>
        <w:t xml:space="preserve">immediately </w:t>
      </w:r>
      <w:r w:rsidRPr="0039248F">
        <w:rPr>
          <w:rFonts w:cstheme="minorHAnsi"/>
          <w:color w:val="000000" w:themeColor="text1"/>
          <w:sz w:val="24"/>
          <w:szCs w:val="24"/>
        </w:rPr>
        <w:t xml:space="preserve">migrate or rebuild to the </w:t>
      </w:r>
      <w:r w:rsidR="00AA2C77" w:rsidRPr="0039248F">
        <w:rPr>
          <w:rFonts w:cstheme="minorHAnsi"/>
          <w:color w:val="000000" w:themeColor="text1"/>
          <w:sz w:val="24"/>
          <w:szCs w:val="24"/>
        </w:rPr>
        <w:t>newest</w:t>
      </w:r>
      <w:r w:rsidRPr="0039248F">
        <w:rPr>
          <w:rFonts w:cstheme="minorHAnsi"/>
          <w:color w:val="000000" w:themeColor="text1"/>
          <w:sz w:val="24"/>
          <w:szCs w:val="24"/>
        </w:rPr>
        <w:t xml:space="preserve"> version of EBS General Purpose SSD.</w:t>
      </w:r>
    </w:p>
    <w:p w14:paraId="39B3878A" w14:textId="33D70C39" w:rsidR="001952E1" w:rsidRDefault="001952E1" w:rsidP="001952E1">
      <w:pPr>
        <w:rPr>
          <w:rFonts w:cstheme="minorHAnsi"/>
          <w:color w:val="000000" w:themeColor="text1"/>
          <w:sz w:val="24"/>
          <w:szCs w:val="24"/>
        </w:rPr>
      </w:pPr>
    </w:p>
    <w:p w14:paraId="2E3D0545" w14:textId="1DE104C5" w:rsidR="005010A4" w:rsidRPr="0039248F" w:rsidRDefault="005010A4" w:rsidP="005010A4">
      <w:pPr>
        <w:rPr>
          <w:rFonts w:cstheme="minorHAnsi"/>
          <w:b/>
          <w:bCs/>
          <w:color w:val="4472C4" w:themeColor="accent1"/>
          <w:sz w:val="28"/>
          <w:szCs w:val="28"/>
        </w:rPr>
      </w:pPr>
      <w:r w:rsidRPr="0039248F">
        <w:rPr>
          <w:rFonts w:cstheme="minorHAnsi"/>
          <w:b/>
          <w:bCs/>
          <w:color w:val="4472C4" w:themeColor="accent1"/>
          <w:sz w:val="28"/>
          <w:szCs w:val="28"/>
        </w:rPr>
        <w:t>Intel vs AMD vs Graviton Management</w:t>
      </w:r>
    </w:p>
    <w:p w14:paraId="29899593" w14:textId="7ACD3A28" w:rsidR="005010A4" w:rsidRPr="00647430" w:rsidRDefault="005010A4" w:rsidP="005010A4">
      <w:pPr>
        <w:rPr>
          <w:rFonts w:cstheme="minorHAnsi"/>
          <w:color w:val="4472C4" w:themeColor="accent1"/>
          <w:sz w:val="28"/>
          <w:szCs w:val="28"/>
        </w:rPr>
      </w:pPr>
      <w:r w:rsidRPr="00647430">
        <w:rPr>
          <w:rFonts w:cstheme="minorHAnsi"/>
          <w:color w:val="4472C4" w:themeColor="accent1"/>
          <w:sz w:val="28"/>
          <w:szCs w:val="28"/>
        </w:rPr>
        <w:t>Standards for RDS Instance type Management Graviton</w:t>
      </w:r>
    </w:p>
    <w:p w14:paraId="1E3BF01C" w14:textId="54FD6446" w:rsidR="005010A4" w:rsidRPr="00647430" w:rsidRDefault="005010A4" w:rsidP="005010A4">
      <w:pPr>
        <w:pStyle w:val="ListParagraph"/>
        <w:numPr>
          <w:ilvl w:val="0"/>
          <w:numId w:val="12"/>
        </w:numPr>
        <w:rPr>
          <w:rFonts w:cstheme="minorHAnsi"/>
          <w:sz w:val="24"/>
          <w:szCs w:val="24"/>
        </w:rPr>
      </w:pPr>
      <w:r w:rsidRPr="00647430">
        <w:rPr>
          <w:rFonts w:cstheme="minorHAnsi"/>
          <w:sz w:val="24"/>
          <w:szCs w:val="24"/>
        </w:rPr>
        <w:t>IPF mandates the deployment of new RDS instances on the AWS Graviton Instance types</w:t>
      </w:r>
      <w:r w:rsidR="0039248F" w:rsidRPr="00647430">
        <w:rPr>
          <w:rFonts w:cstheme="minorHAnsi"/>
          <w:sz w:val="24"/>
          <w:szCs w:val="24"/>
        </w:rPr>
        <w:t xml:space="preserve">. </w:t>
      </w:r>
    </w:p>
    <w:p w14:paraId="7C77357D" w14:textId="77777777" w:rsidR="005010A4" w:rsidRPr="00647430" w:rsidRDefault="005010A4" w:rsidP="005010A4">
      <w:pPr>
        <w:pStyle w:val="ListParagraph"/>
        <w:numPr>
          <w:ilvl w:val="1"/>
          <w:numId w:val="12"/>
        </w:numPr>
        <w:rPr>
          <w:rFonts w:cstheme="minorHAnsi"/>
          <w:sz w:val="24"/>
          <w:szCs w:val="24"/>
        </w:rPr>
      </w:pPr>
      <w:r w:rsidRPr="00647430">
        <w:rPr>
          <w:rFonts w:cstheme="minorHAnsi"/>
          <w:sz w:val="24"/>
          <w:szCs w:val="24"/>
        </w:rPr>
        <w:t>AWS Graviton instances are powered by ARM processors designed and built by AWS to deliver the best price performance for cloud workloads running in Amazon Elastic Compute Cloud.</w:t>
      </w:r>
    </w:p>
    <w:p w14:paraId="044BFC04" w14:textId="77777777" w:rsidR="005010A4" w:rsidRPr="00647430" w:rsidRDefault="005010A4" w:rsidP="005010A4">
      <w:pPr>
        <w:pStyle w:val="ListParagraph"/>
        <w:numPr>
          <w:ilvl w:val="0"/>
          <w:numId w:val="12"/>
        </w:numPr>
        <w:rPr>
          <w:rFonts w:cstheme="minorHAnsi"/>
          <w:sz w:val="24"/>
          <w:szCs w:val="24"/>
        </w:rPr>
      </w:pPr>
      <w:r w:rsidRPr="00647430">
        <w:rPr>
          <w:rFonts w:cstheme="minorHAnsi"/>
          <w:sz w:val="24"/>
          <w:szCs w:val="24"/>
        </w:rPr>
        <w:t>All current RDS deployments must utilize AWS Graviton instance types.</w:t>
      </w:r>
    </w:p>
    <w:p w14:paraId="720FE5D0" w14:textId="7FBF38AA" w:rsidR="005010A4" w:rsidRPr="00647430" w:rsidRDefault="005010A4" w:rsidP="005010A4">
      <w:pPr>
        <w:pStyle w:val="ListParagraph"/>
        <w:numPr>
          <w:ilvl w:val="1"/>
          <w:numId w:val="12"/>
        </w:numPr>
        <w:rPr>
          <w:rFonts w:cstheme="minorHAnsi"/>
          <w:sz w:val="24"/>
          <w:szCs w:val="24"/>
        </w:rPr>
      </w:pPr>
      <w:r w:rsidRPr="00647430">
        <w:rPr>
          <w:rFonts w:cstheme="minorHAnsi"/>
          <w:sz w:val="24"/>
          <w:szCs w:val="24"/>
        </w:rPr>
        <w:t>Current RDS deployments sh</w:t>
      </w:r>
      <w:r>
        <w:rPr>
          <w:rFonts w:cstheme="minorHAnsi"/>
          <w:sz w:val="24"/>
          <w:szCs w:val="24"/>
        </w:rPr>
        <w:t>all</w:t>
      </w:r>
      <w:r w:rsidRPr="00647430">
        <w:rPr>
          <w:rFonts w:cstheme="minorHAnsi"/>
          <w:sz w:val="24"/>
          <w:szCs w:val="24"/>
        </w:rPr>
        <w:t xml:space="preserve"> migrate to AWS Graviton</w:t>
      </w:r>
      <w:r w:rsidR="0039248F" w:rsidRPr="00647430">
        <w:rPr>
          <w:rFonts w:cstheme="minorHAnsi"/>
          <w:sz w:val="24"/>
          <w:szCs w:val="24"/>
        </w:rPr>
        <w:t xml:space="preserve">. </w:t>
      </w:r>
    </w:p>
    <w:p w14:paraId="66F05DE3" w14:textId="783DA7B7" w:rsidR="005010A4" w:rsidRPr="00647430" w:rsidRDefault="005010A4" w:rsidP="005010A4">
      <w:pPr>
        <w:pStyle w:val="ListParagraph"/>
        <w:numPr>
          <w:ilvl w:val="2"/>
          <w:numId w:val="12"/>
        </w:numPr>
        <w:rPr>
          <w:rFonts w:cstheme="minorHAnsi"/>
          <w:sz w:val="24"/>
          <w:szCs w:val="24"/>
        </w:rPr>
      </w:pPr>
      <w:r w:rsidRPr="00647430">
        <w:rPr>
          <w:rFonts w:cstheme="minorHAnsi"/>
          <w:sz w:val="24"/>
          <w:szCs w:val="24"/>
        </w:rPr>
        <w:t xml:space="preserve">If there is a known technical limitation that </w:t>
      </w:r>
      <w:r w:rsidR="0039248F" w:rsidRPr="00647430">
        <w:rPr>
          <w:rFonts w:cstheme="minorHAnsi"/>
          <w:sz w:val="24"/>
          <w:szCs w:val="24"/>
        </w:rPr>
        <w:t>does not</w:t>
      </w:r>
      <w:r w:rsidRPr="00647430">
        <w:rPr>
          <w:rFonts w:cstheme="minorHAnsi"/>
          <w:sz w:val="24"/>
          <w:szCs w:val="24"/>
        </w:rPr>
        <w:t xml:space="preserve"> allow a consumer to utilize Graviton, that is documented with the program PM, the below needs added to affected RDS instances.</w:t>
      </w:r>
    </w:p>
    <w:p w14:paraId="2E4EBB16" w14:textId="77777777" w:rsidR="005010A4" w:rsidRPr="00647430" w:rsidRDefault="005010A4" w:rsidP="005010A4">
      <w:pPr>
        <w:pStyle w:val="ListParagraph"/>
        <w:numPr>
          <w:ilvl w:val="2"/>
          <w:numId w:val="12"/>
        </w:numPr>
        <w:rPr>
          <w:rFonts w:cstheme="minorHAnsi"/>
          <w:sz w:val="24"/>
          <w:szCs w:val="24"/>
        </w:rPr>
      </w:pPr>
      <w:r w:rsidRPr="00647430">
        <w:rPr>
          <w:rFonts w:cstheme="minorHAnsi"/>
          <w:sz w:val="24"/>
          <w:szCs w:val="24"/>
        </w:rPr>
        <w:lastRenderedPageBreak/>
        <w:t xml:space="preserve">The manual tag and description below are required: </w:t>
      </w:r>
    </w:p>
    <w:p w14:paraId="1D6C0ADE" w14:textId="77777777" w:rsidR="005010A4" w:rsidRPr="00647430" w:rsidRDefault="005010A4" w:rsidP="005010A4">
      <w:pPr>
        <w:pStyle w:val="ListParagraph"/>
        <w:numPr>
          <w:ilvl w:val="3"/>
          <w:numId w:val="12"/>
        </w:numPr>
        <w:rPr>
          <w:rFonts w:cstheme="minorHAnsi"/>
          <w:sz w:val="24"/>
          <w:szCs w:val="24"/>
        </w:rPr>
      </w:pPr>
      <w:r w:rsidRPr="00647430">
        <w:rPr>
          <w:rFonts w:cstheme="minorHAnsi"/>
          <w:sz w:val="24"/>
          <w:szCs w:val="24"/>
        </w:rPr>
        <w:t xml:space="preserve">A tag that matches the following: instance_type_exception </w:t>
      </w:r>
    </w:p>
    <w:p w14:paraId="54E9B240" w14:textId="77777777" w:rsidR="005010A4" w:rsidRPr="00647430" w:rsidRDefault="005010A4" w:rsidP="005010A4">
      <w:pPr>
        <w:pStyle w:val="ListParagraph"/>
        <w:numPr>
          <w:ilvl w:val="3"/>
          <w:numId w:val="12"/>
        </w:numPr>
        <w:rPr>
          <w:rFonts w:cstheme="minorHAnsi"/>
          <w:sz w:val="24"/>
          <w:szCs w:val="24"/>
        </w:rPr>
      </w:pPr>
      <w:r w:rsidRPr="00647430">
        <w:rPr>
          <w:rFonts w:cstheme="minorHAnsi"/>
          <w:sz w:val="24"/>
          <w:szCs w:val="24"/>
        </w:rPr>
        <w:t>A description that includes the reason for not following standard</w:t>
      </w:r>
    </w:p>
    <w:p w14:paraId="246825A8" w14:textId="37172F25" w:rsidR="005010A4" w:rsidRPr="00647430" w:rsidRDefault="005010A4" w:rsidP="005010A4">
      <w:pPr>
        <w:pStyle w:val="ListParagraph"/>
        <w:numPr>
          <w:ilvl w:val="4"/>
          <w:numId w:val="12"/>
        </w:numPr>
        <w:rPr>
          <w:rFonts w:cstheme="minorHAnsi"/>
          <w:sz w:val="24"/>
          <w:szCs w:val="24"/>
        </w:rPr>
      </w:pPr>
      <w:r w:rsidRPr="00647430">
        <w:rPr>
          <w:rFonts w:cstheme="minorHAnsi"/>
          <w:sz w:val="24"/>
          <w:szCs w:val="24"/>
        </w:rPr>
        <w:t xml:space="preserve">Example description: ‘Database engine type will not function on Graviton due to CPU </w:t>
      </w:r>
      <w:r w:rsidR="0039248F" w:rsidRPr="00647430">
        <w:rPr>
          <w:rFonts w:cstheme="minorHAnsi"/>
          <w:sz w:val="24"/>
          <w:szCs w:val="24"/>
        </w:rPr>
        <w:t>type.</w:t>
      </w:r>
      <w:r w:rsidRPr="00647430">
        <w:rPr>
          <w:rFonts w:cstheme="minorHAnsi"/>
          <w:sz w:val="24"/>
          <w:szCs w:val="24"/>
        </w:rPr>
        <w:t>’</w:t>
      </w:r>
    </w:p>
    <w:p w14:paraId="7F6F4A21" w14:textId="77777777" w:rsidR="001952E1" w:rsidRPr="001952E1" w:rsidRDefault="001952E1" w:rsidP="001952E1">
      <w:pPr>
        <w:rPr>
          <w:rFonts w:cstheme="minorHAnsi"/>
          <w:color w:val="000000" w:themeColor="text1"/>
          <w:sz w:val="24"/>
          <w:szCs w:val="24"/>
        </w:rPr>
      </w:pPr>
    </w:p>
    <w:p w14:paraId="121DBEF9" w14:textId="69F95209" w:rsidR="00E770DC" w:rsidRPr="00647430" w:rsidRDefault="00E770DC" w:rsidP="00E770DC">
      <w:pPr>
        <w:rPr>
          <w:rFonts w:cstheme="minorHAnsi"/>
          <w:color w:val="4472C4" w:themeColor="accent1"/>
          <w:sz w:val="28"/>
          <w:szCs w:val="28"/>
        </w:rPr>
      </w:pPr>
      <w:r w:rsidRPr="00647430">
        <w:rPr>
          <w:rFonts w:cstheme="minorHAnsi"/>
          <w:color w:val="4472C4" w:themeColor="accent1"/>
          <w:sz w:val="28"/>
          <w:szCs w:val="28"/>
        </w:rPr>
        <w:t xml:space="preserve">Standards for </w:t>
      </w:r>
      <w:r>
        <w:rPr>
          <w:rFonts w:cstheme="minorHAnsi"/>
          <w:color w:val="4472C4" w:themeColor="accent1"/>
          <w:sz w:val="28"/>
          <w:szCs w:val="28"/>
        </w:rPr>
        <w:t xml:space="preserve">EC2 </w:t>
      </w:r>
      <w:r w:rsidRPr="00647430">
        <w:rPr>
          <w:rFonts w:cstheme="minorHAnsi"/>
          <w:color w:val="4472C4" w:themeColor="accent1"/>
          <w:sz w:val="28"/>
          <w:szCs w:val="28"/>
        </w:rPr>
        <w:t>Instance type Management</w:t>
      </w:r>
      <w:r w:rsidR="00122DA5">
        <w:rPr>
          <w:rFonts w:cstheme="minorHAnsi"/>
          <w:color w:val="4472C4" w:themeColor="accent1"/>
          <w:sz w:val="28"/>
          <w:szCs w:val="28"/>
        </w:rPr>
        <w:t xml:space="preserve"> Graviton</w:t>
      </w:r>
    </w:p>
    <w:p w14:paraId="10E7CD6D" w14:textId="717AD5C5" w:rsidR="0039248F" w:rsidRDefault="00E770DC" w:rsidP="0039248F">
      <w:pPr>
        <w:pStyle w:val="ListParagraph"/>
        <w:numPr>
          <w:ilvl w:val="0"/>
          <w:numId w:val="13"/>
        </w:numPr>
        <w:rPr>
          <w:rFonts w:cstheme="minorHAnsi"/>
          <w:sz w:val="24"/>
          <w:szCs w:val="24"/>
        </w:rPr>
      </w:pPr>
      <w:r w:rsidRPr="0039248F">
        <w:rPr>
          <w:rFonts w:cstheme="minorHAnsi"/>
          <w:sz w:val="24"/>
          <w:szCs w:val="24"/>
        </w:rPr>
        <w:t>Do not utilize Graviton instance</w:t>
      </w:r>
      <w:r w:rsidR="0039248F" w:rsidRPr="0039248F">
        <w:rPr>
          <w:rFonts w:cstheme="minorHAnsi"/>
          <w:sz w:val="24"/>
          <w:szCs w:val="24"/>
        </w:rPr>
        <w:t xml:space="preserve"> types</w:t>
      </w:r>
      <w:r w:rsidRPr="0039248F">
        <w:rPr>
          <w:rFonts w:cstheme="minorHAnsi"/>
          <w:sz w:val="24"/>
          <w:szCs w:val="24"/>
        </w:rPr>
        <w:t xml:space="preserve"> as </w:t>
      </w:r>
      <w:r w:rsidR="0039248F" w:rsidRPr="0039248F">
        <w:rPr>
          <w:rFonts w:cstheme="minorHAnsi"/>
          <w:sz w:val="24"/>
          <w:szCs w:val="24"/>
        </w:rPr>
        <w:t>they</w:t>
      </w:r>
      <w:r w:rsidRPr="0039248F">
        <w:rPr>
          <w:rFonts w:cstheme="minorHAnsi"/>
          <w:sz w:val="24"/>
          <w:szCs w:val="24"/>
        </w:rPr>
        <w:t xml:space="preserve"> can result in capability limitations</w:t>
      </w:r>
      <w:r w:rsidR="0039248F">
        <w:rPr>
          <w:rFonts w:cstheme="minorHAnsi"/>
          <w:sz w:val="24"/>
          <w:szCs w:val="24"/>
        </w:rPr>
        <w:t xml:space="preserve"> and other potential</w:t>
      </w:r>
      <w:r w:rsidR="00122DA5">
        <w:rPr>
          <w:rFonts w:cstheme="minorHAnsi"/>
          <w:sz w:val="24"/>
          <w:szCs w:val="24"/>
        </w:rPr>
        <w:t xml:space="preserve"> software compatibility</w:t>
      </w:r>
      <w:r w:rsidR="0039248F">
        <w:rPr>
          <w:rFonts w:cstheme="minorHAnsi"/>
          <w:sz w:val="24"/>
          <w:szCs w:val="24"/>
        </w:rPr>
        <w:t xml:space="preserve"> issues.</w:t>
      </w:r>
    </w:p>
    <w:p w14:paraId="016D8EED" w14:textId="5D49855E" w:rsidR="001952E1" w:rsidRPr="0039248F" w:rsidRDefault="0039248F" w:rsidP="0039248F">
      <w:pPr>
        <w:pStyle w:val="ListParagraph"/>
        <w:numPr>
          <w:ilvl w:val="1"/>
          <w:numId w:val="13"/>
        </w:numPr>
        <w:rPr>
          <w:rFonts w:cstheme="minorHAnsi"/>
          <w:sz w:val="24"/>
          <w:szCs w:val="24"/>
        </w:rPr>
      </w:pPr>
      <w:r>
        <w:rPr>
          <w:rFonts w:cstheme="minorHAnsi"/>
          <w:sz w:val="24"/>
          <w:szCs w:val="24"/>
        </w:rPr>
        <w:t xml:space="preserve">Instead select </w:t>
      </w:r>
      <w:r w:rsidRPr="0039248F">
        <w:rPr>
          <w:rFonts w:cstheme="minorHAnsi"/>
          <w:sz w:val="24"/>
          <w:szCs w:val="24"/>
        </w:rPr>
        <w:t>the</w:t>
      </w:r>
      <w:r>
        <w:rPr>
          <w:rFonts w:cstheme="minorHAnsi"/>
          <w:sz w:val="24"/>
          <w:szCs w:val="24"/>
        </w:rPr>
        <w:t xml:space="preserve"> newest </w:t>
      </w:r>
      <w:r w:rsidRPr="00647430">
        <w:rPr>
          <w:rFonts w:cstheme="minorHAnsi"/>
          <w:sz w:val="24"/>
          <w:szCs w:val="24"/>
        </w:rPr>
        <w:t>generation of the</w:t>
      </w:r>
      <w:r>
        <w:rPr>
          <w:rFonts w:cstheme="minorHAnsi"/>
          <w:sz w:val="24"/>
          <w:szCs w:val="24"/>
        </w:rPr>
        <w:t xml:space="preserve"> CPU</w:t>
      </w:r>
      <w:r w:rsidRPr="00647430">
        <w:rPr>
          <w:rFonts w:cstheme="minorHAnsi"/>
          <w:sz w:val="24"/>
          <w:szCs w:val="24"/>
        </w:rPr>
        <w:t xml:space="preserve"> instance type family</w:t>
      </w:r>
      <w:r>
        <w:rPr>
          <w:rFonts w:cstheme="minorHAnsi"/>
          <w:sz w:val="24"/>
          <w:szCs w:val="24"/>
        </w:rPr>
        <w:t xml:space="preserve"> that utilize </w:t>
      </w:r>
      <w:r w:rsidR="00E770DC" w:rsidRPr="0039248F">
        <w:rPr>
          <w:rFonts w:cstheme="minorHAnsi"/>
          <w:sz w:val="24"/>
          <w:szCs w:val="24"/>
        </w:rPr>
        <w:t>Intel or AMD</w:t>
      </w:r>
      <w:r>
        <w:rPr>
          <w:rFonts w:cstheme="minorHAnsi"/>
          <w:sz w:val="24"/>
          <w:szCs w:val="24"/>
        </w:rPr>
        <w:t xml:space="preserve"> processors</w:t>
      </w:r>
      <w:r w:rsidR="00E770DC" w:rsidRPr="0039248F">
        <w:rPr>
          <w:rFonts w:cstheme="minorHAnsi"/>
          <w:sz w:val="24"/>
          <w:szCs w:val="24"/>
        </w:rPr>
        <w:t>.</w:t>
      </w:r>
    </w:p>
    <w:p w14:paraId="18745D84" w14:textId="77777777" w:rsidR="001952E1" w:rsidRPr="00921110" w:rsidRDefault="001952E1" w:rsidP="001952E1">
      <w:pPr>
        <w:rPr>
          <w:rFonts w:cstheme="minorHAnsi"/>
          <w:sz w:val="24"/>
          <w:szCs w:val="24"/>
        </w:rPr>
      </w:pPr>
    </w:p>
    <w:p w14:paraId="5025CE18" w14:textId="77777777" w:rsidR="00F70759" w:rsidRPr="00F70759" w:rsidRDefault="00F70759" w:rsidP="00F70759">
      <w:pPr>
        <w:rPr>
          <w:rFonts w:cstheme="minorHAnsi"/>
          <w:sz w:val="24"/>
          <w:szCs w:val="24"/>
        </w:rPr>
      </w:pPr>
    </w:p>
    <w:p w14:paraId="1C094782" w14:textId="77777777" w:rsidR="00FE1D73" w:rsidRPr="00F70759" w:rsidRDefault="00FE1D73" w:rsidP="00F70759"/>
    <w:sectPr w:rsidR="00FE1D73" w:rsidRPr="00F70759" w:rsidSect="00FE1D73">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034AF3" w14:textId="77777777" w:rsidR="00FE1D73" w:rsidRDefault="00FE1D73" w:rsidP="00FE1D73">
      <w:pPr>
        <w:spacing w:after="0" w:line="240" w:lineRule="auto"/>
      </w:pPr>
      <w:r>
        <w:separator/>
      </w:r>
    </w:p>
  </w:endnote>
  <w:endnote w:type="continuationSeparator" w:id="0">
    <w:p w14:paraId="57EA22B5" w14:textId="77777777" w:rsidR="00FE1D73" w:rsidRDefault="00FE1D73" w:rsidP="00FE1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notTrueType/>
    <w:pitch w:val="fixed"/>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C076A" w14:textId="77777777" w:rsidR="00FE1D73" w:rsidRDefault="00FE1D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B45E3" w14:textId="77777777" w:rsidR="00FE1D73" w:rsidRPr="00FE1D73" w:rsidRDefault="00FE1D73">
    <w:pPr>
      <w:pStyle w:val="Footer"/>
      <w:rPr>
        <w:rFonts w:ascii="Courier" w:hAnsi="Courier"/>
        <w:sz w:val="24"/>
      </w:rPr>
    </w:pPr>
  </w:p>
  <w:p w14:paraId="0E44E2B8" w14:textId="77777777" w:rsidR="00FE1D73" w:rsidRDefault="00FE1D73" w:rsidP="00FE1D73">
    <w:pPr>
      <w:pStyle w:val="Footer"/>
      <w:jc w:val="center"/>
    </w:pPr>
    <w:r w:rsidRPr="00FE1D73">
      <w:rPr>
        <w:rFonts w:ascii="Courier" w:hAnsi="Courier"/>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E5ACEA" w14:textId="77777777" w:rsidR="00FE1D73" w:rsidRPr="00FE1D73" w:rsidRDefault="00FE1D73">
    <w:pPr>
      <w:pStyle w:val="Footer"/>
      <w:rPr>
        <w:rFonts w:ascii="Courier" w:hAnsi="Courier"/>
        <w:sz w:val="24"/>
      </w:rPr>
    </w:pPr>
  </w:p>
  <w:p w14:paraId="2E2765B9" w14:textId="77777777" w:rsidR="00FE1D73" w:rsidRDefault="00FE1D73" w:rsidP="00FE1D73">
    <w:pPr>
      <w:pStyle w:val="Footer"/>
      <w:jc w:val="center"/>
    </w:pPr>
    <w:r w:rsidRPr="00FE1D73">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C0604" w14:textId="77777777" w:rsidR="00FE1D73" w:rsidRDefault="00FE1D73" w:rsidP="00FE1D73">
      <w:pPr>
        <w:spacing w:after="0" w:line="240" w:lineRule="auto"/>
      </w:pPr>
      <w:r>
        <w:separator/>
      </w:r>
    </w:p>
  </w:footnote>
  <w:footnote w:type="continuationSeparator" w:id="0">
    <w:p w14:paraId="581452CA" w14:textId="77777777" w:rsidR="00FE1D73" w:rsidRDefault="00FE1D73" w:rsidP="00FE1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063B3" w14:textId="77777777" w:rsidR="00FE1D73" w:rsidRDefault="00FE1D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BE9C5" w14:textId="77777777" w:rsidR="00FE1D73" w:rsidRPr="00FE1D73" w:rsidRDefault="00FE1D73" w:rsidP="00FE1D73">
    <w:pPr>
      <w:pStyle w:val="Header"/>
      <w:jc w:val="center"/>
      <w:rPr>
        <w:rFonts w:ascii="Courier" w:hAnsi="Courier"/>
        <w:sz w:val="24"/>
      </w:rPr>
    </w:pPr>
    <w:r w:rsidRPr="00FE1D73">
      <w:rPr>
        <w:rFonts w:ascii="Courier" w:hAnsi="Courier"/>
        <w:sz w:val="24"/>
      </w:rPr>
      <w:t>UNCLASSIFIED</w:t>
    </w:r>
  </w:p>
  <w:p w14:paraId="36141C62" w14:textId="77777777" w:rsidR="00FE1D73" w:rsidRDefault="00FE1D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9D897D" w14:textId="77777777" w:rsidR="00FE1D73" w:rsidRPr="00FE1D73" w:rsidRDefault="00FE1D73" w:rsidP="00FE1D73">
    <w:pPr>
      <w:pStyle w:val="Header"/>
      <w:jc w:val="center"/>
      <w:rPr>
        <w:rFonts w:ascii="Courier" w:hAnsi="Courier"/>
        <w:sz w:val="24"/>
      </w:rPr>
    </w:pPr>
    <w:r w:rsidRPr="00FE1D73">
      <w:rPr>
        <w:rFonts w:ascii="Courier" w:hAnsi="Courier"/>
        <w:sz w:val="24"/>
      </w:rPr>
      <w:t>UNCLASSIFIED</w:t>
    </w:r>
  </w:p>
  <w:p w14:paraId="33B0360F" w14:textId="77777777" w:rsidR="00FE1D73" w:rsidRDefault="00FE1D73">
    <w:pPr>
      <w:pStyle w:val="Header"/>
    </w:pPr>
  </w:p>
  <w:p w14:paraId="0A16B964" w14:textId="77777777" w:rsidR="00FE1D73" w:rsidRDefault="00FE1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47E76BF"/>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decimal"/>
      <w:lvlText w:val="%1."/>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9217C3"/>
    <w:multiLevelType w:val="hybridMultilevel"/>
    <w:tmpl w:val="857C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447E0"/>
    <w:multiLevelType w:val="hybridMultilevel"/>
    <w:tmpl w:val="2E443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785F28"/>
    <w:multiLevelType w:val="hybridMultilevel"/>
    <w:tmpl w:val="BBA2EB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40976A"/>
    <w:multiLevelType w:val="hybridMultilevel"/>
    <w:tmpl w:val="FFFFFFFF"/>
    <w:lvl w:ilvl="0" w:tplc="FFFFFFFF">
      <w:start w:val="1"/>
      <w:numFmt w:val="decimal"/>
      <w:lvlText w:val="%1."/>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C7B3F5F"/>
    <w:multiLevelType w:val="hybridMultilevel"/>
    <w:tmpl w:val="AFFE0F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0170EA"/>
    <w:multiLevelType w:val="hybridMultilevel"/>
    <w:tmpl w:val="A5B486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D20A56"/>
    <w:multiLevelType w:val="hybridMultilevel"/>
    <w:tmpl w:val="89506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683AD9"/>
    <w:multiLevelType w:val="multilevel"/>
    <w:tmpl w:val="B35092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583E32"/>
    <w:multiLevelType w:val="hybridMultilevel"/>
    <w:tmpl w:val="A5B48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A40CE5"/>
    <w:multiLevelType w:val="multilevel"/>
    <w:tmpl w:val="CBB4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237F74"/>
    <w:multiLevelType w:val="hybridMultilevel"/>
    <w:tmpl w:val="A5B486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67E0B5E"/>
    <w:multiLevelType w:val="hybridMultilevel"/>
    <w:tmpl w:val="823CD0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6233">
    <w:abstractNumId w:val="7"/>
  </w:num>
  <w:num w:numId="2" w16cid:durableId="550700263">
    <w:abstractNumId w:val="1"/>
  </w:num>
  <w:num w:numId="3" w16cid:durableId="968973162">
    <w:abstractNumId w:val="2"/>
  </w:num>
  <w:num w:numId="4" w16cid:durableId="1503160186">
    <w:abstractNumId w:val="10"/>
  </w:num>
  <w:num w:numId="5" w16cid:durableId="993339247">
    <w:abstractNumId w:val="8"/>
  </w:num>
  <w:num w:numId="6" w16cid:durableId="2038509319">
    <w:abstractNumId w:val="4"/>
  </w:num>
  <w:num w:numId="7" w16cid:durableId="1826044923">
    <w:abstractNumId w:val="0"/>
  </w:num>
  <w:num w:numId="8" w16cid:durableId="1158500206">
    <w:abstractNumId w:val="9"/>
  </w:num>
  <w:num w:numId="9" w16cid:durableId="421145041">
    <w:abstractNumId w:val="6"/>
  </w:num>
  <w:num w:numId="10" w16cid:durableId="1769231874">
    <w:abstractNumId w:val="11"/>
  </w:num>
  <w:num w:numId="11" w16cid:durableId="853226477">
    <w:abstractNumId w:val="5"/>
  </w:num>
  <w:num w:numId="12" w16cid:durableId="349842014">
    <w:abstractNumId w:val="3"/>
  </w:num>
  <w:num w:numId="13" w16cid:durableId="13375417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73"/>
    <w:rsid w:val="000B56C6"/>
    <w:rsid w:val="00115E58"/>
    <w:rsid w:val="00122DA5"/>
    <w:rsid w:val="001601B4"/>
    <w:rsid w:val="001952E1"/>
    <w:rsid w:val="001B6CB1"/>
    <w:rsid w:val="00257AE9"/>
    <w:rsid w:val="002B6EA8"/>
    <w:rsid w:val="002D6DAF"/>
    <w:rsid w:val="002E4EA0"/>
    <w:rsid w:val="00320C57"/>
    <w:rsid w:val="00356844"/>
    <w:rsid w:val="003669C4"/>
    <w:rsid w:val="0039248F"/>
    <w:rsid w:val="003B45C9"/>
    <w:rsid w:val="004203FB"/>
    <w:rsid w:val="004527B3"/>
    <w:rsid w:val="004D13D0"/>
    <w:rsid w:val="004E57C7"/>
    <w:rsid w:val="005010A4"/>
    <w:rsid w:val="00544F0D"/>
    <w:rsid w:val="00545471"/>
    <w:rsid w:val="006360B4"/>
    <w:rsid w:val="00647430"/>
    <w:rsid w:val="0067653E"/>
    <w:rsid w:val="00741BF2"/>
    <w:rsid w:val="007753BB"/>
    <w:rsid w:val="00780BF4"/>
    <w:rsid w:val="00787E25"/>
    <w:rsid w:val="00833DAF"/>
    <w:rsid w:val="008C1755"/>
    <w:rsid w:val="009134EE"/>
    <w:rsid w:val="00921110"/>
    <w:rsid w:val="00941A43"/>
    <w:rsid w:val="00953C18"/>
    <w:rsid w:val="00AA2C77"/>
    <w:rsid w:val="00B12FE7"/>
    <w:rsid w:val="00BE5021"/>
    <w:rsid w:val="00C11F04"/>
    <w:rsid w:val="00C356E6"/>
    <w:rsid w:val="00C563E1"/>
    <w:rsid w:val="00C77547"/>
    <w:rsid w:val="00CB31F8"/>
    <w:rsid w:val="00CD7430"/>
    <w:rsid w:val="00D62963"/>
    <w:rsid w:val="00D67A52"/>
    <w:rsid w:val="00D84BB7"/>
    <w:rsid w:val="00E205C6"/>
    <w:rsid w:val="00E379CB"/>
    <w:rsid w:val="00E45FE7"/>
    <w:rsid w:val="00E70485"/>
    <w:rsid w:val="00E770DC"/>
    <w:rsid w:val="00E85FBD"/>
    <w:rsid w:val="00EE127E"/>
    <w:rsid w:val="00F17B4F"/>
    <w:rsid w:val="00F3002B"/>
    <w:rsid w:val="00F50803"/>
    <w:rsid w:val="00F556FF"/>
    <w:rsid w:val="00F62EB4"/>
    <w:rsid w:val="00F70759"/>
    <w:rsid w:val="00F874A5"/>
    <w:rsid w:val="00FA557C"/>
    <w:rsid w:val="00FC6935"/>
    <w:rsid w:val="00FE1D73"/>
    <w:rsid w:val="00FE3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F652"/>
  <w15:chartTrackingRefBased/>
  <w15:docId w15:val="{F9FBE960-0E0A-47AA-809B-AB97ECF05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3BB"/>
  </w:style>
  <w:style w:type="paragraph" w:styleId="Heading1">
    <w:name w:val="heading 1"/>
    <w:basedOn w:val="Normal"/>
    <w:next w:val="Normal"/>
    <w:link w:val="Heading1Char"/>
    <w:uiPriority w:val="9"/>
    <w:qFormat/>
    <w:rsid w:val="00FE1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1B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1D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1D73"/>
  </w:style>
  <w:style w:type="paragraph" w:styleId="Footer">
    <w:name w:val="footer"/>
    <w:basedOn w:val="Normal"/>
    <w:link w:val="FooterChar"/>
    <w:uiPriority w:val="99"/>
    <w:unhideWhenUsed/>
    <w:rsid w:val="00FE1D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D73"/>
  </w:style>
  <w:style w:type="character" w:customStyle="1" w:styleId="Heading1Char">
    <w:name w:val="Heading 1 Char"/>
    <w:basedOn w:val="DefaultParagraphFont"/>
    <w:link w:val="Heading1"/>
    <w:uiPriority w:val="9"/>
    <w:rsid w:val="00FE1D7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563E1"/>
    <w:pPr>
      <w:ind w:left="720"/>
      <w:contextualSpacing/>
    </w:pPr>
  </w:style>
  <w:style w:type="paragraph" w:styleId="NormalWeb">
    <w:name w:val="Normal (Web)"/>
    <w:basedOn w:val="Normal"/>
    <w:uiPriority w:val="99"/>
    <w:semiHidden/>
    <w:unhideWhenUsed/>
    <w:rsid w:val="00787E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7E25"/>
    <w:rPr>
      <w:b/>
      <w:bCs/>
    </w:rPr>
  </w:style>
  <w:style w:type="character" w:styleId="Hyperlink">
    <w:name w:val="Hyperlink"/>
    <w:basedOn w:val="DefaultParagraphFont"/>
    <w:uiPriority w:val="99"/>
    <w:unhideWhenUsed/>
    <w:rsid w:val="00787E25"/>
    <w:rPr>
      <w:color w:val="0000FF"/>
      <w:u w:val="single"/>
    </w:rPr>
  </w:style>
  <w:style w:type="character" w:styleId="Emphasis">
    <w:name w:val="Emphasis"/>
    <w:basedOn w:val="DefaultParagraphFont"/>
    <w:uiPriority w:val="20"/>
    <w:qFormat/>
    <w:rsid w:val="00787E25"/>
    <w:rPr>
      <w:i/>
      <w:iCs/>
    </w:rPr>
  </w:style>
  <w:style w:type="character" w:customStyle="1" w:styleId="Heading2Char">
    <w:name w:val="Heading 2 Char"/>
    <w:basedOn w:val="DefaultParagraphFont"/>
    <w:link w:val="Heading2"/>
    <w:uiPriority w:val="9"/>
    <w:semiHidden/>
    <w:rsid w:val="00741BF2"/>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741BF2"/>
    <w:rPr>
      <w:color w:val="605E5C"/>
      <w:shd w:val="clear" w:color="auto" w:fill="E1DFDD"/>
    </w:rPr>
  </w:style>
  <w:style w:type="character" w:styleId="CommentReference">
    <w:name w:val="annotation reference"/>
    <w:basedOn w:val="DefaultParagraphFont"/>
    <w:uiPriority w:val="99"/>
    <w:semiHidden/>
    <w:unhideWhenUsed/>
    <w:rsid w:val="00E205C6"/>
    <w:rPr>
      <w:sz w:val="16"/>
      <w:szCs w:val="16"/>
    </w:rPr>
  </w:style>
  <w:style w:type="paragraph" w:styleId="CommentText">
    <w:name w:val="annotation text"/>
    <w:basedOn w:val="Normal"/>
    <w:link w:val="CommentTextChar"/>
    <w:uiPriority w:val="99"/>
    <w:unhideWhenUsed/>
    <w:rsid w:val="00E205C6"/>
    <w:pPr>
      <w:spacing w:line="240" w:lineRule="auto"/>
    </w:pPr>
    <w:rPr>
      <w:sz w:val="20"/>
      <w:szCs w:val="20"/>
    </w:rPr>
  </w:style>
  <w:style w:type="character" w:customStyle="1" w:styleId="CommentTextChar">
    <w:name w:val="Comment Text Char"/>
    <w:basedOn w:val="DefaultParagraphFont"/>
    <w:link w:val="CommentText"/>
    <w:uiPriority w:val="99"/>
    <w:rsid w:val="00E205C6"/>
    <w:rPr>
      <w:sz w:val="20"/>
      <w:szCs w:val="20"/>
    </w:rPr>
  </w:style>
  <w:style w:type="paragraph" w:styleId="CommentSubject">
    <w:name w:val="annotation subject"/>
    <w:basedOn w:val="CommentText"/>
    <w:next w:val="CommentText"/>
    <w:link w:val="CommentSubjectChar"/>
    <w:uiPriority w:val="99"/>
    <w:semiHidden/>
    <w:unhideWhenUsed/>
    <w:rsid w:val="00E205C6"/>
    <w:rPr>
      <w:b/>
      <w:bCs/>
    </w:rPr>
  </w:style>
  <w:style w:type="character" w:customStyle="1" w:styleId="CommentSubjectChar">
    <w:name w:val="Comment Subject Char"/>
    <w:basedOn w:val="CommentTextChar"/>
    <w:link w:val="CommentSubject"/>
    <w:uiPriority w:val="99"/>
    <w:semiHidden/>
    <w:rsid w:val="00E205C6"/>
    <w:rPr>
      <w:b/>
      <w:bCs/>
      <w:sz w:val="20"/>
      <w:szCs w:val="20"/>
    </w:rPr>
  </w:style>
  <w:style w:type="paragraph" w:styleId="Revision">
    <w:name w:val="Revision"/>
    <w:hidden/>
    <w:uiPriority w:val="99"/>
    <w:semiHidden/>
    <w:rsid w:val="00E205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27111">
      <w:bodyDiv w:val="1"/>
      <w:marLeft w:val="0"/>
      <w:marRight w:val="0"/>
      <w:marTop w:val="0"/>
      <w:marBottom w:val="0"/>
      <w:divBdr>
        <w:top w:val="none" w:sz="0" w:space="0" w:color="auto"/>
        <w:left w:val="none" w:sz="0" w:space="0" w:color="auto"/>
        <w:bottom w:val="none" w:sz="0" w:space="0" w:color="auto"/>
        <w:right w:val="none" w:sz="0" w:space="0" w:color="auto"/>
      </w:divBdr>
    </w:div>
    <w:div w:id="31806735">
      <w:bodyDiv w:val="1"/>
      <w:marLeft w:val="0"/>
      <w:marRight w:val="0"/>
      <w:marTop w:val="0"/>
      <w:marBottom w:val="0"/>
      <w:divBdr>
        <w:top w:val="none" w:sz="0" w:space="0" w:color="auto"/>
        <w:left w:val="none" w:sz="0" w:space="0" w:color="auto"/>
        <w:bottom w:val="none" w:sz="0" w:space="0" w:color="auto"/>
        <w:right w:val="none" w:sz="0" w:space="0" w:color="auto"/>
      </w:divBdr>
      <w:divsChild>
        <w:div w:id="349379119">
          <w:marLeft w:val="0"/>
          <w:marRight w:val="0"/>
          <w:marTop w:val="0"/>
          <w:marBottom w:val="0"/>
          <w:divBdr>
            <w:top w:val="none" w:sz="0" w:space="0" w:color="auto"/>
            <w:left w:val="none" w:sz="0" w:space="0" w:color="auto"/>
            <w:bottom w:val="none" w:sz="0" w:space="0" w:color="auto"/>
            <w:right w:val="none" w:sz="0" w:space="0" w:color="auto"/>
          </w:divBdr>
        </w:div>
        <w:div w:id="483743152">
          <w:marLeft w:val="0"/>
          <w:marRight w:val="0"/>
          <w:marTop w:val="0"/>
          <w:marBottom w:val="0"/>
          <w:divBdr>
            <w:top w:val="none" w:sz="0" w:space="0" w:color="auto"/>
            <w:left w:val="none" w:sz="0" w:space="0" w:color="auto"/>
            <w:bottom w:val="none" w:sz="0" w:space="0" w:color="auto"/>
            <w:right w:val="none" w:sz="0" w:space="0" w:color="auto"/>
          </w:divBdr>
        </w:div>
      </w:divsChild>
    </w:div>
    <w:div w:id="223179130">
      <w:bodyDiv w:val="1"/>
      <w:marLeft w:val="0"/>
      <w:marRight w:val="0"/>
      <w:marTop w:val="0"/>
      <w:marBottom w:val="0"/>
      <w:divBdr>
        <w:top w:val="none" w:sz="0" w:space="0" w:color="auto"/>
        <w:left w:val="none" w:sz="0" w:space="0" w:color="auto"/>
        <w:bottom w:val="none" w:sz="0" w:space="0" w:color="auto"/>
        <w:right w:val="none" w:sz="0" w:space="0" w:color="auto"/>
      </w:divBdr>
    </w:div>
    <w:div w:id="892038413">
      <w:bodyDiv w:val="1"/>
      <w:marLeft w:val="0"/>
      <w:marRight w:val="0"/>
      <w:marTop w:val="0"/>
      <w:marBottom w:val="0"/>
      <w:divBdr>
        <w:top w:val="none" w:sz="0" w:space="0" w:color="auto"/>
        <w:left w:val="none" w:sz="0" w:space="0" w:color="auto"/>
        <w:bottom w:val="none" w:sz="0" w:space="0" w:color="auto"/>
        <w:right w:val="none" w:sz="0" w:space="0" w:color="auto"/>
      </w:divBdr>
    </w:div>
    <w:div w:id="920944411">
      <w:bodyDiv w:val="1"/>
      <w:marLeft w:val="0"/>
      <w:marRight w:val="0"/>
      <w:marTop w:val="0"/>
      <w:marBottom w:val="0"/>
      <w:divBdr>
        <w:top w:val="none" w:sz="0" w:space="0" w:color="auto"/>
        <w:left w:val="none" w:sz="0" w:space="0" w:color="auto"/>
        <w:bottom w:val="none" w:sz="0" w:space="0" w:color="auto"/>
        <w:right w:val="none" w:sz="0" w:space="0" w:color="auto"/>
      </w:divBdr>
    </w:div>
    <w:div w:id="1038705351">
      <w:bodyDiv w:val="1"/>
      <w:marLeft w:val="0"/>
      <w:marRight w:val="0"/>
      <w:marTop w:val="0"/>
      <w:marBottom w:val="0"/>
      <w:divBdr>
        <w:top w:val="none" w:sz="0" w:space="0" w:color="auto"/>
        <w:left w:val="none" w:sz="0" w:space="0" w:color="auto"/>
        <w:bottom w:val="none" w:sz="0" w:space="0" w:color="auto"/>
        <w:right w:val="none" w:sz="0" w:space="0" w:color="auto"/>
      </w:divBdr>
      <w:divsChild>
        <w:div w:id="1838811798">
          <w:marLeft w:val="0"/>
          <w:marRight w:val="0"/>
          <w:marTop w:val="0"/>
          <w:marBottom w:val="0"/>
          <w:divBdr>
            <w:top w:val="none" w:sz="0" w:space="0" w:color="auto"/>
            <w:left w:val="none" w:sz="0" w:space="0" w:color="auto"/>
            <w:bottom w:val="none" w:sz="0" w:space="0" w:color="auto"/>
            <w:right w:val="none" w:sz="0" w:space="0" w:color="auto"/>
          </w:divBdr>
        </w:div>
        <w:div w:id="702830679">
          <w:marLeft w:val="0"/>
          <w:marRight w:val="0"/>
          <w:marTop w:val="0"/>
          <w:marBottom w:val="0"/>
          <w:divBdr>
            <w:top w:val="none" w:sz="0" w:space="0" w:color="auto"/>
            <w:left w:val="none" w:sz="0" w:space="0" w:color="auto"/>
            <w:bottom w:val="none" w:sz="0" w:space="0" w:color="auto"/>
            <w:right w:val="none" w:sz="0" w:space="0" w:color="auto"/>
          </w:divBdr>
        </w:div>
      </w:divsChild>
    </w:div>
    <w:div w:id="1060208101">
      <w:bodyDiv w:val="1"/>
      <w:marLeft w:val="0"/>
      <w:marRight w:val="0"/>
      <w:marTop w:val="0"/>
      <w:marBottom w:val="0"/>
      <w:divBdr>
        <w:top w:val="none" w:sz="0" w:space="0" w:color="auto"/>
        <w:left w:val="none" w:sz="0" w:space="0" w:color="auto"/>
        <w:bottom w:val="none" w:sz="0" w:space="0" w:color="auto"/>
        <w:right w:val="none" w:sz="0" w:space="0" w:color="auto"/>
      </w:divBdr>
      <w:divsChild>
        <w:div w:id="1114397107">
          <w:marLeft w:val="0"/>
          <w:marRight w:val="0"/>
          <w:marTop w:val="0"/>
          <w:marBottom w:val="0"/>
          <w:divBdr>
            <w:top w:val="none" w:sz="0" w:space="0" w:color="auto"/>
            <w:left w:val="none" w:sz="0" w:space="0" w:color="auto"/>
            <w:bottom w:val="none" w:sz="0" w:space="0" w:color="auto"/>
            <w:right w:val="none" w:sz="0" w:space="0" w:color="auto"/>
          </w:divBdr>
        </w:div>
        <w:div w:id="1225868949">
          <w:marLeft w:val="0"/>
          <w:marRight w:val="0"/>
          <w:marTop w:val="0"/>
          <w:marBottom w:val="0"/>
          <w:divBdr>
            <w:top w:val="none" w:sz="0" w:space="0" w:color="auto"/>
            <w:left w:val="none" w:sz="0" w:space="0" w:color="auto"/>
            <w:bottom w:val="none" w:sz="0" w:space="0" w:color="auto"/>
            <w:right w:val="none" w:sz="0" w:space="0" w:color="auto"/>
          </w:divBdr>
        </w:div>
      </w:divsChild>
    </w:div>
    <w:div w:id="1070693269">
      <w:bodyDiv w:val="1"/>
      <w:marLeft w:val="0"/>
      <w:marRight w:val="0"/>
      <w:marTop w:val="0"/>
      <w:marBottom w:val="0"/>
      <w:divBdr>
        <w:top w:val="none" w:sz="0" w:space="0" w:color="auto"/>
        <w:left w:val="none" w:sz="0" w:space="0" w:color="auto"/>
        <w:bottom w:val="none" w:sz="0" w:space="0" w:color="auto"/>
        <w:right w:val="none" w:sz="0" w:space="0" w:color="auto"/>
      </w:divBdr>
    </w:div>
    <w:div w:id="1099565558">
      <w:bodyDiv w:val="1"/>
      <w:marLeft w:val="0"/>
      <w:marRight w:val="0"/>
      <w:marTop w:val="0"/>
      <w:marBottom w:val="0"/>
      <w:divBdr>
        <w:top w:val="none" w:sz="0" w:space="0" w:color="auto"/>
        <w:left w:val="none" w:sz="0" w:space="0" w:color="auto"/>
        <w:bottom w:val="none" w:sz="0" w:space="0" w:color="auto"/>
        <w:right w:val="none" w:sz="0" w:space="0" w:color="auto"/>
      </w:divBdr>
    </w:div>
    <w:div w:id="1203977010">
      <w:bodyDiv w:val="1"/>
      <w:marLeft w:val="0"/>
      <w:marRight w:val="0"/>
      <w:marTop w:val="0"/>
      <w:marBottom w:val="0"/>
      <w:divBdr>
        <w:top w:val="none" w:sz="0" w:space="0" w:color="auto"/>
        <w:left w:val="none" w:sz="0" w:space="0" w:color="auto"/>
        <w:bottom w:val="none" w:sz="0" w:space="0" w:color="auto"/>
        <w:right w:val="none" w:sz="0" w:space="0" w:color="auto"/>
      </w:divBdr>
    </w:div>
    <w:div w:id="1391229897">
      <w:bodyDiv w:val="1"/>
      <w:marLeft w:val="0"/>
      <w:marRight w:val="0"/>
      <w:marTop w:val="0"/>
      <w:marBottom w:val="0"/>
      <w:divBdr>
        <w:top w:val="none" w:sz="0" w:space="0" w:color="auto"/>
        <w:left w:val="none" w:sz="0" w:space="0" w:color="auto"/>
        <w:bottom w:val="none" w:sz="0" w:space="0" w:color="auto"/>
        <w:right w:val="none" w:sz="0" w:space="0" w:color="auto"/>
      </w:divBdr>
      <w:divsChild>
        <w:div w:id="1111170861">
          <w:marLeft w:val="0"/>
          <w:marRight w:val="0"/>
          <w:marTop w:val="0"/>
          <w:marBottom w:val="0"/>
          <w:divBdr>
            <w:top w:val="none" w:sz="0" w:space="0" w:color="auto"/>
            <w:left w:val="none" w:sz="0" w:space="0" w:color="auto"/>
            <w:bottom w:val="none" w:sz="0" w:space="0" w:color="auto"/>
            <w:right w:val="none" w:sz="0" w:space="0" w:color="auto"/>
          </w:divBdr>
        </w:div>
        <w:div w:id="380520750">
          <w:marLeft w:val="0"/>
          <w:marRight w:val="0"/>
          <w:marTop w:val="0"/>
          <w:marBottom w:val="0"/>
          <w:divBdr>
            <w:top w:val="none" w:sz="0" w:space="0" w:color="auto"/>
            <w:left w:val="none" w:sz="0" w:space="0" w:color="auto"/>
            <w:bottom w:val="none" w:sz="0" w:space="0" w:color="auto"/>
            <w:right w:val="none" w:sz="0" w:space="0" w:color="auto"/>
          </w:divBdr>
        </w:div>
      </w:divsChild>
    </w:div>
    <w:div w:id="1535541141">
      <w:bodyDiv w:val="1"/>
      <w:marLeft w:val="0"/>
      <w:marRight w:val="0"/>
      <w:marTop w:val="0"/>
      <w:marBottom w:val="0"/>
      <w:divBdr>
        <w:top w:val="none" w:sz="0" w:space="0" w:color="auto"/>
        <w:left w:val="none" w:sz="0" w:space="0" w:color="auto"/>
        <w:bottom w:val="none" w:sz="0" w:space="0" w:color="auto"/>
        <w:right w:val="none" w:sz="0" w:space="0" w:color="auto"/>
      </w:divBdr>
      <w:divsChild>
        <w:div w:id="752241905">
          <w:marLeft w:val="0"/>
          <w:marRight w:val="0"/>
          <w:marTop w:val="0"/>
          <w:marBottom w:val="0"/>
          <w:divBdr>
            <w:top w:val="none" w:sz="0" w:space="0" w:color="auto"/>
            <w:left w:val="none" w:sz="0" w:space="0" w:color="auto"/>
            <w:bottom w:val="none" w:sz="0" w:space="0" w:color="auto"/>
            <w:right w:val="none" w:sz="0" w:space="0" w:color="auto"/>
          </w:divBdr>
          <w:divsChild>
            <w:div w:id="602999626">
              <w:marLeft w:val="0"/>
              <w:marRight w:val="0"/>
              <w:marTop w:val="0"/>
              <w:marBottom w:val="0"/>
              <w:divBdr>
                <w:top w:val="none" w:sz="0" w:space="0" w:color="auto"/>
                <w:left w:val="none" w:sz="0" w:space="0" w:color="auto"/>
                <w:bottom w:val="none" w:sz="0" w:space="0" w:color="auto"/>
                <w:right w:val="none" w:sz="0" w:space="0" w:color="auto"/>
              </w:divBdr>
              <w:divsChild>
                <w:div w:id="1601569960">
                  <w:marLeft w:val="0"/>
                  <w:marRight w:val="0"/>
                  <w:marTop w:val="0"/>
                  <w:marBottom w:val="0"/>
                  <w:divBdr>
                    <w:top w:val="none" w:sz="0" w:space="0" w:color="auto"/>
                    <w:left w:val="none" w:sz="0" w:space="0" w:color="auto"/>
                    <w:bottom w:val="none" w:sz="0" w:space="0" w:color="auto"/>
                    <w:right w:val="none" w:sz="0" w:space="0" w:color="auto"/>
                  </w:divBdr>
                  <w:divsChild>
                    <w:div w:id="13183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27192">
      <w:bodyDiv w:val="1"/>
      <w:marLeft w:val="0"/>
      <w:marRight w:val="0"/>
      <w:marTop w:val="0"/>
      <w:marBottom w:val="0"/>
      <w:divBdr>
        <w:top w:val="none" w:sz="0" w:space="0" w:color="auto"/>
        <w:left w:val="none" w:sz="0" w:space="0" w:color="auto"/>
        <w:bottom w:val="none" w:sz="0" w:space="0" w:color="auto"/>
        <w:right w:val="none" w:sz="0" w:space="0" w:color="auto"/>
      </w:divBdr>
    </w:div>
    <w:div w:id="1615480940">
      <w:bodyDiv w:val="1"/>
      <w:marLeft w:val="0"/>
      <w:marRight w:val="0"/>
      <w:marTop w:val="0"/>
      <w:marBottom w:val="0"/>
      <w:divBdr>
        <w:top w:val="none" w:sz="0" w:space="0" w:color="auto"/>
        <w:left w:val="none" w:sz="0" w:space="0" w:color="auto"/>
        <w:bottom w:val="none" w:sz="0" w:space="0" w:color="auto"/>
        <w:right w:val="none" w:sz="0" w:space="0" w:color="auto"/>
      </w:divBdr>
    </w:div>
    <w:div w:id="1686248719">
      <w:bodyDiv w:val="1"/>
      <w:marLeft w:val="0"/>
      <w:marRight w:val="0"/>
      <w:marTop w:val="0"/>
      <w:marBottom w:val="0"/>
      <w:divBdr>
        <w:top w:val="none" w:sz="0" w:space="0" w:color="auto"/>
        <w:left w:val="none" w:sz="0" w:space="0" w:color="auto"/>
        <w:bottom w:val="none" w:sz="0" w:space="0" w:color="auto"/>
        <w:right w:val="none" w:sz="0" w:space="0" w:color="auto"/>
      </w:divBdr>
      <w:divsChild>
        <w:div w:id="639960584">
          <w:marLeft w:val="0"/>
          <w:marRight w:val="0"/>
          <w:marTop w:val="0"/>
          <w:marBottom w:val="0"/>
          <w:divBdr>
            <w:top w:val="none" w:sz="0" w:space="0" w:color="auto"/>
            <w:left w:val="none" w:sz="0" w:space="0" w:color="auto"/>
            <w:bottom w:val="none" w:sz="0" w:space="0" w:color="auto"/>
            <w:right w:val="none" w:sz="0" w:space="0" w:color="auto"/>
          </w:divBdr>
        </w:div>
      </w:divsChild>
    </w:div>
    <w:div w:id="1803764435">
      <w:bodyDiv w:val="1"/>
      <w:marLeft w:val="0"/>
      <w:marRight w:val="0"/>
      <w:marTop w:val="0"/>
      <w:marBottom w:val="0"/>
      <w:divBdr>
        <w:top w:val="none" w:sz="0" w:space="0" w:color="auto"/>
        <w:left w:val="none" w:sz="0" w:space="0" w:color="auto"/>
        <w:bottom w:val="none" w:sz="0" w:space="0" w:color="auto"/>
        <w:right w:val="none" w:sz="0" w:space="0" w:color="auto"/>
      </w:divBdr>
    </w:div>
    <w:div w:id="1899316199">
      <w:bodyDiv w:val="1"/>
      <w:marLeft w:val="0"/>
      <w:marRight w:val="0"/>
      <w:marTop w:val="0"/>
      <w:marBottom w:val="0"/>
      <w:divBdr>
        <w:top w:val="none" w:sz="0" w:space="0" w:color="auto"/>
        <w:left w:val="none" w:sz="0" w:space="0" w:color="auto"/>
        <w:bottom w:val="none" w:sz="0" w:space="0" w:color="auto"/>
        <w:right w:val="none" w:sz="0" w:space="0" w:color="auto"/>
      </w:divBdr>
    </w:div>
    <w:div w:id="2062165586">
      <w:bodyDiv w:val="1"/>
      <w:marLeft w:val="0"/>
      <w:marRight w:val="0"/>
      <w:marTop w:val="0"/>
      <w:marBottom w:val="0"/>
      <w:divBdr>
        <w:top w:val="none" w:sz="0" w:space="0" w:color="auto"/>
        <w:left w:val="none" w:sz="0" w:space="0" w:color="auto"/>
        <w:bottom w:val="none" w:sz="0" w:space="0" w:color="auto"/>
        <w:right w:val="none" w:sz="0" w:space="0" w:color="auto"/>
      </w:divBdr>
    </w:div>
    <w:div w:id="2108427559">
      <w:bodyDiv w:val="1"/>
      <w:marLeft w:val="0"/>
      <w:marRight w:val="0"/>
      <w:marTop w:val="0"/>
      <w:marBottom w:val="0"/>
      <w:divBdr>
        <w:top w:val="none" w:sz="0" w:space="0" w:color="auto"/>
        <w:left w:val="none" w:sz="0" w:space="0" w:color="auto"/>
        <w:bottom w:val="none" w:sz="0" w:space="0" w:color="auto"/>
        <w:right w:val="none" w:sz="0" w:space="0" w:color="auto"/>
      </w:divBdr>
      <w:divsChild>
        <w:div w:id="695735361">
          <w:marLeft w:val="0"/>
          <w:marRight w:val="0"/>
          <w:marTop w:val="0"/>
          <w:marBottom w:val="0"/>
          <w:divBdr>
            <w:top w:val="none" w:sz="0" w:space="0" w:color="auto"/>
            <w:left w:val="none" w:sz="0" w:space="0" w:color="auto"/>
            <w:bottom w:val="none" w:sz="0" w:space="0" w:color="auto"/>
            <w:right w:val="none" w:sz="0" w:space="0" w:color="auto"/>
          </w:divBdr>
          <w:divsChild>
            <w:div w:id="496531175">
              <w:marLeft w:val="0"/>
              <w:marRight w:val="0"/>
              <w:marTop w:val="0"/>
              <w:marBottom w:val="0"/>
              <w:divBdr>
                <w:top w:val="none" w:sz="0" w:space="0" w:color="auto"/>
                <w:left w:val="none" w:sz="0" w:space="0" w:color="auto"/>
                <w:bottom w:val="none" w:sz="0" w:space="0" w:color="auto"/>
                <w:right w:val="none" w:sz="0" w:space="0" w:color="auto"/>
              </w:divBdr>
              <w:divsChild>
                <w:div w:id="1521427072">
                  <w:marLeft w:val="0"/>
                  <w:marRight w:val="0"/>
                  <w:marTop w:val="0"/>
                  <w:marBottom w:val="0"/>
                  <w:divBdr>
                    <w:top w:val="none" w:sz="0" w:space="0" w:color="auto"/>
                    <w:left w:val="none" w:sz="0" w:space="0" w:color="auto"/>
                    <w:bottom w:val="none" w:sz="0" w:space="0" w:color="auto"/>
                    <w:right w:val="none" w:sz="0" w:space="0" w:color="auto"/>
                  </w:divBdr>
                  <w:divsChild>
                    <w:div w:id="18357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ec2/latest/instancetypes/instance-types.html"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docs.aws.amazon.com/ebs/latest/userguide/ebs-volume-types.htm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rds/pricing/"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4.xml"/><Relationship Id="rId10" Type="http://schemas.openxmlformats.org/officeDocument/2006/relationships/hyperlink" Target="https://aws.amazon.com/rds/instance-typ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ws.amazon.com/ec2/pricing/on-demand/" TargetMode="External"/><Relationship Id="rId14" Type="http://schemas.openxmlformats.org/officeDocument/2006/relationships/header" Target="header2.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4-07-24" portionMarking="false" caveat="false" tool="Desktop" toolVersion="2024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3DF879992210E741A2C23394477C73EC" ma:contentTypeVersion="1" ma:contentTypeDescription="Create a new document." ma:contentTypeScope="" ma:versionID="afb327c0f134a358aff5cce45ec73d59">
  <xsd:schema xmlns:xsd="http://www.w3.org/2001/XMLSchema" xmlns:xs="http://www.w3.org/2001/XMLSchema" xmlns:p="http://schemas.microsoft.com/office/2006/metadata/properties" xmlns:ns1="http://schemas.microsoft.com/sharepoint/v3" targetNamespace="http://schemas.microsoft.com/office/2006/metadata/properties" ma:root="true" ma:fieldsID="9731dec261deb37c812c0bf4798222a3"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3BAD2064-B922-485C-B5C5-D8FA8E11612F}">
  <ds:schemaRefs>
    <ds:schemaRef ds:uri="urn:us:gov:cia:enterprise:schema:Classification:2.3"/>
  </ds:schemaRefs>
</ds:datastoreItem>
</file>

<file path=customXml/itemProps2.xml><?xml version="1.0" encoding="utf-8"?>
<ds:datastoreItem xmlns:ds="http://schemas.openxmlformats.org/officeDocument/2006/customXml" ds:itemID="{AD6D3AFE-A1CE-4289-8247-C02FC68C50D3}"/>
</file>

<file path=customXml/itemProps3.xml><?xml version="1.0" encoding="utf-8"?>
<ds:datastoreItem xmlns:ds="http://schemas.openxmlformats.org/officeDocument/2006/customXml" ds:itemID="{38711A29-F278-4A69-BBF8-042DFF7D62BE}"/>
</file>

<file path=customXml/itemProps4.xml><?xml version="1.0" encoding="utf-8"?>
<ds:datastoreItem xmlns:ds="http://schemas.openxmlformats.org/officeDocument/2006/customXml" ds:itemID="{4E69F3EB-BE9B-41A6-89A5-DF701390C2BE}"/>
</file>

<file path=docProps/app.xml><?xml version="1.0" encoding="utf-8"?>
<Properties xmlns="http://schemas.openxmlformats.org/officeDocument/2006/extended-properties" xmlns:vt="http://schemas.openxmlformats.org/officeDocument/2006/docPropsVTypes">
  <Template>Normal.dotm</Template>
  <TotalTime>9</TotalTime>
  <Pages>4</Pages>
  <Words>1041</Words>
  <Characters>5937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NGA</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Bayne Jeremy M NGA-IPF USA CTR</dc:creator>
  <cp:keywords/>
  <dc:description/>
  <cp:lastModifiedBy>Bayne Jeremy M NGA-IPF USA CTR</cp:lastModifiedBy>
  <cp:revision>6</cp:revision>
  <dcterms:created xsi:type="dcterms:W3CDTF">2025-04-02T15:08:00Z</dcterms:created>
  <dcterms:modified xsi:type="dcterms:W3CDTF">2025-04-03T14:35:00Z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202410</vt:lpwstr>
  </property>
  <property fmtid="{D5CDD505-2E9C-101B-9397-08002B2CF9AE}" pid="20" name="AACG_CustomClassXMLPart">
    <vt:lpwstr>{3BAD2064-B922-485C-B5C5-D8FA8E11612F}</vt:lpwstr>
  </property>
  <property fmtid="{D5CDD505-2E9C-101B-9397-08002B2CF9AE}" pid="21" name="ContentTypeId">
    <vt:lpwstr>0x0101003DF879992210E741A2C23394477C73EC</vt:lpwstr>
  </property>
</Properties>
</file>