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0704" w14:textId="77777777" w:rsidR="00F70759" w:rsidRPr="005F7F93" w:rsidRDefault="00F70759" w:rsidP="00F70759">
      <w:pPr>
        <w:rPr>
          <w:rFonts w:cstheme="minorHAnsi"/>
          <w:sz w:val="24"/>
          <w:szCs w:val="24"/>
        </w:rPr>
      </w:pPr>
    </w:p>
    <w:p w14:paraId="7F002C20" w14:textId="77777777" w:rsidR="00730114" w:rsidRPr="005F7F93" w:rsidRDefault="00730114" w:rsidP="00F70759">
      <w:pPr>
        <w:rPr>
          <w:rFonts w:cstheme="minorHAnsi"/>
          <w:b/>
          <w:bCs/>
          <w:sz w:val="52"/>
          <w:szCs w:val="52"/>
        </w:rPr>
      </w:pPr>
      <w:r w:rsidRPr="005F7F93">
        <w:rPr>
          <w:rFonts w:cstheme="minorHAnsi"/>
          <w:b/>
          <w:bCs/>
          <w:sz w:val="52"/>
          <w:szCs w:val="52"/>
        </w:rPr>
        <w:t>IPF Standard</w:t>
      </w:r>
    </w:p>
    <w:p w14:paraId="30F1733F" w14:textId="30EA7A57" w:rsidR="00730114" w:rsidRPr="005F7F93" w:rsidRDefault="00730114" w:rsidP="00F70759">
      <w:pPr>
        <w:rPr>
          <w:rFonts w:cstheme="minorHAnsi"/>
          <w:b/>
          <w:bCs/>
          <w:sz w:val="52"/>
          <w:szCs w:val="52"/>
        </w:rPr>
      </w:pPr>
      <w:r w:rsidRPr="005F7F93">
        <w:rPr>
          <w:rFonts w:cstheme="minorHAnsi"/>
          <w:b/>
          <w:bCs/>
          <w:sz w:val="52"/>
          <w:szCs w:val="52"/>
        </w:rPr>
        <w:t xml:space="preserve">AWS Savings Plans and Reserved </w:t>
      </w:r>
      <w:r w:rsidR="0046346A" w:rsidRPr="005F7F93">
        <w:rPr>
          <w:rFonts w:cstheme="minorHAnsi"/>
          <w:b/>
          <w:bCs/>
          <w:sz w:val="52"/>
          <w:szCs w:val="52"/>
        </w:rPr>
        <w:t>I</w:t>
      </w:r>
      <w:r w:rsidRPr="005F7F93">
        <w:rPr>
          <w:rFonts w:cstheme="minorHAnsi"/>
          <w:b/>
          <w:bCs/>
          <w:sz w:val="52"/>
          <w:szCs w:val="52"/>
        </w:rPr>
        <w:t>nstances</w:t>
      </w:r>
    </w:p>
    <w:p w14:paraId="3A2ADAF5" w14:textId="5161D33C" w:rsidR="00F70759" w:rsidRPr="005F7F93" w:rsidRDefault="00F70759" w:rsidP="00F70759">
      <w:pPr>
        <w:rPr>
          <w:rFonts w:cstheme="minorHAnsi"/>
          <w:sz w:val="24"/>
          <w:szCs w:val="24"/>
        </w:rPr>
      </w:pPr>
      <w:r w:rsidRPr="005F7F93">
        <w:rPr>
          <w:rFonts w:cstheme="minorHAnsi"/>
          <w:sz w:val="24"/>
          <w:szCs w:val="24"/>
        </w:rPr>
        <w:t>202</w:t>
      </w:r>
      <w:r w:rsidR="008C1755" w:rsidRPr="005F7F93">
        <w:rPr>
          <w:rFonts w:cstheme="minorHAnsi"/>
          <w:sz w:val="24"/>
          <w:szCs w:val="24"/>
        </w:rPr>
        <w:t>5</w:t>
      </w:r>
      <w:r w:rsidRPr="005F7F93">
        <w:rPr>
          <w:rFonts w:cstheme="minorHAnsi"/>
          <w:sz w:val="24"/>
          <w:szCs w:val="24"/>
        </w:rPr>
        <w:t>-</w:t>
      </w:r>
      <w:r w:rsidR="008C1755" w:rsidRPr="005F7F93">
        <w:rPr>
          <w:rFonts w:cstheme="minorHAnsi"/>
          <w:sz w:val="24"/>
          <w:szCs w:val="24"/>
        </w:rPr>
        <w:t>0</w:t>
      </w:r>
      <w:r w:rsidR="00B96708" w:rsidRPr="005F7F93">
        <w:rPr>
          <w:rFonts w:cstheme="minorHAnsi"/>
          <w:sz w:val="24"/>
          <w:szCs w:val="24"/>
        </w:rPr>
        <w:t>4</w:t>
      </w:r>
      <w:r w:rsidRPr="005F7F93">
        <w:rPr>
          <w:rFonts w:cstheme="minorHAnsi"/>
          <w:sz w:val="24"/>
          <w:szCs w:val="24"/>
        </w:rPr>
        <w:t>-</w:t>
      </w:r>
      <w:r w:rsidR="00D84BB7" w:rsidRPr="005F7F93">
        <w:rPr>
          <w:rFonts w:cstheme="minorHAnsi"/>
          <w:sz w:val="24"/>
          <w:szCs w:val="24"/>
        </w:rPr>
        <w:t>0</w:t>
      </w:r>
      <w:r w:rsidR="00F368F3" w:rsidRPr="005F7F93">
        <w:rPr>
          <w:rFonts w:cstheme="minorHAnsi"/>
          <w:sz w:val="24"/>
          <w:szCs w:val="24"/>
        </w:rPr>
        <w:t>3</w:t>
      </w:r>
    </w:p>
    <w:p w14:paraId="191EB369" w14:textId="77777777" w:rsidR="00F70759" w:rsidRPr="005F7F93" w:rsidRDefault="00F70759" w:rsidP="00F70759">
      <w:pPr>
        <w:rPr>
          <w:rFonts w:cstheme="minorHAnsi"/>
          <w:color w:val="4472C4" w:themeColor="accent1"/>
          <w:sz w:val="28"/>
          <w:szCs w:val="28"/>
        </w:rPr>
      </w:pPr>
      <w:r w:rsidRPr="005F7F93">
        <w:rPr>
          <w:rFonts w:cstheme="minorHAnsi"/>
          <w:color w:val="4472C4" w:themeColor="accent1"/>
          <w:sz w:val="28"/>
          <w:szCs w:val="28"/>
        </w:rPr>
        <w:t xml:space="preserve">Purpose </w:t>
      </w:r>
    </w:p>
    <w:p w14:paraId="17BDBCD2" w14:textId="62DD6182" w:rsidR="00E379CB" w:rsidRPr="005F7F93" w:rsidRDefault="00F70759" w:rsidP="00F70759">
      <w:pPr>
        <w:rPr>
          <w:rFonts w:cstheme="minorHAnsi"/>
          <w:sz w:val="24"/>
          <w:szCs w:val="24"/>
        </w:rPr>
      </w:pPr>
      <w:r w:rsidRPr="005F7F93">
        <w:rPr>
          <w:rFonts w:cstheme="minorHAnsi"/>
          <w:sz w:val="24"/>
          <w:szCs w:val="24"/>
        </w:rPr>
        <w:t xml:space="preserve">This document defines </w:t>
      </w:r>
      <w:r w:rsidR="00921110" w:rsidRPr="005F7F93">
        <w:rPr>
          <w:rFonts w:cstheme="minorHAnsi"/>
          <w:sz w:val="24"/>
          <w:szCs w:val="24"/>
        </w:rPr>
        <w:t xml:space="preserve">IPF standards </w:t>
      </w:r>
      <w:r w:rsidR="00B96708" w:rsidRPr="005F7F93">
        <w:rPr>
          <w:rFonts w:cstheme="minorHAnsi"/>
          <w:sz w:val="24"/>
          <w:szCs w:val="24"/>
        </w:rPr>
        <w:t>for purchasing and utilizing AWS Savings Plans and Reserved instances.</w:t>
      </w:r>
    </w:p>
    <w:p w14:paraId="520CF9BA" w14:textId="4871C8FB" w:rsidR="00E379CB" w:rsidRPr="005F7F93" w:rsidRDefault="00B96708" w:rsidP="00F70759">
      <w:pPr>
        <w:rPr>
          <w:rFonts w:cstheme="minorHAnsi"/>
          <w:color w:val="4472C4" w:themeColor="accent1"/>
          <w:sz w:val="28"/>
          <w:szCs w:val="28"/>
        </w:rPr>
      </w:pPr>
      <w:r w:rsidRPr="005F7F93">
        <w:rPr>
          <w:rFonts w:cstheme="minorHAnsi"/>
          <w:color w:val="4472C4" w:themeColor="accent1"/>
          <w:sz w:val="28"/>
          <w:szCs w:val="28"/>
        </w:rPr>
        <w:t>Definitions</w:t>
      </w:r>
    </w:p>
    <w:p w14:paraId="0A29A64A" w14:textId="4047CB83" w:rsidR="00374C97" w:rsidRPr="00736D15" w:rsidRDefault="00B96708" w:rsidP="00B96708">
      <w:pPr>
        <w:rPr>
          <w:rFonts w:cstheme="minorHAnsi"/>
          <w:sz w:val="24"/>
          <w:szCs w:val="24"/>
        </w:rPr>
      </w:pPr>
      <w:r w:rsidRPr="00736D15">
        <w:rPr>
          <w:rFonts w:cstheme="minorHAnsi"/>
          <w:b/>
          <w:bCs/>
          <w:sz w:val="24"/>
          <w:szCs w:val="24"/>
        </w:rPr>
        <w:t>AWS Savings Plans</w:t>
      </w:r>
      <w:r w:rsidRPr="00736D15">
        <w:rPr>
          <w:rFonts w:cstheme="minorHAnsi"/>
          <w:sz w:val="24"/>
          <w:szCs w:val="24"/>
        </w:rPr>
        <w:t xml:space="preserve"> </w:t>
      </w:r>
      <w:r w:rsidR="005002F6" w:rsidRPr="00736D15">
        <w:rPr>
          <w:rFonts w:cstheme="minorHAnsi"/>
          <w:b/>
          <w:bCs/>
          <w:sz w:val="24"/>
          <w:szCs w:val="24"/>
        </w:rPr>
        <w:t>(AWS SP)</w:t>
      </w:r>
      <w:r w:rsidR="005002F6" w:rsidRPr="00736D15">
        <w:rPr>
          <w:rFonts w:cstheme="minorHAnsi"/>
          <w:sz w:val="24"/>
          <w:szCs w:val="24"/>
        </w:rPr>
        <w:t xml:space="preserve"> </w:t>
      </w:r>
      <w:r w:rsidRPr="00736D15">
        <w:rPr>
          <w:rFonts w:cstheme="minorHAnsi"/>
          <w:sz w:val="24"/>
          <w:szCs w:val="24"/>
        </w:rPr>
        <w:t>are a flexible and cost-effective way to save on your</w:t>
      </w:r>
      <w:bookmarkStart w:id="0" w:name="_Hlk194404408"/>
      <w:r w:rsidRPr="00736D15">
        <w:rPr>
          <w:rFonts w:cstheme="minorHAnsi"/>
          <w:sz w:val="24"/>
          <w:szCs w:val="24"/>
        </w:rPr>
        <w:t xml:space="preserve"> AWS </w:t>
      </w:r>
      <w:bookmarkEnd w:id="0"/>
      <w:r w:rsidRPr="00736D15">
        <w:rPr>
          <w:rFonts w:cstheme="minorHAnsi"/>
          <w:sz w:val="24"/>
          <w:szCs w:val="24"/>
        </w:rPr>
        <w:t xml:space="preserve">usage. These plans allow a consumer to commit to a </w:t>
      </w:r>
      <w:r w:rsidR="00374C97" w:rsidRPr="00736D15">
        <w:rPr>
          <w:rFonts w:cstheme="minorHAnsi"/>
          <w:sz w:val="24"/>
          <w:szCs w:val="24"/>
        </w:rPr>
        <w:t>sp</w:t>
      </w:r>
      <w:r w:rsidRPr="00736D15">
        <w:rPr>
          <w:rFonts w:cstheme="minorHAnsi"/>
          <w:sz w:val="24"/>
          <w:szCs w:val="24"/>
        </w:rPr>
        <w:t xml:space="preserve">ecific amount of compute capacity over a </w:t>
      </w:r>
      <w:r w:rsidR="00374C97" w:rsidRPr="00736D15">
        <w:rPr>
          <w:rFonts w:cstheme="minorHAnsi"/>
          <w:sz w:val="24"/>
          <w:szCs w:val="24"/>
        </w:rPr>
        <w:t>one- or three-year</w:t>
      </w:r>
      <w:r w:rsidRPr="00736D15">
        <w:rPr>
          <w:rFonts w:cstheme="minorHAnsi"/>
          <w:sz w:val="24"/>
          <w:szCs w:val="24"/>
        </w:rPr>
        <w:t xml:space="preserve"> term in exchange for a significant discount on your AWS bill</w:t>
      </w:r>
      <w:r w:rsidR="0046346A" w:rsidRPr="00736D15">
        <w:rPr>
          <w:rFonts w:cstheme="minorHAnsi"/>
          <w:sz w:val="24"/>
          <w:szCs w:val="24"/>
        </w:rPr>
        <w:t xml:space="preserve">. </w:t>
      </w:r>
    </w:p>
    <w:p w14:paraId="4AA18CBE" w14:textId="6152CF8A" w:rsidR="00B96708" w:rsidRPr="00736D15" w:rsidRDefault="00374C97" w:rsidP="00B96708">
      <w:pPr>
        <w:rPr>
          <w:rFonts w:cstheme="minorHAnsi"/>
          <w:sz w:val="24"/>
          <w:szCs w:val="24"/>
        </w:rPr>
      </w:pPr>
      <w:r w:rsidRPr="00736D15">
        <w:rPr>
          <w:rFonts w:cstheme="minorHAnsi"/>
          <w:sz w:val="24"/>
          <w:szCs w:val="24"/>
        </w:rPr>
        <w:t xml:space="preserve">AWS offers three types of Savings Plans – Compute Savings Plans, EC2 Instance Savings Plans, and SageMaker Savings Plans. Compute Savings Plans apply to usage across Amazon EC2, AWS Lambda, and AWS Fargate. </w:t>
      </w:r>
    </w:p>
    <w:p w14:paraId="0F6B1800" w14:textId="7F7AA0E5" w:rsidR="00B96708" w:rsidRPr="00736D15" w:rsidRDefault="00B96708" w:rsidP="00B96708">
      <w:pPr>
        <w:rPr>
          <w:rFonts w:cstheme="minorHAnsi"/>
          <w:sz w:val="24"/>
          <w:szCs w:val="24"/>
        </w:rPr>
      </w:pPr>
      <w:r w:rsidRPr="00736D15">
        <w:rPr>
          <w:rFonts w:cstheme="minorHAnsi"/>
          <w:b/>
          <w:bCs/>
          <w:sz w:val="24"/>
          <w:szCs w:val="24"/>
        </w:rPr>
        <w:t>Reserved Instances</w:t>
      </w:r>
      <w:r w:rsidR="005002F6" w:rsidRPr="00736D15">
        <w:rPr>
          <w:rFonts w:cstheme="minorHAnsi"/>
          <w:b/>
          <w:bCs/>
          <w:sz w:val="24"/>
          <w:szCs w:val="24"/>
        </w:rPr>
        <w:t xml:space="preserve"> (RI)</w:t>
      </w:r>
      <w:r w:rsidRPr="00736D15">
        <w:rPr>
          <w:rFonts w:cstheme="minorHAnsi"/>
          <w:sz w:val="24"/>
          <w:szCs w:val="24"/>
        </w:rPr>
        <w:t xml:space="preserve"> require you to commit to a </w:t>
      </w:r>
      <w:r w:rsidR="00374C97" w:rsidRPr="00736D15">
        <w:rPr>
          <w:rFonts w:cstheme="minorHAnsi"/>
          <w:sz w:val="24"/>
          <w:szCs w:val="24"/>
        </w:rPr>
        <w:t xml:space="preserve">specific </w:t>
      </w:r>
      <w:r w:rsidRPr="00736D15">
        <w:rPr>
          <w:rFonts w:cstheme="minorHAnsi"/>
          <w:sz w:val="24"/>
          <w:szCs w:val="24"/>
        </w:rPr>
        <w:t xml:space="preserve">instance type, </w:t>
      </w:r>
      <w:r w:rsidR="0046346A" w:rsidRPr="00736D15">
        <w:rPr>
          <w:rFonts w:cstheme="minorHAnsi"/>
          <w:sz w:val="24"/>
          <w:szCs w:val="24"/>
        </w:rPr>
        <w:t>operating system,</w:t>
      </w:r>
      <w:r w:rsidRPr="00736D15">
        <w:rPr>
          <w:rFonts w:cstheme="minorHAnsi"/>
          <w:sz w:val="24"/>
          <w:szCs w:val="24"/>
        </w:rPr>
        <w:t xml:space="preserve"> and region for a </w:t>
      </w:r>
      <w:r w:rsidR="00374C97" w:rsidRPr="00736D15">
        <w:rPr>
          <w:rFonts w:cstheme="minorHAnsi"/>
          <w:sz w:val="24"/>
          <w:szCs w:val="24"/>
        </w:rPr>
        <w:t>one- or three-year</w:t>
      </w:r>
      <w:r w:rsidRPr="00736D15">
        <w:rPr>
          <w:rFonts w:cstheme="minorHAnsi"/>
          <w:sz w:val="24"/>
          <w:szCs w:val="24"/>
        </w:rPr>
        <w:t xml:space="preserve"> term in exchange for a discount</w:t>
      </w:r>
      <w:r w:rsidR="00374C97" w:rsidRPr="00736D15">
        <w:rPr>
          <w:rFonts w:cstheme="minorHAnsi"/>
          <w:sz w:val="24"/>
          <w:szCs w:val="24"/>
        </w:rPr>
        <w:t xml:space="preserve"> </w:t>
      </w:r>
      <w:r w:rsidRPr="00736D15">
        <w:rPr>
          <w:rFonts w:cstheme="minorHAnsi"/>
          <w:sz w:val="24"/>
          <w:szCs w:val="24"/>
        </w:rPr>
        <w:t xml:space="preserve">on your AWS bill. </w:t>
      </w:r>
    </w:p>
    <w:p w14:paraId="1BFA10DF" w14:textId="50E899B4" w:rsidR="00B96708" w:rsidRPr="00736D15" w:rsidRDefault="00B96708" w:rsidP="00B96708">
      <w:pPr>
        <w:rPr>
          <w:rFonts w:cstheme="minorHAnsi"/>
          <w:color w:val="4472C4" w:themeColor="accent1"/>
          <w:sz w:val="28"/>
          <w:szCs w:val="28"/>
        </w:rPr>
      </w:pPr>
      <w:r w:rsidRPr="00736D15">
        <w:rPr>
          <w:rFonts w:cstheme="minorHAnsi"/>
          <w:color w:val="4472C4" w:themeColor="accent1"/>
          <w:sz w:val="28"/>
          <w:szCs w:val="28"/>
        </w:rPr>
        <w:t>Explanation</w:t>
      </w:r>
    </w:p>
    <w:p w14:paraId="147B6459" w14:textId="07CECB8B" w:rsidR="00B96708" w:rsidRPr="00736D15" w:rsidRDefault="00B96708" w:rsidP="00B96708">
      <w:pPr>
        <w:rPr>
          <w:rFonts w:cstheme="minorHAnsi"/>
          <w:sz w:val="24"/>
          <w:szCs w:val="24"/>
        </w:rPr>
      </w:pPr>
      <w:r w:rsidRPr="00736D15">
        <w:rPr>
          <w:rFonts w:cstheme="minorHAnsi"/>
          <w:sz w:val="24"/>
          <w:szCs w:val="24"/>
        </w:rPr>
        <w:t xml:space="preserve">AWS </w:t>
      </w:r>
      <w:r w:rsidR="00374C97" w:rsidRPr="00736D15">
        <w:rPr>
          <w:rFonts w:cstheme="minorHAnsi"/>
          <w:sz w:val="24"/>
          <w:szCs w:val="24"/>
        </w:rPr>
        <w:t>S</w:t>
      </w:r>
      <w:r w:rsidR="005002F6" w:rsidRPr="00736D15">
        <w:rPr>
          <w:rFonts w:cstheme="minorHAnsi"/>
          <w:sz w:val="24"/>
          <w:szCs w:val="24"/>
        </w:rPr>
        <w:t>P</w:t>
      </w:r>
      <w:r w:rsidRPr="00736D15">
        <w:rPr>
          <w:rFonts w:cstheme="minorHAnsi"/>
          <w:sz w:val="24"/>
          <w:szCs w:val="24"/>
        </w:rPr>
        <w:t xml:space="preserve"> and RI are both designed to help you save on your AWS usage, but they offer </w:t>
      </w:r>
      <w:r w:rsidR="0046346A" w:rsidRPr="00736D15">
        <w:rPr>
          <w:rFonts w:cstheme="minorHAnsi"/>
          <w:sz w:val="24"/>
          <w:szCs w:val="24"/>
        </w:rPr>
        <w:t>various levels</w:t>
      </w:r>
      <w:r w:rsidRPr="00736D15">
        <w:rPr>
          <w:rFonts w:cstheme="minorHAnsi"/>
          <w:sz w:val="24"/>
          <w:szCs w:val="24"/>
        </w:rPr>
        <w:t xml:space="preserve"> of flexibility and cost savings</w:t>
      </w:r>
      <w:r w:rsidR="0046346A" w:rsidRPr="00736D15">
        <w:rPr>
          <w:rFonts w:cstheme="minorHAnsi"/>
          <w:sz w:val="24"/>
          <w:szCs w:val="24"/>
        </w:rPr>
        <w:t xml:space="preserve">. </w:t>
      </w:r>
      <w:r w:rsidR="005002F6" w:rsidRPr="00736D15">
        <w:rPr>
          <w:rFonts w:cstheme="minorHAnsi"/>
          <w:sz w:val="24"/>
          <w:szCs w:val="24"/>
        </w:rPr>
        <w:t xml:space="preserve">Cost analysis </w:t>
      </w:r>
      <w:r w:rsidR="00A05B27">
        <w:rPr>
          <w:rFonts w:cstheme="minorHAnsi"/>
          <w:sz w:val="24"/>
          <w:szCs w:val="24"/>
        </w:rPr>
        <w:t>needs</w:t>
      </w:r>
      <w:r w:rsidR="005002F6" w:rsidRPr="00736D15">
        <w:rPr>
          <w:rFonts w:cstheme="minorHAnsi"/>
          <w:sz w:val="24"/>
          <w:szCs w:val="24"/>
        </w:rPr>
        <w:t xml:space="preserve"> be performed on all AWS IPF deployments to identify where using AWS SP or RI would be a cost saver</w:t>
      </w:r>
      <w:r w:rsidR="0046346A" w:rsidRPr="00736D15">
        <w:rPr>
          <w:rFonts w:cstheme="minorHAnsi"/>
          <w:sz w:val="24"/>
          <w:szCs w:val="24"/>
        </w:rPr>
        <w:t xml:space="preserve">. </w:t>
      </w:r>
    </w:p>
    <w:p w14:paraId="31E6B3E4" w14:textId="24139EB7" w:rsidR="003B45C9" w:rsidRPr="00736D15" w:rsidRDefault="003B45C9" w:rsidP="00B96708">
      <w:pPr>
        <w:rPr>
          <w:rFonts w:cstheme="minorHAnsi"/>
          <w:color w:val="4472C4" w:themeColor="accent1"/>
          <w:sz w:val="28"/>
          <w:szCs w:val="28"/>
        </w:rPr>
      </w:pPr>
      <w:r w:rsidRPr="00736D15">
        <w:rPr>
          <w:rFonts w:cstheme="minorHAnsi"/>
          <w:color w:val="4472C4" w:themeColor="accent1"/>
          <w:sz w:val="28"/>
          <w:szCs w:val="28"/>
        </w:rPr>
        <w:t>Consideration</w:t>
      </w:r>
      <w:r w:rsidR="005002F6" w:rsidRPr="00736D15">
        <w:rPr>
          <w:rFonts w:cstheme="minorHAnsi"/>
          <w:color w:val="4472C4" w:themeColor="accent1"/>
          <w:sz w:val="28"/>
          <w:szCs w:val="28"/>
        </w:rPr>
        <w:t>s</w:t>
      </w:r>
    </w:p>
    <w:p w14:paraId="4882E5D9" w14:textId="183D95C0" w:rsidR="00F50803" w:rsidRPr="00736D15" w:rsidRDefault="005002F6" w:rsidP="00E4010F">
      <w:pPr>
        <w:pStyle w:val="ListParagraph"/>
        <w:numPr>
          <w:ilvl w:val="1"/>
          <w:numId w:val="11"/>
        </w:numPr>
        <w:rPr>
          <w:rFonts w:cstheme="minorHAnsi"/>
          <w:sz w:val="24"/>
          <w:szCs w:val="24"/>
        </w:rPr>
      </w:pPr>
      <w:r w:rsidRPr="00736D15">
        <w:rPr>
          <w:rFonts w:cstheme="minorHAnsi"/>
          <w:sz w:val="24"/>
          <w:szCs w:val="24"/>
        </w:rPr>
        <w:t>Currently only the Unclassified AWS environments have AWS SP available.</w:t>
      </w:r>
    </w:p>
    <w:p w14:paraId="13689AC8" w14:textId="1D74ED91" w:rsidR="00E4010F" w:rsidRPr="00736D15" w:rsidRDefault="005002F6" w:rsidP="00F7296A">
      <w:pPr>
        <w:pStyle w:val="ListParagraph"/>
        <w:numPr>
          <w:ilvl w:val="1"/>
          <w:numId w:val="11"/>
        </w:numPr>
        <w:rPr>
          <w:rFonts w:cstheme="minorHAnsi"/>
          <w:sz w:val="24"/>
          <w:szCs w:val="24"/>
        </w:rPr>
      </w:pPr>
      <w:r w:rsidRPr="00736D15">
        <w:rPr>
          <w:rFonts w:cstheme="minorHAnsi"/>
          <w:sz w:val="24"/>
          <w:szCs w:val="24"/>
        </w:rPr>
        <w:t xml:space="preserve">All </w:t>
      </w:r>
      <w:r w:rsidR="005F7F93" w:rsidRPr="00736D15">
        <w:rPr>
          <w:rFonts w:cstheme="minorHAnsi"/>
          <w:sz w:val="24"/>
          <w:szCs w:val="24"/>
        </w:rPr>
        <w:t>other</w:t>
      </w:r>
      <w:r w:rsidRPr="00736D15">
        <w:rPr>
          <w:rFonts w:cstheme="minorHAnsi"/>
          <w:sz w:val="24"/>
          <w:szCs w:val="24"/>
        </w:rPr>
        <w:t xml:space="preserve"> AWS environments have RI available.</w:t>
      </w:r>
    </w:p>
    <w:p w14:paraId="1C7B62B2" w14:textId="219C214F" w:rsidR="00921110" w:rsidRPr="005F7F93" w:rsidRDefault="00E4010F" w:rsidP="00921110">
      <w:pPr>
        <w:rPr>
          <w:rFonts w:cstheme="minorHAnsi"/>
          <w:sz w:val="24"/>
          <w:szCs w:val="24"/>
        </w:rPr>
      </w:pPr>
      <w:r w:rsidRPr="005F7F93">
        <w:rPr>
          <w:rFonts w:cstheme="minorHAnsi"/>
          <w:color w:val="4472C4" w:themeColor="accent1"/>
          <w:sz w:val="28"/>
          <w:szCs w:val="28"/>
        </w:rPr>
        <w:t xml:space="preserve">Unclassified </w:t>
      </w:r>
      <w:r w:rsidR="00820629" w:rsidRPr="005F7F93">
        <w:rPr>
          <w:rFonts w:cstheme="minorHAnsi"/>
          <w:color w:val="4472C4" w:themeColor="accent1"/>
          <w:sz w:val="28"/>
          <w:szCs w:val="28"/>
        </w:rPr>
        <w:t xml:space="preserve">EC2 </w:t>
      </w:r>
      <w:r w:rsidRPr="005F7F93">
        <w:rPr>
          <w:rFonts w:cstheme="minorHAnsi"/>
          <w:color w:val="4472C4" w:themeColor="accent1"/>
          <w:sz w:val="28"/>
          <w:szCs w:val="28"/>
        </w:rPr>
        <w:t xml:space="preserve">AWS Accounts </w:t>
      </w:r>
      <w:r w:rsidR="00921110" w:rsidRPr="005F7F93">
        <w:rPr>
          <w:rFonts w:cstheme="minorHAnsi"/>
          <w:color w:val="4472C4" w:themeColor="accent1"/>
          <w:sz w:val="28"/>
          <w:szCs w:val="28"/>
        </w:rPr>
        <w:t>Standards</w:t>
      </w:r>
      <w:r w:rsidR="00F70759" w:rsidRPr="005F7F93">
        <w:rPr>
          <w:rFonts w:cstheme="minorHAnsi"/>
          <w:color w:val="4472C4" w:themeColor="accent1"/>
          <w:sz w:val="28"/>
          <w:szCs w:val="28"/>
        </w:rPr>
        <w:t xml:space="preserve"> for</w:t>
      </w:r>
      <w:r w:rsidR="009134EE" w:rsidRPr="005F7F93">
        <w:rPr>
          <w:rFonts w:cstheme="minorHAnsi"/>
          <w:color w:val="4472C4" w:themeColor="accent1"/>
          <w:sz w:val="28"/>
          <w:szCs w:val="28"/>
        </w:rPr>
        <w:t xml:space="preserve"> IPF</w:t>
      </w:r>
      <w:r w:rsidR="00F70759" w:rsidRPr="005F7F93">
        <w:rPr>
          <w:rFonts w:cstheme="minorHAnsi"/>
          <w:color w:val="4472C4" w:themeColor="accent1"/>
          <w:sz w:val="28"/>
          <w:szCs w:val="28"/>
        </w:rPr>
        <w:t xml:space="preserve"> </w:t>
      </w:r>
      <w:r w:rsidR="00374C97" w:rsidRPr="005F7F93">
        <w:rPr>
          <w:rFonts w:cstheme="minorHAnsi"/>
          <w:color w:val="4472C4" w:themeColor="accent1"/>
          <w:sz w:val="28"/>
          <w:szCs w:val="28"/>
        </w:rPr>
        <w:t>Savings Plans</w:t>
      </w:r>
    </w:p>
    <w:p w14:paraId="030C5B9B" w14:textId="49228B18" w:rsidR="00E4010F" w:rsidRPr="00736D15" w:rsidRDefault="009134EE" w:rsidP="004063F2">
      <w:pPr>
        <w:pStyle w:val="ListParagraph"/>
        <w:numPr>
          <w:ilvl w:val="0"/>
          <w:numId w:val="13"/>
        </w:numPr>
        <w:rPr>
          <w:rFonts w:cstheme="minorHAnsi"/>
          <w:sz w:val="24"/>
          <w:szCs w:val="24"/>
        </w:rPr>
      </w:pPr>
      <w:r w:rsidRPr="00736D15">
        <w:rPr>
          <w:rFonts w:cstheme="minorHAnsi"/>
          <w:sz w:val="24"/>
          <w:szCs w:val="24"/>
        </w:rPr>
        <w:lastRenderedPageBreak/>
        <w:t xml:space="preserve">All </w:t>
      </w:r>
      <w:r w:rsidR="00447551" w:rsidRPr="00736D15">
        <w:rPr>
          <w:rFonts w:cstheme="minorHAnsi"/>
          <w:sz w:val="24"/>
          <w:szCs w:val="24"/>
        </w:rPr>
        <w:t>accounts</w:t>
      </w:r>
      <w:r w:rsidR="00E4010F" w:rsidRPr="00736D15">
        <w:rPr>
          <w:rFonts w:cstheme="minorHAnsi"/>
          <w:sz w:val="24"/>
          <w:szCs w:val="24"/>
        </w:rPr>
        <w:t xml:space="preserve"> a</w:t>
      </w:r>
      <w:r w:rsidR="00447551" w:rsidRPr="00736D15">
        <w:rPr>
          <w:rFonts w:cstheme="minorHAnsi"/>
          <w:sz w:val="24"/>
          <w:szCs w:val="24"/>
        </w:rPr>
        <w:t>re</w:t>
      </w:r>
      <w:r w:rsidR="00E4010F" w:rsidRPr="00736D15">
        <w:rPr>
          <w:rFonts w:cstheme="minorHAnsi"/>
          <w:sz w:val="24"/>
          <w:szCs w:val="24"/>
        </w:rPr>
        <w:t xml:space="preserve"> required to </w:t>
      </w:r>
      <w:r w:rsidR="00447551" w:rsidRPr="00736D15">
        <w:rPr>
          <w:rFonts w:cstheme="minorHAnsi"/>
          <w:sz w:val="24"/>
          <w:szCs w:val="24"/>
        </w:rPr>
        <w:t>purchase</w:t>
      </w:r>
      <w:r w:rsidR="00E4010F" w:rsidRPr="00736D15">
        <w:rPr>
          <w:rFonts w:cstheme="minorHAnsi"/>
          <w:sz w:val="24"/>
          <w:szCs w:val="24"/>
        </w:rPr>
        <w:t xml:space="preserve"> an</w:t>
      </w:r>
      <w:r w:rsidR="008C6ADB" w:rsidRPr="00736D15">
        <w:rPr>
          <w:rFonts w:cstheme="minorHAnsi"/>
          <w:sz w:val="24"/>
          <w:szCs w:val="24"/>
        </w:rPr>
        <w:t xml:space="preserve"> annual</w:t>
      </w:r>
      <w:r w:rsidR="00E4010F" w:rsidRPr="00736D15">
        <w:rPr>
          <w:rFonts w:cstheme="minorHAnsi"/>
          <w:sz w:val="24"/>
          <w:szCs w:val="24"/>
        </w:rPr>
        <w:t xml:space="preserve"> AWS Compute Savings Plan</w:t>
      </w:r>
      <w:r w:rsidR="00447551" w:rsidRPr="00736D15">
        <w:rPr>
          <w:rFonts w:cstheme="minorHAnsi"/>
          <w:sz w:val="24"/>
          <w:szCs w:val="24"/>
        </w:rPr>
        <w:t xml:space="preserve"> (CSP)</w:t>
      </w:r>
      <w:r w:rsidR="008C6ADB" w:rsidRPr="00736D15">
        <w:rPr>
          <w:rFonts w:cstheme="minorHAnsi"/>
          <w:sz w:val="24"/>
          <w:szCs w:val="24"/>
        </w:rPr>
        <w:t>.</w:t>
      </w:r>
    </w:p>
    <w:p w14:paraId="4859B212" w14:textId="18597596" w:rsidR="00E4010F" w:rsidRPr="00736D15" w:rsidRDefault="00E4010F" w:rsidP="004063F2">
      <w:pPr>
        <w:pStyle w:val="ListParagraph"/>
        <w:numPr>
          <w:ilvl w:val="1"/>
          <w:numId w:val="13"/>
        </w:numPr>
        <w:rPr>
          <w:rFonts w:cstheme="minorHAnsi"/>
          <w:sz w:val="24"/>
          <w:szCs w:val="24"/>
        </w:rPr>
      </w:pPr>
      <w:r w:rsidRPr="00736D15">
        <w:rPr>
          <w:rFonts w:cstheme="minorHAnsi"/>
          <w:sz w:val="24"/>
          <w:szCs w:val="24"/>
        </w:rPr>
        <w:t xml:space="preserve">Compute Savings Plans provide the most flexibility and help to reduce your costs by up to 66%. These plans automatically apply to EC2 instance usage regardless of instance family, size, AZ, Region, </w:t>
      </w:r>
      <w:r w:rsidR="0046346A" w:rsidRPr="00736D15">
        <w:rPr>
          <w:rFonts w:cstheme="minorHAnsi"/>
          <w:sz w:val="24"/>
          <w:szCs w:val="24"/>
        </w:rPr>
        <w:t>OS,</w:t>
      </w:r>
      <w:r w:rsidRPr="00736D15">
        <w:rPr>
          <w:rFonts w:cstheme="minorHAnsi"/>
          <w:sz w:val="24"/>
          <w:szCs w:val="24"/>
        </w:rPr>
        <w:t xml:space="preserve"> or tenancy, and apply </w:t>
      </w:r>
      <w:r w:rsidR="005F7F93" w:rsidRPr="00736D15">
        <w:rPr>
          <w:rFonts w:cstheme="minorHAnsi"/>
          <w:sz w:val="24"/>
          <w:szCs w:val="24"/>
        </w:rPr>
        <w:t>to</w:t>
      </w:r>
      <w:r w:rsidRPr="00736D15">
        <w:rPr>
          <w:rFonts w:cstheme="minorHAnsi"/>
          <w:sz w:val="24"/>
          <w:szCs w:val="24"/>
        </w:rPr>
        <w:t xml:space="preserve"> Lambda usage. </w:t>
      </w:r>
    </w:p>
    <w:p w14:paraId="2F4BC4F8" w14:textId="3B00C06E" w:rsidR="00E4010F" w:rsidRPr="00736D15" w:rsidRDefault="00E4010F" w:rsidP="004063F2">
      <w:pPr>
        <w:pStyle w:val="ListParagraph"/>
        <w:numPr>
          <w:ilvl w:val="2"/>
          <w:numId w:val="13"/>
        </w:numPr>
        <w:rPr>
          <w:rFonts w:cstheme="minorHAnsi"/>
          <w:sz w:val="24"/>
          <w:szCs w:val="24"/>
        </w:rPr>
      </w:pPr>
      <w:r w:rsidRPr="00736D15">
        <w:rPr>
          <w:rFonts w:cstheme="minorHAnsi"/>
          <w:sz w:val="24"/>
          <w:szCs w:val="24"/>
        </w:rPr>
        <w:t xml:space="preserve">Example:  With a </w:t>
      </w:r>
      <w:r w:rsidR="00447551" w:rsidRPr="00736D15">
        <w:rPr>
          <w:rFonts w:cstheme="minorHAnsi"/>
          <w:sz w:val="24"/>
          <w:szCs w:val="24"/>
        </w:rPr>
        <w:t>CSP</w:t>
      </w:r>
      <w:r w:rsidRPr="00736D15">
        <w:rPr>
          <w:rFonts w:cstheme="minorHAnsi"/>
          <w:sz w:val="24"/>
          <w:szCs w:val="24"/>
        </w:rPr>
        <w:t xml:space="preserve">, you can change from C4 to M5 instances, shift a workload </w:t>
      </w:r>
      <w:r w:rsidR="00447551" w:rsidRPr="00736D15">
        <w:rPr>
          <w:rFonts w:cstheme="minorHAnsi"/>
          <w:sz w:val="24"/>
          <w:szCs w:val="24"/>
        </w:rPr>
        <w:t>between AWS regions</w:t>
      </w:r>
      <w:r w:rsidRPr="00736D15">
        <w:rPr>
          <w:rFonts w:cstheme="minorHAnsi"/>
          <w:sz w:val="24"/>
          <w:szCs w:val="24"/>
        </w:rPr>
        <w:t>, or move a workload from EC2 to Lambda at any time and automatically continue to pay the Savings Plans price.</w:t>
      </w:r>
    </w:p>
    <w:p w14:paraId="13386F99" w14:textId="6AF5B80F" w:rsidR="00045C99" w:rsidRPr="00736D15" w:rsidRDefault="00045C99" w:rsidP="004063F2">
      <w:pPr>
        <w:pStyle w:val="ListParagraph"/>
        <w:numPr>
          <w:ilvl w:val="1"/>
          <w:numId w:val="13"/>
        </w:numPr>
        <w:rPr>
          <w:rFonts w:cstheme="minorHAnsi"/>
          <w:sz w:val="24"/>
          <w:szCs w:val="24"/>
        </w:rPr>
      </w:pPr>
      <w:r w:rsidRPr="00736D15">
        <w:rPr>
          <w:rFonts w:cstheme="minorHAnsi"/>
          <w:sz w:val="24"/>
          <w:szCs w:val="24"/>
        </w:rPr>
        <w:t xml:space="preserve">AWS Cost Optimization Hub </w:t>
      </w:r>
      <w:r w:rsidR="00A05B27">
        <w:rPr>
          <w:rFonts w:cstheme="minorHAnsi"/>
          <w:sz w:val="24"/>
          <w:szCs w:val="24"/>
        </w:rPr>
        <w:t>needs to</w:t>
      </w:r>
      <w:r w:rsidRPr="00736D15">
        <w:rPr>
          <w:rFonts w:cstheme="minorHAnsi"/>
          <w:sz w:val="24"/>
          <w:szCs w:val="24"/>
        </w:rPr>
        <w:t xml:space="preserve"> be reviewed via </w:t>
      </w:r>
      <w:r w:rsidR="00EB31BD" w:rsidRPr="00736D15">
        <w:rPr>
          <w:rFonts w:cstheme="minorHAnsi"/>
          <w:sz w:val="24"/>
          <w:szCs w:val="24"/>
        </w:rPr>
        <w:t xml:space="preserve">the </w:t>
      </w:r>
      <w:r w:rsidRPr="00736D15">
        <w:rPr>
          <w:rFonts w:cstheme="minorHAnsi"/>
          <w:sz w:val="24"/>
          <w:szCs w:val="24"/>
        </w:rPr>
        <w:t>AWS Console before making any purchase requests.</w:t>
      </w:r>
      <w:r w:rsidRPr="00736D15">
        <w:rPr>
          <w:rFonts w:cstheme="minorHAnsi"/>
          <w:sz w:val="24"/>
          <w:szCs w:val="24"/>
        </w:rPr>
        <w:tab/>
      </w:r>
    </w:p>
    <w:p w14:paraId="04654152" w14:textId="77777777" w:rsidR="00045C99" w:rsidRPr="00736D15" w:rsidRDefault="00045C99" w:rsidP="00045C99">
      <w:pPr>
        <w:pStyle w:val="ListParagraph"/>
        <w:numPr>
          <w:ilvl w:val="2"/>
          <w:numId w:val="13"/>
        </w:numPr>
        <w:rPr>
          <w:rFonts w:cstheme="minorHAnsi"/>
          <w:sz w:val="24"/>
          <w:szCs w:val="24"/>
        </w:rPr>
      </w:pPr>
      <w:r w:rsidRPr="00736D15">
        <w:rPr>
          <w:rFonts w:cstheme="minorHAnsi"/>
          <w:sz w:val="24"/>
          <w:szCs w:val="24"/>
        </w:rPr>
        <w:t>You can use Cost Optimization Hub to identify, filter, and aggregate AWS cost optimization recommendations across your AWS accounts and AWS Regions.</w:t>
      </w:r>
    </w:p>
    <w:p w14:paraId="6463C253" w14:textId="0F92AEF1" w:rsidR="00045C99" w:rsidRPr="00736D15" w:rsidRDefault="005F7F93" w:rsidP="00045C99">
      <w:pPr>
        <w:pStyle w:val="ListParagraph"/>
        <w:numPr>
          <w:ilvl w:val="3"/>
          <w:numId w:val="13"/>
        </w:numPr>
        <w:rPr>
          <w:rFonts w:cstheme="minorHAnsi"/>
          <w:sz w:val="24"/>
          <w:szCs w:val="24"/>
        </w:rPr>
      </w:pPr>
      <w:r w:rsidRPr="00736D15">
        <w:rPr>
          <w:rFonts w:cstheme="minorHAnsi"/>
          <w:sz w:val="24"/>
          <w:szCs w:val="24"/>
        </w:rPr>
        <w:t>The tool</w:t>
      </w:r>
      <w:r w:rsidR="00045C99" w:rsidRPr="00736D15">
        <w:rPr>
          <w:rFonts w:cstheme="minorHAnsi"/>
          <w:sz w:val="24"/>
          <w:szCs w:val="24"/>
        </w:rPr>
        <w:t xml:space="preserve"> makes recommendations on resource rightsizing, idle resource deletion, Savings Plans, and Reserved Instances.</w:t>
      </w:r>
    </w:p>
    <w:p w14:paraId="3A7FB98B" w14:textId="14F25F34" w:rsidR="009134EE" w:rsidRPr="00736D15" w:rsidRDefault="009134EE" w:rsidP="004063F2">
      <w:pPr>
        <w:pStyle w:val="ListParagraph"/>
        <w:numPr>
          <w:ilvl w:val="1"/>
          <w:numId w:val="13"/>
        </w:numPr>
        <w:rPr>
          <w:rFonts w:cstheme="minorHAnsi"/>
          <w:sz w:val="24"/>
          <w:szCs w:val="24"/>
        </w:rPr>
      </w:pPr>
      <w:r w:rsidRPr="00736D15">
        <w:rPr>
          <w:rFonts w:cstheme="minorHAnsi"/>
          <w:sz w:val="24"/>
          <w:szCs w:val="24"/>
        </w:rPr>
        <w:t xml:space="preserve">AWS </w:t>
      </w:r>
      <w:r w:rsidR="00045C99" w:rsidRPr="00736D15">
        <w:rPr>
          <w:rFonts w:cstheme="minorHAnsi"/>
          <w:sz w:val="24"/>
          <w:szCs w:val="24"/>
        </w:rPr>
        <w:t xml:space="preserve">also </w:t>
      </w:r>
      <w:r w:rsidRPr="00736D15">
        <w:rPr>
          <w:rFonts w:cstheme="minorHAnsi"/>
          <w:sz w:val="24"/>
          <w:szCs w:val="24"/>
        </w:rPr>
        <w:t xml:space="preserve">provides </w:t>
      </w:r>
      <w:r w:rsidR="00E4010F" w:rsidRPr="00736D15">
        <w:rPr>
          <w:rFonts w:cstheme="minorHAnsi"/>
          <w:sz w:val="24"/>
          <w:szCs w:val="24"/>
        </w:rPr>
        <w:t>a</w:t>
      </w:r>
      <w:r w:rsidR="00447551" w:rsidRPr="00736D15">
        <w:rPr>
          <w:rFonts w:cstheme="minorHAnsi"/>
          <w:sz w:val="24"/>
          <w:szCs w:val="24"/>
        </w:rPr>
        <w:t xml:space="preserve"> CSP</w:t>
      </w:r>
      <w:r w:rsidR="00E4010F" w:rsidRPr="00736D15">
        <w:rPr>
          <w:rFonts w:cstheme="minorHAnsi"/>
          <w:sz w:val="24"/>
          <w:szCs w:val="24"/>
        </w:rPr>
        <w:t xml:space="preserve"> specific cost calculator at the link below.</w:t>
      </w:r>
    </w:p>
    <w:p w14:paraId="71D4F336" w14:textId="295174B0" w:rsidR="00E4010F" w:rsidRPr="00736D15" w:rsidRDefault="00E4010F" w:rsidP="004063F2">
      <w:pPr>
        <w:pStyle w:val="ListParagraph"/>
        <w:numPr>
          <w:ilvl w:val="2"/>
          <w:numId w:val="13"/>
        </w:numPr>
        <w:rPr>
          <w:rFonts w:cstheme="minorHAnsi"/>
          <w:sz w:val="24"/>
          <w:szCs w:val="24"/>
        </w:rPr>
      </w:pPr>
      <w:hyperlink r:id="rId12" w:history="1">
        <w:r w:rsidRPr="00736D15">
          <w:rPr>
            <w:rStyle w:val="Hyperlink"/>
            <w:rFonts w:cstheme="minorHAnsi"/>
            <w:sz w:val="24"/>
            <w:szCs w:val="24"/>
          </w:rPr>
          <w:t>https://aws.amazon.com/savingsplans/compute-pricing</w:t>
        </w:r>
      </w:hyperlink>
    </w:p>
    <w:p w14:paraId="34668A2D" w14:textId="766DE62C" w:rsidR="009134EE" w:rsidRPr="00736D15" w:rsidRDefault="00E4010F" w:rsidP="005F7F93">
      <w:pPr>
        <w:pStyle w:val="ListParagraph"/>
        <w:numPr>
          <w:ilvl w:val="3"/>
          <w:numId w:val="13"/>
        </w:numPr>
        <w:rPr>
          <w:rFonts w:cstheme="minorHAnsi"/>
          <w:sz w:val="24"/>
          <w:szCs w:val="24"/>
        </w:rPr>
      </w:pPr>
      <w:r w:rsidRPr="00736D15">
        <w:rPr>
          <w:rFonts w:cstheme="minorHAnsi"/>
          <w:sz w:val="24"/>
          <w:szCs w:val="24"/>
        </w:rPr>
        <w:t xml:space="preserve">All terms </w:t>
      </w:r>
      <w:r w:rsidR="00A05B27">
        <w:rPr>
          <w:rFonts w:cstheme="minorHAnsi"/>
          <w:sz w:val="24"/>
          <w:szCs w:val="24"/>
        </w:rPr>
        <w:t>are</w:t>
      </w:r>
      <w:r w:rsidRPr="00736D15">
        <w:rPr>
          <w:rFonts w:cstheme="minorHAnsi"/>
          <w:sz w:val="24"/>
          <w:szCs w:val="24"/>
        </w:rPr>
        <w:t xml:space="preserve"> 1 year when analyzing </w:t>
      </w:r>
      <w:r w:rsidR="0046346A" w:rsidRPr="00736D15">
        <w:rPr>
          <w:rFonts w:cstheme="minorHAnsi"/>
          <w:sz w:val="24"/>
          <w:szCs w:val="24"/>
        </w:rPr>
        <w:t>cost.</w:t>
      </w:r>
      <w:r w:rsidRPr="00736D15">
        <w:rPr>
          <w:rFonts w:cstheme="minorHAnsi"/>
          <w:sz w:val="24"/>
          <w:szCs w:val="24"/>
        </w:rPr>
        <w:t xml:space="preserve"> </w:t>
      </w:r>
    </w:p>
    <w:p w14:paraId="70A8820B" w14:textId="25A261D5" w:rsidR="009714C2" w:rsidRPr="00736D15" w:rsidRDefault="00E4010F" w:rsidP="005F7F93">
      <w:pPr>
        <w:pStyle w:val="ListParagraph"/>
        <w:numPr>
          <w:ilvl w:val="3"/>
          <w:numId w:val="13"/>
        </w:numPr>
        <w:rPr>
          <w:rFonts w:cstheme="minorHAnsi"/>
          <w:sz w:val="24"/>
          <w:szCs w:val="24"/>
        </w:rPr>
      </w:pPr>
      <w:r w:rsidRPr="00736D15">
        <w:rPr>
          <w:rFonts w:cstheme="minorHAnsi"/>
          <w:sz w:val="24"/>
          <w:szCs w:val="24"/>
        </w:rPr>
        <w:t xml:space="preserve">All payment options </w:t>
      </w:r>
      <w:r w:rsidR="00A05B27">
        <w:rPr>
          <w:rFonts w:cstheme="minorHAnsi"/>
          <w:sz w:val="24"/>
          <w:szCs w:val="24"/>
        </w:rPr>
        <w:t>will</w:t>
      </w:r>
      <w:r w:rsidRPr="00736D15">
        <w:rPr>
          <w:rFonts w:cstheme="minorHAnsi"/>
          <w:sz w:val="24"/>
          <w:szCs w:val="24"/>
        </w:rPr>
        <w:t xml:space="preserve"> be “All </w:t>
      </w:r>
      <w:r w:rsidR="0046346A" w:rsidRPr="00736D15">
        <w:rPr>
          <w:rFonts w:cstheme="minorHAnsi"/>
          <w:sz w:val="24"/>
          <w:szCs w:val="24"/>
        </w:rPr>
        <w:t>upfront.</w:t>
      </w:r>
      <w:r w:rsidRPr="00736D15">
        <w:rPr>
          <w:rFonts w:cstheme="minorHAnsi"/>
          <w:sz w:val="24"/>
          <w:szCs w:val="24"/>
        </w:rPr>
        <w:t>”</w:t>
      </w:r>
    </w:p>
    <w:p w14:paraId="41146992" w14:textId="46240A3A" w:rsidR="00552D53" w:rsidRDefault="00552D53" w:rsidP="00017C09">
      <w:pPr>
        <w:pStyle w:val="ListParagraph"/>
        <w:numPr>
          <w:ilvl w:val="1"/>
          <w:numId w:val="13"/>
        </w:numPr>
        <w:rPr>
          <w:rFonts w:cstheme="minorHAnsi"/>
          <w:sz w:val="24"/>
          <w:szCs w:val="24"/>
        </w:rPr>
      </w:pPr>
      <w:r>
        <w:rPr>
          <w:rFonts w:cstheme="minorHAnsi"/>
          <w:sz w:val="24"/>
          <w:szCs w:val="24"/>
        </w:rPr>
        <w:t>AWS Billing conductor should be reviewed to show past 12 months of billing data and usage.</w:t>
      </w:r>
    </w:p>
    <w:p w14:paraId="498BE10A" w14:textId="32ACB403" w:rsidR="00552D53" w:rsidRDefault="00552D53" w:rsidP="00552D53">
      <w:pPr>
        <w:pStyle w:val="ListParagraph"/>
        <w:numPr>
          <w:ilvl w:val="2"/>
          <w:numId w:val="13"/>
        </w:numPr>
        <w:rPr>
          <w:rFonts w:cstheme="minorHAnsi"/>
          <w:sz w:val="24"/>
          <w:szCs w:val="24"/>
        </w:rPr>
      </w:pPr>
      <w:r>
        <w:rPr>
          <w:rFonts w:cstheme="minorHAnsi"/>
          <w:sz w:val="24"/>
          <w:szCs w:val="24"/>
        </w:rPr>
        <w:t xml:space="preserve">Allows personnel to understand detailed level of spending information on an account basis. </w:t>
      </w:r>
    </w:p>
    <w:p w14:paraId="72C77ED1" w14:textId="0F3A0D14" w:rsidR="00017C09" w:rsidRPr="00736D15" w:rsidRDefault="00017C09" w:rsidP="00017C09">
      <w:pPr>
        <w:pStyle w:val="ListParagraph"/>
        <w:numPr>
          <w:ilvl w:val="1"/>
          <w:numId w:val="13"/>
        </w:numPr>
        <w:rPr>
          <w:rFonts w:cstheme="minorHAnsi"/>
          <w:sz w:val="24"/>
          <w:szCs w:val="24"/>
        </w:rPr>
      </w:pPr>
      <w:r w:rsidRPr="00736D15">
        <w:rPr>
          <w:rFonts w:cstheme="minorHAnsi"/>
          <w:sz w:val="24"/>
          <w:szCs w:val="24"/>
        </w:rPr>
        <w:t>AWS cost explorer should</w:t>
      </w:r>
      <w:r w:rsidR="005F7F93" w:rsidRPr="00736D15">
        <w:rPr>
          <w:rFonts w:cstheme="minorHAnsi"/>
          <w:sz w:val="24"/>
          <w:szCs w:val="24"/>
        </w:rPr>
        <w:t xml:space="preserve"> also</w:t>
      </w:r>
      <w:r w:rsidRPr="00736D15">
        <w:rPr>
          <w:rFonts w:cstheme="minorHAnsi"/>
          <w:sz w:val="24"/>
          <w:szCs w:val="24"/>
        </w:rPr>
        <w:t xml:space="preserve"> be used for additional data </w:t>
      </w:r>
      <w:r w:rsidR="0046346A" w:rsidRPr="00736D15">
        <w:rPr>
          <w:rFonts w:cstheme="minorHAnsi"/>
          <w:sz w:val="24"/>
          <w:szCs w:val="24"/>
        </w:rPr>
        <w:t>gathering.</w:t>
      </w:r>
    </w:p>
    <w:p w14:paraId="60CC70E5" w14:textId="1835D83E" w:rsidR="00017C09" w:rsidRPr="00736D15" w:rsidRDefault="00017C09" w:rsidP="00017C09">
      <w:pPr>
        <w:pStyle w:val="ListParagraph"/>
        <w:numPr>
          <w:ilvl w:val="2"/>
          <w:numId w:val="13"/>
        </w:numPr>
        <w:rPr>
          <w:rFonts w:cstheme="minorHAnsi"/>
          <w:sz w:val="24"/>
          <w:szCs w:val="24"/>
        </w:rPr>
      </w:pPr>
      <w:r w:rsidRPr="00736D15">
        <w:rPr>
          <w:rFonts w:cstheme="minorHAnsi"/>
          <w:sz w:val="24"/>
          <w:szCs w:val="24"/>
        </w:rPr>
        <w:t>Cost Explorer Saved Reports</w:t>
      </w:r>
      <w:r w:rsidR="00C676C9" w:rsidRPr="00736D15">
        <w:rPr>
          <w:rFonts w:cstheme="minorHAnsi"/>
          <w:sz w:val="24"/>
          <w:szCs w:val="24"/>
        </w:rPr>
        <w:t xml:space="preserve"> </w:t>
      </w:r>
      <w:r w:rsidR="00A05B27">
        <w:rPr>
          <w:rFonts w:cstheme="minorHAnsi"/>
          <w:sz w:val="24"/>
          <w:szCs w:val="24"/>
        </w:rPr>
        <w:t>can</w:t>
      </w:r>
      <w:r w:rsidR="00C676C9" w:rsidRPr="00736D15">
        <w:rPr>
          <w:rFonts w:cstheme="minorHAnsi"/>
          <w:sz w:val="24"/>
          <w:szCs w:val="24"/>
        </w:rPr>
        <w:t xml:space="preserve"> be used for the following </w:t>
      </w:r>
      <w:r w:rsidR="0046346A" w:rsidRPr="00736D15">
        <w:rPr>
          <w:rFonts w:cstheme="minorHAnsi"/>
          <w:sz w:val="24"/>
          <w:szCs w:val="24"/>
        </w:rPr>
        <w:t>metrics.</w:t>
      </w:r>
    </w:p>
    <w:p w14:paraId="1781C04D" w14:textId="1A91C5E8" w:rsidR="00017C09" w:rsidRPr="00736D15" w:rsidRDefault="00C676C9" w:rsidP="00017C09">
      <w:pPr>
        <w:pStyle w:val="ListParagraph"/>
        <w:numPr>
          <w:ilvl w:val="3"/>
          <w:numId w:val="13"/>
        </w:numPr>
        <w:rPr>
          <w:rFonts w:cstheme="minorHAnsi"/>
          <w:sz w:val="24"/>
          <w:szCs w:val="24"/>
        </w:rPr>
      </w:pPr>
      <w:r w:rsidRPr="00736D15">
        <w:rPr>
          <w:rFonts w:cstheme="minorHAnsi"/>
          <w:sz w:val="24"/>
          <w:szCs w:val="24"/>
        </w:rPr>
        <w:t xml:space="preserve">EC2 running </w:t>
      </w:r>
      <w:r w:rsidR="0046346A" w:rsidRPr="00736D15">
        <w:rPr>
          <w:rFonts w:cstheme="minorHAnsi"/>
          <w:sz w:val="24"/>
          <w:szCs w:val="24"/>
        </w:rPr>
        <w:t>hours.</w:t>
      </w:r>
    </w:p>
    <w:p w14:paraId="5DF42949" w14:textId="6E2AF35D" w:rsidR="00C676C9" w:rsidRPr="00736D15" w:rsidRDefault="00C676C9" w:rsidP="00017C09">
      <w:pPr>
        <w:pStyle w:val="ListParagraph"/>
        <w:numPr>
          <w:ilvl w:val="3"/>
          <w:numId w:val="13"/>
        </w:numPr>
        <w:rPr>
          <w:rFonts w:cstheme="minorHAnsi"/>
          <w:sz w:val="24"/>
          <w:szCs w:val="24"/>
        </w:rPr>
      </w:pPr>
      <w:r w:rsidRPr="00736D15">
        <w:rPr>
          <w:rFonts w:cstheme="minorHAnsi"/>
          <w:sz w:val="24"/>
          <w:szCs w:val="24"/>
        </w:rPr>
        <w:t>SP Coverage</w:t>
      </w:r>
    </w:p>
    <w:p w14:paraId="0C796B1D" w14:textId="77777777" w:rsidR="00F368F3" w:rsidRPr="00736D15" w:rsidRDefault="00C676C9" w:rsidP="00F368F3">
      <w:pPr>
        <w:pStyle w:val="ListParagraph"/>
        <w:numPr>
          <w:ilvl w:val="3"/>
          <w:numId w:val="13"/>
        </w:numPr>
        <w:rPr>
          <w:rFonts w:cstheme="minorHAnsi"/>
          <w:sz w:val="24"/>
          <w:szCs w:val="24"/>
        </w:rPr>
      </w:pPr>
      <w:r w:rsidRPr="00736D15">
        <w:rPr>
          <w:rFonts w:cstheme="minorHAnsi"/>
          <w:sz w:val="24"/>
          <w:szCs w:val="24"/>
        </w:rPr>
        <w:t>SP Utilization</w:t>
      </w:r>
    </w:p>
    <w:p w14:paraId="0EC5235E" w14:textId="595839E9" w:rsidR="009714C2" w:rsidRPr="00736D15" w:rsidRDefault="009714C2" w:rsidP="004063F2">
      <w:pPr>
        <w:pStyle w:val="ListParagraph"/>
        <w:numPr>
          <w:ilvl w:val="0"/>
          <w:numId w:val="13"/>
        </w:numPr>
        <w:rPr>
          <w:rFonts w:cstheme="minorHAnsi"/>
          <w:sz w:val="24"/>
          <w:szCs w:val="24"/>
        </w:rPr>
      </w:pPr>
      <w:r w:rsidRPr="00736D15">
        <w:rPr>
          <w:rFonts w:cstheme="minorHAnsi"/>
          <w:sz w:val="24"/>
          <w:szCs w:val="24"/>
        </w:rPr>
        <w:t>CSP purchase</w:t>
      </w:r>
      <w:r w:rsidR="001D65F1" w:rsidRPr="00736D15">
        <w:rPr>
          <w:rFonts w:cstheme="minorHAnsi"/>
          <w:sz w:val="24"/>
          <w:szCs w:val="24"/>
        </w:rPr>
        <w:t xml:space="preserve"> requests</w:t>
      </w:r>
      <w:r w:rsidRPr="00736D15">
        <w:rPr>
          <w:rFonts w:cstheme="minorHAnsi"/>
          <w:sz w:val="24"/>
          <w:szCs w:val="24"/>
        </w:rPr>
        <w:t xml:space="preserve"> need to be filled out on the </w:t>
      </w:r>
      <w:r w:rsidR="009A0555" w:rsidRPr="00736D15">
        <w:rPr>
          <w:rFonts w:cstheme="minorHAnsi"/>
          <w:sz w:val="24"/>
          <w:szCs w:val="24"/>
        </w:rPr>
        <w:t xml:space="preserve">IPF_AWS_CSP_Purchase_request </w:t>
      </w:r>
      <w:r w:rsidR="001D65F1" w:rsidRPr="00736D15">
        <w:rPr>
          <w:rFonts w:cstheme="minorHAnsi"/>
          <w:sz w:val="24"/>
          <w:szCs w:val="24"/>
        </w:rPr>
        <w:t>excel</w:t>
      </w:r>
      <w:r w:rsidRPr="00736D15">
        <w:rPr>
          <w:rFonts w:cstheme="minorHAnsi"/>
          <w:sz w:val="24"/>
          <w:szCs w:val="24"/>
        </w:rPr>
        <w:t xml:space="preserve"> located at the link below.</w:t>
      </w:r>
    </w:p>
    <w:p w14:paraId="4A83BDC8" w14:textId="12AA974A" w:rsidR="009714C2" w:rsidRPr="00736D15" w:rsidRDefault="009714C2" w:rsidP="004063F2">
      <w:pPr>
        <w:pStyle w:val="ListParagraph"/>
        <w:numPr>
          <w:ilvl w:val="1"/>
          <w:numId w:val="13"/>
        </w:numPr>
        <w:rPr>
          <w:rFonts w:cstheme="minorHAnsi"/>
          <w:sz w:val="24"/>
          <w:szCs w:val="24"/>
        </w:rPr>
      </w:pPr>
      <w:hyperlink r:id="rId13" w:history="1">
        <w:r w:rsidRPr="00736D15">
          <w:rPr>
            <w:rStyle w:val="Hyperlink"/>
            <w:rFonts w:cstheme="minorHAnsi"/>
            <w:sz w:val="24"/>
            <w:szCs w:val="24"/>
          </w:rPr>
          <w:t>\\gold\office\office02\CIO-T\Non-Records\IPF\NR_1_Working_Folder\4_Engineering_Mgmt\Documents--IPF-CloudManagement\IPF_CostSavings_Documents</w:t>
        </w:r>
      </w:hyperlink>
      <w:r w:rsidRPr="00736D15">
        <w:rPr>
          <w:rFonts w:cstheme="minorHAnsi"/>
          <w:sz w:val="24"/>
          <w:szCs w:val="24"/>
        </w:rPr>
        <w:t xml:space="preserve"> </w:t>
      </w:r>
    </w:p>
    <w:p w14:paraId="4BA8CCA4" w14:textId="77777777" w:rsidR="00F368F3" w:rsidRPr="00736D15" w:rsidRDefault="009714C2" w:rsidP="00F368F3">
      <w:pPr>
        <w:pStyle w:val="ListParagraph"/>
        <w:numPr>
          <w:ilvl w:val="2"/>
          <w:numId w:val="13"/>
        </w:numPr>
        <w:rPr>
          <w:rFonts w:cstheme="minorHAnsi"/>
          <w:sz w:val="24"/>
          <w:szCs w:val="24"/>
        </w:rPr>
      </w:pPr>
      <w:r w:rsidRPr="00736D15">
        <w:rPr>
          <w:rFonts w:cstheme="minorHAnsi"/>
          <w:sz w:val="24"/>
          <w:szCs w:val="24"/>
        </w:rPr>
        <w:t>All fields are mandatory</w:t>
      </w:r>
      <w:r w:rsidR="001D65F1" w:rsidRPr="00736D15">
        <w:rPr>
          <w:rFonts w:cstheme="minorHAnsi"/>
          <w:sz w:val="24"/>
          <w:szCs w:val="24"/>
        </w:rPr>
        <w:t>.</w:t>
      </w:r>
    </w:p>
    <w:p w14:paraId="5CACAF9C" w14:textId="77777777" w:rsidR="005F7F93" w:rsidRPr="00736D15" w:rsidRDefault="00F368F3" w:rsidP="00F368F3">
      <w:pPr>
        <w:pStyle w:val="ListParagraph"/>
        <w:numPr>
          <w:ilvl w:val="2"/>
          <w:numId w:val="13"/>
        </w:numPr>
        <w:rPr>
          <w:rFonts w:cstheme="minorHAnsi"/>
          <w:sz w:val="24"/>
          <w:szCs w:val="24"/>
        </w:rPr>
      </w:pPr>
      <w:r w:rsidRPr="00736D15">
        <w:rPr>
          <w:rFonts w:cstheme="minorHAnsi"/>
          <w:sz w:val="24"/>
          <w:szCs w:val="24"/>
        </w:rPr>
        <w:t xml:space="preserve">CSP should cover 90% of total compute when being calculated. </w:t>
      </w:r>
    </w:p>
    <w:p w14:paraId="1A75FDAD" w14:textId="2A1E468A" w:rsidR="00F368F3" w:rsidRPr="00736D15" w:rsidRDefault="005F7F93" w:rsidP="00F368F3">
      <w:pPr>
        <w:pStyle w:val="ListParagraph"/>
        <w:numPr>
          <w:ilvl w:val="2"/>
          <w:numId w:val="13"/>
        </w:numPr>
        <w:rPr>
          <w:rFonts w:cstheme="minorHAnsi"/>
          <w:sz w:val="24"/>
          <w:szCs w:val="24"/>
        </w:rPr>
      </w:pPr>
      <w:r w:rsidRPr="00736D15">
        <w:rPr>
          <w:rFonts w:cstheme="minorHAnsi"/>
          <w:sz w:val="24"/>
          <w:szCs w:val="24"/>
        </w:rPr>
        <w:lastRenderedPageBreak/>
        <w:t>Never allocate</w:t>
      </w:r>
      <w:r w:rsidR="00F368F3" w:rsidRPr="00736D15">
        <w:rPr>
          <w:rFonts w:cstheme="minorHAnsi"/>
          <w:sz w:val="24"/>
          <w:szCs w:val="24"/>
        </w:rPr>
        <w:t xml:space="preserve"> 100% </w:t>
      </w:r>
      <w:r w:rsidRPr="00736D15">
        <w:rPr>
          <w:rFonts w:cstheme="minorHAnsi"/>
          <w:sz w:val="24"/>
          <w:szCs w:val="24"/>
        </w:rPr>
        <w:t>as you need to</w:t>
      </w:r>
      <w:r w:rsidR="00F368F3" w:rsidRPr="00736D15">
        <w:rPr>
          <w:rFonts w:cstheme="minorHAnsi"/>
          <w:sz w:val="24"/>
          <w:szCs w:val="24"/>
        </w:rPr>
        <w:t xml:space="preserve"> allow for on demand overhead.</w:t>
      </w:r>
    </w:p>
    <w:p w14:paraId="1F186C0D" w14:textId="5FA85040" w:rsidR="009714C2" w:rsidRPr="00736D15" w:rsidRDefault="009714C2" w:rsidP="004063F2">
      <w:pPr>
        <w:pStyle w:val="ListParagraph"/>
        <w:numPr>
          <w:ilvl w:val="1"/>
          <w:numId w:val="13"/>
        </w:numPr>
        <w:rPr>
          <w:rFonts w:cstheme="minorHAnsi"/>
          <w:sz w:val="24"/>
          <w:szCs w:val="24"/>
        </w:rPr>
      </w:pPr>
      <w:r w:rsidRPr="00736D15">
        <w:rPr>
          <w:rFonts w:cstheme="minorHAnsi"/>
          <w:sz w:val="24"/>
          <w:szCs w:val="24"/>
        </w:rPr>
        <w:t>Once completed the</w:t>
      </w:r>
      <w:r w:rsidR="001D65F1" w:rsidRPr="00736D15">
        <w:rPr>
          <w:rFonts w:cstheme="minorHAnsi"/>
          <w:sz w:val="24"/>
          <w:szCs w:val="24"/>
        </w:rPr>
        <w:t xml:space="preserve"> excel document</w:t>
      </w:r>
      <w:r w:rsidRPr="00736D15">
        <w:rPr>
          <w:rFonts w:cstheme="minorHAnsi"/>
          <w:sz w:val="24"/>
          <w:szCs w:val="24"/>
        </w:rPr>
        <w:t xml:space="preserve"> </w:t>
      </w:r>
      <w:r w:rsidR="00A05B27">
        <w:rPr>
          <w:rFonts w:cstheme="minorHAnsi"/>
          <w:sz w:val="24"/>
          <w:szCs w:val="24"/>
        </w:rPr>
        <w:t>needs to</w:t>
      </w:r>
      <w:r w:rsidR="00A05B27" w:rsidRPr="00736D15">
        <w:rPr>
          <w:rFonts w:cstheme="minorHAnsi"/>
          <w:sz w:val="24"/>
          <w:szCs w:val="24"/>
        </w:rPr>
        <w:t xml:space="preserve"> </w:t>
      </w:r>
      <w:r w:rsidRPr="00736D15">
        <w:rPr>
          <w:rFonts w:cstheme="minorHAnsi"/>
          <w:sz w:val="24"/>
          <w:szCs w:val="24"/>
        </w:rPr>
        <w:t>be emailed</w:t>
      </w:r>
      <w:r w:rsidR="001D65F1" w:rsidRPr="00736D15">
        <w:rPr>
          <w:rFonts w:cstheme="minorHAnsi"/>
          <w:sz w:val="24"/>
          <w:szCs w:val="24"/>
        </w:rPr>
        <w:t>,</w:t>
      </w:r>
      <w:r w:rsidRPr="00736D15">
        <w:rPr>
          <w:rFonts w:cstheme="minorHAnsi"/>
          <w:sz w:val="24"/>
          <w:szCs w:val="24"/>
        </w:rPr>
        <w:t xml:space="preserve"> in a group</w:t>
      </w:r>
      <w:r w:rsidR="001D65F1" w:rsidRPr="00736D15">
        <w:rPr>
          <w:rFonts w:cstheme="minorHAnsi"/>
          <w:sz w:val="24"/>
          <w:szCs w:val="24"/>
        </w:rPr>
        <w:t>,</w:t>
      </w:r>
      <w:r w:rsidRPr="00736D15">
        <w:rPr>
          <w:rFonts w:cstheme="minorHAnsi"/>
          <w:sz w:val="24"/>
          <w:szCs w:val="24"/>
        </w:rPr>
        <w:t xml:space="preserve"> to the below personnel for review.</w:t>
      </w:r>
    </w:p>
    <w:p w14:paraId="61F56439" w14:textId="77777777" w:rsidR="001D65F1" w:rsidRPr="00736D15" w:rsidRDefault="001D65F1" w:rsidP="004063F2">
      <w:pPr>
        <w:pStyle w:val="ListParagraph"/>
        <w:numPr>
          <w:ilvl w:val="2"/>
          <w:numId w:val="13"/>
        </w:numPr>
        <w:rPr>
          <w:rFonts w:cstheme="minorHAnsi"/>
          <w:sz w:val="24"/>
          <w:szCs w:val="24"/>
        </w:rPr>
      </w:pPr>
      <w:r w:rsidRPr="00736D15">
        <w:rPr>
          <w:rFonts w:cstheme="minorHAnsi"/>
          <w:sz w:val="24"/>
          <w:szCs w:val="24"/>
        </w:rPr>
        <w:t xml:space="preserve">Bayne Jeremy M NGA-IPF USA CTR </w:t>
      </w:r>
    </w:p>
    <w:p w14:paraId="26068840" w14:textId="77777777" w:rsidR="001D65F1" w:rsidRPr="00736D15" w:rsidRDefault="001D65F1" w:rsidP="004063F2">
      <w:pPr>
        <w:pStyle w:val="ListParagraph"/>
        <w:numPr>
          <w:ilvl w:val="2"/>
          <w:numId w:val="13"/>
        </w:numPr>
        <w:rPr>
          <w:rFonts w:cstheme="minorHAnsi"/>
          <w:sz w:val="24"/>
          <w:szCs w:val="24"/>
        </w:rPr>
      </w:pPr>
      <w:r w:rsidRPr="00736D15">
        <w:rPr>
          <w:rFonts w:cstheme="minorHAnsi"/>
          <w:sz w:val="24"/>
          <w:szCs w:val="24"/>
        </w:rPr>
        <w:t>Adams Khristopher -Khris- C NGA-IPF USA CIV</w:t>
      </w:r>
    </w:p>
    <w:p w14:paraId="334EB214" w14:textId="37DC1797" w:rsidR="001D65F1" w:rsidRPr="00736D15" w:rsidRDefault="009714C2" w:rsidP="004063F2">
      <w:pPr>
        <w:pStyle w:val="ListParagraph"/>
        <w:numPr>
          <w:ilvl w:val="2"/>
          <w:numId w:val="13"/>
        </w:numPr>
        <w:rPr>
          <w:rFonts w:cstheme="minorHAnsi"/>
          <w:sz w:val="24"/>
          <w:szCs w:val="24"/>
        </w:rPr>
      </w:pPr>
      <w:r w:rsidRPr="00736D15">
        <w:rPr>
          <w:rFonts w:cstheme="minorHAnsi"/>
          <w:sz w:val="24"/>
          <w:szCs w:val="24"/>
        </w:rPr>
        <w:t xml:space="preserve">Thurau Adam R NGA-IPF USA </w:t>
      </w:r>
    </w:p>
    <w:p w14:paraId="3E6E2E23" w14:textId="33375510" w:rsidR="001D65F1" w:rsidRPr="00736D15" w:rsidRDefault="001D65F1" w:rsidP="004063F2">
      <w:pPr>
        <w:pStyle w:val="ListParagraph"/>
        <w:numPr>
          <w:ilvl w:val="0"/>
          <w:numId w:val="13"/>
        </w:numPr>
        <w:rPr>
          <w:rFonts w:cstheme="minorHAnsi"/>
          <w:sz w:val="24"/>
          <w:szCs w:val="24"/>
        </w:rPr>
      </w:pPr>
      <w:r w:rsidRPr="00736D15">
        <w:rPr>
          <w:rFonts w:cstheme="minorHAnsi"/>
          <w:sz w:val="24"/>
          <w:szCs w:val="24"/>
        </w:rPr>
        <w:t>Approval to purchase will come via email from one of the above Government reviewers</w:t>
      </w:r>
      <w:r w:rsidR="00DC286A">
        <w:rPr>
          <w:rFonts w:cstheme="minorHAnsi"/>
          <w:sz w:val="24"/>
          <w:szCs w:val="24"/>
        </w:rPr>
        <w:t xml:space="preserve"> to the program PM</w:t>
      </w:r>
      <w:r w:rsidRPr="00736D15">
        <w:rPr>
          <w:rFonts w:cstheme="minorHAnsi"/>
          <w:sz w:val="24"/>
          <w:szCs w:val="24"/>
        </w:rPr>
        <w:t>.</w:t>
      </w:r>
    </w:p>
    <w:p w14:paraId="7D041464" w14:textId="083E4EC9" w:rsidR="001D65F1" w:rsidRPr="00736D15" w:rsidRDefault="001D65F1" w:rsidP="004063F2">
      <w:pPr>
        <w:pStyle w:val="ListParagraph"/>
        <w:numPr>
          <w:ilvl w:val="1"/>
          <w:numId w:val="13"/>
        </w:numPr>
        <w:rPr>
          <w:rFonts w:cstheme="minorHAnsi"/>
          <w:sz w:val="24"/>
          <w:szCs w:val="24"/>
        </w:rPr>
      </w:pPr>
      <w:r w:rsidRPr="00736D15">
        <w:rPr>
          <w:rFonts w:cstheme="minorHAnsi"/>
          <w:sz w:val="24"/>
          <w:szCs w:val="24"/>
        </w:rPr>
        <w:t>Once approval is in place the purchase</w:t>
      </w:r>
      <w:r w:rsidR="005A1BE6">
        <w:rPr>
          <w:rFonts w:cstheme="minorHAnsi"/>
          <w:sz w:val="24"/>
          <w:szCs w:val="24"/>
        </w:rPr>
        <w:t xml:space="preserve"> needs to be completed ASAP</w:t>
      </w:r>
      <w:r w:rsidR="0046346A" w:rsidRPr="00736D15">
        <w:rPr>
          <w:rFonts w:cstheme="minorHAnsi"/>
          <w:sz w:val="24"/>
          <w:szCs w:val="24"/>
        </w:rPr>
        <w:t xml:space="preserve">. </w:t>
      </w:r>
    </w:p>
    <w:p w14:paraId="593B0195" w14:textId="54FF923E" w:rsidR="001D65F1" w:rsidRPr="00736D15" w:rsidRDefault="001D65F1" w:rsidP="004063F2">
      <w:pPr>
        <w:pStyle w:val="ListParagraph"/>
        <w:numPr>
          <w:ilvl w:val="1"/>
          <w:numId w:val="13"/>
        </w:numPr>
        <w:rPr>
          <w:rFonts w:cstheme="minorHAnsi"/>
          <w:sz w:val="24"/>
          <w:szCs w:val="24"/>
        </w:rPr>
      </w:pPr>
      <w:r w:rsidRPr="00736D15">
        <w:rPr>
          <w:rFonts w:cstheme="minorHAnsi"/>
          <w:sz w:val="24"/>
          <w:szCs w:val="24"/>
        </w:rPr>
        <w:t xml:space="preserve">It is the responsibility of the Account owner to ensure that the purchase takes place according to the approved </w:t>
      </w:r>
      <w:r w:rsidR="00EB31BD" w:rsidRPr="00736D15">
        <w:rPr>
          <w:rFonts w:cstheme="minorHAnsi"/>
          <w:sz w:val="24"/>
          <w:szCs w:val="24"/>
        </w:rPr>
        <w:t>excel document</w:t>
      </w:r>
      <w:r w:rsidRPr="00736D15">
        <w:rPr>
          <w:rFonts w:cstheme="minorHAnsi"/>
          <w:sz w:val="24"/>
          <w:szCs w:val="24"/>
        </w:rPr>
        <w:t xml:space="preserve">. </w:t>
      </w:r>
    </w:p>
    <w:p w14:paraId="15FCC1B6" w14:textId="0E0AA56E" w:rsidR="005F7F93" w:rsidRPr="00736D15" w:rsidRDefault="001D65F1" w:rsidP="00736D15">
      <w:pPr>
        <w:pStyle w:val="ListParagraph"/>
        <w:numPr>
          <w:ilvl w:val="1"/>
          <w:numId w:val="13"/>
        </w:numPr>
        <w:rPr>
          <w:rFonts w:cstheme="minorHAnsi"/>
          <w:sz w:val="24"/>
          <w:szCs w:val="24"/>
        </w:rPr>
      </w:pPr>
      <w:r w:rsidRPr="00736D15">
        <w:rPr>
          <w:rFonts w:cstheme="minorHAnsi"/>
          <w:sz w:val="24"/>
          <w:szCs w:val="24"/>
        </w:rPr>
        <w:t>An authorized AWS user with “PRGMADMIN” permissions can initiate the AWS purchase via the AWS Console</w:t>
      </w:r>
      <w:r w:rsidR="00F368F3" w:rsidRPr="00736D15">
        <w:rPr>
          <w:rFonts w:cstheme="minorHAnsi"/>
          <w:sz w:val="24"/>
          <w:szCs w:val="24"/>
        </w:rPr>
        <w:t xml:space="preserve"> but must complete the following steps.</w:t>
      </w:r>
    </w:p>
    <w:p w14:paraId="22433D5B" w14:textId="33B51AE6" w:rsidR="004063F2" w:rsidRPr="00736D15" w:rsidRDefault="004063F2" w:rsidP="004063F2">
      <w:pPr>
        <w:pStyle w:val="ListParagraph"/>
        <w:numPr>
          <w:ilvl w:val="0"/>
          <w:numId w:val="13"/>
        </w:numPr>
        <w:rPr>
          <w:rFonts w:cstheme="minorHAnsi"/>
          <w:sz w:val="24"/>
          <w:szCs w:val="24"/>
        </w:rPr>
      </w:pPr>
      <w:r w:rsidRPr="00736D15">
        <w:rPr>
          <w:rFonts w:cstheme="minorHAnsi"/>
          <w:sz w:val="24"/>
          <w:szCs w:val="24"/>
        </w:rPr>
        <w:t>To purchase the plan, follow the steps below.</w:t>
      </w:r>
    </w:p>
    <w:p w14:paraId="0FFE4048" w14:textId="77777777" w:rsidR="009A0555" w:rsidRPr="00736D15" w:rsidRDefault="009A0555" w:rsidP="009A0555">
      <w:pPr>
        <w:pStyle w:val="ListParagraph"/>
        <w:numPr>
          <w:ilvl w:val="2"/>
          <w:numId w:val="13"/>
        </w:numPr>
        <w:rPr>
          <w:rFonts w:cstheme="minorHAnsi"/>
          <w:sz w:val="24"/>
          <w:szCs w:val="24"/>
        </w:rPr>
      </w:pPr>
      <w:r w:rsidRPr="00736D15">
        <w:rPr>
          <w:rFonts w:cstheme="minorHAnsi"/>
          <w:sz w:val="24"/>
          <w:szCs w:val="24"/>
        </w:rPr>
        <w:t>Log in to the AWS Management Console.</w:t>
      </w:r>
    </w:p>
    <w:p w14:paraId="7D92D9A8" w14:textId="6F343490" w:rsidR="004063F2" w:rsidRPr="00736D15" w:rsidRDefault="004063F2" w:rsidP="004063F2">
      <w:pPr>
        <w:pStyle w:val="ListParagraph"/>
        <w:numPr>
          <w:ilvl w:val="2"/>
          <w:numId w:val="13"/>
        </w:numPr>
        <w:rPr>
          <w:rFonts w:cstheme="minorHAnsi"/>
          <w:sz w:val="24"/>
          <w:szCs w:val="24"/>
        </w:rPr>
      </w:pPr>
      <w:r w:rsidRPr="00736D15">
        <w:rPr>
          <w:rFonts w:cstheme="minorHAnsi"/>
          <w:sz w:val="24"/>
          <w:szCs w:val="24"/>
        </w:rPr>
        <w:t>Open the Billing and Cost Management console.</w:t>
      </w:r>
    </w:p>
    <w:p w14:paraId="05B4F679" w14:textId="77777777" w:rsidR="004063F2" w:rsidRPr="00736D15" w:rsidRDefault="004063F2" w:rsidP="004063F2">
      <w:pPr>
        <w:pStyle w:val="ListParagraph"/>
        <w:numPr>
          <w:ilvl w:val="2"/>
          <w:numId w:val="13"/>
        </w:numPr>
        <w:rPr>
          <w:rFonts w:cstheme="minorHAnsi"/>
          <w:sz w:val="24"/>
          <w:szCs w:val="24"/>
        </w:rPr>
      </w:pPr>
      <w:r w:rsidRPr="00736D15">
        <w:rPr>
          <w:rFonts w:cstheme="minorHAnsi"/>
          <w:sz w:val="24"/>
          <w:szCs w:val="24"/>
        </w:rPr>
        <w:t>In the navigation pane, under Savings Plans, choose Purchase Savings Plans.</w:t>
      </w:r>
    </w:p>
    <w:p w14:paraId="0A603DED" w14:textId="71EDE067" w:rsidR="004063F2" w:rsidRPr="00736D15" w:rsidRDefault="004063F2" w:rsidP="004063F2">
      <w:pPr>
        <w:pStyle w:val="ListParagraph"/>
        <w:numPr>
          <w:ilvl w:val="2"/>
          <w:numId w:val="13"/>
        </w:numPr>
        <w:rPr>
          <w:rFonts w:cstheme="minorHAnsi"/>
          <w:sz w:val="24"/>
          <w:szCs w:val="24"/>
        </w:rPr>
      </w:pPr>
      <w:r w:rsidRPr="00736D15">
        <w:rPr>
          <w:rFonts w:cstheme="minorHAnsi"/>
          <w:sz w:val="24"/>
          <w:szCs w:val="24"/>
        </w:rPr>
        <w:t>Under Savings Plans type, choose Compute Savings Plans.</w:t>
      </w:r>
    </w:p>
    <w:p w14:paraId="5AA8CAB8" w14:textId="5D84A13F" w:rsidR="004063F2" w:rsidRPr="00736D15" w:rsidRDefault="004063F2" w:rsidP="004063F2">
      <w:pPr>
        <w:pStyle w:val="ListParagraph"/>
        <w:numPr>
          <w:ilvl w:val="2"/>
          <w:numId w:val="13"/>
        </w:numPr>
        <w:rPr>
          <w:rFonts w:cstheme="minorHAnsi"/>
          <w:sz w:val="24"/>
          <w:szCs w:val="24"/>
        </w:rPr>
      </w:pPr>
      <w:r w:rsidRPr="00736D15">
        <w:rPr>
          <w:rFonts w:cstheme="minorHAnsi"/>
          <w:sz w:val="24"/>
          <w:szCs w:val="24"/>
        </w:rPr>
        <w:t>Under Term, choose a commitment term (1-year) for your Savings Plans.</w:t>
      </w:r>
    </w:p>
    <w:p w14:paraId="7AE5BCFA" w14:textId="0A07591C" w:rsidR="004063F2" w:rsidRPr="00736D15" w:rsidRDefault="004063F2" w:rsidP="004063F2">
      <w:pPr>
        <w:pStyle w:val="ListParagraph"/>
        <w:numPr>
          <w:ilvl w:val="2"/>
          <w:numId w:val="13"/>
        </w:numPr>
        <w:rPr>
          <w:rFonts w:cstheme="minorHAnsi"/>
          <w:sz w:val="24"/>
          <w:szCs w:val="24"/>
        </w:rPr>
      </w:pPr>
      <w:r w:rsidRPr="00736D15">
        <w:rPr>
          <w:rFonts w:cstheme="minorHAnsi"/>
          <w:sz w:val="24"/>
          <w:szCs w:val="24"/>
        </w:rPr>
        <w:t>Under Purchase commitment, in Hourly commitment, enter an hourly commitment amount.</w:t>
      </w:r>
    </w:p>
    <w:p w14:paraId="33E2D7EF" w14:textId="16ACEAED" w:rsidR="00F44FE3" w:rsidRPr="00736D15" w:rsidRDefault="004063F2" w:rsidP="00045C99">
      <w:pPr>
        <w:pStyle w:val="ListParagraph"/>
        <w:numPr>
          <w:ilvl w:val="3"/>
          <w:numId w:val="13"/>
        </w:numPr>
        <w:rPr>
          <w:rFonts w:cstheme="minorHAnsi"/>
          <w:sz w:val="24"/>
          <w:szCs w:val="24"/>
        </w:rPr>
      </w:pPr>
      <w:r w:rsidRPr="00736D15">
        <w:rPr>
          <w:rFonts w:cstheme="minorHAnsi"/>
          <w:sz w:val="24"/>
          <w:szCs w:val="24"/>
        </w:rPr>
        <w:t>Note: The Hourly commitment is the Savings Plans rate, and not the On-Demand spend.</w:t>
      </w:r>
    </w:p>
    <w:p w14:paraId="550653DC" w14:textId="4A761BC7" w:rsidR="004063F2" w:rsidRPr="00736D15" w:rsidRDefault="004063F2" w:rsidP="004063F2">
      <w:pPr>
        <w:pStyle w:val="ListParagraph"/>
        <w:numPr>
          <w:ilvl w:val="2"/>
          <w:numId w:val="13"/>
        </w:numPr>
        <w:rPr>
          <w:rFonts w:cstheme="minorHAnsi"/>
          <w:sz w:val="24"/>
          <w:szCs w:val="24"/>
        </w:rPr>
      </w:pPr>
      <w:r w:rsidRPr="00736D15">
        <w:rPr>
          <w:rFonts w:cstheme="minorHAnsi"/>
          <w:sz w:val="24"/>
          <w:szCs w:val="24"/>
        </w:rPr>
        <w:t>Under Payment option, choose “All upfront</w:t>
      </w:r>
      <w:r w:rsidR="0046346A" w:rsidRPr="00736D15">
        <w:rPr>
          <w:rFonts w:cstheme="minorHAnsi"/>
          <w:sz w:val="24"/>
          <w:szCs w:val="24"/>
        </w:rPr>
        <w:t>.”</w:t>
      </w:r>
    </w:p>
    <w:p w14:paraId="21E244B6" w14:textId="77777777" w:rsidR="004063F2" w:rsidRPr="00736D15" w:rsidRDefault="004063F2" w:rsidP="004063F2">
      <w:pPr>
        <w:pStyle w:val="ListParagraph"/>
        <w:numPr>
          <w:ilvl w:val="2"/>
          <w:numId w:val="13"/>
        </w:numPr>
        <w:rPr>
          <w:rFonts w:cstheme="minorHAnsi"/>
          <w:sz w:val="24"/>
          <w:szCs w:val="24"/>
        </w:rPr>
      </w:pPr>
      <w:r w:rsidRPr="00736D15">
        <w:rPr>
          <w:rFonts w:cstheme="minorHAnsi"/>
          <w:sz w:val="24"/>
          <w:szCs w:val="24"/>
        </w:rPr>
        <w:t>(Optional) To queue the Savings Plan to start on a future date, set the Start date.</w:t>
      </w:r>
    </w:p>
    <w:p w14:paraId="6EBD98AA" w14:textId="168DAADB" w:rsidR="004063F2" w:rsidRPr="00736D15" w:rsidRDefault="004063F2" w:rsidP="004063F2">
      <w:pPr>
        <w:pStyle w:val="ListParagraph"/>
        <w:numPr>
          <w:ilvl w:val="3"/>
          <w:numId w:val="13"/>
        </w:numPr>
        <w:rPr>
          <w:rFonts w:cstheme="minorHAnsi"/>
          <w:sz w:val="24"/>
          <w:szCs w:val="24"/>
        </w:rPr>
      </w:pPr>
      <w:r w:rsidRPr="00736D15">
        <w:rPr>
          <w:rFonts w:cstheme="minorHAnsi"/>
          <w:sz w:val="24"/>
          <w:szCs w:val="24"/>
        </w:rPr>
        <w:t xml:space="preserve">The start date would be </w:t>
      </w:r>
      <w:r w:rsidR="005A1BE6">
        <w:rPr>
          <w:rFonts w:cstheme="minorHAnsi"/>
          <w:sz w:val="24"/>
          <w:szCs w:val="24"/>
        </w:rPr>
        <w:t>the first day of the next billable month</w:t>
      </w:r>
      <w:r w:rsidRPr="00736D15">
        <w:rPr>
          <w:rFonts w:cstheme="minorHAnsi"/>
          <w:sz w:val="24"/>
          <w:szCs w:val="24"/>
        </w:rPr>
        <w:t xml:space="preserve"> if you use this </w:t>
      </w:r>
      <w:r w:rsidR="0046346A" w:rsidRPr="00736D15">
        <w:rPr>
          <w:rFonts w:cstheme="minorHAnsi"/>
          <w:sz w:val="24"/>
          <w:szCs w:val="24"/>
        </w:rPr>
        <w:t>option.</w:t>
      </w:r>
    </w:p>
    <w:p w14:paraId="0072CCEB" w14:textId="77777777" w:rsidR="004063F2" w:rsidRPr="00736D15" w:rsidRDefault="004063F2" w:rsidP="004063F2">
      <w:pPr>
        <w:pStyle w:val="ListParagraph"/>
        <w:numPr>
          <w:ilvl w:val="2"/>
          <w:numId w:val="13"/>
        </w:numPr>
        <w:rPr>
          <w:rFonts w:cstheme="minorHAnsi"/>
          <w:sz w:val="24"/>
          <w:szCs w:val="24"/>
        </w:rPr>
      </w:pPr>
      <w:r w:rsidRPr="00736D15">
        <w:rPr>
          <w:rFonts w:cstheme="minorHAnsi"/>
          <w:sz w:val="24"/>
          <w:szCs w:val="24"/>
        </w:rPr>
        <w:t>Choose Add to cart.</w:t>
      </w:r>
    </w:p>
    <w:p w14:paraId="11BBE6A9" w14:textId="15DB3C25" w:rsidR="001D65F1" w:rsidRDefault="004063F2" w:rsidP="001E2635">
      <w:pPr>
        <w:pStyle w:val="ListParagraph"/>
        <w:numPr>
          <w:ilvl w:val="2"/>
          <w:numId w:val="13"/>
        </w:numPr>
        <w:rPr>
          <w:rFonts w:cstheme="minorHAnsi"/>
          <w:sz w:val="24"/>
          <w:szCs w:val="24"/>
        </w:rPr>
      </w:pPr>
      <w:r w:rsidRPr="00736D15">
        <w:rPr>
          <w:rFonts w:cstheme="minorHAnsi"/>
          <w:sz w:val="24"/>
          <w:szCs w:val="24"/>
        </w:rPr>
        <w:t>On the Cart page, review your order, and choose Submit order.</w:t>
      </w:r>
    </w:p>
    <w:p w14:paraId="5522CD94" w14:textId="73F5E98B" w:rsidR="00A2377C" w:rsidRPr="00736D15" w:rsidRDefault="00A2377C" w:rsidP="001E2635">
      <w:pPr>
        <w:pStyle w:val="ListParagraph"/>
        <w:numPr>
          <w:ilvl w:val="2"/>
          <w:numId w:val="13"/>
        </w:numPr>
        <w:rPr>
          <w:rFonts w:cstheme="minorHAnsi"/>
          <w:sz w:val="24"/>
          <w:szCs w:val="24"/>
        </w:rPr>
      </w:pPr>
      <w:r>
        <w:rPr>
          <w:rFonts w:cstheme="minorHAnsi"/>
          <w:sz w:val="24"/>
          <w:szCs w:val="24"/>
        </w:rPr>
        <w:t>After purchase plan has been purchased, please email the group in the above direction #2 item B with the purchase plan ID number.</w:t>
      </w:r>
    </w:p>
    <w:p w14:paraId="1C11C890" w14:textId="3A0C1B32" w:rsidR="001D65F1" w:rsidRPr="005F7F93" w:rsidRDefault="00EB31BD" w:rsidP="001D65F1">
      <w:pPr>
        <w:rPr>
          <w:rFonts w:cstheme="minorHAnsi"/>
          <w:sz w:val="24"/>
          <w:szCs w:val="24"/>
        </w:rPr>
      </w:pPr>
      <w:r w:rsidRPr="005F7F93">
        <w:rPr>
          <w:rFonts w:cstheme="minorHAnsi"/>
          <w:color w:val="4472C4" w:themeColor="accent1"/>
          <w:sz w:val="28"/>
          <w:szCs w:val="28"/>
        </w:rPr>
        <w:lastRenderedPageBreak/>
        <w:t xml:space="preserve">Classified </w:t>
      </w:r>
      <w:r w:rsidR="00820629" w:rsidRPr="005F7F93">
        <w:rPr>
          <w:rFonts w:cstheme="minorHAnsi"/>
          <w:color w:val="4472C4" w:themeColor="accent1"/>
          <w:sz w:val="28"/>
          <w:szCs w:val="28"/>
        </w:rPr>
        <w:t xml:space="preserve">EC2 </w:t>
      </w:r>
      <w:r w:rsidRPr="005F7F93">
        <w:rPr>
          <w:rFonts w:cstheme="minorHAnsi"/>
          <w:color w:val="4472C4" w:themeColor="accent1"/>
          <w:sz w:val="28"/>
          <w:szCs w:val="28"/>
        </w:rPr>
        <w:t>AWS Accounts Standards for IPF Savings Plans</w:t>
      </w:r>
    </w:p>
    <w:p w14:paraId="7CB06BD9" w14:textId="77777777" w:rsidR="00820629" w:rsidRPr="00A2377C" w:rsidRDefault="00820629" w:rsidP="00A2377C">
      <w:pPr>
        <w:pStyle w:val="ListParagraph"/>
        <w:numPr>
          <w:ilvl w:val="0"/>
          <w:numId w:val="18"/>
        </w:numPr>
        <w:rPr>
          <w:rFonts w:cstheme="minorHAnsi"/>
          <w:sz w:val="24"/>
          <w:szCs w:val="24"/>
        </w:rPr>
      </w:pPr>
      <w:r w:rsidRPr="00A2377C">
        <w:rPr>
          <w:rFonts w:cstheme="minorHAnsi"/>
          <w:sz w:val="24"/>
          <w:szCs w:val="24"/>
        </w:rPr>
        <w:t>All accounts are required to purchase an annual RI buy.</w:t>
      </w:r>
    </w:p>
    <w:p w14:paraId="27A3DD0D" w14:textId="49792E86" w:rsidR="00F50803" w:rsidRPr="00A2377C" w:rsidRDefault="00EB31BD" w:rsidP="00A2377C">
      <w:pPr>
        <w:pStyle w:val="ListParagraph"/>
        <w:numPr>
          <w:ilvl w:val="0"/>
          <w:numId w:val="18"/>
        </w:numPr>
        <w:rPr>
          <w:rFonts w:cstheme="minorHAnsi"/>
          <w:sz w:val="24"/>
          <w:szCs w:val="24"/>
        </w:rPr>
      </w:pPr>
      <w:r w:rsidRPr="00A2377C">
        <w:rPr>
          <w:rFonts w:cstheme="minorHAnsi"/>
          <w:sz w:val="24"/>
          <w:szCs w:val="24"/>
        </w:rPr>
        <w:t>Currently only RI purchases are available on the classified AWS associated with IPF</w:t>
      </w:r>
      <w:r w:rsidR="00820629" w:rsidRPr="00A2377C">
        <w:rPr>
          <w:rFonts w:cstheme="minorHAnsi"/>
          <w:sz w:val="24"/>
          <w:szCs w:val="24"/>
        </w:rPr>
        <w:t>.</w:t>
      </w:r>
    </w:p>
    <w:p w14:paraId="65C54F74" w14:textId="77777777" w:rsidR="00642E88" w:rsidRPr="00A2377C" w:rsidRDefault="00642E88" w:rsidP="00A2377C">
      <w:pPr>
        <w:pStyle w:val="ListParagraph"/>
        <w:numPr>
          <w:ilvl w:val="1"/>
          <w:numId w:val="18"/>
        </w:numPr>
        <w:rPr>
          <w:rFonts w:cstheme="minorHAnsi"/>
          <w:sz w:val="24"/>
          <w:szCs w:val="24"/>
        </w:rPr>
      </w:pPr>
      <w:r w:rsidRPr="00A2377C">
        <w:rPr>
          <w:rFonts w:cstheme="minorHAnsi"/>
          <w:sz w:val="24"/>
          <w:szCs w:val="24"/>
        </w:rPr>
        <w:t>Reserved Instances Purchase Options</w:t>
      </w:r>
    </w:p>
    <w:p w14:paraId="5D85F605" w14:textId="7D7C261A" w:rsidR="00642E88" w:rsidRPr="00A2377C" w:rsidRDefault="00642E88" w:rsidP="00A2377C">
      <w:pPr>
        <w:pStyle w:val="ListParagraph"/>
        <w:numPr>
          <w:ilvl w:val="2"/>
          <w:numId w:val="18"/>
        </w:numPr>
        <w:rPr>
          <w:rFonts w:cstheme="minorHAnsi"/>
          <w:sz w:val="24"/>
          <w:szCs w:val="24"/>
        </w:rPr>
      </w:pPr>
      <w:r w:rsidRPr="00A2377C">
        <w:rPr>
          <w:rFonts w:cstheme="minorHAnsi"/>
          <w:sz w:val="24"/>
          <w:szCs w:val="24"/>
        </w:rPr>
        <w:t>Reserved Instances provide you with a significant discount compared to On-Demand Instance pricing. In addition, when Reserved Instances are assigned to a specific Availability Zone, they provide a capacity reservation, giving you additional confidence in your ability to launch instances when you need them.</w:t>
      </w:r>
    </w:p>
    <w:p w14:paraId="578C60AB" w14:textId="77777777" w:rsidR="00642E88" w:rsidRPr="00A2377C" w:rsidRDefault="00642E88" w:rsidP="00A2377C">
      <w:pPr>
        <w:pStyle w:val="ListParagraph"/>
        <w:numPr>
          <w:ilvl w:val="1"/>
          <w:numId w:val="18"/>
        </w:numPr>
        <w:rPr>
          <w:rFonts w:cstheme="minorHAnsi"/>
          <w:sz w:val="24"/>
          <w:szCs w:val="24"/>
        </w:rPr>
      </w:pPr>
      <w:r w:rsidRPr="00A2377C">
        <w:rPr>
          <w:rFonts w:cstheme="minorHAnsi"/>
          <w:sz w:val="24"/>
          <w:szCs w:val="24"/>
        </w:rPr>
        <w:t>Standard and Convertible Reserved Instances Pricing</w:t>
      </w:r>
    </w:p>
    <w:p w14:paraId="3F6571A3" w14:textId="091792BC" w:rsidR="00642E88" w:rsidRPr="00A2377C" w:rsidRDefault="00642E88" w:rsidP="00A2377C">
      <w:pPr>
        <w:pStyle w:val="ListParagraph"/>
        <w:numPr>
          <w:ilvl w:val="2"/>
          <w:numId w:val="18"/>
        </w:numPr>
        <w:rPr>
          <w:rFonts w:cstheme="minorHAnsi"/>
          <w:sz w:val="24"/>
          <w:szCs w:val="24"/>
        </w:rPr>
      </w:pPr>
      <w:r w:rsidRPr="00A2377C">
        <w:rPr>
          <w:rFonts w:cstheme="minorHAnsi"/>
          <w:sz w:val="24"/>
          <w:szCs w:val="24"/>
        </w:rPr>
        <w:t>Standard Reserved Instances provide you with a significant discount (up to 72%) compared to On-Demand Instance pricing and can be purchased for a 1-year term. Customers have the flexibility to change the Availability Zone, the instance size, and networking type of their Standard Reserved Instances.</w:t>
      </w:r>
    </w:p>
    <w:p w14:paraId="67CF5C6F" w14:textId="683BED94" w:rsidR="00642E88" w:rsidRPr="00A2377C" w:rsidRDefault="00642E88" w:rsidP="00A2377C">
      <w:pPr>
        <w:pStyle w:val="ListParagraph"/>
        <w:numPr>
          <w:ilvl w:val="2"/>
          <w:numId w:val="18"/>
        </w:numPr>
        <w:rPr>
          <w:rFonts w:cstheme="minorHAnsi"/>
          <w:sz w:val="24"/>
          <w:szCs w:val="24"/>
        </w:rPr>
      </w:pPr>
      <w:r w:rsidRPr="00A2377C">
        <w:rPr>
          <w:rFonts w:cstheme="minorHAnsi"/>
          <w:sz w:val="24"/>
          <w:szCs w:val="24"/>
        </w:rPr>
        <w:t>Purchase Convertible Reserved Instances if you need additional flexibility, such as the ability to use different instance families, operating systems, or tenancies over the Reserved Instance term. Convertible Reserved Instances provide you with a significant discount (up to 66%) compared to On-Demand Instances and can be purchased for a 1-year term.</w:t>
      </w:r>
    </w:p>
    <w:p w14:paraId="21B340B9" w14:textId="36F24078" w:rsidR="00EB31BD" w:rsidRPr="00A2377C" w:rsidRDefault="00642E88" w:rsidP="00A2377C">
      <w:pPr>
        <w:pStyle w:val="ListParagraph"/>
        <w:numPr>
          <w:ilvl w:val="1"/>
          <w:numId w:val="18"/>
        </w:numPr>
        <w:rPr>
          <w:rFonts w:cstheme="minorHAnsi"/>
          <w:sz w:val="24"/>
          <w:szCs w:val="24"/>
        </w:rPr>
      </w:pPr>
      <w:r w:rsidRPr="00A2377C">
        <w:rPr>
          <w:rFonts w:cstheme="minorHAnsi"/>
          <w:sz w:val="24"/>
          <w:szCs w:val="24"/>
        </w:rPr>
        <w:t>AWS provides an RI specific cost calculator below.</w:t>
      </w:r>
    </w:p>
    <w:p w14:paraId="11AEE641" w14:textId="129F44BC" w:rsidR="00642E88" w:rsidRPr="00A2377C" w:rsidRDefault="00642E88" w:rsidP="00A2377C">
      <w:pPr>
        <w:pStyle w:val="ListParagraph"/>
        <w:numPr>
          <w:ilvl w:val="2"/>
          <w:numId w:val="18"/>
        </w:numPr>
        <w:rPr>
          <w:rFonts w:cstheme="minorHAnsi"/>
          <w:sz w:val="24"/>
          <w:szCs w:val="24"/>
        </w:rPr>
      </w:pPr>
      <w:hyperlink r:id="rId14" w:history="1">
        <w:r w:rsidRPr="00A2377C">
          <w:rPr>
            <w:rStyle w:val="Hyperlink"/>
            <w:rFonts w:cstheme="minorHAnsi"/>
            <w:sz w:val="24"/>
            <w:szCs w:val="24"/>
          </w:rPr>
          <w:t>https://aws.amazon.com/ec2/pricing/reserved-instances/pricing/</w:t>
        </w:r>
      </w:hyperlink>
    </w:p>
    <w:p w14:paraId="520A1044" w14:textId="1E8DA477" w:rsidR="00642E88" w:rsidRPr="00A2377C" w:rsidRDefault="00642E88" w:rsidP="00A2377C">
      <w:pPr>
        <w:pStyle w:val="ListParagraph"/>
        <w:numPr>
          <w:ilvl w:val="3"/>
          <w:numId w:val="18"/>
        </w:numPr>
        <w:rPr>
          <w:rFonts w:cstheme="minorHAnsi"/>
          <w:sz w:val="24"/>
          <w:szCs w:val="24"/>
        </w:rPr>
      </w:pPr>
      <w:r w:rsidRPr="00A2377C">
        <w:rPr>
          <w:rFonts w:cstheme="minorHAnsi"/>
          <w:sz w:val="24"/>
          <w:szCs w:val="24"/>
        </w:rPr>
        <w:t>NOTE: There are calculators on all AWS offerings that are specific to that environment</w:t>
      </w:r>
      <w:r w:rsidR="0046346A" w:rsidRPr="00A2377C">
        <w:rPr>
          <w:rFonts w:cstheme="minorHAnsi"/>
          <w:sz w:val="24"/>
          <w:szCs w:val="24"/>
        </w:rPr>
        <w:t xml:space="preserve">. </w:t>
      </w:r>
    </w:p>
    <w:p w14:paraId="046A056B" w14:textId="48FAB90D" w:rsidR="00642E88" w:rsidRPr="00A2377C" w:rsidRDefault="00642E88" w:rsidP="00A2377C">
      <w:pPr>
        <w:pStyle w:val="ListParagraph"/>
        <w:numPr>
          <w:ilvl w:val="4"/>
          <w:numId w:val="18"/>
        </w:numPr>
        <w:rPr>
          <w:rFonts w:cstheme="minorHAnsi"/>
          <w:sz w:val="24"/>
          <w:szCs w:val="24"/>
        </w:rPr>
      </w:pPr>
      <w:r w:rsidRPr="00A2377C">
        <w:rPr>
          <w:rFonts w:cstheme="minorHAnsi"/>
          <w:sz w:val="24"/>
          <w:szCs w:val="24"/>
        </w:rPr>
        <w:t>This calculator should be used as a reference only as rates may very on other AWS offerings</w:t>
      </w:r>
      <w:r w:rsidR="0046346A" w:rsidRPr="00A2377C">
        <w:rPr>
          <w:rFonts w:cstheme="minorHAnsi"/>
          <w:sz w:val="24"/>
          <w:szCs w:val="24"/>
        </w:rPr>
        <w:t xml:space="preserve">. </w:t>
      </w:r>
    </w:p>
    <w:p w14:paraId="02E38855" w14:textId="549C1020" w:rsidR="00642E88" w:rsidRPr="00A2377C" w:rsidRDefault="00642E88" w:rsidP="00A2377C">
      <w:pPr>
        <w:pStyle w:val="ListParagraph"/>
        <w:numPr>
          <w:ilvl w:val="4"/>
          <w:numId w:val="18"/>
        </w:numPr>
        <w:rPr>
          <w:rFonts w:cstheme="minorHAnsi"/>
          <w:sz w:val="24"/>
          <w:szCs w:val="24"/>
        </w:rPr>
      </w:pPr>
      <w:r w:rsidRPr="00A2377C">
        <w:rPr>
          <w:rFonts w:cstheme="minorHAnsi"/>
          <w:sz w:val="24"/>
          <w:szCs w:val="24"/>
        </w:rPr>
        <w:t>Term length is always 1 year.</w:t>
      </w:r>
    </w:p>
    <w:p w14:paraId="0D4D29C8" w14:textId="269D398D" w:rsidR="00642E88" w:rsidRPr="00A2377C" w:rsidRDefault="00642E88" w:rsidP="00A2377C">
      <w:pPr>
        <w:pStyle w:val="ListParagraph"/>
        <w:numPr>
          <w:ilvl w:val="4"/>
          <w:numId w:val="18"/>
        </w:numPr>
        <w:rPr>
          <w:rFonts w:cstheme="minorHAnsi"/>
          <w:sz w:val="24"/>
          <w:szCs w:val="24"/>
        </w:rPr>
      </w:pPr>
      <w:r w:rsidRPr="00A2377C">
        <w:rPr>
          <w:rFonts w:cstheme="minorHAnsi"/>
          <w:sz w:val="24"/>
          <w:szCs w:val="24"/>
        </w:rPr>
        <w:t>Payment Options are always set to All Upfront.</w:t>
      </w:r>
    </w:p>
    <w:p w14:paraId="0FDA5119" w14:textId="77777777" w:rsidR="002249A2" w:rsidRDefault="002249A2" w:rsidP="002249A2">
      <w:pPr>
        <w:pStyle w:val="ListParagraph"/>
        <w:numPr>
          <w:ilvl w:val="1"/>
          <w:numId w:val="18"/>
        </w:numPr>
        <w:rPr>
          <w:rFonts w:cstheme="minorHAnsi"/>
          <w:sz w:val="24"/>
          <w:szCs w:val="24"/>
        </w:rPr>
      </w:pPr>
      <w:r>
        <w:rPr>
          <w:rFonts w:cstheme="minorHAnsi"/>
          <w:sz w:val="24"/>
          <w:szCs w:val="24"/>
        </w:rPr>
        <w:t>AWS Billing conductor should be reviewed to show past 12 months of billing data and usage.</w:t>
      </w:r>
    </w:p>
    <w:p w14:paraId="4565D511" w14:textId="77777777" w:rsidR="002249A2" w:rsidRDefault="002249A2" w:rsidP="002249A2">
      <w:pPr>
        <w:pStyle w:val="ListParagraph"/>
        <w:numPr>
          <w:ilvl w:val="2"/>
          <w:numId w:val="18"/>
        </w:numPr>
        <w:rPr>
          <w:rFonts w:cstheme="minorHAnsi"/>
          <w:sz w:val="24"/>
          <w:szCs w:val="24"/>
        </w:rPr>
      </w:pPr>
      <w:r>
        <w:rPr>
          <w:rFonts w:cstheme="minorHAnsi"/>
          <w:sz w:val="24"/>
          <w:szCs w:val="24"/>
        </w:rPr>
        <w:t xml:space="preserve">Allows personnel to understand detailed level of spending information on an account basis. </w:t>
      </w:r>
    </w:p>
    <w:p w14:paraId="00786C6D" w14:textId="23130261" w:rsidR="009A0555" w:rsidRPr="00A2377C" w:rsidRDefault="009A0555" w:rsidP="00A2377C">
      <w:pPr>
        <w:pStyle w:val="ListParagraph"/>
        <w:numPr>
          <w:ilvl w:val="1"/>
          <w:numId w:val="18"/>
        </w:numPr>
        <w:rPr>
          <w:rFonts w:cstheme="minorHAnsi"/>
          <w:sz w:val="24"/>
          <w:szCs w:val="24"/>
        </w:rPr>
      </w:pPr>
      <w:r w:rsidRPr="00A2377C">
        <w:rPr>
          <w:rFonts w:cstheme="minorHAnsi"/>
          <w:sz w:val="24"/>
          <w:szCs w:val="24"/>
        </w:rPr>
        <w:t>AWS cost explorer can be used for additional data gathering.</w:t>
      </w:r>
    </w:p>
    <w:p w14:paraId="211CDD39" w14:textId="71120245" w:rsidR="009A0555" w:rsidRPr="00A2377C" w:rsidRDefault="009A0555" w:rsidP="00A2377C">
      <w:pPr>
        <w:pStyle w:val="ListParagraph"/>
        <w:numPr>
          <w:ilvl w:val="2"/>
          <w:numId w:val="18"/>
        </w:numPr>
        <w:rPr>
          <w:rFonts w:cstheme="minorHAnsi"/>
          <w:sz w:val="24"/>
          <w:szCs w:val="24"/>
        </w:rPr>
      </w:pPr>
      <w:r w:rsidRPr="00A2377C">
        <w:rPr>
          <w:rFonts w:cstheme="minorHAnsi"/>
          <w:sz w:val="24"/>
          <w:szCs w:val="24"/>
        </w:rPr>
        <w:t>Custom reports can be created to view EC2 details.</w:t>
      </w:r>
    </w:p>
    <w:p w14:paraId="26E44E5E" w14:textId="42133B0C" w:rsidR="009A0555" w:rsidRPr="00A2377C" w:rsidRDefault="009A0555" w:rsidP="00A2377C">
      <w:pPr>
        <w:pStyle w:val="ListParagraph"/>
        <w:numPr>
          <w:ilvl w:val="2"/>
          <w:numId w:val="18"/>
        </w:numPr>
        <w:rPr>
          <w:rFonts w:cstheme="minorHAnsi"/>
          <w:sz w:val="24"/>
          <w:szCs w:val="24"/>
        </w:rPr>
      </w:pPr>
      <w:r w:rsidRPr="00A2377C">
        <w:rPr>
          <w:rFonts w:cstheme="minorHAnsi"/>
          <w:sz w:val="24"/>
          <w:szCs w:val="24"/>
        </w:rPr>
        <w:lastRenderedPageBreak/>
        <w:t>If available Cost Explorer Saved Reports can be used for the following metrics.</w:t>
      </w:r>
    </w:p>
    <w:p w14:paraId="75001B25" w14:textId="09BA7390" w:rsidR="009A0555" w:rsidRPr="00A2377C" w:rsidRDefault="009A0555" w:rsidP="00A2377C">
      <w:pPr>
        <w:pStyle w:val="ListParagraph"/>
        <w:numPr>
          <w:ilvl w:val="3"/>
          <w:numId w:val="18"/>
        </w:numPr>
        <w:rPr>
          <w:rFonts w:cstheme="minorHAnsi"/>
          <w:sz w:val="24"/>
          <w:szCs w:val="24"/>
        </w:rPr>
      </w:pPr>
      <w:r w:rsidRPr="00A2377C">
        <w:rPr>
          <w:rFonts w:cstheme="minorHAnsi"/>
          <w:sz w:val="24"/>
          <w:szCs w:val="24"/>
        </w:rPr>
        <w:t xml:space="preserve">EC2 running </w:t>
      </w:r>
      <w:r w:rsidR="0046346A" w:rsidRPr="00A2377C">
        <w:rPr>
          <w:rFonts w:cstheme="minorHAnsi"/>
          <w:sz w:val="24"/>
          <w:szCs w:val="24"/>
        </w:rPr>
        <w:t>hours.</w:t>
      </w:r>
    </w:p>
    <w:p w14:paraId="75A0DAAE" w14:textId="3B8F6259" w:rsidR="00642E88" w:rsidRPr="00A2377C" w:rsidRDefault="009A0555" w:rsidP="00A2377C">
      <w:pPr>
        <w:pStyle w:val="ListParagraph"/>
        <w:numPr>
          <w:ilvl w:val="3"/>
          <w:numId w:val="18"/>
        </w:numPr>
        <w:rPr>
          <w:rFonts w:cstheme="minorHAnsi"/>
          <w:sz w:val="24"/>
          <w:szCs w:val="24"/>
        </w:rPr>
      </w:pPr>
      <w:r w:rsidRPr="00A2377C">
        <w:rPr>
          <w:rFonts w:cstheme="minorHAnsi"/>
          <w:sz w:val="24"/>
          <w:szCs w:val="24"/>
        </w:rPr>
        <w:t>RI utilization</w:t>
      </w:r>
    </w:p>
    <w:p w14:paraId="0C9DEB4B" w14:textId="7CD2D299" w:rsidR="00642E88" w:rsidRPr="00A2377C" w:rsidRDefault="009A0555" w:rsidP="00A2377C">
      <w:pPr>
        <w:pStyle w:val="ListParagraph"/>
        <w:numPr>
          <w:ilvl w:val="0"/>
          <w:numId w:val="18"/>
        </w:numPr>
        <w:rPr>
          <w:rFonts w:cstheme="minorHAnsi"/>
          <w:sz w:val="24"/>
          <w:szCs w:val="24"/>
        </w:rPr>
      </w:pPr>
      <w:r w:rsidRPr="00A2377C">
        <w:rPr>
          <w:rFonts w:cstheme="minorHAnsi"/>
          <w:sz w:val="24"/>
          <w:szCs w:val="24"/>
        </w:rPr>
        <w:t>RI</w:t>
      </w:r>
      <w:r w:rsidR="00642E88" w:rsidRPr="00A2377C">
        <w:rPr>
          <w:rFonts w:cstheme="minorHAnsi"/>
          <w:sz w:val="24"/>
          <w:szCs w:val="24"/>
        </w:rPr>
        <w:t xml:space="preserve"> purchase requests need to be filled out on the </w:t>
      </w:r>
      <w:r w:rsidRPr="00A2377C">
        <w:rPr>
          <w:rFonts w:cstheme="minorHAnsi"/>
          <w:sz w:val="24"/>
          <w:szCs w:val="24"/>
        </w:rPr>
        <w:t xml:space="preserve">IPF_AWS_RI_Purchase_request </w:t>
      </w:r>
      <w:r w:rsidR="00642E88" w:rsidRPr="00A2377C">
        <w:rPr>
          <w:rFonts w:cstheme="minorHAnsi"/>
          <w:sz w:val="24"/>
          <w:szCs w:val="24"/>
        </w:rPr>
        <w:t>excel located at the link below.</w:t>
      </w:r>
    </w:p>
    <w:p w14:paraId="215855B8" w14:textId="77777777" w:rsidR="00642E88" w:rsidRPr="00A2377C" w:rsidRDefault="00642E88" w:rsidP="00A2377C">
      <w:pPr>
        <w:pStyle w:val="ListParagraph"/>
        <w:numPr>
          <w:ilvl w:val="1"/>
          <w:numId w:val="18"/>
        </w:numPr>
        <w:rPr>
          <w:rFonts w:cstheme="minorHAnsi"/>
          <w:sz w:val="24"/>
          <w:szCs w:val="24"/>
        </w:rPr>
      </w:pPr>
      <w:hyperlink r:id="rId15" w:history="1">
        <w:r w:rsidRPr="00A2377C">
          <w:rPr>
            <w:rStyle w:val="Hyperlink"/>
            <w:rFonts w:cstheme="minorHAnsi"/>
            <w:sz w:val="24"/>
            <w:szCs w:val="24"/>
          </w:rPr>
          <w:t>\\gold\office\office02\CIO-T\Non-Records\IPF\NR_1_Working_Folder\4_Engineering_Mgmt\Documents--IPF-CloudManagement\IPF_CostSavings_Documents</w:t>
        </w:r>
      </w:hyperlink>
      <w:r w:rsidRPr="00A2377C">
        <w:rPr>
          <w:rFonts w:cstheme="minorHAnsi"/>
          <w:sz w:val="24"/>
          <w:szCs w:val="24"/>
        </w:rPr>
        <w:t xml:space="preserve"> </w:t>
      </w:r>
    </w:p>
    <w:p w14:paraId="54DD3F09" w14:textId="77777777" w:rsidR="00642E88" w:rsidRPr="00A2377C" w:rsidRDefault="00642E88" w:rsidP="00A2377C">
      <w:pPr>
        <w:pStyle w:val="ListParagraph"/>
        <w:numPr>
          <w:ilvl w:val="2"/>
          <w:numId w:val="18"/>
        </w:numPr>
        <w:rPr>
          <w:rFonts w:cstheme="minorHAnsi"/>
          <w:sz w:val="24"/>
          <w:szCs w:val="24"/>
        </w:rPr>
      </w:pPr>
      <w:r w:rsidRPr="00A2377C">
        <w:rPr>
          <w:rFonts w:cstheme="minorHAnsi"/>
          <w:sz w:val="24"/>
          <w:szCs w:val="24"/>
        </w:rPr>
        <w:t>All fields are mandatory.</w:t>
      </w:r>
    </w:p>
    <w:p w14:paraId="46C80D87" w14:textId="3D5F49EE" w:rsidR="00642E88" w:rsidRPr="00A2377C" w:rsidRDefault="00642E88" w:rsidP="00A2377C">
      <w:pPr>
        <w:pStyle w:val="ListParagraph"/>
        <w:numPr>
          <w:ilvl w:val="1"/>
          <w:numId w:val="18"/>
        </w:numPr>
        <w:rPr>
          <w:rFonts w:cstheme="minorHAnsi"/>
          <w:sz w:val="24"/>
          <w:szCs w:val="24"/>
        </w:rPr>
      </w:pPr>
      <w:r w:rsidRPr="00A2377C">
        <w:rPr>
          <w:rFonts w:cstheme="minorHAnsi"/>
          <w:sz w:val="24"/>
          <w:szCs w:val="24"/>
        </w:rPr>
        <w:t xml:space="preserve">Once completed the excel document </w:t>
      </w:r>
      <w:r w:rsidR="00A05B27" w:rsidRPr="00A2377C">
        <w:rPr>
          <w:rFonts w:cstheme="minorHAnsi"/>
          <w:sz w:val="24"/>
          <w:szCs w:val="24"/>
        </w:rPr>
        <w:t>needs to</w:t>
      </w:r>
      <w:r w:rsidRPr="00A2377C">
        <w:rPr>
          <w:rFonts w:cstheme="minorHAnsi"/>
          <w:sz w:val="24"/>
          <w:szCs w:val="24"/>
        </w:rPr>
        <w:t xml:space="preserve"> be emailed, in a group, to the below personnel for review.</w:t>
      </w:r>
    </w:p>
    <w:p w14:paraId="03BBE0B1" w14:textId="77777777" w:rsidR="00642E88" w:rsidRPr="00A2377C" w:rsidRDefault="00642E88" w:rsidP="00A2377C">
      <w:pPr>
        <w:pStyle w:val="ListParagraph"/>
        <w:numPr>
          <w:ilvl w:val="2"/>
          <w:numId w:val="18"/>
        </w:numPr>
        <w:rPr>
          <w:rFonts w:cstheme="minorHAnsi"/>
          <w:sz w:val="24"/>
          <w:szCs w:val="24"/>
        </w:rPr>
      </w:pPr>
      <w:r w:rsidRPr="00A2377C">
        <w:rPr>
          <w:rFonts w:cstheme="minorHAnsi"/>
          <w:sz w:val="24"/>
          <w:szCs w:val="24"/>
        </w:rPr>
        <w:t xml:space="preserve">Bayne Jeremy M NGA-IPF USA CTR </w:t>
      </w:r>
    </w:p>
    <w:p w14:paraId="59A7A850" w14:textId="77777777" w:rsidR="00642E88" w:rsidRPr="00A2377C" w:rsidRDefault="00642E88" w:rsidP="00A2377C">
      <w:pPr>
        <w:pStyle w:val="ListParagraph"/>
        <w:numPr>
          <w:ilvl w:val="2"/>
          <w:numId w:val="18"/>
        </w:numPr>
        <w:rPr>
          <w:rFonts w:cstheme="minorHAnsi"/>
          <w:sz w:val="24"/>
          <w:szCs w:val="24"/>
        </w:rPr>
      </w:pPr>
      <w:r w:rsidRPr="00A2377C">
        <w:rPr>
          <w:rFonts w:cstheme="minorHAnsi"/>
          <w:sz w:val="24"/>
          <w:szCs w:val="24"/>
        </w:rPr>
        <w:t>Adams Khristopher -Khris- C NGA-IPF USA CIV</w:t>
      </w:r>
    </w:p>
    <w:p w14:paraId="0FF0DFE1" w14:textId="77777777" w:rsidR="00642E88" w:rsidRPr="00A2377C" w:rsidRDefault="00642E88" w:rsidP="00A2377C">
      <w:pPr>
        <w:pStyle w:val="ListParagraph"/>
        <w:numPr>
          <w:ilvl w:val="2"/>
          <w:numId w:val="18"/>
        </w:numPr>
        <w:rPr>
          <w:rFonts w:cstheme="minorHAnsi"/>
          <w:sz w:val="24"/>
          <w:szCs w:val="24"/>
        </w:rPr>
      </w:pPr>
      <w:r w:rsidRPr="00A2377C">
        <w:rPr>
          <w:rFonts w:cstheme="minorHAnsi"/>
          <w:sz w:val="24"/>
          <w:szCs w:val="24"/>
        </w:rPr>
        <w:t xml:space="preserve">Thurau Adam R NGA-IPF USA </w:t>
      </w:r>
    </w:p>
    <w:p w14:paraId="26C973E9" w14:textId="77777777" w:rsidR="00642E88" w:rsidRPr="00A2377C" w:rsidRDefault="00642E88" w:rsidP="00A2377C">
      <w:pPr>
        <w:pStyle w:val="ListParagraph"/>
        <w:numPr>
          <w:ilvl w:val="0"/>
          <w:numId w:val="18"/>
        </w:numPr>
        <w:rPr>
          <w:rFonts w:cstheme="minorHAnsi"/>
          <w:sz w:val="24"/>
          <w:szCs w:val="24"/>
        </w:rPr>
      </w:pPr>
      <w:r w:rsidRPr="00A2377C">
        <w:rPr>
          <w:rFonts w:cstheme="minorHAnsi"/>
          <w:sz w:val="24"/>
          <w:szCs w:val="24"/>
        </w:rPr>
        <w:t>Approval to purchase will come via email from one of the above Government reviewers.</w:t>
      </w:r>
    </w:p>
    <w:p w14:paraId="128E1192" w14:textId="77777777" w:rsidR="005A1BE6" w:rsidRPr="00736D15" w:rsidRDefault="005A1BE6" w:rsidP="005A1BE6">
      <w:pPr>
        <w:pStyle w:val="ListParagraph"/>
        <w:numPr>
          <w:ilvl w:val="1"/>
          <w:numId w:val="18"/>
        </w:numPr>
        <w:rPr>
          <w:rFonts w:cstheme="minorHAnsi"/>
          <w:sz w:val="24"/>
          <w:szCs w:val="24"/>
        </w:rPr>
      </w:pPr>
      <w:r w:rsidRPr="00736D15">
        <w:rPr>
          <w:rFonts w:cstheme="minorHAnsi"/>
          <w:sz w:val="24"/>
          <w:szCs w:val="24"/>
        </w:rPr>
        <w:t>Once approval is in place the purchase</w:t>
      </w:r>
      <w:r>
        <w:rPr>
          <w:rFonts w:cstheme="minorHAnsi"/>
          <w:sz w:val="24"/>
          <w:szCs w:val="24"/>
        </w:rPr>
        <w:t xml:space="preserve"> needs to be completed ASAP</w:t>
      </w:r>
      <w:r w:rsidRPr="00736D15">
        <w:rPr>
          <w:rFonts w:cstheme="minorHAnsi"/>
          <w:sz w:val="24"/>
          <w:szCs w:val="24"/>
        </w:rPr>
        <w:t xml:space="preserve">. </w:t>
      </w:r>
    </w:p>
    <w:p w14:paraId="3BF6003B" w14:textId="77777777" w:rsidR="00642E88" w:rsidRPr="00A2377C" w:rsidRDefault="00642E88" w:rsidP="00A2377C">
      <w:pPr>
        <w:pStyle w:val="ListParagraph"/>
        <w:numPr>
          <w:ilvl w:val="1"/>
          <w:numId w:val="18"/>
        </w:numPr>
        <w:rPr>
          <w:rFonts w:cstheme="minorHAnsi"/>
          <w:sz w:val="24"/>
          <w:szCs w:val="24"/>
        </w:rPr>
      </w:pPr>
      <w:r w:rsidRPr="00A2377C">
        <w:rPr>
          <w:rFonts w:cstheme="minorHAnsi"/>
          <w:sz w:val="24"/>
          <w:szCs w:val="24"/>
        </w:rPr>
        <w:t xml:space="preserve">It is the responsibility of the Account owner to ensure that the purchase takes place according to the approved excel document. </w:t>
      </w:r>
    </w:p>
    <w:p w14:paraId="74753958" w14:textId="31490DD5" w:rsidR="00F70759" w:rsidRPr="00A2377C" w:rsidRDefault="00642E88" w:rsidP="00A2377C">
      <w:pPr>
        <w:pStyle w:val="ListParagraph"/>
        <w:numPr>
          <w:ilvl w:val="1"/>
          <w:numId w:val="18"/>
        </w:numPr>
        <w:rPr>
          <w:rFonts w:cstheme="minorHAnsi"/>
          <w:sz w:val="24"/>
          <w:szCs w:val="24"/>
        </w:rPr>
      </w:pPr>
      <w:r w:rsidRPr="00A2377C">
        <w:rPr>
          <w:rFonts w:cstheme="minorHAnsi"/>
          <w:sz w:val="24"/>
          <w:szCs w:val="24"/>
        </w:rPr>
        <w:t>An authorized AWS user with “PRGMADMIN” permissions can initiate the AWS purchase via the AWS Console</w:t>
      </w:r>
      <w:r w:rsidR="00F368F3" w:rsidRPr="00A2377C">
        <w:rPr>
          <w:rFonts w:cstheme="minorHAnsi"/>
          <w:sz w:val="24"/>
          <w:szCs w:val="24"/>
        </w:rPr>
        <w:t xml:space="preserve"> but must follow the steps below.</w:t>
      </w:r>
    </w:p>
    <w:p w14:paraId="70A27D82" w14:textId="6065B6EB" w:rsidR="00F368F3" w:rsidRPr="00A2377C" w:rsidRDefault="00F368F3" w:rsidP="00A2377C">
      <w:pPr>
        <w:pStyle w:val="ListParagraph"/>
        <w:numPr>
          <w:ilvl w:val="3"/>
          <w:numId w:val="18"/>
        </w:numPr>
        <w:rPr>
          <w:rFonts w:cstheme="minorHAnsi"/>
          <w:sz w:val="24"/>
          <w:szCs w:val="24"/>
        </w:rPr>
      </w:pPr>
      <w:r w:rsidRPr="00A2377C">
        <w:rPr>
          <w:rFonts w:cstheme="minorHAnsi"/>
          <w:sz w:val="24"/>
          <w:szCs w:val="24"/>
        </w:rPr>
        <w:t>RI’s purchases require a Service+ ticket to the Cloud Ops.</w:t>
      </w:r>
    </w:p>
    <w:p w14:paraId="33BA6935" w14:textId="0C5A9F31" w:rsidR="00F368F3" w:rsidRPr="00A2377C" w:rsidRDefault="00F368F3" w:rsidP="00A2377C">
      <w:pPr>
        <w:pStyle w:val="ListParagraph"/>
        <w:numPr>
          <w:ilvl w:val="4"/>
          <w:numId w:val="18"/>
        </w:numPr>
        <w:rPr>
          <w:rFonts w:cstheme="minorHAnsi"/>
          <w:sz w:val="24"/>
          <w:szCs w:val="24"/>
        </w:rPr>
      </w:pPr>
      <w:r w:rsidRPr="00A2377C">
        <w:rPr>
          <w:rFonts w:cstheme="minorHAnsi"/>
          <w:sz w:val="24"/>
          <w:szCs w:val="24"/>
        </w:rPr>
        <w:t>Request that RI purchase permissions be added to the PRGMADMIN role for your account.</w:t>
      </w:r>
    </w:p>
    <w:p w14:paraId="11478952" w14:textId="5707013A" w:rsidR="009A0555" w:rsidRPr="00A2377C" w:rsidRDefault="009A0555" w:rsidP="00A2377C">
      <w:pPr>
        <w:pStyle w:val="ListParagraph"/>
        <w:numPr>
          <w:ilvl w:val="0"/>
          <w:numId w:val="18"/>
        </w:numPr>
        <w:rPr>
          <w:rFonts w:cstheme="minorHAnsi"/>
          <w:sz w:val="24"/>
          <w:szCs w:val="24"/>
        </w:rPr>
      </w:pPr>
      <w:r w:rsidRPr="00A2377C">
        <w:rPr>
          <w:rFonts w:cstheme="minorHAnsi"/>
          <w:sz w:val="24"/>
          <w:szCs w:val="24"/>
        </w:rPr>
        <w:t>To purchase RI, follow the steps below.</w:t>
      </w:r>
    </w:p>
    <w:p w14:paraId="72DC6D40" w14:textId="77777777" w:rsidR="009A0555" w:rsidRPr="00A2377C" w:rsidRDefault="009A0555" w:rsidP="00A2377C">
      <w:pPr>
        <w:pStyle w:val="ListParagraph"/>
        <w:numPr>
          <w:ilvl w:val="1"/>
          <w:numId w:val="18"/>
        </w:numPr>
        <w:rPr>
          <w:rFonts w:cstheme="minorHAnsi"/>
          <w:sz w:val="24"/>
          <w:szCs w:val="24"/>
        </w:rPr>
      </w:pPr>
      <w:r w:rsidRPr="00A2377C">
        <w:rPr>
          <w:rFonts w:cstheme="minorHAnsi"/>
          <w:sz w:val="24"/>
          <w:szCs w:val="24"/>
        </w:rPr>
        <w:t>Log in to the AWS Management Console.</w:t>
      </w:r>
    </w:p>
    <w:p w14:paraId="0D581A47" w14:textId="77777777" w:rsidR="009A0555" w:rsidRPr="00A2377C" w:rsidRDefault="009A0555" w:rsidP="00A2377C">
      <w:pPr>
        <w:pStyle w:val="ListParagraph"/>
        <w:numPr>
          <w:ilvl w:val="1"/>
          <w:numId w:val="18"/>
        </w:numPr>
        <w:rPr>
          <w:rFonts w:cstheme="minorHAnsi"/>
          <w:sz w:val="24"/>
          <w:szCs w:val="24"/>
        </w:rPr>
      </w:pPr>
      <w:r w:rsidRPr="00A2377C">
        <w:rPr>
          <w:rFonts w:cstheme="minorHAnsi"/>
          <w:sz w:val="24"/>
          <w:szCs w:val="24"/>
        </w:rPr>
        <w:t>In the Amazon Web Services menu choose “EC2”.</w:t>
      </w:r>
    </w:p>
    <w:p w14:paraId="07F4CA2C" w14:textId="3F5A2BF8" w:rsidR="009A0555" w:rsidRPr="00A2377C" w:rsidRDefault="009A0555" w:rsidP="00A2377C">
      <w:pPr>
        <w:pStyle w:val="ListParagraph"/>
        <w:numPr>
          <w:ilvl w:val="1"/>
          <w:numId w:val="18"/>
        </w:numPr>
        <w:rPr>
          <w:rFonts w:cstheme="minorHAnsi"/>
          <w:sz w:val="24"/>
          <w:szCs w:val="24"/>
        </w:rPr>
      </w:pPr>
      <w:r w:rsidRPr="00A2377C">
        <w:rPr>
          <w:rFonts w:cstheme="minorHAnsi"/>
          <w:sz w:val="24"/>
          <w:szCs w:val="24"/>
        </w:rPr>
        <w:t>In the left navigation pane, choose “Reserved Instances</w:t>
      </w:r>
      <w:r w:rsidR="0046346A" w:rsidRPr="00A2377C">
        <w:rPr>
          <w:rFonts w:cstheme="minorHAnsi"/>
          <w:sz w:val="24"/>
          <w:szCs w:val="24"/>
        </w:rPr>
        <w:t>.”</w:t>
      </w:r>
    </w:p>
    <w:p w14:paraId="54FCAC2F" w14:textId="4CB4A3DE" w:rsidR="009A0555" w:rsidRPr="00A2377C" w:rsidRDefault="009A0555" w:rsidP="00A2377C">
      <w:pPr>
        <w:pStyle w:val="ListParagraph"/>
        <w:numPr>
          <w:ilvl w:val="1"/>
          <w:numId w:val="18"/>
        </w:numPr>
        <w:rPr>
          <w:rFonts w:cstheme="minorHAnsi"/>
          <w:sz w:val="24"/>
          <w:szCs w:val="24"/>
        </w:rPr>
      </w:pPr>
      <w:r w:rsidRPr="00A2377C">
        <w:rPr>
          <w:rFonts w:cstheme="minorHAnsi"/>
          <w:sz w:val="24"/>
          <w:szCs w:val="24"/>
        </w:rPr>
        <w:t>Choose “Purchase Reserved Instances</w:t>
      </w:r>
      <w:r w:rsidR="0046346A" w:rsidRPr="00A2377C">
        <w:rPr>
          <w:rFonts w:cstheme="minorHAnsi"/>
          <w:sz w:val="24"/>
          <w:szCs w:val="24"/>
        </w:rPr>
        <w:t>.”</w:t>
      </w:r>
    </w:p>
    <w:p w14:paraId="28B90342" w14:textId="327432BD" w:rsidR="009A0555" w:rsidRPr="00A2377C" w:rsidRDefault="009A0555" w:rsidP="00A2377C">
      <w:pPr>
        <w:pStyle w:val="ListParagraph"/>
        <w:numPr>
          <w:ilvl w:val="1"/>
          <w:numId w:val="18"/>
        </w:numPr>
        <w:rPr>
          <w:rFonts w:cstheme="minorHAnsi"/>
          <w:sz w:val="24"/>
          <w:szCs w:val="24"/>
        </w:rPr>
      </w:pPr>
      <w:r w:rsidRPr="00A2377C">
        <w:rPr>
          <w:rFonts w:cstheme="minorHAnsi"/>
          <w:sz w:val="24"/>
          <w:szCs w:val="24"/>
        </w:rPr>
        <w:t>Using your approved purchase excel worksheet.</w:t>
      </w:r>
    </w:p>
    <w:p w14:paraId="6AD38E24" w14:textId="74FE35DF" w:rsidR="009A0555" w:rsidRPr="00A2377C" w:rsidRDefault="009A0555" w:rsidP="00A2377C">
      <w:pPr>
        <w:pStyle w:val="ListParagraph"/>
        <w:numPr>
          <w:ilvl w:val="2"/>
          <w:numId w:val="18"/>
        </w:numPr>
        <w:rPr>
          <w:rFonts w:cstheme="minorHAnsi"/>
          <w:sz w:val="24"/>
          <w:szCs w:val="24"/>
        </w:rPr>
      </w:pPr>
      <w:r w:rsidRPr="00A2377C">
        <w:rPr>
          <w:rFonts w:cstheme="minorHAnsi"/>
          <w:sz w:val="24"/>
          <w:szCs w:val="24"/>
        </w:rPr>
        <w:t xml:space="preserve">Select your Reserved Instance type, platform, payment option, instance type, offering class, and term length of 1 year. </w:t>
      </w:r>
    </w:p>
    <w:p w14:paraId="7C667BBC" w14:textId="0723522E" w:rsidR="009A0555" w:rsidRPr="00A2377C" w:rsidRDefault="009A0555" w:rsidP="00A2377C">
      <w:pPr>
        <w:pStyle w:val="ListParagraph"/>
        <w:numPr>
          <w:ilvl w:val="2"/>
          <w:numId w:val="18"/>
        </w:numPr>
        <w:rPr>
          <w:rFonts w:cstheme="minorHAnsi"/>
          <w:sz w:val="24"/>
          <w:szCs w:val="24"/>
        </w:rPr>
      </w:pPr>
      <w:r w:rsidRPr="00A2377C">
        <w:rPr>
          <w:rFonts w:cstheme="minorHAnsi"/>
          <w:sz w:val="24"/>
          <w:szCs w:val="24"/>
        </w:rPr>
        <w:lastRenderedPageBreak/>
        <w:t xml:space="preserve">Optionally, check the "Only show offerings that reserve capacity" box to select an Availability </w:t>
      </w:r>
      <w:r w:rsidR="0046346A" w:rsidRPr="00A2377C">
        <w:rPr>
          <w:rFonts w:cstheme="minorHAnsi"/>
          <w:sz w:val="24"/>
          <w:szCs w:val="24"/>
        </w:rPr>
        <w:t>Zone if</w:t>
      </w:r>
      <w:r w:rsidRPr="00A2377C">
        <w:rPr>
          <w:rFonts w:cstheme="minorHAnsi"/>
          <w:sz w:val="24"/>
          <w:szCs w:val="24"/>
        </w:rPr>
        <w:t xml:space="preserve"> you want to reserve capacity.</w:t>
      </w:r>
    </w:p>
    <w:p w14:paraId="02A5D463" w14:textId="33E8048C" w:rsidR="009A0555" w:rsidRPr="00A2377C" w:rsidRDefault="009A0555" w:rsidP="00A2377C">
      <w:pPr>
        <w:pStyle w:val="ListParagraph"/>
        <w:numPr>
          <w:ilvl w:val="1"/>
          <w:numId w:val="18"/>
        </w:numPr>
        <w:rPr>
          <w:rFonts w:cstheme="minorHAnsi"/>
          <w:sz w:val="24"/>
          <w:szCs w:val="24"/>
        </w:rPr>
      </w:pPr>
      <w:r w:rsidRPr="00A2377C">
        <w:rPr>
          <w:rFonts w:cstheme="minorHAnsi"/>
          <w:sz w:val="24"/>
          <w:szCs w:val="24"/>
        </w:rPr>
        <w:t xml:space="preserve">Adjust the quantity of instances to </w:t>
      </w:r>
      <w:r w:rsidR="0046346A" w:rsidRPr="00A2377C">
        <w:rPr>
          <w:rFonts w:cstheme="minorHAnsi"/>
          <w:sz w:val="24"/>
          <w:szCs w:val="24"/>
        </w:rPr>
        <w:t>purchase.</w:t>
      </w:r>
    </w:p>
    <w:p w14:paraId="0F497CDB" w14:textId="7EB9A4FC" w:rsidR="009A0555" w:rsidRDefault="009A0555" w:rsidP="00A2377C">
      <w:pPr>
        <w:pStyle w:val="ListParagraph"/>
        <w:numPr>
          <w:ilvl w:val="1"/>
          <w:numId w:val="18"/>
        </w:numPr>
        <w:rPr>
          <w:rFonts w:cstheme="minorHAnsi"/>
          <w:sz w:val="24"/>
          <w:szCs w:val="24"/>
        </w:rPr>
      </w:pPr>
      <w:r w:rsidRPr="00A2377C">
        <w:rPr>
          <w:rFonts w:cstheme="minorHAnsi"/>
          <w:sz w:val="24"/>
          <w:szCs w:val="24"/>
        </w:rPr>
        <w:t>Confirm your purchase.</w:t>
      </w:r>
    </w:p>
    <w:p w14:paraId="46DF73A8" w14:textId="77777777" w:rsidR="002249A2" w:rsidRPr="00A2377C" w:rsidRDefault="002249A2" w:rsidP="002249A2">
      <w:pPr>
        <w:pStyle w:val="ListParagraph"/>
        <w:numPr>
          <w:ilvl w:val="1"/>
          <w:numId w:val="18"/>
        </w:numPr>
        <w:rPr>
          <w:rFonts w:cstheme="minorHAnsi"/>
          <w:sz w:val="24"/>
          <w:szCs w:val="24"/>
        </w:rPr>
      </w:pPr>
      <w:r>
        <w:rPr>
          <w:rFonts w:cstheme="minorHAnsi"/>
          <w:sz w:val="24"/>
          <w:szCs w:val="24"/>
        </w:rPr>
        <w:t>A</w:t>
      </w:r>
      <w:r w:rsidRPr="00A2377C">
        <w:rPr>
          <w:rFonts w:cstheme="minorHAnsi"/>
          <w:sz w:val="24"/>
          <w:szCs w:val="24"/>
        </w:rPr>
        <w:t>fter purchase plan has been purchased, please email the group in the above direction #</w:t>
      </w:r>
      <w:r>
        <w:rPr>
          <w:rFonts w:cstheme="minorHAnsi"/>
          <w:sz w:val="24"/>
          <w:szCs w:val="24"/>
        </w:rPr>
        <w:t xml:space="preserve">3 </w:t>
      </w:r>
      <w:r w:rsidRPr="00A2377C">
        <w:rPr>
          <w:rFonts w:cstheme="minorHAnsi"/>
          <w:sz w:val="24"/>
          <w:szCs w:val="24"/>
        </w:rPr>
        <w:t>item B</w:t>
      </w:r>
      <w:r>
        <w:rPr>
          <w:rFonts w:cstheme="minorHAnsi"/>
          <w:sz w:val="24"/>
          <w:szCs w:val="24"/>
        </w:rPr>
        <w:t xml:space="preserve"> with the RI purchase plan ID number.</w:t>
      </w:r>
    </w:p>
    <w:p w14:paraId="510CBE75" w14:textId="77777777" w:rsidR="002249A2" w:rsidRPr="00A2377C" w:rsidRDefault="002249A2" w:rsidP="002249A2">
      <w:pPr>
        <w:pStyle w:val="ListParagraph"/>
        <w:ind w:left="1440"/>
        <w:rPr>
          <w:rFonts w:cstheme="minorHAnsi"/>
          <w:sz w:val="24"/>
          <w:szCs w:val="24"/>
        </w:rPr>
      </w:pPr>
    </w:p>
    <w:p w14:paraId="5025CE18" w14:textId="77777777" w:rsidR="00F70759" w:rsidRPr="005F7F93" w:rsidRDefault="00F70759" w:rsidP="00F70759">
      <w:pPr>
        <w:rPr>
          <w:rFonts w:cstheme="minorHAnsi"/>
          <w:sz w:val="24"/>
          <w:szCs w:val="24"/>
        </w:rPr>
      </w:pPr>
    </w:p>
    <w:p w14:paraId="6217E0B8" w14:textId="2DF0C7CD" w:rsidR="00820629" w:rsidRPr="005F7F93" w:rsidRDefault="00820629" w:rsidP="00820629">
      <w:pPr>
        <w:rPr>
          <w:rFonts w:cstheme="minorHAnsi"/>
          <w:sz w:val="24"/>
          <w:szCs w:val="24"/>
        </w:rPr>
      </w:pPr>
      <w:r w:rsidRPr="005F7F93">
        <w:rPr>
          <w:rFonts w:cstheme="minorHAnsi"/>
          <w:color w:val="4472C4" w:themeColor="accent1"/>
          <w:sz w:val="28"/>
          <w:szCs w:val="28"/>
        </w:rPr>
        <w:t>IPF AWS Account Standards for Amazon Relational Database Service (RDS) Savings Plans</w:t>
      </w:r>
    </w:p>
    <w:p w14:paraId="0AF48BE5" w14:textId="77777777" w:rsidR="00820629" w:rsidRPr="00736D15" w:rsidRDefault="00820629" w:rsidP="00820629">
      <w:pPr>
        <w:pStyle w:val="ListParagraph"/>
        <w:numPr>
          <w:ilvl w:val="0"/>
          <w:numId w:val="14"/>
        </w:numPr>
        <w:rPr>
          <w:rFonts w:cstheme="minorHAnsi"/>
          <w:sz w:val="24"/>
          <w:szCs w:val="24"/>
        </w:rPr>
      </w:pPr>
      <w:r w:rsidRPr="00736D15">
        <w:rPr>
          <w:rFonts w:cstheme="minorHAnsi"/>
          <w:sz w:val="24"/>
          <w:szCs w:val="24"/>
        </w:rPr>
        <w:t>All accounts are required to purchase an annual RI RDS buy.</w:t>
      </w:r>
    </w:p>
    <w:p w14:paraId="5E2144C9" w14:textId="77777777" w:rsidR="00820629" w:rsidRPr="00736D15" w:rsidRDefault="00820629" w:rsidP="00820629">
      <w:pPr>
        <w:pStyle w:val="ListParagraph"/>
        <w:numPr>
          <w:ilvl w:val="1"/>
          <w:numId w:val="14"/>
        </w:numPr>
        <w:rPr>
          <w:rFonts w:cstheme="minorHAnsi"/>
          <w:sz w:val="24"/>
          <w:szCs w:val="24"/>
        </w:rPr>
      </w:pPr>
      <w:r w:rsidRPr="00736D15">
        <w:rPr>
          <w:rFonts w:cstheme="minorHAnsi"/>
          <w:sz w:val="24"/>
          <w:szCs w:val="24"/>
        </w:rPr>
        <w:t xml:space="preserve">Amazon RDS Reserved Instances provide size flexibility for the MySQL, MariaDB, PostgreSQL, and Amazon Aurora database engines as well as the “Bring your own license” (BYOL) edition of the Oracle database engine. With size flexibility, your RI’s discounted rate will automatically apply to usage of any size in the instance family (using the same database engine). </w:t>
      </w:r>
    </w:p>
    <w:p w14:paraId="201504CF" w14:textId="77777777" w:rsidR="00820629" w:rsidRPr="00736D15" w:rsidRDefault="00820629" w:rsidP="00820629">
      <w:pPr>
        <w:pStyle w:val="ListParagraph"/>
        <w:numPr>
          <w:ilvl w:val="2"/>
          <w:numId w:val="14"/>
        </w:numPr>
        <w:rPr>
          <w:rFonts w:cstheme="minorHAnsi"/>
          <w:sz w:val="24"/>
          <w:szCs w:val="24"/>
        </w:rPr>
      </w:pPr>
      <w:r w:rsidRPr="00736D15">
        <w:rPr>
          <w:rFonts w:cstheme="minorHAnsi"/>
          <w:sz w:val="24"/>
          <w:szCs w:val="24"/>
        </w:rPr>
        <w:t xml:space="preserve">The RI discounted rate will also apply to usage to both Single-AZ and Multi-AZ configurations for the same database engine and instance family. </w:t>
      </w:r>
    </w:p>
    <w:p w14:paraId="3713951E" w14:textId="7885327C" w:rsidR="00820629" w:rsidRPr="00736D15" w:rsidRDefault="00820629" w:rsidP="00820629">
      <w:pPr>
        <w:pStyle w:val="ListParagraph"/>
        <w:numPr>
          <w:ilvl w:val="2"/>
          <w:numId w:val="14"/>
        </w:numPr>
        <w:rPr>
          <w:rFonts w:cstheme="minorHAnsi"/>
          <w:sz w:val="24"/>
          <w:szCs w:val="24"/>
        </w:rPr>
      </w:pPr>
      <w:r w:rsidRPr="00736D15">
        <w:rPr>
          <w:rFonts w:cstheme="minorHAnsi"/>
          <w:sz w:val="24"/>
          <w:szCs w:val="24"/>
        </w:rPr>
        <w:t xml:space="preserve">Example: A db.m4.2xlarge MySQL RI in US East (N. Virginia). The discounted rate of this RI can automatically apply to </w:t>
      </w:r>
      <w:r w:rsidR="0046346A" w:rsidRPr="00736D15">
        <w:rPr>
          <w:rFonts w:cstheme="minorHAnsi"/>
          <w:sz w:val="24"/>
          <w:szCs w:val="24"/>
        </w:rPr>
        <w:t>two</w:t>
      </w:r>
      <w:r w:rsidRPr="00736D15">
        <w:rPr>
          <w:rFonts w:cstheme="minorHAnsi"/>
          <w:sz w:val="24"/>
          <w:szCs w:val="24"/>
        </w:rPr>
        <w:t xml:space="preserve"> db.m4.xlarge MySQL instances without you needing to do anything.</w:t>
      </w:r>
    </w:p>
    <w:p w14:paraId="0B3B4BE3" w14:textId="77777777" w:rsidR="00820629" w:rsidRPr="00736D15" w:rsidRDefault="00820629" w:rsidP="00820629">
      <w:pPr>
        <w:pStyle w:val="ListParagraph"/>
        <w:numPr>
          <w:ilvl w:val="2"/>
          <w:numId w:val="14"/>
        </w:numPr>
        <w:rPr>
          <w:rFonts w:cstheme="minorHAnsi"/>
          <w:sz w:val="24"/>
          <w:szCs w:val="24"/>
        </w:rPr>
      </w:pPr>
      <w:r w:rsidRPr="00736D15">
        <w:rPr>
          <w:rFonts w:cstheme="minorHAnsi"/>
          <w:sz w:val="24"/>
          <w:szCs w:val="24"/>
        </w:rPr>
        <w:t>NOTE: Size flexibility does not apply to Microsoft SQL Server and the License Included (LI) edition of Oracle.</w:t>
      </w:r>
    </w:p>
    <w:p w14:paraId="4599BED1" w14:textId="25536C08" w:rsidR="00820629" w:rsidRPr="00736D15" w:rsidRDefault="00820629" w:rsidP="00820629">
      <w:pPr>
        <w:pStyle w:val="ListParagraph"/>
        <w:numPr>
          <w:ilvl w:val="1"/>
          <w:numId w:val="10"/>
        </w:numPr>
        <w:rPr>
          <w:rFonts w:cstheme="minorHAnsi"/>
          <w:sz w:val="24"/>
          <w:szCs w:val="24"/>
        </w:rPr>
      </w:pPr>
      <w:r w:rsidRPr="00736D15">
        <w:rPr>
          <w:rFonts w:cstheme="minorHAnsi"/>
          <w:sz w:val="24"/>
          <w:szCs w:val="24"/>
        </w:rPr>
        <w:t>AWS provides an</w:t>
      </w:r>
      <w:r w:rsidR="00F910CB" w:rsidRPr="00736D15">
        <w:rPr>
          <w:rFonts w:cstheme="minorHAnsi"/>
          <w:sz w:val="24"/>
          <w:szCs w:val="24"/>
        </w:rPr>
        <w:t xml:space="preserve"> RDS</w:t>
      </w:r>
      <w:r w:rsidRPr="00736D15">
        <w:rPr>
          <w:rFonts w:cstheme="minorHAnsi"/>
          <w:sz w:val="24"/>
          <w:szCs w:val="24"/>
        </w:rPr>
        <w:t xml:space="preserve"> RI specific cost calculator below.</w:t>
      </w:r>
    </w:p>
    <w:p w14:paraId="305ABAFD" w14:textId="3A92FCA9" w:rsidR="00F910CB" w:rsidRPr="00736D15" w:rsidRDefault="00F910CB" w:rsidP="00820629">
      <w:pPr>
        <w:pStyle w:val="ListParagraph"/>
        <w:numPr>
          <w:ilvl w:val="3"/>
          <w:numId w:val="10"/>
        </w:numPr>
        <w:rPr>
          <w:rFonts w:cstheme="minorHAnsi"/>
          <w:sz w:val="24"/>
          <w:szCs w:val="24"/>
        </w:rPr>
      </w:pPr>
      <w:hyperlink r:id="rId16" w:history="1">
        <w:r w:rsidRPr="00736D15">
          <w:rPr>
            <w:rStyle w:val="Hyperlink"/>
            <w:rFonts w:cstheme="minorHAnsi"/>
            <w:sz w:val="24"/>
            <w:szCs w:val="24"/>
          </w:rPr>
          <w:t>https://aws.amazon.com/rds/pricing/</w:t>
        </w:r>
      </w:hyperlink>
    </w:p>
    <w:p w14:paraId="732C2B82" w14:textId="340DB3DF" w:rsidR="00820629" w:rsidRPr="00736D15" w:rsidRDefault="00820629" w:rsidP="00F910CB">
      <w:pPr>
        <w:pStyle w:val="ListParagraph"/>
        <w:numPr>
          <w:ilvl w:val="4"/>
          <w:numId w:val="10"/>
        </w:numPr>
        <w:rPr>
          <w:rFonts w:cstheme="minorHAnsi"/>
          <w:sz w:val="24"/>
          <w:szCs w:val="24"/>
        </w:rPr>
      </w:pPr>
      <w:r w:rsidRPr="00736D15">
        <w:rPr>
          <w:rFonts w:cstheme="minorHAnsi"/>
          <w:sz w:val="24"/>
          <w:szCs w:val="24"/>
        </w:rPr>
        <w:t>NOTE: There are calculators on all AWS offerings that are specific to that environment</w:t>
      </w:r>
      <w:r w:rsidR="0046346A" w:rsidRPr="00736D15">
        <w:rPr>
          <w:rFonts w:cstheme="minorHAnsi"/>
          <w:sz w:val="24"/>
          <w:szCs w:val="24"/>
        </w:rPr>
        <w:t xml:space="preserve">. </w:t>
      </w:r>
    </w:p>
    <w:p w14:paraId="008E103E" w14:textId="61674297" w:rsidR="00820629" w:rsidRPr="00736D15" w:rsidRDefault="00820629" w:rsidP="00820629">
      <w:pPr>
        <w:pStyle w:val="ListParagraph"/>
        <w:numPr>
          <w:ilvl w:val="4"/>
          <w:numId w:val="10"/>
        </w:numPr>
        <w:rPr>
          <w:rFonts w:cstheme="minorHAnsi"/>
          <w:sz w:val="24"/>
          <w:szCs w:val="24"/>
        </w:rPr>
      </w:pPr>
      <w:r w:rsidRPr="00736D15">
        <w:rPr>
          <w:rFonts w:cstheme="minorHAnsi"/>
          <w:sz w:val="24"/>
          <w:szCs w:val="24"/>
        </w:rPr>
        <w:t>This calculator should be used as a reference only as rates may very on the other AWS offerings</w:t>
      </w:r>
      <w:r w:rsidR="0046346A" w:rsidRPr="00736D15">
        <w:rPr>
          <w:rFonts w:cstheme="minorHAnsi"/>
          <w:sz w:val="24"/>
          <w:szCs w:val="24"/>
        </w:rPr>
        <w:t xml:space="preserve">. </w:t>
      </w:r>
    </w:p>
    <w:p w14:paraId="6511D14B" w14:textId="77777777" w:rsidR="00820629" w:rsidRPr="00736D15" w:rsidRDefault="00820629" w:rsidP="00820629">
      <w:pPr>
        <w:pStyle w:val="ListParagraph"/>
        <w:numPr>
          <w:ilvl w:val="4"/>
          <w:numId w:val="10"/>
        </w:numPr>
        <w:rPr>
          <w:rFonts w:cstheme="minorHAnsi"/>
          <w:sz w:val="24"/>
          <w:szCs w:val="24"/>
        </w:rPr>
      </w:pPr>
      <w:r w:rsidRPr="00736D15">
        <w:rPr>
          <w:rFonts w:cstheme="minorHAnsi"/>
          <w:sz w:val="24"/>
          <w:szCs w:val="24"/>
        </w:rPr>
        <w:t>Term length is always 1 year.</w:t>
      </w:r>
    </w:p>
    <w:p w14:paraId="779721FB" w14:textId="77777777" w:rsidR="00820629" w:rsidRPr="00736D15" w:rsidRDefault="00820629" w:rsidP="00820629">
      <w:pPr>
        <w:pStyle w:val="ListParagraph"/>
        <w:numPr>
          <w:ilvl w:val="4"/>
          <w:numId w:val="10"/>
        </w:numPr>
        <w:rPr>
          <w:rFonts w:cstheme="minorHAnsi"/>
          <w:sz w:val="24"/>
          <w:szCs w:val="24"/>
        </w:rPr>
      </w:pPr>
      <w:r w:rsidRPr="00736D15">
        <w:rPr>
          <w:rFonts w:cstheme="minorHAnsi"/>
          <w:sz w:val="24"/>
          <w:szCs w:val="24"/>
        </w:rPr>
        <w:t>Payment Options are always set to All Upfront.</w:t>
      </w:r>
    </w:p>
    <w:p w14:paraId="5829EB8C" w14:textId="77777777" w:rsidR="00552D53" w:rsidRDefault="00552D53" w:rsidP="00552D53">
      <w:pPr>
        <w:pStyle w:val="ListParagraph"/>
        <w:numPr>
          <w:ilvl w:val="1"/>
          <w:numId w:val="10"/>
        </w:numPr>
        <w:rPr>
          <w:rFonts w:cstheme="minorHAnsi"/>
          <w:sz w:val="24"/>
          <w:szCs w:val="24"/>
        </w:rPr>
      </w:pPr>
      <w:r>
        <w:rPr>
          <w:rFonts w:cstheme="minorHAnsi"/>
          <w:sz w:val="24"/>
          <w:szCs w:val="24"/>
        </w:rPr>
        <w:lastRenderedPageBreak/>
        <w:t>AWS Billing conductor should be reviewed to show past 12 months of billing data and usage.</w:t>
      </w:r>
    </w:p>
    <w:p w14:paraId="5B3E3D37" w14:textId="77777777" w:rsidR="00552D53" w:rsidRDefault="00552D53" w:rsidP="00552D53">
      <w:pPr>
        <w:pStyle w:val="ListParagraph"/>
        <w:numPr>
          <w:ilvl w:val="2"/>
          <w:numId w:val="10"/>
        </w:numPr>
        <w:rPr>
          <w:rFonts w:cstheme="minorHAnsi"/>
          <w:sz w:val="24"/>
          <w:szCs w:val="24"/>
        </w:rPr>
      </w:pPr>
      <w:r>
        <w:rPr>
          <w:rFonts w:cstheme="minorHAnsi"/>
          <w:sz w:val="24"/>
          <w:szCs w:val="24"/>
        </w:rPr>
        <w:t xml:space="preserve">Allows personnel to understand detailed level of spending information on an account basis. </w:t>
      </w:r>
    </w:p>
    <w:p w14:paraId="7BFF8986" w14:textId="77777777" w:rsidR="00820629" w:rsidRPr="00736D15" w:rsidRDefault="00820629" w:rsidP="00820629">
      <w:pPr>
        <w:pStyle w:val="ListParagraph"/>
        <w:numPr>
          <w:ilvl w:val="1"/>
          <w:numId w:val="10"/>
        </w:numPr>
        <w:rPr>
          <w:rFonts w:cstheme="minorHAnsi"/>
          <w:sz w:val="24"/>
          <w:szCs w:val="24"/>
        </w:rPr>
      </w:pPr>
      <w:r w:rsidRPr="00736D15">
        <w:rPr>
          <w:rFonts w:cstheme="minorHAnsi"/>
          <w:sz w:val="24"/>
          <w:szCs w:val="24"/>
        </w:rPr>
        <w:t>AWS cost explorer can be used for additional data gathering.</w:t>
      </w:r>
    </w:p>
    <w:p w14:paraId="154BD6E3" w14:textId="0C044905" w:rsidR="00820629" w:rsidRPr="00736D15" w:rsidRDefault="00820629" w:rsidP="00820629">
      <w:pPr>
        <w:pStyle w:val="ListParagraph"/>
        <w:numPr>
          <w:ilvl w:val="2"/>
          <w:numId w:val="10"/>
        </w:numPr>
        <w:rPr>
          <w:rFonts w:cstheme="minorHAnsi"/>
          <w:sz w:val="24"/>
          <w:szCs w:val="24"/>
        </w:rPr>
      </w:pPr>
      <w:r w:rsidRPr="00736D15">
        <w:rPr>
          <w:rFonts w:cstheme="minorHAnsi"/>
          <w:sz w:val="24"/>
          <w:szCs w:val="24"/>
        </w:rPr>
        <w:t xml:space="preserve">Custom reports can be created to view </w:t>
      </w:r>
      <w:r w:rsidR="00654A93" w:rsidRPr="00736D15">
        <w:rPr>
          <w:rFonts w:cstheme="minorHAnsi"/>
          <w:sz w:val="24"/>
          <w:szCs w:val="24"/>
        </w:rPr>
        <w:t>RDS</w:t>
      </w:r>
      <w:r w:rsidRPr="00736D15">
        <w:rPr>
          <w:rFonts w:cstheme="minorHAnsi"/>
          <w:sz w:val="24"/>
          <w:szCs w:val="24"/>
        </w:rPr>
        <w:t xml:space="preserve"> details.</w:t>
      </w:r>
    </w:p>
    <w:p w14:paraId="197F8A06" w14:textId="77777777" w:rsidR="00820629" w:rsidRPr="00736D15" w:rsidRDefault="00820629" w:rsidP="00820629">
      <w:pPr>
        <w:pStyle w:val="ListParagraph"/>
        <w:numPr>
          <w:ilvl w:val="2"/>
          <w:numId w:val="10"/>
        </w:numPr>
        <w:rPr>
          <w:rFonts w:cstheme="minorHAnsi"/>
          <w:sz w:val="24"/>
          <w:szCs w:val="24"/>
        </w:rPr>
      </w:pPr>
      <w:r w:rsidRPr="00736D15">
        <w:rPr>
          <w:rFonts w:cstheme="minorHAnsi"/>
          <w:sz w:val="24"/>
          <w:szCs w:val="24"/>
        </w:rPr>
        <w:t>If available Cost Explorer Saved Reports can be used for the following metrics.</w:t>
      </w:r>
    </w:p>
    <w:p w14:paraId="4CDECD90" w14:textId="4178D8C1" w:rsidR="00820629" w:rsidRPr="00736D15" w:rsidRDefault="00F910CB" w:rsidP="00820629">
      <w:pPr>
        <w:pStyle w:val="ListParagraph"/>
        <w:numPr>
          <w:ilvl w:val="3"/>
          <w:numId w:val="10"/>
        </w:numPr>
        <w:rPr>
          <w:rFonts w:cstheme="minorHAnsi"/>
          <w:sz w:val="24"/>
          <w:szCs w:val="24"/>
        </w:rPr>
      </w:pPr>
      <w:r w:rsidRPr="00736D15">
        <w:rPr>
          <w:rFonts w:cstheme="minorHAnsi"/>
          <w:sz w:val="24"/>
          <w:szCs w:val="24"/>
        </w:rPr>
        <w:t>RDS</w:t>
      </w:r>
      <w:r w:rsidR="00820629" w:rsidRPr="00736D15">
        <w:rPr>
          <w:rFonts w:cstheme="minorHAnsi"/>
          <w:sz w:val="24"/>
          <w:szCs w:val="24"/>
        </w:rPr>
        <w:t xml:space="preserve"> running </w:t>
      </w:r>
      <w:r w:rsidR="0046346A" w:rsidRPr="00736D15">
        <w:rPr>
          <w:rFonts w:cstheme="minorHAnsi"/>
          <w:sz w:val="24"/>
          <w:szCs w:val="24"/>
        </w:rPr>
        <w:t>hours.</w:t>
      </w:r>
    </w:p>
    <w:p w14:paraId="1C1F1FA1" w14:textId="5A0A9B93" w:rsidR="00820629" w:rsidRPr="00736D15" w:rsidRDefault="00820629" w:rsidP="00820629">
      <w:pPr>
        <w:pStyle w:val="ListParagraph"/>
        <w:numPr>
          <w:ilvl w:val="3"/>
          <w:numId w:val="10"/>
        </w:numPr>
        <w:rPr>
          <w:rFonts w:cstheme="minorHAnsi"/>
          <w:sz w:val="24"/>
          <w:szCs w:val="24"/>
        </w:rPr>
      </w:pPr>
      <w:r w:rsidRPr="00736D15">
        <w:rPr>
          <w:rFonts w:cstheme="minorHAnsi"/>
          <w:sz w:val="24"/>
          <w:szCs w:val="24"/>
        </w:rPr>
        <w:t>RI</w:t>
      </w:r>
      <w:r w:rsidR="00F910CB" w:rsidRPr="00736D15">
        <w:rPr>
          <w:rFonts w:cstheme="minorHAnsi"/>
          <w:sz w:val="24"/>
          <w:szCs w:val="24"/>
        </w:rPr>
        <w:t xml:space="preserve"> RDS</w:t>
      </w:r>
      <w:r w:rsidRPr="00736D15">
        <w:rPr>
          <w:rFonts w:cstheme="minorHAnsi"/>
          <w:sz w:val="24"/>
          <w:szCs w:val="24"/>
        </w:rPr>
        <w:t xml:space="preserve"> utilization</w:t>
      </w:r>
    </w:p>
    <w:p w14:paraId="78D90657" w14:textId="3E401ABD" w:rsidR="00820629" w:rsidRPr="00736D15" w:rsidRDefault="00820629" w:rsidP="00820629">
      <w:pPr>
        <w:rPr>
          <w:rFonts w:cstheme="minorHAnsi"/>
          <w:sz w:val="24"/>
          <w:szCs w:val="24"/>
        </w:rPr>
      </w:pPr>
      <w:r w:rsidRPr="00736D15">
        <w:rPr>
          <w:rFonts w:cstheme="minorHAnsi"/>
          <w:sz w:val="24"/>
          <w:szCs w:val="24"/>
        </w:rPr>
        <w:t xml:space="preserve">RI purchase requests need to be filled out on the </w:t>
      </w:r>
      <w:r w:rsidR="00654A93" w:rsidRPr="00736D15">
        <w:rPr>
          <w:rFonts w:cstheme="minorHAnsi"/>
          <w:sz w:val="24"/>
          <w:szCs w:val="24"/>
        </w:rPr>
        <w:t xml:space="preserve">IPF_AWS_RI_RDS_Purchase_request </w:t>
      </w:r>
      <w:r w:rsidRPr="00736D15">
        <w:rPr>
          <w:rFonts w:cstheme="minorHAnsi"/>
          <w:sz w:val="24"/>
          <w:szCs w:val="24"/>
        </w:rPr>
        <w:t>excel located at the link below.</w:t>
      </w:r>
    </w:p>
    <w:p w14:paraId="38D52C0B" w14:textId="77777777" w:rsidR="00820629" w:rsidRPr="00736D15" w:rsidRDefault="00820629" w:rsidP="00820629">
      <w:pPr>
        <w:pStyle w:val="ListParagraph"/>
        <w:numPr>
          <w:ilvl w:val="1"/>
          <w:numId w:val="13"/>
        </w:numPr>
        <w:rPr>
          <w:rFonts w:cstheme="minorHAnsi"/>
          <w:sz w:val="24"/>
          <w:szCs w:val="24"/>
        </w:rPr>
      </w:pPr>
      <w:hyperlink r:id="rId17" w:history="1">
        <w:r w:rsidRPr="00736D15">
          <w:rPr>
            <w:rStyle w:val="Hyperlink"/>
            <w:rFonts w:cstheme="minorHAnsi"/>
            <w:sz w:val="24"/>
            <w:szCs w:val="24"/>
          </w:rPr>
          <w:t>\\gold\office\office02\CIO-T\Non-Records\IPF\NR_1_Working_Folder\4_Engineering_Mgmt\Documents--IPF-CloudManagement\IPF_CostSavings_Documents</w:t>
        </w:r>
      </w:hyperlink>
      <w:r w:rsidRPr="00736D15">
        <w:rPr>
          <w:rFonts w:cstheme="minorHAnsi"/>
          <w:sz w:val="24"/>
          <w:szCs w:val="24"/>
        </w:rPr>
        <w:t xml:space="preserve"> </w:t>
      </w:r>
    </w:p>
    <w:p w14:paraId="65078653" w14:textId="77777777" w:rsidR="00820629" w:rsidRPr="00736D15" w:rsidRDefault="00820629" w:rsidP="00820629">
      <w:pPr>
        <w:pStyle w:val="ListParagraph"/>
        <w:numPr>
          <w:ilvl w:val="2"/>
          <w:numId w:val="13"/>
        </w:numPr>
        <w:rPr>
          <w:rFonts w:cstheme="minorHAnsi"/>
          <w:sz w:val="24"/>
          <w:szCs w:val="24"/>
        </w:rPr>
      </w:pPr>
      <w:r w:rsidRPr="00736D15">
        <w:rPr>
          <w:rFonts w:cstheme="minorHAnsi"/>
          <w:sz w:val="24"/>
          <w:szCs w:val="24"/>
        </w:rPr>
        <w:t>All fields are mandatory.</w:t>
      </w:r>
    </w:p>
    <w:p w14:paraId="6CB9004E" w14:textId="64B57CBE" w:rsidR="00820629" w:rsidRPr="00736D15" w:rsidRDefault="00820629" w:rsidP="00820629">
      <w:pPr>
        <w:pStyle w:val="ListParagraph"/>
        <w:numPr>
          <w:ilvl w:val="1"/>
          <w:numId w:val="13"/>
        </w:numPr>
        <w:rPr>
          <w:rFonts w:cstheme="minorHAnsi"/>
          <w:sz w:val="24"/>
          <w:szCs w:val="24"/>
        </w:rPr>
      </w:pPr>
      <w:r w:rsidRPr="00736D15">
        <w:rPr>
          <w:rFonts w:cstheme="minorHAnsi"/>
          <w:sz w:val="24"/>
          <w:szCs w:val="24"/>
        </w:rPr>
        <w:t xml:space="preserve">Once completed the excel document </w:t>
      </w:r>
      <w:r w:rsidR="00A05B27">
        <w:rPr>
          <w:rFonts w:cstheme="minorHAnsi"/>
          <w:sz w:val="24"/>
          <w:szCs w:val="24"/>
        </w:rPr>
        <w:t>needs to</w:t>
      </w:r>
      <w:r w:rsidR="00A05B27" w:rsidRPr="00736D15">
        <w:rPr>
          <w:rFonts w:cstheme="minorHAnsi"/>
          <w:sz w:val="24"/>
          <w:szCs w:val="24"/>
        </w:rPr>
        <w:t xml:space="preserve"> be</w:t>
      </w:r>
      <w:r w:rsidRPr="00736D15">
        <w:rPr>
          <w:rFonts w:cstheme="minorHAnsi"/>
          <w:sz w:val="24"/>
          <w:szCs w:val="24"/>
        </w:rPr>
        <w:t xml:space="preserve"> emailed, in a group, to the below personnel for review.</w:t>
      </w:r>
    </w:p>
    <w:p w14:paraId="104DAE98" w14:textId="77777777" w:rsidR="00820629" w:rsidRPr="00736D15" w:rsidRDefault="00820629" w:rsidP="00820629">
      <w:pPr>
        <w:pStyle w:val="ListParagraph"/>
        <w:numPr>
          <w:ilvl w:val="2"/>
          <w:numId w:val="13"/>
        </w:numPr>
        <w:rPr>
          <w:rFonts w:cstheme="minorHAnsi"/>
          <w:sz w:val="24"/>
          <w:szCs w:val="24"/>
        </w:rPr>
      </w:pPr>
      <w:r w:rsidRPr="00736D15">
        <w:rPr>
          <w:rFonts w:cstheme="minorHAnsi"/>
          <w:sz w:val="24"/>
          <w:szCs w:val="24"/>
        </w:rPr>
        <w:t xml:space="preserve">Bayne Jeremy M NGA-IPF USA CTR </w:t>
      </w:r>
    </w:p>
    <w:p w14:paraId="0F2FB33F" w14:textId="77777777" w:rsidR="00820629" w:rsidRPr="00736D15" w:rsidRDefault="00820629" w:rsidP="00820629">
      <w:pPr>
        <w:pStyle w:val="ListParagraph"/>
        <w:numPr>
          <w:ilvl w:val="2"/>
          <w:numId w:val="13"/>
        </w:numPr>
        <w:rPr>
          <w:rFonts w:cstheme="minorHAnsi"/>
          <w:sz w:val="24"/>
          <w:szCs w:val="24"/>
        </w:rPr>
      </w:pPr>
      <w:r w:rsidRPr="00736D15">
        <w:rPr>
          <w:rFonts w:cstheme="minorHAnsi"/>
          <w:sz w:val="24"/>
          <w:szCs w:val="24"/>
        </w:rPr>
        <w:t>Adams Khristopher -Khris- C NGA-IPF USA CIV</w:t>
      </w:r>
    </w:p>
    <w:p w14:paraId="33FC29F1" w14:textId="77777777" w:rsidR="00820629" w:rsidRPr="00736D15" w:rsidRDefault="00820629" w:rsidP="00820629">
      <w:pPr>
        <w:pStyle w:val="ListParagraph"/>
        <w:numPr>
          <w:ilvl w:val="2"/>
          <w:numId w:val="13"/>
        </w:numPr>
        <w:rPr>
          <w:rFonts w:cstheme="minorHAnsi"/>
          <w:sz w:val="24"/>
          <w:szCs w:val="24"/>
        </w:rPr>
      </w:pPr>
      <w:r w:rsidRPr="00736D15">
        <w:rPr>
          <w:rFonts w:cstheme="minorHAnsi"/>
          <w:sz w:val="24"/>
          <w:szCs w:val="24"/>
        </w:rPr>
        <w:t xml:space="preserve">Thurau Adam R NGA-IPF USA </w:t>
      </w:r>
    </w:p>
    <w:p w14:paraId="6BE1C2E9" w14:textId="77777777" w:rsidR="00820629" w:rsidRPr="00736D15" w:rsidRDefault="00820629" w:rsidP="00820629">
      <w:pPr>
        <w:pStyle w:val="ListParagraph"/>
        <w:numPr>
          <w:ilvl w:val="0"/>
          <w:numId w:val="13"/>
        </w:numPr>
        <w:rPr>
          <w:rFonts w:cstheme="minorHAnsi"/>
          <w:sz w:val="24"/>
          <w:szCs w:val="24"/>
        </w:rPr>
      </w:pPr>
      <w:r w:rsidRPr="00736D15">
        <w:rPr>
          <w:rFonts w:cstheme="minorHAnsi"/>
          <w:sz w:val="24"/>
          <w:szCs w:val="24"/>
        </w:rPr>
        <w:t>Approval to purchase will come via email from one of the above Government reviewers.</w:t>
      </w:r>
    </w:p>
    <w:p w14:paraId="6F44BC6B" w14:textId="77777777" w:rsidR="005A1BE6" w:rsidRPr="00736D15" w:rsidRDefault="005A1BE6" w:rsidP="005A1BE6">
      <w:pPr>
        <w:pStyle w:val="ListParagraph"/>
        <w:numPr>
          <w:ilvl w:val="1"/>
          <w:numId w:val="13"/>
        </w:numPr>
        <w:rPr>
          <w:rFonts w:cstheme="minorHAnsi"/>
          <w:sz w:val="24"/>
          <w:szCs w:val="24"/>
        </w:rPr>
      </w:pPr>
      <w:r w:rsidRPr="00736D15">
        <w:rPr>
          <w:rFonts w:cstheme="minorHAnsi"/>
          <w:sz w:val="24"/>
          <w:szCs w:val="24"/>
        </w:rPr>
        <w:t>Once approval is in place the purchase</w:t>
      </w:r>
      <w:r>
        <w:rPr>
          <w:rFonts w:cstheme="minorHAnsi"/>
          <w:sz w:val="24"/>
          <w:szCs w:val="24"/>
        </w:rPr>
        <w:t xml:space="preserve"> needs to be completed ASAP</w:t>
      </w:r>
      <w:r w:rsidRPr="00736D15">
        <w:rPr>
          <w:rFonts w:cstheme="minorHAnsi"/>
          <w:sz w:val="24"/>
          <w:szCs w:val="24"/>
        </w:rPr>
        <w:t xml:space="preserve">. </w:t>
      </w:r>
    </w:p>
    <w:p w14:paraId="36F7C8B7" w14:textId="77777777" w:rsidR="00820629" w:rsidRPr="00736D15" w:rsidRDefault="00820629" w:rsidP="00820629">
      <w:pPr>
        <w:pStyle w:val="ListParagraph"/>
        <w:numPr>
          <w:ilvl w:val="1"/>
          <w:numId w:val="13"/>
        </w:numPr>
        <w:rPr>
          <w:rFonts w:cstheme="minorHAnsi"/>
          <w:sz w:val="24"/>
          <w:szCs w:val="24"/>
        </w:rPr>
      </w:pPr>
      <w:r w:rsidRPr="00736D15">
        <w:rPr>
          <w:rFonts w:cstheme="minorHAnsi"/>
          <w:sz w:val="24"/>
          <w:szCs w:val="24"/>
        </w:rPr>
        <w:t xml:space="preserve">It is the responsibility of the Account owner to ensure that the purchase takes place according to the approved excel document. </w:t>
      </w:r>
    </w:p>
    <w:p w14:paraId="2F161A61" w14:textId="77777777" w:rsidR="00F368F3" w:rsidRPr="00736D15" w:rsidRDefault="00F368F3" w:rsidP="00F368F3">
      <w:pPr>
        <w:pStyle w:val="ListParagraph"/>
        <w:numPr>
          <w:ilvl w:val="1"/>
          <w:numId w:val="13"/>
        </w:numPr>
        <w:rPr>
          <w:rFonts w:cstheme="minorHAnsi"/>
          <w:sz w:val="24"/>
          <w:szCs w:val="24"/>
        </w:rPr>
      </w:pPr>
      <w:r w:rsidRPr="00736D15">
        <w:rPr>
          <w:rFonts w:cstheme="minorHAnsi"/>
          <w:sz w:val="24"/>
          <w:szCs w:val="24"/>
        </w:rPr>
        <w:t>An authorized AWS user with “PRGMADMIN” permissions can initiate the AWS purchase via the AWS Console but must follow the steps below.</w:t>
      </w:r>
    </w:p>
    <w:p w14:paraId="7DFEC56A" w14:textId="77777777" w:rsidR="00F368F3" w:rsidRPr="00736D15" w:rsidRDefault="00F368F3" w:rsidP="00F368F3">
      <w:pPr>
        <w:pStyle w:val="ListParagraph"/>
        <w:numPr>
          <w:ilvl w:val="3"/>
          <w:numId w:val="13"/>
        </w:numPr>
        <w:rPr>
          <w:rFonts w:cstheme="minorHAnsi"/>
          <w:sz w:val="24"/>
          <w:szCs w:val="24"/>
        </w:rPr>
      </w:pPr>
      <w:r w:rsidRPr="00736D15">
        <w:rPr>
          <w:rFonts w:cstheme="minorHAnsi"/>
          <w:sz w:val="24"/>
          <w:szCs w:val="24"/>
        </w:rPr>
        <w:t>RI’s purchases require a Service+ ticket to the Cloud Ops.</w:t>
      </w:r>
    </w:p>
    <w:p w14:paraId="31E86CF8" w14:textId="77777777" w:rsidR="00F368F3" w:rsidRPr="00736D15" w:rsidRDefault="00F368F3" w:rsidP="00F368F3">
      <w:pPr>
        <w:pStyle w:val="ListParagraph"/>
        <w:numPr>
          <w:ilvl w:val="4"/>
          <w:numId w:val="13"/>
        </w:numPr>
        <w:rPr>
          <w:rFonts w:cstheme="minorHAnsi"/>
          <w:sz w:val="24"/>
          <w:szCs w:val="24"/>
        </w:rPr>
      </w:pPr>
      <w:r w:rsidRPr="00736D15">
        <w:rPr>
          <w:rFonts w:cstheme="minorHAnsi"/>
          <w:sz w:val="24"/>
          <w:szCs w:val="24"/>
        </w:rPr>
        <w:t>Request that RI purchase permissions be added to the PRGMADMIN role for your account.</w:t>
      </w:r>
    </w:p>
    <w:p w14:paraId="7409BA53" w14:textId="77777777" w:rsidR="00F910CB" w:rsidRPr="00736D15" w:rsidRDefault="00820629" w:rsidP="00820629">
      <w:pPr>
        <w:pStyle w:val="ListParagraph"/>
        <w:numPr>
          <w:ilvl w:val="0"/>
          <w:numId w:val="13"/>
        </w:numPr>
        <w:rPr>
          <w:rFonts w:cstheme="minorHAnsi"/>
          <w:sz w:val="24"/>
          <w:szCs w:val="24"/>
        </w:rPr>
      </w:pPr>
      <w:r w:rsidRPr="00736D15">
        <w:rPr>
          <w:rFonts w:cstheme="minorHAnsi"/>
          <w:sz w:val="24"/>
          <w:szCs w:val="24"/>
        </w:rPr>
        <w:t>To purchase RI, follow the steps below.</w:t>
      </w:r>
    </w:p>
    <w:p w14:paraId="7D75C5BC" w14:textId="0274C10C" w:rsidR="00736D15" w:rsidRDefault="00820629" w:rsidP="00F910CB">
      <w:pPr>
        <w:pStyle w:val="ListParagraph"/>
        <w:numPr>
          <w:ilvl w:val="1"/>
          <w:numId w:val="13"/>
        </w:numPr>
        <w:rPr>
          <w:rFonts w:cstheme="minorHAnsi"/>
          <w:sz w:val="24"/>
          <w:szCs w:val="24"/>
        </w:rPr>
      </w:pPr>
      <w:r w:rsidRPr="00736D15">
        <w:rPr>
          <w:rFonts w:cstheme="minorHAnsi"/>
          <w:sz w:val="24"/>
          <w:szCs w:val="24"/>
        </w:rPr>
        <w:t xml:space="preserve">Sign in to the AWS Management </w:t>
      </w:r>
      <w:r w:rsidR="00F910CB" w:rsidRPr="00736D15">
        <w:rPr>
          <w:rFonts w:cstheme="minorHAnsi"/>
          <w:sz w:val="24"/>
          <w:szCs w:val="24"/>
        </w:rPr>
        <w:t>Console</w:t>
      </w:r>
      <w:r w:rsidR="00736D15">
        <w:rPr>
          <w:rFonts w:cstheme="minorHAnsi"/>
          <w:sz w:val="24"/>
          <w:szCs w:val="24"/>
        </w:rPr>
        <w:t>.</w:t>
      </w:r>
    </w:p>
    <w:p w14:paraId="256A22DE" w14:textId="3514B3AF" w:rsidR="00F910CB" w:rsidRPr="00736D15" w:rsidRDefault="00736D15" w:rsidP="00F910CB">
      <w:pPr>
        <w:pStyle w:val="ListParagraph"/>
        <w:numPr>
          <w:ilvl w:val="1"/>
          <w:numId w:val="13"/>
        </w:numPr>
        <w:rPr>
          <w:rFonts w:cstheme="minorHAnsi"/>
          <w:sz w:val="24"/>
          <w:szCs w:val="24"/>
        </w:rPr>
      </w:pPr>
      <w:r>
        <w:rPr>
          <w:rFonts w:cstheme="minorHAnsi"/>
          <w:sz w:val="24"/>
          <w:szCs w:val="24"/>
        </w:rPr>
        <w:lastRenderedPageBreak/>
        <w:t>O</w:t>
      </w:r>
      <w:r w:rsidR="00820629" w:rsidRPr="00736D15">
        <w:rPr>
          <w:rFonts w:cstheme="minorHAnsi"/>
          <w:sz w:val="24"/>
          <w:szCs w:val="24"/>
        </w:rPr>
        <w:t>pen the Amazon RDS console.</w:t>
      </w:r>
    </w:p>
    <w:p w14:paraId="407D724A" w14:textId="77777777" w:rsidR="00F910CB" w:rsidRPr="00736D15" w:rsidRDefault="00820629" w:rsidP="00820629">
      <w:pPr>
        <w:pStyle w:val="ListParagraph"/>
        <w:numPr>
          <w:ilvl w:val="1"/>
          <w:numId w:val="13"/>
        </w:numPr>
        <w:rPr>
          <w:rFonts w:cstheme="minorHAnsi"/>
          <w:sz w:val="24"/>
          <w:szCs w:val="24"/>
        </w:rPr>
      </w:pPr>
      <w:r w:rsidRPr="00736D15">
        <w:rPr>
          <w:rFonts w:cstheme="minorHAnsi"/>
          <w:sz w:val="24"/>
          <w:szCs w:val="24"/>
        </w:rPr>
        <w:t>In the navigation pane, choose Reserved instances.</w:t>
      </w:r>
    </w:p>
    <w:p w14:paraId="764875A5" w14:textId="77777777" w:rsidR="00F910CB" w:rsidRPr="00736D15" w:rsidRDefault="00820629" w:rsidP="00820629">
      <w:pPr>
        <w:pStyle w:val="ListParagraph"/>
        <w:numPr>
          <w:ilvl w:val="1"/>
          <w:numId w:val="13"/>
        </w:numPr>
        <w:rPr>
          <w:rFonts w:cstheme="minorHAnsi"/>
          <w:sz w:val="24"/>
          <w:szCs w:val="24"/>
        </w:rPr>
      </w:pPr>
      <w:r w:rsidRPr="00736D15">
        <w:rPr>
          <w:rFonts w:cstheme="minorHAnsi"/>
          <w:sz w:val="24"/>
          <w:szCs w:val="24"/>
        </w:rPr>
        <w:t>Choose Purchase reserved DB instance.</w:t>
      </w:r>
    </w:p>
    <w:p w14:paraId="63548DC4" w14:textId="77777777" w:rsidR="00F910CB" w:rsidRPr="00736D15" w:rsidRDefault="00820629" w:rsidP="00820629">
      <w:pPr>
        <w:pStyle w:val="ListParagraph"/>
        <w:numPr>
          <w:ilvl w:val="1"/>
          <w:numId w:val="13"/>
        </w:numPr>
        <w:rPr>
          <w:rFonts w:cstheme="minorHAnsi"/>
          <w:sz w:val="24"/>
          <w:szCs w:val="24"/>
        </w:rPr>
      </w:pPr>
      <w:r w:rsidRPr="00736D15">
        <w:rPr>
          <w:rFonts w:cstheme="minorHAnsi"/>
          <w:sz w:val="24"/>
          <w:szCs w:val="24"/>
        </w:rPr>
        <w:t>For Product description, choose the DB engine and licensing type.</w:t>
      </w:r>
    </w:p>
    <w:p w14:paraId="1FF118E8" w14:textId="77777777" w:rsidR="00F910CB" w:rsidRPr="00736D15" w:rsidRDefault="00820629" w:rsidP="00820629">
      <w:pPr>
        <w:pStyle w:val="ListParagraph"/>
        <w:numPr>
          <w:ilvl w:val="1"/>
          <w:numId w:val="13"/>
        </w:numPr>
        <w:rPr>
          <w:rFonts w:cstheme="minorHAnsi"/>
          <w:sz w:val="24"/>
          <w:szCs w:val="24"/>
        </w:rPr>
      </w:pPr>
      <w:r w:rsidRPr="00736D15">
        <w:rPr>
          <w:rFonts w:cstheme="minorHAnsi"/>
          <w:sz w:val="24"/>
          <w:szCs w:val="24"/>
        </w:rPr>
        <w:t>For DB instance class, choose the DB instance class.</w:t>
      </w:r>
    </w:p>
    <w:p w14:paraId="37754589" w14:textId="1DFA4DF0" w:rsidR="00F910CB" w:rsidRPr="00736D15" w:rsidRDefault="00820629" w:rsidP="00820629">
      <w:pPr>
        <w:pStyle w:val="ListParagraph"/>
        <w:numPr>
          <w:ilvl w:val="1"/>
          <w:numId w:val="13"/>
        </w:numPr>
        <w:rPr>
          <w:rFonts w:cstheme="minorHAnsi"/>
          <w:sz w:val="24"/>
          <w:szCs w:val="24"/>
        </w:rPr>
      </w:pPr>
      <w:r w:rsidRPr="00736D15">
        <w:rPr>
          <w:rFonts w:cstheme="minorHAnsi"/>
          <w:sz w:val="24"/>
          <w:szCs w:val="24"/>
        </w:rPr>
        <w:t xml:space="preserve">For </w:t>
      </w:r>
      <w:r w:rsidR="00F910CB" w:rsidRPr="00736D15">
        <w:rPr>
          <w:rFonts w:cstheme="minorHAnsi"/>
          <w:sz w:val="24"/>
          <w:szCs w:val="24"/>
        </w:rPr>
        <w:t>multi-AZ</w:t>
      </w:r>
      <w:r w:rsidRPr="00736D15">
        <w:rPr>
          <w:rFonts w:cstheme="minorHAnsi"/>
          <w:sz w:val="24"/>
          <w:szCs w:val="24"/>
        </w:rPr>
        <w:t xml:space="preserve"> deployment, choose whether you want a </w:t>
      </w:r>
      <w:r w:rsidR="00F910CB" w:rsidRPr="00736D15">
        <w:rPr>
          <w:rFonts w:cstheme="minorHAnsi"/>
          <w:sz w:val="24"/>
          <w:szCs w:val="24"/>
        </w:rPr>
        <w:t>multi-AZ</w:t>
      </w:r>
      <w:r w:rsidRPr="00736D15">
        <w:rPr>
          <w:rFonts w:cstheme="minorHAnsi"/>
          <w:sz w:val="24"/>
          <w:szCs w:val="24"/>
        </w:rPr>
        <w:t xml:space="preserve"> deployment.</w:t>
      </w:r>
    </w:p>
    <w:p w14:paraId="3FE85D87" w14:textId="77777777" w:rsidR="00F910CB" w:rsidRPr="00736D15" w:rsidRDefault="00820629" w:rsidP="00820629">
      <w:pPr>
        <w:pStyle w:val="ListParagraph"/>
        <w:numPr>
          <w:ilvl w:val="1"/>
          <w:numId w:val="13"/>
        </w:numPr>
        <w:rPr>
          <w:rFonts w:cstheme="minorHAnsi"/>
          <w:sz w:val="24"/>
          <w:szCs w:val="24"/>
        </w:rPr>
      </w:pPr>
      <w:r w:rsidRPr="00736D15">
        <w:rPr>
          <w:rFonts w:cstheme="minorHAnsi"/>
          <w:sz w:val="24"/>
          <w:szCs w:val="24"/>
        </w:rPr>
        <w:t xml:space="preserve">For Term, </w:t>
      </w:r>
      <w:r w:rsidR="00F910CB" w:rsidRPr="00736D15">
        <w:rPr>
          <w:rFonts w:cstheme="minorHAnsi"/>
          <w:sz w:val="24"/>
          <w:szCs w:val="24"/>
        </w:rPr>
        <w:t>1 year</w:t>
      </w:r>
      <w:r w:rsidRPr="00736D15">
        <w:rPr>
          <w:rFonts w:cstheme="minorHAnsi"/>
          <w:sz w:val="24"/>
          <w:szCs w:val="24"/>
        </w:rPr>
        <w:t>.</w:t>
      </w:r>
    </w:p>
    <w:p w14:paraId="21E82E06" w14:textId="77777777" w:rsidR="00F910CB" w:rsidRPr="00736D15" w:rsidRDefault="00820629" w:rsidP="00956625">
      <w:pPr>
        <w:pStyle w:val="ListParagraph"/>
        <w:numPr>
          <w:ilvl w:val="1"/>
          <w:numId w:val="13"/>
        </w:numPr>
        <w:rPr>
          <w:rFonts w:cstheme="minorHAnsi"/>
          <w:sz w:val="24"/>
          <w:szCs w:val="24"/>
        </w:rPr>
      </w:pPr>
      <w:r w:rsidRPr="00736D15">
        <w:rPr>
          <w:rFonts w:cstheme="minorHAnsi"/>
          <w:sz w:val="24"/>
          <w:szCs w:val="24"/>
        </w:rPr>
        <w:t>For Offering type, choose the offering type. After you choose the offering type, you can see the pricing information.</w:t>
      </w:r>
    </w:p>
    <w:p w14:paraId="687530FD" w14:textId="7BF31394" w:rsidR="00A2377C" w:rsidRDefault="00820629" w:rsidP="00A2377C">
      <w:pPr>
        <w:pStyle w:val="ListParagraph"/>
        <w:numPr>
          <w:ilvl w:val="1"/>
          <w:numId w:val="13"/>
        </w:numPr>
        <w:rPr>
          <w:rFonts w:cstheme="minorHAnsi"/>
          <w:sz w:val="24"/>
          <w:szCs w:val="24"/>
        </w:rPr>
      </w:pPr>
      <w:r w:rsidRPr="00736D15">
        <w:rPr>
          <w:rFonts w:cstheme="minorHAnsi"/>
          <w:sz w:val="24"/>
          <w:szCs w:val="24"/>
        </w:rPr>
        <w:t xml:space="preserve">Choose Submit. Your reserved DB instance is purchased, then displayed in the Reserved instances </w:t>
      </w:r>
      <w:r w:rsidR="00A2377C" w:rsidRPr="00736D15">
        <w:rPr>
          <w:rFonts w:cstheme="minorHAnsi"/>
          <w:sz w:val="24"/>
          <w:szCs w:val="24"/>
        </w:rPr>
        <w:t>list.</w:t>
      </w:r>
    </w:p>
    <w:p w14:paraId="0A719C8E" w14:textId="253A8D42" w:rsidR="00A2377C" w:rsidRPr="00A2377C" w:rsidRDefault="00A2377C" w:rsidP="00A2377C">
      <w:pPr>
        <w:pStyle w:val="ListParagraph"/>
        <w:numPr>
          <w:ilvl w:val="1"/>
          <w:numId w:val="13"/>
        </w:numPr>
        <w:rPr>
          <w:rFonts w:cstheme="minorHAnsi"/>
          <w:sz w:val="24"/>
          <w:szCs w:val="24"/>
        </w:rPr>
      </w:pPr>
      <w:r>
        <w:rPr>
          <w:rFonts w:cstheme="minorHAnsi"/>
          <w:sz w:val="24"/>
          <w:szCs w:val="24"/>
        </w:rPr>
        <w:t>A</w:t>
      </w:r>
      <w:r w:rsidRPr="00A2377C">
        <w:rPr>
          <w:rFonts w:cstheme="minorHAnsi"/>
          <w:sz w:val="24"/>
          <w:szCs w:val="24"/>
        </w:rPr>
        <w:t>fter purchase plan has been purchased, please email the group in the above direction #</w:t>
      </w:r>
      <w:r>
        <w:rPr>
          <w:rFonts w:cstheme="minorHAnsi"/>
          <w:sz w:val="24"/>
          <w:szCs w:val="24"/>
        </w:rPr>
        <w:t xml:space="preserve">3 </w:t>
      </w:r>
      <w:r w:rsidRPr="00A2377C">
        <w:rPr>
          <w:rFonts w:cstheme="minorHAnsi"/>
          <w:sz w:val="24"/>
          <w:szCs w:val="24"/>
        </w:rPr>
        <w:t>item B</w:t>
      </w:r>
      <w:r>
        <w:rPr>
          <w:rFonts w:cstheme="minorHAnsi"/>
          <w:sz w:val="24"/>
          <w:szCs w:val="24"/>
        </w:rPr>
        <w:t xml:space="preserve"> with the RI purchase plan ID number.</w:t>
      </w:r>
    </w:p>
    <w:p w14:paraId="7122430F" w14:textId="77777777" w:rsidR="00A2377C" w:rsidRPr="00736D15" w:rsidRDefault="00A2377C" w:rsidP="00A2377C">
      <w:pPr>
        <w:pStyle w:val="ListParagraph"/>
        <w:ind w:left="1440"/>
        <w:rPr>
          <w:rFonts w:cstheme="minorHAnsi"/>
          <w:sz w:val="24"/>
          <w:szCs w:val="24"/>
        </w:rPr>
      </w:pPr>
    </w:p>
    <w:sectPr w:rsidR="00A2377C" w:rsidRPr="00736D15" w:rsidSect="00FE1D73">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34AF3" w14:textId="77777777" w:rsidR="00FE1D73" w:rsidRDefault="00FE1D73" w:rsidP="00FE1D73">
      <w:pPr>
        <w:spacing w:after="0" w:line="240" w:lineRule="auto"/>
      </w:pPr>
      <w:r>
        <w:separator/>
      </w:r>
    </w:p>
  </w:endnote>
  <w:endnote w:type="continuationSeparator" w:id="0">
    <w:p w14:paraId="57EA22B5" w14:textId="77777777" w:rsidR="00FE1D73" w:rsidRDefault="00FE1D73" w:rsidP="00FE1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notTrueType/>
    <w:pitch w:val="fixed"/>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45E3" w14:textId="77777777" w:rsidR="00FE1D73" w:rsidRPr="00FE1D73" w:rsidRDefault="00FE1D73">
    <w:pPr>
      <w:pStyle w:val="Footer"/>
      <w:rPr>
        <w:rFonts w:ascii="Courier" w:hAnsi="Courier"/>
        <w:sz w:val="24"/>
      </w:rPr>
    </w:pPr>
  </w:p>
  <w:p w14:paraId="0E44E2B8" w14:textId="77777777" w:rsidR="00FE1D73" w:rsidRDefault="00FE1D73" w:rsidP="00FE1D73">
    <w:pPr>
      <w:pStyle w:val="Footer"/>
      <w:jc w:val="center"/>
    </w:pPr>
    <w:r w:rsidRPr="00FE1D73">
      <w:rPr>
        <w:rFonts w:ascii="Courier" w:hAnsi="Courier"/>
        <w:sz w:val="24"/>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ACEA" w14:textId="77777777" w:rsidR="00FE1D73" w:rsidRPr="00FE1D73" w:rsidRDefault="00FE1D73">
    <w:pPr>
      <w:pStyle w:val="Footer"/>
      <w:rPr>
        <w:rFonts w:ascii="Courier" w:hAnsi="Courier"/>
        <w:sz w:val="24"/>
      </w:rPr>
    </w:pPr>
  </w:p>
  <w:p w14:paraId="2E2765B9" w14:textId="77777777" w:rsidR="00FE1D73" w:rsidRDefault="00FE1D73" w:rsidP="00FE1D73">
    <w:pPr>
      <w:pStyle w:val="Footer"/>
      <w:jc w:val="center"/>
    </w:pPr>
    <w:r w:rsidRPr="00FE1D73">
      <w:rPr>
        <w:rFonts w:ascii="Courier" w:hAnsi="Courier"/>
        <w:sz w:val="24"/>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C0604" w14:textId="77777777" w:rsidR="00FE1D73" w:rsidRDefault="00FE1D73" w:rsidP="00FE1D73">
      <w:pPr>
        <w:spacing w:after="0" w:line="240" w:lineRule="auto"/>
      </w:pPr>
      <w:r>
        <w:separator/>
      </w:r>
    </w:p>
  </w:footnote>
  <w:footnote w:type="continuationSeparator" w:id="0">
    <w:p w14:paraId="581452CA" w14:textId="77777777" w:rsidR="00FE1D73" w:rsidRDefault="00FE1D73" w:rsidP="00FE1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E9C5" w14:textId="77777777" w:rsidR="00FE1D73" w:rsidRPr="00FE1D73" w:rsidRDefault="00FE1D73" w:rsidP="00FE1D73">
    <w:pPr>
      <w:pStyle w:val="Header"/>
      <w:jc w:val="center"/>
      <w:rPr>
        <w:rFonts w:ascii="Courier" w:hAnsi="Courier"/>
        <w:sz w:val="24"/>
      </w:rPr>
    </w:pPr>
    <w:r w:rsidRPr="00FE1D73">
      <w:rPr>
        <w:rFonts w:ascii="Courier" w:hAnsi="Courier"/>
        <w:sz w:val="24"/>
      </w:rPr>
      <w:t>UNCLASSIFIED</w:t>
    </w:r>
  </w:p>
  <w:p w14:paraId="36141C62" w14:textId="77777777" w:rsidR="00FE1D73" w:rsidRDefault="00FE1D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897D" w14:textId="77777777" w:rsidR="00FE1D73" w:rsidRPr="00FE1D73" w:rsidRDefault="00FE1D73" w:rsidP="00FE1D73">
    <w:pPr>
      <w:pStyle w:val="Header"/>
      <w:jc w:val="center"/>
      <w:rPr>
        <w:rFonts w:ascii="Courier" w:hAnsi="Courier"/>
        <w:sz w:val="24"/>
      </w:rPr>
    </w:pPr>
    <w:r w:rsidRPr="00FE1D73">
      <w:rPr>
        <w:rFonts w:ascii="Courier" w:hAnsi="Courier"/>
        <w:sz w:val="24"/>
      </w:rPr>
      <w:t>UNCLASSIFIED</w:t>
    </w:r>
  </w:p>
  <w:p w14:paraId="33B0360F" w14:textId="77777777" w:rsidR="00FE1D73" w:rsidRDefault="00FE1D73">
    <w:pPr>
      <w:pStyle w:val="Header"/>
    </w:pPr>
  </w:p>
  <w:p w14:paraId="0A16B964" w14:textId="77777777" w:rsidR="00FE1D73" w:rsidRDefault="00FE1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7E76BF"/>
    <w:multiLevelType w:val="multilevel"/>
    <w:tmpl w:val="FFFFFFFF"/>
    <w:lvl w:ilvl="0">
      <w:start w:val="1"/>
      <w:numFmt w:val="ideographDigital"/>
      <w:lvlText w:val="."/>
      <w:lvlJc w:val="left"/>
    </w:lvl>
    <w:lvl w:ilvl="1">
      <w:start w:val="1"/>
      <w:numFmt w:val="lowerLetter"/>
      <w:lvlText w:val="."/>
      <w:lvlJc w:val="left"/>
    </w:lvl>
    <w:lvl w:ilvl="2">
      <w:start w:val="1"/>
      <w:numFmt w:val="lowerRoman"/>
      <w:lvlText w:val="%1"/>
      <w:lvlJc w:val="left"/>
    </w:lvl>
    <w:lvl w:ilvl="3">
      <w:start w:val="1"/>
      <w:numFmt w:val="decimal"/>
      <w:lvlText w:val="%1."/>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94871"/>
    <w:multiLevelType w:val="hybridMultilevel"/>
    <w:tmpl w:val="B1DA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217C3"/>
    <w:multiLevelType w:val="hybridMultilevel"/>
    <w:tmpl w:val="857C7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E5C96"/>
    <w:multiLevelType w:val="hybridMultilevel"/>
    <w:tmpl w:val="72E412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447E0"/>
    <w:multiLevelType w:val="hybridMultilevel"/>
    <w:tmpl w:val="2E4436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40976A"/>
    <w:multiLevelType w:val="hybridMultilevel"/>
    <w:tmpl w:val="FFFFFFFF"/>
    <w:lvl w:ilvl="0" w:tplc="FFFFFFFF">
      <w:start w:val="1"/>
      <w:numFmt w:val="decimal"/>
      <w:lvlText w:val="%1."/>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BED7B11"/>
    <w:multiLevelType w:val="hybridMultilevel"/>
    <w:tmpl w:val="0A30534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4D0170EA"/>
    <w:multiLevelType w:val="hybridMultilevel"/>
    <w:tmpl w:val="A5B486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EE030E"/>
    <w:multiLevelType w:val="hybridMultilevel"/>
    <w:tmpl w:val="D12033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4D3248"/>
    <w:multiLevelType w:val="hybridMultilevel"/>
    <w:tmpl w:val="A5B486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6D20A56"/>
    <w:multiLevelType w:val="hybridMultilevel"/>
    <w:tmpl w:val="89506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023DE5"/>
    <w:multiLevelType w:val="hybridMultilevel"/>
    <w:tmpl w:val="6FF690B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683AD9"/>
    <w:multiLevelType w:val="multilevel"/>
    <w:tmpl w:val="B35092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583E32"/>
    <w:multiLevelType w:val="hybridMultilevel"/>
    <w:tmpl w:val="A5B48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A40CE5"/>
    <w:multiLevelType w:val="multilevel"/>
    <w:tmpl w:val="CBB47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55087F"/>
    <w:multiLevelType w:val="hybridMultilevel"/>
    <w:tmpl w:val="675CB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A726DF"/>
    <w:multiLevelType w:val="hybridMultilevel"/>
    <w:tmpl w:val="DF4E44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237F74"/>
    <w:multiLevelType w:val="hybridMultilevel"/>
    <w:tmpl w:val="A5B486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9816233">
    <w:abstractNumId w:val="10"/>
  </w:num>
  <w:num w:numId="2" w16cid:durableId="550700263">
    <w:abstractNumId w:val="2"/>
  </w:num>
  <w:num w:numId="3" w16cid:durableId="968973162">
    <w:abstractNumId w:val="4"/>
  </w:num>
  <w:num w:numId="4" w16cid:durableId="1503160186">
    <w:abstractNumId w:val="14"/>
  </w:num>
  <w:num w:numId="5" w16cid:durableId="993339247">
    <w:abstractNumId w:val="12"/>
  </w:num>
  <w:num w:numId="6" w16cid:durableId="2038509319">
    <w:abstractNumId w:val="5"/>
  </w:num>
  <w:num w:numId="7" w16cid:durableId="1826044923">
    <w:abstractNumId w:val="0"/>
  </w:num>
  <w:num w:numId="8" w16cid:durableId="1158500206">
    <w:abstractNumId w:val="13"/>
  </w:num>
  <w:num w:numId="9" w16cid:durableId="421145041">
    <w:abstractNumId w:val="7"/>
  </w:num>
  <w:num w:numId="10" w16cid:durableId="1769231874">
    <w:abstractNumId w:val="17"/>
  </w:num>
  <w:num w:numId="11" w16cid:durableId="1181627016">
    <w:abstractNumId w:val="11"/>
  </w:num>
  <w:num w:numId="12" w16cid:durableId="1433284126">
    <w:abstractNumId w:val="16"/>
  </w:num>
  <w:num w:numId="13" w16cid:durableId="410204373">
    <w:abstractNumId w:val="15"/>
  </w:num>
  <w:num w:numId="14" w16cid:durableId="525338045">
    <w:abstractNumId w:val="9"/>
  </w:num>
  <w:num w:numId="15" w16cid:durableId="73938680">
    <w:abstractNumId w:val="1"/>
  </w:num>
  <w:num w:numId="16" w16cid:durableId="585922439">
    <w:abstractNumId w:val="6"/>
  </w:num>
  <w:num w:numId="17" w16cid:durableId="979382326">
    <w:abstractNumId w:val="8"/>
  </w:num>
  <w:num w:numId="18" w16cid:durableId="420682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73"/>
    <w:rsid w:val="00017C09"/>
    <w:rsid w:val="00045C99"/>
    <w:rsid w:val="00115E58"/>
    <w:rsid w:val="001B6CB1"/>
    <w:rsid w:val="001D65F1"/>
    <w:rsid w:val="002249A2"/>
    <w:rsid w:val="00257AE9"/>
    <w:rsid w:val="002A5BE7"/>
    <w:rsid w:val="00320C57"/>
    <w:rsid w:val="00374C97"/>
    <w:rsid w:val="003B45C9"/>
    <w:rsid w:val="003F1736"/>
    <w:rsid w:val="004063F2"/>
    <w:rsid w:val="00447551"/>
    <w:rsid w:val="0046346A"/>
    <w:rsid w:val="005002F6"/>
    <w:rsid w:val="00504FF9"/>
    <w:rsid w:val="00544F0D"/>
    <w:rsid w:val="00552D53"/>
    <w:rsid w:val="005A1BE6"/>
    <w:rsid w:val="005F7F93"/>
    <w:rsid w:val="00642E88"/>
    <w:rsid w:val="00654A93"/>
    <w:rsid w:val="00730114"/>
    <w:rsid w:val="00736D15"/>
    <w:rsid w:val="00741BF2"/>
    <w:rsid w:val="00780BF4"/>
    <w:rsid w:val="00787E25"/>
    <w:rsid w:val="007B0193"/>
    <w:rsid w:val="007C6F09"/>
    <w:rsid w:val="00820629"/>
    <w:rsid w:val="008C1755"/>
    <w:rsid w:val="008C6ADB"/>
    <w:rsid w:val="009134EE"/>
    <w:rsid w:val="00921110"/>
    <w:rsid w:val="00941A43"/>
    <w:rsid w:val="009714C2"/>
    <w:rsid w:val="009A0555"/>
    <w:rsid w:val="00A05B27"/>
    <w:rsid w:val="00A2377C"/>
    <w:rsid w:val="00B96708"/>
    <w:rsid w:val="00BB6836"/>
    <w:rsid w:val="00C02A95"/>
    <w:rsid w:val="00C11F04"/>
    <w:rsid w:val="00C563E1"/>
    <w:rsid w:val="00C676C9"/>
    <w:rsid w:val="00CA6BF5"/>
    <w:rsid w:val="00D62963"/>
    <w:rsid w:val="00D67A52"/>
    <w:rsid w:val="00D84BB7"/>
    <w:rsid w:val="00D86A80"/>
    <w:rsid w:val="00DC286A"/>
    <w:rsid w:val="00DD286A"/>
    <w:rsid w:val="00E379CB"/>
    <w:rsid w:val="00E4010F"/>
    <w:rsid w:val="00EB31BD"/>
    <w:rsid w:val="00F17B4F"/>
    <w:rsid w:val="00F3002B"/>
    <w:rsid w:val="00F368F3"/>
    <w:rsid w:val="00F44FE3"/>
    <w:rsid w:val="00F50803"/>
    <w:rsid w:val="00F70759"/>
    <w:rsid w:val="00F874A5"/>
    <w:rsid w:val="00F910CB"/>
    <w:rsid w:val="00FE1D73"/>
    <w:rsid w:val="00FE3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13F652"/>
  <w15:chartTrackingRefBased/>
  <w15:docId w15:val="{F9FBE960-0E0A-47AA-809B-AB97ECF0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D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1B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42E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4063F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1D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D73"/>
  </w:style>
  <w:style w:type="paragraph" w:styleId="Footer">
    <w:name w:val="footer"/>
    <w:basedOn w:val="Normal"/>
    <w:link w:val="FooterChar"/>
    <w:uiPriority w:val="99"/>
    <w:unhideWhenUsed/>
    <w:rsid w:val="00FE1D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D73"/>
  </w:style>
  <w:style w:type="character" w:customStyle="1" w:styleId="Heading1Char">
    <w:name w:val="Heading 1 Char"/>
    <w:basedOn w:val="DefaultParagraphFont"/>
    <w:link w:val="Heading1"/>
    <w:uiPriority w:val="9"/>
    <w:rsid w:val="00FE1D7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563E1"/>
    <w:pPr>
      <w:ind w:left="720"/>
      <w:contextualSpacing/>
    </w:pPr>
  </w:style>
  <w:style w:type="paragraph" w:styleId="NormalWeb">
    <w:name w:val="Normal (Web)"/>
    <w:basedOn w:val="Normal"/>
    <w:uiPriority w:val="99"/>
    <w:semiHidden/>
    <w:unhideWhenUsed/>
    <w:rsid w:val="00787E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7E25"/>
    <w:rPr>
      <w:b/>
      <w:bCs/>
    </w:rPr>
  </w:style>
  <w:style w:type="character" w:styleId="Hyperlink">
    <w:name w:val="Hyperlink"/>
    <w:basedOn w:val="DefaultParagraphFont"/>
    <w:uiPriority w:val="99"/>
    <w:unhideWhenUsed/>
    <w:rsid w:val="00787E25"/>
    <w:rPr>
      <w:color w:val="0000FF"/>
      <w:u w:val="single"/>
    </w:rPr>
  </w:style>
  <w:style w:type="character" w:styleId="Emphasis">
    <w:name w:val="Emphasis"/>
    <w:basedOn w:val="DefaultParagraphFont"/>
    <w:uiPriority w:val="20"/>
    <w:qFormat/>
    <w:rsid w:val="00787E25"/>
    <w:rPr>
      <w:i/>
      <w:iCs/>
    </w:rPr>
  </w:style>
  <w:style w:type="character" w:customStyle="1" w:styleId="Heading2Char">
    <w:name w:val="Heading 2 Char"/>
    <w:basedOn w:val="DefaultParagraphFont"/>
    <w:link w:val="Heading2"/>
    <w:uiPriority w:val="9"/>
    <w:semiHidden/>
    <w:rsid w:val="00741BF2"/>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741BF2"/>
    <w:rPr>
      <w:color w:val="605E5C"/>
      <w:shd w:val="clear" w:color="auto" w:fill="E1DFDD"/>
    </w:rPr>
  </w:style>
  <w:style w:type="character" w:customStyle="1" w:styleId="Heading6Char">
    <w:name w:val="Heading 6 Char"/>
    <w:basedOn w:val="DefaultParagraphFont"/>
    <w:link w:val="Heading6"/>
    <w:uiPriority w:val="9"/>
    <w:semiHidden/>
    <w:rsid w:val="004063F2"/>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semiHidden/>
    <w:rsid w:val="00642E8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27111">
      <w:bodyDiv w:val="1"/>
      <w:marLeft w:val="0"/>
      <w:marRight w:val="0"/>
      <w:marTop w:val="0"/>
      <w:marBottom w:val="0"/>
      <w:divBdr>
        <w:top w:val="none" w:sz="0" w:space="0" w:color="auto"/>
        <w:left w:val="none" w:sz="0" w:space="0" w:color="auto"/>
        <w:bottom w:val="none" w:sz="0" w:space="0" w:color="auto"/>
        <w:right w:val="none" w:sz="0" w:space="0" w:color="auto"/>
      </w:divBdr>
    </w:div>
    <w:div w:id="31806735">
      <w:bodyDiv w:val="1"/>
      <w:marLeft w:val="0"/>
      <w:marRight w:val="0"/>
      <w:marTop w:val="0"/>
      <w:marBottom w:val="0"/>
      <w:divBdr>
        <w:top w:val="none" w:sz="0" w:space="0" w:color="auto"/>
        <w:left w:val="none" w:sz="0" w:space="0" w:color="auto"/>
        <w:bottom w:val="none" w:sz="0" w:space="0" w:color="auto"/>
        <w:right w:val="none" w:sz="0" w:space="0" w:color="auto"/>
      </w:divBdr>
      <w:divsChild>
        <w:div w:id="349379119">
          <w:marLeft w:val="0"/>
          <w:marRight w:val="0"/>
          <w:marTop w:val="0"/>
          <w:marBottom w:val="0"/>
          <w:divBdr>
            <w:top w:val="none" w:sz="0" w:space="0" w:color="auto"/>
            <w:left w:val="none" w:sz="0" w:space="0" w:color="auto"/>
            <w:bottom w:val="none" w:sz="0" w:space="0" w:color="auto"/>
            <w:right w:val="none" w:sz="0" w:space="0" w:color="auto"/>
          </w:divBdr>
        </w:div>
        <w:div w:id="483743152">
          <w:marLeft w:val="0"/>
          <w:marRight w:val="0"/>
          <w:marTop w:val="0"/>
          <w:marBottom w:val="0"/>
          <w:divBdr>
            <w:top w:val="none" w:sz="0" w:space="0" w:color="auto"/>
            <w:left w:val="none" w:sz="0" w:space="0" w:color="auto"/>
            <w:bottom w:val="none" w:sz="0" w:space="0" w:color="auto"/>
            <w:right w:val="none" w:sz="0" w:space="0" w:color="auto"/>
          </w:divBdr>
        </w:div>
      </w:divsChild>
    </w:div>
    <w:div w:id="40595430">
      <w:bodyDiv w:val="1"/>
      <w:marLeft w:val="0"/>
      <w:marRight w:val="0"/>
      <w:marTop w:val="0"/>
      <w:marBottom w:val="0"/>
      <w:divBdr>
        <w:top w:val="none" w:sz="0" w:space="0" w:color="auto"/>
        <w:left w:val="none" w:sz="0" w:space="0" w:color="auto"/>
        <w:bottom w:val="none" w:sz="0" w:space="0" w:color="auto"/>
        <w:right w:val="none" w:sz="0" w:space="0" w:color="auto"/>
      </w:divBdr>
      <w:divsChild>
        <w:div w:id="599722485">
          <w:marLeft w:val="0"/>
          <w:marRight w:val="0"/>
          <w:marTop w:val="0"/>
          <w:marBottom w:val="0"/>
          <w:divBdr>
            <w:top w:val="none" w:sz="0" w:space="0" w:color="auto"/>
            <w:left w:val="none" w:sz="0" w:space="0" w:color="auto"/>
            <w:bottom w:val="none" w:sz="0" w:space="0" w:color="auto"/>
            <w:right w:val="none" w:sz="0" w:space="0" w:color="auto"/>
          </w:divBdr>
          <w:divsChild>
            <w:div w:id="1565795271">
              <w:marLeft w:val="0"/>
              <w:marRight w:val="0"/>
              <w:marTop w:val="120"/>
              <w:marBottom w:val="120"/>
              <w:divBdr>
                <w:top w:val="none" w:sz="0" w:space="0" w:color="auto"/>
                <w:left w:val="none" w:sz="0" w:space="0" w:color="auto"/>
                <w:bottom w:val="none" w:sz="0" w:space="0" w:color="auto"/>
                <w:right w:val="none" w:sz="0" w:space="0" w:color="auto"/>
              </w:divBdr>
              <w:divsChild>
                <w:div w:id="237063369">
                  <w:marLeft w:val="0"/>
                  <w:marRight w:val="0"/>
                  <w:marTop w:val="0"/>
                  <w:marBottom w:val="0"/>
                  <w:divBdr>
                    <w:top w:val="none" w:sz="0" w:space="0" w:color="auto"/>
                    <w:left w:val="none" w:sz="0" w:space="0" w:color="auto"/>
                    <w:bottom w:val="none" w:sz="0" w:space="0" w:color="auto"/>
                    <w:right w:val="none" w:sz="0" w:space="0" w:color="auto"/>
                  </w:divBdr>
                  <w:divsChild>
                    <w:div w:id="1117138033">
                      <w:marLeft w:val="0"/>
                      <w:marRight w:val="0"/>
                      <w:marTop w:val="0"/>
                      <w:marBottom w:val="0"/>
                      <w:divBdr>
                        <w:top w:val="none" w:sz="0" w:space="0" w:color="auto"/>
                        <w:left w:val="none" w:sz="0" w:space="0" w:color="auto"/>
                        <w:bottom w:val="none" w:sz="0" w:space="0" w:color="auto"/>
                        <w:right w:val="none" w:sz="0" w:space="0" w:color="auto"/>
                      </w:divBdr>
                      <w:divsChild>
                        <w:div w:id="1974824956">
                          <w:marLeft w:val="0"/>
                          <w:marRight w:val="0"/>
                          <w:marTop w:val="150"/>
                          <w:marBottom w:val="150"/>
                          <w:divBdr>
                            <w:top w:val="single" w:sz="6" w:space="8" w:color="CCCCCC"/>
                            <w:left w:val="none" w:sz="0" w:space="0" w:color="auto"/>
                            <w:bottom w:val="single" w:sz="6" w:space="8" w:color="CCCCCC"/>
                            <w:right w:val="none" w:sz="0" w:space="0" w:color="auto"/>
                          </w:divBdr>
                          <w:divsChild>
                            <w:div w:id="3246167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75128">
      <w:bodyDiv w:val="1"/>
      <w:marLeft w:val="0"/>
      <w:marRight w:val="0"/>
      <w:marTop w:val="0"/>
      <w:marBottom w:val="0"/>
      <w:divBdr>
        <w:top w:val="none" w:sz="0" w:space="0" w:color="auto"/>
        <w:left w:val="none" w:sz="0" w:space="0" w:color="auto"/>
        <w:bottom w:val="none" w:sz="0" w:space="0" w:color="auto"/>
        <w:right w:val="none" w:sz="0" w:space="0" w:color="auto"/>
      </w:divBdr>
    </w:div>
    <w:div w:id="223179130">
      <w:bodyDiv w:val="1"/>
      <w:marLeft w:val="0"/>
      <w:marRight w:val="0"/>
      <w:marTop w:val="0"/>
      <w:marBottom w:val="0"/>
      <w:divBdr>
        <w:top w:val="none" w:sz="0" w:space="0" w:color="auto"/>
        <w:left w:val="none" w:sz="0" w:space="0" w:color="auto"/>
        <w:bottom w:val="none" w:sz="0" w:space="0" w:color="auto"/>
        <w:right w:val="none" w:sz="0" w:space="0" w:color="auto"/>
      </w:divBdr>
    </w:div>
    <w:div w:id="390154039">
      <w:bodyDiv w:val="1"/>
      <w:marLeft w:val="0"/>
      <w:marRight w:val="0"/>
      <w:marTop w:val="0"/>
      <w:marBottom w:val="0"/>
      <w:divBdr>
        <w:top w:val="none" w:sz="0" w:space="0" w:color="auto"/>
        <w:left w:val="none" w:sz="0" w:space="0" w:color="auto"/>
        <w:bottom w:val="none" w:sz="0" w:space="0" w:color="auto"/>
        <w:right w:val="none" w:sz="0" w:space="0" w:color="auto"/>
      </w:divBdr>
    </w:div>
    <w:div w:id="602110743">
      <w:bodyDiv w:val="1"/>
      <w:marLeft w:val="0"/>
      <w:marRight w:val="0"/>
      <w:marTop w:val="0"/>
      <w:marBottom w:val="0"/>
      <w:divBdr>
        <w:top w:val="none" w:sz="0" w:space="0" w:color="auto"/>
        <w:left w:val="none" w:sz="0" w:space="0" w:color="auto"/>
        <w:bottom w:val="none" w:sz="0" w:space="0" w:color="auto"/>
        <w:right w:val="none" w:sz="0" w:space="0" w:color="auto"/>
      </w:divBdr>
    </w:div>
    <w:div w:id="616982245">
      <w:bodyDiv w:val="1"/>
      <w:marLeft w:val="0"/>
      <w:marRight w:val="0"/>
      <w:marTop w:val="0"/>
      <w:marBottom w:val="0"/>
      <w:divBdr>
        <w:top w:val="none" w:sz="0" w:space="0" w:color="auto"/>
        <w:left w:val="none" w:sz="0" w:space="0" w:color="auto"/>
        <w:bottom w:val="none" w:sz="0" w:space="0" w:color="auto"/>
        <w:right w:val="none" w:sz="0" w:space="0" w:color="auto"/>
      </w:divBdr>
    </w:div>
    <w:div w:id="681855157">
      <w:bodyDiv w:val="1"/>
      <w:marLeft w:val="0"/>
      <w:marRight w:val="0"/>
      <w:marTop w:val="0"/>
      <w:marBottom w:val="0"/>
      <w:divBdr>
        <w:top w:val="none" w:sz="0" w:space="0" w:color="auto"/>
        <w:left w:val="none" w:sz="0" w:space="0" w:color="auto"/>
        <w:bottom w:val="none" w:sz="0" w:space="0" w:color="auto"/>
        <w:right w:val="none" w:sz="0" w:space="0" w:color="auto"/>
      </w:divBdr>
    </w:div>
    <w:div w:id="781148498">
      <w:bodyDiv w:val="1"/>
      <w:marLeft w:val="0"/>
      <w:marRight w:val="0"/>
      <w:marTop w:val="0"/>
      <w:marBottom w:val="0"/>
      <w:divBdr>
        <w:top w:val="none" w:sz="0" w:space="0" w:color="auto"/>
        <w:left w:val="none" w:sz="0" w:space="0" w:color="auto"/>
        <w:bottom w:val="none" w:sz="0" w:space="0" w:color="auto"/>
        <w:right w:val="none" w:sz="0" w:space="0" w:color="auto"/>
      </w:divBdr>
      <w:divsChild>
        <w:div w:id="983386079">
          <w:marLeft w:val="0"/>
          <w:marRight w:val="0"/>
          <w:marTop w:val="225"/>
          <w:marBottom w:val="225"/>
          <w:divBdr>
            <w:top w:val="none" w:sz="0" w:space="0" w:color="auto"/>
            <w:left w:val="none" w:sz="0" w:space="0" w:color="auto"/>
            <w:bottom w:val="none" w:sz="0" w:space="0" w:color="auto"/>
            <w:right w:val="none" w:sz="0" w:space="0" w:color="auto"/>
          </w:divBdr>
        </w:div>
        <w:div w:id="1627202183">
          <w:marLeft w:val="0"/>
          <w:marRight w:val="0"/>
          <w:marTop w:val="225"/>
          <w:marBottom w:val="225"/>
          <w:divBdr>
            <w:top w:val="none" w:sz="0" w:space="0" w:color="auto"/>
            <w:left w:val="none" w:sz="0" w:space="0" w:color="auto"/>
            <w:bottom w:val="none" w:sz="0" w:space="0" w:color="auto"/>
            <w:right w:val="none" w:sz="0" w:space="0" w:color="auto"/>
          </w:divBdr>
        </w:div>
      </w:divsChild>
    </w:div>
    <w:div w:id="794257525">
      <w:bodyDiv w:val="1"/>
      <w:marLeft w:val="0"/>
      <w:marRight w:val="0"/>
      <w:marTop w:val="0"/>
      <w:marBottom w:val="0"/>
      <w:divBdr>
        <w:top w:val="none" w:sz="0" w:space="0" w:color="auto"/>
        <w:left w:val="none" w:sz="0" w:space="0" w:color="auto"/>
        <w:bottom w:val="none" w:sz="0" w:space="0" w:color="auto"/>
        <w:right w:val="none" w:sz="0" w:space="0" w:color="auto"/>
      </w:divBdr>
    </w:div>
    <w:div w:id="892038413">
      <w:bodyDiv w:val="1"/>
      <w:marLeft w:val="0"/>
      <w:marRight w:val="0"/>
      <w:marTop w:val="0"/>
      <w:marBottom w:val="0"/>
      <w:divBdr>
        <w:top w:val="none" w:sz="0" w:space="0" w:color="auto"/>
        <w:left w:val="none" w:sz="0" w:space="0" w:color="auto"/>
        <w:bottom w:val="none" w:sz="0" w:space="0" w:color="auto"/>
        <w:right w:val="none" w:sz="0" w:space="0" w:color="auto"/>
      </w:divBdr>
    </w:div>
    <w:div w:id="893388363">
      <w:bodyDiv w:val="1"/>
      <w:marLeft w:val="0"/>
      <w:marRight w:val="0"/>
      <w:marTop w:val="0"/>
      <w:marBottom w:val="0"/>
      <w:divBdr>
        <w:top w:val="none" w:sz="0" w:space="0" w:color="auto"/>
        <w:left w:val="none" w:sz="0" w:space="0" w:color="auto"/>
        <w:bottom w:val="none" w:sz="0" w:space="0" w:color="auto"/>
        <w:right w:val="none" w:sz="0" w:space="0" w:color="auto"/>
      </w:divBdr>
      <w:divsChild>
        <w:div w:id="252590088">
          <w:marLeft w:val="0"/>
          <w:marRight w:val="0"/>
          <w:marTop w:val="240"/>
          <w:marBottom w:val="240"/>
          <w:divBdr>
            <w:top w:val="none" w:sz="0" w:space="0" w:color="auto"/>
            <w:left w:val="none" w:sz="0" w:space="0" w:color="auto"/>
            <w:bottom w:val="none" w:sz="0" w:space="0" w:color="auto"/>
            <w:right w:val="none" w:sz="0" w:space="0" w:color="auto"/>
          </w:divBdr>
          <w:divsChild>
            <w:div w:id="419638685">
              <w:marLeft w:val="0"/>
              <w:marRight w:val="0"/>
              <w:marTop w:val="0"/>
              <w:marBottom w:val="0"/>
              <w:divBdr>
                <w:top w:val="none" w:sz="0" w:space="0" w:color="auto"/>
                <w:left w:val="none" w:sz="0" w:space="0" w:color="auto"/>
                <w:bottom w:val="none" w:sz="0" w:space="0" w:color="auto"/>
                <w:right w:val="none" w:sz="0" w:space="0" w:color="auto"/>
              </w:divBdr>
            </w:div>
            <w:div w:id="13626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4411">
      <w:bodyDiv w:val="1"/>
      <w:marLeft w:val="0"/>
      <w:marRight w:val="0"/>
      <w:marTop w:val="0"/>
      <w:marBottom w:val="0"/>
      <w:divBdr>
        <w:top w:val="none" w:sz="0" w:space="0" w:color="auto"/>
        <w:left w:val="none" w:sz="0" w:space="0" w:color="auto"/>
        <w:bottom w:val="none" w:sz="0" w:space="0" w:color="auto"/>
        <w:right w:val="none" w:sz="0" w:space="0" w:color="auto"/>
      </w:divBdr>
    </w:div>
    <w:div w:id="1038705351">
      <w:bodyDiv w:val="1"/>
      <w:marLeft w:val="0"/>
      <w:marRight w:val="0"/>
      <w:marTop w:val="0"/>
      <w:marBottom w:val="0"/>
      <w:divBdr>
        <w:top w:val="none" w:sz="0" w:space="0" w:color="auto"/>
        <w:left w:val="none" w:sz="0" w:space="0" w:color="auto"/>
        <w:bottom w:val="none" w:sz="0" w:space="0" w:color="auto"/>
        <w:right w:val="none" w:sz="0" w:space="0" w:color="auto"/>
      </w:divBdr>
      <w:divsChild>
        <w:div w:id="1838811798">
          <w:marLeft w:val="0"/>
          <w:marRight w:val="0"/>
          <w:marTop w:val="0"/>
          <w:marBottom w:val="0"/>
          <w:divBdr>
            <w:top w:val="none" w:sz="0" w:space="0" w:color="auto"/>
            <w:left w:val="none" w:sz="0" w:space="0" w:color="auto"/>
            <w:bottom w:val="none" w:sz="0" w:space="0" w:color="auto"/>
            <w:right w:val="none" w:sz="0" w:space="0" w:color="auto"/>
          </w:divBdr>
        </w:div>
        <w:div w:id="702830679">
          <w:marLeft w:val="0"/>
          <w:marRight w:val="0"/>
          <w:marTop w:val="0"/>
          <w:marBottom w:val="0"/>
          <w:divBdr>
            <w:top w:val="none" w:sz="0" w:space="0" w:color="auto"/>
            <w:left w:val="none" w:sz="0" w:space="0" w:color="auto"/>
            <w:bottom w:val="none" w:sz="0" w:space="0" w:color="auto"/>
            <w:right w:val="none" w:sz="0" w:space="0" w:color="auto"/>
          </w:divBdr>
        </w:div>
      </w:divsChild>
    </w:div>
    <w:div w:id="1060208101">
      <w:bodyDiv w:val="1"/>
      <w:marLeft w:val="0"/>
      <w:marRight w:val="0"/>
      <w:marTop w:val="0"/>
      <w:marBottom w:val="0"/>
      <w:divBdr>
        <w:top w:val="none" w:sz="0" w:space="0" w:color="auto"/>
        <w:left w:val="none" w:sz="0" w:space="0" w:color="auto"/>
        <w:bottom w:val="none" w:sz="0" w:space="0" w:color="auto"/>
        <w:right w:val="none" w:sz="0" w:space="0" w:color="auto"/>
      </w:divBdr>
      <w:divsChild>
        <w:div w:id="1114397107">
          <w:marLeft w:val="0"/>
          <w:marRight w:val="0"/>
          <w:marTop w:val="0"/>
          <w:marBottom w:val="0"/>
          <w:divBdr>
            <w:top w:val="none" w:sz="0" w:space="0" w:color="auto"/>
            <w:left w:val="none" w:sz="0" w:space="0" w:color="auto"/>
            <w:bottom w:val="none" w:sz="0" w:space="0" w:color="auto"/>
            <w:right w:val="none" w:sz="0" w:space="0" w:color="auto"/>
          </w:divBdr>
        </w:div>
        <w:div w:id="1225868949">
          <w:marLeft w:val="0"/>
          <w:marRight w:val="0"/>
          <w:marTop w:val="0"/>
          <w:marBottom w:val="0"/>
          <w:divBdr>
            <w:top w:val="none" w:sz="0" w:space="0" w:color="auto"/>
            <w:left w:val="none" w:sz="0" w:space="0" w:color="auto"/>
            <w:bottom w:val="none" w:sz="0" w:space="0" w:color="auto"/>
            <w:right w:val="none" w:sz="0" w:space="0" w:color="auto"/>
          </w:divBdr>
        </w:div>
      </w:divsChild>
    </w:div>
    <w:div w:id="1070693269">
      <w:bodyDiv w:val="1"/>
      <w:marLeft w:val="0"/>
      <w:marRight w:val="0"/>
      <w:marTop w:val="0"/>
      <w:marBottom w:val="0"/>
      <w:divBdr>
        <w:top w:val="none" w:sz="0" w:space="0" w:color="auto"/>
        <w:left w:val="none" w:sz="0" w:space="0" w:color="auto"/>
        <w:bottom w:val="none" w:sz="0" w:space="0" w:color="auto"/>
        <w:right w:val="none" w:sz="0" w:space="0" w:color="auto"/>
      </w:divBdr>
    </w:div>
    <w:div w:id="1099565558">
      <w:bodyDiv w:val="1"/>
      <w:marLeft w:val="0"/>
      <w:marRight w:val="0"/>
      <w:marTop w:val="0"/>
      <w:marBottom w:val="0"/>
      <w:divBdr>
        <w:top w:val="none" w:sz="0" w:space="0" w:color="auto"/>
        <w:left w:val="none" w:sz="0" w:space="0" w:color="auto"/>
        <w:bottom w:val="none" w:sz="0" w:space="0" w:color="auto"/>
        <w:right w:val="none" w:sz="0" w:space="0" w:color="auto"/>
      </w:divBdr>
    </w:div>
    <w:div w:id="1115976041">
      <w:bodyDiv w:val="1"/>
      <w:marLeft w:val="0"/>
      <w:marRight w:val="0"/>
      <w:marTop w:val="0"/>
      <w:marBottom w:val="0"/>
      <w:divBdr>
        <w:top w:val="none" w:sz="0" w:space="0" w:color="auto"/>
        <w:left w:val="none" w:sz="0" w:space="0" w:color="auto"/>
        <w:bottom w:val="none" w:sz="0" w:space="0" w:color="auto"/>
        <w:right w:val="none" w:sz="0" w:space="0" w:color="auto"/>
      </w:divBdr>
      <w:divsChild>
        <w:div w:id="1094210225">
          <w:marLeft w:val="0"/>
          <w:marRight w:val="0"/>
          <w:marTop w:val="0"/>
          <w:marBottom w:val="0"/>
          <w:divBdr>
            <w:top w:val="single" w:sz="2" w:space="0" w:color="auto"/>
            <w:left w:val="single" w:sz="2" w:space="0" w:color="auto"/>
            <w:bottom w:val="single" w:sz="2" w:space="0" w:color="auto"/>
            <w:right w:val="single" w:sz="2" w:space="0" w:color="auto"/>
          </w:divBdr>
        </w:div>
        <w:div w:id="1753695642">
          <w:marLeft w:val="0"/>
          <w:marRight w:val="0"/>
          <w:marTop w:val="0"/>
          <w:marBottom w:val="0"/>
          <w:divBdr>
            <w:top w:val="single" w:sz="2" w:space="0" w:color="auto"/>
            <w:left w:val="single" w:sz="2" w:space="0" w:color="auto"/>
            <w:bottom w:val="single" w:sz="2" w:space="0" w:color="auto"/>
            <w:right w:val="single" w:sz="2" w:space="0" w:color="auto"/>
          </w:divBdr>
        </w:div>
        <w:div w:id="1382484947">
          <w:marLeft w:val="0"/>
          <w:marRight w:val="0"/>
          <w:marTop w:val="0"/>
          <w:marBottom w:val="0"/>
          <w:divBdr>
            <w:top w:val="single" w:sz="2" w:space="0" w:color="auto"/>
            <w:left w:val="single" w:sz="2" w:space="0" w:color="auto"/>
            <w:bottom w:val="single" w:sz="2" w:space="0" w:color="auto"/>
            <w:right w:val="single" w:sz="2" w:space="0" w:color="auto"/>
          </w:divBdr>
        </w:div>
        <w:div w:id="779109556">
          <w:marLeft w:val="0"/>
          <w:marRight w:val="0"/>
          <w:marTop w:val="0"/>
          <w:marBottom w:val="0"/>
          <w:divBdr>
            <w:top w:val="single" w:sz="2" w:space="0" w:color="auto"/>
            <w:left w:val="single" w:sz="2" w:space="0" w:color="auto"/>
            <w:bottom w:val="single" w:sz="2" w:space="0" w:color="auto"/>
            <w:right w:val="single" w:sz="2" w:space="0" w:color="auto"/>
          </w:divBdr>
        </w:div>
      </w:divsChild>
    </w:div>
    <w:div w:id="1203977010">
      <w:bodyDiv w:val="1"/>
      <w:marLeft w:val="0"/>
      <w:marRight w:val="0"/>
      <w:marTop w:val="0"/>
      <w:marBottom w:val="0"/>
      <w:divBdr>
        <w:top w:val="none" w:sz="0" w:space="0" w:color="auto"/>
        <w:left w:val="none" w:sz="0" w:space="0" w:color="auto"/>
        <w:bottom w:val="none" w:sz="0" w:space="0" w:color="auto"/>
        <w:right w:val="none" w:sz="0" w:space="0" w:color="auto"/>
      </w:divBdr>
    </w:div>
    <w:div w:id="1368795922">
      <w:bodyDiv w:val="1"/>
      <w:marLeft w:val="0"/>
      <w:marRight w:val="0"/>
      <w:marTop w:val="0"/>
      <w:marBottom w:val="0"/>
      <w:divBdr>
        <w:top w:val="none" w:sz="0" w:space="0" w:color="auto"/>
        <w:left w:val="none" w:sz="0" w:space="0" w:color="auto"/>
        <w:bottom w:val="none" w:sz="0" w:space="0" w:color="auto"/>
        <w:right w:val="none" w:sz="0" w:space="0" w:color="auto"/>
      </w:divBdr>
    </w:div>
    <w:div w:id="1391229897">
      <w:bodyDiv w:val="1"/>
      <w:marLeft w:val="0"/>
      <w:marRight w:val="0"/>
      <w:marTop w:val="0"/>
      <w:marBottom w:val="0"/>
      <w:divBdr>
        <w:top w:val="none" w:sz="0" w:space="0" w:color="auto"/>
        <w:left w:val="none" w:sz="0" w:space="0" w:color="auto"/>
        <w:bottom w:val="none" w:sz="0" w:space="0" w:color="auto"/>
        <w:right w:val="none" w:sz="0" w:space="0" w:color="auto"/>
      </w:divBdr>
      <w:divsChild>
        <w:div w:id="1111170861">
          <w:marLeft w:val="0"/>
          <w:marRight w:val="0"/>
          <w:marTop w:val="0"/>
          <w:marBottom w:val="0"/>
          <w:divBdr>
            <w:top w:val="none" w:sz="0" w:space="0" w:color="auto"/>
            <w:left w:val="none" w:sz="0" w:space="0" w:color="auto"/>
            <w:bottom w:val="none" w:sz="0" w:space="0" w:color="auto"/>
            <w:right w:val="none" w:sz="0" w:space="0" w:color="auto"/>
          </w:divBdr>
        </w:div>
        <w:div w:id="380520750">
          <w:marLeft w:val="0"/>
          <w:marRight w:val="0"/>
          <w:marTop w:val="0"/>
          <w:marBottom w:val="0"/>
          <w:divBdr>
            <w:top w:val="none" w:sz="0" w:space="0" w:color="auto"/>
            <w:left w:val="none" w:sz="0" w:space="0" w:color="auto"/>
            <w:bottom w:val="none" w:sz="0" w:space="0" w:color="auto"/>
            <w:right w:val="none" w:sz="0" w:space="0" w:color="auto"/>
          </w:divBdr>
        </w:div>
      </w:divsChild>
    </w:div>
    <w:div w:id="1535541141">
      <w:bodyDiv w:val="1"/>
      <w:marLeft w:val="0"/>
      <w:marRight w:val="0"/>
      <w:marTop w:val="0"/>
      <w:marBottom w:val="0"/>
      <w:divBdr>
        <w:top w:val="none" w:sz="0" w:space="0" w:color="auto"/>
        <w:left w:val="none" w:sz="0" w:space="0" w:color="auto"/>
        <w:bottom w:val="none" w:sz="0" w:space="0" w:color="auto"/>
        <w:right w:val="none" w:sz="0" w:space="0" w:color="auto"/>
      </w:divBdr>
      <w:divsChild>
        <w:div w:id="752241905">
          <w:marLeft w:val="0"/>
          <w:marRight w:val="0"/>
          <w:marTop w:val="0"/>
          <w:marBottom w:val="0"/>
          <w:divBdr>
            <w:top w:val="none" w:sz="0" w:space="0" w:color="auto"/>
            <w:left w:val="none" w:sz="0" w:space="0" w:color="auto"/>
            <w:bottom w:val="none" w:sz="0" w:space="0" w:color="auto"/>
            <w:right w:val="none" w:sz="0" w:space="0" w:color="auto"/>
          </w:divBdr>
          <w:divsChild>
            <w:div w:id="602999626">
              <w:marLeft w:val="0"/>
              <w:marRight w:val="0"/>
              <w:marTop w:val="0"/>
              <w:marBottom w:val="0"/>
              <w:divBdr>
                <w:top w:val="none" w:sz="0" w:space="0" w:color="auto"/>
                <w:left w:val="none" w:sz="0" w:space="0" w:color="auto"/>
                <w:bottom w:val="none" w:sz="0" w:space="0" w:color="auto"/>
                <w:right w:val="none" w:sz="0" w:space="0" w:color="auto"/>
              </w:divBdr>
              <w:divsChild>
                <w:div w:id="1601569960">
                  <w:marLeft w:val="0"/>
                  <w:marRight w:val="0"/>
                  <w:marTop w:val="0"/>
                  <w:marBottom w:val="0"/>
                  <w:divBdr>
                    <w:top w:val="none" w:sz="0" w:space="0" w:color="auto"/>
                    <w:left w:val="none" w:sz="0" w:space="0" w:color="auto"/>
                    <w:bottom w:val="none" w:sz="0" w:space="0" w:color="auto"/>
                    <w:right w:val="none" w:sz="0" w:space="0" w:color="auto"/>
                  </w:divBdr>
                  <w:divsChild>
                    <w:div w:id="13183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27192">
      <w:bodyDiv w:val="1"/>
      <w:marLeft w:val="0"/>
      <w:marRight w:val="0"/>
      <w:marTop w:val="0"/>
      <w:marBottom w:val="0"/>
      <w:divBdr>
        <w:top w:val="none" w:sz="0" w:space="0" w:color="auto"/>
        <w:left w:val="none" w:sz="0" w:space="0" w:color="auto"/>
        <w:bottom w:val="none" w:sz="0" w:space="0" w:color="auto"/>
        <w:right w:val="none" w:sz="0" w:space="0" w:color="auto"/>
      </w:divBdr>
    </w:div>
    <w:div w:id="1615480940">
      <w:bodyDiv w:val="1"/>
      <w:marLeft w:val="0"/>
      <w:marRight w:val="0"/>
      <w:marTop w:val="0"/>
      <w:marBottom w:val="0"/>
      <w:divBdr>
        <w:top w:val="none" w:sz="0" w:space="0" w:color="auto"/>
        <w:left w:val="none" w:sz="0" w:space="0" w:color="auto"/>
        <w:bottom w:val="none" w:sz="0" w:space="0" w:color="auto"/>
        <w:right w:val="none" w:sz="0" w:space="0" w:color="auto"/>
      </w:divBdr>
    </w:div>
    <w:div w:id="1686248719">
      <w:bodyDiv w:val="1"/>
      <w:marLeft w:val="0"/>
      <w:marRight w:val="0"/>
      <w:marTop w:val="0"/>
      <w:marBottom w:val="0"/>
      <w:divBdr>
        <w:top w:val="none" w:sz="0" w:space="0" w:color="auto"/>
        <w:left w:val="none" w:sz="0" w:space="0" w:color="auto"/>
        <w:bottom w:val="none" w:sz="0" w:space="0" w:color="auto"/>
        <w:right w:val="none" w:sz="0" w:space="0" w:color="auto"/>
      </w:divBdr>
      <w:divsChild>
        <w:div w:id="639960584">
          <w:marLeft w:val="0"/>
          <w:marRight w:val="0"/>
          <w:marTop w:val="0"/>
          <w:marBottom w:val="0"/>
          <w:divBdr>
            <w:top w:val="none" w:sz="0" w:space="0" w:color="auto"/>
            <w:left w:val="none" w:sz="0" w:space="0" w:color="auto"/>
            <w:bottom w:val="none" w:sz="0" w:space="0" w:color="auto"/>
            <w:right w:val="none" w:sz="0" w:space="0" w:color="auto"/>
          </w:divBdr>
        </w:div>
      </w:divsChild>
    </w:div>
    <w:div w:id="1811555537">
      <w:bodyDiv w:val="1"/>
      <w:marLeft w:val="0"/>
      <w:marRight w:val="0"/>
      <w:marTop w:val="0"/>
      <w:marBottom w:val="0"/>
      <w:divBdr>
        <w:top w:val="none" w:sz="0" w:space="0" w:color="auto"/>
        <w:left w:val="none" w:sz="0" w:space="0" w:color="auto"/>
        <w:bottom w:val="none" w:sz="0" w:space="0" w:color="auto"/>
        <w:right w:val="none" w:sz="0" w:space="0" w:color="auto"/>
      </w:divBdr>
      <w:divsChild>
        <w:div w:id="785466943">
          <w:marLeft w:val="0"/>
          <w:marRight w:val="0"/>
          <w:marTop w:val="0"/>
          <w:marBottom w:val="0"/>
          <w:divBdr>
            <w:top w:val="none" w:sz="0" w:space="0" w:color="auto"/>
            <w:left w:val="none" w:sz="0" w:space="0" w:color="auto"/>
            <w:bottom w:val="none" w:sz="0" w:space="0" w:color="auto"/>
            <w:right w:val="none" w:sz="0" w:space="0" w:color="auto"/>
          </w:divBdr>
          <w:divsChild>
            <w:div w:id="481242603">
              <w:marLeft w:val="0"/>
              <w:marRight w:val="0"/>
              <w:marTop w:val="120"/>
              <w:marBottom w:val="120"/>
              <w:divBdr>
                <w:top w:val="none" w:sz="0" w:space="0" w:color="auto"/>
                <w:left w:val="none" w:sz="0" w:space="0" w:color="auto"/>
                <w:bottom w:val="none" w:sz="0" w:space="0" w:color="auto"/>
                <w:right w:val="none" w:sz="0" w:space="0" w:color="auto"/>
              </w:divBdr>
              <w:divsChild>
                <w:div w:id="1634676850">
                  <w:marLeft w:val="0"/>
                  <w:marRight w:val="0"/>
                  <w:marTop w:val="0"/>
                  <w:marBottom w:val="0"/>
                  <w:divBdr>
                    <w:top w:val="none" w:sz="0" w:space="0" w:color="auto"/>
                    <w:left w:val="none" w:sz="0" w:space="0" w:color="auto"/>
                    <w:bottom w:val="none" w:sz="0" w:space="0" w:color="auto"/>
                    <w:right w:val="none" w:sz="0" w:space="0" w:color="auto"/>
                  </w:divBdr>
                  <w:divsChild>
                    <w:div w:id="568737011">
                      <w:marLeft w:val="0"/>
                      <w:marRight w:val="0"/>
                      <w:marTop w:val="0"/>
                      <w:marBottom w:val="0"/>
                      <w:divBdr>
                        <w:top w:val="none" w:sz="0" w:space="0" w:color="auto"/>
                        <w:left w:val="none" w:sz="0" w:space="0" w:color="auto"/>
                        <w:bottom w:val="none" w:sz="0" w:space="0" w:color="auto"/>
                        <w:right w:val="none" w:sz="0" w:space="0" w:color="auto"/>
                      </w:divBdr>
                      <w:divsChild>
                        <w:div w:id="834147157">
                          <w:marLeft w:val="0"/>
                          <w:marRight w:val="0"/>
                          <w:marTop w:val="150"/>
                          <w:marBottom w:val="150"/>
                          <w:divBdr>
                            <w:top w:val="single" w:sz="6" w:space="8" w:color="CCCCCC"/>
                            <w:left w:val="none" w:sz="0" w:space="0" w:color="auto"/>
                            <w:bottom w:val="single" w:sz="6" w:space="8" w:color="CCCCCC"/>
                            <w:right w:val="none" w:sz="0" w:space="0" w:color="auto"/>
                          </w:divBdr>
                          <w:divsChild>
                            <w:div w:id="167726358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316199">
      <w:bodyDiv w:val="1"/>
      <w:marLeft w:val="0"/>
      <w:marRight w:val="0"/>
      <w:marTop w:val="0"/>
      <w:marBottom w:val="0"/>
      <w:divBdr>
        <w:top w:val="none" w:sz="0" w:space="0" w:color="auto"/>
        <w:left w:val="none" w:sz="0" w:space="0" w:color="auto"/>
        <w:bottom w:val="none" w:sz="0" w:space="0" w:color="auto"/>
        <w:right w:val="none" w:sz="0" w:space="0" w:color="auto"/>
      </w:divBdr>
    </w:div>
    <w:div w:id="1996371903">
      <w:bodyDiv w:val="1"/>
      <w:marLeft w:val="0"/>
      <w:marRight w:val="0"/>
      <w:marTop w:val="0"/>
      <w:marBottom w:val="0"/>
      <w:divBdr>
        <w:top w:val="none" w:sz="0" w:space="0" w:color="auto"/>
        <w:left w:val="none" w:sz="0" w:space="0" w:color="auto"/>
        <w:bottom w:val="none" w:sz="0" w:space="0" w:color="auto"/>
        <w:right w:val="none" w:sz="0" w:space="0" w:color="auto"/>
      </w:divBdr>
    </w:div>
    <w:div w:id="2108427559">
      <w:bodyDiv w:val="1"/>
      <w:marLeft w:val="0"/>
      <w:marRight w:val="0"/>
      <w:marTop w:val="0"/>
      <w:marBottom w:val="0"/>
      <w:divBdr>
        <w:top w:val="none" w:sz="0" w:space="0" w:color="auto"/>
        <w:left w:val="none" w:sz="0" w:space="0" w:color="auto"/>
        <w:bottom w:val="none" w:sz="0" w:space="0" w:color="auto"/>
        <w:right w:val="none" w:sz="0" w:space="0" w:color="auto"/>
      </w:divBdr>
      <w:divsChild>
        <w:div w:id="695735361">
          <w:marLeft w:val="0"/>
          <w:marRight w:val="0"/>
          <w:marTop w:val="0"/>
          <w:marBottom w:val="0"/>
          <w:divBdr>
            <w:top w:val="none" w:sz="0" w:space="0" w:color="auto"/>
            <w:left w:val="none" w:sz="0" w:space="0" w:color="auto"/>
            <w:bottom w:val="none" w:sz="0" w:space="0" w:color="auto"/>
            <w:right w:val="none" w:sz="0" w:space="0" w:color="auto"/>
          </w:divBdr>
          <w:divsChild>
            <w:div w:id="496531175">
              <w:marLeft w:val="0"/>
              <w:marRight w:val="0"/>
              <w:marTop w:val="0"/>
              <w:marBottom w:val="0"/>
              <w:divBdr>
                <w:top w:val="none" w:sz="0" w:space="0" w:color="auto"/>
                <w:left w:val="none" w:sz="0" w:space="0" w:color="auto"/>
                <w:bottom w:val="none" w:sz="0" w:space="0" w:color="auto"/>
                <w:right w:val="none" w:sz="0" w:space="0" w:color="auto"/>
              </w:divBdr>
              <w:divsChild>
                <w:div w:id="1521427072">
                  <w:marLeft w:val="0"/>
                  <w:marRight w:val="0"/>
                  <w:marTop w:val="0"/>
                  <w:marBottom w:val="0"/>
                  <w:divBdr>
                    <w:top w:val="none" w:sz="0" w:space="0" w:color="auto"/>
                    <w:left w:val="none" w:sz="0" w:space="0" w:color="auto"/>
                    <w:bottom w:val="none" w:sz="0" w:space="0" w:color="auto"/>
                    <w:right w:val="none" w:sz="0" w:space="0" w:color="auto"/>
                  </w:divBdr>
                  <w:divsChild>
                    <w:div w:id="18357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file:///\\gold\office\office02\CIO-T\Non-Records\IPF\NR_1_Working_Folder\4_Engineering_Mgmt\Documents--IPF-CloudManagement\IPF_CostSavings_Documents"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aws.amazon.com/savingsplans/compute-pricing" TargetMode="External"/><Relationship Id="rId17" Type="http://schemas.openxmlformats.org/officeDocument/2006/relationships/hyperlink" Target="file:///\\gold\office\office02\CIO-T\Non-Records\IPF\NR_1_Working_Folder\4_Engineering_Mgmt\Documents--IPF-CloudManagement\IPF_CostSavings_Documents" TargetMode="External"/><Relationship Id="rId2" Type="http://schemas.openxmlformats.org/officeDocument/2006/relationships/customXml" Target="../customXml/item2.xml"/><Relationship Id="rId16" Type="http://schemas.openxmlformats.org/officeDocument/2006/relationships/hyperlink" Target="https://aws.amazon.com/rds/pricin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file:///\\gold\office\office02\CIO-T\Non-Records\IPF\NR_1_Working_Folder\4_Engineering_Mgmt\Documents--IPF-CloudManagement\IPF_CostSavings_Documents" TargetMode="Externa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ws.amazon.com/ec2/pricing/reserved-instances/pric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F879992210E741A2C23394477C73EC" ma:contentTypeVersion="1" ma:contentTypeDescription="Create a new document." ma:contentTypeScope="" ma:versionID="afb327c0f134a358aff5cce45ec73d59">
  <xsd:schema xmlns:xsd="http://www.w3.org/2001/XMLSchema" xmlns:xs="http://www.w3.org/2001/XMLSchema" xmlns:p="http://schemas.microsoft.com/office/2006/metadata/properties" xmlns:ns1="http://schemas.microsoft.com/sharepoint/v3" targetNamespace="http://schemas.microsoft.com/office/2006/metadata/properties" ma:root="true" ma:fieldsID="9731dec261deb37c812c0bf4798222a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lass:Classification xmlns:class="urn:us:gov:cia:enterprise:schema:Classification:2.3" dateClassified="2024-07-24" portionMarking="false" caveat="false" tool="Desktop" toolVersion="20241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04DDDA-E613-4FE4-85BC-DEC03090B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4541B7-A77F-43BF-B14A-40CA4ECAFF44}">
  <ds:schemaRefs>
    <ds:schemaRef ds:uri="http://schemas.openxmlformats.org/officeDocument/2006/bibliography"/>
  </ds:schemaRefs>
</ds:datastoreItem>
</file>

<file path=customXml/itemProps3.xml><?xml version="1.0" encoding="utf-8"?>
<ds:datastoreItem xmlns:ds="http://schemas.openxmlformats.org/officeDocument/2006/customXml" ds:itemID="{3BAD2064-B922-485C-B5C5-D8FA8E11612F}">
  <ds:schemaRefs>
    <ds:schemaRef ds:uri="urn:us:gov:cia:enterprise:schema:Classification:2.3"/>
  </ds:schemaRefs>
</ds:datastoreItem>
</file>

<file path=customXml/itemProps4.xml><?xml version="1.0" encoding="utf-8"?>
<ds:datastoreItem xmlns:ds="http://schemas.openxmlformats.org/officeDocument/2006/customXml" ds:itemID="{11E0AB91-EBB7-4BA5-A25B-C5D197EE9FE8}">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6CFD8842-E6FB-47FF-BEC6-C4082266CE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Bayne Jeremy M NGA-IPF USA CTR</dc:creator>
  <cp:keywords/>
  <dc:description/>
  <cp:lastModifiedBy>Bayne Jeremy M NGA-IPF USA CTR</cp:lastModifiedBy>
  <cp:revision>2</cp:revision>
  <dcterms:created xsi:type="dcterms:W3CDTF">2025-08-06T14:52:00Z</dcterms:created>
  <dcterms:modified xsi:type="dcterms:W3CDTF">2025-08-06T14:52:00Z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PortionWaiver">
    <vt:lpwstr/>
  </property>
  <property fmtid="{D5CDD505-2E9C-101B-9397-08002B2CF9AE}" pid="15" name="AACG_OrconOriginator">
    <vt:lpwstr/>
  </property>
  <property fmtid="{D5CDD505-2E9C-101B-9397-08002B2CF9AE}" pid="16" name="AACG_OrconRecipients">
    <vt:lpwstr/>
  </property>
  <property fmtid="{D5CDD505-2E9C-101B-9397-08002B2CF9AE}" pid="17" name="AACG_SatWarningType">
    <vt:lpwstr/>
  </property>
  <property fmtid="{D5CDD505-2E9C-101B-9397-08002B2CF9AE}" pid="18" name="AACG_NatoWarningClassLevel">
    <vt:lpwstr/>
  </property>
  <property fmtid="{D5CDD505-2E9C-101B-9397-08002B2CF9AE}" pid="19" name="AACG_Version">
    <vt:lpwstr>202410</vt:lpwstr>
  </property>
  <property fmtid="{D5CDD505-2E9C-101B-9397-08002B2CF9AE}" pid="20" name="AACG_CustomClassXMLPart">
    <vt:lpwstr>{3BAD2064-B922-485C-B5C5-D8FA8E11612F}</vt:lpwstr>
  </property>
  <property fmtid="{D5CDD505-2E9C-101B-9397-08002B2CF9AE}" pid="21" name="ContentTypeId">
    <vt:lpwstr>0x0101003DF879992210E741A2C23394477C73EC</vt:lpwstr>
  </property>
</Properties>
</file>