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79F48" w14:textId="77777777" w:rsidR="00991FEA" w:rsidRPr="006215B8" w:rsidRDefault="00991FEA" w:rsidP="00991FEA">
      <w:pPr>
        <w:spacing w:after="0" w:line="240" w:lineRule="auto"/>
        <w:jc w:val="center"/>
        <w:outlineLvl w:val="0"/>
        <w:rPr>
          <w:rFonts w:ascii="Times New Roman" w:hAnsi="Times New Roman"/>
          <w:b/>
          <w:bCs/>
          <w:sz w:val="24"/>
          <w:szCs w:val="24"/>
        </w:rPr>
      </w:pPr>
    </w:p>
    <w:p w14:paraId="29D64667" w14:textId="77777777" w:rsidR="007A6AAE" w:rsidRPr="006215B8" w:rsidRDefault="007A6AAE" w:rsidP="007A6AAE">
      <w:pPr>
        <w:spacing w:after="240"/>
        <w:rPr>
          <w:rFonts w:ascii="Times New Roman" w:hAnsi="Times New Roman"/>
          <w:b/>
          <w:i/>
          <w:sz w:val="24"/>
          <w:szCs w:val="24"/>
          <w:u w:val="single"/>
        </w:rPr>
      </w:pPr>
      <w:r w:rsidRPr="006215B8">
        <w:rPr>
          <w:rFonts w:ascii="Times New Roman" w:hAnsi="Times New Roman"/>
          <w:b/>
          <w:i/>
          <w:sz w:val="24"/>
          <w:szCs w:val="24"/>
          <w:u w:val="single"/>
        </w:rPr>
        <w:t>PART 1 GENERAL</w:t>
      </w:r>
    </w:p>
    <w:p w14:paraId="1C57AE91" w14:textId="77777777" w:rsidR="007A6AAE" w:rsidRPr="006215B8" w:rsidRDefault="007A6AAE" w:rsidP="007A6AAE">
      <w:pPr>
        <w:spacing w:after="0" w:line="240" w:lineRule="auto"/>
        <w:outlineLvl w:val="0"/>
        <w:rPr>
          <w:rFonts w:ascii="Times New Roman" w:hAnsi="Times New Roman"/>
          <w:b/>
          <w:bCs/>
          <w:sz w:val="24"/>
          <w:szCs w:val="24"/>
        </w:rPr>
      </w:pPr>
    </w:p>
    <w:p w14:paraId="6AD0BFA6" w14:textId="77777777" w:rsidR="00991FEA" w:rsidRPr="006215B8" w:rsidRDefault="00991FEA" w:rsidP="00991FEA">
      <w:pPr>
        <w:numPr>
          <w:ilvl w:val="0"/>
          <w:numId w:val="2"/>
        </w:numPr>
        <w:tabs>
          <w:tab w:val="left" w:pos="360"/>
        </w:tabs>
        <w:outlineLvl w:val="0"/>
        <w:rPr>
          <w:rFonts w:ascii="Times New Roman" w:hAnsi="Times New Roman"/>
          <w:b/>
          <w:bCs/>
          <w:sz w:val="24"/>
          <w:szCs w:val="24"/>
        </w:rPr>
      </w:pPr>
      <w:r w:rsidRPr="006215B8">
        <w:rPr>
          <w:rFonts w:ascii="Times New Roman" w:hAnsi="Times New Roman"/>
          <w:b/>
          <w:bCs/>
          <w:sz w:val="24"/>
          <w:szCs w:val="24"/>
          <w:u w:val="single"/>
        </w:rPr>
        <w:t>GENERAL INFORMATION:</w:t>
      </w:r>
      <w:r w:rsidRPr="006215B8">
        <w:rPr>
          <w:rFonts w:ascii="Times New Roman" w:hAnsi="Times New Roman"/>
          <w:b/>
          <w:bCs/>
          <w:sz w:val="24"/>
          <w:szCs w:val="24"/>
        </w:rPr>
        <w:t xml:space="preserve">  </w:t>
      </w:r>
    </w:p>
    <w:p w14:paraId="371F0F77" w14:textId="226CBE1A" w:rsidR="00864236" w:rsidRPr="00C93809" w:rsidRDefault="009B7879" w:rsidP="00C93809">
      <w:pPr>
        <w:rPr>
          <w:rFonts w:ascii="Times New Roman" w:hAnsi="Times New Roman"/>
          <w:sz w:val="24"/>
          <w:szCs w:val="24"/>
        </w:rPr>
      </w:pPr>
      <w:r w:rsidRPr="006215B8">
        <w:rPr>
          <w:rFonts w:ascii="Times New Roman" w:hAnsi="Times New Roman"/>
          <w:sz w:val="24"/>
          <w:szCs w:val="24"/>
        </w:rPr>
        <w:t xml:space="preserve">It is the declared and acknowledged intention and meaning to provide new systems furniture in </w:t>
      </w:r>
      <w:r w:rsidR="007F7B39">
        <w:rPr>
          <w:rFonts w:ascii="Times New Roman" w:hAnsi="Times New Roman"/>
          <w:sz w:val="24"/>
          <w:szCs w:val="24"/>
        </w:rPr>
        <w:t xml:space="preserve">Rm 2112B of </w:t>
      </w:r>
      <w:r w:rsidR="008339F2">
        <w:rPr>
          <w:rFonts w:ascii="Times New Roman" w:hAnsi="Times New Roman"/>
          <w:sz w:val="24"/>
          <w:szCs w:val="24"/>
        </w:rPr>
        <w:t xml:space="preserve">Building #1, </w:t>
      </w:r>
      <w:r w:rsidRPr="006215B8">
        <w:rPr>
          <w:rFonts w:ascii="Times New Roman" w:hAnsi="Times New Roman"/>
          <w:sz w:val="24"/>
          <w:szCs w:val="24"/>
        </w:rPr>
        <w:t>at the Naval Air Warfare Center Training Systems Division</w:t>
      </w:r>
      <w:r w:rsidR="009344D3">
        <w:rPr>
          <w:rFonts w:ascii="Times New Roman" w:hAnsi="Times New Roman"/>
          <w:sz w:val="24"/>
          <w:szCs w:val="24"/>
        </w:rPr>
        <w:t xml:space="preserve"> at 12211 Science Drive, Orlando Florida 32826</w:t>
      </w:r>
      <w:r w:rsidR="008339F2">
        <w:rPr>
          <w:rFonts w:ascii="Times New Roman" w:hAnsi="Times New Roman"/>
          <w:sz w:val="24"/>
          <w:szCs w:val="24"/>
        </w:rPr>
        <w:t>.</w:t>
      </w:r>
    </w:p>
    <w:p w14:paraId="470DC2A6" w14:textId="77777777" w:rsidR="00991FEA" w:rsidRPr="006215B8" w:rsidRDefault="007A6AAE" w:rsidP="00991FEA">
      <w:pPr>
        <w:pStyle w:val="PlainText"/>
        <w:numPr>
          <w:ilvl w:val="1"/>
          <w:numId w:val="3"/>
        </w:numPr>
        <w:tabs>
          <w:tab w:val="left" w:pos="450"/>
        </w:tabs>
        <w:ind w:left="450" w:hanging="450"/>
        <w:rPr>
          <w:rFonts w:ascii="Times New Roman" w:hAnsi="Times New Roman"/>
          <w:b/>
          <w:sz w:val="24"/>
          <w:szCs w:val="24"/>
        </w:rPr>
      </w:pPr>
      <w:r w:rsidRPr="006215B8">
        <w:rPr>
          <w:rFonts w:ascii="Times New Roman" w:hAnsi="Times New Roman"/>
          <w:b/>
          <w:sz w:val="24"/>
          <w:szCs w:val="24"/>
        </w:rPr>
        <w:t xml:space="preserve">Detailed </w:t>
      </w:r>
      <w:r w:rsidR="00991FEA" w:rsidRPr="006215B8">
        <w:rPr>
          <w:rFonts w:ascii="Times New Roman" w:hAnsi="Times New Roman"/>
          <w:b/>
          <w:sz w:val="24"/>
          <w:szCs w:val="24"/>
        </w:rPr>
        <w:t>Project Description</w:t>
      </w:r>
    </w:p>
    <w:p w14:paraId="75F12DD9" w14:textId="77777777" w:rsidR="009B7879" w:rsidRPr="006215B8" w:rsidRDefault="009B7879" w:rsidP="009B7879">
      <w:pPr>
        <w:pStyle w:val="PlainText"/>
        <w:tabs>
          <w:tab w:val="left" w:pos="450"/>
        </w:tabs>
        <w:rPr>
          <w:rFonts w:ascii="Times New Roman" w:hAnsi="Times New Roman"/>
          <w:b/>
          <w:sz w:val="24"/>
          <w:szCs w:val="24"/>
        </w:rPr>
      </w:pPr>
    </w:p>
    <w:p w14:paraId="1C793763" w14:textId="10AE0F9D" w:rsidR="00921A64" w:rsidRPr="004C0CC9" w:rsidRDefault="00921A64" w:rsidP="00921A64">
      <w:pPr>
        <w:spacing w:after="0" w:line="240" w:lineRule="auto"/>
        <w:outlineLvl w:val="0"/>
        <w:rPr>
          <w:rFonts w:ascii="Times New Roman" w:hAnsi="Times New Roman"/>
          <w:b/>
          <w:sz w:val="24"/>
        </w:rPr>
      </w:pPr>
      <w:r>
        <w:rPr>
          <w:rFonts w:ascii="Times New Roman" w:hAnsi="Times New Roman"/>
          <w:bCs/>
          <w:sz w:val="24"/>
          <w:szCs w:val="24"/>
        </w:rPr>
        <w:t xml:space="preserve">Phase 1: </w:t>
      </w:r>
      <w:r w:rsidR="00004DB5">
        <w:rPr>
          <w:rFonts w:ascii="Times New Roman" w:hAnsi="Times New Roman"/>
          <w:bCs/>
          <w:sz w:val="24"/>
          <w:szCs w:val="24"/>
        </w:rPr>
        <w:t xml:space="preserve">Purchase, ship, and </w:t>
      </w:r>
      <w:r w:rsidR="003F54EF">
        <w:rPr>
          <w:rFonts w:ascii="Times New Roman" w:hAnsi="Times New Roman"/>
          <w:bCs/>
          <w:sz w:val="24"/>
          <w:szCs w:val="24"/>
        </w:rPr>
        <w:t xml:space="preserve">store </w:t>
      </w:r>
      <w:r w:rsidRPr="004C0CC9">
        <w:rPr>
          <w:rFonts w:ascii="Times New Roman" w:hAnsi="Times New Roman"/>
          <w:bCs/>
          <w:sz w:val="24"/>
          <w:szCs w:val="24"/>
        </w:rPr>
        <w:t xml:space="preserve">new systems furniture </w:t>
      </w:r>
      <w:r w:rsidR="0037161A">
        <w:rPr>
          <w:rFonts w:ascii="Times New Roman" w:hAnsi="Times New Roman"/>
          <w:bCs/>
          <w:sz w:val="24"/>
          <w:szCs w:val="24"/>
        </w:rPr>
        <w:t>as listed in the materials list</w:t>
      </w:r>
      <w:r w:rsidR="008339F2">
        <w:rPr>
          <w:rFonts w:ascii="Times New Roman" w:hAnsi="Times New Roman"/>
          <w:bCs/>
          <w:sz w:val="24"/>
          <w:szCs w:val="24"/>
        </w:rPr>
        <w:t xml:space="preserve">. </w:t>
      </w:r>
      <w:r>
        <w:rPr>
          <w:rFonts w:ascii="Times New Roman" w:hAnsi="Times New Roman"/>
          <w:bCs/>
          <w:sz w:val="24"/>
          <w:szCs w:val="24"/>
        </w:rPr>
        <w:t xml:space="preserve">Furniture must match existing.  </w:t>
      </w:r>
      <w:r w:rsidRPr="004C0CC9">
        <w:rPr>
          <w:rFonts w:ascii="Times New Roman" w:hAnsi="Times New Roman"/>
          <w:bCs/>
          <w:sz w:val="24"/>
          <w:szCs w:val="24"/>
        </w:rPr>
        <w:t xml:space="preserve">All work </w:t>
      </w:r>
      <w:proofErr w:type="gramStart"/>
      <w:r w:rsidRPr="004C0CC9">
        <w:rPr>
          <w:rFonts w:ascii="Times New Roman" w:hAnsi="Times New Roman"/>
          <w:bCs/>
          <w:sz w:val="24"/>
          <w:szCs w:val="24"/>
        </w:rPr>
        <w:t>to</w:t>
      </w:r>
      <w:proofErr w:type="gramEnd"/>
      <w:r w:rsidRPr="004C0CC9">
        <w:rPr>
          <w:rFonts w:ascii="Times New Roman" w:hAnsi="Times New Roman"/>
          <w:bCs/>
          <w:sz w:val="24"/>
          <w:szCs w:val="24"/>
        </w:rPr>
        <w:t xml:space="preserve"> be coordinated </w:t>
      </w:r>
      <w:r>
        <w:rPr>
          <w:rFonts w:ascii="Times New Roman" w:hAnsi="Times New Roman"/>
          <w:bCs/>
          <w:sz w:val="24"/>
          <w:szCs w:val="24"/>
        </w:rPr>
        <w:t>with the government (</w:t>
      </w:r>
      <w:r w:rsidRPr="004C0CC9">
        <w:rPr>
          <w:rFonts w:ascii="Times New Roman" w:hAnsi="Times New Roman"/>
          <w:bCs/>
          <w:sz w:val="24"/>
          <w:szCs w:val="24"/>
        </w:rPr>
        <w:t>NAWCTSD)</w:t>
      </w:r>
      <w:r w:rsidR="009344D3">
        <w:rPr>
          <w:rFonts w:ascii="Times New Roman" w:hAnsi="Times New Roman"/>
          <w:bCs/>
          <w:sz w:val="24"/>
          <w:szCs w:val="24"/>
        </w:rPr>
        <w:t xml:space="preserve"> and w</w:t>
      </w:r>
      <w:r>
        <w:rPr>
          <w:rFonts w:ascii="Times New Roman" w:hAnsi="Times New Roman"/>
          <w:bCs/>
          <w:sz w:val="24"/>
          <w:szCs w:val="24"/>
        </w:rPr>
        <w:t xml:space="preserve">ork must be completed by </w:t>
      </w:r>
      <w:r w:rsidR="008339F2">
        <w:rPr>
          <w:rFonts w:ascii="Times New Roman" w:hAnsi="Times New Roman"/>
          <w:bCs/>
          <w:sz w:val="24"/>
          <w:szCs w:val="24"/>
        </w:rPr>
        <w:t xml:space="preserve">30 </w:t>
      </w:r>
      <w:proofErr w:type="gramStart"/>
      <w:r w:rsidR="008339F2">
        <w:rPr>
          <w:rFonts w:ascii="Times New Roman" w:hAnsi="Times New Roman"/>
          <w:bCs/>
          <w:sz w:val="24"/>
          <w:szCs w:val="24"/>
        </w:rPr>
        <w:t>March</w:t>
      </w:r>
      <w:r>
        <w:rPr>
          <w:rFonts w:ascii="Times New Roman" w:hAnsi="Times New Roman"/>
          <w:bCs/>
          <w:sz w:val="24"/>
          <w:szCs w:val="24"/>
        </w:rPr>
        <w:t>,</w:t>
      </w:r>
      <w:proofErr w:type="gramEnd"/>
      <w:r>
        <w:rPr>
          <w:rFonts w:ascii="Times New Roman" w:hAnsi="Times New Roman"/>
          <w:bCs/>
          <w:sz w:val="24"/>
          <w:szCs w:val="24"/>
        </w:rPr>
        <w:t xml:space="preserve"> 202</w:t>
      </w:r>
      <w:r w:rsidR="008339F2">
        <w:rPr>
          <w:rFonts w:ascii="Times New Roman" w:hAnsi="Times New Roman"/>
          <w:bCs/>
          <w:sz w:val="24"/>
          <w:szCs w:val="24"/>
        </w:rPr>
        <w:t>6</w:t>
      </w:r>
      <w:r>
        <w:rPr>
          <w:rFonts w:ascii="Times New Roman" w:hAnsi="Times New Roman"/>
          <w:bCs/>
          <w:sz w:val="24"/>
          <w:szCs w:val="24"/>
        </w:rPr>
        <w:t>.</w:t>
      </w:r>
      <w:r w:rsidRPr="004C0CC9">
        <w:rPr>
          <w:rFonts w:ascii="Times New Roman" w:hAnsi="Times New Roman"/>
          <w:bCs/>
          <w:sz w:val="24"/>
          <w:szCs w:val="24"/>
        </w:rPr>
        <w:t xml:space="preserve"> </w:t>
      </w:r>
    </w:p>
    <w:p w14:paraId="424732B8" w14:textId="77777777" w:rsidR="00921A64" w:rsidRDefault="00921A64" w:rsidP="00921A64">
      <w:pPr>
        <w:pStyle w:val="PlainText"/>
        <w:tabs>
          <w:tab w:val="left" w:pos="450"/>
        </w:tabs>
        <w:rPr>
          <w:rFonts w:ascii="Times New Roman" w:hAnsi="Times New Roman"/>
          <w:sz w:val="24"/>
        </w:rPr>
      </w:pPr>
    </w:p>
    <w:p w14:paraId="74C7DF7A" w14:textId="36B469AF" w:rsidR="00921A64" w:rsidRDefault="00921A64" w:rsidP="00921A64">
      <w:pPr>
        <w:pStyle w:val="PlainText"/>
        <w:tabs>
          <w:tab w:val="left" w:pos="450"/>
        </w:tabs>
        <w:rPr>
          <w:rFonts w:ascii="Times New Roman" w:hAnsi="Times New Roman"/>
          <w:sz w:val="24"/>
        </w:rPr>
      </w:pPr>
      <w:r w:rsidRPr="004C0CC9">
        <w:rPr>
          <w:rFonts w:ascii="Times New Roman" w:hAnsi="Times New Roman"/>
          <w:sz w:val="24"/>
        </w:rPr>
        <w:t xml:space="preserve">Several requirements for this </w:t>
      </w:r>
      <w:r>
        <w:rPr>
          <w:rFonts w:ascii="Times New Roman" w:hAnsi="Times New Roman"/>
          <w:sz w:val="24"/>
        </w:rPr>
        <w:t>project phase</w:t>
      </w:r>
      <w:r w:rsidRPr="004C0CC9">
        <w:rPr>
          <w:rFonts w:ascii="Times New Roman" w:hAnsi="Times New Roman"/>
          <w:sz w:val="24"/>
        </w:rPr>
        <w:t xml:space="preserve"> are as follows:</w:t>
      </w:r>
    </w:p>
    <w:p w14:paraId="793A37CF" w14:textId="7D7CF77A" w:rsidR="009344D3" w:rsidRDefault="009344D3" w:rsidP="00921A64">
      <w:pPr>
        <w:pStyle w:val="PlainText"/>
        <w:numPr>
          <w:ilvl w:val="0"/>
          <w:numId w:val="4"/>
        </w:numPr>
        <w:rPr>
          <w:rFonts w:ascii="Times New Roman" w:hAnsi="Times New Roman"/>
          <w:bCs/>
          <w:sz w:val="24"/>
        </w:rPr>
      </w:pPr>
      <w:r>
        <w:rPr>
          <w:rFonts w:ascii="Times New Roman" w:hAnsi="Times New Roman"/>
          <w:bCs/>
          <w:sz w:val="24"/>
        </w:rPr>
        <w:t xml:space="preserve">All applicable federal, state, and local codes shall be followed including but not limited to Unified Facility Criteria found at </w:t>
      </w:r>
      <w:hyperlink r:id="rId7" w:history="1">
        <w:r w:rsidRPr="009344D3">
          <w:rPr>
            <w:rStyle w:val="Hyperlink"/>
            <w:rFonts w:ascii="Times New Roman" w:hAnsi="Times New Roman"/>
            <w:bCs/>
            <w:sz w:val="24"/>
          </w:rPr>
          <w:t>https://www.wbdg.org/ffc/dod/unified-facilities-criteria-ufc</w:t>
        </w:r>
      </w:hyperlink>
    </w:p>
    <w:p w14:paraId="2492EEAE" w14:textId="0AAF1160" w:rsidR="00921A64" w:rsidRPr="004C0CC9" w:rsidRDefault="00921A64" w:rsidP="00921A64">
      <w:pPr>
        <w:pStyle w:val="PlainText"/>
        <w:numPr>
          <w:ilvl w:val="0"/>
          <w:numId w:val="4"/>
        </w:numPr>
        <w:rPr>
          <w:rFonts w:ascii="Times New Roman" w:hAnsi="Times New Roman"/>
          <w:bCs/>
          <w:sz w:val="24"/>
        </w:rPr>
      </w:pPr>
      <w:r w:rsidRPr="004C0CC9">
        <w:rPr>
          <w:rFonts w:ascii="Times New Roman" w:hAnsi="Times New Roman"/>
          <w:bCs/>
          <w:sz w:val="24"/>
        </w:rPr>
        <w:t>Ensuring that all work is tested to be complete and useable</w:t>
      </w:r>
    </w:p>
    <w:p w14:paraId="33DB44A1" w14:textId="77777777" w:rsidR="00921A64" w:rsidRDefault="00921A64" w:rsidP="00921A64">
      <w:pPr>
        <w:pStyle w:val="PlainText"/>
        <w:numPr>
          <w:ilvl w:val="0"/>
          <w:numId w:val="4"/>
        </w:numPr>
        <w:rPr>
          <w:rFonts w:ascii="Times New Roman" w:hAnsi="Times New Roman"/>
          <w:bCs/>
          <w:sz w:val="24"/>
        </w:rPr>
      </w:pPr>
      <w:r w:rsidRPr="004C0CC9">
        <w:rPr>
          <w:rFonts w:ascii="Times New Roman" w:hAnsi="Times New Roman"/>
          <w:bCs/>
          <w:sz w:val="24"/>
        </w:rPr>
        <w:t>Ensuring dust and noise levels are kept to a minimum with daily cleanup.</w:t>
      </w:r>
    </w:p>
    <w:p w14:paraId="147A54BA" w14:textId="77777777" w:rsidR="006524CA" w:rsidRDefault="006524CA" w:rsidP="006524CA">
      <w:pPr>
        <w:spacing w:after="0" w:line="240" w:lineRule="auto"/>
        <w:outlineLvl w:val="0"/>
        <w:rPr>
          <w:rFonts w:ascii="Times New Roman" w:hAnsi="Times New Roman"/>
          <w:bCs/>
          <w:sz w:val="24"/>
          <w:szCs w:val="24"/>
        </w:rPr>
      </w:pPr>
    </w:p>
    <w:p w14:paraId="3127C7A7" w14:textId="120B24E2" w:rsidR="006524CA" w:rsidRPr="004C0CC9" w:rsidRDefault="006524CA" w:rsidP="006524CA">
      <w:pPr>
        <w:spacing w:after="0" w:line="240" w:lineRule="auto"/>
        <w:outlineLvl w:val="0"/>
        <w:rPr>
          <w:rFonts w:ascii="Times New Roman" w:hAnsi="Times New Roman"/>
          <w:b/>
          <w:sz w:val="24"/>
        </w:rPr>
      </w:pPr>
      <w:r>
        <w:rPr>
          <w:rFonts w:ascii="Times New Roman" w:hAnsi="Times New Roman"/>
          <w:bCs/>
          <w:sz w:val="24"/>
          <w:szCs w:val="24"/>
        </w:rPr>
        <w:t xml:space="preserve">Phase 2: </w:t>
      </w:r>
      <w:r w:rsidR="00515F0A">
        <w:rPr>
          <w:rFonts w:ascii="Times New Roman" w:hAnsi="Times New Roman"/>
          <w:bCs/>
          <w:sz w:val="24"/>
          <w:szCs w:val="24"/>
        </w:rPr>
        <w:t xml:space="preserve">Transport </w:t>
      </w:r>
      <w:r w:rsidR="005076E7">
        <w:rPr>
          <w:rFonts w:ascii="Times New Roman" w:hAnsi="Times New Roman"/>
          <w:bCs/>
          <w:sz w:val="24"/>
          <w:szCs w:val="24"/>
        </w:rPr>
        <w:t xml:space="preserve">and install new systems furniture complete and ready to </w:t>
      </w:r>
      <w:r w:rsidR="00110CB9">
        <w:rPr>
          <w:rFonts w:ascii="Times New Roman" w:hAnsi="Times New Roman"/>
          <w:bCs/>
          <w:sz w:val="24"/>
          <w:szCs w:val="24"/>
        </w:rPr>
        <w:t>use</w:t>
      </w:r>
      <w:r w:rsidR="005076E7">
        <w:rPr>
          <w:rFonts w:ascii="Times New Roman" w:hAnsi="Times New Roman"/>
          <w:bCs/>
          <w:sz w:val="24"/>
          <w:szCs w:val="24"/>
        </w:rPr>
        <w:t xml:space="preserve"> including all associated appurtenances </w:t>
      </w:r>
      <w:r w:rsidR="009D18A5">
        <w:rPr>
          <w:rFonts w:ascii="Times New Roman" w:hAnsi="Times New Roman"/>
          <w:bCs/>
          <w:sz w:val="24"/>
          <w:szCs w:val="24"/>
        </w:rPr>
        <w:t xml:space="preserve">in </w:t>
      </w:r>
      <w:r w:rsidR="00944FD5">
        <w:rPr>
          <w:rFonts w:ascii="Times New Roman" w:hAnsi="Times New Roman"/>
          <w:bCs/>
          <w:sz w:val="24"/>
          <w:szCs w:val="24"/>
        </w:rPr>
        <w:t>r</w:t>
      </w:r>
      <w:r w:rsidR="009D18A5">
        <w:rPr>
          <w:rFonts w:ascii="Times New Roman" w:hAnsi="Times New Roman"/>
          <w:bCs/>
          <w:sz w:val="24"/>
          <w:szCs w:val="24"/>
        </w:rPr>
        <w:t xml:space="preserve">ooms </w:t>
      </w:r>
      <w:r w:rsidR="00944FD5">
        <w:rPr>
          <w:rFonts w:ascii="Times New Roman" w:hAnsi="Times New Roman"/>
          <w:bCs/>
          <w:sz w:val="24"/>
          <w:szCs w:val="24"/>
        </w:rPr>
        <w:t>2112B</w:t>
      </w:r>
      <w:r w:rsidR="009D18A5">
        <w:rPr>
          <w:rFonts w:ascii="Times New Roman" w:hAnsi="Times New Roman"/>
          <w:bCs/>
          <w:sz w:val="24"/>
          <w:szCs w:val="24"/>
        </w:rPr>
        <w:t xml:space="preserve"> of the </w:t>
      </w:r>
      <w:proofErr w:type="spellStart"/>
      <w:r w:rsidR="009D18A5">
        <w:rPr>
          <w:rFonts w:ascii="Times New Roman" w:hAnsi="Times New Roman"/>
          <w:bCs/>
          <w:sz w:val="24"/>
          <w:szCs w:val="24"/>
        </w:rPr>
        <w:t>DeFlorez</w:t>
      </w:r>
      <w:proofErr w:type="spellEnd"/>
      <w:r w:rsidR="009D18A5">
        <w:rPr>
          <w:rFonts w:ascii="Times New Roman" w:hAnsi="Times New Roman"/>
          <w:bCs/>
          <w:sz w:val="24"/>
          <w:szCs w:val="24"/>
        </w:rPr>
        <w:t xml:space="preserve"> Building, 12211 Science Drive, Orlando, FL 32826.</w:t>
      </w:r>
      <w:r>
        <w:rPr>
          <w:rFonts w:ascii="Times New Roman" w:hAnsi="Times New Roman"/>
          <w:sz w:val="24"/>
        </w:rPr>
        <w:t xml:space="preserve"> </w:t>
      </w:r>
      <w:r>
        <w:rPr>
          <w:rFonts w:ascii="Times New Roman" w:hAnsi="Times New Roman"/>
          <w:bCs/>
          <w:sz w:val="24"/>
          <w:szCs w:val="24"/>
        </w:rPr>
        <w:t xml:space="preserve">Furniture must match existing.  </w:t>
      </w:r>
      <w:r w:rsidRPr="004C0CC9">
        <w:rPr>
          <w:rFonts w:ascii="Times New Roman" w:hAnsi="Times New Roman"/>
          <w:bCs/>
          <w:sz w:val="24"/>
          <w:szCs w:val="24"/>
        </w:rPr>
        <w:t xml:space="preserve">All work to be coordinated </w:t>
      </w:r>
      <w:r>
        <w:rPr>
          <w:rFonts w:ascii="Times New Roman" w:hAnsi="Times New Roman"/>
          <w:bCs/>
          <w:sz w:val="24"/>
          <w:szCs w:val="24"/>
        </w:rPr>
        <w:t>with the government (</w:t>
      </w:r>
      <w:r w:rsidRPr="004C0CC9">
        <w:rPr>
          <w:rFonts w:ascii="Times New Roman" w:hAnsi="Times New Roman"/>
          <w:bCs/>
          <w:sz w:val="24"/>
          <w:szCs w:val="24"/>
        </w:rPr>
        <w:t>NAWCTSD)</w:t>
      </w:r>
      <w:r>
        <w:rPr>
          <w:rFonts w:ascii="Times New Roman" w:hAnsi="Times New Roman"/>
          <w:bCs/>
          <w:sz w:val="24"/>
          <w:szCs w:val="24"/>
        </w:rPr>
        <w:t xml:space="preserve"> and work must be completed by </w:t>
      </w:r>
      <w:r w:rsidR="005D247A">
        <w:rPr>
          <w:rFonts w:ascii="Times New Roman" w:hAnsi="Times New Roman"/>
          <w:bCs/>
          <w:sz w:val="24"/>
          <w:szCs w:val="24"/>
        </w:rPr>
        <w:t>April 30</w:t>
      </w:r>
      <w:r>
        <w:rPr>
          <w:rFonts w:ascii="Times New Roman" w:hAnsi="Times New Roman"/>
          <w:bCs/>
          <w:sz w:val="24"/>
          <w:szCs w:val="24"/>
        </w:rPr>
        <w:t>, 202</w:t>
      </w:r>
      <w:r w:rsidR="005D247A">
        <w:rPr>
          <w:rFonts w:ascii="Times New Roman" w:hAnsi="Times New Roman"/>
          <w:bCs/>
          <w:sz w:val="24"/>
          <w:szCs w:val="24"/>
        </w:rPr>
        <w:t>6</w:t>
      </w:r>
      <w:r>
        <w:rPr>
          <w:rFonts w:ascii="Times New Roman" w:hAnsi="Times New Roman"/>
          <w:bCs/>
          <w:sz w:val="24"/>
          <w:szCs w:val="24"/>
        </w:rPr>
        <w:t>.</w:t>
      </w:r>
      <w:r w:rsidRPr="004C0CC9">
        <w:rPr>
          <w:rFonts w:ascii="Times New Roman" w:hAnsi="Times New Roman"/>
          <w:bCs/>
          <w:sz w:val="24"/>
          <w:szCs w:val="24"/>
        </w:rPr>
        <w:t xml:space="preserve"> </w:t>
      </w:r>
    </w:p>
    <w:p w14:paraId="5E2329DB" w14:textId="77777777" w:rsidR="006524CA" w:rsidRDefault="006524CA" w:rsidP="006524CA">
      <w:pPr>
        <w:pStyle w:val="PlainText"/>
        <w:tabs>
          <w:tab w:val="left" w:pos="450"/>
        </w:tabs>
        <w:rPr>
          <w:rFonts w:ascii="Times New Roman" w:hAnsi="Times New Roman"/>
          <w:sz w:val="24"/>
        </w:rPr>
      </w:pPr>
    </w:p>
    <w:p w14:paraId="0609AEBF" w14:textId="77777777" w:rsidR="006524CA" w:rsidRDefault="006524CA" w:rsidP="006524CA">
      <w:pPr>
        <w:pStyle w:val="PlainText"/>
        <w:tabs>
          <w:tab w:val="left" w:pos="450"/>
        </w:tabs>
        <w:rPr>
          <w:rFonts w:ascii="Times New Roman" w:hAnsi="Times New Roman"/>
          <w:sz w:val="24"/>
        </w:rPr>
      </w:pPr>
      <w:r w:rsidRPr="004C0CC9">
        <w:rPr>
          <w:rFonts w:ascii="Times New Roman" w:hAnsi="Times New Roman"/>
          <w:sz w:val="24"/>
        </w:rPr>
        <w:t xml:space="preserve">Several requirements for this </w:t>
      </w:r>
      <w:r>
        <w:rPr>
          <w:rFonts w:ascii="Times New Roman" w:hAnsi="Times New Roman"/>
          <w:sz w:val="24"/>
        </w:rPr>
        <w:t>project phase</w:t>
      </w:r>
      <w:r w:rsidRPr="004C0CC9">
        <w:rPr>
          <w:rFonts w:ascii="Times New Roman" w:hAnsi="Times New Roman"/>
          <w:sz w:val="24"/>
        </w:rPr>
        <w:t xml:space="preserve"> are as follows:</w:t>
      </w:r>
    </w:p>
    <w:p w14:paraId="3C81965A" w14:textId="77777777" w:rsidR="006524CA" w:rsidRDefault="006524CA" w:rsidP="006524CA">
      <w:pPr>
        <w:pStyle w:val="PlainText"/>
        <w:numPr>
          <w:ilvl w:val="0"/>
          <w:numId w:val="4"/>
        </w:numPr>
        <w:rPr>
          <w:rFonts w:ascii="Times New Roman" w:hAnsi="Times New Roman"/>
          <w:bCs/>
          <w:sz w:val="24"/>
        </w:rPr>
      </w:pPr>
      <w:r>
        <w:rPr>
          <w:rFonts w:ascii="Times New Roman" w:hAnsi="Times New Roman"/>
          <w:bCs/>
          <w:sz w:val="24"/>
        </w:rPr>
        <w:t xml:space="preserve">All applicable federal, state, and local codes shall be followed including but not limited to Unified Facility Criteria found at </w:t>
      </w:r>
      <w:hyperlink r:id="rId8" w:history="1">
        <w:r w:rsidRPr="009344D3">
          <w:rPr>
            <w:rStyle w:val="Hyperlink"/>
            <w:rFonts w:ascii="Times New Roman" w:hAnsi="Times New Roman"/>
            <w:bCs/>
            <w:sz w:val="24"/>
          </w:rPr>
          <w:t>https://www.wbdg.org/ffc/dod/unified-facilities-criteria-ufc</w:t>
        </w:r>
      </w:hyperlink>
    </w:p>
    <w:p w14:paraId="5271C0AD" w14:textId="77777777" w:rsidR="006524CA" w:rsidRPr="004C0CC9" w:rsidRDefault="006524CA" w:rsidP="006524CA">
      <w:pPr>
        <w:pStyle w:val="PlainText"/>
        <w:numPr>
          <w:ilvl w:val="0"/>
          <w:numId w:val="4"/>
        </w:numPr>
        <w:rPr>
          <w:rFonts w:ascii="Times New Roman" w:hAnsi="Times New Roman"/>
          <w:bCs/>
          <w:sz w:val="24"/>
        </w:rPr>
      </w:pPr>
      <w:r w:rsidRPr="004C0CC9">
        <w:rPr>
          <w:rFonts w:ascii="Times New Roman" w:hAnsi="Times New Roman"/>
          <w:bCs/>
          <w:sz w:val="24"/>
        </w:rPr>
        <w:t>Ensuring that all work is tested to be complete and useable</w:t>
      </w:r>
    </w:p>
    <w:p w14:paraId="70F99FB6" w14:textId="77777777" w:rsidR="006524CA" w:rsidRDefault="006524CA" w:rsidP="006524CA">
      <w:pPr>
        <w:pStyle w:val="PlainText"/>
        <w:numPr>
          <w:ilvl w:val="0"/>
          <w:numId w:val="4"/>
        </w:numPr>
        <w:rPr>
          <w:rFonts w:ascii="Times New Roman" w:hAnsi="Times New Roman"/>
          <w:bCs/>
          <w:sz w:val="24"/>
        </w:rPr>
      </w:pPr>
      <w:r w:rsidRPr="004C0CC9">
        <w:rPr>
          <w:rFonts w:ascii="Times New Roman" w:hAnsi="Times New Roman"/>
          <w:bCs/>
          <w:sz w:val="24"/>
        </w:rPr>
        <w:t>Ensuring dust and noise levels are kept to a minimum with daily cleanup.</w:t>
      </w:r>
    </w:p>
    <w:p w14:paraId="39D7026B" w14:textId="7DE4AFE6" w:rsidR="00921A64" w:rsidRDefault="00921A64" w:rsidP="009B7879">
      <w:pPr>
        <w:spacing w:after="0" w:line="240" w:lineRule="auto"/>
        <w:outlineLvl w:val="0"/>
        <w:rPr>
          <w:rFonts w:ascii="Times New Roman" w:hAnsi="Times New Roman"/>
          <w:bCs/>
          <w:sz w:val="24"/>
          <w:szCs w:val="24"/>
        </w:rPr>
      </w:pPr>
    </w:p>
    <w:p w14:paraId="5AB525A7" w14:textId="77777777" w:rsidR="00725D74" w:rsidRPr="006215B8" w:rsidRDefault="00B52DDA" w:rsidP="00725D74">
      <w:pPr>
        <w:rPr>
          <w:rFonts w:ascii="Times New" w:hAnsi="Times New"/>
          <w:b/>
          <w:sz w:val="24"/>
          <w:szCs w:val="24"/>
        </w:rPr>
      </w:pPr>
      <w:r w:rsidRPr="006215B8">
        <w:rPr>
          <w:rFonts w:ascii="Times New" w:hAnsi="Times New"/>
          <w:b/>
          <w:sz w:val="24"/>
          <w:szCs w:val="24"/>
        </w:rPr>
        <w:t>1.2 SUBMITTALS</w:t>
      </w:r>
    </w:p>
    <w:p w14:paraId="72725F37" w14:textId="77777777" w:rsidR="00725D74" w:rsidRPr="006215B8" w:rsidRDefault="00725D74" w:rsidP="00725D74">
      <w:pPr>
        <w:rPr>
          <w:rFonts w:ascii="Times New" w:hAnsi="Times New"/>
          <w:sz w:val="24"/>
          <w:szCs w:val="24"/>
        </w:rPr>
      </w:pPr>
      <w:r w:rsidRPr="006215B8">
        <w:rPr>
          <w:rFonts w:ascii="Times New" w:hAnsi="Times New"/>
          <w:sz w:val="24"/>
          <w:szCs w:val="24"/>
        </w:rPr>
        <w:t xml:space="preserve">Submit three copies of the following for approval by the Contracting Officer within </w:t>
      </w:r>
      <w:r w:rsidR="007A6AAE" w:rsidRPr="006215B8">
        <w:rPr>
          <w:rFonts w:ascii="Times New" w:hAnsi="Times New"/>
          <w:sz w:val="24"/>
          <w:szCs w:val="24"/>
        </w:rPr>
        <w:t>7</w:t>
      </w:r>
      <w:r w:rsidRPr="006215B8">
        <w:rPr>
          <w:rFonts w:ascii="Times New" w:hAnsi="Times New"/>
          <w:sz w:val="24"/>
          <w:szCs w:val="24"/>
        </w:rPr>
        <w:t xml:space="preserve"> calendar days after award.</w:t>
      </w:r>
    </w:p>
    <w:p w14:paraId="28BBC23C" w14:textId="77777777" w:rsidR="00725D74" w:rsidRPr="006215B8" w:rsidRDefault="00B52DDA" w:rsidP="00725D74">
      <w:pPr>
        <w:rPr>
          <w:rFonts w:ascii="Times New" w:hAnsi="Times New"/>
          <w:sz w:val="24"/>
          <w:szCs w:val="24"/>
        </w:rPr>
      </w:pPr>
      <w:r w:rsidRPr="006215B8">
        <w:rPr>
          <w:rFonts w:ascii="Times New" w:hAnsi="Times New"/>
          <w:sz w:val="24"/>
          <w:szCs w:val="24"/>
        </w:rPr>
        <w:t>1.2.1 Statements</w:t>
      </w:r>
    </w:p>
    <w:p w14:paraId="46173803" w14:textId="77777777" w:rsidR="00725D74" w:rsidRPr="006215B8" w:rsidRDefault="00725D74" w:rsidP="00725D74">
      <w:pPr>
        <w:rPr>
          <w:rFonts w:ascii="Times New" w:hAnsi="Times New"/>
          <w:sz w:val="24"/>
          <w:szCs w:val="24"/>
        </w:rPr>
      </w:pPr>
      <w:r w:rsidRPr="006215B8">
        <w:rPr>
          <w:rFonts w:ascii="Times New" w:hAnsi="Times New"/>
          <w:sz w:val="24"/>
          <w:szCs w:val="24"/>
        </w:rPr>
        <w:t xml:space="preserve">          a. Safety Data Sheet (SDS),</w:t>
      </w:r>
    </w:p>
    <w:p w14:paraId="03CC981F" w14:textId="77777777" w:rsidR="00725D74" w:rsidRPr="006215B8" w:rsidRDefault="00725D74" w:rsidP="00725D74">
      <w:pPr>
        <w:rPr>
          <w:rFonts w:ascii="Times New" w:hAnsi="Times New"/>
          <w:sz w:val="24"/>
          <w:szCs w:val="24"/>
        </w:rPr>
      </w:pPr>
      <w:r w:rsidRPr="006215B8">
        <w:rPr>
          <w:rFonts w:ascii="Times New" w:hAnsi="Times New"/>
          <w:sz w:val="24"/>
          <w:szCs w:val="24"/>
        </w:rPr>
        <w:t xml:space="preserve">          b. Statement of Nonuse of Ozone Depleting Substances (ODS),</w:t>
      </w:r>
    </w:p>
    <w:p w14:paraId="5AF4863F" w14:textId="77777777" w:rsidR="00725D74" w:rsidRPr="006215B8" w:rsidRDefault="00725D74" w:rsidP="00725D74">
      <w:pPr>
        <w:rPr>
          <w:rFonts w:ascii="Times New" w:hAnsi="Times New"/>
          <w:sz w:val="24"/>
          <w:szCs w:val="24"/>
        </w:rPr>
      </w:pPr>
      <w:r w:rsidRPr="006215B8">
        <w:rPr>
          <w:rFonts w:ascii="Times New" w:hAnsi="Times New"/>
          <w:sz w:val="24"/>
          <w:szCs w:val="24"/>
        </w:rPr>
        <w:lastRenderedPageBreak/>
        <w:t xml:space="preserve">          c. Accident Prevention Plan</w:t>
      </w:r>
      <w:r w:rsidR="008F0525" w:rsidRPr="006215B8">
        <w:rPr>
          <w:rFonts w:ascii="Times New" w:hAnsi="Times New"/>
          <w:sz w:val="24"/>
          <w:szCs w:val="24"/>
        </w:rPr>
        <w:t xml:space="preserve"> including Activity Hazard Analysis</w:t>
      </w:r>
      <w:r w:rsidRPr="006215B8">
        <w:rPr>
          <w:rFonts w:ascii="Times New" w:hAnsi="Times New"/>
          <w:sz w:val="24"/>
          <w:szCs w:val="24"/>
        </w:rPr>
        <w:t>,</w:t>
      </w:r>
    </w:p>
    <w:p w14:paraId="71CF066F" w14:textId="77777777" w:rsidR="00725D74" w:rsidRPr="006215B8" w:rsidRDefault="00725D74" w:rsidP="00725D74">
      <w:pPr>
        <w:rPr>
          <w:rFonts w:ascii="Times New" w:hAnsi="Times New"/>
          <w:sz w:val="24"/>
          <w:szCs w:val="24"/>
        </w:rPr>
      </w:pPr>
      <w:r w:rsidRPr="006215B8">
        <w:rPr>
          <w:rFonts w:ascii="Times New" w:hAnsi="Times New"/>
          <w:sz w:val="24"/>
          <w:szCs w:val="24"/>
        </w:rPr>
        <w:t xml:space="preserve">          d. Work Schedule, </w:t>
      </w:r>
    </w:p>
    <w:p w14:paraId="2E36D194" w14:textId="77777777" w:rsidR="00725D74" w:rsidRPr="006215B8" w:rsidRDefault="00725D74" w:rsidP="00725D74">
      <w:pPr>
        <w:rPr>
          <w:rFonts w:ascii="Times New" w:hAnsi="Times New"/>
          <w:sz w:val="24"/>
          <w:szCs w:val="24"/>
        </w:rPr>
      </w:pPr>
      <w:r w:rsidRPr="006215B8">
        <w:rPr>
          <w:rFonts w:ascii="Times New" w:hAnsi="Times New"/>
          <w:sz w:val="24"/>
          <w:szCs w:val="24"/>
        </w:rPr>
        <w:t xml:space="preserve">          e. </w:t>
      </w:r>
      <w:r w:rsidR="007A6AAE" w:rsidRPr="006215B8">
        <w:rPr>
          <w:rFonts w:ascii="Times New" w:hAnsi="Times New"/>
          <w:sz w:val="24"/>
          <w:szCs w:val="24"/>
        </w:rPr>
        <w:t>Bonds and insurance</w:t>
      </w:r>
      <w:r w:rsidRPr="006215B8">
        <w:rPr>
          <w:rFonts w:ascii="Times New" w:hAnsi="Times New"/>
          <w:sz w:val="24"/>
          <w:szCs w:val="24"/>
        </w:rPr>
        <w:t>.</w:t>
      </w:r>
    </w:p>
    <w:p w14:paraId="0812DAFC" w14:textId="77777777" w:rsidR="007A6AAE" w:rsidRPr="006215B8" w:rsidRDefault="007A6AAE" w:rsidP="007A6AAE">
      <w:pPr>
        <w:rPr>
          <w:rFonts w:ascii="Times New" w:hAnsi="Times New"/>
          <w:sz w:val="24"/>
          <w:szCs w:val="24"/>
        </w:rPr>
      </w:pPr>
      <w:r w:rsidRPr="006215B8">
        <w:rPr>
          <w:rFonts w:ascii="Times New" w:hAnsi="Times New"/>
          <w:sz w:val="24"/>
          <w:szCs w:val="24"/>
        </w:rPr>
        <w:t xml:space="preserve">          f. Name, SSN, and Citizenship of each on site worker</w:t>
      </w:r>
      <w:r w:rsidR="008F0525" w:rsidRPr="006215B8">
        <w:rPr>
          <w:rFonts w:ascii="Times New" w:hAnsi="Times New"/>
          <w:sz w:val="24"/>
          <w:szCs w:val="24"/>
        </w:rPr>
        <w:t>, and</w:t>
      </w:r>
    </w:p>
    <w:p w14:paraId="56679C35" w14:textId="249069E3" w:rsidR="007A6AAE" w:rsidRPr="006215B8" w:rsidRDefault="00725D74" w:rsidP="00725D74">
      <w:pPr>
        <w:rPr>
          <w:rFonts w:ascii="Times New" w:hAnsi="Times New"/>
          <w:sz w:val="24"/>
          <w:szCs w:val="24"/>
        </w:rPr>
      </w:pPr>
      <w:r w:rsidRPr="006215B8">
        <w:rPr>
          <w:rFonts w:ascii="Times New" w:hAnsi="Times New"/>
          <w:sz w:val="24"/>
          <w:szCs w:val="24"/>
        </w:rPr>
        <w:t xml:space="preserve">          </w:t>
      </w:r>
      <w:r w:rsidR="007A6AAE" w:rsidRPr="006215B8">
        <w:rPr>
          <w:rFonts w:ascii="Times New" w:hAnsi="Times New"/>
          <w:sz w:val="24"/>
          <w:szCs w:val="24"/>
        </w:rPr>
        <w:t>g</w:t>
      </w:r>
      <w:r w:rsidRPr="006215B8">
        <w:rPr>
          <w:rFonts w:ascii="Times New" w:hAnsi="Times New"/>
          <w:sz w:val="24"/>
          <w:szCs w:val="24"/>
        </w:rPr>
        <w:t>. Standard drawings in ACAD LT 2012 and PDF</w:t>
      </w:r>
      <w:r w:rsidR="007A6AAE" w:rsidRPr="006215B8">
        <w:rPr>
          <w:rFonts w:ascii="Times New" w:hAnsi="Times New"/>
          <w:sz w:val="24"/>
          <w:szCs w:val="24"/>
        </w:rPr>
        <w:t>.</w:t>
      </w:r>
    </w:p>
    <w:p w14:paraId="597A37F8" w14:textId="77777777" w:rsidR="00023FC0" w:rsidRPr="006215B8" w:rsidRDefault="00B52DDA" w:rsidP="00023FC0">
      <w:pPr>
        <w:rPr>
          <w:rFonts w:ascii="Times New" w:hAnsi="Times New"/>
          <w:sz w:val="24"/>
          <w:szCs w:val="24"/>
        </w:rPr>
      </w:pPr>
      <w:r w:rsidRPr="006215B8">
        <w:rPr>
          <w:rFonts w:ascii="Times New" w:hAnsi="Times New"/>
          <w:sz w:val="24"/>
          <w:szCs w:val="24"/>
        </w:rPr>
        <w:t>1.3 PERIOD</w:t>
      </w:r>
      <w:r w:rsidR="00725D74" w:rsidRPr="006215B8">
        <w:rPr>
          <w:rFonts w:ascii="Times New" w:hAnsi="Times New"/>
          <w:sz w:val="24"/>
          <w:szCs w:val="24"/>
        </w:rPr>
        <w:t xml:space="preserve"> OF PERFORMANCE</w:t>
      </w:r>
    </w:p>
    <w:p w14:paraId="338D438A" w14:textId="55FC8674" w:rsidR="00023FC0" w:rsidRDefault="00023FC0" w:rsidP="00023FC0">
      <w:pPr>
        <w:rPr>
          <w:rFonts w:ascii="Times New" w:hAnsi="Times New"/>
          <w:sz w:val="24"/>
          <w:szCs w:val="24"/>
        </w:rPr>
      </w:pPr>
      <w:r w:rsidRPr="006215B8">
        <w:rPr>
          <w:rFonts w:ascii="Times New" w:hAnsi="Times New"/>
          <w:sz w:val="24"/>
          <w:szCs w:val="24"/>
        </w:rPr>
        <w:t xml:space="preserve">          a. The Contractor shall be required to complete </w:t>
      </w:r>
      <w:r>
        <w:rPr>
          <w:rFonts w:ascii="Times New" w:hAnsi="Times New"/>
          <w:sz w:val="24"/>
          <w:szCs w:val="24"/>
        </w:rPr>
        <w:t xml:space="preserve">Phase </w:t>
      </w:r>
      <w:r w:rsidR="005F6492">
        <w:rPr>
          <w:rFonts w:ascii="Times New" w:hAnsi="Times New"/>
          <w:sz w:val="24"/>
          <w:szCs w:val="24"/>
        </w:rPr>
        <w:t>1 &amp; 2’</w:t>
      </w:r>
      <w:r>
        <w:rPr>
          <w:rFonts w:ascii="Times New" w:hAnsi="Times New"/>
          <w:sz w:val="24"/>
          <w:szCs w:val="24"/>
        </w:rPr>
        <w:t>s</w:t>
      </w:r>
      <w:r w:rsidRPr="006215B8">
        <w:rPr>
          <w:rFonts w:ascii="Times New" w:hAnsi="Times New"/>
          <w:sz w:val="24"/>
          <w:szCs w:val="24"/>
        </w:rPr>
        <w:t xml:space="preserve"> entire work, ready for use, not later than </w:t>
      </w:r>
      <w:r w:rsidR="007410CB">
        <w:rPr>
          <w:rFonts w:ascii="Times New" w:hAnsi="Times New"/>
          <w:sz w:val="24"/>
          <w:szCs w:val="24"/>
        </w:rPr>
        <w:t>30 April 2026</w:t>
      </w:r>
      <w:r>
        <w:rPr>
          <w:rFonts w:ascii="Times New" w:hAnsi="Times New"/>
          <w:sz w:val="24"/>
          <w:szCs w:val="24"/>
        </w:rPr>
        <w:t>.</w:t>
      </w:r>
    </w:p>
    <w:p w14:paraId="6638A60B" w14:textId="77777777" w:rsidR="00725D74" w:rsidRPr="006215B8" w:rsidRDefault="00B52DDA" w:rsidP="00725D74">
      <w:pPr>
        <w:rPr>
          <w:rFonts w:ascii="Times New" w:hAnsi="Times New"/>
          <w:sz w:val="24"/>
          <w:szCs w:val="24"/>
        </w:rPr>
      </w:pPr>
      <w:r w:rsidRPr="006215B8">
        <w:rPr>
          <w:rFonts w:ascii="Times New" w:hAnsi="Times New"/>
          <w:sz w:val="24"/>
          <w:szCs w:val="24"/>
        </w:rPr>
        <w:t>1.4 DEFINITIONS</w:t>
      </w:r>
    </w:p>
    <w:p w14:paraId="2646DA80" w14:textId="77777777" w:rsidR="00725D74" w:rsidRPr="006215B8" w:rsidRDefault="00725D74" w:rsidP="00725D74">
      <w:pPr>
        <w:rPr>
          <w:rFonts w:ascii="Times New" w:hAnsi="Times New"/>
          <w:sz w:val="24"/>
          <w:szCs w:val="24"/>
        </w:rPr>
      </w:pPr>
      <w:r w:rsidRPr="006215B8">
        <w:rPr>
          <w:rFonts w:ascii="Times New" w:hAnsi="Times New"/>
          <w:sz w:val="24"/>
          <w:szCs w:val="24"/>
        </w:rPr>
        <w:t>Where "as shown", "as indicated", "as detailed", or words of similar import are used, it shall be understood that reference to the drawings/sketches accompanying this specification is made unless stated otherwise.  Where "</w:t>
      </w:r>
      <w:r w:rsidR="00B52DDA" w:rsidRPr="006215B8">
        <w:rPr>
          <w:rFonts w:ascii="Times New" w:hAnsi="Times New"/>
          <w:sz w:val="24"/>
          <w:szCs w:val="24"/>
        </w:rPr>
        <w:t>as directed</w:t>
      </w:r>
      <w:r w:rsidRPr="006215B8">
        <w:rPr>
          <w:rFonts w:ascii="Times New" w:hAnsi="Times New"/>
          <w:sz w:val="24"/>
          <w:szCs w:val="24"/>
        </w:rPr>
        <w:t xml:space="preserve">", "as permitted", "approved", "acceptance", or words of similar import are used, it shall be understood that the direction, </w:t>
      </w:r>
      <w:r w:rsidR="00B52DDA" w:rsidRPr="006215B8">
        <w:rPr>
          <w:rFonts w:ascii="Times New" w:hAnsi="Times New"/>
          <w:sz w:val="24"/>
          <w:szCs w:val="24"/>
        </w:rPr>
        <w:t>requirements, permission</w:t>
      </w:r>
      <w:r w:rsidRPr="006215B8">
        <w:rPr>
          <w:rFonts w:ascii="Times New" w:hAnsi="Times New"/>
          <w:sz w:val="24"/>
          <w:szCs w:val="24"/>
        </w:rPr>
        <w:t xml:space="preserve">, approval, or acceptance of the Contracting Officer is intended unless stated otherwise.  As used herein, "provided" shall be understood to mean "provided complete in place in a completely usable condition", that is "furnished and installed".  As used herein "secure" shall be understood to mean "marked by solidity, firmness, and stability, especially in design </w:t>
      </w:r>
      <w:r w:rsidR="00B52DDA" w:rsidRPr="006215B8">
        <w:rPr>
          <w:rFonts w:ascii="Times New" w:hAnsi="Times New"/>
          <w:sz w:val="24"/>
          <w:szCs w:val="24"/>
        </w:rPr>
        <w:t>or construction</w:t>
      </w:r>
      <w:r w:rsidRPr="006215B8">
        <w:rPr>
          <w:rFonts w:ascii="Times New" w:hAnsi="Times New"/>
          <w:sz w:val="24"/>
          <w:szCs w:val="24"/>
        </w:rPr>
        <w:t>".</w:t>
      </w:r>
    </w:p>
    <w:p w14:paraId="07392690" w14:textId="77777777" w:rsidR="00725D74" w:rsidRPr="006215B8" w:rsidRDefault="00B52DDA" w:rsidP="00725D74">
      <w:pPr>
        <w:rPr>
          <w:rFonts w:ascii="Times New" w:hAnsi="Times New"/>
          <w:sz w:val="24"/>
          <w:szCs w:val="24"/>
        </w:rPr>
      </w:pPr>
      <w:r w:rsidRPr="006215B8">
        <w:rPr>
          <w:rFonts w:ascii="Times New" w:hAnsi="Times New"/>
          <w:sz w:val="24"/>
          <w:szCs w:val="24"/>
        </w:rPr>
        <w:t>1.5 SAFETY</w:t>
      </w:r>
      <w:r w:rsidR="00725D74" w:rsidRPr="006215B8">
        <w:rPr>
          <w:rFonts w:ascii="Times New" w:hAnsi="Times New"/>
          <w:sz w:val="24"/>
          <w:szCs w:val="24"/>
        </w:rPr>
        <w:t xml:space="preserve"> REQUIREMENTS</w:t>
      </w:r>
    </w:p>
    <w:p w14:paraId="36890F6C" w14:textId="594259F3" w:rsidR="00BD609B" w:rsidRPr="006215B8" w:rsidRDefault="00725D74" w:rsidP="00BD609B">
      <w:pPr>
        <w:rPr>
          <w:rFonts w:ascii="Times New Roman" w:hAnsi="Times New Roman"/>
          <w:sz w:val="24"/>
          <w:szCs w:val="24"/>
        </w:rPr>
      </w:pPr>
      <w:r w:rsidRPr="006215B8">
        <w:rPr>
          <w:rFonts w:ascii="Times New" w:hAnsi="Times New"/>
          <w:sz w:val="24"/>
          <w:szCs w:val="24"/>
        </w:rPr>
        <w:t>In performing the contract, the Contractor shall provide for protecting the lives and health of employees and other persons and for preventing damage to property, materials, supplies and equipment in accordance with the latest revision of the U.S. Army Corps of Engineers "Safety and Health Requirements Manuals" (EM 385</w:t>
      </w:r>
      <w:r w:rsidRPr="006215B8">
        <w:rPr>
          <w:rFonts w:ascii="Times New" w:hAnsi="Times New"/>
          <w:sz w:val="24"/>
          <w:szCs w:val="24"/>
        </w:rPr>
        <w:noBreakHyphen/>
        <w:t>1</w:t>
      </w:r>
      <w:r w:rsidRPr="006215B8">
        <w:rPr>
          <w:rFonts w:ascii="Times New" w:hAnsi="Times New"/>
          <w:sz w:val="24"/>
          <w:szCs w:val="24"/>
        </w:rPr>
        <w:noBreakHyphen/>
        <w:t>1) and "Occupational Safety and Health Standards" (29 CFR 1910).  Prior to commencement of the work, the Contractor shall meet in conference with representatives of the Contracting Officer to discuss and develop mutual understandings relative to the administration of safety.   All OSHA work standards shall be followed including but not limited to Lockout/Tagout procedures.  Electrical Safety Code and OSHA 1910 subchapter S shall be specifically followed.</w:t>
      </w:r>
      <w:r w:rsidR="00BD609B" w:rsidRPr="006215B8">
        <w:rPr>
          <w:rFonts w:ascii="Times New" w:hAnsi="Times New"/>
          <w:sz w:val="24"/>
          <w:szCs w:val="24"/>
        </w:rPr>
        <w:t xml:space="preserve">  </w:t>
      </w:r>
      <w:r w:rsidR="00BD609B" w:rsidRPr="006215B8">
        <w:rPr>
          <w:rFonts w:ascii="Times New Roman" w:hAnsi="Times New Roman"/>
          <w:sz w:val="24"/>
          <w:szCs w:val="24"/>
        </w:rPr>
        <w:t xml:space="preserve">Prior to commencement of the work, the contractor shall meet </w:t>
      </w:r>
      <w:proofErr w:type="gramStart"/>
      <w:r w:rsidR="00BD609B" w:rsidRPr="006215B8">
        <w:rPr>
          <w:rFonts w:ascii="Times New Roman" w:hAnsi="Times New Roman"/>
          <w:sz w:val="24"/>
          <w:szCs w:val="24"/>
        </w:rPr>
        <w:t>in conference</w:t>
      </w:r>
      <w:proofErr w:type="gramEnd"/>
      <w:r w:rsidR="00BD609B" w:rsidRPr="006215B8">
        <w:rPr>
          <w:rFonts w:ascii="Times New Roman" w:hAnsi="Times New Roman"/>
          <w:sz w:val="24"/>
          <w:szCs w:val="24"/>
        </w:rPr>
        <w:t xml:space="preserve"> with representatives of the Contracting </w:t>
      </w:r>
      <w:r w:rsidR="00023FC0">
        <w:rPr>
          <w:rFonts w:ascii="Times New Roman" w:hAnsi="Times New Roman"/>
          <w:sz w:val="24"/>
          <w:szCs w:val="24"/>
        </w:rPr>
        <w:t>O</w:t>
      </w:r>
      <w:r w:rsidR="00BD609B" w:rsidRPr="006215B8">
        <w:rPr>
          <w:rFonts w:ascii="Times New Roman" w:hAnsi="Times New Roman"/>
          <w:sz w:val="24"/>
          <w:szCs w:val="24"/>
        </w:rPr>
        <w:t xml:space="preserve">fficer to discuss and develop a mutual </w:t>
      </w:r>
      <w:proofErr w:type="gramStart"/>
      <w:r w:rsidR="00BD609B" w:rsidRPr="006215B8">
        <w:rPr>
          <w:rFonts w:ascii="Times New Roman" w:hAnsi="Times New Roman"/>
          <w:sz w:val="24"/>
          <w:szCs w:val="24"/>
        </w:rPr>
        <w:t>understand</w:t>
      </w:r>
      <w:proofErr w:type="gramEnd"/>
      <w:r w:rsidR="00BD609B" w:rsidRPr="006215B8">
        <w:rPr>
          <w:rFonts w:ascii="Times New Roman" w:hAnsi="Times New Roman"/>
          <w:sz w:val="24"/>
          <w:szCs w:val="24"/>
        </w:rPr>
        <w:t xml:space="preserve"> relative to the administration of safety.  </w:t>
      </w:r>
      <w:r w:rsidR="00BD609B" w:rsidRPr="006215B8">
        <w:rPr>
          <w:rFonts w:ascii="Times New" w:hAnsi="Times New"/>
          <w:b/>
          <w:i/>
          <w:sz w:val="24"/>
          <w:szCs w:val="24"/>
          <w:u w:val="single"/>
        </w:rPr>
        <w:t xml:space="preserve">Power shall not be deenergized without at least 2 </w:t>
      </w:r>
      <w:r w:rsidR="00B52DDA" w:rsidRPr="006215B8">
        <w:rPr>
          <w:rFonts w:ascii="Times New" w:hAnsi="Times New"/>
          <w:b/>
          <w:i/>
          <w:sz w:val="24"/>
          <w:szCs w:val="24"/>
          <w:u w:val="single"/>
        </w:rPr>
        <w:t>weeks’</w:t>
      </w:r>
      <w:r w:rsidR="00BD609B" w:rsidRPr="006215B8">
        <w:rPr>
          <w:rFonts w:ascii="Times New" w:hAnsi="Times New"/>
          <w:b/>
          <w:i/>
          <w:sz w:val="24"/>
          <w:szCs w:val="24"/>
          <w:u w:val="single"/>
        </w:rPr>
        <w:t xml:space="preserve"> prior approval of the Contracting Officer.</w:t>
      </w:r>
      <w:r w:rsidR="00BD609B" w:rsidRPr="006215B8">
        <w:rPr>
          <w:rFonts w:ascii="Times New" w:hAnsi="Times New"/>
          <w:sz w:val="24"/>
          <w:szCs w:val="24"/>
        </w:rPr>
        <w:t xml:space="preserve"> </w:t>
      </w:r>
      <w:r w:rsidR="008F0525" w:rsidRPr="006215B8">
        <w:rPr>
          <w:rFonts w:ascii="Times New" w:hAnsi="Times New"/>
          <w:b/>
          <w:i/>
          <w:sz w:val="24"/>
          <w:szCs w:val="24"/>
          <w:u w:val="single"/>
        </w:rPr>
        <w:t>No live electrical work shall be permitted</w:t>
      </w:r>
      <w:r w:rsidR="008F0525" w:rsidRPr="006215B8">
        <w:rPr>
          <w:rFonts w:ascii="Times New Roman" w:hAnsi="Times New Roman"/>
          <w:sz w:val="24"/>
          <w:szCs w:val="24"/>
        </w:rPr>
        <w:t>.</w:t>
      </w:r>
      <w:r w:rsidR="00BD609B" w:rsidRPr="006215B8">
        <w:rPr>
          <w:rFonts w:ascii="Times New Roman" w:hAnsi="Times New Roman"/>
          <w:sz w:val="24"/>
          <w:szCs w:val="24"/>
        </w:rPr>
        <w:t xml:space="preserve"> </w:t>
      </w:r>
    </w:p>
    <w:p w14:paraId="5ED82BB5" w14:textId="77777777" w:rsidR="007410CB" w:rsidRDefault="007410CB" w:rsidP="00BD609B">
      <w:pPr>
        <w:rPr>
          <w:rFonts w:ascii="Times New" w:hAnsi="Times New"/>
          <w:b/>
          <w:i/>
          <w:sz w:val="24"/>
          <w:szCs w:val="24"/>
        </w:rPr>
      </w:pPr>
    </w:p>
    <w:p w14:paraId="4321630C" w14:textId="53BEEEB3" w:rsidR="00BD609B" w:rsidRPr="006215B8" w:rsidRDefault="00BD609B" w:rsidP="00BD609B">
      <w:pPr>
        <w:rPr>
          <w:rFonts w:ascii="Times New" w:hAnsi="Times New"/>
          <w:sz w:val="24"/>
          <w:szCs w:val="24"/>
        </w:rPr>
      </w:pPr>
      <w:r w:rsidRPr="006215B8">
        <w:rPr>
          <w:rFonts w:ascii="Times New" w:hAnsi="Times New"/>
          <w:b/>
          <w:i/>
          <w:sz w:val="24"/>
          <w:szCs w:val="24"/>
        </w:rPr>
        <w:lastRenderedPageBreak/>
        <w:t>PART 2   PRODUCTS</w:t>
      </w:r>
    </w:p>
    <w:p w14:paraId="72E1A1C4" w14:textId="77777777" w:rsidR="00BD609B" w:rsidRPr="006215B8" w:rsidRDefault="00BD609B" w:rsidP="00BD609B">
      <w:pPr>
        <w:rPr>
          <w:rFonts w:ascii="Times New" w:hAnsi="Times New"/>
          <w:sz w:val="24"/>
          <w:szCs w:val="24"/>
        </w:rPr>
      </w:pPr>
      <w:r w:rsidRPr="006215B8">
        <w:rPr>
          <w:rFonts w:ascii="Times New" w:hAnsi="Times New"/>
          <w:sz w:val="24"/>
          <w:szCs w:val="24"/>
        </w:rPr>
        <w:t xml:space="preserve">  Use only Contracting Officer approved parts or materials.</w:t>
      </w:r>
    </w:p>
    <w:p w14:paraId="5507D74F" w14:textId="77777777" w:rsidR="00BD609B" w:rsidRPr="006215B8" w:rsidRDefault="00BD609B" w:rsidP="00BD609B">
      <w:pPr>
        <w:rPr>
          <w:rFonts w:ascii="Times New" w:hAnsi="Times New"/>
          <w:sz w:val="24"/>
          <w:szCs w:val="24"/>
        </w:rPr>
      </w:pPr>
      <w:r w:rsidRPr="006215B8">
        <w:rPr>
          <w:rFonts w:ascii="Times New" w:hAnsi="Times New"/>
          <w:b/>
          <w:i/>
          <w:sz w:val="24"/>
          <w:szCs w:val="24"/>
        </w:rPr>
        <w:t>PART 3   EXECUTION</w:t>
      </w:r>
    </w:p>
    <w:p w14:paraId="28DBDC53" w14:textId="77777777" w:rsidR="00BD609B" w:rsidRPr="006215B8" w:rsidRDefault="00BD609B" w:rsidP="00BD609B">
      <w:pPr>
        <w:rPr>
          <w:rFonts w:ascii="Times New" w:hAnsi="Times New"/>
          <w:sz w:val="24"/>
          <w:szCs w:val="24"/>
        </w:rPr>
      </w:pPr>
      <w:r w:rsidRPr="006215B8">
        <w:rPr>
          <w:rFonts w:ascii="Times New" w:hAnsi="Times New"/>
          <w:sz w:val="24"/>
          <w:szCs w:val="24"/>
        </w:rPr>
        <w:t>3.1   STATION REGULATIONS</w:t>
      </w:r>
    </w:p>
    <w:p w14:paraId="15A021D7" w14:textId="77777777" w:rsidR="00BD609B" w:rsidRPr="006215B8" w:rsidRDefault="00BD609B" w:rsidP="00BD609B">
      <w:pPr>
        <w:rPr>
          <w:rFonts w:ascii="Times New" w:hAnsi="Times New"/>
          <w:sz w:val="24"/>
          <w:szCs w:val="24"/>
        </w:rPr>
      </w:pPr>
      <w:r w:rsidRPr="006215B8">
        <w:rPr>
          <w:rFonts w:ascii="Times New" w:hAnsi="Times New"/>
          <w:sz w:val="24"/>
          <w:szCs w:val="24"/>
        </w:rPr>
        <w:t>The Contractor and his employees and subcontractors shall become familiar with and obey all applicable Federal, State, local and station regulations, including fire, safety, traffic, and security regulations.  No employee of the Contractor shall be admitted to the work site without satisfactory proof of United States citizenship.  Some work areas may require an escort and/or a security clearance for access.</w:t>
      </w:r>
    </w:p>
    <w:p w14:paraId="3B3EE5BC" w14:textId="77777777" w:rsidR="00BD609B" w:rsidRPr="006215B8" w:rsidRDefault="00BD609B" w:rsidP="00BD609B">
      <w:pPr>
        <w:rPr>
          <w:rFonts w:ascii="Times New" w:hAnsi="Times New"/>
          <w:sz w:val="24"/>
          <w:szCs w:val="24"/>
        </w:rPr>
      </w:pPr>
      <w:r w:rsidRPr="006215B8">
        <w:rPr>
          <w:rFonts w:ascii="Times New" w:hAnsi="Times New"/>
          <w:sz w:val="24"/>
          <w:szCs w:val="24"/>
        </w:rPr>
        <w:t>3.1.1   Working Hours</w:t>
      </w:r>
    </w:p>
    <w:p w14:paraId="770032B6" w14:textId="77777777" w:rsidR="00BD609B" w:rsidRPr="006215B8" w:rsidRDefault="00BD609B" w:rsidP="00BD609B">
      <w:pPr>
        <w:rPr>
          <w:rFonts w:ascii="Times New" w:hAnsi="Times New"/>
          <w:sz w:val="24"/>
          <w:szCs w:val="24"/>
        </w:rPr>
      </w:pPr>
      <w:r w:rsidRPr="006215B8">
        <w:rPr>
          <w:rFonts w:ascii="Times New" w:hAnsi="Times New"/>
          <w:sz w:val="24"/>
          <w:szCs w:val="24"/>
        </w:rPr>
        <w:t xml:space="preserve">Work </w:t>
      </w:r>
      <w:r w:rsidR="008F0525" w:rsidRPr="006215B8">
        <w:rPr>
          <w:rFonts w:ascii="Times New" w:hAnsi="Times New"/>
          <w:sz w:val="24"/>
          <w:szCs w:val="24"/>
        </w:rPr>
        <w:t>hours will be coordinated with the Contracting Officer.</w:t>
      </w:r>
      <w:r w:rsidRPr="006215B8">
        <w:rPr>
          <w:rFonts w:ascii="Times New" w:hAnsi="Times New"/>
          <w:sz w:val="24"/>
          <w:szCs w:val="24"/>
        </w:rPr>
        <w:t xml:space="preserve">  </w:t>
      </w:r>
      <w:r w:rsidRPr="006215B8">
        <w:rPr>
          <w:rFonts w:ascii="Times New" w:hAnsi="Times New"/>
          <w:b/>
          <w:sz w:val="24"/>
          <w:szCs w:val="24"/>
          <w:u w:val="single"/>
        </w:rPr>
        <w:t xml:space="preserve">No power disruptions are </w:t>
      </w:r>
      <w:proofErr w:type="gramStart"/>
      <w:r w:rsidRPr="006215B8">
        <w:rPr>
          <w:rFonts w:ascii="Times New" w:hAnsi="Times New"/>
          <w:b/>
          <w:sz w:val="24"/>
          <w:szCs w:val="24"/>
          <w:u w:val="single"/>
        </w:rPr>
        <w:t>allowable</w:t>
      </w:r>
      <w:proofErr w:type="gramEnd"/>
      <w:r w:rsidRPr="006215B8">
        <w:rPr>
          <w:rFonts w:ascii="Times New" w:hAnsi="Times New"/>
          <w:b/>
          <w:sz w:val="24"/>
          <w:szCs w:val="24"/>
          <w:u w:val="single"/>
        </w:rPr>
        <w:t xml:space="preserve"> during normal working hours. </w:t>
      </w:r>
      <w:r w:rsidRPr="006215B8">
        <w:rPr>
          <w:rFonts w:ascii="Times New" w:hAnsi="Times New"/>
          <w:sz w:val="24"/>
          <w:szCs w:val="24"/>
        </w:rPr>
        <w:t xml:space="preserve"> The Contractor will work together with the Contract Surveillance Representative for access into restricted spaces.  Contracting Officer shall approve working hours prior to commencement of work.  Regular working hours shall consist of an 8</w:t>
      </w:r>
      <w:r w:rsidR="008F0525" w:rsidRPr="006215B8">
        <w:rPr>
          <w:rFonts w:ascii="Times New" w:hAnsi="Times New"/>
          <w:sz w:val="24"/>
          <w:szCs w:val="24"/>
        </w:rPr>
        <w:t>-</w:t>
      </w:r>
      <w:r w:rsidRPr="006215B8">
        <w:rPr>
          <w:rFonts w:ascii="Times New" w:hAnsi="Times New"/>
          <w:sz w:val="24"/>
          <w:szCs w:val="24"/>
        </w:rPr>
        <w:t>hour period established by the Contracting Officer between 6 a.m. and 6 p.m., Monday through Friday, excluding Government holidays.</w:t>
      </w:r>
    </w:p>
    <w:p w14:paraId="5DA67304" w14:textId="77777777" w:rsidR="00BD609B" w:rsidRPr="006215B8" w:rsidRDefault="00BD609B" w:rsidP="00BD609B">
      <w:pPr>
        <w:rPr>
          <w:rFonts w:ascii="Times New" w:hAnsi="Times New"/>
          <w:sz w:val="24"/>
          <w:szCs w:val="24"/>
        </w:rPr>
      </w:pPr>
    </w:p>
    <w:p w14:paraId="27870B31" w14:textId="618198D1" w:rsidR="00BD609B" w:rsidRDefault="00BD609B" w:rsidP="00BD609B">
      <w:pPr>
        <w:rPr>
          <w:rFonts w:ascii="Times New" w:hAnsi="Times New"/>
          <w:sz w:val="24"/>
        </w:rPr>
      </w:pPr>
      <w:r w:rsidRPr="006215B8">
        <w:rPr>
          <w:rFonts w:ascii="Times New" w:hAnsi="Times New"/>
          <w:sz w:val="24"/>
          <w:szCs w:val="24"/>
        </w:rPr>
        <w:t xml:space="preserve">                                                </w:t>
      </w:r>
      <w:r w:rsidRPr="006215B8">
        <w:rPr>
          <w:rFonts w:ascii="Times New" w:hAnsi="Times New"/>
          <w:sz w:val="24"/>
          <w:szCs w:val="24"/>
        </w:rPr>
        <w:noBreakHyphen/>
      </w:r>
      <w:r w:rsidRPr="006215B8">
        <w:rPr>
          <w:rFonts w:ascii="Times New" w:hAnsi="Times New"/>
          <w:sz w:val="24"/>
          <w:szCs w:val="24"/>
        </w:rPr>
        <w:noBreakHyphen/>
        <w:t xml:space="preserve"> End of Scope of Work </w:t>
      </w:r>
      <w:r w:rsidRPr="006215B8">
        <w:rPr>
          <w:rFonts w:ascii="Times New" w:hAnsi="Times New"/>
          <w:sz w:val="24"/>
          <w:szCs w:val="24"/>
        </w:rPr>
        <w:noBreakHyphen/>
      </w:r>
      <w:r w:rsidRPr="006215B8">
        <w:rPr>
          <w:rFonts w:ascii="Times New" w:hAnsi="Times New"/>
          <w:sz w:val="24"/>
          <w:szCs w:val="24"/>
        </w:rPr>
        <w:noBreakHyphen/>
        <w:t xml:space="preserve"> </w:t>
      </w:r>
    </w:p>
    <w:p w14:paraId="02C52E65" w14:textId="77777777" w:rsidR="00725D74" w:rsidRDefault="00725D74" w:rsidP="00725D74">
      <w:pPr>
        <w:pStyle w:val="BodyText"/>
        <w:spacing w:after="0"/>
        <w:rPr>
          <w:rFonts w:ascii="Times New" w:hAnsi="Times New"/>
        </w:rPr>
      </w:pPr>
    </w:p>
    <w:sectPr w:rsidR="00725D7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34E2A" w14:textId="77777777" w:rsidR="00A24ECF" w:rsidRDefault="00A24ECF" w:rsidP="001757B0">
      <w:pPr>
        <w:spacing w:after="0" w:line="240" w:lineRule="auto"/>
      </w:pPr>
      <w:r>
        <w:separator/>
      </w:r>
    </w:p>
  </w:endnote>
  <w:endnote w:type="continuationSeparator" w:id="0">
    <w:p w14:paraId="3ED6A87A" w14:textId="77777777" w:rsidR="00A24ECF" w:rsidRDefault="00A24ECF" w:rsidP="00175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imes New">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0E880" w14:textId="77777777" w:rsidR="00A24ECF" w:rsidRDefault="00A24ECF" w:rsidP="001757B0">
      <w:pPr>
        <w:spacing w:after="0" w:line="240" w:lineRule="auto"/>
      </w:pPr>
      <w:r>
        <w:separator/>
      </w:r>
    </w:p>
  </w:footnote>
  <w:footnote w:type="continuationSeparator" w:id="0">
    <w:p w14:paraId="48D0243D" w14:textId="77777777" w:rsidR="00A24ECF" w:rsidRDefault="00A24ECF" w:rsidP="001757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7DB50" w14:textId="5AC3CEDA" w:rsidR="001757B0" w:rsidRDefault="001757B0" w:rsidP="001757B0">
    <w:pPr>
      <w:pStyle w:val="PlainText"/>
      <w:jc w:val="center"/>
      <w:rPr>
        <w:rFonts w:ascii="Times New Roman" w:hAnsi="Times New Roman"/>
        <w:b/>
        <w:bCs/>
        <w:sz w:val="24"/>
      </w:rPr>
    </w:pPr>
    <w:r>
      <w:rPr>
        <w:rFonts w:ascii="Times New Roman" w:hAnsi="Times New Roman"/>
        <w:b/>
        <w:bCs/>
        <w:sz w:val="24"/>
      </w:rPr>
      <w:t xml:space="preserve">Project Title: </w:t>
    </w:r>
    <w:r w:rsidR="007F7B39">
      <w:rPr>
        <w:rFonts w:ascii="Times New Roman" w:hAnsi="Times New Roman"/>
        <w:b/>
        <w:bCs/>
        <w:sz w:val="24"/>
      </w:rPr>
      <w:t>Rm 2112B Furniture</w:t>
    </w:r>
    <w:r>
      <w:rPr>
        <w:rFonts w:ascii="Times New Roman" w:hAnsi="Times New Roman"/>
        <w:b/>
        <w:bCs/>
        <w:sz w:val="24"/>
      </w:rPr>
      <w:t xml:space="preserve"> </w:t>
    </w:r>
  </w:p>
  <w:p w14:paraId="35055378" w14:textId="64485FD3" w:rsidR="001757B0" w:rsidRDefault="001757B0" w:rsidP="001757B0">
    <w:pPr>
      <w:spacing w:after="0" w:line="240" w:lineRule="auto"/>
      <w:jc w:val="center"/>
      <w:outlineLvl w:val="0"/>
      <w:rPr>
        <w:rFonts w:ascii="Times New Roman" w:hAnsi="Times New Roman"/>
        <w:b/>
        <w:bCs/>
        <w:sz w:val="20"/>
        <w:szCs w:val="20"/>
      </w:rPr>
    </w:pPr>
    <w:r>
      <w:rPr>
        <w:rFonts w:ascii="Times New Roman" w:hAnsi="Times New Roman"/>
        <w:bCs/>
        <w:sz w:val="20"/>
        <w:szCs w:val="20"/>
      </w:rPr>
      <w:t xml:space="preserve">Activity Location: </w:t>
    </w:r>
    <w:r>
      <w:rPr>
        <w:rFonts w:ascii="Times New Roman" w:hAnsi="Times New Roman"/>
        <w:b/>
        <w:bCs/>
        <w:sz w:val="20"/>
        <w:szCs w:val="20"/>
      </w:rPr>
      <w:t>Naval Support Activity (NSA) Orlando FL</w:t>
    </w:r>
    <w:r w:rsidR="00023FC0">
      <w:rPr>
        <w:rFonts w:ascii="Times New Roman" w:hAnsi="Times New Roman"/>
        <w:b/>
        <w:bCs/>
        <w:sz w:val="20"/>
        <w:szCs w:val="20"/>
      </w:rPr>
      <w:t xml:space="preserve"> and UCF Hyperspace Orlando, Florida</w:t>
    </w:r>
  </w:p>
  <w:p w14:paraId="28600068" w14:textId="77777777" w:rsidR="001757B0" w:rsidRDefault="001757B0" w:rsidP="001757B0">
    <w:pPr>
      <w:spacing w:after="0" w:line="240" w:lineRule="auto"/>
      <w:jc w:val="center"/>
      <w:outlineLvl w:val="0"/>
      <w:rPr>
        <w:rFonts w:ascii="Times New Roman" w:hAnsi="Times New Roman"/>
        <w:b/>
        <w:bCs/>
        <w:sz w:val="20"/>
        <w:szCs w:val="20"/>
      </w:rPr>
    </w:pPr>
    <w:r>
      <w:rPr>
        <w:rFonts w:ascii="Times New Roman" w:hAnsi="Times New Roman"/>
        <w:bCs/>
        <w:sz w:val="20"/>
        <w:szCs w:val="20"/>
      </w:rPr>
      <w:t>Scope of Work Prepared by:</w:t>
    </w:r>
    <w:r>
      <w:rPr>
        <w:rFonts w:ascii="Times New Roman" w:hAnsi="Times New Roman"/>
        <w:b/>
        <w:bCs/>
        <w:sz w:val="20"/>
        <w:szCs w:val="20"/>
      </w:rPr>
      <w:t xml:space="preserve"> NAWCTSD, Orlando</w:t>
    </w:r>
  </w:p>
  <w:p w14:paraId="05FC5925" w14:textId="77777777" w:rsidR="001757B0" w:rsidRDefault="001757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F5BFB"/>
    <w:multiLevelType w:val="hybridMultilevel"/>
    <w:tmpl w:val="F762F8E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C931249"/>
    <w:multiLevelType w:val="hybridMultilevel"/>
    <w:tmpl w:val="12465F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4740206A"/>
    <w:multiLevelType w:val="multilevel"/>
    <w:tmpl w:val="81EA93D8"/>
    <w:lvl w:ilvl="0">
      <w:start w:val="1"/>
      <w:numFmt w:val="decimal"/>
      <w:lvlText w:val="%1"/>
      <w:lvlJc w:val="left"/>
      <w:pPr>
        <w:ind w:left="360" w:hanging="360"/>
      </w:pPr>
      <w:rPr>
        <w:rFonts w:cs="Times New Roman"/>
      </w:rPr>
    </w:lvl>
    <w:lvl w:ilvl="1">
      <w:start w:val="1"/>
      <w:numFmt w:val="decimal"/>
      <w:lvlText w:val="%1.%2"/>
      <w:lvlJc w:val="left"/>
      <w:pPr>
        <w:ind w:left="360" w:hanging="360"/>
      </w:pPr>
      <w:rPr>
        <w:rFonts w:cs="Times New Roman"/>
        <w:i w:val="0"/>
      </w:rPr>
    </w:lvl>
    <w:lvl w:ilvl="2">
      <w:start w:val="1"/>
      <w:numFmt w:val="decimal"/>
      <w:lvlText w:val="%1.%2.%3"/>
      <w:lvlJc w:val="left"/>
      <w:pPr>
        <w:ind w:left="720" w:hanging="720"/>
      </w:pPr>
      <w:rPr>
        <w:rFonts w:cs="Times New Roman"/>
      </w:rPr>
    </w:lvl>
    <w:lvl w:ilvl="3">
      <w:start w:val="1"/>
      <w:numFmt w:val="decimal"/>
      <w:lvlText w:val="%1.%2.%3.%4"/>
      <w:lvlJc w:val="left"/>
      <w:pPr>
        <w:ind w:left="720" w:hanging="720"/>
      </w:pPr>
      <w:rPr>
        <w:rFonts w:cs="Times New Roman"/>
      </w:rPr>
    </w:lvl>
    <w:lvl w:ilvl="4">
      <w:start w:val="1"/>
      <w:numFmt w:val="decimal"/>
      <w:lvlText w:val="%1.%2.%3.%4.%5"/>
      <w:lvlJc w:val="left"/>
      <w:pPr>
        <w:ind w:left="1080" w:hanging="1080"/>
      </w:pPr>
      <w:rPr>
        <w:rFonts w:cs="Times New Roman"/>
      </w:rPr>
    </w:lvl>
    <w:lvl w:ilvl="5">
      <w:start w:val="1"/>
      <w:numFmt w:val="decimal"/>
      <w:lvlText w:val="%1.%2.%3.%4.%5.%6"/>
      <w:lvlJc w:val="left"/>
      <w:pPr>
        <w:ind w:left="1080" w:hanging="1080"/>
      </w:pPr>
      <w:rPr>
        <w:rFonts w:cs="Times New Roman"/>
      </w:rPr>
    </w:lvl>
    <w:lvl w:ilvl="6">
      <w:start w:val="1"/>
      <w:numFmt w:val="decimal"/>
      <w:lvlText w:val="%1.%2.%3.%4.%5.%6.%7"/>
      <w:lvlJc w:val="left"/>
      <w:pPr>
        <w:ind w:left="1440" w:hanging="1440"/>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800" w:hanging="1800"/>
      </w:pPr>
      <w:rPr>
        <w:rFonts w:cs="Times New Roman"/>
      </w:rPr>
    </w:lvl>
  </w:abstractNum>
  <w:abstractNum w:abstractNumId="3" w15:restartNumberingAfterBreak="0">
    <w:nsid w:val="62546A4A"/>
    <w:multiLevelType w:val="hybridMultilevel"/>
    <w:tmpl w:val="722EC17E"/>
    <w:lvl w:ilvl="0" w:tplc="B0AC4B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B75E48"/>
    <w:multiLevelType w:val="multilevel"/>
    <w:tmpl w:val="76C61F5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b w:val="0"/>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10266375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841666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557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1634387">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0874145">
    <w:abstractNumId w:val="0"/>
  </w:num>
  <w:num w:numId="6" w16cid:durableId="1725636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FEA"/>
    <w:rsid w:val="00004DB5"/>
    <w:rsid w:val="00023FC0"/>
    <w:rsid w:val="00027613"/>
    <w:rsid w:val="00056FC4"/>
    <w:rsid w:val="000C5200"/>
    <w:rsid w:val="000F0671"/>
    <w:rsid w:val="00110CB9"/>
    <w:rsid w:val="0013584D"/>
    <w:rsid w:val="00150F04"/>
    <w:rsid w:val="001757B0"/>
    <w:rsid w:val="002E4EC2"/>
    <w:rsid w:val="00305C14"/>
    <w:rsid w:val="0037161A"/>
    <w:rsid w:val="00374B8D"/>
    <w:rsid w:val="003C2552"/>
    <w:rsid w:val="003F54EF"/>
    <w:rsid w:val="003F762C"/>
    <w:rsid w:val="005076E7"/>
    <w:rsid w:val="00510A4C"/>
    <w:rsid w:val="00515F0A"/>
    <w:rsid w:val="005347F5"/>
    <w:rsid w:val="005A515F"/>
    <w:rsid w:val="005D247A"/>
    <w:rsid w:val="005F5D53"/>
    <w:rsid w:val="005F6492"/>
    <w:rsid w:val="00613114"/>
    <w:rsid w:val="006215B8"/>
    <w:rsid w:val="006524CA"/>
    <w:rsid w:val="00725D74"/>
    <w:rsid w:val="007410CB"/>
    <w:rsid w:val="007A6AAE"/>
    <w:rsid w:val="007F7B39"/>
    <w:rsid w:val="008339F2"/>
    <w:rsid w:val="008374D9"/>
    <w:rsid w:val="00844509"/>
    <w:rsid w:val="00864236"/>
    <w:rsid w:val="008B1BC2"/>
    <w:rsid w:val="008F0525"/>
    <w:rsid w:val="00912A6D"/>
    <w:rsid w:val="00921A64"/>
    <w:rsid w:val="009344D3"/>
    <w:rsid w:val="00944FD5"/>
    <w:rsid w:val="00991FEA"/>
    <w:rsid w:val="009A17FF"/>
    <w:rsid w:val="009B7879"/>
    <w:rsid w:val="009D18A5"/>
    <w:rsid w:val="00A24ECF"/>
    <w:rsid w:val="00A67D4D"/>
    <w:rsid w:val="00B31F4C"/>
    <w:rsid w:val="00B52DDA"/>
    <w:rsid w:val="00BD609B"/>
    <w:rsid w:val="00BD62D9"/>
    <w:rsid w:val="00C93809"/>
    <w:rsid w:val="00C95114"/>
    <w:rsid w:val="00D817A2"/>
    <w:rsid w:val="00E31212"/>
    <w:rsid w:val="00FF7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805CE"/>
  <w15:docId w15:val="{A890B8CA-3EB0-498A-A48B-7128203AB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FEA"/>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991FE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91FEA"/>
    <w:rPr>
      <w:rFonts w:ascii="Consolas" w:eastAsia="Calibri" w:hAnsi="Consolas" w:cs="Times New Roman"/>
      <w:sz w:val="21"/>
      <w:szCs w:val="21"/>
    </w:rPr>
  </w:style>
  <w:style w:type="paragraph" w:styleId="BodyText">
    <w:name w:val="Body Text"/>
    <w:basedOn w:val="Normal"/>
    <w:link w:val="BodyTextChar"/>
    <w:semiHidden/>
    <w:rsid w:val="00725D74"/>
    <w:pPr>
      <w:spacing w:after="240" w:line="240" w:lineRule="auto"/>
    </w:pPr>
    <w:rPr>
      <w:rFonts w:ascii="Courier New" w:eastAsia="Times New Roman" w:hAnsi="Courier New"/>
      <w:sz w:val="24"/>
      <w:szCs w:val="20"/>
    </w:rPr>
  </w:style>
  <w:style w:type="character" w:customStyle="1" w:styleId="BodyTextChar">
    <w:name w:val="Body Text Char"/>
    <w:basedOn w:val="DefaultParagraphFont"/>
    <w:link w:val="BodyText"/>
    <w:semiHidden/>
    <w:rsid w:val="00725D74"/>
    <w:rPr>
      <w:rFonts w:ascii="Courier New" w:eastAsia="Times New Roman" w:hAnsi="Courier New" w:cs="Times New Roman"/>
      <w:sz w:val="24"/>
      <w:szCs w:val="20"/>
    </w:rPr>
  </w:style>
  <w:style w:type="paragraph" w:styleId="Header">
    <w:name w:val="header"/>
    <w:basedOn w:val="Normal"/>
    <w:link w:val="HeaderChar"/>
    <w:uiPriority w:val="99"/>
    <w:unhideWhenUsed/>
    <w:rsid w:val="001757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57B0"/>
    <w:rPr>
      <w:rFonts w:ascii="Calibri" w:eastAsia="Calibri" w:hAnsi="Calibri" w:cs="Times New Roman"/>
    </w:rPr>
  </w:style>
  <w:style w:type="paragraph" w:styleId="Footer">
    <w:name w:val="footer"/>
    <w:basedOn w:val="Normal"/>
    <w:link w:val="FooterChar"/>
    <w:uiPriority w:val="99"/>
    <w:unhideWhenUsed/>
    <w:rsid w:val="001757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57B0"/>
    <w:rPr>
      <w:rFonts w:ascii="Calibri" w:eastAsia="Calibri" w:hAnsi="Calibri" w:cs="Times New Roman"/>
    </w:rPr>
  </w:style>
  <w:style w:type="paragraph" w:styleId="ListParagraph">
    <w:name w:val="List Paragraph"/>
    <w:basedOn w:val="Normal"/>
    <w:uiPriority w:val="34"/>
    <w:qFormat/>
    <w:rsid w:val="009B7879"/>
    <w:pPr>
      <w:ind w:left="720"/>
      <w:contextualSpacing/>
    </w:pPr>
  </w:style>
  <w:style w:type="paragraph" w:styleId="BalloonText">
    <w:name w:val="Balloon Text"/>
    <w:basedOn w:val="Normal"/>
    <w:link w:val="BalloonTextChar"/>
    <w:uiPriority w:val="99"/>
    <w:semiHidden/>
    <w:unhideWhenUsed/>
    <w:rsid w:val="00D817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17A2"/>
    <w:rPr>
      <w:rFonts w:ascii="Segoe UI" w:eastAsia="Calibri" w:hAnsi="Segoe UI" w:cs="Segoe UI"/>
      <w:sz w:val="18"/>
      <w:szCs w:val="18"/>
    </w:rPr>
  </w:style>
  <w:style w:type="character" w:styleId="Hyperlink">
    <w:name w:val="Hyperlink"/>
    <w:basedOn w:val="DefaultParagraphFont"/>
    <w:uiPriority w:val="99"/>
    <w:unhideWhenUsed/>
    <w:rsid w:val="00921A6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1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wbdg.org/ffc/dod/unified-facilities-criteria-ufc" TargetMode="External"/><Relationship Id="rId3" Type="http://schemas.openxmlformats.org/officeDocument/2006/relationships/settings" Target="settings.xml"/><Relationship Id="rId7" Type="http://schemas.openxmlformats.org/officeDocument/2006/relationships/hyperlink" Target="https://www.wbdg.org/ffc/dod/unified-facilities-criteria-uf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824</Words>
  <Characters>4698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Tomko, Thomas M CIV NAWCTSD, 6.7.8.2</dc:creator>
  <cp:lastModifiedBy>Houghtaling, Gerald E CIV USN NAWCTSD (USA)</cp:lastModifiedBy>
  <cp:revision>2</cp:revision>
  <cp:lastPrinted>2018-05-30T16:16:00Z</cp:lastPrinted>
  <dcterms:created xsi:type="dcterms:W3CDTF">2026-03-09T18:03:00Z</dcterms:created>
  <dcterms:modified xsi:type="dcterms:W3CDTF">2026-03-09T18:03:00Z</dcterms:modified>
</cp:coreProperties>
</file>