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D3A3F2" w14:textId="77777777" w:rsidR="00DE7733" w:rsidRPr="00DA410D" w:rsidRDefault="00DE7733" w:rsidP="00DE7733">
      <w:pPr>
        <w:jc w:val="center"/>
        <w:rPr>
          <w:rFonts w:ascii="Times New Roman" w:hAnsi="Times New Roman" w:cs="Times New Roman"/>
          <w:b/>
          <w:bCs/>
        </w:rPr>
      </w:pPr>
      <w:r w:rsidRPr="00DA410D">
        <w:rPr>
          <w:rFonts w:ascii="Times New Roman" w:hAnsi="Times New Roman" w:cs="Times New Roman"/>
          <w:b/>
          <w:bCs/>
        </w:rPr>
        <w:t>REQUEST FOR INFORMATION</w:t>
      </w:r>
    </w:p>
    <w:p w14:paraId="7A454889" w14:textId="703B7B91" w:rsidR="00DE7733" w:rsidRPr="00DA410D" w:rsidRDefault="000C4832" w:rsidP="00DE7733">
      <w:pPr>
        <w:jc w:val="center"/>
        <w:rPr>
          <w:rFonts w:ascii="Times New Roman" w:hAnsi="Times New Roman" w:cs="Times New Roman"/>
          <w:b/>
          <w:bCs/>
        </w:rPr>
      </w:pPr>
      <w:r w:rsidRPr="61959BDC">
        <w:rPr>
          <w:rFonts w:ascii="Times New Roman" w:hAnsi="Times New Roman" w:cs="Times New Roman"/>
          <w:b/>
          <w:bCs/>
        </w:rPr>
        <w:t>Product Support Business Case Analysis (BCA) for USAF E-7A Aircraft</w:t>
      </w:r>
    </w:p>
    <w:p w14:paraId="4EFCB6DD" w14:textId="50501884" w:rsidR="00DE7733" w:rsidRPr="00DA410D" w:rsidRDefault="007761A0" w:rsidP="00DE7733">
      <w:pPr>
        <w:jc w:val="center"/>
        <w:rPr>
          <w:rFonts w:ascii="Times New Roman" w:hAnsi="Times New Roman" w:cs="Times New Roman"/>
          <w:b/>
          <w:bCs/>
        </w:rPr>
      </w:pPr>
      <w:r>
        <w:rPr>
          <w:rFonts w:ascii="Times New Roman" w:hAnsi="Times New Roman" w:cs="Times New Roman"/>
          <w:b/>
          <w:bCs/>
        </w:rPr>
        <w:t>10</w:t>
      </w:r>
      <w:r w:rsidR="005137B5" w:rsidRPr="61959BDC">
        <w:rPr>
          <w:rFonts w:ascii="Times New Roman" w:hAnsi="Times New Roman" w:cs="Times New Roman"/>
          <w:b/>
          <w:bCs/>
        </w:rPr>
        <w:t xml:space="preserve"> March 2026</w:t>
      </w:r>
    </w:p>
    <w:p w14:paraId="5000294E" w14:textId="77777777" w:rsidR="00DE7733" w:rsidRPr="003027AB" w:rsidRDefault="00DE7733" w:rsidP="00DE7733">
      <w:pPr>
        <w:rPr>
          <w:rFonts w:ascii="Times New Roman" w:hAnsi="Times New Roman" w:cs="Times New Roman"/>
          <w:b/>
          <w:bCs/>
        </w:rPr>
      </w:pPr>
      <w:r w:rsidRPr="003027AB">
        <w:rPr>
          <w:rFonts w:ascii="Times New Roman" w:hAnsi="Times New Roman" w:cs="Times New Roman"/>
          <w:b/>
          <w:bCs/>
        </w:rPr>
        <w:t>1.0 Description</w:t>
      </w:r>
    </w:p>
    <w:p w14:paraId="313D7A31" w14:textId="654B6671" w:rsidR="00DE7733" w:rsidRPr="00DE7733" w:rsidRDefault="00DE7733" w:rsidP="00DE7733">
      <w:pPr>
        <w:rPr>
          <w:rFonts w:ascii="Times New Roman" w:hAnsi="Times New Roman" w:cs="Times New Roman"/>
        </w:rPr>
      </w:pPr>
      <w:r w:rsidRPr="61959BDC">
        <w:rPr>
          <w:rFonts w:ascii="Times New Roman" w:hAnsi="Times New Roman" w:cs="Times New Roman"/>
        </w:rPr>
        <w:t>1.1 The United States Air Force</w:t>
      </w:r>
      <w:r w:rsidR="536C2BAB" w:rsidRPr="61959BDC">
        <w:rPr>
          <w:rFonts w:ascii="Times New Roman" w:hAnsi="Times New Roman" w:cs="Times New Roman"/>
        </w:rPr>
        <w:t xml:space="preserve"> </w:t>
      </w:r>
      <w:r w:rsidR="006442E0" w:rsidRPr="61959BDC">
        <w:rPr>
          <w:rFonts w:ascii="Times New Roman" w:hAnsi="Times New Roman" w:cs="Times New Roman"/>
        </w:rPr>
        <w:t>E-7</w:t>
      </w:r>
      <w:r w:rsidR="008B503A" w:rsidRPr="61959BDC">
        <w:rPr>
          <w:rFonts w:ascii="Times New Roman" w:hAnsi="Times New Roman" w:cs="Times New Roman"/>
        </w:rPr>
        <w:t>A</w:t>
      </w:r>
      <w:r w:rsidR="006442E0" w:rsidRPr="61959BDC">
        <w:rPr>
          <w:rFonts w:ascii="Times New Roman" w:hAnsi="Times New Roman" w:cs="Times New Roman"/>
        </w:rPr>
        <w:t xml:space="preserve"> Program Office</w:t>
      </w:r>
      <w:r w:rsidRPr="61959BDC">
        <w:rPr>
          <w:rFonts w:ascii="Times New Roman" w:hAnsi="Times New Roman" w:cs="Times New Roman"/>
        </w:rPr>
        <w:t xml:space="preserve"> (AFLCMC/W</w:t>
      </w:r>
      <w:r w:rsidR="006442E0" w:rsidRPr="61959BDC">
        <w:rPr>
          <w:rFonts w:ascii="Times New Roman" w:hAnsi="Times New Roman" w:cs="Times New Roman"/>
        </w:rPr>
        <w:t>IW</w:t>
      </w:r>
      <w:r w:rsidRPr="61959BDC">
        <w:rPr>
          <w:rFonts w:ascii="Times New Roman" w:hAnsi="Times New Roman" w:cs="Times New Roman"/>
        </w:rPr>
        <w:t>), is seeking information from interested</w:t>
      </w:r>
      <w:r w:rsidR="00523D0E" w:rsidRPr="61959BDC">
        <w:rPr>
          <w:rFonts w:ascii="Times New Roman" w:hAnsi="Times New Roman" w:cs="Times New Roman"/>
        </w:rPr>
        <w:t xml:space="preserve"> </w:t>
      </w:r>
      <w:r w:rsidRPr="61959BDC">
        <w:rPr>
          <w:rFonts w:ascii="Times New Roman" w:hAnsi="Times New Roman" w:cs="Times New Roman"/>
        </w:rPr>
        <w:t>companies</w:t>
      </w:r>
      <w:r w:rsidR="00BA30F2" w:rsidRPr="61959BDC">
        <w:rPr>
          <w:rFonts w:ascii="Times New Roman" w:hAnsi="Times New Roman" w:cs="Times New Roman"/>
        </w:rPr>
        <w:t xml:space="preserve"> with the </w:t>
      </w:r>
      <w:r w:rsidR="00992D37" w:rsidRPr="61959BDC">
        <w:rPr>
          <w:rFonts w:ascii="Times New Roman" w:hAnsi="Times New Roman" w:cs="Times New Roman"/>
        </w:rPr>
        <w:t xml:space="preserve">ability to perform a comprehensive </w:t>
      </w:r>
      <w:r w:rsidR="00215B01" w:rsidRPr="61959BDC">
        <w:rPr>
          <w:rFonts w:ascii="Times New Roman" w:hAnsi="Times New Roman" w:cs="Times New Roman"/>
        </w:rPr>
        <w:t>Produc</w:t>
      </w:r>
      <w:r w:rsidR="1E04B512" w:rsidRPr="61959BDC">
        <w:rPr>
          <w:rFonts w:ascii="Times New Roman" w:hAnsi="Times New Roman" w:cs="Times New Roman"/>
        </w:rPr>
        <w:t>t</w:t>
      </w:r>
      <w:r w:rsidR="00215B01" w:rsidRPr="61959BDC">
        <w:rPr>
          <w:rFonts w:ascii="Times New Roman" w:hAnsi="Times New Roman" w:cs="Times New Roman"/>
        </w:rPr>
        <w:t xml:space="preserve"> Support </w:t>
      </w:r>
      <w:r w:rsidR="00992D37" w:rsidRPr="61959BDC">
        <w:rPr>
          <w:rFonts w:ascii="Times New Roman" w:hAnsi="Times New Roman" w:cs="Times New Roman"/>
        </w:rPr>
        <w:t>Busines</w:t>
      </w:r>
      <w:r w:rsidR="00515EBD" w:rsidRPr="61959BDC">
        <w:rPr>
          <w:rFonts w:ascii="Times New Roman" w:hAnsi="Times New Roman" w:cs="Times New Roman"/>
        </w:rPr>
        <w:t xml:space="preserve">s Case </w:t>
      </w:r>
      <w:r w:rsidR="00215B01" w:rsidRPr="61959BDC">
        <w:rPr>
          <w:rFonts w:ascii="Times New Roman" w:hAnsi="Times New Roman" w:cs="Times New Roman"/>
        </w:rPr>
        <w:t>Analysis (BCA)</w:t>
      </w:r>
      <w:r w:rsidR="00A04DB6" w:rsidRPr="61959BDC">
        <w:rPr>
          <w:rFonts w:ascii="Times New Roman" w:hAnsi="Times New Roman" w:cs="Times New Roman"/>
        </w:rPr>
        <w:t xml:space="preserve"> </w:t>
      </w:r>
      <w:r w:rsidR="00D15379" w:rsidRPr="61959BDC">
        <w:rPr>
          <w:rFonts w:ascii="Times New Roman" w:hAnsi="Times New Roman" w:cs="Times New Roman"/>
        </w:rPr>
        <w:t xml:space="preserve">for the E-7A </w:t>
      </w:r>
      <w:r w:rsidR="003A73B0">
        <w:rPr>
          <w:rFonts w:ascii="Times New Roman" w:hAnsi="Times New Roman" w:cs="Times New Roman"/>
        </w:rPr>
        <w:t>a</w:t>
      </w:r>
      <w:r w:rsidR="00D15379" w:rsidRPr="61959BDC">
        <w:rPr>
          <w:rFonts w:ascii="Times New Roman" w:hAnsi="Times New Roman" w:cs="Times New Roman"/>
        </w:rPr>
        <w:t>ircraft fleet</w:t>
      </w:r>
      <w:r w:rsidR="006442E0" w:rsidRPr="61959BDC">
        <w:rPr>
          <w:rFonts w:ascii="Times New Roman" w:hAnsi="Times New Roman" w:cs="Times New Roman"/>
        </w:rPr>
        <w:t xml:space="preserve">. </w:t>
      </w:r>
    </w:p>
    <w:p w14:paraId="461C3810" w14:textId="45C59E72" w:rsidR="66A53B03" w:rsidRDefault="66A53B03" w:rsidP="61959BDC">
      <w:pPr>
        <w:numPr>
          <w:ilvl w:val="0"/>
          <w:numId w:val="1"/>
        </w:numPr>
        <w:rPr>
          <w:rFonts w:ascii="Times New Roman" w:eastAsia="Aptos" w:hAnsi="Times New Roman" w:cs="Times New Roman"/>
          <w:color w:val="000000" w:themeColor="text1"/>
        </w:rPr>
      </w:pPr>
      <w:r w:rsidRPr="61959BDC">
        <w:rPr>
          <w:rFonts w:ascii="Times New Roman" w:eastAsia="Aptos" w:hAnsi="Times New Roman" w:cs="Times New Roman"/>
          <w:color w:val="000000" w:themeColor="text1"/>
        </w:rPr>
        <w:t>Notice Type: Request for Information (RFI)</w:t>
      </w:r>
    </w:p>
    <w:p w14:paraId="71FAADC6" w14:textId="15ED717C" w:rsidR="66A53B03" w:rsidRPr="0007724A" w:rsidRDefault="66A53B03" w:rsidP="61959BDC">
      <w:pPr>
        <w:numPr>
          <w:ilvl w:val="0"/>
          <w:numId w:val="1"/>
        </w:numPr>
        <w:rPr>
          <w:rFonts w:ascii="Times New Roman" w:eastAsia="Aptos" w:hAnsi="Times New Roman" w:cs="Times New Roman"/>
          <w:color w:val="000000" w:themeColor="text1"/>
        </w:rPr>
      </w:pPr>
      <w:r w:rsidRPr="0007724A">
        <w:rPr>
          <w:rFonts w:ascii="Times New Roman" w:eastAsia="Aptos" w:hAnsi="Times New Roman" w:cs="Times New Roman"/>
          <w:color w:val="000000" w:themeColor="text1"/>
        </w:rPr>
        <w:t>Reference Number: RFI-E7A-BCA-2026</w:t>
      </w:r>
    </w:p>
    <w:p w14:paraId="759EC6ED" w14:textId="75F7EE4C" w:rsidR="66A53B03" w:rsidRPr="0007724A" w:rsidRDefault="66A53B03" w:rsidP="61959BDC">
      <w:pPr>
        <w:numPr>
          <w:ilvl w:val="0"/>
          <w:numId w:val="1"/>
        </w:numPr>
        <w:rPr>
          <w:rFonts w:ascii="Times New Roman" w:eastAsia="Aptos" w:hAnsi="Times New Roman" w:cs="Times New Roman"/>
          <w:color w:val="000000" w:themeColor="text1"/>
        </w:rPr>
      </w:pPr>
      <w:r w:rsidRPr="0007724A">
        <w:rPr>
          <w:rFonts w:ascii="Times New Roman" w:eastAsia="Aptos" w:hAnsi="Times New Roman" w:cs="Times New Roman"/>
          <w:color w:val="000000" w:themeColor="text1"/>
        </w:rPr>
        <w:t xml:space="preserve">Posting Date: </w:t>
      </w:r>
      <w:r w:rsidR="007761A0">
        <w:rPr>
          <w:rFonts w:ascii="Times New Roman" w:eastAsia="Aptos" w:hAnsi="Times New Roman" w:cs="Times New Roman"/>
          <w:color w:val="000000" w:themeColor="text1"/>
        </w:rPr>
        <w:t>10</w:t>
      </w:r>
      <w:r w:rsidRPr="0007724A">
        <w:rPr>
          <w:rFonts w:ascii="Times New Roman" w:eastAsia="Aptos" w:hAnsi="Times New Roman" w:cs="Times New Roman"/>
          <w:color w:val="000000" w:themeColor="text1"/>
        </w:rPr>
        <w:t xml:space="preserve"> March 2026</w:t>
      </w:r>
    </w:p>
    <w:p w14:paraId="15CB8EFF" w14:textId="790C13AE" w:rsidR="66A53B03" w:rsidRPr="0007724A" w:rsidRDefault="00871D18" w:rsidP="61959BDC">
      <w:pPr>
        <w:numPr>
          <w:ilvl w:val="0"/>
          <w:numId w:val="1"/>
        </w:numPr>
        <w:rPr>
          <w:rFonts w:ascii="Times New Roman" w:eastAsia="Aptos" w:hAnsi="Times New Roman" w:cs="Times New Roman"/>
          <w:color w:val="000000" w:themeColor="text1"/>
        </w:rPr>
      </w:pPr>
      <w:r w:rsidRPr="0007724A">
        <w:rPr>
          <w:rFonts w:ascii="Times New Roman" w:eastAsia="Aptos" w:hAnsi="Times New Roman" w:cs="Times New Roman"/>
          <w:color w:val="000000" w:themeColor="text1"/>
        </w:rPr>
        <w:t>Response</w:t>
      </w:r>
      <w:r w:rsidR="66A53B03" w:rsidRPr="0007724A">
        <w:rPr>
          <w:rFonts w:ascii="Times New Roman" w:eastAsia="Aptos" w:hAnsi="Times New Roman" w:cs="Times New Roman"/>
          <w:color w:val="000000" w:themeColor="text1"/>
        </w:rPr>
        <w:t xml:space="preserve"> Due Date: </w:t>
      </w:r>
      <w:r w:rsidR="007761A0">
        <w:rPr>
          <w:rFonts w:ascii="Times New Roman" w:eastAsia="Aptos" w:hAnsi="Times New Roman" w:cs="Times New Roman"/>
          <w:color w:val="000000" w:themeColor="text1"/>
        </w:rPr>
        <w:t>11</w:t>
      </w:r>
      <w:r w:rsidR="66A53B03" w:rsidRPr="0007724A">
        <w:rPr>
          <w:rFonts w:ascii="Times New Roman" w:eastAsia="Aptos" w:hAnsi="Times New Roman" w:cs="Times New Roman"/>
          <w:color w:val="000000" w:themeColor="text1"/>
        </w:rPr>
        <w:t xml:space="preserve"> </w:t>
      </w:r>
      <w:r w:rsidR="0007724A" w:rsidRPr="0007724A">
        <w:rPr>
          <w:rFonts w:ascii="Times New Roman" w:eastAsia="Aptos" w:hAnsi="Times New Roman" w:cs="Times New Roman"/>
          <w:color w:val="000000" w:themeColor="text1"/>
        </w:rPr>
        <w:t>May</w:t>
      </w:r>
      <w:r w:rsidR="66A53B03" w:rsidRPr="0007724A">
        <w:rPr>
          <w:rFonts w:ascii="Times New Roman" w:eastAsia="Aptos" w:hAnsi="Times New Roman" w:cs="Times New Roman"/>
          <w:color w:val="000000" w:themeColor="text1"/>
        </w:rPr>
        <w:t xml:space="preserve"> 2026, </w:t>
      </w:r>
      <w:r w:rsidR="0007724A" w:rsidRPr="0007724A">
        <w:rPr>
          <w:rFonts w:ascii="Times New Roman" w:eastAsia="Aptos" w:hAnsi="Times New Roman" w:cs="Times New Roman"/>
          <w:color w:val="000000" w:themeColor="text1"/>
        </w:rPr>
        <w:t>5:00</w:t>
      </w:r>
      <w:r w:rsidR="66A53B03" w:rsidRPr="0007724A">
        <w:rPr>
          <w:rFonts w:ascii="Times New Roman" w:eastAsia="Aptos" w:hAnsi="Times New Roman" w:cs="Times New Roman"/>
          <w:color w:val="000000" w:themeColor="text1"/>
        </w:rPr>
        <w:t xml:space="preserve"> PM (EST)</w:t>
      </w:r>
    </w:p>
    <w:p w14:paraId="539C89D4" w14:textId="78B44F72" w:rsidR="66A53B03" w:rsidRDefault="66A53B03" w:rsidP="61959BDC">
      <w:pPr>
        <w:numPr>
          <w:ilvl w:val="0"/>
          <w:numId w:val="1"/>
        </w:numPr>
        <w:rPr>
          <w:rFonts w:ascii="Times New Roman" w:eastAsia="Aptos" w:hAnsi="Times New Roman" w:cs="Times New Roman"/>
          <w:color w:val="000000" w:themeColor="text1"/>
        </w:rPr>
      </w:pPr>
      <w:r w:rsidRPr="61959BDC">
        <w:rPr>
          <w:rFonts w:ascii="Times New Roman" w:eastAsia="Aptos" w:hAnsi="Times New Roman" w:cs="Times New Roman"/>
          <w:color w:val="000000" w:themeColor="text1"/>
        </w:rPr>
        <w:t>Agency: Department of the Air Force (DAF)</w:t>
      </w:r>
    </w:p>
    <w:p w14:paraId="0E0337F6" w14:textId="684F2DD1" w:rsidR="66A53B03" w:rsidRDefault="66A53B03" w:rsidP="61959BDC">
      <w:pPr>
        <w:numPr>
          <w:ilvl w:val="0"/>
          <w:numId w:val="1"/>
        </w:numPr>
        <w:rPr>
          <w:rFonts w:ascii="Times New Roman" w:eastAsia="Aptos" w:hAnsi="Times New Roman" w:cs="Times New Roman"/>
          <w:color w:val="000000" w:themeColor="text1"/>
        </w:rPr>
      </w:pPr>
      <w:r w:rsidRPr="61959BDC">
        <w:rPr>
          <w:rFonts w:ascii="Times New Roman" w:eastAsia="Aptos" w:hAnsi="Times New Roman" w:cs="Times New Roman"/>
          <w:color w:val="000000" w:themeColor="text1"/>
        </w:rPr>
        <w:t>Office:</w:t>
      </w:r>
      <w:r w:rsidR="003D585F" w:rsidRPr="61959BDC">
        <w:rPr>
          <w:rFonts w:ascii="Times New Roman" w:eastAsia="Aptos" w:hAnsi="Times New Roman" w:cs="Times New Roman"/>
          <w:color w:val="000000" w:themeColor="text1"/>
        </w:rPr>
        <w:t xml:space="preserve"> </w:t>
      </w:r>
      <w:r w:rsidRPr="61959BDC">
        <w:rPr>
          <w:rFonts w:ascii="Times New Roman" w:eastAsia="Aptos" w:hAnsi="Times New Roman" w:cs="Times New Roman"/>
          <w:color w:val="000000" w:themeColor="text1"/>
        </w:rPr>
        <w:t>E-7A System Program Office (SPO)</w:t>
      </w:r>
    </w:p>
    <w:p w14:paraId="2C744BF5" w14:textId="71752232" w:rsidR="66A53B03" w:rsidRDefault="66A53B03" w:rsidP="61959BDC">
      <w:pPr>
        <w:numPr>
          <w:ilvl w:val="0"/>
          <w:numId w:val="1"/>
        </w:numPr>
        <w:rPr>
          <w:rFonts w:ascii="Times New Roman" w:eastAsia="Aptos" w:hAnsi="Times New Roman" w:cs="Times New Roman"/>
          <w:color w:val="000000" w:themeColor="text1"/>
        </w:rPr>
      </w:pPr>
      <w:r w:rsidRPr="61959BDC">
        <w:rPr>
          <w:rFonts w:ascii="Times New Roman" w:eastAsia="Aptos" w:hAnsi="Times New Roman" w:cs="Times New Roman"/>
          <w:color w:val="000000" w:themeColor="text1"/>
        </w:rPr>
        <w:t>NAICS Codes:</w:t>
      </w:r>
    </w:p>
    <w:p w14:paraId="23AF1BEF" w14:textId="695064C8" w:rsidR="66A53B03" w:rsidRDefault="66A53B03" w:rsidP="61959BDC">
      <w:pPr>
        <w:ind w:left="720"/>
        <w:rPr>
          <w:rFonts w:ascii="Times New Roman" w:eastAsia="Aptos" w:hAnsi="Times New Roman" w:cs="Times New Roman"/>
          <w:color w:val="000000" w:themeColor="text1"/>
        </w:rPr>
      </w:pPr>
      <w:r w:rsidRPr="61959BDC">
        <w:rPr>
          <w:rFonts w:ascii="Times New Roman" w:eastAsia="Aptos" w:hAnsi="Times New Roman" w:cs="Times New Roman"/>
          <w:color w:val="000000" w:themeColor="text1"/>
        </w:rPr>
        <w:t>541611 - Administrative Management and General Management Consulting Services</w:t>
      </w:r>
    </w:p>
    <w:p w14:paraId="720F5FCD" w14:textId="2CC2C106" w:rsidR="66A53B03" w:rsidRDefault="66A53B03" w:rsidP="61959BDC">
      <w:pPr>
        <w:ind w:left="720"/>
        <w:rPr>
          <w:rFonts w:ascii="Times New Roman" w:eastAsia="Aptos" w:hAnsi="Times New Roman" w:cs="Times New Roman"/>
          <w:color w:val="000000" w:themeColor="text1"/>
        </w:rPr>
      </w:pPr>
      <w:r w:rsidRPr="61959BDC">
        <w:rPr>
          <w:rFonts w:ascii="Times New Roman" w:eastAsia="Aptos" w:hAnsi="Times New Roman" w:cs="Times New Roman"/>
          <w:color w:val="000000" w:themeColor="text1"/>
        </w:rPr>
        <w:t>541330 - Engineering Services</w:t>
      </w:r>
    </w:p>
    <w:p w14:paraId="571C1ABB" w14:textId="77DC029E" w:rsidR="00DE7733" w:rsidRPr="00075050" w:rsidRDefault="00DE7733" w:rsidP="00DE7733">
      <w:pPr>
        <w:rPr>
          <w:rFonts w:ascii="Times New Roman" w:hAnsi="Times New Roman" w:cs="Times New Roman"/>
          <w:strike/>
        </w:rPr>
      </w:pPr>
      <w:r w:rsidRPr="00DE7733">
        <w:rPr>
          <w:rFonts w:ascii="Times New Roman" w:hAnsi="Times New Roman" w:cs="Times New Roman"/>
        </w:rPr>
        <w:t>1.2 THIS IS A REQUEST FOR INFORMATION (RFI) ONLY. This RFI is issued solely for information and planning purposes; it does not constitute a Request for Proposal (RFP) or a promise to issue an RFP in the future. This RFI does not commit the Government to contract for any supply or service whatsoever. Further, the Air Force is not at this time seeking proposals and will not accept unsolicited proposals.</w:t>
      </w:r>
      <w:r w:rsidR="00E70958" w:rsidRPr="00DE7733" w:rsidDel="00E70958">
        <w:rPr>
          <w:rFonts w:ascii="Times New Roman" w:hAnsi="Times New Roman" w:cs="Times New Roman"/>
        </w:rPr>
        <w:t xml:space="preserve"> </w:t>
      </w:r>
      <w:r w:rsidR="00E70958">
        <w:rPr>
          <w:rFonts w:ascii="Times New Roman" w:hAnsi="Times New Roman" w:cs="Times New Roman"/>
        </w:rPr>
        <w:t>T</w:t>
      </w:r>
      <w:r w:rsidRPr="00DE7733">
        <w:rPr>
          <w:rFonts w:ascii="Times New Roman" w:hAnsi="Times New Roman" w:cs="Times New Roman"/>
        </w:rPr>
        <w:t>he U.S. Government will not pay for any information or administrative costs incurred in response to this RFI</w:t>
      </w:r>
      <w:r w:rsidR="00CE33B2">
        <w:rPr>
          <w:rFonts w:ascii="Times New Roman" w:hAnsi="Times New Roman" w:cs="Times New Roman"/>
        </w:rPr>
        <w:t>.</w:t>
      </w:r>
      <w:r w:rsidRPr="00DE7733">
        <w:rPr>
          <w:rFonts w:ascii="Times New Roman" w:hAnsi="Times New Roman" w:cs="Times New Roman"/>
        </w:rPr>
        <w:t xml:space="preserve"> Not responding to this RFI does not preclude participation in any future RFP, if any </w:t>
      </w:r>
      <w:r w:rsidRPr="009254F4">
        <w:rPr>
          <w:rFonts w:ascii="Times New Roman" w:hAnsi="Times New Roman" w:cs="Times New Roman"/>
        </w:rPr>
        <w:t>is issued</w:t>
      </w:r>
      <w:r w:rsidR="009254F4" w:rsidRPr="009254F4">
        <w:rPr>
          <w:rFonts w:ascii="Times New Roman" w:hAnsi="Times New Roman" w:cs="Times New Roman"/>
        </w:rPr>
        <w:t>.</w:t>
      </w:r>
    </w:p>
    <w:p w14:paraId="163A3F4B" w14:textId="77777777" w:rsidR="006A413B" w:rsidRPr="006A413B" w:rsidRDefault="006A413B" w:rsidP="006A413B">
      <w:pPr>
        <w:rPr>
          <w:rFonts w:ascii="Times New Roman" w:hAnsi="Times New Roman" w:cs="Times New Roman"/>
          <w:b/>
          <w:bCs/>
        </w:rPr>
      </w:pPr>
      <w:r w:rsidRPr="006A413B">
        <w:rPr>
          <w:rFonts w:ascii="Times New Roman" w:hAnsi="Times New Roman" w:cs="Times New Roman"/>
          <w:b/>
          <w:bCs/>
        </w:rPr>
        <w:t>2.0 Background</w:t>
      </w:r>
    </w:p>
    <w:p w14:paraId="5105AE8E" w14:textId="58DA15DD" w:rsidR="007D5870" w:rsidRDefault="00F571F7" w:rsidP="00F4786D">
      <w:pPr>
        <w:rPr>
          <w:rFonts w:ascii="Times New Roman" w:hAnsi="Times New Roman" w:cs="Times New Roman"/>
        </w:rPr>
      </w:pPr>
      <w:r w:rsidRPr="61959BDC">
        <w:rPr>
          <w:rFonts w:ascii="Times New Roman" w:hAnsi="Times New Roman" w:cs="Times New Roman"/>
        </w:rPr>
        <w:t>The Department of the Air Force is acquiring the E-7A aircraft to replace a portion of the E-3 Sentry Airborne Warning and Control System (AWACS) fleet. The E-7A will provide critical airborne early warning, surveillance, and battle management capabilities. To ensure optimal fleet readiness and long-term affordability, the E-3/E-7</w:t>
      </w:r>
      <w:r w:rsidR="7DF6CDF1" w:rsidRPr="61959BDC">
        <w:rPr>
          <w:rFonts w:ascii="Times New Roman" w:hAnsi="Times New Roman" w:cs="Times New Roman"/>
        </w:rPr>
        <w:t>A</w:t>
      </w:r>
      <w:r w:rsidRPr="61959BDC">
        <w:rPr>
          <w:rFonts w:ascii="Times New Roman" w:hAnsi="Times New Roman" w:cs="Times New Roman"/>
        </w:rPr>
        <w:t xml:space="preserve"> SPO is seeking to identify sources capable of performing a comprehensive Product Support Business Case Analysis (BCA).</w:t>
      </w:r>
    </w:p>
    <w:p w14:paraId="0C670BA3" w14:textId="16F7AA3F" w:rsidR="00F571F7" w:rsidRDefault="006426B1" w:rsidP="00F4786D">
      <w:pPr>
        <w:rPr>
          <w:rFonts w:ascii="Times New Roman" w:hAnsi="Times New Roman" w:cs="Times New Roman"/>
        </w:rPr>
      </w:pPr>
      <w:r w:rsidRPr="006426B1">
        <w:rPr>
          <w:rFonts w:ascii="Times New Roman" w:hAnsi="Times New Roman" w:cs="Times New Roman"/>
        </w:rPr>
        <w:t xml:space="preserve">The objective of this BCA is to identify the most effective and efficient product support strategy for the E-7A fleet throughout its planned life cycle. The PS-BCA will need to accommodate a </w:t>
      </w:r>
      <w:proofErr w:type="gramStart"/>
      <w:r w:rsidRPr="006426B1">
        <w:rPr>
          <w:rFonts w:ascii="Times New Roman" w:hAnsi="Times New Roman" w:cs="Times New Roman"/>
        </w:rPr>
        <w:lastRenderedPageBreak/>
        <w:t>fleet size</w:t>
      </w:r>
      <w:proofErr w:type="gramEnd"/>
      <w:r w:rsidRPr="006426B1">
        <w:rPr>
          <w:rFonts w:ascii="Times New Roman" w:hAnsi="Times New Roman" w:cs="Times New Roman"/>
        </w:rPr>
        <w:t xml:space="preserve"> of at least two but possibly up to twenty-six aircraft. The analysis will inform the Air Force’s decision-making process for structuring the E-7A’s sustainment enterprise.</w:t>
      </w:r>
    </w:p>
    <w:p w14:paraId="7A590B1E" w14:textId="7ED6930C" w:rsidR="004B1904" w:rsidRDefault="0056343E" w:rsidP="00F4786D">
      <w:pPr>
        <w:rPr>
          <w:rFonts w:ascii="Times New Roman" w:hAnsi="Times New Roman" w:cs="Times New Roman"/>
          <w:b/>
          <w:bCs/>
        </w:rPr>
      </w:pPr>
      <w:r w:rsidRPr="0056343E">
        <w:rPr>
          <w:rFonts w:ascii="Times New Roman" w:hAnsi="Times New Roman" w:cs="Times New Roman"/>
          <w:b/>
          <w:bCs/>
        </w:rPr>
        <w:t>3.0 Scope of the Business Case Analysis (BCA)</w:t>
      </w:r>
    </w:p>
    <w:p w14:paraId="23BC965C" w14:textId="71321855" w:rsidR="00BD3C3C" w:rsidRDefault="001869B8" w:rsidP="00F4786D">
      <w:pPr>
        <w:rPr>
          <w:rFonts w:ascii="Times New Roman" w:hAnsi="Times New Roman" w:cs="Times New Roman"/>
        </w:rPr>
      </w:pPr>
      <w:r w:rsidRPr="61959BDC">
        <w:rPr>
          <w:rFonts w:ascii="Times New Roman" w:hAnsi="Times New Roman" w:cs="Times New Roman"/>
        </w:rPr>
        <w:t>The Government is seeking a comprehensive BCA that analyzes the costs, benefits, and risks of different product support strategies for the E-7A aircraft. The analysis must address sustainment at both the field level (organizational and intermediate maintenance) and depot level.</w:t>
      </w:r>
    </w:p>
    <w:p w14:paraId="2B351964" w14:textId="66E2070A" w:rsidR="001869B8" w:rsidRDefault="0096730A" w:rsidP="00F4786D">
      <w:pPr>
        <w:rPr>
          <w:rFonts w:ascii="Times New Roman" w:hAnsi="Times New Roman" w:cs="Times New Roman"/>
        </w:rPr>
      </w:pPr>
      <w:r w:rsidRPr="0096730A">
        <w:rPr>
          <w:rFonts w:ascii="Times New Roman" w:hAnsi="Times New Roman" w:cs="Times New Roman"/>
        </w:rPr>
        <w:t>The BCA must, at a minimum, analyze the following three product support alternatives:</w:t>
      </w:r>
    </w:p>
    <w:tbl>
      <w:tblPr>
        <w:tblStyle w:val="TableGrid"/>
        <w:tblW w:w="9467" w:type="dxa"/>
        <w:tblLook w:val="04A0" w:firstRow="1" w:lastRow="0" w:firstColumn="1" w:lastColumn="0" w:noHBand="0" w:noVBand="1"/>
      </w:tblPr>
      <w:tblGrid>
        <w:gridCol w:w="1980"/>
        <w:gridCol w:w="2025"/>
        <w:gridCol w:w="2046"/>
        <w:gridCol w:w="3416"/>
      </w:tblGrid>
      <w:tr w:rsidR="004465B2" w14:paraId="776302D0" w14:textId="77777777" w:rsidTr="61959BDC">
        <w:trPr>
          <w:trHeight w:val="593"/>
        </w:trPr>
        <w:tc>
          <w:tcPr>
            <w:tcW w:w="1980" w:type="dxa"/>
          </w:tcPr>
          <w:p w14:paraId="0DE212DC" w14:textId="6AAAF8BD" w:rsidR="004465B2" w:rsidRPr="00BD3C3C" w:rsidRDefault="00307B77" w:rsidP="00BD3C3C">
            <w:pPr>
              <w:jc w:val="center"/>
              <w:rPr>
                <w:rFonts w:ascii="Times New Roman" w:hAnsi="Times New Roman" w:cs="Times New Roman"/>
                <w:b/>
                <w:bCs/>
              </w:rPr>
            </w:pPr>
            <w:r w:rsidRPr="00BD3C3C">
              <w:rPr>
                <w:rFonts w:ascii="Times New Roman" w:hAnsi="Times New Roman" w:cs="Times New Roman"/>
                <w:b/>
                <w:bCs/>
              </w:rPr>
              <w:t>Alternative</w:t>
            </w:r>
          </w:p>
        </w:tc>
        <w:tc>
          <w:tcPr>
            <w:tcW w:w="2025" w:type="dxa"/>
          </w:tcPr>
          <w:p w14:paraId="34FA4BA7" w14:textId="48B0FA30" w:rsidR="004465B2" w:rsidRPr="00BD3C3C" w:rsidRDefault="00307B77" w:rsidP="00BD3C3C">
            <w:pPr>
              <w:jc w:val="center"/>
              <w:rPr>
                <w:rFonts w:ascii="Times New Roman" w:hAnsi="Times New Roman" w:cs="Times New Roman"/>
                <w:b/>
                <w:bCs/>
              </w:rPr>
            </w:pPr>
            <w:r w:rsidRPr="00BD3C3C">
              <w:rPr>
                <w:rFonts w:ascii="Times New Roman" w:hAnsi="Times New Roman" w:cs="Times New Roman"/>
                <w:b/>
                <w:bCs/>
              </w:rPr>
              <w:t>Field-Level Sustainment</w:t>
            </w:r>
          </w:p>
        </w:tc>
        <w:tc>
          <w:tcPr>
            <w:tcW w:w="2046" w:type="dxa"/>
          </w:tcPr>
          <w:p w14:paraId="01351552" w14:textId="14E1186C" w:rsidR="004465B2" w:rsidRPr="00BD3C3C" w:rsidRDefault="00307B77" w:rsidP="00BD3C3C">
            <w:pPr>
              <w:jc w:val="center"/>
              <w:rPr>
                <w:rFonts w:ascii="Times New Roman" w:hAnsi="Times New Roman" w:cs="Times New Roman"/>
                <w:b/>
                <w:bCs/>
              </w:rPr>
            </w:pPr>
            <w:r w:rsidRPr="00BD3C3C">
              <w:rPr>
                <w:rFonts w:ascii="Times New Roman" w:hAnsi="Times New Roman" w:cs="Times New Roman"/>
                <w:b/>
                <w:bCs/>
              </w:rPr>
              <w:t>Depot-Level Maintenance</w:t>
            </w:r>
          </w:p>
        </w:tc>
        <w:tc>
          <w:tcPr>
            <w:tcW w:w="3416" w:type="dxa"/>
          </w:tcPr>
          <w:p w14:paraId="6C7FA17C" w14:textId="39091EA2" w:rsidR="004465B2" w:rsidRPr="00BD3C3C" w:rsidRDefault="00307B77" w:rsidP="00BD3C3C">
            <w:pPr>
              <w:jc w:val="center"/>
              <w:rPr>
                <w:rFonts w:ascii="Times New Roman" w:hAnsi="Times New Roman" w:cs="Times New Roman"/>
                <w:b/>
                <w:bCs/>
              </w:rPr>
            </w:pPr>
            <w:r w:rsidRPr="00BD3C3C">
              <w:rPr>
                <w:rFonts w:ascii="Times New Roman" w:hAnsi="Times New Roman" w:cs="Times New Roman"/>
                <w:b/>
                <w:bCs/>
              </w:rPr>
              <w:t>Description</w:t>
            </w:r>
          </w:p>
        </w:tc>
      </w:tr>
      <w:tr w:rsidR="004465B2" w14:paraId="115FB9EE" w14:textId="77777777" w:rsidTr="61959BDC">
        <w:trPr>
          <w:trHeight w:val="1205"/>
        </w:trPr>
        <w:tc>
          <w:tcPr>
            <w:tcW w:w="1980" w:type="dxa"/>
          </w:tcPr>
          <w:p w14:paraId="2C6FD92E" w14:textId="2165A321" w:rsidR="004465B2" w:rsidRDefault="00472E8D" w:rsidP="00BD3C3C">
            <w:pPr>
              <w:jc w:val="center"/>
              <w:rPr>
                <w:rFonts w:ascii="Times New Roman" w:hAnsi="Times New Roman" w:cs="Times New Roman"/>
              </w:rPr>
            </w:pPr>
            <w:r w:rsidRPr="00472E8D">
              <w:rPr>
                <w:rFonts w:ascii="Times New Roman" w:hAnsi="Times New Roman" w:cs="Times New Roman"/>
              </w:rPr>
              <w:t>Alternative 1</w:t>
            </w:r>
          </w:p>
        </w:tc>
        <w:tc>
          <w:tcPr>
            <w:tcW w:w="2025" w:type="dxa"/>
          </w:tcPr>
          <w:p w14:paraId="59EB77AD" w14:textId="02581C0C" w:rsidR="004465B2" w:rsidRDefault="00681514" w:rsidP="00BD3C3C">
            <w:pPr>
              <w:jc w:val="center"/>
              <w:rPr>
                <w:rFonts w:ascii="Times New Roman" w:hAnsi="Times New Roman" w:cs="Times New Roman"/>
              </w:rPr>
            </w:pPr>
            <w:r w:rsidRPr="00681514">
              <w:rPr>
                <w:rFonts w:ascii="Times New Roman" w:hAnsi="Times New Roman" w:cs="Times New Roman"/>
              </w:rPr>
              <w:t>Organic</w:t>
            </w:r>
          </w:p>
        </w:tc>
        <w:tc>
          <w:tcPr>
            <w:tcW w:w="2046" w:type="dxa"/>
          </w:tcPr>
          <w:p w14:paraId="395B0A01" w14:textId="510E32DF" w:rsidR="004465B2" w:rsidRDefault="00681514" w:rsidP="00BD3C3C">
            <w:pPr>
              <w:jc w:val="center"/>
              <w:rPr>
                <w:rFonts w:ascii="Times New Roman" w:hAnsi="Times New Roman" w:cs="Times New Roman"/>
              </w:rPr>
            </w:pPr>
            <w:r w:rsidRPr="00681514">
              <w:rPr>
                <w:rFonts w:ascii="Times New Roman" w:hAnsi="Times New Roman" w:cs="Times New Roman"/>
              </w:rPr>
              <w:t>Organic</w:t>
            </w:r>
          </w:p>
        </w:tc>
        <w:tc>
          <w:tcPr>
            <w:tcW w:w="3416" w:type="dxa"/>
          </w:tcPr>
          <w:p w14:paraId="749BA040" w14:textId="428AB331" w:rsidR="004465B2" w:rsidRDefault="00681514" w:rsidP="00BD3C3C">
            <w:pPr>
              <w:rPr>
                <w:rFonts w:ascii="Times New Roman" w:hAnsi="Times New Roman" w:cs="Times New Roman"/>
              </w:rPr>
            </w:pPr>
            <w:r w:rsidRPr="00681514">
              <w:rPr>
                <w:rFonts w:ascii="Times New Roman" w:hAnsi="Times New Roman" w:cs="Times New Roman"/>
              </w:rPr>
              <w:t>All maintenance, supply, and support functions performed by Government personnel and facilities. </w:t>
            </w:r>
          </w:p>
        </w:tc>
      </w:tr>
      <w:tr w:rsidR="004465B2" w14:paraId="37BB7B2E" w14:textId="77777777" w:rsidTr="61959BDC">
        <w:trPr>
          <w:trHeight w:val="2555"/>
        </w:trPr>
        <w:tc>
          <w:tcPr>
            <w:tcW w:w="1980" w:type="dxa"/>
          </w:tcPr>
          <w:p w14:paraId="206C8A8C" w14:textId="532FE887" w:rsidR="004465B2" w:rsidRDefault="00D61D41" w:rsidP="00BD3C3C">
            <w:pPr>
              <w:jc w:val="center"/>
              <w:rPr>
                <w:rFonts w:ascii="Times New Roman" w:hAnsi="Times New Roman" w:cs="Times New Roman"/>
              </w:rPr>
            </w:pPr>
            <w:r w:rsidRPr="00D61D41">
              <w:rPr>
                <w:rFonts w:ascii="Times New Roman" w:hAnsi="Times New Roman" w:cs="Times New Roman"/>
              </w:rPr>
              <w:t>Alternative 2</w:t>
            </w:r>
          </w:p>
        </w:tc>
        <w:tc>
          <w:tcPr>
            <w:tcW w:w="2025" w:type="dxa"/>
          </w:tcPr>
          <w:p w14:paraId="7F0BE157" w14:textId="263E19B5" w:rsidR="004465B2" w:rsidRDefault="00D61D41" w:rsidP="00BD3C3C">
            <w:pPr>
              <w:jc w:val="center"/>
              <w:rPr>
                <w:rFonts w:ascii="Times New Roman" w:hAnsi="Times New Roman" w:cs="Times New Roman"/>
              </w:rPr>
            </w:pPr>
            <w:r w:rsidRPr="00D61D41">
              <w:rPr>
                <w:rFonts w:ascii="Times New Roman" w:hAnsi="Times New Roman" w:cs="Times New Roman"/>
              </w:rPr>
              <w:t>Hybrid</w:t>
            </w:r>
          </w:p>
        </w:tc>
        <w:tc>
          <w:tcPr>
            <w:tcW w:w="2046" w:type="dxa"/>
          </w:tcPr>
          <w:p w14:paraId="05D0C790" w14:textId="376CF2B8" w:rsidR="004465B2" w:rsidRDefault="00D61D41" w:rsidP="00BD3C3C">
            <w:pPr>
              <w:jc w:val="center"/>
              <w:rPr>
                <w:rFonts w:ascii="Times New Roman" w:hAnsi="Times New Roman" w:cs="Times New Roman"/>
              </w:rPr>
            </w:pPr>
            <w:r w:rsidRPr="00D61D41">
              <w:rPr>
                <w:rFonts w:ascii="Times New Roman" w:hAnsi="Times New Roman" w:cs="Times New Roman"/>
              </w:rPr>
              <w:t>Contractor</w:t>
            </w:r>
          </w:p>
        </w:tc>
        <w:tc>
          <w:tcPr>
            <w:tcW w:w="3416" w:type="dxa"/>
          </w:tcPr>
          <w:p w14:paraId="358483A7" w14:textId="468B9EDD" w:rsidR="004465B2" w:rsidRDefault="00D61D41" w:rsidP="00F4786D">
            <w:pPr>
              <w:rPr>
                <w:rFonts w:ascii="Times New Roman" w:hAnsi="Times New Roman" w:cs="Times New Roman"/>
              </w:rPr>
            </w:pPr>
            <w:r w:rsidRPr="00D61D41">
              <w:rPr>
                <w:rFonts w:ascii="Times New Roman" w:hAnsi="Times New Roman" w:cs="Times New Roman"/>
              </w:rPr>
              <w:t>A single prime contractor is responsible for supporting Active-Duty technicians with all aspects of field and the single prime contractor is responsible for all aspects of depot sustainment (i.e., Contractor Logistics Support - CLS). </w:t>
            </w:r>
          </w:p>
        </w:tc>
      </w:tr>
      <w:tr w:rsidR="004465B2" w14:paraId="399BDEC6" w14:textId="77777777" w:rsidTr="61959BDC">
        <w:trPr>
          <w:trHeight w:val="5030"/>
        </w:trPr>
        <w:tc>
          <w:tcPr>
            <w:tcW w:w="1980" w:type="dxa"/>
          </w:tcPr>
          <w:p w14:paraId="2E716190" w14:textId="6FF85E14" w:rsidR="004465B2" w:rsidRDefault="00BD3C3C" w:rsidP="00BD3C3C">
            <w:pPr>
              <w:jc w:val="center"/>
              <w:rPr>
                <w:rFonts w:ascii="Times New Roman" w:hAnsi="Times New Roman" w:cs="Times New Roman"/>
              </w:rPr>
            </w:pPr>
            <w:r w:rsidRPr="00BD3C3C">
              <w:rPr>
                <w:rFonts w:ascii="Times New Roman" w:hAnsi="Times New Roman" w:cs="Times New Roman"/>
              </w:rPr>
              <w:t>Alternative 3</w:t>
            </w:r>
          </w:p>
        </w:tc>
        <w:tc>
          <w:tcPr>
            <w:tcW w:w="2025" w:type="dxa"/>
          </w:tcPr>
          <w:p w14:paraId="4EB8A096" w14:textId="40F2CFC0" w:rsidR="004465B2" w:rsidRDefault="00BD3C3C" w:rsidP="00BD3C3C">
            <w:pPr>
              <w:jc w:val="center"/>
              <w:rPr>
                <w:rFonts w:ascii="Times New Roman" w:hAnsi="Times New Roman" w:cs="Times New Roman"/>
              </w:rPr>
            </w:pPr>
            <w:r w:rsidRPr="61959BDC">
              <w:rPr>
                <w:rFonts w:ascii="Times New Roman" w:hAnsi="Times New Roman" w:cs="Times New Roman"/>
              </w:rPr>
              <w:t>Hybrid-to-</w:t>
            </w:r>
            <w:r w:rsidR="6268BA3B" w:rsidRPr="61959BDC">
              <w:rPr>
                <w:rFonts w:ascii="Times New Roman" w:hAnsi="Times New Roman" w:cs="Times New Roman"/>
              </w:rPr>
              <w:t>O</w:t>
            </w:r>
            <w:r w:rsidRPr="61959BDC">
              <w:rPr>
                <w:rFonts w:ascii="Times New Roman" w:hAnsi="Times New Roman" w:cs="Times New Roman"/>
              </w:rPr>
              <w:t>rganic</w:t>
            </w:r>
          </w:p>
        </w:tc>
        <w:tc>
          <w:tcPr>
            <w:tcW w:w="2046" w:type="dxa"/>
          </w:tcPr>
          <w:p w14:paraId="1BF57B14" w14:textId="70FD038F" w:rsidR="004465B2" w:rsidRDefault="00BD3C3C" w:rsidP="00BD3C3C">
            <w:pPr>
              <w:jc w:val="center"/>
              <w:rPr>
                <w:rFonts w:ascii="Times New Roman" w:hAnsi="Times New Roman" w:cs="Times New Roman"/>
              </w:rPr>
            </w:pPr>
            <w:r w:rsidRPr="61959BDC">
              <w:rPr>
                <w:rFonts w:ascii="Times New Roman" w:hAnsi="Times New Roman" w:cs="Times New Roman"/>
              </w:rPr>
              <w:t>Hybrid-to-</w:t>
            </w:r>
            <w:r w:rsidR="68C74C4C" w:rsidRPr="61959BDC">
              <w:rPr>
                <w:rFonts w:ascii="Times New Roman" w:hAnsi="Times New Roman" w:cs="Times New Roman"/>
              </w:rPr>
              <w:t>O</w:t>
            </w:r>
            <w:r w:rsidRPr="61959BDC">
              <w:rPr>
                <w:rFonts w:ascii="Times New Roman" w:hAnsi="Times New Roman" w:cs="Times New Roman"/>
              </w:rPr>
              <w:t>rganic</w:t>
            </w:r>
          </w:p>
        </w:tc>
        <w:tc>
          <w:tcPr>
            <w:tcW w:w="3416" w:type="dxa"/>
          </w:tcPr>
          <w:p w14:paraId="337F66EA" w14:textId="522F3912" w:rsidR="004465B2" w:rsidRDefault="00BD3C3C" w:rsidP="00F4786D">
            <w:pPr>
              <w:rPr>
                <w:rFonts w:ascii="Times New Roman" w:hAnsi="Times New Roman" w:cs="Times New Roman"/>
              </w:rPr>
            </w:pPr>
            <w:r w:rsidRPr="00BD3C3C">
              <w:rPr>
                <w:rFonts w:ascii="Times New Roman" w:hAnsi="Times New Roman" w:cs="Times New Roman"/>
              </w:rPr>
              <w:t>Public-Private Partnership. A single prime contractor is responsible for supporting Active-Duty technicians with all aspects of field and the single prime contractor is responsible for all aspects of depot sustainment utilizing only government buildings and government employees (i.e. providing ~50% of manpower, ~75% of tools and test equipment, supply and logistics support). Additionally, recommend timeline for support to be phased out and transitioned to alternative 1 full-organic. </w:t>
            </w:r>
          </w:p>
        </w:tc>
      </w:tr>
    </w:tbl>
    <w:p w14:paraId="378C51F9" w14:textId="1250DABB" w:rsidR="61959BDC" w:rsidRDefault="61959BDC" w:rsidP="61959BDC">
      <w:pPr>
        <w:rPr>
          <w:rFonts w:ascii="Times New Roman" w:hAnsi="Times New Roman" w:cs="Times New Roman"/>
        </w:rPr>
      </w:pPr>
    </w:p>
    <w:p w14:paraId="7E52B499" w14:textId="0D7FAD87" w:rsidR="00D4646A" w:rsidRDefault="00D4646A" w:rsidP="61959BDC">
      <w:pPr>
        <w:rPr>
          <w:rFonts w:ascii="Times New Roman" w:hAnsi="Times New Roman" w:cs="Times New Roman"/>
        </w:rPr>
      </w:pPr>
      <w:r w:rsidRPr="61959BDC">
        <w:rPr>
          <w:rFonts w:ascii="Times New Roman" w:hAnsi="Times New Roman" w:cs="Times New Roman"/>
        </w:rPr>
        <w:lastRenderedPageBreak/>
        <w:t>The final BCA report shall be developed in accordance with the latest version of the DoD Product Support BCA Guidebook and DoDI 5000.91, </w:t>
      </w:r>
      <w:r w:rsidRPr="61959BDC">
        <w:rPr>
          <w:rFonts w:ascii="Times New Roman" w:hAnsi="Times New Roman" w:cs="Times New Roman"/>
          <w:i/>
          <w:iCs/>
        </w:rPr>
        <w:t>Product Support Management for the Adaptive Acquisition Framework, DAFI63-101/20-101 - Integrated Life Cycle Management</w:t>
      </w:r>
      <w:r w:rsidRPr="61959BDC">
        <w:rPr>
          <w:rFonts w:ascii="Times New Roman" w:hAnsi="Times New Roman" w:cs="Times New Roman"/>
        </w:rPr>
        <w:t>. Additionally, information and/or recommendations that utilize government equipment must comply with DAFMAN 23-119 - Government Furnished Property guidance.</w:t>
      </w:r>
    </w:p>
    <w:p w14:paraId="60129D37" w14:textId="708FFBEF" w:rsidR="00BD3C3C" w:rsidRPr="0056343E" w:rsidRDefault="00D4646A" w:rsidP="00F4786D">
      <w:pPr>
        <w:rPr>
          <w:rFonts w:ascii="Times New Roman" w:hAnsi="Times New Roman" w:cs="Times New Roman"/>
        </w:rPr>
      </w:pPr>
      <w:r w:rsidRPr="00D4646A">
        <w:rPr>
          <w:rFonts w:ascii="Times New Roman" w:hAnsi="Times New Roman" w:cs="Times New Roman"/>
        </w:rPr>
        <w:t xml:space="preserve">The analysis for each alternative must include a detailed Life-Cycle Cost (LCC) estimate, a qualitative and quantitative benefit analysis against Key Performance Parameters (KPPs) like Materiel Availability, and a thorough risk and sensitivity analysis.  </w:t>
      </w:r>
    </w:p>
    <w:p w14:paraId="3281935D" w14:textId="263A1BC8" w:rsidR="00F4786D" w:rsidRDefault="00BD3C3C" w:rsidP="00F4786D">
      <w:pPr>
        <w:rPr>
          <w:rFonts w:ascii="Times New Roman" w:hAnsi="Times New Roman" w:cs="Times New Roman"/>
          <w:b/>
          <w:bCs/>
        </w:rPr>
      </w:pPr>
      <w:r w:rsidRPr="009E3FE2">
        <w:rPr>
          <w:rFonts w:ascii="Times New Roman" w:hAnsi="Times New Roman" w:cs="Times New Roman"/>
          <w:b/>
          <w:bCs/>
        </w:rPr>
        <w:t>4</w:t>
      </w:r>
      <w:r w:rsidR="00F4786D" w:rsidRPr="009E3FE2">
        <w:rPr>
          <w:rFonts w:ascii="Times New Roman" w:hAnsi="Times New Roman" w:cs="Times New Roman"/>
          <w:b/>
          <w:bCs/>
        </w:rPr>
        <w:t>.0 Requested Information</w:t>
      </w:r>
    </w:p>
    <w:p w14:paraId="7E42FD5D" w14:textId="347420A5" w:rsidR="00F4786D" w:rsidRDefault="009E3FE2" w:rsidP="00F4786D">
      <w:pPr>
        <w:rPr>
          <w:rFonts w:ascii="Times New Roman" w:hAnsi="Times New Roman" w:cs="Times New Roman"/>
        </w:rPr>
      </w:pPr>
      <w:r>
        <w:rPr>
          <w:rFonts w:ascii="Times New Roman" w:hAnsi="Times New Roman" w:cs="Times New Roman"/>
        </w:rPr>
        <w:t>4</w:t>
      </w:r>
      <w:r w:rsidR="00F4786D" w:rsidRPr="00F4786D">
        <w:rPr>
          <w:rFonts w:ascii="Times New Roman" w:hAnsi="Times New Roman" w:cs="Times New Roman"/>
        </w:rPr>
        <w:t xml:space="preserve">.1 </w:t>
      </w:r>
      <w:r w:rsidR="001743C5" w:rsidRPr="001743C5">
        <w:rPr>
          <w:rFonts w:ascii="Times New Roman" w:hAnsi="Times New Roman" w:cs="Times New Roman"/>
        </w:rPr>
        <w:t>Interested parties are requested to submit a capabilities statement that addresses the following areas. Please limit your response to no more than 15 pages.</w:t>
      </w:r>
    </w:p>
    <w:p w14:paraId="139DEB3F" w14:textId="77777777" w:rsidR="00262827" w:rsidRDefault="009E3FE2" w:rsidP="009254F4">
      <w:pPr>
        <w:ind w:firstLine="720"/>
        <w:rPr>
          <w:rFonts w:ascii="Times New Roman" w:hAnsi="Times New Roman" w:cs="Times New Roman"/>
        </w:rPr>
      </w:pPr>
      <w:r>
        <w:rPr>
          <w:rFonts w:ascii="Times New Roman" w:hAnsi="Times New Roman" w:cs="Times New Roman"/>
        </w:rPr>
        <w:t>4</w:t>
      </w:r>
      <w:r w:rsidR="00262A5A" w:rsidRPr="00262A5A">
        <w:rPr>
          <w:rFonts w:ascii="Times New Roman" w:hAnsi="Times New Roman" w:cs="Times New Roman"/>
        </w:rPr>
        <w:t xml:space="preserve">.1.1 </w:t>
      </w:r>
      <w:r w:rsidR="001743C5">
        <w:rPr>
          <w:rFonts w:ascii="Times New Roman" w:hAnsi="Times New Roman" w:cs="Times New Roman"/>
          <w:b/>
          <w:bCs/>
        </w:rPr>
        <w:t>Corporate Experience</w:t>
      </w:r>
      <w:r w:rsidR="00262A5A" w:rsidRPr="00262A5A">
        <w:rPr>
          <w:rFonts w:ascii="Times New Roman" w:hAnsi="Times New Roman" w:cs="Times New Roman"/>
          <w:b/>
          <w:bCs/>
        </w:rPr>
        <w:t>:</w:t>
      </w:r>
      <w:r w:rsidR="00262A5A" w:rsidRPr="00262A5A">
        <w:rPr>
          <w:rFonts w:ascii="Times New Roman" w:hAnsi="Times New Roman" w:cs="Times New Roman"/>
        </w:rPr>
        <w:t xml:space="preserve"> </w:t>
      </w:r>
    </w:p>
    <w:p w14:paraId="1C967160" w14:textId="4BFD62A7" w:rsidR="00995427" w:rsidRDefault="00995427" w:rsidP="00995427">
      <w:pPr>
        <w:pStyle w:val="ListParagraph"/>
        <w:numPr>
          <w:ilvl w:val="0"/>
          <w:numId w:val="4"/>
        </w:numPr>
        <w:rPr>
          <w:rFonts w:ascii="Times New Roman" w:hAnsi="Times New Roman" w:cs="Times New Roman"/>
        </w:rPr>
      </w:pPr>
      <w:r w:rsidRPr="00995427">
        <w:rPr>
          <w:rFonts w:ascii="Times New Roman" w:hAnsi="Times New Roman" w:cs="Times New Roman"/>
        </w:rPr>
        <w:t xml:space="preserve">Provide a brief company overview, including CAGE code, business size, and socioeconomic status under the referenced NAICS codes. </w:t>
      </w:r>
    </w:p>
    <w:p w14:paraId="78AF7097" w14:textId="024F7F6D" w:rsidR="00995427" w:rsidRDefault="002B5DAF" w:rsidP="00995427">
      <w:pPr>
        <w:pStyle w:val="ListParagraph"/>
        <w:numPr>
          <w:ilvl w:val="0"/>
          <w:numId w:val="4"/>
        </w:numPr>
        <w:rPr>
          <w:rFonts w:ascii="Times New Roman" w:hAnsi="Times New Roman" w:cs="Times New Roman"/>
        </w:rPr>
      </w:pPr>
      <w:r w:rsidRPr="002B5DAF">
        <w:rPr>
          <w:rFonts w:ascii="Times New Roman" w:hAnsi="Times New Roman" w:cs="Times New Roman"/>
        </w:rPr>
        <w:t>Describe your company's experience in conducting Product Support BCAs for major DoD weapon systems, particularly for large airframes or complex Command, Control, Communications, Computers, Intelligence, Surveillance and Reconnaissance (C4ISR) systems. Please provide at least two specific examples from the past five years. </w:t>
      </w:r>
    </w:p>
    <w:p w14:paraId="2FE08BC6" w14:textId="7B928627" w:rsidR="002B5DAF" w:rsidRPr="00995427" w:rsidRDefault="002B5DAF" w:rsidP="00995427">
      <w:pPr>
        <w:pStyle w:val="ListParagraph"/>
        <w:numPr>
          <w:ilvl w:val="0"/>
          <w:numId w:val="4"/>
        </w:numPr>
        <w:rPr>
          <w:rFonts w:ascii="Times New Roman" w:hAnsi="Times New Roman" w:cs="Times New Roman"/>
        </w:rPr>
      </w:pPr>
      <w:r w:rsidRPr="002B5DAF">
        <w:rPr>
          <w:rFonts w:ascii="Times New Roman" w:hAnsi="Times New Roman" w:cs="Times New Roman"/>
        </w:rPr>
        <w:t>Detail your experience with analyzing and modeling different sustainment strategies, including organic, CLS, and hybrid/PBL constructs. </w:t>
      </w:r>
    </w:p>
    <w:p w14:paraId="1F1A1BC9" w14:textId="77777777" w:rsidR="002B5DAF" w:rsidRDefault="009E3FE2" w:rsidP="009254F4">
      <w:pPr>
        <w:ind w:firstLine="720"/>
        <w:rPr>
          <w:rFonts w:ascii="Times New Roman" w:hAnsi="Times New Roman" w:cs="Times New Roman"/>
        </w:rPr>
      </w:pPr>
      <w:r>
        <w:rPr>
          <w:rFonts w:ascii="Times New Roman" w:hAnsi="Times New Roman" w:cs="Times New Roman"/>
        </w:rPr>
        <w:t>4</w:t>
      </w:r>
      <w:r w:rsidR="00262A5A" w:rsidRPr="00262A5A">
        <w:rPr>
          <w:rFonts w:ascii="Times New Roman" w:hAnsi="Times New Roman" w:cs="Times New Roman"/>
        </w:rPr>
        <w:t xml:space="preserve">.1.2 </w:t>
      </w:r>
      <w:r w:rsidR="001743C5">
        <w:rPr>
          <w:rFonts w:ascii="Times New Roman" w:hAnsi="Times New Roman" w:cs="Times New Roman"/>
          <w:b/>
          <w:bCs/>
        </w:rPr>
        <w:t>Technical Approach &amp; Capabilities</w:t>
      </w:r>
      <w:r w:rsidR="00262A5A" w:rsidRPr="00262A5A">
        <w:rPr>
          <w:rFonts w:ascii="Times New Roman" w:hAnsi="Times New Roman" w:cs="Times New Roman"/>
          <w:b/>
          <w:bCs/>
        </w:rPr>
        <w:t>:</w:t>
      </w:r>
      <w:r w:rsidR="00262A5A" w:rsidRPr="00262A5A">
        <w:rPr>
          <w:rFonts w:ascii="Times New Roman" w:hAnsi="Times New Roman" w:cs="Times New Roman"/>
        </w:rPr>
        <w:t xml:space="preserve"> </w:t>
      </w:r>
    </w:p>
    <w:p w14:paraId="3D618E7F" w14:textId="77777777" w:rsidR="00A74351" w:rsidRDefault="00A74351" w:rsidP="00A74351">
      <w:pPr>
        <w:pStyle w:val="ListParagraph"/>
        <w:numPr>
          <w:ilvl w:val="0"/>
          <w:numId w:val="5"/>
        </w:numPr>
        <w:rPr>
          <w:rFonts w:ascii="Times New Roman" w:hAnsi="Times New Roman" w:cs="Times New Roman"/>
        </w:rPr>
      </w:pPr>
      <w:r w:rsidRPr="00A74351">
        <w:rPr>
          <w:rFonts w:ascii="Times New Roman" w:hAnsi="Times New Roman" w:cs="Times New Roman"/>
        </w:rPr>
        <w:t>Outline your proposed methodology for developing the E-7A BCA, specifically addressing how you would structure the analysis of the three required alternatives. </w:t>
      </w:r>
    </w:p>
    <w:p w14:paraId="02F3F77C" w14:textId="5F6E4137" w:rsidR="00A74351" w:rsidRDefault="00A74351" w:rsidP="00A74351">
      <w:pPr>
        <w:pStyle w:val="ListParagraph"/>
        <w:numPr>
          <w:ilvl w:val="0"/>
          <w:numId w:val="5"/>
        </w:numPr>
        <w:rPr>
          <w:rFonts w:ascii="Times New Roman" w:hAnsi="Times New Roman" w:cs="Times New Roman"/>
        </w:rPr>
      </w:pPr>
      <w:r w:rsidRPr="00A74351">
        <w:rPr>
          <w:rFonts w:ascii="Times New Roman" w:hAnsi="Times New Roman" w:cs="Times New Roman"/>
        </w:rPr>
        <w:t>Describe the analytical tools, cost models, and data sources you would employ to conduct the LCC, risk, and benefit analyses. </w:t>
      </w:r>
    </w:p>
    <w:p w14:paraId="6A58070F" w14:textId="66F3CE64" w:rsidR="00A74351" w:rsidRDefault="006903C1" w:rsidP="00A74351">
      <w:pPr>
        <w:pStyle w:val="ListParagraph"/>
        <w:numPr>
          <w:ilvl w:val="0"/>
          <w:numId w:val="5"/>
        </w:numPr>
        <w:rPr>
          <w:rFonts w:ascii="Times New Roman" w:hAnsi="Times New Roman" w:cs="Times New Roman"/>
        </w:rPr>
      </w:pPr>
      <w:r w:rsidRPr="006903C1">
        <w:rPr>
          <w:rFonts w:ascii="Times New Roman" w:hAnsi="Times New Roman" w:cs="Times New Roman"/>
        </w:rPr>
        <w:t>Describe your corporate capabilities for accessing and analyzing technical data, maintenance records, and supply chain information for a military weapon system. </w:t>
      </w:r>
    </w:p>
    <w:p w14:paraId="6F8BC516" w14:textId="2E118259" w:rsidR="006903C1" w:rsidRPr="00A74351" w:rsidRDefault="006903C1" w:rsidP="00A74351">
      <w:pPr>
        <w:pStyle w:val="ListParagraph"/>
        <w:numPr>
          <w:ilvl w:val="0"/>
          <w:numId w:val="5"/>
        </w:numPr>
        <w:rPr>
          <w:rFonts w:ascii="Times New Roman" w:hAnsi="Times New Roman" w:cs="Times New Roman"/>
        </w:rPr>
      </w:pPr>
      <w:r w:rsidRPr="006903C1">
        <w:rPr>
          <w:rFonts w:ascii="Times New Roman" w:hAnsi="Times New Roman" w:cs="Times New Roman"/>
        </w:rPr>
        <w:t xml:space="preserve">Respondents should be able to provide information </w:t>
      </w:r>
      <w:proofErr w:type="gramStart"/>
      <w:r w:rsidRPr="006903C1">
        <w:rPr>
          <w:rFonts w:ascii="Times New Roman" w:hAnsi="Times New Roman" w:cs="Times New Roman"/>
        </w:rPr>
        <w:t>for</w:t>
      </w:r>
      <w:proofErr w:type="gramEnd"/>
      <w:r w:rsidRPr="006903C1">
        <w:rPr>
          <w:rFonts w:ascii="Times New Roman" w:hAnsi="Times New Roman" w:cs="Times New Roman"/>
        </w:rPr>
        <w:t xml:space="preserve"> fleet </w:t>
      </w:r>
      <w:proofErr w:type="gramStart"/>
      <w:r w:rsidRPr="006903C1">
        <w:rPr>
          <w:rFonts w:ascii="Times New Roman" w:hAnsi="Times New Roman" w:cs="Times New Roman"/>
        </w:rPr>
        <w:t>size</w:t>
      </w:r>
      <w:proofErr w:type="gramEnd"/>
      <w:r w:rsidRPr="006903C1">
        <w:rPr>
          <w:rFonts w:ascii="Times New Roman" w:hAnsi="Times New Roman" w:cs="Times New Roman"/>
        </w:rPr>
        <w:t xml:space="preserve"> ranging from two to twenty-six aircraft.</w:t>
      </w:r>
    </w:p>
    <w:p w14:paraId="730B150C" w14:textId="77777777" w:rsidR="004214D3" w:rsidRPr="00DD3B50" w:rsidRDefault="009E3FE2" w:rsidP="009254F4">
      <w:pPr>
        <w:ind w:firstLine="720"/>
        <w:rPr>
          <w:rFonts w:ascii="Times New Roman" w:hAnsi="Times New Roman" w:cs="Times New Roman"/>
        </w:rPr>
      </w:pPr>
      <w:r w:rsidRPr="00DD3B50">
        <w:rPr>
          <w:rFonts w:ascii="Times New Roman" w:hAnsi="Times New Roman" w:cs="Times New Roman"/>
        </w:rPr>
        <w:t>4</w:t>
      </w:r>
      <w:r w:rsidR="00262A5A" w:rsidRPr="00DD3B50">
        <w:rPr>
          <w:rFonts w:ascii="Times New Roman" w:hAnsi="Times New Roman" w:cs="Times New Roman"/>
        </w:rPr>
        <w:t xml:space="preserve">.1.3 </w:t>
      </w:r>
      <w:r w:rsidR="002C1D80" w:rsidRPr="00DD3B50">
        <w:rPr>
          <w:rFonts w:ascii="Times New Roman" w:hAnsi="Times New Roman" w:cs="Times New Roman"/>
          <w:b/>
          <w:bCs/>
        </w:rPr>
        <w:t>Personnel Qualifications</w:t>
      </w:r>
      <w:r w:rsidR="00262A5A" w:rsidRPr="00DD3B50">
        <w:rPr>
          <w:rFonts w:ascii="Times New Roman" w:hAnsi="Times New Roman" w:cs="Times New Roman"/>
          <w:b/>
          <w:bCs/>
        </w:rPr>
        <w:t>:</w:t>
      </w:r>
      <w:r w:rsidR="00262A5A" w:rsidRPr="00DD3B50">
        <w:rPr>
          <w:rFonts w:ascii="Times New Roman" w:hAnsi="Times New Roman" w:cs="Times New Roman"/>
        </w:rPr>
        <w:t xml:space="preserve"> </w:t>
      </w:r>
    </w:p>
    <w:p w14:paraId="226BC85B" w14:textId="77777777" w:rsidR="00DD3B50" w:rsidRPr="00DD3B50" w:rsidRDefault="00DD3B50" w:rsidP="00DD3B50">
      <w:pPr>
        <w:pStyle w:val="ListParagraph"/>
        <w:numPr>
          <w:ilvl w:val="0"/>
          <w:numId w:val="6"/>
        </w:numPr>
        <w:rPr>
          <w:rFonts w:ascii="Times New Roman" w:hAnsi="Times New Roman" w:cs="Times New Roman"/>
        </w:rPr>
      </w:pPr>
      <w:r w:rsidRPr="00DD3B50">
        <w:rPr>
          <w:rFonts w:ascii="Times New Roman" w:hAnsi="Times New Roman" w:cs="Times New Roman"/>
        </w:rPr>
        <w:t>Describe the qualifications, certifications, and experience of the key personnel who would be assigned to this project (e.g., Program Manager, Lead Analyst). Do not provide resumes. </w:t>
      </w:r>
    </w:p>
    <w:p w14:paraId="7BF2DE60" w14:textId="77777777" w:rsidR="00DD3B50" w:rsidRDefault="009E3FE2" w:rsidP="009254F4">
      <w:pPr>
        <w:ind w:firstLine="720"/>
        <w:rPr>
          <w:rFonts w:ascii="Times New Roman" w:hAnsi="Times New Roman" w:cs="Times New Roman"/>
        </w:rPr>
      </w:pPr>
      <w:r>
        <w:rPr>
          <w:rFonts w:ascii="Times New Roman" w:hAnsi="Times New Roman" w:cs="Times New Roman"/>
        </w:rPr>
        <w:lastRenderedPageBreak/>
        <w:t>4</w:t>
      </w:r>
      <w:r w:rsidR="00262A5A" w:rsidRPr="00262A5A">
        <w:rPr>
          <w:rFonts w:ascii="Times New Roman" w:hAnsi="Times New Roman" w:cs="Times New Roman"/>
        </w:rPr>
        <w:t xml:space="preserve">.1.4 </w:t>
      </w:r>
      <w:r w:rsidR="002C1D80">
        <w:rPr>
          <w:rFonts w:ascii="Times New Roman" w:hAnsi="Times New Roman" w:cs="Times New Roman"/>
          <w:b/>
          <w:bCs/>
        </w:rPr>
        <w:t>Cost and Schedule</w:t>
      </w:r>
      <w:r w:rsidR="00262A5A" w:rsidRPr="00262A5A">
        <w:rPr>
          <w:rFonts w:ascii="Times New Roman" w:hAnsi="Times New Roman" w:cs="Times New Roman"/>
          <w:b/>
          <w:bCs/>
        </w:rPr>
        <w:t>:</w:t>
      </w:r>
      <w:r w:rsidR="00262A5A" w:rsidRPr="00262A5A">
        <w:rPr>
          <w:rFonts w:ascii="Times New Roman" w:hAnsi="Times New Roman" w:cs="Times New Roman"/>
        </w:rPr>
        <w:t xml:space="preserve"> </w:t>
      </w:r>
    </w:p>
    <w:p w14:paraId="7A12420A" w14:textId="77777777" w:rsidR="005C23EA" w:rsidRDefault="005C23EA" w:rsidP="005C23EA">
      <w:pPr>
        <w:pStyle w:val="ListParagraph"/>
        <w:numPr>
          <w:ilvl w:val="0"/>
          <w:numId w:val="6"/>
        </w:numPr>
        <w:spacing w:after="0"/>
        <w:rPr>
          <w:rFonts w:ascii="Times New Roman" w:hAnsi="Times New Roman" w:cs="Times New Roman"/>
        </w:rPr>
      </w:pPr>
      <w:r w:rsidRPr="005C23EA">
        <w:rPr>
          <w:rFonts w:ascii="Times New Roman" w:hAnsi="Times New Roman" w:cs="Times New Roman"/>
        </w:rPr>
        <w:t>Provide a Rough Order of Magnitude (ROM) cost estimate to complete the BCA as described in Section 3. </w:t>
      </w:r>
    </w:p>
    <w:p w14:paraId="005ED4AB" w14:textId="04614D08" w:rsidR="005C23EA" w:rsidRPr="005C23EA" w:rsidRDefault="005C23EA" w:rsidP="005C23EA">
      <w:pPr>
        <w:pStyle w:val="ListParagraph"/>
        <w:numPr>
          <w:ilvl w:val="0"/>
          <w:numId w:val="6"/>
        </w:numPr>
        <w:spacing w:after="0"/>
        <w:rPr>
          <w:rFonts w:ascii="Times New Roman" w:hAnsi="Times New Roman" w:cs="Times New Roman"/>
        </w:rPr>
      </w:pPr>
      <w:r w:rsidRPr="005C23EA">
        <w:rPr>
          <w:rFonts w:ascii="Times New Roman" w:hAnsi="Times New Roman" w:cs="Times New Roman"/>
        </w:rPr>
        <w:t>Provide an estimated timeline for completion of the BCA from the date of contract award. </w:t>
      </w:r>
    </w:p>
    <w:p w14:paraId="0594663C" w14:textId="77777777" w:rsidR="004C41E5" w:rsidRDefault="002C1D80" w:rsidP="003D4F14">
      <w:pPr>
        <w:spacing w:after="0"/>
        <w:ind w:firstLine="720"/>
        <w:rPr>
          <w:rFonts w:ascii="Times New Roman" w:hAnsi="Times New Roman" w:cs="Times New Roman"/>
        </w:rPr>
      </w:pPr>
      <w:r w:rsidRPr="002C1D80">
        <w:rPr>
          <w:rFonts w:ascii="Times New Roman" w:hAnsi="Times New Roman" w:cs="Times New Roman"/>
        </w:rPr>
        <w:t>4</w:t>
      </w:r>
      <w:r w:rsidR="00262A5A" w:rsidRPr="002C1D80">
        <w:rPr>
          <w:rFonts w:ascii="Times New Roman" w:hAnsi="Times New Roman" w:cs="Times New Roman"/>
        </w:rPr>
        <w:t xml:space="preserve">.1.5 </w:t>
      </w:r>
      <w:r w:rsidRPr="002C1D80">
        <w:rPr>
          <w:rFonts w:ascii="Times New Roman" w:hAnsi="Times New Roman" w:cs="Times New Roman"/>
          <w:b/>
          <w:bCs/>
        </w:rPr>
        <w:t>Government Requirements</w:t>
      </w:r>
      <w:r w:rsidR="00262A5A" w:rsidRPr="002C1D80">
        <w:rPr>
          <w:rFonts w:ascii="Times New Roman" w:hAnsi="Times New Roman" w:cs="Times New Roman"/>
          <w:b/>
          <w:bCs/>
        </w:rPr>
        <w:t>:</w:t>
      </w:r>
      <w:r w:rsidR="00872151" w:rsidRPr="002C1D80">
        <w:rPr>
          <w:rFonts w:ascii="Times New Roman" w:hAnsi="Times New Roman" w:cs="Times New Roman"/>
        </w:rPr>
        <w:t xml:space="preserve"> </w:t>
      </w:r>
    </w:p>
    <w:p w14:paraId="1FF4E7C5" w14:textId="279291E5" w:rsidR="61959BDC" w:rsidRPr="004E03BE" w:rsidRDefault="005558FD" w:rsidP="61959BDC">
      <w:pPr>
        <w:pStyle w:val="ListParagraph"/>
        <w:numPr>
          <w:ilvl w:val="0"/>
          <w:numId w:val="7"/>
        </w:numPr>
        <w:spacing w:after="0"/>
        <w:rPr>
          <w:rFonts w:ascii="Times New Roman" w:hAnsi="Times New Roman" w:cs="Times New Roman"/>
          <w:b/>
          <w:bCs/>
        </w:rPr>
      </w:pPr>
      <w:r w:rsidRPr="61959BDC">
        <w:rPr>
          <w:rFonts w:ascii="Times New Roman" w:hAnsi="Times New Roman" w:cs="Times New Roman"/>
        </w:rPr>
        <w:t>Identify any information required from the government to complete BCA such as phased inspection requirements, calendar date and/or flight hour-based maintenance requirements, facilities, tools, test equipment, and/or trained personnel. </w:t>
      </w:r>
    </w:p>
    <w:p w14:paraId="585582F6" w14:textId="77777777" w:rsidR="004E03BE" w:rsidRDefault="004E03BE" w:rsidP="61959BDC">
      <w:pPr>
        <w:spacing w:after="240"/>
        <w:rPr>
          <w:rFonts w:ascii="Times New Roman" w:hAnsi="Times New Roman" w:cs="Times New Roman"/>
          <w:b/>
          <w:bCs/>
        </w:rPr>
      </w:pPr>
    </w:p>
    <w:p w14:paraId="54B67B5E" w14:textId="7280F575" w:rsidR="005F3868" w:rsidRPr="005558FD" w:rsidRDefault="005F3868" w:rsidP="61959BDC">
      <w:pPr>
        <w:spacing w:after="240"/>
        <w:rPr>
          <w:rFonts w:ascii="Times New Roman" w:hAnsi="Times New Roman" w:cs="Times New Roman"/>
          <w:b/>
          <w:bCs/>
        </w:rPr>
      </w:pPr>
      <w:r w:rsidRPr="61959BDC">
        <w:rPr>
          <w:rFonts w:ascii="Times New Roman" w:hAnsi="Times New Roman" w:cs="Times New Roman"/>
          <w:b/>
          <w:bCs/>
        </w:rPr>
        <w:t>5</w:t>
      </w:r>
      <w:r w:rsidR="00262A5A" w:rsidRPr="61959BDC">
        <w:rPr>
          <w:rFonts w:ascii="Times New Roman" w:hAnsi="Times New Roman" w:cs="Times New Roman"/>
          <w:b/>
          <w:bCs/>
        </w:rPr>
        <w:t xml:space="preserve">.0 </w:t>
      </w:r>
      <w:r w:rsidRPr="61959BDC">
        <w:rPr>
          <w:rFonts w:ascii="Times New Roman" w:hAnsi="Times New Roman" w:cs="Times New Roman"/>
          <w:b/>
          <w:bCs/>
        </w:rPr>
        <w:t>Submission Instructions</w:t>
      </w:r>
    </w:p>
    <w:p w14:paraId="32654A68" w14:textId="49692E5B" w:rsidR="007E5876" w:rsidRDefault="00066104" w:rsidP="61959BDC">
      <w:pPr>
        <w:spacing w:after="240"/>
        <w:rPr>
          <w:rFonts w:ascii="Times New Roman" w:hAnsi="Times New Roman" w:cs="Times New Roman"/>
        </w:rPr>
      </w:pPr>
      <w:r w:rsidRPr="61959BDC">
        <w:rPr>
          <w:rFonts w:ascii="Times New Roman" w:hAnsi="Times New Roman" w:cs="Times New Roman"/>
        </w:rPr>
        <w:t>5</w:t>
      </w:r>
      <w:r w:rsidR="00262A5A" w:rsidRPr="61959BDC">
        <w:rPr>
          <w:rFonts w:ascii="Times New Roman" w:hAnsi="Times New Roman" w:cs="Times New Roman"/>
        </w:rPr>
        <w:t xml:space="preserve">.1 </w:t>
      </w:r>
      <w:r w:rsidR="00CA2159">
        <w:rPr>
          <w:rFonts w:ascii="Times New Roman" w:hAnsi="Times New Roman" w:cs="Times New Roman"/>
        </w:rPr>
        <w:t>Submissions</w:t>
      </w:r>
      <w:r w:rsidR="007E5876" w:rsidRPr="61959BDC">
        <w:rPr>
          <w:rFonts w:ascii="Times New Roman" w:hAnsi="Times New Roman" w:cs="Times New Roman"/>
        </w:rPr>
        <w:t xml:space="preserve"> are due no later than the </w:t>
      </w:r>
      <w:r w:rsidR="00871D18">
        <w:rPr>
          <w:rFonts w:ascii="Times New Roman" w:hAnsi="Times New Roman" w:cs="Times New Roman"/>
        </w:rPr>
        <w:t xml:space="preserve">response </w:t>
      </w:r>
      <w:r w:rsidR="007E5876" w:rsidRPr="61959BDC">
        <w:rPr>
          <w:rFonts w:ascii="Times New Roman" w:hAnsi="Times New Roman" w:cs="Times New Roman"/>
        </w:rPr>
        <w:t>date and time specified in Section 1</w:t>
      </w:r>
      <w:r w:rsidR="794C3A81" w:rsidRPr="61959BDC">
        <w:rPr>
          <w:rFonts w:ascii="Times New Roman" w:hAnsi="Times New Roman" w:cs="Times New Roman"/>
        </w:rPr>
        <w:t>.0</w:t>
      </w:r>
      <w:r w:rsidR="007E5876" w:rsidRPr="61959BDC">
        <w:rPr>
          <w:rFonts w:ascii="Times New Roman" w:hAnsi="Times New Roman" w:cs="Times New Roman"/>
        </w:rPr>
        <w:t xml:space="preserve">. </w:t>
      </w:r>
    </w:p>
    <w:p w14:paraId="5C01ED51" w14:textId="19E0F6A7" w:rsidR="00262A5A" w:rsidRDefault="00066104" w:rsidP="00262A5A">
      <w:pPr>
        <w:rPr>
          <w:rFonts w:ascii="Times New Roman" w:hAnsi="Times New Roman" w:cs="Times New Roman"/>
        </w:rPr>
      </w:pPr>
      <w:r w:rsidRPr="61959BDC">
        <w:rPr>
          <w:rFonts w:ascii="Times New Roman" w:hAnsi="Times New Roman" w:cs="Times New Roman"/>
        </w:rPr>
        <w:t>5</w:t>
      </w:r>
      <w:r w:rsidR="00262A5A" w:rsidRPr="61959BDC">
        <w:rPr>
          <w:rFonts w:ascii="Times New Roman" w:hAnsi="Times New Roman" w:cs="Times New Roman"/>
        </w:rPr>
        <w:t xml:space="preserve">.2 </w:t>
      </w:r>
      <w:r w:rsidR="007E5876" w:rsidRPr="61959BDC">
        <w:rPr>
          <w:rFonts w:ascii="Times New Roman" w:hAnsi="Times New Roman" w:cs="Times New Roman"/>
        </w:rPr>
        <w:t xml:space="preserve">Submissions shall be in Microsoft Word or Adobe PDF format and sent electronically. Submissions are </w:t>
      </w:r>
      <w:r w:rsidR="00262A5A" w:rsidRPr="61959BDC">
        <w:rPr>
          <w:rFonts w:ascii="Times New Roman" w:hAnsi="Times New Roman" w:cs="Times New Roman"/>
          <w:b/>
          <w:bCs/>
        </w:rPr>
        <w:t xml:space="preserve">due no later </w:t>
      </w:r>
      <w:r w:rsidR="00262A5A" w:rsidRPr="00A97282">
        <w:rPr>
          <w:rFonts w:ascii="Times New Roman" w:hAnsi="Times New Roman" w:cs="Times New Roman"/>
          <w:b/>
          <w:bCs/>
        </w:rPr>
        <w:t xml:space="preserve">than </w:t>
      </w:r>
      <w:r w:rsidR="007761A0">
        <w:rPr>
          <w:rFonts w:ascii="Times New Roman" w:hAnsi="Times New Roman" w:cs="Times New Roman"/>
          <w:b/>
          <w:bCs/>
        </w:rPr>
        <w:t>11</w:t>
      </w:r>
      <w:r w:rsidR="007E5876" w:rsidRPr="00A97282">
        <w:rPr>
          <w:rFonts w:ascii="Times New Roman" w:hAnsi="Times New Roman" w:cs="Times New Roman"/>
          <w:b/>
          <w:bCs/>
        </w:rPr>
        <w:t xml:space="preserve"> </w:t>
      </w:r>
      <w:r w:rsidR="00A97282" w:rsidRPr="00A97282">
        <w:rPr>
          <w:rFonts w:ascii="Times New Roman" w:hAnsi="Times New Roman" w:cs="Times New Roman"/>
          <w:b/>
          <w:bCs/>
        </w:rPr>
        <w:t>May</w:t>
      </w:r>
      <w:r w:rsidR="004D33A2" w:rsidRPr="00A97282">
        <w:rPr>
          <w:rFonts w:ascii="Times New Roman" w:hAnsi="Times New Roman" w:cs="Times New Roman"/>
          <w:b/>
          <w:bCs/>
        </w:rPr>
        <w:t xml:space="preserve"> </w:t>
      </w:r>
      <w:r w:rsidR="00262A5A" w:rsidRPr="00A97282">
        <w:rPr>
          <w:rFonts w:ascii="Times New Roman" w:hAnsi="Times New Roman" w:cs="Times New Roman"/>
          <w:b/>
          <w:bCs/>
        </w:rPr>
        <w:t>202</w:t>
      </w:r>
      <w:r w:rsidR="007E5876" w:rsidRPr="00A97282">
        <w:rPr>
          <w:rFonts w:ascii="Times New Roman" w:hAnsi="Times New Roman" w:cs="Times New Roman"/>
          <w:b/>
          <w:bCs/>
        </w:rPr>
        <w:t>6</w:t>
      </w:r>
      <w:r w:rsidR="00262A5A" w:rsidRPr="00A97282">
        <w:rPr>
          <w:rFonts w:ascii="Times New Roman" w:hAnsi="Times New Roman" w:cs="Times New Roman"/>
          <w:b/>
          <w:bCs/>
        </w:rPr>
        <w:t xml:space="preserve">, </w:t>
      </w:r>
      <w:r w:rsidR="00A97282" w:rsidRPr="00A97282">
        <w:rPr>
          <w:rFonts w:ascii="Times New Roman" w:hAnsi="Times New Roman" w:cs="Times New Roman"/>
          <w:b/>
          <w:bCs/>
        </w:rPr>
        <w:t>5</w:t>
      </w:r>
      <w:r w:rsidR="007E5876" w:rsidRPr="00A97282">
        <w:rPr>
          <w:rFonts w:ascii="Times New Roman" w:hAnsi="Times New Roman" w:cs="Times New Roman"/>
          <w:b/>
          <w:bCs/>
        </w:rPr>
        <w:t>:</w:t>
      </w:r>
      <w:r w:rsidR="00A97282" w:rsidRPr="00A97282">
        <w:rPr>
          <w:rFonts w:ascii="Times New Roman" w:hAnsi="Times New Roman" w:cs="Times New Roman"/>
          <w:b/>
          <w:bCs/>
        </w:rPr>
        <w:t>00</w:t>
      </w:r>
      <w:r w:rsidR="00262A5A" w:rsidRPr="00A97282">
        <w:rPr>
          <w:rFonts w:ascii="Times New Roman" w:hAnsi="Times New Roman" w:cs="Times New Roman"/>
          <w:b/>
          <w:bCs/>
        </w:rPr>
        <w:t xml:space="preserve"> </w:t>
      </w:r>
      <w:r w:rsidR="001D50D5" w:rsidRPr="00A97282">
        <w:rPr>
          <w:rFonts w:ascii="Times New Roman" w:hAnsi="Times New Roman" w:cs="Times New Roman"/>
          <w:b/>
          <w:bCs/>
        </w:rPr>
        <w:t xml:space="preserve">PM </w:t>
      </w:r>
      <w:r w:rsidR="18AC90FE" w:rsidRPr="00A97282">
        <w:rPr>
          <w:rFonts w:ascii="Times New Roman" w:hAnsi="Times New Roman" w:cs="Times New Roman"/>
          <w:b/>
          <w:bCs/>
        </w:rPr>
        <w:t>E</w:t>
      </w:r>
      <w:r w:rsidR="00262A5A" w:rsidRPr="00A97282">
        <w:rPr>
          <w:rFonts w:ascii="Times New Roman" w:hAnsi="Times New Roman" w:cs="Times New Roman"/>
          <w:b/>
          <w:bCs/>
        </w:rPr>
        <w:t>ST</w:t>
      </w:r>
      <w:r w:rsidR="0059431D" w:rsidRPr="00A97282">
        <w:rPr>
          <w:rFonts w:ascii="Times New Roman" w:hAnsi="Times New Roman" w:cs="Times New Roman"/>
        </w:rPr>
        <w:t xml:space="preserve"> and</w:t>
      </w:r>
      <w:r w:rsidR="0059431D" w:rsidRPr="61959BDC">
        <w:rPr>
          <w:rFonts w:ascii="Times New Roman" w:hAnsi="Times New Roman" w:cs="Times New Roman"/>
        </w:rPr>
        <w:t xml:space="preserve"> submitted via e-mail only to</w:t>
      </w:r>
      <w:r w:rsidR="0059431D">
        <w:t xml:space="preserve"> </w:t>
      </w:r>
      <w:hyperlink r:id="rId8" w:history="1">
        <w:r w:rsidR="00A97282" w:rsidRPr="00C443A7">
          <w:rPr>
            <w:rStyle w:val="Hyperlink"/>
          </w:rPr>
          <w:t>richard.axtell.2@us.af.mil</w:t>
        </w:r>
      </w:hyperlink>
      <w:r w:rsidR="00A97282">
        <w:t xml:space="preserve"> </w:t>
      </w:r>
      <w:hyperlink r:id="rId9" w:history="1"/>
      <w:hyperlink r:id="rId10" w:history="1">
        <w:r w:rsidR="00A97282" w:rsidRPr="00C443A7">
          <w:rPr>
            <w:rStyle w:val="Hyperlink"/>
          </w:rPr>
          <w:t>gregory.mackessy.1@us.af.mil</w:t>
        </w:r>
      </w:hyperlink>
      <w:r w:rsidR="00A97282">
        <w:t xml:space="preserve"> </w:t>
      </w:r>
    </w:p>
    <w:p w14:paraId="656C46AD" w14:textId="32D36F9F" w:rsidR="009254F4" w:rsidRPr="009254F4" w:rsidRDefault="00066104" w:rsidP="009254F4">
      <w:pPr>
        <w:rPr>
          <w:rFonts w:ascii="Times New Roman" w:hAnsi="Times New Roman" w:cs="Times New Roman"/>
        </w:rPr>
      </w:pPr>
      <w:r w:rsidRPr="61959BDC">
        <w:rPr>
          <w:rFonts w:ascii="Times New Roman" w:hAnsi="Times New Roman" w:cs="Times New Roman"/>
        </w:rPr>
        <w:t>5</w:t>
      </w:r>
      <w:r w:rsidR="009254F4" w:rsidRPr="61959BDC">
        <w:rPr>
          <w:rFonts w:ascii="Times New Roman" w:hAnsi="Times New Roman" w:cs="Times New Roman"/>
        </w:rPr>
        <w:t>.</w:t>
      </w:r>
      <w:r w:rsidR="6C6C60E2" w:rsidRPr="61959BDC">
        <w:rPr>
          <w:rFonts w:ascii="Times New Roman" w:hAnsi="Times New Roman" w:cs="Times New Roman"/>
        </w:rPr>
        <w:t>3</w:t>
      </w:r>
      <w:r w:rsidR="009254F4" w:rsidRPr="61959BDC">
        <w:rPr>
          <w:rFonts w:ascii="Times New Roman" w:hAnsi="Times New Roman" w:cs="Times New Roman"/>
        </w:rPr>
        <w:t xml:space="preserve"> </w:t>
      </w:r>
      <w:r w:rsidR="00ED5337" w:rsidRPr="61959BDC">
        <w:rPr>
          <w:rFonts w:ascii="Times New Roman" w:hAnsi="Times New Roman" w:cs="Times New Roman"/>
        </w:rPr>
        <w:t>The subject line of the email shall read: "Response to RFI-E7A-BCA-2026 - [Your Company Name]".</w:t>
      </w:r>
    </w:p>
    <w:p w14:paraId="5638BCC0" w14:textId="79463544" w:rsidR="009254F4" w:rsidRPr="009254F4" w:rsidRDefault="00066104" w:rsidP="005230FD">
      <w:pPr>
        <w:rPr>
          <w:rFonts w:ascii="Times New Roman" w:hAnsi="Times New Roman" w:cs="Times New Roman"/>
        </w:rPr>
      </w:pPr>
      <w:r w:rsidRPr="61959BDC">
        <w:rPr>
          <w:rFonts w:ascii="Times New Roman" w:hAnsi="Times New Roman" w:cs="Times New Roman"/>
        </w:rPr>
        <w:t>5</w:t>
      </w:r>
      <w:r w:rsidR="009254F4" w:rsidRPr="61959BDC">
        <w:rPr>
          <w:rFonts w:ascii="Times New Roman" w:hAnsi="Times New Roman" w:cs="Times New Roman"/>
        </w:rPr>
        <w:t>.</w:t>
      </w:r>
      <w:r w:rsidR="26999AAF" w:rsidRPr="61959BDC">
        <w:rPr>
          <w:rFonts w:ascii="Times New Roman" w:hAnsi="Times New Roman" w:cs="Times New Roman"/>
        </w:rPr>
        <w:t>4</w:t>
      </w:r>
      <w:r w:rsidR="009254F4" w:rsidRPr="61959BDC">
        <w:rPr>
          <w:rFonts w:ascii="Times New Roman" w:hAnsi="Times New Roman" w:cs="Times New Roman"/>
        </w:rPr>
        <w:t xml:space="preserve"> </w:t>
      </w:r>
      <w:r w:rsidR="004C0557" w:rsidRPr="61959BDC">
        <w:rPr>
          <w:rFonts w:ascii="Times New Roman" w:hAnsi="Times New Roman" w:cs="Times New Roman"/>
        </w:rPr>
        <w:t>Proprietary information, if any, should be clearly marked. To aid the Government, please segregate proprietary information.</w:t>
      </w:r>
    </w:p>
    <w:p w14:paraId="227E7384" w14:textId="7C1CEE67" w:rsidR="00DA410D" w:rsidRPr="006C3067" w:rsidRDefault="006C3067" w:rsidP="00DA410D">
      <w:pPr>
        <w:rPr>
          <w:rFonts w:ascii="Times New Roman" w:hAnsi="Times New Roman" w:cs="Times New Roman"/>
        </w:rPr>
      </w:pPr>
      <w:r w:rsidRPr="006C3067">
        <w:rPr>
          <w:rFonts w:ascii="Times New Roman" w:hAnsi="Times New Roman" w:cs="Times New Roman"/>
          <w:b/>
          <w:bCs/>
        </w:rPr>
        <w:t>6</w:t>
      </w:r>
      <w:r w:rsidR="00DA410D" w:rsidRPr="006C3067">
        <w:rPr>
          <w:rFonts w:ascii="Times New Roman" w:hAnsi="Times New Roman" w:cs="Times New Roman"/>
          <w:b/>
          <w:bCs/>
        </w:rPr>
        <w:t xml:space="preserve">.0 Industry Discussions </w:t>
      </w:r>
    </w:p>
    <w:p w14:paraId="68224739" w14:textId="0D10974F" w:rsidR="00DA410D" w:rsidRPr="006C3067" w:rsidRDefault="00DA410D" w:rsidP="00DA410D">
      <w:pPr>
        <w:rPr>
          <w:rFonts w:ascii="Times New Roman" w:hAnsi="Times New Roman" w:cs="Times New Roman"/>
        </w:rPr>
      </w:pPr>
      <w:r w:rsidRPr="61959BDC">
        <w:rPr>
          <w:rFonts w:ascii="Times New Roman" w:hAnsi="Times New Roman" w:cs="Times New Roman"/>
        </w:rPr>
        <w:t>E-7</w:t>
      </w:r>
      <w:r w:rsidR="005E2B84" w:rsidRPr="61959BDC">
        <w:rPr>
          <w:rFonts w:ascii="Times New Roman" w:hAnsi="Times New Roman" w:cs="Times New Roman"/>
        </w:rPr>
        <w:t>A</w:t>
      </w:r>
      <w:r w:rsidRPr="61959BDC">
        <w:rPr>
          <w:rFonts w:ascii="Times New Roman" w:hAnsi="Times New Roman" w:cs="Times New Roman"/>
        </w:rPr>
        <w:t xml:space="preserve"> Wedgetail representatives may or may not choose to meet with potential offerors. Such discussions would only be intended to get further clarification of </w:t>
      </w:r>
      <w:r w:rsidR="0083376C" w:rsidRPr="61959BDC">
        <w:rPr>
          <w:rFonts w:ascii="Times New Roman" w:hAnsi="Times New Roman" w:cs="Times New Roman"/>
        </w:rPr>
        <w:t xml:space="preserve">a </w:t>
      </w:r>
      <w:r w:rsidR="00F5605B" w:rsidRPr="61959BDC">
        <w:rPr>
          <w:rFonts w:ascii="Times New Roman" w:hAnsi="Times New Roman" w:cs="Times New Roman"/>
        </w:rPr>
        <w:t>respondent’s</w:t>
      </w:r>
      <w:r w:rsidR="0083376C" w:rsidRPr="61959BDC">
        <w:rPr>
          <w:rFonts w:ascii="Times New Roman" w:hAnsi="Times New Roman" w:cs="Times New Roman"/>
        </w:rPr>
        <w:t xml:space="preserve"> ability to perform the Product Support BCA. </w:t>
      </w:r>
    </w:p>
    <w:p w14:paraId="06133F5C" w14:textId="0AFE71EE" w:rsidR="00DA410D" w:rsidRPr="00F5605B" w:rsidRDefault="006C3067" w:rsidP="00DA410D">
      <w:pPr>
        <w:rPr>
          <w:rFonts w:ascii="Times New Roman" w:hAnsi="Times New Roman" w:cs="Times New Roman"/>
        </w:rPr>
      </w:pPr>
      <w:r w:rsidRPr="61959BDC">
        <w:rPr>
          <w:rFonts w:ascii="Times New Roman" w:hAnsi="Times New Roman" w:cs="Times New Roman"/>
          <w:b/>
          <w:bCs/>
        </w:rPr>
        <w:t>7</w:t>
      </w:r>
      <w:r w:rsidR="00DA410D" w:rsidRPr="61959BDC">
        <w:rPr>
          <w:rFonts w:ascii="Times New Roman" w:hAnsi="Times New Roman" w:cs="Times New Roman"/>
          <w:b/>
          <w:bCs/>
        </w:rPr>
        <w:t xml:space="preserve">.0 Questions </w:t>
      </w:r>
    </w:p>
    <w:p w14:paraId="6E2B9D27" w14:textId="67FD2C88" w:rsidR="007D5870" w:rsidRDefault="42E38A6F" w:rsidP="00580514">
      <w:pPr>
        <w:pStyle w:val="ListParagraph"/>
        <w:tabs>
          <w:tab w:val="left" w:pos="450"/>
        </w:tabs>
        <w:ind w:left="0"/>
        <w:rPr>
          <w:rFonts w:ascii="Times New Roman" w:hAnsi="Times New Roman" w:cs="Times New Roman"/>
        </w:rPr>
      </w:pPr>
      <w:r w:rsidRPr="70C7E3CC">
        <w:rPr>
          <w:rFonts w:ascii="Times New Roman" w:hAnsi="Times New Roman" w:cs="Times New Roman"/>
        </w:rPr>
        <w:t xml:space="preserve">Questions regarding this announcement shall be submitted in writing by email to the Contracting </w:t>
      </w:r>
      <w:r w:rsidR="0EA8B067" w:rsidRPr="0048505C">
        <w:rPr>
          <w:rFonts w:ascii="Times New Roman" w:hAnsi="Times New Roman" w:cs="Times New Roman"/>
        </w:rPr>
        <w:t>POCs</w:t>
      </w:r>
      <w:r w:rsidRPr="0048505C">
        <w:rPr>
          <w:rFonts w:ascii="Times New Roman" w:hAnsi="Times New Roman" w:cs="Times New Roman"/>
        </w:rPr>
        <w:t xml:space="preserve"> (</w:t>
      </w:r>
      <w:r w:rsidR="0048505C" w:rsidRPr="0048505C">
        <w:t>richard.axtell.2@us.af.mil</w:t>
      </w:r>
      <w:r w:rsidR="3E487CB4" w:rsidRPr="0048505C">
        <w:rPr>
          <w:rFonts w:ascii="Times New Roman" w:hAnsi="Times New Roman" w:cs="Times New Roman"/>
        </w:rPr>
        <w:t xml:space="preserve"> and </w:t>
      </w:r>
      <w:hyperlink r:id="rId11" w:history="1">
        <w:r w:rsidR="0048505C" w:rsidRPr="0048505C">
          <w:rPr>
            <w:rStyle w:val="Hyperlink"/>
            <w:color w:val="auto"/>
            <w:u w:val="none"/>
          </w:rPr>
          <w:t>gregory.mackessy.1@us.af.mil</w:t>
        </w:r>
      </w:hyperlink>
      <w:r w:rsidRPr="0048505C">
        <w:rPr>
          <w:rFonts w:ascii="Times New Roman" w:hAnsi="Times New Roman" w:cs="Times New Roman"/>
        </w:rPr>
        <w:t>). Verbal questions will</w:t>
      </w:r>
      <w:r w:rsidRPr="70C7E3CC">
        <w:rPr>
          <w:rFonts w:ascii="Times New Roman" w:hAnsi="Times New Roman" w:cs="Times New Roman"/>
        </w:rPr>
        <w:t xml:space="preserve"> NOT be accepted. Questions will be answered by email; accordingly, questions </w:t>
      </w:r>
      <w:proofErr w:type="gramStart"/>
      <w:r w:rsidRPr="70C7E3CC">
        <w:rPr>
          <w:rFonts w:ascii="Times New Roman" w:hAnsi="Times New Roman" w:cs="Times New Roman"/>
        </w:rPr>
        <w:t>shall</w:t>
      </w:r>
      <w:proofErr w:type="gramEnd"/>
      <w:r w:rsidRPr="70C7E3CC">
        <w:rPr>
          <w:rFonts w:ascii="Times New Roman" w:hAnsi="Times New Roman" w:cs="Times New Roman"/>
        </w:rPr>
        <w:t xml:space="preserve"> NOT contain proprietary or classified information. </w:t>
      </w:r>
      <w:r w:rsidR="583DE34E" w:rsidRPr="70C7E3CC">
        <w:rPr>
          <w:rFonts w:ascii="Times New Roman" w:hAnsi="Times New Roman" w:cs="Times New Roman"/>
        </w:rPr>
        <w:t xml:space="preserve">The Government does not guarantee that questions </w:t>
      </w:r>
      <w:r w:rsidR="583DE34E" w:rsidRPr="0048505C">
        <w:rPr>
          <w:rFonts w:ascii="Times New Roman" w:hAnsi="Times New Roman" w:cs="Times New Roman"/>
        </w:rPr>
        <w:t xml:space="preserve">received after </w:t>
      </w:r>
      <w:r w:rsidR="007761A0">
        <w:rPr>
          <w:rFonts w:ascii="Times New Roman" w:hAnsi="Times New Roman" w:cs="Times New Roman"/>
        </w:rPr>
        <w:t>11</w:t>
      </w:r>
      <w:r w:rsidR="44DA8E65" w:rsidRPr="0048505C">
        <w:rPr>
          <w:rFonts w:ascii="Times New Roman" w:hAnsi="Times New Roman" w:cs="Times New Roman"/>
        </w:rPr>
        <w:t xml:space="preserve"> </w:t>
      </w:r>
      <w:r w:rsidR="0048505C">
        <w:rPr>
          <w:rFonts w:ascii="Times New Roman" w:hAnsi="Times New Roman" w:cs="Times New Roman"/>
        </w:rPr>
        <w:t>May</w:t>
      </w:r>
      <w:r w:rsidR="44DA8E65" w:rsidRPr="0048505C">
        <w:rPr>
          <w:rFonts w:ascii="Times New Roman" w:hAnsi="Times New Roman" w:cs="Times New Roman"/>
        </w:rPr>
        <w:t xml:space="preserve"> 2026</w:t>
      </w:r>
      <w:r w:rsidR="583DE34E" w:rsidRPr="0048505C">
        <w:rPr>
          <w:rFonts w:ascii="Times New Roman" w:hAnsi="Times New Roman" w:cs="Times New Roman"/>
        </w:rPr>
        <w:t xml:space="preserve"> will be answered.</w:t>
      </w:r>
    </w:p>
    <w:p w14:paraId="59F4F2B2" w14:textId="77777777" w:rsidR="004E03BE" w:rsidRDefault="004E03BE" w:rsidP="00580514">
      <w:pPr>
        <w:pStyle w:val="ListParagraph"/>
        <w:tabs>
          <w:tab w:val="left" w:pos="450"/>
        </w:tabs>
        <w:ind w:left="0"/>
        <w:rPr>
          <w:rFonts w:ascii="Times New Roman" w:hAnsi="Times New Roman" w:cs="Times New Roman"/>
        </w:rPr>
      </w:pPr>
    </w:p>
    <w:p w14:paraId="60722775" w14:textId="77777777" w:rsidR="004E03BE" w:rsidRDefault="004E03BE" w:rsidP="00580514">
      <w:pPr>
        <w:pStyle w:val="ListParagraph"/>
        <w:tabs>
          <w:tab w:val="left" w:pos="450"/>
        </w:tabs>
        <w:ind w:left="0"/>
        <w:rPr>
          <w:rFonts w:ascii="Times New Roman" w:hAnsi="Times New Roman" w:cs="Times New Roman"/>
        </w:rPr>
      </w:pPr>
    </w:p>
    <w:p w14:paraId="16343FEE" w14:textId="77777777" w:rsidR="004E03BE" w:rsidRDefault="004E03BE" w:rsidP="00580514">
      <w:pPr>
        <w:pStyle w:val="ListParagraph"/>
        <w:tabs>
          <w:tab w:val="left" w:pos="450"/>
        </w:tabs>
        <w:ind w:left="0"/>
        <w:rPr>
          <w:rFonts w:ascii="Times New Roman" w:hAnsi="Times New Roman" w:cs="Times New Roman"/>
        </w:rPr>
      </w:pPr>
    </w:p>
    <w:p w14:paraId="2D5AFA60" w14:textId="77777777" w:rsidR="004E03BE" w:rsidRPr="00F5605B" w:rsidRDefault="004E03BE" w:rsidP="00580514">
      <w:pPr>
        <w:pStyle w:val="ListParagraph"/>
        <w:tabs>
          <w:tab w:val="left" w:pos="450"/>
        </w:tabs>
        <w:ind w:left="0"/>
        <w:rPr>
          <w:rFonts w:ascii="Times New Roman" w:hAnsi="Times New Roman" w:cs="Times New Roman"/>
        </w:rPr>
      </w:pPr>
    </w:p>
    <w:p w14:paraId="5E7C84B9" w14:textId="55B9D108" w:rsidR="00DA410D" w:rsidRPr="00F5605B" w:rsidRDefault="006C3067" w:rsidP="00DA410D">
      <w:pPr>
        <w:rPr>
          <w:rFonts w:ascii="Times New Roman" w:hAnsi="Times New Roman" w:cs="Times New Roman"/>
        </w:rPr>
      </w:pPr>
      <w:r w:rsidRPr="61959BDC">
        <w:rPr>
          <w:rFonts w:ascii="Times New Roman" w:hAnsi="Times New Roman" w:cs="Times New Roman"/>
          <w:b/>
          <w:bCs/>
        </w:rPr>
        <w:lastRenderedPageBreak/>
        <w:t>8</w:t>
      </w:r>
      <w:r w:rsidR="00DA410D" w:rsidRPr="61959BDC">
        <w:rPr>
          <w:rFonts w:ascii="Times New Roman" w:hAnsi="Times New Roman" w:cs="Times New Roman"/>
          <w:b/>
          <w:bCs/>
        </w:rPr>
        <w:t xml:space="preserve">.0 Summary </w:t>
      </w:r>
    </w:p>
    <w:p w14:paraId="47A683BF" w14:textId="45377D65" w:rsidR="0059431D" w:rsidRPr="00262A5A" w:rsidRDefault="481E2178" w:rsidP="00DA410D">
      <w:pPr>
        <w:rPr>
          <w:rFonts w:ascii="Times New Roman" w:hAnsi="Times New Roman" w:cs="Times New Roman"/>
        </w:rPr>
      </w:pPr>
      <w:r w:rsidRPr="61959BDC">
        <w:rPr>
          <w:rFonts w:ascii="Times New Roman" w:hAnsi="Times New Roman" w:cs="Times New Roman"/>
        </w:rPr>
        <w:t>T</w:t>
      </w:r>
      <w:r w:rsidR="0059431D" w:rsidRPr="61959BDC">
        <w:rPr>
          <w:rFonts w:ascii="Times New Roman" w:hAnsi="Times New Roman" w:cs="Times New Roman"/>
        </w:rPr>
        <w:t xml:space="preserve">his RFI is issued solely </w:t>
      </w:r>
      <w:r w:rsidR="00DA410D" w:rsidRPr="61959BDC">
        <w:rPr>
          <w:rFonts w:ascii="Times New Roman" w:hAnsi="Times New Roman" w:cs="Times New Roman"/>
        </w:rPr>
        <w:t>to identify sources</w:t>
      </w:r>
      <w:r w:rsidR="42017B00" w:rsidRPr="61959BDC">
        <w:rPr>
          <w:rFonts w:ascii="Times New Roman" w:hAnsi="Times New Roman" w:cs="Times New Roman"/>
        </w:rPr>
        <w:t xml:space="preserve"> and information</w:t>
      </w:r>
      <w:r w:rsidR="00DA410D" w:rsidRPr="61959BDC">
        <w:rPr>
          <w:rFonts w:ascii="Times New Roman" w:hAnsi="Times New Roman" w:cs="Times New Roman"/>
        </w:rPr>
        <w:t xml:space="preserve"> that can </w:t>
      </w:r>
      <w:r w:rsidR="003C6F27" w:rsidRPr="61959BDC">
        <w:rPr>
          <w:rFonts w:ascii="Times New Roman" w:hAnsi="Times New Roman" w:cs="Times New Roman"/>
        </w:rPr>
        <w:t xml:space="preserve">aid </w:t>
      </w:r>
      <w:r w:rsidR="18690177" w:rsidRPr="61959BDC">
        <w:rPr>
          <w:rFonts w:ascii="Times New Roman" w:hAnsi="Times New Roman" w:cs="Times New Roman"/>
        </w:rPr>
        <w:t xml:space="preserve">in </w:t>
      </w:r>
      <w:r w:rsidR="003C6F27" w:rsidRPr="61959BDC">
        <w:rPr>
          <w:rFonts w:ascii="Times New Roman" w:hAnsi="Times New Roman" w:cs="Times New Roman"/>
        </w:rPr>
        <w:t>the</w:t>
      </w:r>
      <w:r w:rsidR="0016181B" w:rsidRPr="61959BDC">
        <w:rPr>
          <w:rFonts w:ascii="Times New Roman" w:hAnsi="Times New Roman" w:cs="Times New Roman"/>
        </w:rPr>
        <w:t xml:space="preserve"> </w:t>
      </w:r>
      <w:r w:rsidR="00F5605B" w:rsidRPr="61959BDC">
        <w:rPr>
          <w:rFonts w:ascii="Times New Roman" w:hAnsi="Times New Roman" w:cs="Times New Roman"/>
        </w:rPr>
        <w:t>completion of a Product Support BCA.</w:t>
      </w:r>
      <w:r w:rsidR="00DA410D" w:rsidRPr="61959BDC">
        <w:rPr>
          <w:rFonts w:ascii="Times New Roman" w:hAnsi="Times New Roman" w:cs="Times New Roman"/>
        </w:rPr>
        <w:t xml:space="preserve"> The information provided in the RFI is subject to change and is not binding on the Government. The Air Force has not made a commitment to procure any of the items discussed, and release of this RFI should not be construed as such a commitment or as authorization to incur cost for which reimbursement would be required or sought. All submissions become Government property and will not be returned.</w:t>
      </w:r>
    </w:p>
    <w:p w14:paraId="4B16D043" w14:textId="7B211A83" w:rsidR="61959BDC" w:rsidRDefault="61959BDC" w:rsidP="61959BDC">
      <w:pPr>
        <w:rPr>
          <w:rFonts w:ascii="Times New Roman" w:hAnsi="Times New Roman" w:cs="Times New Roman"/>
        </w:rPr>
      </w:pPr>
    </w:p>
    <w:p w14:paraId="658A6192" w14:textId="4EFAE24C" w:rsidR="61959BDC" w:rsidRDefault="61959BDC" w:rsidP="61959BDC">
      <w:pPr>
        <w:rPr>
          <w:rFonts w:ascii="Times New Roman" w:hAnsi="Times New Roman" w:cs="Times New Roman"/>
        </w:rPr>
      </w:pPr>
    </w:p>
    <w:sectPr w:rsidR="61959B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2491C"/>
    <w:multiLevelType w:val="hybridMultilevel"/>
    <w:tmpl w:val="1CA092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204F39D4"/>
    <w:multiLevelType w:val="hybridMultilevel"/>
    <w:tmpl w:val="90769C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5C79674"/>
    <w:multiLevelType w:val="hybridMultilevel"/>
    <w:tmpl w:val="5B36A0F0"/>
    <w:lvl w:ilvl="0" w:tplc="B77CC928">
      <w:start w:val="1"/>
      <w:numFmt w:val="bullet"/>
      <w:lvlText w:val=""/>
      <w:lvlJc w:val="left"/>
      <w:pPr>
        <w:ind w:left="720" w:hanging="360"/>
      </w:pPr>
      <w:rPr>
        <w:rFonts w:ascii="Symbol" w:hAnsi="Symbol" w:hint="default"/>
      </w:rPr>
    </w:lvl>
    <w:lvl w:ilvl="1" w:tplc="96908FE6">
      <w:start w:val="1"/>
      <w:numFmt w:val="bullet"/>
      <w:lvlText w:val=""/>
      <w:lvlJc w:val="left"/>
      <w:pPr>
        <w:ind w:left="1440" w:hanging="360"/>
      </w:pPr>
      <w:rPr>
        <w:rFonts w:ascii="Courier New" w:hAnsi="Courier New" w:hint="default"/>
      </w:rPr>
    </w:lvl>
    <w:lvl w:ilvl="2" w:tplc="F078C820">
      <w:start w:val="1"/>
      <w:numFmt w:val="bullet"/>
      <w:lvlText w:val=""/>
      <w:lvlJc w:val="left"/>
      <w:pPr>
        <w:ind w:left="2160" w:hanging="360"/>
      </w:pPr>
      <w:rPr>
        <w:rFonts w:ascii="Wingdings" w:hAnsi="Wingdings" w:hint="default"/>
      </w:rPr>
    </w:lvl>
    <w:lvl w:ilvl="3" w:tplc="F98AC60A">
      <w:start w:val="1"/>
      <w:numFmt w:val="bullet"/>
      <w:lvlText w:val=""/>
      <w:lvlJc w:val="left"/>
      <w:pPr>
        <w:ind w:left="2880" w:hanging="360"/>
      </w:pPr>
      <w:rPr>
        <w:rFonts w:ascii="Symbol" w:hAnsi="Symbol" w:hint="default"/>
      </w:rPr>
    </w:lvl>
    <w:lvl w:ilvl="4" w:tplc="0EE854B8">
      <w:start w:val="1"/>
      <w:numFmt w:val="bullet"/>
      <w:lvlText w:val="o"/>
      <w:lvlJc w:val="left"/>
      <w:pPr>
        <w:ind w:left="3600" w:hanging="360"/>
      </w:pPr>
      <w:rPr>
        <w:rFonts w:ascii="Courier New" w:hAnsi="Courier New" w:hint="default"/>
      </w:rPr>
    </w:lvl>
    <w:lvl w:ilvl="5" w:tplc="6978953A">
      <w:start w:val="1"/>
      <w:numFmt w:val="bullet"/>
      <w:lvlText w:val=""/>
      <w:lvlJc w:val="left"/>
      <w:pPr>
        <w:ind w:left="4320" w:hanging="360"/>
      </w:pPr>
      <w:rPr>
        <w:rFonts w:ascii="Wingdings" w:hAnsi="Wingdings" w:hint="default"/>
      </w:rPr>
    </w:lvl>
    <w:lvl w:ilvl="6" w:tplc="492A5F4A">
      <w:start w:val="1"/>
      <w:numFmt w:val="bullet"/>
      <w:lvlText w:val=""/>
      <w:lvlJc w:val="left"/>
      <w:pPr>
        <w:ind w:left="5040" w:hanging="360"/>
      </w:pPr>
      <w:rPr>
        <w:rFonts w:ascii="Symbol" w:hAnsi="Symbol" w:hint="default"/>
      </w:rPr>
    </w:lvl>
    <w:lvl w:ilvl="7" w:tplc="2118EB28">
      <w:start w:val="1"/>
      <w:numFmt w:val="bullet"/>
      <w:lvlText w:val="o"/>
      <w:lvlJc w:val="left"/>
      <w:pPr>
        <w:ind w:left="5760" w:hanging="360"/>
      </w:pPr>
      <w:rPr>
        <w:rFonts w:ascii="Courier New" w:hAnsi="Courier New" w:hint="default"/>
      </w:rPr>
    </w:lvl>
    <w:lvl w:ilvl="8" w:tplc="FD12501E">
      <w:start w:val="1"/>
      <w:numFmt w:val="bullet"/>
      <w:lvlText w:val=""/>
      <w:lvlJc w:val="left"/>
      <w:pPr>
        <w:ind w:left="6480" w:hanging="360"/>
      </w:pPr>
      <w:rPr>
        <w:rFonts w:ascii="Wingdings" w:hAnsi="Wingdings" w:hint="default"/>
      </w:rPr>
    </w:lvl>
  </w:abstractNum>
  <w:abstractNum w:abstractNumId="3" w15:restartNumberingAfterBreak="0">
    <w:nsid w:val="2AB93800"/>
    <w:multiLevelType w:val="hybridMultilevel"/>
    <w:tmpl w:val="138C43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3C0A07AF"/>
    <w:multiLevelType w:val="hybridMultilevel"/>
    <w:tmpl w:val="FF7CF14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8BE58A9"/>
    <w:multiLevelType w:val="hybridMultilevel"/>
    <w:tmpl w:val="8E0836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636552FA"/>
    <w:multiLevelType w:val="hybridMultilevel"/>
    <w:tmpl w:val="F55A28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952008896">
    <w:abstractNumId w:val="2"/>
  </w:num>
  <w:num w:numId="2" w16cid:durableId="162202815">
    <w:abstractNumId w:val="4"/>
  </w:num>
  <w:num w:numId="3" w16cid:durableId="975373232">
    <w:abstractNumId w:val="3"/>
  </w:num>
  <w:num w:numId="4" w16cid:durableId="105734476">
    <w:abstractNumId w:val="6"/>
  </w:num>
  <w:num w:numId="5" w16cid:durableId="855653716">
    <w:abstractNumId w:val="0"/>
  </w:num>
  <w:num w:numId="6" w16cid:durableId="420417364">
    <w:abstractNumId w:val="5"/>
  </w:num>
  <w:num w:numId="7" w16cid:durableId="16514000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7733"/>
    <w:rsid w:val="000530FF"/>
    <w:rsid w:val="00066104"/>
    <w:rsid w:val="00075050"/>
    <w:rsid w:val="0007724A"/>
    <w:rsid w:val="00080197"/>
    <w:rsid w:val="000805D5"/>
    <w:rsid w:val="000A31B1"/>
    <w:rsid w:val="000C4819"/>
    <w:rsid w:val="000C4832"/>
    <w:rsid w:val="000E3A43"/>
    <w:rsid w:val="00105D4B"/>
    <w:rsid w:val="00120891"/>
    <w:rsid w:val="001469F5"/>
    <w:rsid w:val="0016181B"/>
    <w:rsid w:val="001743C5"/>
    <w:rsid w:val="001869B8"/>
    <w:rsid w:val="001B5651"/>
    <w:rsid w:val="001C09A3"/>
    <w:rsid w:val="001D1B83"/>
    <w:rsid w:val="001D50D5"/>
    <w:rsid w:val="001E4454"/>
    <w:rsid w:val="002114B0"/>
    <w:rsid w:val="00215B01"/>
    <w:rsid w:val="00241683"/>
    <w:rsid w:val="00241C21"/>
    <w:rsid w:val="00262827"/>
    <w:rsid w:val="00262A5A"/>
    <w:rsid w:val="002673C8"/>
    <w:rsid w:val="0028784B"/>
    <w:rsid w:val="002A2014"/>
    <w:rsid w:val="002B018C"/>
    <w:rsid w:val="002B5DAF"/>
    <w:rsid w:val="002C1D80"/>
    <w:rsid w:val="002D4284"/>
    <w:rsid w:val="003027AB"/>
    <w:rsid w:val="00307B77"/>
    <w:rsid w:val="003736A5"/>
    <w:rsid w:val="00386F21"/>
    <w:rsid w:val="00395C53"/>
    <w:rsid w:val="003A73B0"/>
    <w:rsid w:val="003B1E94"/>
    <w:rsid w:val="003C6F27"/>
    <w:rsid w:val="003D4F14"/>
    <w:rsid w:val="003D585F"/>
    <w:rsid w:val="004069C0"/>
    <w:rsid w:val="004214D3"/>
    <w:rsid w:val="00430E2A"/>
    <w:rsid w:val="004377E2"/>
    <w:rsid w:val="004465B2"/>
    <w:rsid w:val="00461529"/>
    <w:rsid w:val="00461FFC"/>
    <w:rsid w:val="00472E8D"/>
    <w:rsid w:val="00473796"/>
    <w:rsid w:val="0048505C"/>
    <w:rsid w:val="004B1067"/>
    <w:rsid w:val="004B1904"/>
    <w:rsid w:val="004B2599"/>
    <w:rsid w:val="004C0557"/>
    <w:rsid w:val="004C41E5"/>
    <w:rsid w:val="004D33A2"/>
    <w:rsid w:val="004D5448"/>
    <w:rsid w:val="004E03BE"/>
    <w:rsid w:val="004F1B60"/>
    <w:rsid w:val="005137B5"/>
    <w:rsid w:val="00515EBD"/>
    <w:rsid w:val="00520B39"/>
    <w:rsid w:val="005230FD"/>
    <w:rsid w:val="00523D0E"/>
    <w:rsid w:val="00524008"/>
    <w:rsid w:val="00530D46"/>
    <w:rsid w:val="005558FD"/>
    <w:rsid w:val="0056343E"/>
    <w:rsid w:val="00580514"/>
    <w:rsid w:val="0059431D"/>
    <w:rsid w:val="005B2607"/>
    <w:rsid w:val="005C23EA"/>
    <w:rsid w:val="005D4264"/>
    <w:rsid w:val="005D7738"/>
    <w:rsid w:val="005E2B84"/>
    <w:rsid w:val="005E2EC7"/>
    <w:rsid w:val="005F3868"/>
    <w:rsid w:val="00604B1A"/>
    <w:rsid w:val="006426B1"/>
    <w:rsid w:val="00643F14"/>
    <w:rsid w:val="006442E0"/>
    <w:rsid w:val="00670E3E"/>
    <w:rsid w:val="00681514"/>
    <w:rsid w:val="006903C1"/>
    <w:rsid w:val="006A413B"/>
    <w:rsid w:val="006B3593"/>
    <w:rsid w:val="006C3067"/>
    <w:rsid w:val="007244C7"/>
    <w:rsid w:val="00744793"/>
    <w:rsid w:val="00750846"/>
    <w:rsid w:val="00761150"/>
    <w:rsid w:val="007761A0"/>
    <w:rsid w:val="0078630A"/>
    <w:rsid w:val="00793526"/>
    <w:rsid w:val="007D12DD"/>
    <w:rsid w:val="007D5870"/>
    <w:rsid w:val="007E5876"/>
    <w:rsid w:val="0083376C"/>
    <w:rsid w:val="00857D81"/>
    <w:rsid w:val="00862C79"/>
    <w:rsid w:val="00871D18"/>
    <w:rsid w:val="00872151"/>
    <w:rsid w:val="00882082"/>
    <w:rsid w:val="00886025"/>
    <w:rsid w:val="00897A3A"/>
    <w:rsid w:val="008B503A"/>
    <w:rsid w:val="008B7BFF"/>
    <w:rsid w:val="008D33E0"/>
    <w:rsid w:val="008F1E10"/>
    <w:rsid w:val="00900F9B"/>
    <w:rsid w:val="00920207"/>
    <w:rsid w:val="009254F4"/>
    <w:rsid w:val="00935C6C"/>
    <w:rsid w:val="00936F67"/>
    <w:rsid w:val="0096730A"/>
    <w:rsid w:val="009809A5"/>
    <w:rsid w:val="00982F49"/>
    <w:rsid w:val="00992D37"/>
    <w:rsid w:val="00995427"/>
    <w:rsid w:val="009E3FE2"/>
    <w:rsid w:val="00A04DB6"/>
    <w:rsid w:val="00A16EDB"/>
    <w:rsid w:val="00A31289"/>
    <w:rsid w:val="00A54C78"/>
    <w:rsid w:val="00A57BA0"/>
    <w:rsid w:val="00A605B7"/>
    <w:rsid w:val="00A74351"/>
    <w:rsid w:val="00A859D3"/>
    <w:rsid w:val="00A97282"/>
    <w:rsid w:val="00B12AE8"/>
    <w:rsid w:val="00B13D89"/>
    <w:rsid w:val="00B209CD"/>
    <w:rsid w:val="00B60D52"/>
    <w:rsid w:val="00B93E22"/>
    <w:rsid w:val="00B97EDE"/>
    <w:rsid w:val="00BA30F2"/>
    <w:rsid w:val="00BB0628"/>
    <w:rsid w:val="00BB07FD"/>
    <w:rsid w:val="00BD3C3C"/>
    <w:rsid w:val="00BF46E6"/>
    <w:rsid w:val="00C64552"/>
    <w:rsid w:val="00C97A54"/>
    <w:rsid w:val="00CA0455"/>
    <w:rsid w:val="00CA2159"/>
    <w:rsid w:val="00CA5ECC"/>
    <w:rsid w:val="00CE33B2"/>
    <w:rsid w:val="00CE7E84"/>
    <w:rsid w:val="00D050EB"/>
    <w:rsid w:val="00D15379"/>
    <w:rsid w:val="00D218FD"/>
    <w:rsid w:val="00D23E4D"/>
    <w:rsid w:val="00D245DC"/>
    <w:rsid w:val="00D4646A"/>
    <w:rsid w:val="00D61D41"/>
    <w:rsid w:val="00D825BF"/>
    <w:rsid w:val="00DA3763"/>
    <w:rsid w:val="00DA410D"/>
    <w:rsid w:val="00DC1894"/>
    <w:rsid w:val="00DD3B50"/>
    <w:rsid w:val="00DE7676"/>
    <w:rsid w:val="00DE7733"/>
    <w:rsid w:val="00E06340"/>
    <w:rsid w:val="00E12B26"/>
    <w:rsid w:val="00E138D0"/>
    <w:rsid w:val="00E17274"/>
    <w:rsid w:val="00E33771"/>
    <w:rsid w:val="00E5234A"/>
    <w:rsid w:val="00E70958"/>
    <w:rsid w:val="00E87782"/>
    <w:rsid w:val="00E92A07"/>
    <w:rsid w:val="00EA6093"/>
    <w:rsid w:val="00EC1F77"/>
    <w:rsid w:val="00ED5337"/>
    <w:rsid w:val="00EE6EDA"/>
    <w:rsid w:val="00EE7402"/>
    <w:rsid w:val="00F02B83"/>
    <w:rsid w:val="00F30AD0"/>
    <w:rsid w:val="00F42C40"/>
    <w:rsid w:val="00F4786D"/>
    <w:rsid w:val="00F5572E"/>
    <w:rsid w:val="00F5605B"/>
    <w:rsid w:val="00F571F7"/>
    <w:rsid w:val="00F64DF0"/>
    <w:rsid w:val="00F75D72"/>
    <w:rsid w:val="00FA5ED2"/>
    <w:rsid w:val="00FD23E9"/>
    <w:rsid w:val="02B2D913"/>
    <w:rsid w:val="05155104"/>
    <w:rsid w:val="0EA8B067"/>
    <w:rsid w:val="0FB02016"/>
    <w:rsid w:val="11F09271"/>
    <w:rsid w:val="16DFA9C2"/>
    <w:rsid w:val="17CFA111"/>
    <w:rsid w:val="18690177"/>
    <w:rsid w:val="18AC90FE"/>
    <w:rsid w:val="1A0B0742"/>
    <w:rsid w:val="1E04B512"/>
    <w:rsid w:val="20DA673D"/>
    <w:rsid w:val="22194E29"/>
    <w:rsid w:val="24CFEB7C"/>
    <w:rsid w:val="265ED3AA"/>
    <w:rsid w:val="26999AAF"/>
    <w:rsid w:val="306D5B13"/>
    <w:rsid w:val="309C28CA"/>
    <w:rsid w:val="30D42231"/>
    <w:rsid w:val="31FCD177"/>
    <w:rsid w:val="334E2D3E"/>
    <w:rsid w:val="35E48A95"/>
    <w:rsid w:val="3C78A10F"/>
    <w:rsid w:val="3D66A59F"/>
    <w:rsid w:val="3E487CB4"/>
    <w:rsid w:val="42017B00"/>
    <w:rsid w:val="42E38A6F"/>
    <w:rsid w:val="4402A87E"/>
    <w:rsid w:val="4446EE79"/>
    <w:rsid w:val="445F4554"/>
    <w:rsid w:val="44690E29"/>
    <w:rsid w:val="44DA8E65"/>
    <w:rsid w:val="46C7890F"/>
    <w:rsid w:val="46F702FC"/>
    <w:rsid w:val="481E2178"/>
    <w:rsid w:val="536C2BAB"/>
    <w:rsid w:val="57ABA129"/>
    <w:rsid w:val="583DE34E"/>
    <w:rsid w:val="5BEB830D"/>
    <w:rsid w:val="5D7B399C"/>
    <w:rsid w:val="5F2A7443"/>
    <w:rsid w:val="61959BDC"/>
    <w:rsid w:val="623ECE2C"/>
    <w:rsid w:val="6268BA3B"/>
    <w:rsid w:val="64F24811"/>
    <w:rsid w:val="65611EFC"/>
    <w:rsid w:val="66A53B03"/>
    <w:rsid w:val="68C74C4C"/>
    <w:rsid w:val="698E6A4E"/>
    <w:rsid w:val="6A4E56E8"/>
    <w:rsid w:val="6B5EA854"/>
    <w:rsid w:val="6C6C60E2"/>
    <w:rsid w:val="6EB5BF6F"/>
    <w:rsid w:val="70C7E3CC"/>
    <w:rsid w:val="7246F2FF"/>
    <w:rsid w:val="72D3C9AD"/>
    <w:rsid w:val="777D966F"/>
    <w:rsid w:val="77C6FE2C"/>
    <w:rsid w:val="79376ED8"/>
    <w:rsid w:val="794C3A81"/>
    <w:rsid w:val="7AA22B42"/>
    <w:rsid w:val="7DF6CD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CD38AF"/>
  <w15:chartTrackingRefBased/>
  <w15:docId w15:val="{321C0998-8165-4B4D-9B19-BC34EDBC2C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77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77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77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77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77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77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77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77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77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77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77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77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77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77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77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77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77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7733"/>
    <w:rPr>
      <w:rFonts w:eastAsiaTheme="majorEastAsia" w:cstheme="majorBidi"/>
      <w:color w:val="272727" w:themeColor="text1" w:themeTint="D8"/>
    </w:rPr>
  </w:style>
  <w:style w:type="paragraph" w:styleId="Title">
    <w:name w:val="Title"/>
    <w:basedOn w:val="Normal"/>
    <w:next w:val="Normal"/>
    <w:link w:val="TitleChar"/>
    <w:uiPriority w:val="10"/>
    <w:qFormat/>
    <w:rsid w:val="00DE77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77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77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77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7733"/>
    <w:pPr>
      <w:spacing w:before="160"/>
      <w:jc w:val="center"/>
    </w:pPr>
    <w:rPr>
      <w:i/>
      <w:iCs/>
      <w:color w:val="404040" w:themeColor="text1" w:themeTint="BF"/>
    </w:rPr>
  </w:style>
  <w:style w:type="character" w:customStyle="1" w:styleId="QuoteChar">
    <w:name w:val="Quote Char"/>
    <w:basedOn w:val="DefaultParagraphFont"/>
    <w:link w:val="Quote"/>
    <w:uiPriority w:val="29"/>
    <w:rsid w:val="00DE7733"/>
    <w:rPr>
      <w:i/>
      <w:iCs/>
      <w:color w:val="404040" w:themeColor="text1" w:themeTint="BF"/>
    </w:rPr>
  </w:style>
  <w:style w:type="paragraph" w:styleId="ListParagraph">
    <w:name w:val="List Paragraph"/>
    <w:basedOn w:val="Normal"/>
    <w:uiPriority w:val="34"/>
    <w:qFormat/>
    <w:rsid w:val="00DE7733"/>
    <w:pPr>
      <w:ind w:left="720"/>
      <w:contextualSpacing/>
    </w:pPr>
  </w:style>
  <w:style w:type="character" w:styleId="IntenseEmphasis">
    <w:name w:val="Intense Emphasis"/>
    <w:basedOn w:val="DefaultParagraphFont"/>
    <w:uiPriority w:val="21"/>
    <w:qFormat/>
    <w:rsid w:val="00DE7733"/>
    <w:rPr>
      <w:i/>
      <w:iCs/>
      <w:color w:val="0F4761" w:themeColor="accent1" w:themeShade="BF"/>
    </w:rPr>
  </w:style>
  <w:style w:type="paragraph" w:styleId="IntenseQuote">
    <w:name w:val="Intense Quote"/>
    <w:basedOn w:val="Normal"/>
    <w:next w:val="Normal"/>
    <w:link w:val="IntenseQuoteChar"/>
    <w:uiPriority w:val="30"/>
    <w:qFormat/>
    <w:rsid w:val="00DE77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7733"/>
    <w:rPr>
      <w:i/>
      <w:iCs/>
      <w:color w:val="0F4761" w:themeColor="accent1" w:themeShade="BF"/>
    </w:rPr>
  </w:style>
  <w:style w:type="character" w:styleId="IntenseReference">
    <w:name w:val="Intense Reference"/>
    <w:basedOn w:val="DefaultParagraphFont"/>
    <w:uiPriority w:val="32"/>
    <w:qFormat/>
    <w:rsid w:val="00DE7733"/>
    <w:rPr>
      <w:b/>
      <w:bCs/>
      <w:smallCaps/>
      <w:color w:val="0F4761" w:themeColor="accent1" w:themeShade="BF"/>
      <w:spacing w:val="5"/>
    </w:rPr>
  </w:style>
  <w:style w:type="character" w:styleId="Hyperlink">
    <w:name w:val="Hyperlink"/>
    <w:basedOn w:val="DefaultParagraphFont"/>
    <w:uiPriority w:val="99"/>
    <w:unhideWhenUsed/>
    <w:rsid w:val="009254F4"/>
    <w:rPr>
      <w:color w:val="467886" w:themeColor="hyperlink"/>
      <w:u w:val="single"/>
    </w:rPr>
  </w:style>
  <w:style w:type="character" w:styleId="UnresolvedMention">
    <w:name w:val="Unresolved Mention"/>
    <w:basedOn w:val="DefaultParagraphFont"/>
    <w:uiPriority w:val="99"/>
    <w:semiHidden/>
    <w:unhideWhenUsed/>
    <w:rsid w:val="009254F4"/>
    <w:rPr>
      <w:color w:val="605E5C"/>
      <w:shd w:val="clear" w:color="auto" w:fill="E1DFDD"/>
    </w:rPr>
  </w:style>
  <w:style w:type="paragraph" w:styleId="Revision">
    <w:name w:val="Revision"/>
    <w:hidden/>
    <w:uiPriority w:val="99"/>
    <w:semiHidden/>
    <w:rsid w:val="0078630A"/>
    <w:pPr>
      <w:spacing w:after="0" w:line="240" w:lineRule="auto"/>
    </w:pPr>
  </w:style>
  <w:style w:type="table" w:styleId="TableGrid">
    <w:name w:val="Table Grid"/>
    <w:basedOn w:val="TableNormal"/>
    <w:uiPriority w:val="39"/>
    <w:rsid w:val="004465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basedOn w:val="DefaultParagraphFont"/>
    <w:rsid w:val="00472E8D"/>
  </w:style>
  <w:style w:type="character" w:customStyle="1" w:styleId="eop">
    <w:name w:val="eop"/>
    <w:basedOn w:val="DefaultParagraphFont"/>
    <w:rsid w:val="00472E8D"/>
  </w:style>
  <w:style w:type="character" w:styleId="CommentReference">
    <w:name w:val="annotation reference"/>
    <w:basedOn w:val="DefaultParagraphFont"/>
    <w:uiPriority w:val="99"/>
    <w:semiHidden/>
    <w:unhideWhenUsed/>
    <w:rsid w:val="004D5448"/>
    <w:rPr>
      <w:sz w:val="16"/>
      <w:szCs w:val="16"/>
    </w:rPr>
  </w:style>
  <w:style w:type="paragraph" w:styleId="CommentText">
    <w:name w:val="annotation text"/>
    <w:basedOn w:val="Normal"/>
    <w:link w:val="CommentTextChar"/>
    <w:uiPriority w:val="99"/>
    <w:unhideWhenUsed/>
    <w:rsid w:val="004D5448"/>
    <w:pPr>
      <w:spacing w:line="240" w:lineRule="auto"/>
    </w:pPr>
    <w:rPr>
      <w:sz w:val="20"/>
      <w:szCs w:val="20"/>
    </w:rPr>
  </w:style>
  <w:style w:type="character" w:customStyle="1" w:styleId="CommentTextChar">
    <w:name w:val="Comment Text Char"/>
    <w:basedOn w:val="DefaultParagraphFont"/>
    <w:link w:val="CommentText"/>
    <w:uiPriority w:val="99"/>
    <w:rsid w:val="004D5448"/>
    <w:rPr>
      <w:sz w:val="20"/>
      <w:szCs w:val="20"/>
    </w:rPr>
  </w:style>
  <w:style w:type="paragraph" w:styleId="CommentSubject">
    <w:name w:val="annotation subject"/>
    <w:basedOn w:val="CommentText"/>
    <w:next w:val="CommentText"/>
    <w:link w:val="CommentSubjectChar"/>
    <w:uiPriority w:val="99"/>
    <w:semiHidden/>
    <w:unhideWhenUsed/>
    <w:rsid w:val="004D5448"/>
    <w:rPr>
      <w:b/>
      <w:bCs/>
    </w:rPr>
  </w:style>
  <w:style w:type="character" w:customStyle="1" w:styleId="CommentSubjectChar">
    <w:name w:val="Comment Subject Char"/>
    <w:basedOn w:val="CommentTextChar"/>
    <w:link w:val="CommentSubject"/>
    <w:uiPriority w:val="99"/>
    <w:semiHidden/>
    <w:rsid w:val="004D544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720541">
      <w:bodyDiv w:val="1"/>
      <w:marLeft w:val="0"/>
      <w:marRight w:val="0"/>
      <w:marTop w:val="0"/>
      <w:marBottom w:val="0"/>
      <w:divBdr>
        <w:top w:val="none" w:sz="0" w:space="0" w:color="auto"/>
        <w:left w:val="none" w:sz="0" w:space="0" w:color="auto"/>
        <w:bottom w:val="none" w:sz="0" w:space="0" w:color="auto"/>
        <w:right w:val="none" w:sz="0" w:space="0" w:color="auto"/>
      </w:divBdr>
    </w:div>
    <w:div w:id="518472097">
      <w:bodyDiv w:val="1"/>
      <w:marLeft w:val="0"/>
      <w:marRight w:val="0"/>
      <w:marTop w:val="0"/>
      <w:marBottom w:val="0"/>
      <w:divBdr>
        <w:top w:val="none" w:sz="0" w:space="0" w:color="auto"/>
        <w:left w:val="none" w:sz="0" w:space="0" w:color="auto"/>
        <w:bottom w:val="none" w:sz="0" w:space="0" w:color="auto"/>
        <w:right w:val="none" w:sz="0" w:space="0" w:color="auto"/>
      </w:divBdr>
    </w:div>
    <w:div w:id="850534438">
      <w:bodyDiv w:val="1"/>
      <w:marLeft w:val="0"/>
      <w:marRight w:val="0"/>
      <w:marTop w:val="0"/>
      <w:marBottom w:val="0"/>
      <w:divBdr>
        <w:top w:val="none" w:sz="0" w:space="0" w:color="auto"/>
        <w:left w:val="none" w:sz="0" w:space="0" w:color="auto"/>
        <w:bottom w:val="none" w:sz="0" w:space="0" w:color="auto"/>
        <w:right w:val="none" w:sz="0" w:space="0" w:color="auto"/>
      </w:divBdr>
    </w:div>
    <w:div w:id="8780826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ichard.axtell.2@us.af.mil" TargetMode="Externa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gregory.mackessy.1@us.af.mil" TargetMode="External"/><Relationship Id="rId5" Type="http://schemas.openxmlformats.org/officeDocument/2006/relationships/styles" Target="styles.xml"/><Relationship Id="rId10" Type="http://schemas.openxmlformats.org/officeDocument/2006/relationships/hyperlink" Target="mailto:gregory.mackessy.1@us.af.mil" TargetMode="External"/><Relationship Id="rId4" Type="http://schemas.openxmlformats.org/officeDocument/2006/relationships/numbering" Target="numbering.xml"/><Relationship Id="rId9" Type="http://schemas.openxmlformats.org/officeDocument/2006/relationships/hyperlink" Target="mailt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60912C3277F564B989C74C126818A35" ma:contentTypeVersion="19" ma:contentTypeDescription="Create a new document." ma:contentTypeScope="" ma:versionID="bc89615ea8cffb16bc85dde3b42879cc">
  <xsd:schema xmlns:xsd="http://www.w3.org/2001/XMLSchema" xmlns:xs="http://www.w3.org/2001/XMLSchema" xmlns:p="http://schemas.microsoft.com/office/2006/metadata/properties" xmlns:ns1="http://schemas.microsoft.com/sharepoint/v3" xmlns:ns2="10cbee9a-1ee9-4395-aea8-f1e6fe1ef783" xmlns:ns3="1c1fcc72-5d8e-4265-9199-88d53209a8ee" xmlns:ns4="bac4e3eb-747f-43bc-bf10-c1bbb893ecac" targetNamespace="http://schemas.microsoft.com/office/2006/metadata/properties" ma:root="true" ma:fieldsID="5f4bfb36a3b8bc64b451d6bd7a667138" ns1:_="" ns2:_="" ns3:_="" ns4:_="">
    <xsd:import namespace="http://schemas.microsoft.com/sharepoint/v3"/>
    <xsd:import namespace="10cbee9a-1ee9-4395-aea8-f1e6fe1ef783"/>
    <xsd:import namespace="1c1fcc72-5d8e-4265-9199-88d53209a8ee"/>
    <xsd:import namespace="bac4e3eb-747f-43bc-bf10-c1bbb893ecac"/>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4:TaxCatchAll" minOccurs="0"/>
                <xsd:element ref="ns2:MediaServiceDateTaken" minOccurs="0"/>
                <xsd:element ref="ns2:MediaLengthInSeconds" minOccurs="0"/>
                <xsd:element ref="ns1:_ip_UnifiedCompliancePolicyProperties" minOccurs="0"/>
                <xsd:element ref="ns1:_ip_UnifiedCompliancePolicyUIAction"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Unified Compliance Policy Properties" ma:hidden="true" ma:internalName="_ip_UnifiedCompliancePolicyProperties">
      <xsd:simpleType>
        <xsd:restriction base="dms:Note"/>
      </xsd:simpleType>
    </xsd:element>
    <xsd:element name="_ip_UnifiedCompliancePolicyUIAction" ma:index="2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0cbee9a-1ee9-4395-aea8-f1e6fe1ef78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95476efd-2625-4ffb-b020-68dbe4abf389" ma:termSetId="09814cd3-568e-fe90-9814-8d621ff8fb84" ma:anchorId="fba54fb3-c3e1-fe81-a776-ca4b69148c4d" ma:open="true" ma:isKeyword="false">
      <xsd:complexType>
        <xsd:sequence>
          <xsd:element ref="pc:Terms" minOccurs="0" maxOccurs="1"/>
        </xsd:sequence>
      </xsd:complexType>
    </xsd:element>
    <xsd:element name="MediaServiceDateTaken" ma:index="19" nillable="true" ma:displayName="MediaServiceDateTaken" ma:hidden="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c1fcc72-5d8e-4265-9199-88d53209a8e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ac4e3eb-747f-43bc-bf10-c1bbb893eca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5e332dfe-6192-46cc-b850-a21822171dc0}" ma:internalName="TaxCatchAll" ma:showField="CatchAllData" ma:web="1c1fcc72-5d8e-4265-9199-88d53209a8e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bac4e3eb-747f-43bc-bf10-c1bbb893ecac" xsi:nil="true"/>
    <_ip_UnifiedCompliancePolicyProperties xmlns="http://schemas.microsoft.com/sharepoint/v3" xsi:nil="true"/>
    <lcf76f155ced4ddcb4097134ff3c332f xmlns="10cbee9a-1ee9-4395-aea8-f1e6fe1ef78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0138A31-8672-4FBD-8F9A-45F43C2706E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10cbee9a-1ee9-4395-aea8-f1e6fe1ef783"/>
    <ds:schemaRef ds:uri="1c1fcc72-5d8e-4265-9199-88d53209a8ee"/>
    <ds:schemaRef ds:uri="bac4e3eb-747f-43bc-bf10-c1bbb893eca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4C6A454-1E85-4ACD-875E-2F9108E93ABA}">
  <ds:schemaRefs>
    <ds:schemaRef ds:uri="http://schemas.microsoft.com/sharepoint/v3/contenttype/forms"/>
  </ds:schemaRefs>
</ds:datastoreItem>
</file>

<file path=customXml/itemProps3.xml><?xml version="1.0" encoding="utf-8"?>
<ds:datastoreItem xmlns:ds="http://schemas.openxmlformats.org/officeDocument/2006/customXml" ds:itemID="{F1B88219-C76B-4C1C-959D-003EE2DEA19C}">
  <ds:schemaRefs>
    <ds:schemaRef ds:uri="http://schemas.microsoft.com/office/2006/metadata/properties"/>
    <ds:schemaRef ds:uri="http://schemas.microsoft.com/office/infopath/2007/PartnerControls"/>
    <ds:schemaRef ds:uri="http://schemas.microsoft.com/sharepoint/v3"/>
    <ds:schemaRef ds:uri="bac4e3eb-747f-43bc-bf10-c1bbb893ecac"/>
    <ds:schemaRef ds:uri="10cbee9a-1ee9-4395-aea8-f1e6fe1ef783"/>
  </ds:schemaRefs>
</ds:datastoreItem>
</file>

<file path=docMetadata/LabelInfo.xml><?xml version="1.0" encoding="utf-8"?>
<clbl:labelList xmlns:clbl="http://schemas.microsoft.com/office/2020/mipLabelMetadata">
  <clbl:label id="{1bd84cd2-a803-4625-aaf7-424aaac7782e}" enabled="1" method="Standard" siteId="{8331b18d-2d87-48ef-a35f-ac8818ebf9b4}" removed="0"/>
</clbl:labelList>
</file>

<file path=docProps/app.xml><?xml version="1.0" encoding="utf-8"?>
<Properties xmlns="http://schemas.openxmlformats.org/officeDocument/2006/extended-properties" xmlns:vt="http://schemas.openxmlformats.org/officeDocument/2006/docPropsVTypes">
  <Template>Normal</Template>
  <TotalTime>35</TotalTime>
  <Pages>5</Pages>
  <Words>1244</Words>
  <Characters>7094</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CHERIAN, AKSAH A CIV USAF AFMC AFLCMC/WIWL</dc:creator>
  <cp:keywords/>
  <dc:description/>
  <cp:lastModifiedBy>RISPOLI, BENJAMIN H CIV USAF AFMC AFLCMC/WIWK</cp:lastModifiedBy>
  <cp:revision>5</cp:revision>
  <dcterms:created xsi:type="dcterms:W3CDTF">2026-03-06T20:29:00Z</dcterms:created>
  <dcterms:modified xsi:type="dcterms:W3CDTF">2026-03-09T20:21:00Z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0x010100460912C3277F564B989C74C126818A35</vt:lpwstr>
  </property>
  <property fmtid="{D5CDD505-2E9C-101B-9397-08002B2CF9AE}" pid="3" name="MediaServiceImageTags">
    <vt:lpwstr/>
  </property>
</Properties>
</file>