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EE28" w14:textId="5DB8C95F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Number: </w:t>
      </w:r>
      <w:r w:rsidRPr="00743F76">
        <w:rPr>
          <w:rFonts w:ascii="Times New Roman" w:hAnsi="Times New Roman" w:cs="Times New Roman"/>
          <w:sz w:val="24"/>
          <w:szCs w:val="24"/>
        </w:rPr>
        <w:t>NOI-</w:t>
      </w:r>
      <w:r w:rsidR="00F46859">
        <w:rPr>
          <w:rFonts w:ascii="Times New Roman" w:hAnsi="Times New Roman" w:cs="Times New Roman"/>
          <w:sz w:val="24"/>
          <w:szCs w:val="24"/>
        </w:rPr>
        <w:t>OD-26-003941</w:t>
      </w:r>
    </w:p>
    <w:p w14:paraId="23FA35DF" w14:textId="3283EC69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Title: </w:t>
      </w:r>
      <w:r w:rsidR="00601390" w:rsidRPr="00601390">
        <w:rPr>
          <w:rFonts w:ascii="Times New Roman" w:hAnsi="Times New Roman" w:cs="Times New Roman"/>
          <w:sz w:val="24"/>
          <w:szCs w:val="24"/>
        </w:rPr>
        <w:t xml:space="preserve">Notice of Intent to Sole Source – </w:t>
      </w:r>
      <w:r w:rsidR="00F46859" w:rsidRPr="00F46859">
        <w:rPr>
          <w:rFonts w:ascii="Times New Roman" w:hAnsi="Times New Roman" w:cs="Times New Roman"/>
          <w:sz w:val="24"/>
          <w:szCs w:val="24"/>
        </w:rPr>
        <w:t>Soft Computer Corporation (SCC)</w:t>
      </w:r>
    </w:p>
    <w:p w14:paraId="50F16E79" w14:textId="77777777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Description:</w:t>
      </w:r>
    </w:p>
    <w:p w14:paraId="5D1B8304" w14:textId="1DC99F3D" w:rsid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is a notice of intent, not a request for a quotation. A solicitation document will not be </w:t>
      </w:r>
      <w:proofErr w:type="gramStart"/>
      <w:r w:rsidRPr="00E55E6F">
        <w:rPr>
          <w:rFonts w:ascii="Times New Roman" w:hAnsi="Times New Roman" w:cs="Times New Roman"/>
          <w:sz w:val="24"/>
          <w:szCs w:val="24"/>
        </w:rPr>
        <w:t>issued</w:t>
      </w:r>
      <w:proofErr w:type="gramEnd"/>
      <w:r w:rsidRPr="00E55E6F">
        <w:rPr>
          <w:rFonts w:ascii="Times New Roman" w:hAnsi="Times New Roman" w:cs="Times New Roman"/>
          <w:sz w:val="24"/>
          <w:szCs w:val="24"/>
        </w:rPr>
        <w:t xml:space="preserve"> and quotations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will not be requested.</w:t>
      </w:r>
    </w:p>
    <w:p w14:paraId="2B762664" w14:textId="0EE70282" w:rsidR="00F46859" w:rsidRPr="00F46859" w:rsidRDefault="005E6F79" w:rsidP="00F46859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procurement is </w:t>
      </w:r>
      <w:r w:rsidR="00F46859" w:rsidRPr="00F46859">
        <w:rPr>
          <w:rFonts w:ascii="Times New Roman" w:hAnsi="Times New Roman" w:cs="Times New Roman"/>
          <w:sz w:val="24"/>
          <w:szCs w:val="24"/>
        </w:rPr>
        <w:t xml:space="preserve">acquisition is to continue to obtain </w:t>
      </w:r>
      <w:proofErr w:type="gramStart"/>
      <w:r w:rsidR="00F46859" w:rsidRPr="00F46859">
        <w:rPr>
          <w:rFonts w:ascii="Times New Roman" w:hAnsi="Times New Roman" w:cs="Times New Roman"/>
          <w:sz w:val="24"/>
          <w:szCs w:val="24"/>
        </w:rPr>
        <w:t>Soft</w:t>
      </w:r>
      <w:proofErr w:type="gramEnd"/>
      <w:r w:rsidR="00F46859" w:rsidRPr="00F46859">
        <w:rPr>
          <w:rFonts w:ascii="Times New Roman" w:hAnsi="Times New Roman" w:cs="Times New Roman"/>
          <w:sz w:val="24"/>
          <w:szCs w:val="24"/>
        </w:rPr>
        <w:t xml:space="preserve"> software and hardware license and maintenance services for the IBM hardware and AIX operating system for servers that support the existing Laboratory Information System (LIS).</w:t>
      </w:r>
      <w:r w:rsidR="00F46859">
        <w:rPr>
          <w:rFonts w:ascii="Times New Roman" w:hAnsi="Times New Roman" w:cs="Times New Roman"/>
          <w:sz w:val="24"/>
          <w:szCs w:val="24"/>
        </w:rPr>
        <w:t xml:space="preserve"> </w:t>
      </w:r>
      <w:r w:rsidR="00F46859" w:rsidRPr="00F46859">
        <w:rPr>
          <w:rFonts w:ascii="Times New Roman" w:hAnsi="Times New Roman" w:cs="Times New Roman"/>
          <w:sz w:val="24"/>
          <w:szCs w:val="24"/>
        </w:rPr>
        <w:t xml:space="preserve">Soft Computer Corporation (SCC) has been </w:t>
      </w:r>
      <w:proofErr w:type="gramStart"/>
      <w:r w:rsidR="00F46859" w:rsidRPr="00F46859">
        <w:rPr>
          <w:rFonts w:ascii="Times New Roman" w:hAnsi="Times New Roman" w:cs="Times New Roman"/>
          <w:sz w:val="24"/>
          <w:szCs w:val="24"/>
        </w:rPr>
        <w:t>the incumbent</w:t>
      </w:r>
      <w:proofErr w:type="gramEnd"/>
      <w:r w:rsidR="00F46859" w:rsidRPr="00F46859">
        <w:rPr>
          <w:rFonts w:ascii="Times New Roman" w:hAnsi="Times New Roman" w:cs="Times New Roman"/>
          <w:sz w:val="24"/>
          <w:szCs w:val="24"/>
        </w:rPr>
        <w:t xml:space="preserve"> since the initial install of the software and due to its proprietary </w:t>
      </w:r>
      <w:proofErr w:type="gramStart"/>
      <w:r w:rsidR="00F46859" w:rsidRPr="00F46859">
        <w:rPr>
          <w:rFonts w:ascii="Times New Roman" w:hAnsi="Times New Roman" w:cs="Times New Roman"/>
          <w:sz w:val="24"/>
          <w:szCs w:val="24"/>
        </w:rPr>
        <w:t>nature</w:t>
      </w:r>
      <w:proofErr w:type="gramEnd"/>
      <w:r w:rsidR="00F46859" w:rsidRPr="00F46859">
        <w:rPr>
          <w:rFonts w:ascii="Times New Roman" w:hAnsi="Times New Roman" w:cs="Times New Roman"/>
          <w:sz w:val="24"/>
          <w:szCs w:val="24"/>
        </w:rPr>
        <w:t xml:space="preserve"> they have performed the ongoing maintenance and support on the system.</w:t>
      </w:r>
      <w:r w:rsidR="00F46859">
        <w:rPr>
          <w:rFonts w:ascii="Times New Roman" w:hAnsi="Times New Roman" w:cs="Times New Roman"/>
          <w:sz w:val="24"/>
          <w:szCs w:val="24"/>
        </w:rPr>
        <w:t xml:space="preserve"> </w:t>
      </w:r>
      <w:r w:rsidR="00F46859" w:rsidRPr="00F46859">
        <w:rPr>
          <w:rFonts w:ascii="Times New Roman" w:hAnsi="Times New Roman" w:cs="Times New Roman"/>
          <w:sz w:val="24"/>
          <w:szCs w:val="24"/>
        </w:rPr>
        <w:t xml:space="preserve">The current LIS software system is proprietary to SCC who developed it. SCC does not permit 3rd party maintenance and will not release their source code to other entities. </w:t>
      </w:r>
    </w:p>
    <w:p w14:paraId="49755AEA" w14:textId="4F57E841" w:rsidR="00F46859" w:rsidRPr="00F46859" w:rsidRDefault="00F46859" w:rsidP="00F46859">
      <w:pPr>
        <w:rPr>
          <w:rFonts w:ascii="Times New Roman" w:hAnsi="Times New Roman" w:cs="Times New Roman"/>
          <w:sz w:val="24"/>
          <w:szCs w:val="24"/>
        </w:rPr>
      </w:pPr>
      <w:r w:rsidRPr="00F46859">
        <w:rPr>
          <w:rFonts w:ascii="Times New Roman" w:hAnsi="Times New Roman" w:cs="Times New Roman"/>
          <w:sz w:val="24"/>
          <w:szCs w:val="24"/>
        </w:rPr>
        <w:t xml:space="preserve">As the LIS modules in the Clinical Center are currently handling large volumes of patient data and test and diagnostic results, it is </w:t>
      </w:r>
      <w:proofErr w:type="gramStart"/>
      <w:r w:rsidRPr="00F46859">
        <w:rPr>
          <w:rFonts w:ascii="Times New Roman" w:hAnsi="Times New Roman" w:cs="Times New Roman"/>
          <w:sz w:val="24"/>
          <w:szCs w:val="24"/>
        </w:rPr>
        <w:t>absolutely imperative</w:t>
      </w:r>
      <w:proofErr w:type="gramEnd"/>
      <w:r w:rsidRPr="00F46859">
        <w:rPr>
          <w:rFonts w:ascii="Times New Roman" w:hAnsi="Times New Roman" w:cs="Times New Roman"/>
          <w:sz w:val="24"/>
          <w:szCs w:val="24"/>
        </w:rPr>
        <w:t xml:space="preserve"> that there be no interruption in the ongoing operation/functioning of the existing system.  Patient safety is of great concern if there is a system failure or interruption in service.  </w:t>
      </w:r>
      <w:proofErr w:type="gramStart"/>
      <w:r w:rsidRPr="00F46859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F46859">
        <w:rPr>
          <w:rFonts w:ascii="Times New Roman" w:hAnsi="Times New Roman" w:cs="Times New Roman"/>
          <w:sz w:val="24"/>
          <w:szCs w:val="24"/>
        </w:rPr>
        <w:t xml:space="preserve"> it is critical that the system continues to be maintained by </w:t>
      </w:r>
      <w:proofErr w:type="gramStart"/>
      <w:r w:rsidRPr="00F46859">
        <w:rPr>
          <w:rFonts w:ascii="Times New Roman" w:hAnsi="Times New Roman" w:cs="Times New Roman"/>
          <w:sz w:val="24"/>
          <w:szCs w:val="24"/>
        </w:rPr>
        <w:t>SCC</w:t>
      </w:r>
      <w:proofErr w:type="gramEnd"/>
      <w:r w:rsidRPr="00F46859">
        <w:rPr>
          <w:rFonts w:ascii="Times New Roman" w:hAnsi="Times New Roman" w:cs="Times New Roman"/>
          <w:sz w:val="24"/>
          <w:szCs w:val="24"/>
        </w:rPr>
        <w:t xml:space="preserve"> who is the only source capable of providing the necessary maintenance, including making revisions to the source code as circumstances may dictate. </w:t>
      </w:r>
    </w:p>
    <w:p w14:paraId="13AB9871" w14:textId="362D9CD9" w:rsidR="00F46859" w:rsidRDefault="00F46859" w:rsidP="00F46859">
      <w:pPr>
        <w:rPr>
          <w:rFonts w:ascii="Times New Roman" w:hAnsi="Times New Roman" w:cs="Times New Roman"/>
          <w:sz w:val="24"/>
          <w:szCs w:val="24"/>
        </w:rPr>
      </w:pPr>
      <w:r w:rsidRPr="00F46859">
        <w:rPr>
          <w:rFonts w:ascii="Times New Roman" w:hAnsi="Times New Roman" w:cs="Times New Roman"/>
          <w:sz w:val="24"/>
          <w:szCs w:val="24"/>
        </w:rPr>
        <w:t>Because the LIS helps support patient diagnosis and care activities, it is deemed a mission critical system for the Clinical Center. The proprietary status of the system to SCC clearly demonstrates that they are the only firm qualified to perform the required maintenance services.</w:t>
      </w:r>
    </w:p>
    <w:p w14:paraId="76D44F88" w14:textId="0FB7A7C3" w:rsidR="00C94C56" w:rsidRDefault="00E55E6F" w:rsidP="0067473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This acquisition is being conducted using policies unique to the Federal Acquisition Regulation (FAR) Part 13 –Simplified Acquisition Procedures, Subpart 13.106-1(b)(1), For purchases not exceeding the simplified </w:t>
      </w:r>
      <w:r w:rsidR="00006298" w:rsidRPr="00E55E6F">
        <w:rPr>
          <w:rFonts w:ascii="Times New Roman" w:hAnsi="Times New Roman" w:cs="Times New Roman"/>
          <w:sz w:val="24"/>
          <w:szCs w:val="24"/>
        </w:rPr>
        <w:t>acquisition threshold</w:t>
      </w:r>
      <w:r w:rsidRPr="00E55E6F">
        <w:rPr>
          <w:rFonts w:ascii="Times New Roman" w:hAnsi="Times New Roman" w:cs="Times New Roman"/>
          <w:sz w:val="24"/>
          <w:szCs w:val="24"/>
        </w:rPr>
        <w:t xml:space="preserve"> (SAT), contracting officers may solicit from one source if the contracting officer determines that </w:t>
      </w:r>
      <w:r w:rsidR="00006298" w:rsidRPr="00E55E6F">
        <w:rPr>
          <w:rFonts w:ascii="Times New Roman" w:hAnsi="Times New Roman" w:cs="Times New Roman"/>
          <w:sz w:val="24"/>
          <w:szCs w:val="24"/>
        </w:rPr>
        <w:t>the circumstance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the contract action deem only one source reasonably available. Contracts awarded using FAR</w:t>
      </w:r>
      <w:r w:rsidR="00263C22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Part 13-Simplified Acquisition Procedures are exempt from the requirements of FAR Part 6-Competition</w:t>
      </w:r>
      <w:r w:rsidR="0067473F">
        <w:rPr>
          <w:rFonts w:ascii="Times New Roman" w:hAnsi="Times New Roman" w:cs="Times New Roman"/>
          <w:sz w:val="24"/>
          <w:szCs w:val="24"/>
        </w:rPr>
        <w:t xml:space="preserve"> </w:t>
      </w:r>
      <w:r w:rsidRPr="00E55E6F">
        <w:rPr>
          <w:rFonts w:ascii="Times New Roman" w:hAnsi="Times New Roman" w:cs="Times New Roman"/>
          <w:sz w:val="24"/>
          <w:szCs w:val="24"/>
        </w:rPr>
        <w:t>Requirements.</w:t>
      </w:r>
    </w:p>
    <w:p w14:paraId="7A1AF2FF" w14:textId="4367D608" w:rsidR="00E55E6F" w:rsidRPr="00E55E6F" w:rsidRDefault="00E55E6F" w:rsidP="00E55E6F">
      <w:pPr>
        <w:rPr>
          <w:rFonts w:ascii="Times New Roman" w:hAnsi="Times New Roman" w:cs="Times New Roman"/>
          <w:sz w:val="24"/>
          <w:szCs w:val="24"/>
        </w:rPr>
      </w:pPr>
      <w:r w:rsidRPr="00E55E6F">
        <w:rPr>
          <w:rFonts w:ascii="Times New Roman" w:hAnsi="Times New Roman" w:cs="Times New Roman"/>
          <w:sz w:val="24"/>
          <w:szCs w:val="24"/>
        </w:rPr>
        <w:t xml:space="preserve">Comments to this announcement, referencing this posting number, may be submitted to the NIH, Clinical </w:t>
      </w:r>
      <w:r w:rsidR="00C94C56" w:rsidRPr="00E55E6F">
        <w:rPr>
          <w:rFonts w:ascii="Times New Roman" w:hAnsi="Times New Roman" w:cs="Times New Roman"/>
          <w:sz w:val="24"/>
          <w:szCs w:val="24"/>
        </w:rPr>
        <w:t>Center, Office</w:t>
      </w:r>
      <w:r w:rsidRPr="00E55E6F">
        <w:rPr>
          <w:rFonts w:ascii="Times New Roman" w:hAnsi="Times New Roman" w:cs="Times New Roman"/>
          <w:sz w:val="24"/>
          <w:szCs w:val="24"/>
        </w:rPr>
        <w:t xml:space="preserve"> of Purchasing and Contracts, prior to the closing date specified in this announcement, to the attention </w:t>
      </w:r>
      <w:r w:rsidR="00C94C56" w:rsidRPr="00E55E6F">
        <w:rPr>
          <w:rFonts w:ascii="Times New Roman" w:hAnsi="Times New Roman" w:cs="Times New Roman"/>
          <w:sz w:val="24"/>
          <w:szCs w:val="24"/>
        </w:rPr>
        <w:t xml:space="preserve">of </w:t>
      </w:r>
      <w:r w:rsidR="00C94C56">
        <w:rPr>
          <w:rFonts w:ascii="Times New Roman" w:hAnsi="Times New Roman" w:cs="Times New Roman"/>
          <w:sz w:val="24"/>
          <w:szCs w:val="24"/>
        </w:rPr>
        <w:t>Ryssa 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, Contract Specialist via email to </w:t>
      </w:r>
      <w:r w:rsidR="00C94C56">
        <w:rPr>
          <w:rFonts w:ascii="Times New Roman" w:hAnsi="Times New Roman" w:cs="Times New Roman"/>
          <w:sz w:val="24"/>
          <w:szCs w:val="24"/>
        </w:rPr>
        <w:t>Ryssa.nix</w:t>
      </w:r>
      <w:r w:rsidRPr="00E55E6F">
        <w:rPr>
          <w:rFonts w:ascii="Times New Roman" w:hAnsi="Times New Roman" w:cs="Times New Roman"/>
          <w:sz w:val="24"/>
          <w:szCs w:val="24"/>
        </w:rPr>
        <w:t xml:space="preserve">@nih.gov by </w:t>
      </w:r>
      <w:r w:rsidR="00D919B6">
        <w:rPr>
          <w:rFonts w:ascii="Times New Roman" w:hAnsi="Times New Roman" w:cs="Times New Roman"/>
          <w:sz w:val="24"/>
          <w:szCs w:val="24"/>
        </w:rPr>
        <w:t>close date.</w:t>
      </w:r>
      <w:r w:rsidRPr="00E55E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2EBCC" w14:textId="2B125A32" w:rsidR="005D05C6" w:rsidRPr="00743F76" w:rsidRDefault="005D05C6" w:rsidP="00E55E6F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Notice Type: 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Notice of Intent</w:t>
      </w:r>
    </w:p>
    <w:p w14:paraId="5A9CA555" w14:textId="5F1B51F4" w:rsidR="005D05C6" w:rsidRPr="001A6447" w:rsidRDefault="005D05C6" w:rsidP="005D05C6">
      <w:pPr>
        <w:rPr>
          <w:rFonts w:ascii="Times New Roman" w:hAnsi="Times New Roman" w:cs="Times New Roman"/>
          <w:bCs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NAICS Code: </w:t>
      </w:r>
      <w:r w:rsidR="00F46859">
        <w:rPr>
          <w:rFonts w:ascii="Times New Roman" w:hAnsi="Times New Roman" w:cs="Times New Roman"/>
          <w:bCs/>
          <w:sz w:val="24"/>
          <w:szCs w:val="24"/>
        </w:rPr>
        <w:t>513210</w:t>
      </w:r>
    </w:p>
    <w:p w14:paraId="467F9EDF" w14:textId="1AB4034A" w:rsidR="005D05C6" w:rsidRPr="00743F76" w:rsidRDefault="005D05C6" w:rsidP="005D05C6">
      <w:pPr>
        <w:rPr>
          <w:rStyle w:val="MessageHeaderLabel"/>
          <w:rFonts w:ascii="Times New Roman" w:hAnsi="Times New Roman" w:cs="Times New Roman"/>
          <w:sz w:val="24"/>
          <w:szCs w:val="24"/>
        </w:rPr>
      </w:pPr>
      <w:r w:rsidRPr="001A644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PSC Code: </w:t>
      </w:r>
      <w:r w:rsidR="00F46859">
        <w:rPr>
          <w:rFonts w:ascii="Times New Roman" w:hAnsi="Times New Roman" w:cs="Times New Roman"/>
          <w:bCs/>
          <w:sz w:val="24"/>
          <w:szCs w:val="24"/>
        </w:rPr>
        <w:t>7B20</w:t>
      </w:r>
      <w:r w:rsidR="009700A0" w:rsidRPr="001A644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8FEA78E" w14:textId="10E1C803" w:rsidR="005D05C6" w:rsidRPr="003E2F73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Posted Date: </w:t>
      </w:r>
      <w:r w:rsidR="00F4685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03/10/2026</w:t>
      </w:r>
    </w:p>
    <w:p w14:paraId="4C6EC48F" w14:textId="2906D778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3E2F7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Close Date:</w:t>
      </w:r>
      <w:r w:rsidRPr="003E2F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4685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03/15/2026</w:t>
      </w:r>
      <w:r w:rsidR="00D919B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919B6" w:rsidRPr="00E55E6F">
        <w:rPr>
          <w:rFonts w:ascii="Times New Roman" w:hAnsi="Times New Roman" w:cs="Times New Roman"/>
          <w:sz w:val="24"/>
          <w:szCs w:val="24"/>
        </w:rPr>
        <w:t>12pmEST</w:t>
      </w:r>
    </w:p>
    <w:p w14:paraId="507770D9" w14:textId="77777777" w:rsidR="005D05C6" w:rsidRPr="00743F76" w:rsidRDefault="005D05C6" w:rsidP="005D05C6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End User IC:</w:t>
      </w:r>
      <w:r w:rsidRPr="00743F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Clinical Center</w:t>
      </w:r>
    </w:p>
    <w:p w14:paraId="113118F0" w14:textId="5BB311B2" w:rsidR="005D05C6" w:rsidRPr="00743F76" w:rsidRDefault="005D05C6" w:rsidP="005D05C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POC Name: </w:t>
      </w:r>
      <w:r w:rsidR="00DB322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Ryssa Nix</w:t>
      </w:r>
    </w:p>
    <w:p w14:paraId="23967C71" w14:textId="7FAFA1DD" w:rsidR="005D05C6" w:rsidRPr="00743F76" w:rsidRDefault="005D05C6" w:rsidP="005D05C6">
      <w:pPr>
        <w:rPr>
          <w:rFonts w:ascii="Times New Roman" w:hAnsi="Times New Roman" w:cs="Times New Roman"/>
          <w:sz w:val="24"/>
          <w:szCs w:val="24"/>
        </w:rPr>
      </w:pPr>
      <w:r w:rsidRPr="00743F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Email Address: </w:t>
      </w:r>
      <w:r w:rsidR="00DB322E">
        <w:rPr>
          <w:rFonts w:ascii="Times New Roman" w:hAnsi="Times New Roman" w:cs="Times New Roman"/>
          <w:sz w:val="24"/>
          <w:szCs w:val="24"/>
        </w:rPr>
        <w:t>Ryssa.nix@nih.gov</w:t>
      </w:r>
    </w:p>
    <w:p w14:paraId="3339C4FB" w14:textId="77777777" w:rsidR="00914857" w:rsidRDefault="00914857"/>
    <w:sectPr w:rsidR="00914857" w:rsidSect="005D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C6"/>
    <w:rsid w:val="00006298"/>
    <w:rsid w:val="00037902"/>
    <w:rsid w:val="000A7A74"/>
    <w:rsid w:val="001A6447"/>
    <w:rsid w:val="00263C22"/>
    <w:rsid w:val="00272B4E"/>
    <w:rsid w:val="002E610D"/>
    <w:rsid w:val="00396CD0"/>
    <w:rsid w:val="003E2F73"/>
    <w:rsid w:val="00462771"/>
    <w:rsid w:val="004C3EFC"/>
    <w:rsid w:val="004D4B0B"/>
    <w:rsid w:val="004E3502"/>
    <w:rsid w:val="00540C48"/>
    <w:rsid w:val="00580CEA"/>
    <w:rsid w:val="005C31A0"/>
    <w:rsid w:val="005C69D6"/>
    <w:rsid w:val="005D05C6"/>
    <w:rsid w:val="005D76CB"/>
    <w:rsid w:val="005E6F79"/>
    <w:rsid w:val="00601390"/>
    <w:rsid w:val="0067473F"/>
    <w:rsid w:val="006909BE"/>
    <w:rsid w:val="007B5C37"/>
    <w:rsid w:val="00894917"/>
    <w:rsid w:val="008A11A2"/>
    <w:rsid w:val="00906D5F"/>
    <w:rsid w:val="009126E3"/>
    <w:rsid w:val="00914857"/>
    <w:rsid w:val="009635EE"/>
    <w:rsid w:val="009700A0"/>
    <w:rsid w:val="009B624B"/>
    <w:rsid w:val="00A721F8"/>
    <w:rsid w:val="00B30D46"/>
    <w:rsid w:val="00BF1ADA"/>
    <w:rsid w:val="00C0740D"/>
    <w:rsid w:val="00C43A0C"/>
    <w:rsid w:val="00C8135D"/>
    <w:rsid w:val="00C94C56"/>
    <w:rsid w:val="00CE11DB"/>
    <w:rsid w:val="00D17065"/>
    <w:rsid w:val="00D919B6"/>
    <w:rsid w:val="00D97EE2"/>
    <w:rsid w:val="00DA3E5E"/>
    <w:rsid w:val="00DB322E"/>
    <w:rsid w:val="00E14F3C"/>
    <w:rsid w:val="00E55E6F"/>
    <w:rsid w:val="00F46859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82D3"/>
  <w15:chartTrackingRefBased/>
  <w15:docId w15:val="{D0BA017D-921C-4E2E-BDE2-02D1E0D9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ssageHeaderLabel">
    <w:name w:val="Message Header Label"/>
    <w:rsid w:val="005D05C6"/>
    <w:rPr>
      <w:b/>
      <w:sz w:val="18"/>
    </w:rPr>
  </w:style>
  <w:style w:type="paragraph" w:styleId="ListParagraph">
    <w:name w:val="List Paragraph"/>
    <w:basedOn w:val="Normal"/>
    <w:uiPriority w:val="34"/>
    <w:qFormat/>
    <w:rsid w:val="005D05C6"/>
    <w:pPr>
      <w:widowControl w:val="0"/>
      <w:spacing w:after="200" w:line="276" w:lineRule="auto"/>
      <w:ind w:left="720"/>
      <w:contextualSpacing/>
    </w:pPr>
    <w:rPr>
      <w:kern w:val="0"/>
      <w14:ligatures w14:val="none"/>
    </w:rPr>
  </w:style>
  <w:style w:type="paragraph" w:customStyle="1" w:styleId="Default">
    <w:name w:val="Default"/>
    <w:rsid w:val="00E55E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Nix, Ryssa (NIH/CC/OPC) [E]</dc:creator>
  <cp:keywords/>
  <dc:description/>
  <cp:lastModifiedBy>Nix, Chris Ryssa (NIH/OD) [E]</cp:lastModifiedBy>
  <cp:revision>35</cp:revision>
  <dcterms:created xsi:type="dcterms:W3CDTF">2024-10-31T14:27:00Z</dcterms:created>
  <dcterms:modified xsi:type="dcterms:W3CDTF">2026-03-10T15:28:00Z</dcterms:modified>
</cp:coreProperties>
</file>