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DF65" w14:textId="77777777" w:rsidR="00DF629F" w:rsidRPr="00702A08" w:rsidRDefault="00DF629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538A2" w14:paraId="2DABDF68" w14:textId="77777777" w:rsidTr="00761C04">
        <w:tc>
          <w:tcPr>
            <w:tcW w:w="1098" w:type="dxa"/>
            <w:hideMark/>
          </w:tcPr>
          <w:p w14:paraId="2DABDF66" w14:textId="77777777" w:rsidR="00DF629F" w:rsidRPr="00D82575" w:rsidRDefault="00DF62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DABDF67" w14:textId="77777777" w:rsidR="00DF629F" w:rsidRDefault="00DF629F">
            <w:pPr>
              <w:rPr>
                <w:rFonts w:cstheme="minorHAnsi"/>
              </w:rPr>
            </w:pPr>
            <w:r>
              <w:rPr>
                <w:rFonts w:cstheme="minorHAnsi"/>
              </w:rPr>
              <w:t>MED/SURGE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DABDF69" w14:textId="77777777" w:rsidR="00DF629F" w:rsidRDefault="00DF629F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DABDF6A" w14:textId="77777777" w:rsidR="00DF629F" w:rsidRPr="00AF196F" w:rsidRDefault="00DF629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A538A2" w14:paraId="2DABDF6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ABDF6B" w14:textId="77777777" w:rsidR="00DF629F" w:rsidRPr="00D82575" w:rsidRDefault="00DF62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DABDF6C" w14:textId="77777777" w:rsidR="00DF629F" w:rsidRPr="00EE5B77" w:rsidRDefault="00DF629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66048-5012</w:t>
            </w:r>
          </w:p>
        </w:tc>
      </w:tr>
      <w:tr w:rsidR="00A538A2" w14:paraId="2DABDF7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ABDF6E" w14:textId="77777777" w:rsidR="00DF629F" w:rsidRPr="00D82575" w:rsidRDefault="00DF62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DABDF6F" w14:textId="77777777" w:rsidR="00DF629F" w:rsidRPr="00EE5B77" w:rsidRDefault="00DF629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36C77026Q0103</w:t>
            </w:r>
          </w:p>
        </w:tc>
      </w:tr>
      <w:tr w:rsidR="00A538A2" w14:paraId="2DABDF7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ABDF71" w14:textId="77777777" w:rsidR="00DF629F" w:rsidRPr="00D82575" w:rsidRDefault="00DF62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DABDF72" w14:textId="77777777" w:rsidR="00DF629F" w:rsidRPr="00EE5B77" w:rsidRDefault="00DF629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5PM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A538A2" w14:paraId="2DABDF7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DABDF74" w14:textId="77777777" w:rsidR="00DF629F" w:rsidRPr="00D82575" w:rsidRDefault="00DF62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DABDF75" w14:textId="77777777" w:rsidR="00DF629F" w:rsidRPr="00EE5B77" w:rsidRDefault="00DF629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A538A2" w14:paraId="2DABDF79" w14:textId="77777777" w:rsidTr="00490783">
        <w:trPr>
          <w:trHeight w:val="251"/>
        </w:trPr>
        <w:tc>
          <w:tcPr>
            <w:tcW w:w="4681" w:type="dxa"/>
            <w:hideMark/>
          </w:tcPr>
          <w:p w14:paraId="2DABDF77" w14:textId="77777777" w:rsidR="00DF629F" w:rsidRDefault="00DF62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DABDF78" w14:textId="77777777" w:rsidR="00DF629F" w:rsidRPr="00EE5B77" w:rsidRDefault="00DF629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A538A2" w14:paraId="2DABDF7C" w14:textId="77777777" w:rsidTr="00490783">
        <w:trPr>
          <w:trHeight w:val="267"/>
        </w:trPr>
        <w:tc>
          <w:tcPr>
            <w:tcW w:w="4681" w:type="dxa"/>
            <w:hideMark/>
          </w:tcPr>
          <w:p w14:paraId="2DABDF7A" w14:textId="77777777" w:rsidR="00DF629F" w:rsidRDefault="00DF62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DABDF7B" w14:textId="77777777" w:rsidR="00DF629F" w:rsidRPr="00EE5B77" w:rsidRDefault="00DF629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6505</w:t>
            </w:r>
          </w:p>
        </w:tc>
      </w:tr>
      <w:tr w:rsidR="00A538A2" w14:paraId="2DABDF7F" w14:textId="77777777" w:rsidTr="00490783">
        <w:trPr>
          <w:trHeight w:val="251"/>
        </w:trPr>
        <w:tc>
          <w:tcPr>
            <w:tcW w:w="4681" w:type="dxa"/>
            <w:hideMark/>
          </w:tcPr>
          <w:p w14:paraId="2DABDF7D" w14:textId="77777777" w:rsidR="00DF629F" w:rsidRDefault="00DF62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DABDF7E" w14:textId="77777777" w:rsidR="00DF629F" w:rsidRPr="00EE5B77" w:rsidRDefault="00DF629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325412</w:t>
            </w:r>
          </w:p>
        </w:tc>
      </w:tr>
      <w:tr w:rsidR="00A538A2" w14:paraId="2DABDF82" w14:textId="77777777" w:rsidTr="00490783">
        <w:trPr>
          <w:trHeight w:val="251"/>
        </w:trPr>
        <w:tc>
          <w:tcPr>
            <w:tcW w:w="4681" w:type="dxa"/>
            <w:hideMark/>
          </w:tcPr>
          <w:p w14:paraId="2DABDF80" w14:textId="77777777" w:rsidR="00DF629F" w:rsidRDefault="00DF62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DABDF81" w14:textId="77777777" w:rsidR="00DF629F" w:rsidRPr="00EE5B77" w:rsidRDefault="00DF629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85706</w:t>
            </w:r>
          </w:p>
        </w:tc>
      </w:tr>
      <w:tr w:rsidR="00A538A2" w14:paraId="2DABDF85" w14:textId="77777777" w:rsidTr="00490783">
        <w:trPr>
          <w:trHeight w:val="251"/>
        </w:trPr>
        <w:tc>
          <w:tcPr>
            <w:tcW w:w="4681" w:type="dxa"/>
          </w:tcPr>
          <w:p w14:paraId="2DABDF83" w14:textId="77777777" w:rsidR="00DF629F" w:rsidRPr="000758A6" w:rsidRDefault="00DF62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ABDF84" w14:textId="77777777" w:rsidR="00DF629F" w:rsidRPr="00EE5B77" w:rsidRDefault="00DF629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538A2" w14:paraId="2DABDF88" w14:textId="77777777" w:rsidTr="00490783">
        <w:trPr>
          <w:trHeight w:val="267"/>
        </w:trPr>
        <w:tc>
          <w:tcPr>
            <w:tcW w:w="4681" w:type="dxa"/>
          </w:tcPr>
          <w:p w14:paraId="2DABDF86" w14:textId="77777777" w:rsidR="00DF629F" w:rsidRPr="000758A6" w:rsidRDefault="00DF62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ABDF87" w14:textId="77777777" w:rsidR="00DF629F" w:rsidRPr="00EE5B77" w:rsidRDefault="00DF629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538A2" w14:paraId="2DABDF8B" w14:textId="77777777" w:rsidTr="00490783">
        <w:trPr>
          <w:trHeight w:val="251"/>
        </w:trPr>
        <w:tc>
          <w:tcPr>
            <w:tcW w:w="4681" w:type="dxa"/>
          </w:tcPr>
          <w:p w14:paraId="2DABDF89" w14:textId="77777777" w:rsidR="00DF629F" w:rsidRPr="000758A6" w:rsidRDefault="00DF62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ABDF8A" w14:textId="77777777" w:rsidR="00DF629F" w:rsidRPr="00EE5B77" w:rsidRDefault="00DF629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538A2" w14:paraId="2DABDF8E" w14:textId="77777777" w:rsidTr="00490783">
        <w:trPr>
          <w:trHeight w:val="251"/>
        </w:trPr>
        <w:tc>
          <w:tcPr>
            <w:tcW w:w="4681" w:type="dxa"/>
          </w:tcPr>
          <w:p w14:paraId="2DABDF8C" w14:textId="77777777" w:rsidR="00DF629F" w:rsidRPr="000758A6" w:rsidRDefault="00DF62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DABDF8D" w14:textId="77777777" w:rsidR="00DF629F" w:rsidRPr="00EE5B77" w:rsidRDefault="00DF629F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A538A2" w14:paraId="2DABDF91" w14:textId="77777777" w:rsidTr="00490783">
        <w:trPr>
          <w:trHeight w:val="251"/>
        </w:trPr>
        <w:tc>
          <w:tcPr>
            <w:tcW w:w="4681" w:type="dxa"/>
          </w:tcPr>
          <w:p w14:paraId="2DABDF8F" w14:textId="77777777" w:rsidR="00DF629F" w:rsidRPr="000758A6" w:rsidRDefault="00DF629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DABDF90" w14:textId="77777777" w:rsidR="00DF629F" w:rsidRPr="00EE5B77" w:rsidRDefault="00DF629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538A2" w14:paraId="2DABDF95" w14:textId="77777777" w:rsidTr="00490783">
        <w:trPr>
          <w:trHeight w:val="519"/>
        </w:trPr>
        <w:tc>
          <w:tcPr>
            <w:tcW w:w="4681" w:type="dxa"/>
          </w:tcPr>
          <w:p w14:paraId="2DABDF92" w14:textId="77777777" w:rsidR="00DF629F" w:rsidRPr="000758A6" w:rsidRDefault="00DF629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DABDF93" w14:textId="77777777" w:rsidR="00DF629F" w:rsidRPr="00EE5B77" w:rsidRDefault="00DF629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DABDF94" w14:textId="77777777" w:rsidR="00DF629F" w:rsidRPr="00EE5B77" w:rsidRDefault="00DF629F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DABDF96" w14:textId="77777777" w:rsidR="00DF629F" w:rsidRPr="00AF196F" w:rsidRDefault="00DF629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538A2" w14:paraId="2DABDF9D" w14:textId="77777777" w:rsidTr="005B1DDF">
        <w:tc>
          <w:tcPr>
            <w:tcW w:w="4675" w:type="dxa"/>
            <w:hideMark/>
          </w:tcPr>
          <w:p w14:paraId="2DABDF97" w14:textId="77777777" w:rsidR="00DF629F" w:rsidRDefault="00DF629F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DABDF98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DABDF99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DABDF9A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DABDF9B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DABDF9C" w14:textId="77777777" w:rsidR="00DF629F" w:rsidRPr="00EE5B77" w:rsidRDefault="00DF629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Leavenworth KS  66048-5012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A538A2" w14:paraId="2DABDFA7" w14:textId="77777777" w:rsidTr="005B1DDF">
        <w:tc>
          <w:tcPr>
            <w:tcW w:w="4675" w:type="dxa"/>
            <w:hideMark/>
          </w:tcPr>
          <w:p w14:paraId="2DABDF9E" w14:textId="77777777" w:rsidR="00DF629F" w:rsidRPr="008F13F6" w:rsidRDefault="00DF629F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DABDF9F" w14:textId="77777777" w:rsidR="00DF629F" w:rsidRDefault="00DF629F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DABDFA0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Martha Jackson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DABDFA1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Martha.Jackson1@va.gov</w:t>
            </w:r>
          </w:p>
          <w:p w14:paraId="2DABDFA2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DABDFA3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DABDFA4" w14:textId="77777777" w:rsidR="00DF629F" w:rsidRPr="00EE5B77" w:rsidRDefault="00DF62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DABDFA5" w14:textId="77777777" w:rsidR="00DF629F" w:rsidRPr="00EE5B77" w:rsidRDefault="00DF629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DABDFA6" w14:textId="77777777" w:rsidR="00DF629F" w:rsidRPr="00EE5B77" w:rsidRDefault="00DF629F" w:rsidP="00761C04">
            <w:pPr>
              <w:rPr>
                <w:rFonts w:cstheme="minorHAnsi"/>
                <w:szCs w:val="20"/>
              </w:rPr>
            </w:pPr>
          </w:p>
        </w:tc>
      </w:tr>
    </w:tbl>
    <w:p w14:paraId="2DABDFA8" w14:textId="77777777" w:rsidR="00DF629F" w:rsidRPr="00AF196F" w:rsidRDefault="00DF629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538A2" w14:paraId="2DABDFAB" w14:textId="77777777" w:rsidTr="005B1DDF">
        <w:tc>
          <w:tcPr>
            <w:tcW w:w="4675" w:type="dxa"/>
            <w:hideMark/>
          </w:tcPr>
          <w:p w14:paraId="2DABDFA9" w14:textId="77777777" w:rsidR="00DF629F" w:rsidRPr="00D82575" w:rsidRDefault="00DF629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DABDFAA" w14:textId="77777777" w:rsidR="00DF629F" w:rsidRPr="00D82575" w:rsidRDefault="00DF629F">
            <w:pPr>
              <w:rPr>
                <w:rFonts w:cstheme="minorHAnsi"/>
              </w:rPr>
            </w:pPr>
          </w:p>
        </w:tc>
      </w:tr>
      <w:tr w:rsidR="00A538A2" w14:paraId="2DABDFAE" w14:textId="77777777" w:rsidTr="005B1DDF">
        <w:tc>
          <w:tcPr>
            <w:tcW w:w="4675" w:type="dxa"/>
            <w:hideMark/>
          </w:tcPr>
          <w:p w14:paraId="2DABDFAC" w14:textId="77777777" w:rsidR="00DF629F" w:rsidRPr="00D82575" w:rsidRDefault="00DF629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DABDFAD" w14:textId="77777777" w:rsidR="00DF629F" w:rsidRPr="00D82575" w:rsidRDefault="00DF629F">
            <w:pPr>
              <w:rPr>
                <w:rFonts w:cstheme="minorHAnsi"/>
                <w:szCs w:val="20"/>
              </w:rPr>
            </w:pPr>
          </w:p>
        </w:tc>
      </w:tr>
      <w:tr w:rsidR="00A538A2" w14:paraId="2DABDFB1" w14:textId="77777777" w:rsidTr="005B1DDF">
        <w:tc>
          <w:tcPr>
            <w:tcW w:w="4675" w:type="dxa"/>
            <w:hideMark/>
          </w:tcPr>
          <w:p w14:paraId="2DABDFAF" w14:textId="77777777" w:rsidR="00DF629F" w:rsidRPr="00D82575" w:rsidRDefault="00DF629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DABDFB0" w14:textId="77777777" w:rsidR="00DF629F" w:rsidRPr="00D82575" w:rsidRDefault="00DF629F">
            <w:pPr>
              <w:rPr>
                <w:rFonts w:cstheme="minorHAnsi"/>
                <w:szCs w:val="20"/>
              </w:rPr>
            </w:pPr>
          </w:p>
        </w:tc>
      </w:tr>
      <w:tr w:rsidR="00A538A2" w14:paraId="2DABDFB4" w14:textId="77777777" w:rsidTr="005B1DDF">
        <w:tc>
          <w:tcPr>
            <w:tcW w:w="4675" w:type="dxa"/>
            <w:hideMark/>
          </w:tcPr>
          <w:p w14:paraId="2DABDFB2" w14:textId="77777777" w:rsidR="00DF629F" w:rsidRPr="00D82575" w:rsidRDefault="00DF629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DABDFB3" w14:textId="77777777" w:rsidR="00DF629F" w:rsidRPr="00D82575" w:rsidRDefault="00DF629F">
            <w:pPr>
              <w:rPr>
                <w:rFonts w:cstheme="minorHAnsi"/>
                <w:szCs w:val="20"/>
              </w:rPr>
            </w:pPr>
          </w:p>
        </w:tc>
      </w:tr>
    </w:tbl>
    <w:p w14:paraId="2DABDFB5" w14:textId="77777777" w:rsidR="00DF629F" w:rsidRDefault="00DF629F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DABDFB6" w14:textId="77777777" w:rsidR="00DF629F" w:rsidRPr="00AF196F" w:rsidRDefault="00DF629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761C04" w:rsidRPr="00AF196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DABDFB7" w14:textId="77777777" w:rsidR="00DF629F" w:rsidRPr="00216411" w:rsidRDefault="00DF629F" w:rsidP="00216411">
      <w:pPr>
        <w:pageBreakBefore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lastRenderedPageBreak/>
        <w:t xml:space="preserve">The Department of Veterans Affairs, Network Contracting Office 15, CMOP Division, intends to release a requirement to procure </w:t>
      </w:r>
      <w:r>
        <w:rPr>
          <w:rFonts w:ascii="Arial" w:eastAsia="Times New Roman" w:hAnsi="Arial" w:cs="Arial"/>
          <w:sz w:val="20"/>
          <w:szCs w:val="20"/>
        </w:rPr>
        <w:t xml:space="preserve">one </w:t>
      </w:r>
      <w:r w:rsidRPr="00216411">
        <w:rPr>
          <w:rFonts w:ascii="Arial" w:eastAsia="Times New Roman" w:hAnsi="Arial" w:cs="Arial"/>
          <w:sz w:val="20"/>
          <w:szCs w:val="20"/>
        </w:rPr>
        <w:t>(</w:t>
      </w:r>
      <w:r>
        <w:rPr>
          <w:rFonts w:ascii="Arial" w:eastAsia="Times New Roman" w:hAnsi="Arial" w:cs="Arial"/>
          <w:sz w:val="20"/>
          <w:szCs w:val="20"/>
        </w:rPr>
        <w:t>1</w:t>
      </w:r>
      <w:r w:rsidRPr="00216411">
        <w:rPr>
          <w:rFonts w:ascii="Arial" w:eastAsia="Times New Roman" w:hAnsi="Arial" w:cs="Arial"/>
          <w:sz w:val="20"/>
          <w:szCs w:val="20"/>
        </w:rPr>
        <w:t xml:space="preserve">) </w:t>
      </w:r>
      <w:r>
        <w:rPr>
          <w:rFonts w:ascii="Arial" w:eastAsia="Times New Roman" w:hAnsi="Arial" w:cs="Arial"/>
          <w:sz w:val="20"/>
          <w:szCs w:val="20"/>
        </w:rPr>
        <w:t>pharmaceutical</w:t>
      </w:r>
      <w:r>
        <w:rPr>
          <w:rFonts w:ascii="Arial" w:eastAsia="Times New Roman" w:hAnsi="Arial" w:cs="Arial"/>
          <w:sz w:val="20"/>
          <w:szCs w:val="20"/>
        </w:rPr>
        <w:t xml:space="preserve"> and one (1)</w:t>
      </w:r>
      <w:r>
        <w:rPr>
          <w:rFonts w:ascii="Arial" w:eastAsia="Times New Roman" w:hAnsi="Arial" w:cs="Arial"/>
          <w:sz w:val="20"/>
          <w:szCs w:val="20"/>
        </w:rPr>
        <w:t xml:space="preserve"> MedSurg items</w:t>
      </w:r>
      <w:r w:rsidRPr="00216411">
        <w:rPr>
          <w:rFonts w:ascii="Arial" w:eastAsia="Times New Roman" w:hAnsi="Arial" w:cs="Arial"/>
          <w:sz w:val="20"/>
          <w:szCs w:val="20"/>
        </w:rPr>
        <w:t xml:space="preserve"> listed below for delivery to the CMOP facility which is located at:</w:t>
      </w:r>
    </w:p>
    <w:p w14:paraId="2DABDFB8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Department of Veteran Affairs</w:t>
      </w:r>
    </w:p>
    <w:p w14:paraId="2DABDFB9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TUCSON</w:t>
      </w:r>
      <w:r w:rsidRPr="00216411">
        <w:rPr>
          <w:rFonts w:ascii="Arial" w:eastAsia="Times New Roman" w:hAnsi="Arial" w:cs="Arial"/>
          <w:sz w:val="20"/>
          <w:szCs w:val="20"/>
        </w:rPr>
        <w:t xml:space="preserve"> CMOP </w:t>
      </w:r>
    </w:p>
    <w:p w14:paraId="2DABDFBA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3675 E. Britannia Drive</w:t>
      </w:r>
    </w:p>
    <w:p w14:paraId="2DABDFBB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Tucs</w:t>
      </w:r>
      <w:r>
        <w:rPr>
          <w:rFonts w:ascii="Arial" w:eastAsia="Times New Roman" w:hAnsi="Arial" w:cs="Arial"/>
          <w:sz w:val="20"/>
          <w:szCs w:val="20"/>
        </w:rPr>
        <w:t>o</w:t>
      </w:r>
      <w:r>
        <w:rPr>
          <w:rFonts w:ascii="Arial" w:eastAsia="Times New Roman" w:hAnsi="Arial" w:cs="Arial"/>
          <w:sz w:val="20"/>
          <w:szCs w:val="20"/>
        </w:rPr>
        <w:t>n, AZ 85706</w:t>
      </w:r>
    </w:p>
    <w:p w14:paraId="2DABDFBC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W w:w="7186" w:type="dxa"/>
        <w:tblInd w:w="1327" w:type="dxa"/>
        <w:tblLook w:val="04A0" w:firstRow="1" w:lastRow="0" w:firstColumn="1" w:lastColumn="0" w:noHBand="0" w:noVBand="1"/>
      </w:tblPr>
      <w:tblGrid>
        <w:gridCol w:w="776"/>
        <w:gridCol w:w="2270"/>
        <w:gridCol w:w="1350"/>
        <w:gridCol w:w="990"/>
        <w:gridCol w:w="900"/>
        <w:gridCol w:w="900"/>
      </w:tblGrid>
      <w:tr w:rsidR="00A538A2" w14:paraId="2DABDFC3" w14:textId="77777777" w:rsidTr="00216411">
        <w:trPr>
          <w:trHeight w:val="624"/>
        </w:trPr>
        <w:tc>
          <w:tcPr>
            <w:tcW w:w="776" w:type="dxa"/>
            <w:hideMark/>
          </w:tcPr>
          <w:p w14:paraId="2DABDFBD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216411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Item Number</w:t>
            </w:r>
          </w:p>
        </w:tc>
        <w:tc>
          <w:tcPr>
            <w:tcW w:w="2270" w:type="dxa"/>
            <w:hideMark/>
          </w:tcPr>
          <w:p w14:paraId="2DABDFBE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216411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Description</w:t>
            </w:r>
          </w:p>
        </w:tc>
        <w:tc>
          <w:tcPr>
            <w:tcW w:w="1350" w:type="dxa"/>
            <w:hideMark/>
          </w:tcPr>
          <w:p w14:paraId="2DABDFBF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NDC</w:t>
            </w:r>
          </w:p>
        </w:tc>
        <w:tc>
          <w:tcPr>
            <w:tcW w:w="990" w:type="dxa"/>
            <w:hideMark/>
          </w:tcPr>
          <w:p w14:paraId="2DABDFC0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216411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Qty</w:t>
            </w:r>
          </w:p>
        </w:tc>
        <w:tc>
          <w:tcPr>
            <w:tcW w:w="900" w:type="dxa"/>
            <w:hideMark/>
          </w:tcPr>
          <w:p w14:paraId="2DABDFC1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216411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Unit of Measure</w:t>
            </w:r>
          </w:p>
        </w:tc>
        <w:tc>
          <w:tcPr>
            <w:tcW w:w="900" w:type="dxa"/>
            <w:hideMark/>
          </w:tcPr>
          <w:p w14:paraId="2DABDFC2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216411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Packaging Multiple</w:t>
            </w:r>
          </w:p>
        </w:tc>
      </w:tr>
      <w:tr w:rsidR="00A538A2" w14:paraId="2DABDFCB" w14:textId="77777777" w:rsidTr="00216411">
        <w:trPr>
          <w:trHeight w:val="624"/>
        </w:trPr>
        <w:tc>
          <w:tcPr>
            <w:tcW w:w="776" w:type="dxa"/>
            <w:hideMark/>
          </w:tcPr>
          <w:p w14:paraId="2DABDFC4" w14:textId="77777777" w:rsidR="00DF629F" w:rsidRPr="00216411" w:rsidRDefault="00DF629F" w:rsidP="00216411">
            <w:pPr>
              <w:rPr>
                <w:rFonts w:ascii="Calibri" w:eastAsia="Times New Roman" w:hAnsi="Calibri" w:cs="Calibri"/>
                <w:sz w:val="14"/>
                <w:szCs w:val="14"/>
              </w:rPr>
            </w:pPr>
            <w:r w:rsidRPr="00216411">
              <w:rPr>
                <w:rFonts w:ascii="Calibri" w:eastAsia="Times New Roman" w:hAnsi="Calibri" w:cs="Calibri"/>
                <w:sz w:val="14"/>
                <w:szCs w:val="14"/>
              </w:rPr>
              <w:t>0001</w:t>
            </w:r>
          </w:p>
        </w:tc>
        <w:tc>
          <w:tcPr>
            <w:tcW w:w="2270" w:type="dxa"/>
            <w:hideMark/>
          </w:tcPr>
          <w:p w14:paraId="2DABDFC5" w14:textId="77777777" w:rsidR="00DF629F" w:rsidRPr="00216411" w:rsidRDefault="00DF629F" w:rsidP="00216411">
            <w:pPr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MI</w:t>
            </w:r>
            <w:r>
              <w:rPr>
                <w:rFonts w:ascii="Calibri" w:eastAsia="Times New Roman" w:hAnsi="Calibri" w:cs="Calibri"/>
                <w:sz w:val="14"/>
                <w:szCs w:val="14"/>
              </w:rPr>
              <w:t>RTAZAPINE 7.5M TAB</w:t>
            </w:r>
            <w:r w:rsidRPr="00216411">
              <w:rPr>
                <w:rFonts w:ascii="Calibri" w:eastAsia="Times New Roman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Times New Roman" w:hAnsi="Calibri" w:cs="Calibri"/>
                <w:sz w:val="14"/>
                <w:szCs w:val="14"/>
              </w:rPr>
              <w:t>(</w:t>
            </w:r>
            <w:r>
              <w:rPr>
                <w:rFonts w:ascii="Calibri" w:eastAsia="Times New Roman" w:hAnsi="Calibri" w:cs="Calibri"/>
                <w:sz w:val="14"/>
                <w:szCs w:val="14"/>
              </w:rPr>
              <w:t>M0654)</w:t>
            </w:r>
          </w:p>
          <w:p w14:paraId="2DABDFC6" w14:textId="77777777" w:rsidR="00DF629F" w:rsidRPr="00216411" w:rsidRDefault="00DF629F" w:rsidP="00216411">
            <w:pPr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350" w:type="dxa"/>
          </w:tcPr>
          <w:p w14:paraId="2DABDFC7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57664-0510-83</w:t>
            </w:r>
          </w:p>
        </w:tc>
        <w:tc>
          <w:tcPr>
            <w:tcW w:w="990" w:type="dxa"/>
          </w:tcPr>
          <w:p w14:paraId="2DABDFC8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11016</w:t>
            </w:r>
          </w:p>
        </w:tc>
        <w:tc>
          <w:tcPr>
            <w:tcW w:w="900" w:type="dxa"/>
          </w:tcPr>
          <w:p w14:paraId="2DABDFC9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BT</w:t>
            </w:r>
          </w:p>
        </w:tc>
        <w:tc>
          <w:tcPr>
            <w:tcW w:w="900" w:type="dxa"/>
          </w:tcPr>
          <w:p w14:paraId="2DABDFCA" w14:textId="77777777" w:rsidR="00DF629F" w:rsidRPr="00216411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1</w:t>
            </w:r>
          </w:p>
        </w:tc>
      </w:tr>
      <w:tr w:rsidR="00A538A2" w14:paraId="2DABDFD3" w14:textId="77777777" w:rsidTr="00216411">
        <w:trPr>
          <w:trHeight w:val="624"/>
        </w:trPr>
        <w:tc>
          <w:tcPr>
            <w:tcW w:w="776" w:type="dxa"/>
          </w:tcPr>
          <w:p w14:paraId="2DABDFCC" w14:textId="77777777" w:rsidR="00DF629F" w:rsidRPr="00216411" w:rsidRDefault="00DF629F" w:rsidP="00216411">
            <w:pPr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0002</w:t>
            </w:r>
          </w:p>
        </w:tc>
        <w:tc>
          <w:tcPr>
            <w:tcW w:w="2270" w:type="dxa"/>
          </w:tcPr>
          <w:p w14:paraId="2DABDFCD" w14:textId="77777777" w:rsidR="00DF629F" w:rsidRPr="00216411" w:rsidRDefault="00DF629F" w:rsidP="00216411">
            <w:pPr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CATH, EXTERNAL EXTENDED WEAR</w:t>
            </w:r>
            <w:r w:rsidRPr="00216411">
              <w:rPr>
                <w:rFonts w:ascii="Calibri" w:eastAsia="Times New Roman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Times New Roman" w:hAnsi="Calibri" w:cs="Calibri"/>
                <w:sz w:val="14"/>
                <w:szCs w:val="14"/>
              </w:rPr>
              <w:t>(XT265</w:t>
            </w:r>
            <w:r w:rsidRPr="00216411">
              <w:rPr>
                <w:rFonts w:ascii="Calibri" w:eastAsia="Times New Roman" w:hAnsi="Calibri" w:cs="Calibri"/>
                <w:sz w:val="14"/>
                <w:szCs w:val="14"/>
              </w:rPr>
              <w:t xml:space="preserve">) </w:t>
            </w:r>
          </w:p>
          <w:p w14:paraId="2DABDFCE" w14:textId="77777777" w:rsidR="00DF629F" w:rsidRPr="00216411" w:rsidRDefault="00DF629F" w:rsidP="00216411">
            <w:pPr>
              <w:rPr>
                <w:rFonts w:ascii="Calibri" w:eastAsia="Times New Roman" w:hAnsi="Calibri" w:cs="Calibri"/>
                <w:sz w:val="14"/>
                <w:szCs w:val="14"/>
              </w:rPr>
            </w:pPr>
          </w:p>
        </w:tc>
        <w:tc>
          <w:tcPr>
            <w:tcW w:w="1350" w:type="dxa"/>
          </w:tcPr>
          <w:p w14:paraId="2DABDFCF" w14:textId="77777777" w:rsidR="00DF629F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 xml:space="preserve">99901-0092-07 </w:t>
            </w:r>
            <w:r>
              <w:rPr>
                <w:rFonts w:ascii="Calibri" w:eastAsia="Times New Roman" w:hAnsi="Calibri" w:cs="Calibri"/>
                <w:sz w:val="14"/>
                <w:szCs w:val="14"/>
              </w:rPr>
              <w:t>(Brand Name Only)</w:t>
            </w:r>
          </w:p>
        </w:tc>
        <w:tc>
          <w:tcPr>
            <w:tcW w:w="990" w:type="dxa"/>
          </w:tcPr>
          <w:p w14:paraId="2DABDFD0" w14:textId="77777777" w:rsidR="00DF629F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900</w:t>
            </w:r>
          </w:p>
        </w:tc>
        <w:tc>
          <w:tcPr>
            <w:tcW w:w="900" w:type="dxa"/>
          </w:tcPr>
          <w:p w14:paraId="2DABDFD1" w14:textId="77777777" w:rsidR="00DF629F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BX</w:t>
            </w:r>
          </w:p>
        </w:tc>
        <w:tc>
          <w:tcPr>
            <w:tcW w:w="900" w:type="dxa"/>
          </w:tcPr>
          <w:p w14:paraId="2DABDFD2" w14:textId="77777777" w:rsidR="00DF629F" w:rsidRDefault="00DF629F" w:rsidP="00216411">
            <w:pPr>
              <w:jc w:val="center"/>
              <w:rPr>
                <w:rFonts w:ascii="Calibri" w:eastAsia="Times New Roman" w:hAnsi="Calibri" w:cs="Calibr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sz w:val="14"/>
                <w:szCs w:val="14"/>
              </w:rPr>
              <w:t>1</w:t>
            </w:r>
          </w:p>
        </w:tc>
      </w:tr>
    </w:tbl>
    <w:p w14:paraId="2DABDFD4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2DABDFD5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>RFQ: 36C77026Q0</w:t>
      </w:r>
      <w:r>
        <w:rPr>
          <w:rFonts w:ascii="Arial" w:eastAsia="Times New Roman" w:hAnsi="Arial" w:cs="Times New Roman"/>
          <w:sz w:val="20"/>
          <w:szCs w:val="20"/>
        </w:rPr>
        <w:t>103</w:t>
      </w:r>
    </w:p>
    <w:p w14:paraId="2DABDFD6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b/>
          <w:bCs/>
          <w:sz w:val="20"/>
          <w:szCs w:val="20"/>
        </w:rPr>
        <w:t>SET ASIDE CATEGORY:</w:t>
      </w:r>
      <w:r w:rsidRPr="00216411">
        <w:rPr>
          <w:rFonts w:ascii="Arial" w:eastAsia="Times New Roman" w:hAnsi="Arial" w:cs="Times New Roman"/>
          <w:sz w:val="20"/>
          <w:szCs w:val="20"/>
        </w:rPr>
        <w:t xml:space="preserve"> Small Business set-aside</w:t>
      </w:r>
    </w:p>
    <w:p w14:paraId="2DABDFD7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 xml:space="preserve">PRODUCT CODES: 6505, Drugs and Biologicals </w:t>
      </w:r>
    </w:p>
    <w:p w14:paraId="2DABDFD8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NAICS CODES: 325412, Pharmaceutical Preparation Manufacturing</w:t>
      </w:r>
    </w:p>
    <w:p w14:paraId="2DABDFD9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216411">
        <w:rPr>
          <w:rFonts w:ascii="Arial" w:eastAsia="Times New Roman" w:hAnsi="Arial" w:cs="Times New Roman"/>
          <w:sz w:val="20"/>
          <w:szCs w:val="20"/>
        </w:rPr>
        <w:t>ISSUE DATE</w:t>
      </w:r>
      <w:r>
        <w:rPr>
          <w:rFonts w:ascii="Arial" w:eastAsia="Times New Roman" w:hAnsi="Arial" w:cs="Times New Roman"/>
          <w:sz w:val="20"/>
          <w:szCs w:val="20"/>
        </w:rPr>
        <w:t xml:space="preserve"> OF ACTUAL SOLICITATON</w:t>
      </w:r>
      <w:r w:rsidRPr="00216411">
        <w:rPr>
          <w:rFonts w:ascii="Arial" w:eastAsia="Times New Roman" w:hAnsi="Arial" w:cs="Times New Roman"/>
          <w:sz w:val="20"/>
          <w:szCs w:val="20"/>
        </w:rPr>
        <w:t xml:space="preserve">: </w:t>
      </w:r>
      <w:r>
        <w:rPr>
          <w:rFonts w:ascii="Arial" w:eastAsia="Times New Roman" w:hAnsi="Arial" w:cs="Times New Roman"/>
          <w:sz w:val="20"/>
          <w:szCs w:val="20"/>
        </w:rPr>
        <w:t>03</w:t>
      </w:r>
      <w:r w:rsidRPr="00216411">
        <w:rPr>
          <w:rFonts w:ascii="Arial" w:eastAsia="Times New Roman" w:hAnsi="Arial" w:cs="Times New Roman"/>
          <w:sz w:val="20"/>
          <w:szCs w:val="20"/>
        </w:rPr>
        <w:t>/</w:t>
      </w:r>
      <w:r>
        <w:rPr>
          <w:rFonts w:ascii="Arial" w:eastAsia="Times New Roman" w:hAnsi="Arial" w:cs="Times New Roman"/>
          <w:sz w:val="20"/>
          <w:szCs w:val="20"/>
        </w:rPr>
        <w:t>17</w:t>
      </w:r>
      <w:r w:rsidRPr="00216411">
        <w:rPr>
          <w:rFonts w:ascii="Arial" w:eastAsia="Times New Roman" w:hAnsi="Arial" w:cs="Times New Roman"/>
          <w:sz w:val="20"/>
          <w:szCs w:val="20"/>
        </w:rPr>
        <w:t>/20</w:t>
      </w:r>
      <w:r>
        <w:rPr>
          <w:rFonts w:ascii="Arial" w:eastAsia="Times New Roman" w:hAnsi="Arial" w:cs="Times New Roman"/>
          <w:sz w:val="20"/>
          <w:szCs w:val="20"/>
        </w:rPr>
        <w:t>26</w:t>
      </w:r>
    </w:p>
    <w:p w14:paraId="2DABDFDA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216411">
        <w:rPr>
          <w:rFonts w:ascii="Arial" w:eastAsia="Times New Roman" w:hAnsi="Arial" w:cs="Times New Roman"/>
          <w:sz w:val="20"/>
          <w:szCs w:val="20"/>
        </w:rPr>
        <w:t xml:space="preserve">RESPONSE DUE DATE: </w:t>
      </w:r>
      <w:r>
        <w:rPr>
          <w:rFonts w:ascii="Arial" w:eastAsia="Times New Roman" w:hAnsi="Arial" w:cs="Times New Roman"/>
          <w:sz w:val="20"/>
          <w:szCs w:val="20"/>
        </w:rPr>
        <w:t>03</w:t>
      </w:r>
      <w:r w:rsidRPr="00216411">
        <w:rPr>
          <w:rFonts w:ascii="Arial" w:eastAsia="Times New Roman" w:hAnsi="Arial" w:cs="Times New Roman"/>
          <w:sz w:val="20"/>
          <w:szCs w:val="20"/>
        </w:rPr>
        <w:t>/</w:t>
      </w:r>
      <w:r>
        <w:rPr>
          <w:rFonts w:ascii="Arial" w:eastAsia="Times New Roman" w:hAnsi="Arial" w:cs="Times New Roman"/>
          <w:sz w:val="20"/>
          <w:szCs w:val="20"/>
        </w:rPr>
        <w:t>23</w:t>
      </w:r>
      <w:r w:rsidRPr="00216411">
        <w:rPr>
          <w:rFonts w:ascii="Arial" w:eastAsia="Times New Roman" w:hAnsi="Arial" w:cs="Times New Roman"/>
          <w:sz w:val="20"/>
          <w:szCs w:val="20"/>
        </w:rPr>
        <w:t>/202</w:t>
      </w:r>
      <w:r>
        <w:rPr>
          <w:rFonts w:ascii="Arial" w:eastAsia="Times New Roman" w:hAnsi="Arial" w:cs="Times New Roman"/>
          <w:sz w:val="20"/>
          <w:szCs w:val="20"/>
        </w:rPr>
        <w:t>6</w:t>
      </w:r>
    </w:p>
    <w:p w14:paraId="2DABDFDB" w14:textId="77777777" w:rsidR="00DF629F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>DELIVERY TIME FRAME:</w:t>
      </w:r>
      <w:r w:rsidRPr="00216411">
        <w:rPr>
          <w:rFonts w:ascii="Arial" w:eastAsia="Times New Roman" w:hAnsi="Arial" w:cs="Times New Roman"/>
          <w:b/>
          <w:bCs/>
          <w:sz w:val="20"/>
          <w:szCs w:val="20"/>
        </w:rPr>
        <w:t xml:space="preserve"> </w:t>
      </w:r>
      <w:r w:rsidRPr="008C1E70">
        <w:rPr>
          <w:rFonts w:ascii="Arial" w:eastAsia="Times New Roman" w:hAnsi="Arial" w:cs="Times New Roman"/>
          <w:sz w:val="20"/>
          <w:szCs w:val="20"/>
        </w:rPr>
        <w:t>One-Time</w:t>
      </w:r>
      <w:r w:rsidRPr="008C1E70">
        <w:rPr>
          <w:rFonts w:ascii="Arial" w:eastAsia="Times New Roman" w:hAnsi="Arial" w:cs="Times New Roman"/>
          <w:sz w:val="20"/>
          <w:szCs w:val="20"/>
        </w:rPr>
        <w:t xml:space="preserve"> </w:t>
      </w:r>
      <w:r w:rsidRPr="008C1E70">
        <w:rPr>
          <w:rFonts w:ascii="Arial" w:eastAsia="Times New Roman" w:hAnsi="Arial" w:cs="Times New Roman"/>
          <w:sz w:val="20"/>
          <w:szCs w:val="20"/>
        </w:rPr>
        <w:t xml:space="preserve">Delivery – 3 </w:t>
      </w:r>
      <w:r w:rsidRPr="008C1E70">
        <w:rPr>
          <w:rFonts w:ascii="Arial" w:eastAsia="Times New Roman" w:hAnsi="Arial" w:cs="Times New Roman"/>
          <w:sz w:val="20"/>
          <w:szCs w:val="20"/>
        </w:rPr>
        <w:t>Days ARO (After Receipt of Order)</w:t>
      </w:r>
    </w:p>
    <w:p w14:paraId="2DABDFDC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2DABDFDD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All responsible sources may submit a quotation, which if received timely, shall be considered by this agency.</w:t>
      </w:r>
    </w:p>
    <w:p w14:paraId="2DABDFDE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DABDFDF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Responses must be concise and be specifically directed to the requirement referenced above. It is the offeror’s responsibility to monitor SAM.GOV for changes or amendments.</w:t>
      </w:r>
    </w:p>
    <w:p w14:paraId="2DABDFE0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 xml:space="preserve">  </w:t>
      </w:r>
    </w:p>
    <w:p w14:paraId="2DABDFE1" w14:textId="77777777" w:rsidR="00DF629F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>Offeror shall supply their state wholesale distributor licensure, verifying compliance with the Drug Supply Chain Security Act (DSCSA), with their quote.</w:t>
      </w:r>
    </w:p>
    <w:p w14:paraId="2DABDFE2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</w:t>
      </w:r>
    </w:p>
    <w:p w14:paraId="2DABDFE3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All solicitation packages will be submitted via email. </w:t>
      </w:r>
    </w:p>
    <w:p w14:paraId="2DABDFE4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1.  SF1449 - Solicitation cover page (Signed)</w:t>
      </w:r>
    </w:p>
    <w:p w14:paraId="2DABDFE5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2.  Quote - Price Schedule (Excel format)</w:t>
      </w:r>
    </w:p>
    <w:p w14:paraId="2DABDFE6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3.  </w:t>
      </w:r>
      <w:r>
        <w:rPr>
          <w:rFonts w:ascii="Arial" w:eastAsia="Times New Roman" w:hAnsi="Arial" w:cs="Times New Roman"/>
          <w:sz w:val="20"/>
          <w:szCs w:val="20"/>
        </w:rPr>
        <w:t>State Wholesale Distributor License, valid and unexpired</w:t>
      </w:r>
    </w:p>
    <w:p w14:paraId="2DABDFE7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4.  Buy American Act (BAA) Certificate; vendor must provide place of manufacturing</w:t>
      </w:r>
    </w:p>
    <w:p w14:paraId="2DABDFE8" w14:textId="77777777" w:rsidR="00DF629F" w:rsidRPr="00216411" w:rsidRDefault="00DF629F" w:rsidP="00216411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2DABDFE9" w14:textId="77777777" w:rsidR="00DF629F" w:rsidRPr="00216411" w:rsidRDefault="00DF629F" w:rsidP="00216411">
      <w:pPr>
        <w:rPr>
          <w:rFonts w:ascii="Arial" w:eastAsia="Times New Roman" w:hAnsi="Arial" w:cs="Times New Roman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Submit the RFQ to </w:t>
      </w:r>
      <w:r>
        <w:rPr>
          <w:rFonts w:ascii="Arial" w:eastAsia="Times New Roman" w:hAnsi="Arial" w:cs="Times New Roman"/>
          <w:sz w:val="20"/>
          <w:szCs w:val="20"/>
        </w:rPr>
        <w:t xml:space="preserve">Contract Specialist, </w:t>
      </w:r>
      <w:r>
        <w:rPr>
          <w:rFonts w:ascii="Arial" w:eastAsia="Times New Roman" w:hAnsi="Arial" w:cs="Times New Roman"/>
          <w:sz w:val="20"/>
          <w:szCs w:val="20"/>
        </w:rPr>
        <w:t>Martha.Jackson1</w:t>
      </w:r>
      <w:r w:rsidRPr="00216411">
        <w:rPr>
          <w:rFonts w:ascii="Arial" w:eastAsia="Times New Roman" w:hAnsi="Arial" w:cs="Times New Roman"/>
          <w:sz w:val="20"/>
          <w:szCs w:val="20"/>
        </w:rPr>
        <w:t xml:space="preserve">@va.gov, </w:t>
      </w:r>
      <w:r>
        <w:rPr>
          <w:rFonts w:ascii="Arial" w:eastAsia="Times New Roman" w:hAnsi="Arial" w:cs="Times New Roman"/>
          <w:sz w:val="20"/>
          <w:szCs w:val="20"/>
        </w:rPr>
        <w:t>and cc:</w:t>
      </w:r>
      <w:r>
        <w:rPr>
          <w:rFonts w:ascii="Arial" w:eastAsia="Times New Roman" w:hAnsi="Arial" w:cs="Times New Roman"/>
          <w:sz w:val="20"/>
          <w:szCs w:val="20"/>
        </w:rPr>
        <w:t xml:space="preserve"> Contracting Officer, </w:t>
      </w:r>
      <w:r>
        <w:rPr>
          <w:rFonts w:ascii="Arial" w:eastAsia="Times New Roman" w:hAnsi="Arial" w:cs="Times New Roman"/>
          <w:sz w:val="20"/>
          <w:szCs w:val="20"/>
        </w:rPr>
        <w:t xml:space="preserve"> Kelly</w:t>
      </w:r>
      <w:r>
        <w:rPr>
          <w:rFonts w:ascii="Arial" w:eastAsia="Times New Roman" w:hAnsi="Arial" w:cs="Times New Roman"/>
          <w:sz w:val="20"/>
          <w:szCs w:val="20"/>
        </w:rPr>
        <w:t>.</w:t>
      </w:r>
      <w:r>
        <w:rPr>
          <w:rFonts w:ascii="Arial" w:eastAsia="Times New Roman" w:hAnsi="Arial" w:cs="Times New Roman"/>
          <w:sz w:val="20"/>
          <w:szCs w:val="20"/>
        </w:rPr>
        <w:t>Mann</w:t>
      </w:r>
      <w:r>
        <w:rPr>
          <w:rFonts w:ascii="Arial" w:eastAsia="Times New Roman" w:hAnsi="Arial" w:cs="Times New Roman"/>
          <w:sz w:val="20"/>
          <w:szCs w:val="20"/>
        </w:rPr>
        <w:t>@va.gov</w:t>
      </w:r>
      <w:r>
        <w:rPr>
          <w:rFonts w:ascii="Arial" w:eastAsia="Times New Roman" w:hAnsi="Arial" w:cs="Times New Roman"/>
          <w:sz w:val="20"/>
          <w:szCs w:val="20"/>
        </w:rPr>
        <w:t xml:space="preserve"> </w:t>
      </w:r>
    </w:p>
    <w:p w14:paraId="2DABDFEA" w14:textId="77777777" w:rsidR="00DF629F" w:rsidRPr="00216411" w:rsidRDefault="00DF629F" w:rsidP="00216411">
      <w:pPr>
        <w:rPr>
          <w:rFonts w:ascii="Arial" w:eastAsia="Times New Roman" w:hAnsi="Arial" w:cs="Times New Roman"/>
        </w:rPr>
      </w:pPr>
    </w:p>
    <w:p w14:paraId="2DABDFEB" w14:textId="77777777" w:rsidR="00DF629F" w:rsidRDefault="00DF629F"/>
    <w:sectPr w:rsidR="00393216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BE00A" w14:textId="77777777" w:rsidR="00DF629F" w:rsidRDefault="00DF629F">
      <w:pPr>
        <w:spacing w:after="0" w:line="240" w:lineRule="auto"/>
      </w:pPr>
      <w:r>
        <w:separator/>
      </w:r>
    </w:p>
  </w:endnote>
  <w:endnote w:type="continuationSeparator" w:id="0">
    <w:p w14:paraId="2DABE00C" w14:textId="77777777" w:rsidR="00DF629F" w:rsidRDefault="00DF6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14FAA" w14:textId="77777777" w:rsidR="00DF629F" w:rsidRDefault="00DF62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538A2" w14:paraId="2DABDFEF" w14:textId="77777777" w:rsidTr="00A93DAB">
      <w:tc>
        <w:tcPr>
          <w:tcW w:w="4788" w:type="dxa"/>
        </w:tcPr>
        <w:p w14:paraId="2DABDFED" w14:textId="77777777" w:rsidR="00DF629F" w:rsidRDefault="00DF629F" w:rsidP="00240FCD">
          <w:pPr>
            <w:pStyle w:val="Footer"/>
          </w:pPr>
        </w:p>
      </w:tc>
      <w:tc>
        <w:tcPr>
          <w:tcW w:w="4788" w:type="dxa"/>
        </w:tcPr>
        <w:p w14:paraId="2DABDFEE" w14:textId="77777777" w:rsidR="00DF629F" w:rsidRDefault="00DF629F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DABDFF0" w14:textId="77777777" w:rsidR="00DF629F" w:rsidRPr="00240FCD" w:rsidRDefault="00DF629F" w:rsidP="00240FCD">
    <w:pPr>
      <w:pStyle w:val="Footer"/>
    </w:pPr>
  </w:p>
  <w:p w14:paraId="2DABDFF1" w14:textId="77777777" w:rsidR="00A538A2" w:rsidRDefault="00DF62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538A2" w14:paraId="2DABDFF5" w14:textId="77777777" w:rsidTr="009B0DC6">
      <w:tc>
        <w:tcPr>
          <w:tcW w:w="4788" w:type="dxa"/>
        </w:tcPr>
        <w:p w14:paraId="2DABDFF3" w14:textId="77777777" w:rsidR="00DF629F" w:rsidRDefault="00DF629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DABDFF4" w14:textId="77777777" w:rsidR="00DF629F" w:rsidRDefault="00DF629F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DABDFF6" w14:textId="77777777" w:rsidR="00DF629F" w:rsidRPr="00041EE5" w:rsidRDefault="00DF629F" w:rsidP="009B0DC6">
    <w:pPr>
      <w:pStyle w:val="Footer"/>
    </w:pPr>
  </w:p>
  <w:p w14:paraId="2DABDFF7" w14:textId="77777777" w:rsidR="00A538A2" w:rsidRDefault="00DF62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538A2" w14:paraId="2DABDFFB" w14:textId="77777777" w:rsidTr="00A93DAB">
      <w:tc>
        <w:tcPr>
          <w:tcW w:w="4788" w:type="dxa"/>
        </w:tcPr>
        <w:p w14:paraId="2DABDFF9" w14:textId="77777777" w:rsidR="00DF629F" w:rsidRDefault="00DF629F" w:rsidP="00240FCD">
          <w:pPr>
            <w:pStyle w:val="Footer"/>
          </w:pPr>
        </w:p>
      </w:tc>
      <w:tc>
        <w:tcPr>
          <w:tcW w:w="4788" w:type="dxa"/>
        </w:tcPr>
        <w:p w14:paraId="2DABDFFA" w14:textId="77777777" w:rsidR="00DF629F" w:rsidRDefault="00DF629F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DABDFFC" w14:textId="77777777" w:rsidR="00DF629F" w:rsidRPr="00240FCD" w:rsidRDefault="00DF629F" w:rsidP="00240FCD">
    <w:pPr>
      <w:pStyle w:val="Footer"/>
    </w:pPr>
  </w:p>
  <w:p w14:paraId="2DABDFFD" w14:textId="77777777" w:rsidR="00DF629F" w:rsidRDefault="00DF62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2DABDFFE" w14:textId="77777777" w:rsidR="00A538A2" w:rsidRDefault="00DF62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538A2" w14:paraId="2DABE002" w14:textId="77777777" w:rsidTr="009B0DC6">
      <w:tc>
        <w:tcPr>
          <w:tcW w:w="4788" w:type="dxa"/>
        </w:tcPr>
        <w:p w14:paraId="2DABE000" w14:textId="77777777" w:rsidR="00DF629F" w:rsidRDefault="00DF629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DABE001" w14:textId="77777777" w:rsidR="00DF629F" w:rsidRDefault="00DF629F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DABE003" w14:textId="77777777" w:rsidR="00DF629F" w:rsidRPr="00041EE5" w:rsidRDefault="00DF629F" w:rsidP="009B0DC6">
    <w:pPr>
      <w:pStyle w:val="Footer"/>
    </w:pPr>
  </w:p>
  <w:p w14:paraId="2DABE004" w14:textId="77777777" w:rsidR="00DF629F" w:rsidRDefault="00DF62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BE006" w14:textId="77777777" w:rsidR="00DF629F" w:rsidRDefault="00DF629F">
      <w:pPr>
        <w:spacing w:after="0" w:line="240" w:lineRule="auto"/>
      </w:pPr>
      <w:r>
        <w:separator/>
      </w:r>
    </w:p>
  </w:footnote>
  <w:footnote w:type="continuationSeparator" w:id="0">
    <w:p w14:paraId="2DABE008" w14:textId="77777777" w:rsidR="00DF629F" w:rsidRDefault="00DF6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66C0" w14:textId="77777777" w:rsidR="00DF629F" w:rsidRDefault="00DF62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DFEC" w14:textId="77777777" w:rsidR="00DF629F" w:rsidRPr="000758A6" w:rsidRDefault="00DF629F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DFF2" w14:textId="77777777" w:rsidR="00DF629F" w:rsidRPr="000F59BB" w:rsidRDefault="00DF629F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DFF8" w14:textId="77777777" w:rsidR="00DF629F" w:rsidRPr="00216411" w:rsidRDefault="00DF629F" w:rsidP="000758A6">
    <w:pPr>
      <w:pStyle w:val="Heading1"/>
      <w:contextualSpacing/>
      <w:jc w:val="center"/>
      <w:rPr>
        <w:rFonts w:ascii="Arial" w:hAnsi="Arial"/>
        <w:sz w:val="36"/>
      </w:rPr>
    </w:pPr>
    <w:proofErr w:type="spellStart"/>
    <w:r w:rsidRPr="00216411">
      <w:rPr>
        <w:rFonts w:ascii="Arial" w:hAnsi="Arial"/>
        <w:sz w:val="36"/>
      </w:rPr>
      <w:t>Presolicitation</w:t>
    </w:r>
    <w:proofErr w:type="spellEnd"/>
    <w:r w:rsidRPr="00216411">
      <w:rPr>
        <w:rFonts w:ascii="Arial" w:hAnsi="Arial"/>
        <w:sz w:val="36"/>
      </w:rPr>
      <w:t xml:space="preserve"> Notice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DFFF" w14:textId="77777777" w:rsidR="00DF629F" w:rsidRPr="00216411" w:rsidRDefault="00DF629F" w:rsidP="000F59BB">
    <w:pPr>
      <w:pStyle w:val="Heading1"/>
      <w:contextualSpacing/>
      <w:jc w:val="center"/>
      <w:rPr>
        <w:rFonts w:ascii="Arial" w:hAnsi="Arial"/>
        <w:sz w:val="36"/>
      </w:rPr>
    </w:pPr>
    <w:proofErr w:type="spellStart"/>
    <w:r w:rsidRPr="00216411">
      <w:rPr>
        <w:rFonts w:ascii="Arial" w:hAnsi="Arial"/>
        <w:sz w:val="36"/>
      </w:rPr>
      <w:t>Presolicitation</w:t>
    </w:r>
    <w:proofErr w:type="spellEnd"/>
    <w:r w:rsidRPr="00216411">
      <w:rPr>
        <w:rFonts w:ascii="Arial" w:hAnsi="Arial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8A2"/>
    <w:rsid w:val="003F2CFC"/>
    <w:rsid w:val="00A538A2"/>
    <w:rsid w:val="00D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BDF65"/>
  <w15:docId w15:val="{589BE775-2E15-4260-A78A-3FDD1EDD793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0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4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343</Words>
  <Characters>2124</Characters>
  <Application>Microsoft Office Word</Application>
  <DocSecurity>0</DocSecurity>
  <Lines>132</Lines>
  <Paragraphs>88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Mann, Kelly L.</cp:lastModifiedBy>
  <cp:revision>2</cp:revision>
  <dcterms:created xsi:type="dcterms:W3CDTF">2026-03-10T18:25:00Z</dcterms:created>
  <dcterms:modified xsi:type="dcterms:W3CDTF">2026-03-10T18:26:00Z</dcterms:modified>
</cp:coreProperties>
</file>