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523-26-1-7806-0108:  WATER TESTING FOR SPS  (VA-26-00035515)</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4610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L. Parham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pamela.parham3@va.gov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 Please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Fax Accepted</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Boston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Jamaican Plain, West Roxbury and Brockton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 South Huntington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Boston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02130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https://www.va.gov/boston-health-care/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Boston 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pamela.parham3@va.gov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F7F7B" w:rsidP="00FF7F7B">
      <w:pPr>
        <w:rPr>
          <w:rFonts w:ascii="Aptos" w:eastAsia="Aptos" w:hAnsi="Aptos" w:cs="Times New Roman"/>
        </w:rPr>
      </w:pPr>
      <w:r w:rsidRPr="00EB4A72">
        <w:rPr>
          <w:rFonts w:ascii="Aptos" w:eastAsia="Aptos" w:hAnsi="Aptos" w:cs="Times New Roman"/>
        </w:rPr>
        <w:t xml:space="preserve">This Sources Sought is issued solely for the </w:t>
      </w:r>
      <w:r w:rsidRPr="00EB4A72">
        <w:rPr>
          <w:rFonts w:ascii="Aptos" w:eastAsia="Aptos" w:hAnsi="Aptos" w:cs="Times New Roman"/>
        </w:rPr>
        <w:t>purpose</w:t>
      </w:r>
      <w:r w:rsidRPr="00EB4A72">
        <w:rPr>
          <w:rFonts w:ascii="Aptos" w:eastAsia="Aptos" w:hAnsi="Aptos" w:cs="Times New Roman"/>
        </w:rPr>
        <w:t xml:space="preserve"> identifying sources for a future requirement and does not constitute a solicitation. The Government reserves the right to use information provided by respondents for any purpose deemed necessary and legally appropriate. All information received in response to this notice will be treated as proprietary and will not be shared with other interested parties. Responders are solely responsible for all expenses associated with responding to this Sources Sought Notice. Responses to this notice are not offers and cannot be accepted by the Government to form a binding contract. This Sources Sought Notice does not obligate the Government to award a contract.</w:t>
      </w:r>
    </w:p>
    <w:p w:rsidR="00FF7F7B" w:rsidRPr="00EB4A72" w:rsidP="00FF7F7B">
      <w:pPr>
        <w:rPr>
          <w:rFonts w:ascii="Aptos" w:eastAsia="Aptos" w:hAnsi="Aptos" w:cs="Times New Roman"/>
        </w:rPr>
      </w:pPr>
      <w:r w:rsidRPr="00631E9C">
        <w:rPr>
          <w:rFonts w:ascii="Aptos" w:eastAsia="Aptos" w:hAnsi="Aptos" w:cs="Times New Roman"/>
        </w:rPr>
        <w:t xml:space="preserve">This is a </w:t>
      </w:r>
      <w:r>
        <w:rPr>
          <w:rFonts w:ascii="Aptos" w:eastAsia="Aptos" w:hAnsi="Aptos" w:cs="Times New Roman"/>
        </w:rPr>
        <w:t>Sources Sought</w:t>
      </w:r>
      <w:r w:rsidRPr="00631E9C">
        <w:rPr>
          <w:rFonts w:ascii="Aptos" w:eastAsia="Aptos" w:hAnsi="Aptos" w:cs="Times New Roman"/>
        </w:rPr>
        <w:t xml:space="preserve"> notice synopsizing an upcoming RFQ solicitation to satisfy the requirements of FAR 5.201 and 5.203. All interested parties should register via SAM.gov interested vendors list. It is the responsibility of the offeror to monitor and download amendments from SAM.gov Contract Opportunities, which may be issued to this solicitation. In accordance with FAR 52.204-7, FAR 2.101, and VAAR 802.101, prospective firms must be registered in SAM (www.sam.gov), and in VetCert (</w:t>
      </w:r>
      <w:r>
        <w:fldChar w:fldCharType="begin"/>
      </w:r>
      <w:r>
        <w:instrText xml:space="preserve"> HYPERLINK "https://veterans.certify.sba.gov/" \l "search" \o "https://veterans.certify.sba.gov/#search" \t "_blank" </w:instrText>
      </w:r>
      <w:r>
        <w:fldChar w:fldCharType="separate"/>
      </w:r>
      <w:r w:rsidRPr="00631E9C">
        <w:rPr>
          <w:rStyle w:val="Hyperlink"/>
          <w:rFonts w:ascii="Aptos" w:eastAsia="Aptos" w:hAnsi="Aptos" w:cs="Times New Roman"/>
        </w:rPr>
        <w:t>Veteran Small Business Certification (sba.gov)</w:t>
      </w:r>
      <w:r>
        <w:fldChar w:fldCharType="end"/>
      </w:r>
      <w:r w:rsidRPr="00631E9C">
        <w:rPr>
          <w:rFonts w:ascii="Aptos" w:eastAsia="Aptos" w:hAnsi="Aptos" w:cs="Times New Roman"/>
        </w:rPr>
        <w:t>) databases prior to award. ((Note: In accordance with Public Law 109-461, 38 USC 8127, and NDAA 2021, all vendors claiming Small Business status in accordance with the Veteran's First Contracting Program must be VERIFIED by the Small Business Administration (SBA)). Also, to qualify for a VA contract, vendor must be vendorized by completing Form 10091 at URL  </w:t>
      </w:r>
      <w:r>
        <w:fldChar w:fldCharType="begin"/>
      </w:r>
      <w:r>
        <w:instrText xml:space="preserve"> HYPERLINK "https://www.cep.fsc.va.gov/" \o "https://www.cep.fsc.va.gov/" \t "_blank" </w:instrText>
      </w:r>
      <w:r>
        <w:fldChar w:fldCharType="separate"/>
      </w:r>
      <w:r w:rsidRPr="00631E9C">
        <w:rPr>
          <w:rStyle w:val="Hyperlink"/>
          <w:rFonts w:ascii="Aptos" w:eastAsia="Aptos" w:hAnsi="Aptos" w:cs="Times New Roman"/>
        </w:rPr>
        <w:t>https://www.cep.fsc.va.gov/</w:t>
      </w:r>
      <w:r>
        <w:fldChar w:fldCharType="end"/>
      </w:r>
      <w:r w:rsidRPr="00631E9C">
        <w:rPr>
          <w:rFonts w:ascii="Aptos" w:eastAsia="Aptos" w:hAnsi="Aptos" w:cs="Times New Roman"/>
        </w:rPr>
        <w:t xml:space="preserve"> . </w:t>
      </w:r>
    </w:p>
    <w:p w:rsidR="00515A1C" w:rsidRPr="00631E9C">
      <w:pPr>
        <w:rPr>
          <w:rFonts w:ascii="Aptos" w:eastAsia="Aptos" w:hAnsi="Aptos" w:cs="Times New Roman"/>
        </w:rPr>
      </w:pPr>
      <w:r w:rsidRPr="00EB4A72">
        <w:rPr>
          <w:rFonts w:ascii="Aptos" w:eastAsia="Aptos" w:hAnsi="Aptos" w:cs="Times New Roman"/>
        </w:rPr>
        <w:t xml:space="preserve">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EB4A72">
        <w:rPr>
          <w:rFonts w:ascii="Aptos" w:eastAsia="Aptos" w:hAnsi="Aptos" w:cs="Times New Roman"/>
        </w:rPr>
        <w:t>as a result of</w:t>
      </w:r>
      <w:r w:rsidRPr="00EB4A72">
        <w:rPr>
          <w:rFonts w:ascii="Aptos" w:eastAsia="Aptos" w:hAnsi="Aptos" w:cs="Times New Roman"/>
        </w:rPr>
        <w:t xml:space="preserve"> this announcement. There is no solicitation available at this time.</w:t>
      </w:r>
    </w:p>
    <w:p w:rsidR="00631E9C" w:rsidRPr="00EB4A72" w:rsidP="00631E9C">
      <w:pPr>
        <w:rPr>
          <w:rFonts w:ascii="Aptos" w:eastAsia="Aptos" w:hAnsi="Aptos" w:cs="Times New Roman"/>
        </w:rPr>
      </w:pPr>
      <w:r w:rsidRPr="00EB4A72">
        <w:rPr>
          <w:rFonts w:ascii="Aptos" w:eastAsia="Aptos" w:hAnsi="Aptos" w:cs="Times New Roman"/>
        </w:rPr>
        <w:t>The Government intends to award a single contract to purchase the services listed above. Responses to this notice shall be e-mailed to</w:t>
      </w:r>
      <w:r w:rsidRPr="003C38E6">
        <w:rPr>
          <w:rFonts w:ascii="Aptos" w:eastAsia="Aptos" w:hAnsi="Aptos" w:cs="Times New Roman"/>
        </w:rPr>
        <w:t xml:space="preserve"> </w:t>
      </w:r>
      <w:r>
        <w:fldChar w:fldCharType="begin"/>
      </w:r>
      <w:r>
        <w:instrText xml:space="preserve"> HYPERLINK "mailto:pamela.parham3@va.gov" </w:instrText>
      </w:r>
      <w:r>
        <w:fldChar w:fldCharType="separate"/>
      </w:r>
      <w:r w:rsidRPr="003C38E6">
        <w:rPr>
          <w:rStyle w:val="Hyperlink"/>
          <w:rFonts w:ascii="Aptos" w:hAnsi="Aptos"/>
        </w:rPr>
        <w:t>pamela.parham3@va.gov</w:t>
      </w:r>
      <w:r>
        <w:fldChar w:fldCharType="end"/>
      </w:r>
      <w:r>
        <w:t xml:space="preserve">. </w:t>
      </w:r>
      <w:r w:rsidRPr="00EB4A72">
        <w:rPr>
          <w:rFonts w:ascii="Aptos" w:eastAsia="Aptos" w:hAnsi="Aptos" w:cs="Times New Roman"/>
        </w:rPr>
        <w:t xml:space="preserve"> Subject line shall reflect the synopsis number and description </w:t>
      </w:r>
      <w:r>
        <w:rPr>
          <w:rFonts w:ascii="Aptos" w:eastAsia="Aptos" w:hAnsi="Aptos" w:cs="Times New Roman"/>
        </w:rPr>
        <w:t>36C24126Q0215</w:t>
      </w:r>
      <w:r w:rsidRPr="00EB4A72">
        <w:rPr>
          <w:rFonts w:ascii="Aptos" w:eastAsia="Aptos" w:hAnsi="Aptos" w:cs="Times New Roman"/>
        </w:rPr>
        <w:t xml:space="preserve">, Water </w:t>
      </w:r>
      <w:r>
        <w:rPr>
          <w:rFonts w:ascii="Aptos" w:eastAsia="Aptos" w:hAnsi="Aptos" w:cs="Times New Roman"/>
        </w:rPr>
        <w:t>Management Program</w:t>
      </w:r>
      <w:r w:rsidRPr="00EB4A72">
        <w:rPr>
          <w:rFonts w:ascii="Aptos" w:eastAsia="Aptos" w:hAnsi="Aptos" w:cs="Times New Roman"/>
        </w:rPr>
        <w:t xml:space="preserve">. Responses must be received no later than </w:t>
      </w:r>
      <w:r>
        <w:rPr>
          <w:rFonts w:ascii="Aptos" w:eastAsia="Aptos" w:hAnsi="Aptos" w:cs="Times New Roman"/>
        </w:rPr>
        <w:t xml:space="preserve">17 March 2026, 12:00pm EST. </w:t>
      </w:r>
    </w:p>
    <w:p w:rsidR="00631E9C"/>
    <w:p>
      <w:pPr>
        <w:ind w:left="360"/>
      </w:pPr>
      <w:r>
        <w:t>See attached document: 36C24126Q0215_Sources Sought Notice.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0A"/>
    <w:rPr>
      <w:rFonts w:eastAsiaTheme="majorEastAsia" w:cstheme="majorBidi"/>
      <w:color w:val="272727" w:themeColor="text1" w:themeTint="D8"/>
    </w:rPr>
  </w:style>
  <w:style w:type="paragraph" w:styleId="Quote">
    <w:name w:val="Quote"/>
    <w:basedOn w:val="Normal"/>
    <w:next w:val="Normal"/>
    <w:link w:val="QuoteChar"/>
    <w:uiPriority w:val="29"/>
    <w:qFormat/>
    <w:rsid w:val="0088520A"/>
    <w:pPr>
      <w:spacing w:before="160"/>
      <w:jc w:val="center"/>
    </w:pPr>
    <w:rPr>
      <w:i/>
      <w:iCs/>
      <w:color w:val="404040" w:themeColor="text1" w:themeTint="BF"/>
    </w:rPr>
  </w:style>
  <w:style w:type="character" w:customStyle="1" w:styleId="QuoteChar">
    <w:name w:val="Quote Char"/>
    <w:basedOn w:val="DefaultParagraphFont"/>
    <w:link w:val="Quote"/>
    <w:uiPriority w:val="29"/>
    <w:rsid w:val="0088520A"/>
    <w:rPr>
      <w:i/>
      <w:iCs/>
      <w:color w:val="404040" w:themeColor="text1" w:themeTint="BF"/>
    </w:rPr>
  </w:style>
  <w:style w:type="paragraph" w:styleId="IntenseQuote">
    <w:name w:val="Intense Quote"/>
    <w:basedOn w:val="Normal"/>
    <w:next w:val="Normal"/>
    <w:link w:val="IntenseQuoteChar"/>
    <w:uiPriority w:val="30"/>
    <w:qFormat/>
    <w:rsid w:val="0088520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8520A"/>
    <w:rPr>
      <w:i/>
      <w:iCs/>
      <w:color w:val="366092" w:themeColor="accent1" w:themeShade="BF"/>
    </w:rPr>
  </w:style>
  <w:style w:type="character" w:styleId="IntenseReference">
    <w:name w:val="Intense Reference"/>
    <w:basedOn w:val="DefaultParagraphFont"/>
    <w:uiPriority w:val="32"/>
    <w:qFormat/>
    <w:rsid w:val="0088520A"/>
    <w:rPr>
      <w:b/>
      <w:bCs/>
      <w:smallCaps/>
      <w:color w:val="366092" w:themeColor="accent1" w:themeShade="BF"/>
      <w:spacing w:val="5"/>
    </w:rPr>
  </w:style>
  <w:style w:type="table" w:customStyle="1" w:styleId="TableGrid2">
    <w:name w:val="Table Grid2"/>
    <w:basedOn w:val="TableNormal"/>
    <w:next w:val="TableGrid"/>
    <w:uiPriority w:val="39"/>
    <w:rsid w:val="00FF7F7B"/>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F7B"/>
    <w:rPr>
      <w:color w:val="0000FF" w:themeColor="hyperlink"/>
      <w:u w:val="single"/>
    </w:rPr>
  </w:style>
  <w:style w:type="character" w:customStyle="1" w:styleId="UnresolvedMention">
    <w:name w:val="Unresolved Mention"/>
    <w:basedOn w:val="DefaultParagraphFont"/>
    <w:uiPriority w:val="99"/>
    <w:semiHidden/>
    <w:unhideWhenUsed/>
    <w:rsid w:val="00FF7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2026-03-11T14:20:00Z</dcterms:created>
  <dcterms:modified xsi:type="dcterms:W3CDTF">2026-03-11T14:20:00Z</dcterms:modified>
</cp:coreProperties>
</file>