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6C892" w14:textId="77777777" w:rsidR="007B5F74" w:rsidRPr="00702A08" w:rsidRDefault="007B5F74"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795168" w14:paraId="3AF6C895" w14:textId="77777777" w:rsidTr="00761C04">
        <w:tc>
          <w:tcPr>
            <w:tcW w:w="1098" w:type="dxa"/>
            <w:hideMark/>
          </w:tcPr>
          <w:p w14:paraId="3AF6C893" w14:textId="77777777" w:rsidR="007B5F74" w:rsidRPr="00D82575" w:rsidRDefault="007B5F74">
            <w:pPr>
              <w:rPr>
                <w:rFonts w:cstheme="minorHAnsi"/>
                <w:b/>
                <w:szCs w:val="20"/>
              </w:rPr>
            </w:pPr>
            <w:r w:rsidRPr="00D82575">
              <w:rPr>
                <w:rFonts w:cstheme="minorHAnsi"/>
                <w:b/>
                <w:szCs w:val="20"/>
              </w:rPr>
              <w:t>SUBJECT*</w:t>
            </w:r>
          </w:p>
        </w:tc>
        <w:tc>
          <w:tcPr>
            <w:tcW w:w="8820" w:type="dxa"/>
            <w:hideMark/>
          </w:tcPr>
          <w:p w14:paraId="3AF6C894" w14:textId="77777777" w:rsidR="007B5F74" w:rsidRDefault="007B5F74">
            <w:pPr>
              <w:rPr>
                <w:rFonts w:cstheme="minorHAnsi"/>
              </w:rPr>
            </w:pPr>
            <w:r>
              <w:rPr>
                <w:rFonts w:cstheme="minorHAnsi"/>
              </w:rPr>
              <w:t>EV UTILITY VANS</w:t>
            </w:r>
            <w:r>
              <w:rPr>
                <w:rStyle w:val="AAMSKBFill-InHighlight"/>
              </w:rPr>
              <w:t xml:space="preserve">   </w:t>
            </w:r>
          </w:p>
        </w:tc>
      </w:tr>
    </w:tbl>
    <w:p w14:paraId="3AF6C896" w14:textId="77777777" w:rsidR="007B5F74" w:rsidRDefault="007B5F74" w:rsidP="00761C04">
      <w:pPr>
        <w:spacing w:after="160" w:line="252" w:lineRule="auto"/>
        <w:rPr>
          <w:rFonts w:eastAsia="Calibri" w:cstheme="minorHAnsi"/>
          <w:szCs w:val="20"/>
        </w:rPr>
      </w:pPr>
    </w:p>
    <w:p w14:paraId="3AF6C897" w14:textId="77777777" w:rsidR="007B5F74" w:rsidRPr="00AF196F" w:rsidRDefault="007B5F74"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795168" w14:paraId="3AF6C89A" w14:textId="77777777" w:rsidTr="00490783">
        <w:trPr>
          <w:gridAfter w:val="1"/>
          <w:wAfter w:w="13" w:type="dxa"/>
        </w:trPr>
        <w:tc>
          <w:tcPr>
            <w:tcW w:w="4681" w:type="dxa"/>
            <w:hideMark/>
          </w:tcPr>
          <w:p w14:paraId="3AF6C898" w14:textId="77777777" w:rsidR="007B5F74" w:rsidRPr="00D82575" w:rsidRDefault="007B5F74">
            <w:pPr>
              <w:rPr>
                <w:rFonts w:cstheme="minorHAnsi"/>
                <w:b/>
                <w:szCs w:val="20"/>
              </w:rPr>
            </w:pPr>
            <w:r w:rsidRPr="00D82575">
              <w:rPr>
                <w:rFonts w:cstheme="minorHAnsi"/>
                <w:b/>
                <w:szCs w:val="20"/>
              </w:rPr>
              <w:t>CONTRACTING OFFICE’S ZIP CODE*</w:t>
            </w:r>
          </w:p>
        </w:tc>
        <w:tc>
          <w:tcPr>
            <w:tcW w:w="5237" w:type="dxa"/>
            <w:hideMark/>
          </w:tcPr>
          <w:p w14:paraId="3AF6C899" w14:textId="77777777" w:rsidR="007B5F74" w:rsidRPr="00EE5B77" w:rsidRDefault="007B5F74">
            <w:pPr>
              <w:rPr>
                <w:rStyle w:val="AAMSKBFill-InHighlight"/>
                <w:rFonts w:cstheme="minorHAnsi"/>
                <w:color w:val="auto"/>
              </w:rPr>
            </w:pPr>
            <w:r>
              <w:rPr>
                <w:rStyle w:val="AAMSKBFill-InHighlight"/>
                <w:rFonts w:cstheme="minorHAnsi"/>
                <w:color w:val="auto"/>
              </w:rPr>
              <w:t>23667</w:t>
            </w:r>
          </w:p>
        </w:tc>
      </w:tr>
      <w:tr w:rsidR="00795168" w14:paraId="3AF6C89D" w14:textId="77777777" w:rsidTr="00490783">
        <w:trPr>
          <w:gridAfter w:val="1"/>
          <w:wAfter w:w="13" w:type="dxa"/>
        </w:trPr>
        <w:tc>
          <w:tcPr>
            <w:tcW w:w="4681" w:type="dxa"/>
            <w:hideMark/>
          </w:tcPr>
          <w:p w14:paraId="3AF6C89B" w14:textId="77777777" w:rsidR="007B5F74" w:rsidRPr="00D82575" w:rsidRDefault="007B5F74">
            <w:pPr>
              <w:rPr>
                <w:rFonts w:cstheme="minorHAnsi"/>
                <w:b/>
                <w:szCs w:val="20"/>
              </w:rPr>
            </w:pPr>
            <w:r w:rsidRPr="00D82575">
              <w:rPr>
                <w:rFonts w:cstheme="minorHAnsi"/>
                <w:b/>
                <w:szCs w:val="20"/>
              </w:rPr>
              <w:t>SOLICITATION NUMBER*</w:t>
            </w:r>
          </w:p>
        </w:tc>
        <w:tc>
          <w:tcPr>
            <w:tcW w:w="5237" w:type="dxa"/>
            <w:hideMark/>
          </w:tcPr>
          <w:p w14:paraId="3AF6C89C" w14:textId="77777777" w:rsidR="007B5F74" w:rsidRPr="00EE5B77" w:rsidRDefault="007B5F74">
            <w:pPr>
              <w:rPr>
                <w:rStyle w:val="AAMSKBFill-InHighlight"/>
                <w:rFonts w:cstheme="minorHAnsi"/>
                <w:color w:val="auto"/>
              </w:rPr>
            </w:pPr>
            <w:r>
              <w:rPr>
                <w:rStyle w:val="AAMSKBFill-InHighlight"/>
                <w:rFonts w:cstheme="minorHAnsi"/>
                <w:color w:val="auto"/>
              </w:rPr>
              <w:t>36C24626Q0396</w:t>
            </w:r>
          </w:p>
        </w:tc>
      </w:tr>
      <w:tr w:rsidR="00795168" w14:paraId="3AF6C8A0" w14:textId="77777777" w:rsidTr="00490783">
        <w:trPr>
          <w:gridAfter w:val="1"/>
          <w:wAfter w:w="13" w:type="dxa"/>
        </w:trPr>
        <w:tc>
          <w:tcPr>
            <w:tcW w:w="4681" w:type="dxa"/>
            <w:hideMark/>
          </w:tcPr>
          <w:p w14:paraId="3AF6C89E" w14:textId="77777777" w:rsidR="007B5F74" w:rsidRPr="00D82575" w:rsidRDefault="007B5F74">
            <w:pPr>
              <w:rPr>
                <w:rFonts w:cstheme="minorHAnsi"/>
                <w:b/>
                <w:szCs w:val="20"/>
              </w:rPr>
            </w:pPr>
            <w:r w:rsidRPr="00D82575">
              <w:rPr>
                <w:rFonts w:cstheme="minorHAnsi"/>
                <w:b/>
                <w:szCs w:val="20"/>
              </w:rPr>
              <w:t>RESPONSE DATE/TIME/ZONE</w:t>
            </w:r>
          </w:p>
        </w:tc>
        <w:tc>
          <w:tcPr>
            <w:tcW w:w="5237" w:type="dxa"/>
            <w:hideMark/>
          </w:tcPr>
          <w:p w14:paraId="3AF6C89F" w14:textId="77777777" w:rsidR="007B5F74" w:rsidRPr="00EE5B77" w:rsidRDefault="007B5F74">
            <w:pPr>
              <w:rPr>
                <w:rFonts w:cstheme="minorHAnsi"/>
                <w:szCs w:val="20"/>
              </w:rPr>
            </w:pPr>
            <w:r>
              <w:rPr>
                <w:rFonts w:cstheme="minorHAnsi"/>
                <w:szCs w:val="20"/>
              </w:rPr>
              <w:t>03-19-2026</w:t>
            </w:r>
            <w:r w:rsidRPr="00EE5B77">
              <w:rPr>
                <w:rStyle w:val="AAMSKBFill-InHighlight"/>
                <w:rFonts w:cstheme="minorHAnsi"/>
                <w:color w:val="auto"/>
              </w:rPr>
              <w:t xml:space="preserve"> </w:t>
            </w:r>
            <w:r>
              <w:rPr>
                <w:rFonts w:cstheme="minorHAnsi"/>
                <w:szCs w:val="20"/>
              </w:rPr>
              <w:t>9:00 AM</w:t>
            </w:r>
            <w:r w:rsidRPr="00EE5B77">
              <w:rPr>
                <w:rStyle w:val="AAMSKBFill-InHighlight"/>
                <w:rFonts w:cstheme="minorHAnsi"/>
                <w:color w:val="auto"/>
              </w:rPr>
              <w:t xml:space="preserve"> </w:t>
            </w:r>
            <w:r>
              <w:rPr>
                <w:rFonts w:cstheme="minorHAnsi"/>
                <w:szCs w:val="20"/>
              </w:rPr>
              <w:t>EASTERN TIME, NEW YORK, USA</w:t>
            </w:r>
          </w:p>
        </w:tc>
      </w:tr>
      <w:tr w:rsidR="00795168" w14:paraId="3AF6C8A3" w14:textId="77777777" w:rsidTr="00490783">
        <w:trPr>
          <w:gridAfter w:val="1"/>
          <w:wAfter w:w="13" w:type="dxa"/>
        </w:trPr>
        <w:tc>
          <w:tcPr>
            <w:tcW w:w="4681" w:type="dxa"/>
            <w:hideMark/>
          </w:tcPr>
          <w:p w14:paraId="3AF6C8A1" w14:textId="77777777" w:rsidR="007B5F74" w:rsidRPr="00D82575" w:rsidRDefault="007B5F74">
            <w:pPr>
              <w:rPr>
                <w:rFonts w:cstheme="minorHAnsi"/>
                <w:b/>
                <w:szCs w:val="20"/>
              </w:rPr>
            </w:pPr>
            <w:r w:rsidRPr="00D82575">
              <w:rPr>
                <w:rFonts w:cstheme="minorHAnsi"/>
                <w:b/>
                <w:szCs w:val="20"/>
              </w:rPr>
              <w:t>ARCHIVE</w:t>
            </w:r>
          </w:p>
        </w:tc>
        <w:tc>
          <w:tcPr>
            <w:tcW w:w="5237" w:type="dxa"/>
            <w:hideMark/>
          </w:tcPr>
          <w:p w14:paraId="3AF6C8A2" w14:textId="77777777" w:rsidR="007B5F74" w:rsidRPr="00EE5B77" w:rsidRDefault="007B5F74">
            <w:pPr>
              <w:rPr>
                <w:rFonts w:cstheme="minorHAnsi"/>
                <w:szCs w:val="20"/>
              </w:rPr>
            </w:pPr>
            <w:r>
              <w:rPr>
                <w:rFonts w:cstheme="minorHAnsi"/>
                <w:szCs w:val="20"/>
              </w:rPr>
              <w:t>30</w:t>
            </w:r>
            <w:r w:rsidRPr="00EE5B77">
              <w:rPr>
                <w:rFonts w:eastAsiaTheme="minorHAnsi" w:cstheme="minorHAnsi"/>
                <w:szCs w:val="20"/>
                <w:bdr w:val="none" w:sz="0" w:space="0" w:color="auto" w:frame="1"/>
              </w:rPr>
              <w:t xml:space="preserve"> DAYS AFTER THE RESPONSE DATE</w:t>
            </w:r>
          </w:p>
        </w:tc>
      </w:tr>
      <w:tr w:rsidR="00795168" w14:paraId="3AF6C8A6" w14:textId="77777777" w:rsidTr="00490783">
        <w:trPr>
          <w:trHeight w:val="251"/>
        </w:trPr>
        <w:tc>
          <w:tcPr>
            <w:tcW w:w="4681" w:type="dxa"/>
            <w:hideMark/>
          </w:tcPr>
          <w:p w14:paraId="3AF6C8A4" w14:textId="77777777" w:rsidR="007B5F74" w:rsidRDefault="007B5F74" w:rsidP="00761C04">
            <w:pPr>
              <w:rPr>
                <w:rFonts w:cstheme="minorHAnsi"/>
                <w:b/>
              </w:rPr>
            </w:pPr>
            <w:r w:rsidRPr="000758A6">
              <w:rPr>
                <w:rFonts w:cstheme="minorHAnsi"/>
                <w:b/>
                <w:szCs w:val="20"/>
              </w:rPr>
              <w:t>SET-ASIDE</w:t>
            </w:r>
          </w:p>
        </w:tc>
        <w:tc>
          <w:tcPr>
            <w:tcW w:w="5250" w:type="dxa"/>
            <w:gridSpan w:val="2"/>
            <w:hideMark/>
          </w:tcPr>
          <w:p w14:paraId="3AF6C8A5" w14:textId="77777777" w:rsidR="007B5F74" w:rsidRPr="00EE5B77" w:rsidRDefault="007B5F74" w:rsidP="00761C04">
            <w:pPr>
              <w:rPr>
                <w:rFonts w:cstheme="minorHAnsi"/>
              </w:rPr>
            </w:pPr>
            <w:r>
              <w:rPr>
                <w:rFonts w:cstheme="minorHAnsi"/>
              </w:rPr>
              <w:t>SBA</w:t>
            </w:r>
          </w:p>
        </w:tc>
      </w:tr>
      <w:tr w:rsidR="00795168" w14:paraId="3AF6C8A9" w14:textId="77777777" w:rsidTr="00490783">
        <w:trPr>
          <w:trHeight w:val="267"/>
        </w:trPr>
        <w:tc>
          <w:tcPr>
            <w:tcW w:w="4681" w:type="dxa"/>
            <w:hideMark/>
          </w:tcPr>
          <w:p w14:paraId="3AF6C8A7" w14:textId="77777777" w:rsidR="007B5F74" w:rsidRDefault="007B5F74" w:rsidP="00761C04">
            <w:pPr>
              <w:rPr>
                <w:rFonts w:cstheme="minorHAnsi"/>
                <w:b/>
              </w:rPr>
            </w:pPr>
            <w:r w:rsidRPr="000758A6">
              <w:rPr>
                <w:rFonts w:cstheme="minorHAnsi"/>
                <w:b/>
                <w:szCs w:val="20"/>
              </w:rPr>
              <w:t>PRODUCT SERVICE CODE*</w:t>
            </w:r>
          </w:p>
        </w:tc>
        <w:tc>
          <w:tcPr>
            <w:tcW w:w="5250" w:type="dxa"/>
            <w:gridSpan w:val="2"/>
            <w:hideMark/>
          </w:tcPr>
          <w:p w14:paraId="3AF6C8A8" w14:textId="77777777" w:rsidR="007B5F74" w:rsidRPr="00EE5B77" w:rsidRDefault="007B5F74" w:rsidP="00761C04">
            <w:pPr>
              <w:rPr>
                <w:rFonts w:cstheme="minorHAnsi"/>
                <w:szCs w:val="20"/>
              </w:rPr>
            </w:pPr>
            <w:r>
              <w:rPr>
                <w:rFonts w:cstheme="minorHAnsi"/>
                <w:szCs w:val="20"/>
              </w:rPr>
              <w:t>2310</w:t>
            </w:r>
          </w:p>
        </w:tc>
      </w:tr>
      <w:tr w:rsidR="00795168" w14:paraId="3AF6C8AC" w14:textId="77777777" w:rsidTr="00490783">
        <w:trPr>
          <w:trHeight w:val="251"/>
        </w:trPr>
        <w:tc>
          <w:tcPr>
            <w:tcW w:w="4681" w:type="dxa"/>
            <w:hideMark/>
          </w:tcPr>
          <w:p w14:paraId="3AF6C8AA" w14:textId="77777777" w:rsidR="007B5F74" w:rsidRDefault="007B5F74" w:rsidP="00761C04">
            <w:pPr>
              <w:rPr>
                <w:rFonts w:cstheme="minorHAnsi"/>
                <w:b/>
              </w:rPr>
            </w:pPr>
            <w:r w:rsidRPr="000758A6">
              <w:rPr>
                <w:rFonts w:cstheme="minorHAnsi"/>
                <w:b/>
                <w:szCs w:val="20"/>
              </w:rPr>
              <w:t>NAICS CODE*</w:t>
            </w:r>
          </w:p>
        </w:tc>
        <w:tc>
          <w:tcPr>
            <w:tcW w:w="5250" w:type="dxa"/>
            <w:gridSpan w:val="2"/>
            <w:hideMark/>
          </w:tcPr>
          <w:p w14:paraId="3AF6C8AB" w14:textId="77777777" w:rsidR="007B5F74" w:rsidRPr="00EE5B77" w:rsidRDefault="007B5F74" w:rsidP="00761C04">
            <w:pPr>
              <w:rPr>
                <w:rFonts w:cstheme="minorHAnsi"/>
                <w:szCs w:val="20"/>
              </w:rPr>
            </w:pPr>
            <w:r>
              <w:rPr>
                <w:rFonts w:cstheme="minorHAnsi"/>
                <w:szCs w:val="20"/>
              </w:rPr>
              <w:t>336320</w:t>
            </w:r>
          </w:p>
        </w:tc>
      </w:tr>
      <w:tr w:rsidR="00795168" w14:paraId="3AF6C8AF" w14:textId="77777777" w:rsidTr="00490783">
        <w:trPr>
          <w:trHeight w:val="251"/>
        </w:trPr>
        <w:tc>
          <w:tcPr>
            <w:tcW w:w="4681" w:type="dxa"/>
            <w:hideMark/>
          </w:tcPr>
          <w:p w14:paraId="3AF6C8AD" w14:textId="77777777" w:rsidR="007B5F74" w:rsidRDefault="007B5F74" w:rsidP="00761C04">
            <w:pPr>
              <w:rPr>
                <w:rFonts w:cstheme="minorHAnsi"/>
                <w:b/>
              </w:rPr>
            </w:pPr>
            <w:r w:rsidRPr="000758A6">
              <w:rPr>
                <w:rFonts w:cstheme="minorHAnsi"/>
                <w:b/>
                <w:szCs w:val="20"/>
              </w:rPr>
              <w:t>PLACE OF PERFORMANCE</w:t>
            </w:r>
          </w:p>
        </w:tc>
        <w:tc>
          <w:tcPr>
            <w:tcW w:w="5250" w:type="dxa"/>
            <w:gridSpan w:val="2"/>
            <w:hideMark/>
          </w:tcPr>
          <w:p w14:paraId="3AF6C8AE" w14:textId="77777777" w:rsidR="007B5F74" w:rsidRPr="00EE5B77" w:rsidRDefault="007B5F74" w:rsidP="00761C04">
            <w:pPr>
              <w:rPr>
                <w:rFonts w:cstheme="minorHAnsi"/>
                <w:szCs w:val="20"/>
              </w:rPr>
            </w:pPr>
            <w:r>
              <w:rPr>
                <w:rFonts w:cstheme="minorHAnsi"/>
                <w:szCs w:val="20"/>
              </w:rPr>
              <w:t>Department of Veterans Affairs</w:t>
            </w:r>
          </w:p>
        </w:tc>
      </w:tr>
      <w:tr w:rsidR="00795168" w14:paraId="3AF6C8B2" w14:textId="77777777" w:rsidTr="00490783">
        <w:trPr>
          <w:trHeight w:val="251"/>
        </w:trPr>
        <w:tc>
          <w:tcPr>
            <w:tcW w:w="4681" w:type="dxa"/>
          </w:tcPr>
          <w:p w14:paraId="3AF6C8B0" w14:textId="77777777" w:rsidR="007B5F74" w:rsidRPr="000758A6" w:rsidRDefault="007B5F74" w:rsidP="00761C04">
            <w:pPr>
              <w:rPr>
                <w:rFonts w:cstheme="minorHAnsi"/>
                <w:b/>
                <w:szCs w:val="20"/>
              </w:rPr>
            </w:pPr>
          </w:p>
        </w:tc>
        <w:tc>
          <w:tcPr>
            <w:tcW w:w="5250" w:type="dxa"/>
            <w:gridSpan w:val="2"/>
          </w:tcPr>
          <w:p w14:paraId="3AF6C8B1" w14:textId="77777777" w:rsidR="007B5F74" w:rsidRPr="00EE5B77" w:rsidRDefault="007B5F74" w:rsidP="00761C04">
            <w:pPr>
              <w:rPr>
                <w:rStyle w:val="AAMSKBFill-InHighlight"/>
                <w:rFonts w:cstheme="minorHAnsi"/>
                <w:color w:val="auto"/>
              </w:rPr>
            </w:pPr>
            <w:r>
              <w:rPr>
                <w:rStyle w:val="AAMSKBFill-InHighlight"/>
                <w:rFonts w:cstheme="minorHAnsi"/>
                <w:color w:val="auto"/>
              </w:rPr>
              <w:t>Hampton VA Medical Center</w:t>
            </w:r>
          </w:p>
        </w:tc>
      </w:tr>
      <w:tr w:rsidR="00795168" w14:paraId="3AF6C8B5" w14:textId="77777777" w:rsidTr="00490783">
        <w:trPr>
          <w:trHeight w:val="267"/>
        </w:trPr>
        <w:tc>
          <w:tcPr>
            <w:tcW w:w="4681" w:type="dxa"/>
          </w:tcPr>
          <w:p w14:paraId="3AF6C8B3" w14:textId="77777777" w:rsidR="007B5F74" w:rsidRPr="000758A6" w:rsidRDefault="007B5F74" w:rsidP="00761C04">
            <w:pPr>
              <w:rPr>
                <w:rFonts w:cstheme="minorHAnsi"/>
                <w:b/>
                <w:szCs w:val="20"/>
              </w:rPr>
            </w:pPr>
          </w:p>
        </w:tc>
        <w:tc>
          <w:tcPr>
            <w:tcW w:w="5250" w:type="dxa"/>
            <w:gridSpan w:val="2"/>
          </w:tcPr>
          <w:p w14:paraId="3AF6C8B4" w14:textId="77777777" w:rsidR="007B5F74" w:rsidRPr="00EE5B77" w:rsidRDefault="007B5F74" w:rsidP="00761C04">
            <w:pPr>
              <w:rPr>
                <w:rStyle w:val="AAMSKBFill-InHighlight"/>
                <w:rFonts w:cstheme="minorHAnsi"/>
                <w:color w:val="auto"/>
              </w:rPr>
            </w:pPr>
          </w:p>
        </w:tc>
      </w:tr>
      <w:tr w:rsidR="00795168" w14:paraId="3AF6C8B8" w14:textId="77777777" w:rsidTr="00490783">
        <w:trPr>
          <w:trHeight w:val="251"/>
        </w:trPr>
        <w:tc>
          <w:tcPr>
            <w:tcW w:w="4681" w:type="dxa"/>
          </w:tcPr>
          <w:p w14:paraId="3AF6C8B6" w14:textId="77777777" w:rsidR="007B5F74" w:rsidRPr="000758A6" w:rsidRDefault="007B5F74" w:rsidP="00761C04">
            <w:pPr>
              <w:rPr>
                <w:rFonts w:cstheme="minorHAnsi"/>
                <w:b/>
                <w:szCs w:val="20"/>
              </w:rPr>
            </w:pPr>
          </w:p>
        </w:tc>
        <w:tc>
          <w:tcPr>
            <w:tcW w:w="5250" w:type="dxa"/>
            <w:gridSpan w:val="2"/>
          </w:tcPr>
          <w:p w14:paraId="3AF6C8B7" w14:textId="77777777" w:rsidR="007B5F74" w:rsidRPr="00EE5B77" w:rsidRDefault="007B5F74" w:rsidP="00761C04">
            <w:pPr>
              <w:rPr>
                <w:rStyle w:val="AAMSKBFill-InHighlight"/>
                <w:rFonts w:cstheme="minorHAnsi"/>
                <w:color w:val="auto"/>
              </w:rPr>
            </w:pPr>
            <w:r>
              <w:rPr>
                <w:rStyle w:val="AAMSKBFill-InHighlight"/>
                <w:rFonts w:cstheme="minorHAnsi"/>
                <w:color w:val="auto"/>
              </w:rPr>
              <w:t>100 Emancipation Drive</w:t>
            </w:r>
          </w:p>
        </w:tc>
      </w:tr>
      <w:tr w:rsidR="00795168" w14:paraId="3AF6C8BB" w14:textId="77777777" w:rsidTr="00490783">
        <w:trPr>
          <w:trHeight w:val="251"/>
        </w:trPr>
        <w:tc>
          <w:tcPr>
            <w:tcW w:w="4681" w:type="dxa"/>
          </w:tcPr>
          <w:p w14:paraId="3AF6C8B9" w14:textId="77777777" w:rsidR="007B5F74" w:rsidRPr="000758A6" w:rsidRDefault="007B5F74" w:rsidP="00761C04">
            <w:pPr>
              <w:rPr>
                <w:rFonts w:cstheme="minorHAnsi"/>
                <w:b/>
                <w:szCs w:val="20"/>
              </w:rPr>
            </w:pPr>
          </w:p>
        </w:tc>
        <w:tc>
          <w:tcPr>
            <w:tcW w:w="5250" w:type="dxa"/>
            <w:gridSpan w:val="2"/>
          </w:tcPr>
          <w:p w14:paraId="3AF6C8BA" w14:textId="77777777" w:rsidR="007B5F74" w:rsidRPr="00EE5B77" w:rsidRDefault="007B5F74" w:rsidP="00761C04">
            <w:pPr>
              <w:rPr>
                <w:rStyle w:val="AAMSKBFill-InHighlight"/>
                <w:rFonts w:cstheme="minorHAnsi"/>
                <w:color w:val="auto"/>
              </w:rPr>
            </w:pPr>
            <w:r>
              <w:rPr>
                <w:rStyle w:val="AAMSKBFill-InHighlight"/>
                <w:rFonts w:cstheme="minorHAnsi"/>
                <w:color w:val="auto"/>
              </w:rPr>
              <w:t>Hampton</w:t>
            </w:r>
            <w:r w:rsidRPr="00EE5B77">
              <w:rPr>
                <w:rFonts w:cstheme="minorHAnsi"/>
                <w:szCs w:val="20"/>
              </w:rPr>
              <w:t xml:space="preserve"> </w:t>
            </w:r>
            <w:r>
              <w:rPr>
                <w:rStyle w:val="AAMSKBFill-InHighlight"/>
                <w:rFonts w:cstheme="minorHAnsi"/>
                <w:color w:val="auto"/>
              </w:rPr>
              <w:t>VA</w:t>
            </w:r>
          </w:p>
        </w:tc>
      </w:tr>
      <w:tr w:rsidR="00795168" w14:paraId="3AF6C8BE" w14:textId="77777777" w:rsidTr="00490783">
        <w:trPr>
          <w:trHeight w:val="251"/>
        </w:trPr>
        <w:tc>
          <w:tcPr>
            <w:tcW w:w="4681" w:type="dxa"/>
          </w:tcPr>
          <w:p w14:paraId="3AF6C8BC" w14:textId="77777777" w:rsidR="007B5F74" w:rsidRPr="000758A6" w:rsidRDefault="007B5F74" w:rsidP="00761C04">
            <w:pPr>
              <w:rPr>
                <w:rFonts w:cstheme="minorHAnsi"/>
                <w:b/>
                <w:szCs w:val="20"/>
              </w:rPr>
            </w:pPr>
            <w:r w:rsidRPr="000758A6">
              <w:rPr>
                <w:rFonts w:cstheme="minorHAnsi"/>
                <w:b/>
                <w:szCs w:val="20"/>
              </w:rPr>
              <w:t>POSTAL CODE</w:t>
            </w:r>
          </w:p>
        </w:tc>
        <w:tc>
          <w:tcPr>
            <w:tcW w:w="5250" w:type="dxa"/>
            <w:gridSpan w:val="2"/>
          </w:tcPr>
          <w:p w14:paraId="3AF6C8BD" w14:textId="77777777" w:rsidR="007B5F74" w:rsidRPr="00EE5B77" w:rsidRDefault="007B5F74" w:rsidP="00761C04">
            <w:pPr>
              <w:rPr>
                <w:rStyle w:val="AAMSKBFill-InHighlight"/>
                <w:rFonts w:cstheme="minorHAnsi"/>
                <w:color w:val="auto"/>
              </w:rPr>
            </w:pPr>
            <w:r>
              <w:rPr>
                <w:rStyle w:val="AAMSKBFill-InHighlight"/>
                <w:rFonts w:cstheme="minorHAnsi"/>
                <w:color w:val="auto"/>
              </w:rPr>
              <w:t>23667</w:t>
            </w:r>
          </w:p>
        </w:tc>
      </w:tr>
      <w:tr w:rsidR="00795168" w14:paraId="3AF6C8C2" w14:textId="77777777" w:rsidTr="00490783">
        <w:trPr>
          <w:trHeight w:val="519"/>
        </w:trPr>
        <w:tc>
          <w:tcPr>
            <w:tcW w:w="4681" w:type="dxa"/>
          </w:tcPr>
          <w:p w14:paraId="3AF6C8BF" w14:textId="77777777" w:rsidR="007B5F74" w:rsidRPr="000758A6" w:rsidRDefault="007B5F74" w:rsidP="00761C04">
            <w:pPr>
              <w:rPr>
                <w:rFonts w:cstheme="minorHAnsi"/>
                <w:b/>
                <w:szCs w:val="20"/>
              </w:rPr>
            </w:pPr>
            <w:r w:rsidRPr="000758A6">
              <w:rPr>
                <w:rFonts w:cstheme="minorHAnsi"/>
                <w:b/>
                <w:szCs w:val="20"/>
              </w:rPr>
              <w:t>COUNTRY</w:t>
            </w:r>
          </w:p>
        </w:tc>
        <w:tc>
          <w:tcPr>
            <w:tcW w:w="5250" w:type="dxa"/>
            <w:gridSpan w:val="2"/>
          </w:tcPr>
          <w:p w14:paraId="3AF6C8C0" w14:textId="77777777" w:rsidR="007B5F74" w:rsidRPr="00EE5B77" w:rsidRDefault="007B5F74" w:rsidP="00761C04">
            <w:pPr>
              <w:rPr>
                <w:rStyle w:val="AAMSKBFill-InHighlight"/>
                <w:rFonts w:cstheme="minorHAnsi"/>
                <w:color w:val="auto"/>
              </w:rPr>
            </w:pPr>
            <w:r>
              <w:rPr>
                <w:rStyle w:val="AAMSKBFill-InHighlight"/>
                <w:rFonts w:cstheme="minorHAnsi"/>
                <w:color w:val="auto"/>
              </w:rPr>
              <w:t>USA</w:t>
            </w:r>
          </w:p>
          <w:p w14:paraId="3AF6C8C1" w14:textId="77777777" w:rsidR="007B5F74" w:rsidRPr="00EE5B77" w:rsidRDefault="007B5F74" w:rsidP="00761C04">
            <w:pPr>
              <w:rPr>
                <w:rStyle w:val="AAMSKBFill-InHighlight"/>
                <w:rFonts w:cstheme="minorHAnsi"/>
              </w:rPr>
            </w:pPr>
          </w:p>
        </w:tc>
      </w:tr>
    </w:tbl>
    <w:p w14:paraId="3AF6C8C3" w14:textId="77777777" w:rsidR="007B5F74" w:rsidRPr="00AF196F" w:rsidRDefault="007B5F74"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795168" w14:paraId="3AF6C8CA" w14:textId="77777777" w:rsidTr="005B1DDF">
        <w:tc>
          <w:tcPr>
            <w:tcW w:w="4675" w:type="dxa"/>
            <w:hideMark/>
          </w:tcPr>
          <w:p w14:paraId="3AF6C8C4" w14:textId="77777777" w:rsidR="007B5F74" w:rsidRDefault="007B5F74" w:rsidP="00761C04">
            <w:pPr>
              <w:rPr>
                <w:rFonts w:cstheme="minorHAnsi"/>
                <w:b/>
              </w:rPr>
            </w:pPr>
            <w:r w:rsidRPr="008F13F6">
              <w:rPr>
                <w:rFonts w:cstheme="minorHAnsi"/>
                <w:b/>
                <w:szCs w:val="20"/>
              </w:rPr>
              <w:t>CONTRACTING OFFICE ADDRESS</w:t>
            </w:r>
          </w:p>
        </w:tc>
        <w:tc>
          <w:tcPr>
            <w:tcW w:w="5243" w:type="dxa"/>
            <w:hideMark/>
          </w:tcPr>
          <w:p w14:paraId="3AF6C8C5" w14:textId="77777777" w:rsidR="007B5F74" w:rsidRPr="00EE5B77" w:rsidRDefault="007B5F74" w:rsidP="00761C04">
            <w:pPr>
              <w:rPr>
                <w:rFonts w:eastAsiaTheme="minorHAnsi" w:cstheme="minorHAnsi"/>
                <w:szCs w:val="20"/>
                <w:bdr w:val="none" w:sz="0" w:space="0" w:color="auto" w:frame="1"/>
              </w:rPr>
            </w:pPr>
            <w:r>
              <w:rPr>
                <w:rFonts w:eastAsiaTheme="minorHAnsi" w:cstheme="minorHAnsi"/>
                <w:szCs w:val="20"/>
                <w:bdr w:val="none" w:sz="0" w:space="0" w:color="auto" w:frame="1"/>
              </w:rPr>
              <w:t>James Risbon</w:t>
            </w:r>
            <w:r w:rsidRPr="00EE5B77">
              <w:rPr>
                <w:rStyle w:val="AAMSKBFill-InHighlight"/>
                <w:rFonts w:cstheme="minorHAnsi"/>
                <w:color w:val="auto"/>
              </w:rPr>
              <w:t xml:space="preserve"> </w:t>
            </w:r>
          </w:p>
          <w:p w14:paraId="3AF6C8C6" w14:textId="77777777" w:rsidR="007B5F74" w:rsidRPr="00EE5B77" w:rsidRDefault="007B5F74"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rPr>
              <w:t xml:space="preserve"> </w:t>
            </w:r>
          </w:p>
          <w:p w14:paraId="3AF6C8C7" w14:textId="77777777" w:rsidR="007B5F74" w:rsidRPr="00EE5B77" w:rsidRDefault="007B5F74"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6</w:t>
            </w:r>
            <w:r w:rsidRPr="00EE5B77">
              <w:rPr>
                <w:rStyle w:val="AAMSKBFill-InHighlight"/>
                <w:rFonts w:cstheme="minorHAnsi"/>
                <w:color w:val="auto"/>
              </w:rPr>
              <w:t xml:space="preserve"> </w:t>
            </w:r>
          </w:p>
          <w:p w14:paraId="3AF6C8C8" w14:textId="77777777" w:rsidR="007B5F74" w:rsidRPr="00EE5B77" w:rsidRDefault="007B5F74" w:rsidP="00761C04">
            <w:pPr>
              <w:rPr>
                <w:rFonts w:eastAsiaTheme="minorHAnsi" w:cstheme="minorHAnsi"/>
                <w:szCs w:val="20"/>
                <w:bdr w:val="none" w:sz="0" w:space="0" w:color="auto" w:frame="1"/>
              </w:rPr>
            </w:pPr>
            <w:r>
              <w:rPr>
                <w:rFonts w:eastAsiaTheme="minorHAnsi" w:cstheme="minorHAnsi"/>
                <w:szCs w:val="20"/>
                <w:bdr w:val="none" w:sz="0" w:space="0" w:color="auto" w:frame="1"/>
              </w:rPr>
              <w:t>100 Emancipation Drive</w:t>
            </w:r>
          </w:p>
          <w:p w14:paraId="3AF6C8C9" w14:textId="77777777" w:rsidR="007B5F74" w:rsidRPr="00EE5B77" w:rsidRDefault="007B5F74" w:rsidP="00761C04">
            <w:pPr>
              <w:rPr>
                <w:rFonts w:cstheme="minorHAnsi"/>
              </w:rPr>
            </w:pPr>
            <w:r>
              <w:rPr>
                <w:rFonts w:cstheme="minorHAnsi"/>
              </w:rPr>
              <w:t>Hampton VA  23667</w:t>
            </w:r>
            <w:r w:rsidRPr="00EE5B77">
              <w:rPr>
                <w:rStyle w:val="AAMSKBFill-InHighlight"/>
                <w:rFonts w:cstheme="minorHAnsi"/>
                <w:color w:val="auto"/>
              </w:rPr>
              <w:t xml:space="preserve"> </w:t>
            </w:r>
          </w:p>
        </w:tc>
      </w:tr>
      <w:tr w:rsidR="00795168" w14:paraId="3AF6C8D4" w14:textId="77777777" w:rsidTr="005B1DDF">
        <w:tc>
          <w:tcPr>
            <w:tcW w:w="4675" w:type="dxa"/>
            <w:hideMark/>
          </w:tcPr>
          <w:p w14:paraId="3AF6C8CB" w14:textId="77777777" w:rsidR="007B5F74" w:rsidRPr="008F13F6" w:rsidRDefault="007B5F74" w:rsidP="00761C04">
            <w:pPr>
              <w:rPr>
                <w:rFonts w:cstheme="minorHAnsi"/>
                <w:b/>
                <w:szCs w:val="20"/>
              </w:rPr>
            </w:pPr>
            <w:r w:rsidRPr="008F13F6">
              <w:rPr>
                <w:rFonts w:cstheme="minorHAnsi"/>
                <w:b/>
                <w:szCs w:val="20"/>
              </w:rPr>
              <w:t>POINT OF CONTACT*</w:t>
            </w:r>
          </w:p>
          <w:p w14:paraId="3AF6C8CC" w14:textId="77777777" w:rsidR="007B5F74" w:rsidRDefault="007B5F74" w:rsidP="00761C04">
            <w:pPr>
              <w:rPr>
                <w:rFonts w:cstheme="minorHAnsi"/>
                <w:b/>
              </w:rPr>
            </w:pPr>
          </w:p>
        </w:tc>
        <w:tc>
          <w:tcPr>
            <w:tcW w:w="5243" w:type="dxa"/>
            <w:hideMark/>
          </w:tcPr>
          <w:p w14:paraId="3AF6C8CD" w14:textId="77777777" w:rsidR="007B5F74" w:rsidRPr="00EE5B77" w:rsidRDefault="007B5F74"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EE5B77">
              <w:rPr>
                <w:rStyle w:val="AAMSKBFill-InHighlight"/>
                <w:rFonts w:cstheme="minorHAnsi"/>
                <w:color w:val="auto"/>
              </w:rPr>
              <w:t xml:space="preserve"> </w:t>
            </w:r>
          </w:p>
          <w:p w14:paraId="3AF6C8CE" w14:textId="77777777" w:rsidR="007B5F74" w:rsidRPr="00EE5B77" w:rsidRDefault="007B5F74" w:rsidP="00761C04">
            <w:pPr>
              <w:rPr>
                <w:rFonts w:eastAsiaTheme="minorHAnsi" w:cstheme="minorHAnsi"/>
                <w:szCs w:val="20"/>
                <w:bdr w:val="none" w:sz="0" w:space="0" w:color="auto" w:frame="1"/>
              </w:rPr>
            </w:pPr>
            <w:r>
              <w:rPr>
                <w:rFonts w:eastAsiaTheme="minorHAnsi" w:cstheme="minorHAnsi"/>
                <w:szCs w:val="20"/>
                <w:bdr w:val="none" w:sz="0" w:space="0" w:color="auto" w:frame="1"/>
              </w:rPr>
              <w:t>Kenneca Crump</w:t>
            </w:r>
          </w:p>
          <w:p w14:paraId="3AF6C8CF" w14:textId="77777777" w:rsidR="007B5F74" w:rsidRPr="00EE5B77" w:rsidRDefault="007B5F74" w:rsidP="00761C04">
            <w:pPr>
              <w:rPr>
                <w:rFonts w:eastAsiaTheme="minorHAnsi" w:cstheme="minorHAnsi"/>
                <w:szCs w:val="20"/>
                <w:bdr w:val="none" w:sz="0" w:space="0" w:color="auto" w:frame="1"/>
              </w:rPr>
            </w:pPr>
            <w:r>
              <w:rPr>
                <w:rFonts w:eastAsiaTheme="minorHAnsi" w:cstheme="minorHAnsi"/>
                <w:szCs w:val="20"/>
                <w:bdr w:val="none" w:sz="0" w:space="0" w:color="auto" w:frame="1"/>
              </w:rPr>
              <w:t>Kenneca.Crump@va.gov</w:t>
            </w:r>
          </w:p>
          <w:p w14:paraId="3AF6C8D0" w14:textId="77777777" w:rsidR="007B5F74" w:rsidRPr="00EE5B77" w:rsidRDefault="007B5F74" w:rsidP="00761C04">
            <w:pPr>
              <w:rPr>
                <w:rFonts w:eastAsiaTheme="minorHAnsi" w:cstheme="minorHAnsi"/>
                <w:szCs w:val="20"/>
                <w:bdr w:val="none" w:sz="0" w:space="0" w:color="auto" w:frame="1"/>
              </w:rPr>
            </w:pPr>
          </w:p>
          <w:p w14:paraId="3AF6C8D1" w14:textId="77777777" w:rsidR="007B5F74" w:rsidRPr="00EE5B77" w:rsidRDefault="007B5F74" w:rsidP="00761C04">
            <w:pPr>
              <w:rPr>
                <w:rFonts w:eastAsiaTheme="minorHAnsi" w:cstheme="minorHAnsi"/>
                <w:szCs w:val="20"/>
                <w:bdr w:val="none" w:sz="0" w:space="0" w:color="auto" w:frame="1"/>
              </w:rPr>
            </w:pPr>
          </w:p>
          <w:p w14:paraId="3AF6C8D2" w14:textId="77777777" w:rsidR="007B5F74" w:rsidRPr="00EE5B77" w:rsidRDefault="007B5F74" w:rsidP="00761C04">
            <w:pPr>
              <w:rPr>
                <w:rStyle w:val="AAMSKBFill-InHighlight"/>
                <w:rFonts w:cstheme="minorHAnsi"/>
                <w:color w:val="auto"/>
              </w:rPr>
            </w:pPr>
          </w:p>
          <w:p w14:paraId="3AF6C8D3" w14:textId="77777777" w:rsidR="007B5F74" w:rsidRPr="00EE5B77" w:rsidRDefault="007B5F74" w:rsidP="00761C04">
            <w:pPr>
              <w:rPr>
                <w:rFonts w:cstheme="minorHAnsi"/>
                <w:szCs w:val="20"/>
              </w:rPr>
            </w:pPr>
          </w:p>
        </w:tc>
      </w:tr>
    </w:tbl>
    <w:p w14:paraId="3AF6C8D5" w14:textId="77777777" w:rsidR="007B5F74" w:rsidRPr="00AF196F" w:rsidRDefault="007B5F74"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795168" w14:paraId="3AF6C8D8" w14:textId="77777777" w:rsidTr="005B1DDF">
        <w:tc>
          <w:tcPr>
            <w:tcW w:w="4675" w:type="dxa"/>
            <w:hideMark/>
          </w:tcPr>
          <w:p w14:paraId="3AF6C8D6" w14:textId="77777777" w:rsidR="007B5F74" w:rsidRPr="00D82575" w:rsidRDefault="007B5F74">
            <w:pPr>
              <w:rPr>
                <w:rFonts w:cstheme="minorHAnsi"/>
                <w:b/>
              </w:rPr>
            </w:pPr>
            <w:r w:rsidRPr="00D82575">
              <w:rPr>
                <w:rFonts w:cstheme="minorHAnsi"/>
                <w:b/>
              </w:rPr>
              <w:t>AGENCY’S URL</w:t>
            </w:r>
          </w:p>
        </w:tc>
        <w:tc>
          <w:tcPr>
            <w:tcW w:w="5243" w:type="dxa"/>
            <w:hideMark/>
          </w:tcPr>
          <w:p w14:paraId="3AF6C8D7" w14:textId="77777777" w:rsidR="007B5F74" w:rsidRPr="00D82575" w:rsidRDefault="007B5F74">
            <w:pPr>
              <w:rPr>
                <w:rFonts w:cstheme="minorHAnsi"/>
              </w:rPr>
            </w:pPr>
          </w:p>
        </w:tc>
      </w:tr>
      <w:tr w:rsidR="00795168" w14:paraId="3AF6C8DB" w14:textId="77777777" w:rsidTr="005B1DDF">
        <w:tc>
          <w:tcPr>
            <w:tcW w:w="4675" w:type="dxa"/>
            <w:hideMark/>
          </w:tcPr>
          <w:p w14:paraId="3AF6C8D9" w14:textId="77777777" w:rsidR="007B5F74" w:rsidRPr="00D82575" w:rsidRDefault="007B5F74">
            <w:pPr>
              <w:rPr>
                <w:rFonts w:cstheme="minorHAnsi"/>
                <w:b/>
              </w:rPr>
            </w:pPr>
            <w:r w:rsidRPr="00D82575">
              <w:rPr>
                <w:rFonts w:cstheme="minorHAnsi"/>
                <w:b/>
              </w:rPr>
              <w:t>URL DESCRIPTION</w:t>
            </w:r>
          </w:p>
        </w:tc>
        <w:tc>
          <w:tcPr>
            <w:tcW w:w="5243" w:type="dxa"/>
            <w:hideMark/>
          </w:tcPr>
          <w:p w14:paraId="3AF6C8DA" w14:textId="77777777" w:rsidR="007B5F74" w:rsidRPr="00D82575" w:rsidRDefault="007B5F74">
            <w:pPr>
              <w:rPr>
                <w:rFonts w:cstheme="minorHAnsi"/>
                <w:szCs w:val="20"/>
              </w:rPr>
            </w:pPr>
          </w:p>
        </w:tc>
      </w:tr>
      <w:tr w:rsidR="00795168" w14:paraId="3AF6C8DE" w14:textId="77777777" w:rsidTr="005B1DDF">
        <w:tc>
          <w:tcPr>
            <w:tcW w:w="4675" w:type="dxa"/>
            <w:hideMark/>
          </w:tcPr>
          <w:p w14:paraId="3AF6C8DC" w14:textId="77777777" w:rsidR="007B5F74" w:rsidRPr="00D82575" w:rsidRDefault="007B5F74">
            <w:pPr>
              <w:rPr>
                <w:rFonts w:cstheme="minorHAnsi"/>
                <w:b/>
              </w:rPr>
            </w:pPr>
            <w:r w:rsidRPr="00D82575">
              <w:rPr>
                <w:rFonts w:cstheme="minorHAnsi"/>
                <w:b/>
              </w:rPr>
              <w:t>AGENCY CONTACT’S EMAIL ADDRESS</w:t>
            </w:r>
          </w:p>
        </w:tc>
        <w:tc>
          <w:tcPr>
            <w:tcW w:w="5243" w:type="dxa"/>
            <w:hideMark/>
          </w:tcPr>
          <w:p w14:paraId="3AF6C8DD" w14:textId="77777777" w:rsidR="007B5F74" w:rsidRPr="00D82575" w:rsidRDefault="007B5F74">
            <w:pPr>
              <w:rPr>
                <w:rFonts w:cstheme="minorHAnsi"/>
                <w:szCs w:val="20"/>
              </w:rPr>
            </w:pPr>
            <w:r>
              <w:rPr>
                <w:rFonts w:cstheme="minorHAnsi"/>
                <w:szCs w:val="20"/>
              </w:rPr>
              <w:t>Kenneca.Crump@va.gov</w:t>
            </w:r>
          </w:p>
        </w:tc>
      </w:tr>
      <w:tr w:rsidR="00795168" w14:paraId="3AF6C8E1" w14:textId="77777777" w:rsidTr="005B1DDF">
        <w:tc>
          <w:tcPr>
            <w:tcW w:w="4675" w:type="dxa"/>
            <w:hideMark/>
          </w:tcPr>
          <w:p w14:paraId="3AF6C8DF" w14:textId="77777777" w:rsidR="007B5F74" w:rsidRPr="00D82575" w:rsidRDefault="007B5F74">
            <w:pPr>
              <w:rPr>
                <w:rFonts w:cstheme="minorHAnsi"/>
                <w:b/>
              </w:rPr>
            </w:pPr>
            <w:r w:rsidRPr="00D82575">
              <w:rPr>
                <w:rFonts w:cstheme="minorHAnsi"/>
                <w:b/>
              </w:rPr>
              <w:t>EMAIL DESCRIPTION</w:t>
            </w:r>
          </w:p>
        </w:tc>
        <w:tc>
          <w:tcPr>
            <w:tcW w:w="5243" w:type="dxa"/>
            <w:hideMark/>
          </w:tcPr>
          <w:p w14:paraId="3AF6C8E0" w14:textId="77777777" w:rsidR="007B5F74" w:rsidRPr="00D82575" w:rsidRDefault="007B5F74">
            <w:pPr>
              <w:rPr>
                <w:rFonts w:cstheme="minorHAnsi"/>
                <w:szCs w:val="20"/>
              </w:rPr>
            </w:pPr>
          </w:p>
        </w:tc>
      </w:tr>
    </w:tbl>
    <w:p w14:paraId="3AF6C8E2" w14:textId="77777777" w:rsidR="007B5F74" w:rsidRDefault="007B5F74">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3AF6C8E3" w14:textId="77777777" w:rsidR="007B5F74" w:rsidRPr="00AF196F" w:rsidRDefault="007B5F74"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3AF6C8E4" w14:textId="77777777" w:rsidR="007B5F74" w:rsidRDefault="007B5F74" w:rsidP="001D60A4">
      <w:bookmarkStart w:id="0" w:name="_Hlk163025044"/>
      <w:r>
        <w:t>This Presolicitation</w:t>
      </w:r>
      <w:r>
        <w:t xml:space="preserve"> for commercial items prepared in accordance with the format in Federal Acquisition Regulation (FAR) subpart 12.6, “Streamlined Procedures for Evaluation and Solicitation for Commercial Items,” as supplemented with additional information included in this notice.</w:t>
      </w:r>
    </w:p>
    <w:p w14:paraId="3AF6C8E5" w14:textId="77777777" w:rsidR="007B5F74" w:rsidRDefault="007B5F74" w:rsidP="001D60A4">
      <w:r>
        <w:t>The Presolicitation document and incorporated provisions and clauses are those in effect through Federal Acquisition Circular FAC 2024-02 published in the Federal register December 22, 2023.</w:t>
      </w:r>
    </w:p>
    <w:p w14:paraId="3AF6C8E6" w14:textId="77777777" w:rsidR="007B5F74" w:rsidRDefault="007B5F74" w:rsidP="001D60A4">
      <w:r>
        <w:t xml:space="preserve">This </w:t>
      </w:r>
      <w:proofErr w:type="gramStart"/>
      <w:r>
        <w:t>solicitation</w:t>
      </w:r>
      <w:proofErr w:type="gramEnd"/>
      <w:r>
        <w:t xml:space="preserve"> is</w:t>
      </w:r>
      <w:r>
        <w:t xml:space="preserve"> </w:t>
      </w:r>
      <w:r>
        <w:t>for a S</w:t>
      </w:r>
      <w:r>
        <w:t xml:space="preserve">mall Business </w:t>
      </w:r>
      <w:r>
        <w:t>Set-Aside.</w:t>
      </w:r>
    </w:p>
    <w:p w14:paraId="3AF6C8E7" w14:textId="77777777" w:rsidR="007B5F74" w:rsidRDefault="007B5F74" w:rsidP="001D60A4">
      <w:r>
        <w:t xml:space="preserve">The associated North American Industrial Classification System (NAICS) code for this procurement is </w:t>
      </w:r>
      <w:r>
        <w:t>336</w:t>
      </w:r>
      <w:r>
        <w:t>320</w:t>
      </w:r>
      <w:r>
        <w:t xml:space="preserve"> </w:t>
      </w:r>
      <w:r>
        <w:t>(</w:t>
      </w:r>
      <w:r>
        <w:t>Motor Vehicle Electrical and Electronic Equipment Manufacturing</w:t>
      </w:r>
      <w:r>
        <w:t>) with a small business size standard of</w:t>
      </w:r>
      <w:r>
        <w:t xml:space="preserve"> </w:t>
      </w:r>
      <w:r>
        <w:t>1,000 employees</w:t>
      </w:r>
      <w:r>
        <w:t>.</w:t>
      </w:r>
      <w:r>
        <w:t xml:space="preserve"> The FSC/PSC is</w:t>
      </w:r>
      <w:r>
        <w:t xml:space="preserve"> </w:t>
      </w:r>
      <w:r>
        <w:t>2310</w:t>
      </w:r>
      <w:r>
        <w:t xml:space="preserve"> </w:t>
      </w:r>
      <w:r>
        <w:t>(</w:t>
      </w:r>
      <w:r>
        <w:t>Passenger Motor Vehicles</w:t>
      </w:r>
      <w:r>
        <w:t>)</w:t>
      </w:r>
      <w:r>
        <w:t>.</w:t>
      </w:r>
    </w:p>
    <w:bookmarkEnd w:id="0"/>
    <w:p w14:paraId="3AF6C8E8" w14:textId="77777777" w:rsidR="007B5F74" w:rsidRDefault="007B5F74"/>
    <w:sectPr w:rsidR="003B4705">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6C8F9" w14:textId="77777777" w:rsidR="007B5F74" w:rsidRDefault="007B5F74">
      <w:pPr>
        <w:spacing w:after="0" w:line="240" w:lineRule="auto"/>
      </w:pPr>
      <w:r>
        <w:separator/>
      </w:r>
    </w:p>
  </w:endnote>
  <w:endnote w:type="continuationSeparator" w:id="0">
    <w:p w14:paraId="3AF6C8FB" w14:textId="77777777" w:rsidR="007B5F74" w:rsidRDefault="007B5F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795168" w14:paraId="3AF6C8EC" w14:textId="77777777" w:rsidTr="00A93DAB">
      <w:tc>
        <w:tcPr>
          <w:tcW w:w="4788" w:type="dxa"/>
        </w:tcPr>
        <w:p w14:paraId="3AF6C8EA" w14:textId="77777777" w:rsidR="007B5F74" w:rsidRDefault="007B5F74" w:rsidP="00240FCD">
          <w:pPr>
            <w:pStyle w:val="Footer"/>
          </w:pPr>
        </w:p>
      </w:tc>
      <w:tc>
        <w:tcPr>
          <w:tcW w:w="4788" w:type="dxa"/>
        </w:tcPr>
        <w:p w14:paraId="3AF6C8EB" w14:textId="77777777" w:rsidR="007B5F74" w:rsidRDefault="007B5F74" w:rsidP="00240FCD">
          <w:pPr>
            <w:pStyle w:val="Footer"/>
            <w:jc w:val="right"/>
          </w:pPr>
          <w:proofErr w:type="spellStart"/>
          <w:r>
            <w:t>Presolicitation</w:t>
          </w:r>
          <w:proofErr w:type="spellEnd"/>
          <w:r>
            <w:t xml:space="preserve"> Notice</w:t>
          </w:r>
        </w:p>
      </w:tc>
    </w:tr>
  </w:tbl>
  <w:p w14:paraId="3AF6C8ED" w14:textId="77777777" w:rsidR="007B5F74" w:rsidRPr="00240FCD" w:rsidRDefault="007B5F74" w:rsidP="00240FCD">
    <w:pPr>
      <w:pStyle w:val="Footer"/>
    </w:pPr>
  </w:p>
  <w:p w14:paraId="3AF6C8EE" w14:textId="77777777" w:rsidR="00795168" w:rsidRDefault="007B5F74">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795168" w14:paraId="3AF6C8F2" w14:textId="77777777" w:rsidTr="009B0DC6">
      <w:tc>
        <w:tcPr>
          <w:tcW w:w="4788" w:type="dxa"/>
        </w:tcPr>
        <w:p w14:paraId="3AF6C8F0" w14:textId="77777777" w:rsidR="007B5F74" w:rsidRDefault="007B5F74">
          <w:pPr>
            <w:pStyle w:val="Footer"/>
          </w:pPr>
          <w:r>
            <w:t>*=Required Field</w:t>
          </w:r>
        </w:p>
      </w:tc>
      <w:tc>
        <w:tcPr>
          <w:tcW w:w="4788" w:type="dxa"/>
        </w:tcPr>
        <w:p w14:paraId="3AF6C8F1" w14:textId="77777777" w:rsidR="007B5F74" w:rsidRDefault="007B5F74" w:rsidP="009B0DC6">
          <w:pPr>
            <w:pStyle w:val="Footer"/>
            <w:jc w:val="right"/>
          </w:pPr>
          <w:proofErr w:type="spellStart"/>
          <w:r>
            <w:t>Presolicitation</w:t>
          </w:r>
          <w:proofErr w:type="spellEnd"/>
          <w:r>
            <w:t xml:space="preserve"> Notice</w:t>
          </w:r>
        </w:p>
      </w:tc>
    </w:tr>
  </w:tbl>
  <w:p w14:paraId="3AF6C8F3" w14:textId="77777777" w:rsidR="007B5F74" w:rsidRPr="00041EE5" w:rsidRDefault="007B5F74" w:rsidP="009B0DC6">
    <w:pPr>
      <w:pStyle w:val="Footer"/>
    </w:pPr>
  </w:p>
  <w:p w14:paraId="3AF6C8F4" w14:textId="77777777" w:rsidR="00795168" w:rsidRDefault="007B5F7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6C8F5" w14:textId="77777777" w:rsidR="007B5F74" w:rsidRDefault="007B5F74">
      <w:pPr>
        <w:spacing w:after="0" w:line="240" w:lineRule="auto"/>
      </w:pPr>
      <w:r>
        <w:separator/>
      </w:r>
    </w:p>
  </w:footnote>
  <w:footnote w:type="continuationSeparator" w:id="0">
    <w:p w14:paraId="3AF6C8F7" w14:textId="77777777" w:rsidR="007B5F74" w:rsidRDefault="007B5F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6C8E9" w14:textId="77777777" w:rsidR="007B5F74" w:rsidRPr="000758A6" w:rsidRDefault="007B5F74"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6C8EF" w14:textId="77777777" w:rsidR="007B5F74" w:rsidRPr="000F59BB" w:rsidRDefault="007B5F74"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95168"/>
    <w:rsid w:val="00795168"/>
    <w:rsid w:val="007B5F74"/>
    <w:rsid w:val="00C80B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6C892"/>
  <w15:docId w15:val="{515D4606-836A-48F9-A0BB-1823491C7FCD}"/>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3</Pages>
  <Words>217</Words>
  <Characters>1433</Characters>
  <Application>Microsoft Office Word</Application>
  <DocSecurity>0</DocSecurity>
  <Lines>79</Lines>
  <Paragraphs>56</Paragraphs>
  <ScaleCrop>false</ScaleCrop>
  <Company/>
  <LinksUpToDate>false</LinksUpToDate>
  <CharactersWithSpaces>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Crump, Kenneca B. (NCO 6)</cp:lastModifiedBy>
  <cp:revision>2</cp:revision>
  <dcterms:created xsi:type="dcterms:W3CDTF">2026-03-09T11:10:00Z</dcterms:created>
  <dcterms:modified xsi:type="dcterms:W3CDTF">2026-03-09T11:11:00Z</dcterms:modified>
</cp:coreProperties>
</file>