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Online Survey Development for Program Evaluation within the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Women’s Health Evaluation Initiative (WHEI)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95652-2613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36C26126Q0493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518210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Sierra Pacific Network (VISN 21)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Northern California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3237 Peacekeeper Way Bldg 200 Suite 204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McClellan CA  95652-2613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 Gerlitzki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angela.gerlitzki1@va.gov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212E2" w:rsidRPr="00287205" w:rsidP="006212E2">
      <w:pPr>
        <w:rPr>
          <w:rFonts w:ascii="Times New Roman" w:hAnsi="Times New Roman" w:cs="Times New Roman"/>
          <w:sz w:val="24"/>
          <w:szCs w:val="24"/>
        </w:rPr>
      </w:pPr>
      <w:r w:rsidRPr="00287205">
        <w:rPr>
          <w:rFonts w:ascii="Times New Roman" w:hAnsi="Times New Roman" w:cs="Times New Roman"/>
          <w:sz w:val="24"/>
          <w:szCs w:val="24"/>
        </w:rPr>
        <w:t>This is for Market Research Purposes Only</w:t>
      </w:r>
      <w:r>
        <w:rPr>
          <w:rFonts w:ascii="Times New Roman" w:hAnsi="Times New Roman" w:cs="Times New Roman"/>
          <w:sz w:val="24"/>
          <w:szCs w:val="24"/>
        </w:rPr>
        <w:t>, Intent to Sole Source Notice</w:t>
      </w:r>
      <w:r w:rsidRPr="00287205">
        <w:rPr>
          <w:rFonts w:ascii="Times New Roman" w:hAnsi="Times New Roman" w:cs="Times New Roman"/>
          <w:sz w:val="24"/>
          <w:szCs w:val="24"/>
        </w:rPr>
        <w:t xml:space="preserve">. The Department of Veterans Affairs, NCO 21, intends to award a sole source </w:t>
      </w:r>
      <w:r w:rsidRPr="00287205">
        <w:rPr>
          <w:rFonts w:ascii="Times New Roman" w:hAnsi="Times New Roman" w:cs="Times New Roman"/>
          <w:sz w:val="24"/>
          <w:szCs w:val="24"/>
        </w:rPr>
        <w:t>firm-fixed</w:t>
      </w:r>
      <w:r w:rsidRPr="00287205">
        <w:rPr>
          <w:rFonts w:ascii="Times New Roman" w:hAnsi="Times New Roman" w:cs="Times New Roman"/>
          <w:sz w:val="24"/>
          <w:szCs w:val="24"/>
        </w:rPr>
        <w:t xml:space="preserve"> price contract (</w:t>
      </w:r>
      <w:r w:rsidRPr="00287205">
        <w:rPr>
          <w:rFonts w:ascii="Times New Roman" w:hAnsi="Times New Roman" w:cs="Times New Roman"/>
          <w:sz w:val="24"/>
          <w:szCs w:val="24"/>
        </w:rPr>
        <w:t>base</w:t>
      </w:r>
      <w:r w:rsidRPr="00287205">
        <w:rPr>
          <w:rFonts w:ascii="Times New Roman" w:hAnsi="Times New Roman" w:cs="Times New Roman"/>
          <w:sz w:val="24"/>
          <w:szCs w:val="24"/>
        </w:rPr>
        <w:t xml:space="preserve"> year and four option years) to </w:t>
      </w:r>
      <w:r>
        <w:rPr>
          <w:rFonts w:ascii="Times New Roman" w:hAnsi="Times New Roman" w:cs="Times New Roman"/>
          <w:sz w:val="24"/>
          <w:szCs w:val="24"/>
        </w:rPr>
        <w:t xml:space="preserve">Gary Tarasovsky. </w:t>
      </w:r>
      <w:r w:rsidRPr="001E25DC">
        <w:rPr>
          <w:rFonts w:ascii="Times New Roman" w:hAnsi="Times New Roman" w:cs="Times New Roman"/>
          <w:sz w:val="24"/>
          <w:szCs w:val="24"/>
        </w:rPr>
        <w:t>Gary Tarasovsky has been the sole designer, data manager and consultant of a database system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11A27">
        <w:rPr>
          <w:rFonts w:ascii="Times New Roman" w:hAnsi="Times New Roman" w:cs="Times New Roman"/>
          <w:sz w:val="24"/>
          <w:szCs w:val="24"/>
        </w:rPr>
        <w:t xml:space="preserve">VA recruitment and data management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9A06B0">
        <w:rPr>
          <w:rFonts w:ascii="Times New Roman" w:hAnsi="Times New Roman" w:cs="Times New Roman"/>
          <w:sz w:val="24"/>
          <w:szCs w:val="24"/>
        </w:rPr>
        <w:t>REDCap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A06B0">
        <w:rPr>
          <w:rFonts w:ascii="Times New Roman" w:hAnsi="Times New Roman" w:cs="Times New Roman"/>
          <w:sz w:val="24"/>
          <w:szCs w:val="24"/>
        </w:rPr>
        <w:t xml:space="preserve"> </w:t>
      </w:r>
      <w:r w:rsidRPr="001E25DC">
        <w:rPr>
          <w:rFonts w:ascii="Times New Roman" w:hAnsi="Times New Roman" w:cs="Times New Roman"/>
          <w:sz w:val="24"/>
          <w:szCs w:val="24"/>
        </w:rPr>
        <w:t xml:space="preserve">which will need continued management and programming for the remainder of the study’s timeline. </w:t>
      </w:r>
      <w:r w:rsidRPr="00934562">
        <w:rPr>
          <w:rFonts w:ascii="Times New Roman" w:hAnsi="Times New Roman" w:cs="Times New Roman"/>
          <w:sz w:val="24"/>
          <w:szCs w:val="24"/>
        </w:rPr>
        <w:t xml:space="preserve">Gary Tarasovsky </w:t>
      </w:r>
      <w:r w:rsidRPr="001E25DC">
        <w:rPr>
          <w:rFonts w:ascii="Times New Roman" w:hAnsi="Times New Roman" w:cs="Times New Roman"/>
          <w:sz w:val="24"/>
          <w:szCs w:val="24"/>
        </w:rPr>
        <w:t xml:space="preserve">has in-depth knowledge about </w:t>
      </w:r>
      <w:r w:rsidRPr="001E25DC">
        <w:rPr>
          <w:rFonts w:ascii="Times New Roman" w:hAnsi="Times New Roman" w:cs="Times New Roman"/>
          <w:sz w:val="24"/>
          <w:szCs w:val="24"/>
        </w:rPr>
        <w:t>system’s</w:t>
      </w:r>
      <w:r w:rsidRPr="001E25DC">
        <w:rPr>
          <w:rFonts w:ascii="Times New Roman" w:hAnsi="Times New Roman" w:cs="Times New Roman"/>
          <w:sz w:val="24"/>
          <w:szCs w:val="24"/>
        </w:rPr>
        <w:t xml:space="preserve"> programming, the study teams </w:t>
      </w:r>
      <w:r w:rsidRPr="001E25DC">
        <w:rPr>
          <w:rFonts w:ascii="Times New Roman" w:hAnsi="Times New Roman" w:cs="Times New Roman"/>
          <w:sz w:val="24"/>
          <w:szCs w:val="24"/>
        </w:rPr>
        <w:t>needs</w:t>
      </w:r>
      <w:r w:rsidRPr="001E25DC">
        <w:rPr>
          <w:rFonts w:ascii="Times New Roman" w:hAnsi="Times New Roman" w:cs="Times New Roman"/>
          <w:sz w:val="24"/>
          <w:szCs w:val="24"/>
        </w:rPr>
        <w:t xml:space="preserve"> regarding data fidelity and application, and has several years in providing VA-compliant data storage solutions and capabilities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212E2" w:rsidRPr="00287205" w:rsidP="006212E2">
      <w:pPr>
        <w:rPr>
          <w:rFonts w:ascii="Times New Roman" w:hAnsi="Times New Roman" w:cs="Times New Roman"/>
          <w:sz w:val="24"/>
          <w:szCs w:val="24"/>
        </w:rPr>
      </w:pPr>
      <w:r w:rsidRPr="00287205">
        <w:rPr>
          <w:rFonts w:ascii="Times New Roman" w:hAnsi="Times New Roman" w:cs="Times New Roman"/>
          <w:sz w:val="24"/>
          <w:szCs w:val="24"/>
        </w:rPr>
        <w:t xml:space="preserve">Period of Performance (POP):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720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287205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8720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8720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287205">
        <w:rPr>
          <w:rFonts w:ascii="Times New Roman" w:hAnsi="Times New Roman" w:cs="Times New Roman"/>
          <w:sz w:val="24"/>
          <w:szCs w:val="24"/>
        </w:rPr>
        <w:t>/20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287205">
        <w:rPr>
          <w:rFonts w:ascii="Times New Roman" w:hAnsi="Times New Roman" w:cs="Times New Roman"/>
          <w:sz w:val="24"/>
          <w:szCs w:val="24"/>
        </w:rPr>
        <w:t xml:space="preserve"> plus four option years.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7205">
        <w:rPr>
          <w:rFonts w:ascii="Times New Roman" w:hAnsi="Times New Roman" w:cs="Times New Roman"/>
          <w:sz w:val="24"/>
          <w:szCs w:val="24"/>
        </w:rPr>
        <w:t>(Estimated)</w:t>
      </w:r>
    </w:p>
    <w:p w:rsidR="006212E2" w:rsidRPr="00287205" w:rsidP="006212E2">
      <w:pPr>
        <w:rPr>
          <w:rFonts w:ascii="Times New Roman" w:hAnsi="Times New Roman" w:cs="Times New Roman"/>
          <w:sz w:val="24"/>
          <w:szCs w:val="24"/>
        </w:rPr>
      </w:pPr>
      <w:r w:rsidRPr="00287205">
        <w:rPr>
          <w:rFonts w:ascii="Times New Roman" w:hAnsi="Times New Roman" w:cs="Times New Roman"/>
          <w:sz w:val="24"/>
          <w:szCs w:val="24"/>
        </w:rPr>
        <w:t xml:space="preserve">A draft </w:t>
      </w:r>
      <w:r>
        <w:rPr>
          <w:rFonts w:ascii="Times New Roman" w:hAnsi="Times New Roman" w:cs="Times New Roman"/>
          <w:sz w:val="24"/>
          <w:szCs w:val="24"/>
        </w:rPr>
        <w:t>Statement of Work (SOW)</w:t>
      </w:r>
      <w:r w:rsidRPr="00287205">
        <w:rPr>
          <w:rFonts w:ascii="Times New Roman" w:hAnsi="Times New Roman" w:cs="Times New Roman"/>
          <w:sz w:val="24"/>
          <w:szCs w:val="24"/>
        </w:rPr>
        <w:t xml:space="preserve"> is attached. If you believe that your company is capable to perform these services in accordance with the </w:t>
      </w:r>
      <w:r>
        <w:rPr>
          <w:rFonts w:ascii="Times New Roman" w:hAnsi="Times New Roman" w:cs="Times New Roman"/>
          <w:sz w:val="24"/>
          <w:szCs w:val="24"/>
        </w:rPr>
        <w:t>SOW,</w:t>
      </w:r>
      <w:r w:rsidRPr="00287205">
        <w:rPr>
          <w:rFonts w:ascii="Times New Roman" w:hAnsi="Times New Roman" w:cs="Times New Roman"/>
          <w:sz w:val="24"/>
          <w:szCs w:val="24"/>
        </w:rPr>
        <w:t xml:space="preserve"> please provide your information and capability by responding to angela.gerlitzki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87205">
        <w:rPr>
          <w:rFonts w:ascii="Times New Roman" w:hAnsi="Times New Roman" w:cs="Times New Roman"/>
          <w:sz w:val="24"/>
          <w:szCs w:val="24"/>
        </w:rPr>
        <w:t xml:space="preserve">@va.gov no later than </w:t>
      </w:r>
      <w:r>
        <w:rPr>
          <w:rFonts w:ascii="Times New Roman" w:hAnsi="Times New Roman" w:cs="Times New Roman"/>
          <w:sz w:val="24"/>
          <w:szCs w:val="24"/>
        </w:rPr>
        <w:t>March 20, 2026</w:t>
      </w:r>
      <w:r w:rsidRPr="00287205">
        <w:rPr>
          <w:rFonts w:ascii="Times New Roman" w:hAnsi="Times New Roman" w:cs="Times New Roman"/>
          <w:sz w:val="24"/>
          <w:szCs w:val="24"/>
        </w:rPr>
        <w:t xml:space="preserve">, by 10 a.m. </w:t>
      </w:r>
      <w:r>
        <w:rPr>
          <w:rFonts w:ascii="Times New Roman" w:hAnsi="Times New Roman" w:cs="Times New Roman"/>
          <w:sz w:val="24"/>
          <w:szCs w:val="24"/>
        </w:rPr>
        <w:t>PST</w:t>
      </w:r>
      <w:r w:rsidRPr="00287205">
        <w:rPr>
          <w:rFonts w:ascii="Times New Roman" w:hAnsi="Times New Roman" w:cs="Times New Roman"/>
          <w:sz w:val="24"/>
          <w:szCs w:val="24"/>
        </w:rPr>
        <w:t xml:space="preserve">. The applicable NAICS Code is </w:t>
      </w:r>
      <w:r w:rsidRPr="00393C6E">
        <w:rPr>
          <w:rFonts w:ascii="Times New Roman" w:hAnsi="Times New Roman" w:cs="Times New Roman"/>
          <w:sz w:val="24"/>
          <w:szCs w:val="24"/>
        </w:rPr>
        <w:t>518210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1105C">
        <w:rPr>
          <w:rFonts w:ascii="Times New Roman" w:hAnsi="Times New Roman" w:cs="Times New Roman"/>
          <w:sz w:val="24"/>
          <w:szCs w:val="24"/>
        </w:rPr>
        <w:t>Computing Infrastructure Providers, Data Processing, Web Hosting, and Related Services</w:t>
      </w:r>
      <w:r w:rsidRPr="00287205">
        <w:rPr>
          <w:rFonts w:ascii="Times New Roman" w:hAnsi="Times New Roman" w:cs="Times New Roman"/>
          <w:sz w:val="24"/>
          <w:szCs w:val="24"/>
        </w:rPr>
        <w:t xml:space="preserve">. </w:t>
      </w:r>
      <w:r w:rsidRPr="00287205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</w:rPr>
        <w:t>This notice of intent is not a request for competitive quotes.</w:t>
      </w:r>
      <w:r w:rsidRPr="0028720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212E2" w:rsidRPr="00287205" w:rsidP="006212E2">
      <w:pPr>
        <w:rPr>
          <w:rFonts w:ascii="Times New Roman" w:hAnsi="Times New Roman" w:cs="Times New Roman"/>
          <w:sz w:val="24"/>
          <w:szCs w:val="24"/>
        </w:rPr>
      </w:pPr>
      <w:r w:rsidRPr="00287205">
        <w:rPr>
          <w:rFonts w:ascii="Times New Roman" w:eastAsia="Times New Roman" w:hAnsi="Times New Roman" w:cs="Times New Roman"/>
          <w:sz w:val="24"/>
          <w:szCs w:val="24"/>
        </w:rPr>
        <w:t xml:space="preserve">Responses received will be evaluated; however, a determination by the Government not to </w:t>
      </w:r>
      <w:r w:rsidRPr="00287205">
        <w:rPr>
          <w:rFonts w:ascii="Times New Roman" w:eastAsia="Times New Roman" w:hAnsi="Times New Roman" w:cs="Times New Roman"/>
          <w:sz w:val="24"/>
          <w:szCs w:val="24"/>
        </w:rPr>
        <w:t>compete</w:t>
      </w:r>
      <w:r w:rsidRPr="00287205">
        <w:rPr>
          <w:rFonts w:ascii="Times New Roman" w:eastAsia="Times New Roman" w:hAnsi="Times New Roman" w:cs="Times New Roman"/>
          <w:sz w:val="24"/>
          <w:szCs w:val="24"/>
        </w:rPr>
        <w:t xml:space="preserve"> the proposed procurement based upon responses received to this notice is solely within the discretion of the Government.</w:t>
      </w: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  <w:u w:val="single"/>
        </w:rPr>
      </w:pPr>
      <w:r w:rsidRPr="00287205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Capability Statement</w:t>
      </w: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>Please answer the following questions when responding:</w:t>
      </w:r>
    </w:p>
    <w:p w:rsidR="006212E2" w:rsidRPr="00287205" w:rsidP="006212E2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>What is your company’s Socioeconomic Status? (ex: small business, large business, SDVOSB, etc.)</w:t>
      </w:r>
    </w:p>
    <w:p w:rsidR="006212E2" w:rsidRPr="00287205" w:rsidP="006212E2">
      <w:p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287205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Provide </w:t>
      </w:r>
      <w:r w:rsidRPr="0046409A">
        <w:rPr>
          <w:rFonts w:ascii="Times New Roman" w:eastAsia="Calibri" w:hAnsi="Times New Roman" w:cs="Times New Roman"/>
          <w:b/>
          <w:sz w:val="24"/>
          <w:szCs w:val="24"/>
        </w:rPr>
        <w:t>System for Award Management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(SAM) Unique Entity Identifier (UEI).</w:t>
      </w:r>
    </w:p>
    <w:p w:rsidR="006212E2" w:rsidRPr="00287205" w:rsidP="006212E2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287205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Ability and experience in managing this same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type of </w:t>
      </w:r>
      <w:r w:rsidRPr="00287205">
        <w:rPr>
          <w:rFonts w:ascii="Times New Roman" w:eastAsia="Calibri" w:hAnsi="Times New Roman" w:cs="Times New Roman"/>
          <w:b/>
          <w:sz w:val="24"/>
          <w:szCs w:val="24"/>
        </w:rPr>
        <w:t>requirement. Include general information and technical background describing your firm's experience on contracts requiring similar efforts to meet the program objectives.</w:t>
      </w:r>
    </w:p>
    <w:p w:rsidR="006212E2" w:rsidRPr="00287205" w:rsidP="006212E2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287205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>List of Projects (Government and Commercial) that are similar in scope and size.</w:t>
      </w:r>
    </w:p>
    <w:p w:rsidR="006212E2" w:rsidRPr="00287205" w:rsidP="006212E2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287205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Anticipated Teaming Arrangements (if any). If plan on subcontracting, demonstrate that you will meet the limitations on subcontracting </w:t>
      </w:r>
      <w:r w:rsidRPr="00BF0CED">
        <w:rPr>
          <w:rFonts w:ascii="Times New Roman" w:eastAsia="Calibri" w:hAnsi="Times New Roman" w:cs="Times New Roman"/>
          <w:b/>
          <w:sz w:val="24"/>
          <w:szCs w:val="24"/>
        </w:rPr>
        <w:t>per FAR 52.219-14</w:t>
      </w: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 for Small Businesses; </w:t>
      </w:r>
      <w:r w:rsidRPr="00BF0CED">
        <w:rPr>
          <w:rFonts w:ascii="Times New Roman" w:eastAsia="Calibri" w:hAnsi="Times New Roman" w:cs="Times New Roman"/>
          <w:b/>
          <w:sz w:val="24"/>
          <w:szCs w:val="24"/>
        </w:rPr>
        <w:t>VAAR 852.219-74</w:t>
      </w: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 for SDVOSB/VOSB.</w:t>
      </w:r>
    </w:p>
    <w:p w:rsidR="006212E2" w:rsidRPr="00287205" w:rsidP="006212E2">
      <w:pPr>
        <w:spacing w:line="240" w:lineRule="auto"/>
        <w:ind w:left="72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GSA Contract Number, if applicable. </w:t>
      </w:r>
    </w:p>
    <w:p w:rsidR="006212E2" w:rsidRPr="00294475" w:rsidP="006212E2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B01FC6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highlight w:val="yellow"/>
        </w:rPr>
      </w:pPr>
      <w:r w:rsidRPr="00B01FC6">
        <w:rPr>
          <w:rFonts w:ascii="Times New Roman" w:eastAsia="Calibri" w:hAnsi="Times New Roman" w:cs="Times New Roman"/>
          <w:b/>
          <w:sz w:val="24"/>
          <w:szCs w:val="24"/>
          <w:highlight w:val="yellow"/>
        </w:rPr>
        <w:t>Data management and database development experience.</w:t>
      </w:r>
    </w:p>
    <w:p w:rsidR="006212E2" w:rsidRPr="00B01FC6" w:rsidP="006212E2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highlight w:val="yellow"/>
        </w:rPr>
      </w:pPr>
    </w:p>
    <w:p w:rsidR="006212E2" w:rsidRPr="00CD6148" w:rsidP="006212E2">
      <w:pPr>
        <w:numPr>
          <w:ilvl w:val="0"/>
          <w:numId w:val="1"/>
        </w:num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  <w:highlight w:val="yellow"/>
        </w:rPr>
      </w:pPr>
      <w:r w:rsidRPr="00B01FC6">
        <w:rPr>
          <w:rFonts w:ascii="Times New Roman" w:eastAsia="Calibri" w:hAnsi="Times New Roman" w:cs="Times New Roman"/>
          <w:b/>
          <w:sz w:val="24"/>
          <w:szCs w:val="24"/>
          <w:highlight w:val="yellow"/>
        </w:rPr>
        <w:t xml:space="preserve">Experience with web-based data collection platforms, including VA </w:t>
      </w:r>
      <w:r w:rsidRPr="00B01FC6">
        <w:rPr>
          <w:rFonts w:ascii="Times New Roman" w:eastAsia="Calibri" w:hAnsi="Times New Roman" w:cs="Times New Roman"/>
          <w:b/>
          <w:sz w:val="24"/>
          <w:szCs w:val="24"/>
          <w:highlight w:val="yellow"/>
        </w:rPr>
        <w:t>REDCap</w:t>
      </w:r>
      <w:r w:rsidRPr="007D1A8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CD6148">
        <w:rPr>
          <w:rFonts w:ascii="Times New Roman" w:eastAsia="Calibri" w:hAnsi="Times New Roman" w:cs="Times New Roman"/>
          <w:b/>
          <w:sz w:val="24"/>
          <w:szCs w:val="24"/>
          <w:highlight w:val="yellow"/>
        </w:rPr>
        <w:t>(VA Research Electronic Data Capture).</w:t>
      </w:r>
    </w:p>
    <w:p w:rsidR="006212E2" w:rsidRPr="00294475" w:rsidP="006212E2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RPr="00287205" w:rsidP="006212E2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Pricing per the </w:t>
      </w:r>
      <w:r w:rsidRPr="00B25298">
        <w:rPr>
          <w:rFonts w:ascii="Times New Roman" w:eastAsia="Calibri" w:hAnsi="Times New Roman" w:cs="Times New Roman"/>
          <w:b/>
          <w:sz w:val="24"/>
          <w:szCs w:val="24"/>
        </w:rPr>
        <w:t>statement of work</w:t>
      </w:r>
      <w:r w:rsidRPr="00287205">
        <w:rPr>
          <w:rFonts w:ascii="Times New Roman" w:eastAsia="Calibri" w:hAnsi="Times New Roman" w:cs="Times New Roman"/>
          <w:b/>
          <w:sz w:val="24"/>
          <w:szCs w:val="24"/>
        </w:rPr>
        <w:t xml:space="preserve"> (Base year plus 4 option years).</w:t>
      </w:r>
    </w:p>
    <w:p w:rsidR="006212E2" w:rsidRPr="00287205" w:rsidP="006212E2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:rsidR="006212E2" w:rsidP="006212E2">
      <w:p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287205">
        <w:rPr>
          <w:rFonts w:ascii="Times New Roman" w:eastAsia="Calibri" w:hAnsi="Times New Roman" w:cs="Times New Roman"/>
          <w:sz w:val="24"/>
          <w:szCs w:val="24"/>
        </w:rPr>
        <w:t xml:space="preserve">Solicitation number </w:t>
      </w:r>
      <w:r w:rsidRPr="0055381E">
        <w:rPr>
          <w:rFonts w:ascii="Times New Roman" w:eastAsia="Calibri" w:hAnsi="Times New Roman" w:cs="Times New Roman"/>
          <w:sz w:val="24"/>
          <w:szCs w:val="24"/>
        </w:rPr>
        <w:t>36C26126Q0493</w:t>
      </w:r>
      <w:r w:rsidRPr="00287205">
        <w:rPr>
          <w:rFonts w:ascii="Times New Roman" w:eastAsia="Calibri" w:hAnsi="Times New Roman" w:cs="Times New Roman"/>
          <w:sz w:val="24"/>
          <w:szCs w:val="24"/>
        </w:rPr>
        <w:t xml:space="preserve"> has been assigned and should be </w:t>
      </w:r>
      <w:r w:rsidRPr="00287205">
        <w:rPr>
          <w:rFonts w:ascii="Times New Roman" w:eastAsia="Calibri" w:hAnsi="Times New Roman" w:cs="Times New Roman"/>
          <w:sz w:val="24"/>
          <w:szCs w:val="24"/>
        </w:rPr>
        <w:t>referenced on</w:t>
      </w:r>
      <w:r w:rsidRPr="00287205">
        <w:rPr>
          <w:rFonts w:ascii="Times New Roman" w:eastAsia="Calibri" w:hAnsi="Times New Roman" w:cs="Times New Roman"/>
          <w:sz w:val="24"/>
          <w:szCs w:val="24"/>
        </w:rPr>
        <w:t xml:space="preserve"> all correspondence regarding this </w:t>
      </w:r>
      <w:r>
        <w:rPr>
          <w:rFonts w:ascii="Times New Roman" w:eastAsia="Calibri" w:hAnsi="Times New Roman" w:cs="Times New Roman"/>
          <w:sz w:val="24"/>
          <w:szCs w:val="24"/>
        </w:rPr>
        <w:t>Notice.</w:t>
      </w:r>
    </w:p>
    <w:p w:rsidR="006212E2" w:rsidRPr="00287205" w:rsidP="006212E2">
      <w:pPr>
        <w:spacing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*Failure to provide the information requested above (items 1-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9</w:t>
      </w:r>
      <w:r w:rsidRPr="00287205">
        <w:rPr>
          <w:rFonts w:ascii="Times New Roman" w:eastAsia="Calibri" w:hAnsi="Times New Roman" w:cs="Times New Roman"/>
          <w:b/>
          <w:bCs/>
          <w:sz w:val="24"/>
          <w:szCs w:val="24"/>
          <w:highlight w:val="yellow"/>
        </w:rPr>
        <w:t>) will be considered non-responsive and will not be considered a viable source for market research purposes.</w:t>
      </w: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Notes: Contractors must have a current registration in the System for Award Management (SAM) at </w:t>
      </w:r>
      <w:r>
        <w:fldChar w:fldCharType="begin"/>
      </w:r>
      <w:r>
        <w:instrText xml:space="preserve"> HYPERLINK "https://sam.gov/SAM/" </w:instrText>
      </w:r>
      <w:r>
        <w:fldChar w:fldCharType="separate"/>
      </w:r>
      <w:r w:rsidRPr="00287205">
        <w:rPr>
          <w:rStyle w:val="Hyperlink"/>
          <w:rFonts w:ascii="Times New Roman" w:eastAsia="Calibri" w:hAnsi="Times New Roman" w:cs="Times New Roman"/>
          <w:b/>
          <w:bCs/>
          <w:sz w:val="24"/>
          <w:szCs w:val="24"/>
        </w:rPr>
        <w:t>https://sam.gov/SAM/</w:t>
      </w:r>
      <w:r>
        <w:fldChar w:fldCharType="end"/>
      </w: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bCs/>
          <w:sz w:val="24"/>
          <w:szCs w:val="24"/>
        </w:rPr>
        <w:t>SDVOSB and VOSB firms should be registered at the time of quote submission</w:t>
      </w:r>
    </w:p>
    <w:p w:rsidR="006212E2" w:rsidRPr="004B4FB7" w:rsidP="006212E2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8720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and CVE verified in </w:t>
      </w:r>
      <w:r w:rsidRPr="004B4FB7">
        <w:rPr>
          <w:rFonts w:ascii="Times New Roman" w:eastAsia="Calibri" w:hAnsi="Times New Roman" w:cs="Times New Roman"/>
          <w:b/>
          <w:bCs/>
          <w:sz w:val="24"/>
          <w:szCs w:val="24"/>
        </w:rPr>
        <w:t>SBA Small Business Search website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fldChar w:fldCharType="begin"/>
      </w:r>
      <w:r>
        <w:instrText xml:space="preserve"> HYPERLINK "https://search.certifications.sba.gov/" </w:instrText>
      </w:r>
      <w:r>
        <w:fldChar w:fldCharType="separate"/>
      </w:r>
      <w:r w:rsidRPr="004B4FB7">
        <w:rPr>
          <w:rStyle w:val="Hyperlink"/>
          <w:rFonts w:ascii="Times New Roman" w:hAnsi="Times New Roman" w:cs="Times New Roman"/>
          <w:sz w:val="24"/>
          <w:szCs w:val="24"/>
          <w:shd w:val="clear" w:color="auto" w:fill="FFFFFF"/>
        </w:rPr>
        <w:t>https://search.certifications.sba.gov/</w:t>
      </w:r>
      <w:r>
        <w:fldChar w:fldCharType="end"/>
      </w: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6212E2" w:rsidRPr="00287205" w:rsidP="006212E2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6212E2" w:rsidP="006212E2"/>
    <w:p w:rsidR="0094385A"/>
    <w:p>
      <w:pPr>
        <w:ind w:left="360"/>
      </w:pPr>
      <w:r>
        <w:t>See attached document: Draft Statement of Work 3-16-2026.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6C12D8"/>
    <w:multiLevelType w:val="hybridMultilevel"/>
    <w:tmpl w:val="10ECA8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E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5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E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E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E4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2E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2026-03-16T14:47:13Z</dcterms:created>
  <dcterms:modified xsi:type="dcterms:W3CDTF">2026-03-16T14:47:13Z</dcterms:modified>
</cp:coreProperties>
</file>