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ABD0B" w14:textId="54C0C41F" w:rsidR="001D7831" w:rsidRDefault="001D7831" w:rsidP="00D37E13">
      <w:pPr>
        <w:spacing w:after="0"/>
        <w:rPr>
          <w:rFonts w:ascii="Times New Roman" w:hAnsi="Times New Roman" w:cs="Times New Roman"/>
        </w:rPr>
      </w:pPr>
      <w:r w:rsidRPr="001D7831">
        <w:rPr>
          <w:rFonts w:ascii="Times New Roman" w:hAnsi="Times New Roman" w:cs="Times New Roman"/>
        </w:rPr>
        <w:t xml:space="preserve">The 42d Contracting Squadron, Maxwell AFB, AL, is conducting market research to identify qualified sources capable of supporting a Fiber </w:t>
      </w:r>
      <w:r w:rsidR="001424A7">
        <w:rPr>
          <w:rFonts w:ascii="Times New Roman" w:hAnsi="Times New Roman" w:cs="Times New Roman"/>
        </w:rPr>
        <w:t xml:space="preserve">Equipment </w:t>
      </w:r>
      <w:r w:rsidRPr="001D7831">
        <w:rPr>
          <w:rFonts w:ascii="Times New Roman" w:hAnsi="Times New Roman" w:cs="Times New Roman"/>
        </w:rPr>
        <w:t xml:space="preserve">Upgrade to connect Air Traffic Control radios to existing fiber communications equipment. </w:t>
      </w:r>
      <w:r w:rsidR="001424A7" w:rsidRPr="001424A7">
        <w:rPr>
          <w:rFonts w:ascii="Times New Roman" w:hAnsi="Times New Roman" w:cs="Times New Roman"/>
        </w:rPr>
        <w:t>All feedback and information received may be used to determine the appropriate acquisition strategy. The Government is seeking information from industry to assist in determining what types of products and capabilities are available in the market for this type of requirement outlined in the attached DRAFT Statement of Requirement (SOR).</w:t>
      </w:r>
    </w:p>
    <w:p w14:paraId="7D54B628" w14:textId="77777777" w:rsidR="00D37E13" w:rsidRPr="001D7831" w:rsidRDefault="00D37E13" w:rsidP="00D37E13">
      <w:pPr>
        <w:spacing w:after="0"/>
        <w:rPr>
          <w:rFonts w:ascii="Times New Roman" w:hAnsi="Times New Roman" w:cs="Times New Roman"/>
        </w:rPr>
      </w:pPr>
    </w:p>
    <w:p w14:paraId="646245B6" w14:textId="77777777" w:rsidR="00340805" w:rsidRDefault="00340805" w:rsidP="00340805">
      <w:pPr>
        <w:tabs>
          <w:tab w:val="left" w:pos="0"/>
        </w:tabs>
        <w:spacing w:after="0" w:line="240" w:lineRule="auto"/>
        <w:rPr>
          <w:rFonts w:ascii="Times New Roman" w:hAnsi="Times New Roman" w:cs="Times New Roman"/>
          <w:b/>
        </w:rPr>
      </w:pPr>
      <w:r w:rsidRPr="004A3BEC">
        <w:rPr>
          <w:rFonts w:ascii="Times New Roman" w:hAnsi="Times New Roman" w:cs="Times New Roman"/>
          <w:b/>
          <w:u w:val="single"/>
        </w:rPr>
        <w:t>NOTES OF IMPORTANCE</w:t>
      </w:r>
      <w:r w:rsidRPr="004A3BEC">
        <w:rPr>
          <w:rFonts w:ascii="Times New Roman" w:hAnsi="Times New Roman" w:cs="Times New Roman"/>
          <w:b/>
        </w:rPr>
        <w:t>:</w:t>
      </w:r>
    </w:p>
    <w:p w14:paraId="70048DB8" w14:textId="77777777" w:rsidR="00B75A82" w:rsidRPr="004A3BEC" w:rsidRDefault="00B75A82" w:rsidP="00340805">
      <w:pPr>
        <w:tabs>
          <w:tab w:val="left" w:pos="0"/>
        </w:tabs>
        <w:spacing w:after="0" w:line="240" w:lineRule="auto"/>
        <w:rPr>
          <w:rFonts w:ascii="Times New Roman" w:hAnsi="Times New Roman" w:cs="Times New Roman"/>
          <w:b/>
        </w:rPr>
      </w:pPr>
    </w:p>
    <w:p w14:paraId="291930CF" w14:textId="77777777" w:rsidR="00340805" w:rsidRPr="004A3BEC" w:rsidRDefault="00340805" w:rsidP="00340805">
      <w:pPr>
        <w:pStyle w:val="ListParagraph"/>
        <w:numPr>
          <w:ilvl w:val="0"/>
          <w:numId w:val="5"/>
        </w:numPr>
        <w:spacing w:after="0" w:line="240" w:lineRule="auto"/>
        <w:ind w:left="720"/>
        <w:rPr>
          <w:rFonts w:ascii="Times New Roman" w:hAnsi="Times New Roman" w:cs="Times New Roman"/>
        </w:rPr>
      </w:pPr>
      <w:r w:rsidRPr="004A3BEC">
        <w:rPr>
          <w:rFonts w:ascii="Times New Roman" w:hAnsi="Times New Roman" w:cs="Times New Roman"/>
        </w:rPr>
        <w:t>A solicitation does not exist for this requirement.  This is only a sources sought synopsis, so please do not submit proposals.  The Government does not intend to award a contract on the basis of this sources sought.</w:t>
      </w:r>
    </w:p>
    <w:p w14:paraId="467238EF" w14:textId="77777777" w:rsidR="00340805" w:rsidRPr="004A3BEC" w:rsidRDefault="00340805" w:rsidP="00340805">
      <w:pPr>
        <w:pStyle w:val="ListParagraph"/>
        <w:numPr>
          <w:ilvl w:val="0"/>
          <w:numId w:val="5"/>
        </w:numPr>
        <w:spacing w:after="0" w:line="240" w:lineRule="auto"/>
        <w:ind w:left="720"/>
        <w:rPr>
          <w:rFonts w:ascii="Times New Roman" w:hAnsi="Times New Roman" w:cs="Times New Roman"/>
        </w:rPr>
      </w:pPr>
      <w:r w:rsidRPr="004A3BEC">
        <w:rPr>
          <w:rFonts w:ascii="Times New Roman" w:eastAsia="Calibri" w:hAnsi="Times New Roman" w:cs="Times New Roman"/>
        </w:rPr>
        <w:t xml:space="preserve">If the Government decides to pursue a solicitation, portions of your responses to this sources sought may be incorporated into the final solicitation.  </w:t>
      </w:r>
      <w:r w:rsidRPr="004A3BEC">
        <w:rPr>
          <w:rFonts w:ascii="Times New Roman" w:hAnsi="Times New Roman" w:cs="Times New Roman"/>
        </w:rPr>
        <w:t xml:space="preserve">Respondents </w:t>
      </w:r>
      <w:r w:rsidRPr="004A3BEC">
        <w:rPr>
          <w:rFonts w:ascii="Times New Roman" w:eastAsia="Calibri" w:hAnsi="Times New Roman" w:cs="Times New Roman"/>
        </w:rPr>
        <w:t>are discouraged from submitting any information deemed competition-sensitive or proprietary.</w:t>
      </w:r>
    </w:p>
    <w:p w14:paraId="26FF0A75" w14:textId="77777777" w:rsidR="00340805" w:rsidRPr="004A3BEC" w:rsidRDefault="00340805" w:rsidP="00340805">
      <w:pPr>
        <w:pStyle w:val="ListParagraph"/>
        <w:numPr>
          <w:ilvl w:val="0"/>
          <w:numId w:val="5"/>
        </w:numPr>
        <w:spacing w:after="0" w:line="240" w:lineRule="auto"/>
        <w:ind w:left="720"/>
        <w:rPr>
          <w:rFonts w:ascii="Times New Roman" w:hAnsi="Times New Roman" w:cs="Times New Roman"/>
        </w:rPr>
      </w:pPr>
      <w:r w:rsidRPr="004A3BEC">
        <w:rPr>
          <w:rFonts w:ascii="Times New Roman" w:hAnsi="Times New Roman" w:cs="Times New Roman"/>
        </w:rPr>
        <w:t>Respondents will not be reimbursed for any costs incurred in responding to this sources sought.  Information submitted will not be returned to the respective respondents.</w:t>
      </w:r>
    </w:p>
    <w:p w14:paraId="2140F7FB" w14:textId="77777777" w:rsidR="00340805" w:rsidRPr="004A3BEC" w:rsidRDefault="00340805" w:rsidP="00340805">
      <w:pPr>
        <w:pStyle w:val="ListParagraph"/>
        <w:numPr>
          <w:ilvl w:val="0"/>
          <w:numId w:val="5"/>
        </w:numPr>
        <w:spacing w:after="0" w:line="240" w:lineRule="auto"/>
        <w:ind w:left="720"/>
        <w:rPr>
          <w:rFonts w:ascii="Times New Roman" w:hAnsi="Times New Roman" w:cs="Times New Roman"/>
        </w:rPr>
      </w:pPr>
      <w:r w:rsidRPr="004A3BEC">
        <w:rPr>
          <w:rFonts w:ascii="Times New Roman" w:hAnsi="Times New Roman" w:cs="Times New Roman"/>
        </w:rPr>
        <w:t>Oral submissions of information will not be considered in response to this sources sought.</w:t>
      </w:r>
    </w:p>
    <w:p w14:paraId="54762AFA" w14:textId="77777777" w:rsidR="00340805" w:rsidRPr="004A3BEC" w:rsidRDefault="00340805" w:rsidP="00340805">
      <w:pPr>
        <w:spacing w:after="0" w:line="240" w:lineRule="auto"/>
        <w:rPr>
          <w:rFonts w:ascii="Times New Roman" w:eastAsia="Calibri" w:hAnsi="Times New Roman" w:cs="Times New Roman"/>
        </w:rPr>
      </w:pPr>
    </w:p>
    <w:p w14:paraId="545BAE02" w14:textId="77777777" w:rsidR="00340805" w:rsidRDefault="00340805" w:rsidP="00340805">
      <w:pPr>
        <w:spacing w:after="0" w:line="240" w:lineRule="auto"/>
        <w:rPr>
          <w:rFonts w:ascii="Times New Roman" w:eastAsia="Calibri" w:hAnsi="Times New Roman" w:cs="Times New Roman"/>
        </w:rPr>
      </w:pPr>
      <w:r w:rsidRPr="004A3BEC">
        <w:rPr>
          <w:rFonts w:ascii="Times New Roman" w:eastAsia="Calibri" w:hAnsi="Times New Roman" w:cs="Times New Roman"/>
        </w:rPr>
        <w:t>To assist the Government in developing a potential acquisition strategy, please provide the following information:</w:t>
      </w:r>
    </w:p>
    <w:p w14:paraId="3665C270" w14:textId="77777777" w:rsidR="00B75A82" w:rsidRPr="004A3BEC" w:rsidRDefault="00B75A82" w:rsidP="00340805">
      <w:pPr>
        <w:spacing w:after="0" w:line="240" w:lineRule="auto"/>
        <w:rPr>
          <w:rFonts w:ascii="Times New Roman" w:eastAsia="Calibri" w:hAnsi="Times New Roman" w:cs="Times New Roman"/>
        </w:rPr>
      </w:pPr>
    </w:p>
    <w:p w14:paraId="7120C77D" w14:textId="77777777" w:rsidR="005A7B82" w:rsidRDefault="00BB24F6" w:rsidP="00BB24F6">
      <w:pPr>
        <w:numPr>
          <w:ilvl w:val="0"/>
          <w:numId w:val="2"/>
        </w:numPr>
        <w:rPr>
          <w:rFonts w:ascii="Times New Roman" w:hAnsi="Times New Roman" w:cs="Times New Roman"/>
        </w:rPr>
      </w:pPr>
      <w:r w:rsidRPr="00BB24F6">
        <w:rPr>
          <w:rFonts w:ascii="Times New Roman" w:hAnsi="Times New Roman" w:cs="Times New Roman"/>
          <w:b/>
          <w:bCs/>
        </w:rPr>
        <w:t>GENERAL INFORMATION</w:t>
      </w:r>
      <w:r w:rsidRPr="00BB24F6">
        <w:rPr>
          <w:rFonts w:ascii="Times New Roman" w:hAnsi="Times New Roman" w:cs="Times New Roman"/>
        </w:rPr>
        <w:t xml:space="preserve">: </w:t>
      </w:r>
    </w:p>
    <w:p w14:paraId="3C729FC4" w14:textId="1467E74A" w:rsidR="005A7B82" w:rsidRDefault="00BB24F6" w:rsidP="00B75A82">
      <w:pPr>
        <w:spacing w:after="0"/>
        <w:ind w:left="360"/>
        <w:rPr>
          <w:rFonts w:ascii="Times New Roman" w:hAnsi="Times New Roman" w:cs="Times New Roman"/>
        </w:rPr>
      </w:pPr>
      <w:r w:rsidRPr="00BB24F6">
        <w:rPr>
          <w:rFonts w:ascii="Times New Roman" w:hAnsi="Times New Roman" w:cs="Times New Roman"/>
        </w:rPr>
        <w:t xml:space="preserve">a. Company name, address, point of contact, voice and fax telephone numbers and email address. </w:t>
      </w:r>
    </w:p>
    <w:p w14:paraId="289BF7A7" w14:textId="77777777" w:rsidR="005A7B82" w:rsidRDefault="00BB24F6" w:rsidP="00B75A82">
      <w:pPr>
        <w:spacing w:after="0"/>
        <w:ind w:left="360"/>
        <w:rPr>
          <w:rFonts w:ascii="Times New Roman" w:hAnsi="Times New Roman" w:cs="Times New Roman"/>
        </w:rPr>
      </w:pPr>
      <w:r w:rsidRPr="00BB24F6">
        <w:rPr>
          <w:rFonts w:ascii="Times New Roman" w:hAnsi="Times New Roman" w:cs="Times New Roman"/>
        </w:rPr>
        <w:t>b. Type of business (i.e., small, small disadvantaged, woman</w:t>
      </w:r>
      <w:r w:rsidRPr="00BB24F6">
        <w:rPr>
          <w:rFonts w:ascii="Times New Roman" w:hAnsi="Times New Roman" w:cs="Times New Roman"/>
        </w:rPr>
        <w:noBreakHyphen/>
        <w:t>owned, HUBZone, service</w:t>
      </w:r>
      <w:r w:rsidRPr="00BB24F6">
        <w:rPr>
          <w:rFonts w:ascii="Times New Roman" w:hAnsi="Times New Roman" w:cs="Times New Roman"/>
        </w:rPr>
        <w:noBreakHyphen/>
        <w:t>disabled veteran</w:t>
      </w:r>
      <w:r w:rsidRPr="00BB24F6">
        <w:rPr>
          <w:rFonts w:ascii="Times New Roman" w:hAnsi="Times New Roman" w:cs="Times New Roman"/>
        </w:rPr>
        <w:noBreakHyphen/>
        <w:t xml:space="preserve">owned small business, large business, etc.), under North American Industry Classification System (NAICS) 238210 (Electrical Contractors and Other Wiring Installation Contractors) with applicable size standard. CAGE Code and Unique Entity Identifier (UEI). </w:t>
      </w:r>
    </w:p>
    <w:p w14:paraId="4EE357B9" w14:textId="640EC61B" w:rsidR="00041456" w:rsidRDefault="00BB24F6" w:rsidP="00B75A82">
      <w:pPr>
        <w:spacing w:after="0"/>
        <w:ind w:left="360"/>
        <w:rPr>
          <w:rFonts w:ascii="Times New Roman" w:hAnsi="Times New Roman" w:cs="Times New Roman"/>
        </w:rPr>
      </w:pPr>
      <w:r w:rsidRPr="00BB24F6">
        <w:rPr>
          <w:rFonts w:ascii="Times New Roman" w:hAnsi="Times New Roman" w:cs="Times New Roman"/>
        </w:rPr>
        <w:t xml:space="preserve">c. Under which NAICS code does your company usually provide the objectives described above. Please provide rationale for your answer if </w:t>
      </w:r>
      <w:r w:rsidR="00CB353A" w:rsidRPr="00BB24F6">
        <w:rPr>
          <w:rFonts w:ascii="Times New Roman" w:hAnsi="Times New Roman" w:cs="Times New Roman"/>
        </w:rPr>
        <w:t>it is different</w:t>
      </w:r>
      <w:r w:rsidRPr="00BB24F6">
        <w:rPr>
          <w:rFonts w:ascii="Times New Roman" w:hAnsi="Times New Roman" w:cs="Times New Roman"/>
        </w:rPr>
        <w:t xml:space="preserve"> from NAICS 238210. </w:t>
      </w:r>
    </w:p>
    <w:p w14:paraId="737C19DB" w14:textId="62D63605" w:rsidR="00BB24F6" w:rsidRDefault="00BB24F6" w:rsidP="00B75A82">
      <w:pPr>
        <w:spacing w:after="0"/>
        <w:ind w:left="360"/>
        <w:rPr>
          <w:rFonts w:ascii="Times New Roman" w:hAnsi="Times New Roman" w:cs="Times New Roman"/>
        </w:rPr>
      </w:pPr>
      <w:r w:rsidRPr="00BB24F6">
        <w:rPr>
          <w:rFonts w:ascii="Times New Roman" w:hAnsi="Times New Roman" w:cs="Times New Roman"/>
        </w:rPr>
        <w:t>d. Please describe any customary commercial contract terms or conditions that you feel would make any resulting contract more effective if applicable.</w:t>
      </w:r>
    </w:p>
    <w:p w14:paraId="628BFA1A" w14:textId="77777777" w:rsidR="005A7B82" w:rsidRPr="00BB24F6" w:rsidRDefault="005A7B82" w:rsidP="005A7B82">
      <w:pPr>
        <w:ind w:left="360"/>
        <w:rPr>
          <w:rFonts w:ascii="Times New Roman" w:hAnsi="Times New Roman" w:cs="Times New Roman"/>
        </w:rPr>
      </w:pPr>
    </w:p>
    <w:p w14:paraId="3A711EFE" w14:textId="1E1A53E7" w:rsidR="001424A7" w:rsidRDefault="00BB24F6" w:rsidP="001424A7">
      <w:pPr>
        <w:numPr>
          <w:ilvl w:val="0"/>
          <w:numId w:val="2"/>
        </w:numPr>
        <w:spacing w:after="0"/>
        <w:rPr>
          <w:rFonts w:ascii="Times New Roman" w:hAnsi="Times New Roman" w:cs="Times New Roman"/>
        </w:rPr>
      </w:pPr>
      <w:r w:rsidRPr="00BB24F6">
        <w:rPr>
          <w:rFonts w:ascii="Times New Roman" w:hAnsi="Times New Roman" w:cs="Times New Roman"/>
          <w:b/>
          <w:bCs/>
        </w:rPr>
        <w:t xml:space="preserve">CAPABILITIES: </w:t>
      </w:r>
      <w:r w:rsidRPr="00BB24F6">
        <w:rPr>
          <w:rFonts w:ascii="Times New Roman" w:hAnsi="Times New Roman" w:cs="Times New Roman"/>
        </w:rPr>
        <w:t>The Government is seeking qualified, experienced sources interested in providing the TC Communications equipment and associated delivery outlined in the attached Draft SOR. In your response, please address your capabilities in meeting the requirements contained in the attached SOR</w:t>
      </w:r>
      <w:r w:rsidR="001424A7">
        <w:rPr>
          <w:rFonts w:ascii="Times New Roman" w:hAnsi="Times New Roman" w:cs="Times New Roman"/>
        </w:rPr>
        <w:t xml:space="preserve">. HQ AFFSA </w:t>
      </w:r>
      <w:r w:rsidR="00CC0CBC">
        <w:rPr>
          <w:rFonts w:ascii="Times New Roman" w:hAnsi="Times New Roman" w:cs="Times New Roman"/>
        </w:rPr>
        <w:t>Airfield</w:t>
      </w:r>
      <w:r w:rsidR="001424A7">
        <w:rPr>
          <w:rFonts w:ascii="Times New Roman" w:hAnsi="Times New Roman" w:cs="Times New Roman"/>
        </w:rPr>
        <w:t xml:space="preserve"> Operations has </w:t>
      </w:r>
      <w:r w:rsidR="00480331">
        <w:rPr>
          <w:rFonts w:ascii="Times New Roman" w:hAnsi="Times New Roman" w:cs="Times New Roman"/>
        </w:rPr>
        <w:lastRenderedPageBreak/>
        <w:t>approved</w:t>
      </w:r>
      <w:r w:rsidR="001424A7">
        <w:rPr>
          <w:rFonts w:ascii="Times New Roman" w:hAnsi="Times New Roman" w:cs="Times New Roman"/>
        </w:rPr>
        <w:t xml:space="preserve"> the TC8000 and associated equipment </w:t>
      </w:r>
      <w:r w:rsidR="00480331">
        <w:rPr>
          <w:rFonts w:ascii="Times New Roman" w:hAnsi="Times New Roman" w:cs="Times New Roman"/>
        </w:rPr>
        <w:t>from TC Communications for use of the existing ATCALS platform</w:t>
      </w:r>
      <w:r w:rsidR="001424A7">
        <w:rPr>
          <w:rFonts w:ascii="Times New Roman" w:hAnsi="Times New Roman" w:cs="Times New Roman"/>
        </w:rPr>
        <w:t>:</w:t>
      </w:r>
    </w:p>
    <w:p w14:paraId="167B9C28" w14:textId="08AA902E" w:rsidR="001424A7" w:rsidRDefault="001424A7" w:rsidP="001424A7">
      <w:pPr>
        <w:pStyle w:val="ListParagraph"/>
        <w:numPr>
          <w:ilvl w:val="1"/>
          <w:numId w:val="5"/>
        </w:numPr>
        <w:spacing w:after="0"/>
        <w:rPr>
          <w:rFonts w:ascii="Times New Roman" w:hAnsi="Times New Roman" w:cs="Times New Roman"/>
        </w:rPr>
      </w:pPr>
      <w:r>
        <w:rPr>
          <w:rFonts w:ascii="Times New Roman" w:hAnsi="Times New Roman" w:cs="Times New Roman"/>
        </w:rPr>
        <w:t>Is your company capable of meeting subject requiring by providing the known capable brand name TC Communications equipment?</w:t>
      </w:r>
    </w:p>
    <w:p w14:paraId="059578C0" w14:textId="5D6A0808" w:rsidR="001424A7" w:rsidRDefault="001424A7" w:rsidP="001424A7">
      <w:pPr>
        <w:pStyle w:val="ListParagraph"/>
        <w:numPr>
          <w:ilvl w:val="1"/>
          <w:numId w:val="5"/>
        </w:numPr>
        <w:spacing w:after="0"/>
        <w:rPr>
          <w:rFonts w:ascii="Times New Roman" w:hAnsi="Times New Roman" w:cs="Times New Roman"/>
        </w:rPr>
      </w:pPr>
      <w:r>
        <w:rPr>
          <w:rFonts w:ascii="Times New Roman" w:hAnsi="Times New Roman" w:cs="Times New Roman"/>
        </w:rPr>
        <w:t>If so, please provide documentation to confirm are you an authorized reseller of TC communications equipment?</w:t>
      </w:r>
    </w:p>
    <w:p w14:paraId="0D812B3F" w14:textId="77777777" w:rsidR="00480331" w:rsidRDefault="001424A7" w:rsidP="001424A7">
      <w:pPr>
        <w:pStyle w:val="ListParagraph"/>
        <w:numPr>
          <w:ilvl w:val="1"/>
          <w:numId w:val="5"/>
        </w:numPr>
        <w:spacing w:after="0"/>
        <w:rPr>
          <w:rFonts w:ascii="Times New Roman" w:hAnsi="Times New Roman" w:cs="Times New Roman"/>
        </w:rPr>
      </w:pPr>
      <w:r>
        <w:rPr>
          <w:rFonts w:ascii="Times New Roman" w:hAnsi="Times New Roman" w:cs="Times New Roman"/>
        </w:rPr>
        <w:t>Can your company meet subject requirement providing an alternative product, other than the known, TC Communications equipment</w:t>
      </w:r>
      <w:r w:rsidR="00480331">
        <w:rPr>
          <w:rFonts w:ascii="Times New Roman" w:hAnsi="Times New Roman" w:cs="Times New Roman"/>
        </w:rPr>
        <w:t>? If so, please respond to the following.</w:t>
      </w:r>
    </w:p>
    <w:p w14:paraId="7796B687" w14:textId="5A5463A7" w:rsidR="00480331" w:rsidRDefault="00480331" w:rsidP="00480331">
      <w:pPr>
        <w:pStyle w:val="ListParagraph"/>
        <w:numPr>
          <w:ilvl w:val="2"/>
          <w:numId w:val="5"/>
        </w:numPr>
        <w:spacing w:after="0"/>
        <w:rPr>
          <w:rFonts w:ascii="Times New Roman" w:hAnsi="Times New Roman" w:cs="Times New Roman"/>
        </w:rPr>
      </w:pPr>
      <w:r>
        <w:rPr>
          <w:rFonts w:ascii="Times New Roman" w:hAnsi="Times New Roman" w:cs="Times New Roman"/>
        </w:rPr>
        <w:t>Is your product approved by HQ AFFSA</w:t>
      </w:r>
      <w:r w:rsidR="001424A7">
        <w:rPr>
          <w:rFonts w:ascii="Times New Roman" w:hAnsi="Times New Roman" w:cs="Times New Roman"/>
        </w:rPr>
        <w:t xml:space="preserve"> </w:t>
      </w:r>
      <w:r w:rsidR="00CB353A">
        <w:rPr>
          <w:rFonts w:ascii="Times New Roman" w:hAnsi="Times New Roman" w:cs="Times New Roman"/>
        </w:rPr>
        <w:t>Airfield</w:t>
      </w:r>
      <w:r>
        <w:rPr>
          <w:rFonts w:ascii="Times New Roman" w:hAnsi="Times New Roman" w:cs="Times New Roman"/>
        </w:rPr>
        <w:t xml:space="preserve"> Operations for use of the existing ATCALS platform?</w:t>
      </w:r>
    </w:p>
    <w:p w14:paraId="45CDFABB" w14:textId="2685D706" w:rsidR="00973FC8" w:rsidRPr="00480331" w:rsidRDefault="00480331" w:rsidP="00480331">
      <w:pPr>
        <w:pStyle w:val="ListParagraph"/>
        <w:numPr>
          <w:ilvl w:val="2"/>
          <w:numId w:val="5"/>
        </w:numPr>
        <w:spacing w:after="0"/>
        <w:rPr>
          <w:rFonts w:ascii="Times New Roman" w:hAnsi="Times New Roman" w:cs="Times New Roman"/>
        </w:rPr>
      </w:pPr>
      <w:r w:rsidRPr="00480331">
        <w:rPr>
          <w:rFonts w:ascii="Times New Roman" w:hAnsi="Times New Roman" w:cs="Times New Roman"/>
        </w:rPr>
        <w:t>If so, please l</w:t>
      </w:r>
      <w:r w:rsidR="00973FC8" w:rsidRPr="00480331">
        <w:rPr>
          <w:rFonts w:ascii="Times New Roman" w:hAnsi="Times New Roman" w:cs="Times New Roman"/>
        </w:rPr>
        <w:t>ist any OEM certifications, technical qualifications, or reseller authorizations relevant to the proposed solution.</w:t>
      </w:r>
    </w:p>
    <w:p w14:paraId="6A78F34B" w14:textId="77777777" w:rsidR="00973FC8" w:rsidRDefault="00973FC8" w:rsidP="00973FC8">
      <w:pPr>
        <w:rPr>
          <w:rFonts w:ascii="Times New Roman" w:hAnsi="Times New Roman" w:cs="Times New Roman"/>
          <w:b/>
          <w:bCs/>
        </w:rPr>
      </w:pPr>
    </w:p>
    <w:p w14:paraId="57CECADA" w14:textId="08C936A3" w:rsidR="00BB24F6" w:rsidRPr="00BB24F6" w:rsidRDefault="00BB24F6" w:rsidP="00973FC8">
      <w:pPr>
        <w:spacing w:after="0"/>
        <w:rPr>
          <w:rFonts w:ascii="Times New Roman" w:hAnsi="Times New Roman" w:cs="Times New Roman"/>
        </w:rPr>
      </w:pPr>
      <w:r w:rsidRPr="001D7831">
        <w:rPr>
          <w:rFonts w:ascii="Times New Roman" w:hAnsi="Times New Roman" w:cs="Times New Roman"/>
          <w:b/>
          <w:bCs/>
        </w:rPr>
        <w:t>RESPONSES</w:t>
      </w:r>
      <w:r w:rsidRPr="00BB24F6">
        <w:rPr>
          <w:rFonts w:ascii="Times New Roman" w:hAnsi="Times New Roman" w:cs="Times New Roman"/>
        </w:rPr>
        <w:t>: E</w:t>
      </w:r>
      <w:r w:rsidRPr="00BB24F6">
        <w:rPr>
          <w:rFonts w:ascii="Times New Roman" w:hAnsi="Times New Roman" w:cs="Times New Roman"/>
        </w:rPr>
        <w:noBreakHyphen/>
        <w:t xml:space="preserve">mail responses to this sources sought to the points of contact identified below. The due date and time for responses to this sources sought is </w:t>
      </w:r>
      <w:r w:rsidRPr="00973FC8">
        <w:rPr>
          <w:rFonts w:ascii="Times New Roman" w:hAnsi="Times New Roman" w:cs="Times New Roman"/>
          <w:highlight w:val="yellow"/>
        </w:rPr>
        <w:t>1:00 P.M. Central Standard Time (CST) on</w:t>
      </w:r>
      <w:r w:rsidR="001D7831" w:rsidRPr="00973FC8">
        <w:rPr>
          <w:rFonts w:ascii="Times New Roman" w:hAnsi="Times New Roman" w:cs="Times New Roman"/>
          <w:highlight w:val="yellow"/>
        </w:rPr>
        <w:t xml:space="preserve"> </w:t>
      </w:r>
      <w:r w:rsidR="00CB353A">
        <w:rPr>
          <w:rFonts w:ascii="Times New Roman" w:hAnsi="Times New Roman" w:cs="Times New Roman"/>
          <w:highlight w:val="yellow"/>
        </w:rPr>
        <w:t>24</w:t>
      </w:r>
      <w:r w:rsidR="008D7343" w:rsidRPr="00973FC8">
        <w:rPr>
          <w:rFonts w:ascii="Times New Roman" w:hAnsi="Times New Roman" w:cs="Times New Roman"/>
          <w:highlight w:val="yellow"/>
        </w:rPr>
        <w:t xml:space="preserve"> March</w:t>
      </w:r>
      <w:r w:rsidRPr="00973FC8">
        <w:rPr>
          <w:rFonts w:ascii="Times New Roman" w:hAnsi="Times New Roman" w:cs="Times New Roman"/>
          <w:highlight w:val="yellow"/>
        </w:rPr>
        <w:t xml:space="preserve"> 2026.</w:t>
      </w:r>
    </w:p>
    <w:p w14:paraId="616B069C" w14:textId="77777777" w:rsidR="00973FC8" w:rsidRDefault="00973FC8" w:rsidP="00973FC8">
      <w:pPr>
        <w:spacing w:after="0"/>
        <w:rPr>
          <w:rFonts w:ascii="Times New Roman" w:hAnsi="Times New Roman" w:cs="Times New Roman"/>
        </w:rPr>
      </w:pPr>
    </w:p>
    <w:p w14:paraId="09201E9C" w14:textId="194E06E4" w:rsidR="005A7B82" w:rsidRDefault="005A7B82" w:rsidP="00973FC8">
      <w:pPr>
        <w:spacing w:after="0"/>
        <w:rPr>
          <w:rFonts w:ascii="Times New Roman" w:hAnsi="Times New Roman" w:cs="Times New Roman"/>
        </w:rPr>
      </w:pPr>
      <w:r>
        <w:rPr>
          <w:rFonts w:ascii="Times New Roman" w:hAnsi="Times New Roman" w:cs="Times New Roman"/>
        </w:rPr>
        <w:t>AIC Gabriel Colón</w:t>
      </w:r>
      <w:r w:rsidR="00BB24F6" w:rsidRPr="00BB24F6">
        <w:rPr>
          <w:rFonts w:ascii="Times New Roman" w:hAnsi="Times New Roman" w:cs="Times New Roman"/>
        </w:rPr>
        <w:t xml:space="preserve"> (Contract Specialist) email: </w:t>
      </w:r>
      <w:r>
        <w:rPr>
          <w:rFonts w:ascii="Times New Roman" w:hAnsi="Times New Roman" w:cs="Times New Roman"/>
        </w:rPr>
        <w:t>gabriel.colon_saldana</w:t>
      </w:r>
      <w:r w:rsidR="00BB24F6" w:rsidRPr="00BB24F6">
        <w:rPr>
          <w:rFonts w:ascii="Times New Roman" w:hAnsi="Times New Roman" w:cs="Times New Roman"/>
        </w:rPr>
        <w:t>@us.af.mil (334) 953-5</w:t>
      </w:r>
      <w:r>
        <w:rPr>
          <w:rFonts w:ascii="Times New Roman" w:hAnsi="Times New Roman" w:cs="Times New Roman"/>
        </w:rPr>
        <w:t>530</w:t>
      </w:r>
      <w:r w:rsidR="00BB24F6" w:rsidRPr="00BB24F6">
        <w:rPr>
          <w:rFonts w:ascii="Times New Roman" w:hAnsi="Times New Roman" w:cs="Times New Roman"/>
        </w:rPr>
        <w:t xml:space="preserve"> </w:t>
      </w:r>
    </w:p>
    <w:p w14:paraId="3348E3F7" w14:textId="73E73D1B" w:rsidR="00BB24F6" w:rsidRDefault="00BB24F6" w:rsidP="00973FC8">
      <w:pPr>
        <w:spacing w:after="0"/>
        <w:rPr>
          <w:rFonts w:ascii="Times New Roman" w:hAnsi="Times New Roman" w:cs="Times New Roman"/>
        </w:rPr>
      </w:pPr>
      <w:r w:rsidRPr="00BB24F6">
        <w:rPr>
          <w:rFonts w:ascii="Times New Roman" w:hAnsi="Times New Roman" w:cs="Times New Roman"/>
        </w:rPr>
        <w:t>Mr. Jeremy Kersey (Contracting Officer) email: jeremy.kersey.1@us.af.mil (334) 953-3526</w:t>
      </w:r>
    </w:p>
    <w:p w14:paraId="1C37874B" w14:textId="77777777" w:rsidR="00973FC8" w:rsidRPr="00BB24F6" w:rsidRDefault="00973FC8" w:rsidP="00973FC8">
      <w:pPr>
        <w:spacing w:after="0"/>
        <w:rPr>
          <w:rFonts w:ascii="Times New Roman" w:hAnsi="Times New Roman" w:cs="Times New Roman"/>
        </w:rPr>
      </w:pPr>
    </w:p>
    <w:p w14:paraId="23D7A86A" w14:textId="3F5CA0D5" w:rsidR="00973FC8" w:rsidRPr="00973FC8" w:rsidRDefault="00BB24F6" w:rsidP="00973FC8">
      <w:pPr>
        <w:spacing w:after="0"/>
        <w:rPr>
          <w:rFonts w:ascii="Times New Roman" w:hAnsi="Times New Roman" w:cs="Times New Roman"/>
          <w:b/>
          <w:bCs/>
        </w:rPr>
      </w:pPr>
      <w:r w:rsidRPr="00973FC8">
        <w:rPr>
          <w:rFonts w:ascii="Times New Roman" w:hAnsi="Times New Roman" w:cs="Times New Roman"/>
          <w:b/>
          <w:bCs/>
        </w:rPr>
        <w:t>Attachments (</w:t>
      </w:r>
      <w:r w:rsidR="00222819">
        <w:rPr>
          <w:rFonts w:ascii="Times New Roman" w:hAnsi="Times New Roman" w:cs="Times New Roman"/>
          <w:b/>
          <w:bCs/>
        </w:rPr>
        <w:t>3</w:t>
      </w:r>
      <w:r w:rsidRPr="00973FC8">
        <w:rPr>
          <w:rFonts w:ascii="Times New Roman" w:hAnsi="Times New Roman" w:cs="Times New Roman"/>
          <w:b/>
          <w:bCs/>
        </w:rPr>
        <w:t xml:space="preserve">) </w:t>
      </w:r>
    </w:p>
    <w:p w14:paraId="6791ACC2" w14:textId="15F12324" w:rsidR="00973FC8" w:rsidRDefault="00BB24F6" w:rsidP="00973FC8">
      <w:pPr>
        <w:spacing w:after="0"/>
        <w:rPr>
          <w:rFonts w:ascii="Times New Roman" w:hAnsi="Times New Roman" w:cs="Times New Roman"/>
        </w:rPr>
      </w:pPr>
      <w:r w:rsidRPr="00BB24F6">
        <w:rPr>
          <w:rFonts w:ascii="Times New Roman" w:hAnsi="Times New Roman" w:cs="Times New Roman"/>
        </w:rPr>
        <w:t xml:space="preserve">Attachment 1: Maxwell AFB ATC Radio Fiber Upgrade Project package (parts/items list) </w:t>
      </w:r>
    </w:p>
    <w:p w14:paraId="7E7460BD" w14:textId="46F3AAEE" w:rsidR="00A32F0A" w:rsidRDefault="00973FC8" w:rsidP="00973FC8">
      <w:pPr>
        <w:spacing w:after="0"/>
        <w:rPr>
          <w:rFonts w:ascii="Times New Roman" w:hAnsi="Times New Roman" w:cs="Times New Roman"/>
        </w:rPr>
      </w:pPr>
      <w:r>
        <w:rPr>
          <w:rFonts w:ascii="Times New Roman" w:hAnsi="Times New Roman" w:cs="Times New Roman"/>
        </w:rPr>
        <w:t xml:space="preserve">Attachment 2: </w:t>
      </w:r>
      <w:r w:rsidR="00BB24F6" w:rsidRPr="00BB24F6">
        <w:rPr>
          <w:rFonts w:ascii="Times New Roman" w:hAnsi="Times New Roman" w:cs="Times New Roman"/>
        </w:rPr>
        <w:t>Draft Statement of Requirements (SOR)</w:t>
      </w:r>
    </w:p>
    <w:p w14:paraId="1E628A32" w14:textId="63DCEB94" w:rsidR="00222819" w:rsidRPr="001D7831" w:rsidRDefault="00222819" w:rsidP="00973FC8">
      <w:pPr>
        <w:spacing w:after="0"/>
        <w:rPr>
          <w:rFonts w:ascii="Times New Roman" w:hAnsi="Times New Roman" w:cs="Times New Roman"/>
        </w:rPr>
      </w:pPr>
      <w:r>
        <w:rPr>
          <w:rFonts w:ascii="Times New Roman" w:hAnsi="Times New Roman" w:cs="Times New Roman"/>
        </w:rPr>
        <w:t>Attachment 3: Sources Sought</w:t>
      </w:r>
    </w:p>
    <w:sectPr w:rsidR="00222819" w:rsidRPr="001D78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3D05"/>
    <w:multiLevelType w:val="hybridMultilevel"/>
    <w:tmpl w:val="6B8E83FE"/>
    <w:lvl w:ilvl="0" w:tplc="2C1CA630">
      <w:start w:val="1"/>
      <w:numFmt w:val="decimal"/>
      <w:lvlText w:val="%1."/>
      <w:lvlJc w:val="left"/>
      <w:pPr>
        <w:ind w:left="810" w:hanging="360"/>
      </w:pPr>
      <w:rPr>
        <w:rFonts w:ascii="Times New Roman" w:eastAsiaTheme="minorHAnsi" w:hAnsi="Times New Roman" w:cs="Times New Roman"/>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DA4755E"/>
    <w:multiLevelType w:val="hybridMultilevel"/>
    <w:tmpl w:val="C76E5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75173D"/>
    <w:multiLevelType w:val="hybridMultilevel"/>
    <w:tmpl w:val="42DEB9C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81D1575"/>
    <w:multiLevelType w:val="hybridMultilevel"/>
    <w:tmpl w:val="B1D49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C34B1D"/>
    <w:multiLevelType w:val="multilevel"/>
    <w:tmpl w:val="D898CC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FC1F59"/>
    <w:multiLevelType w:val="hybridMultilevel"/>
    <w:tmpl w:val="B0368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D5259F"/>
    <w:multiLevelType w:val="multilevel"/>
    <w:tmpl w:val="E4402E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045755"/>
    <w:multiLevelType w:val="multilevel"/>
    <w:tmpl w:val="520E5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1A29D6"/>
    <w:multiLevelType w:val="hybridMultilevel"/>
    <w:tmpl w:val="8850D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0360884">
    <w:abstractNumId w:val="7"/>
  </w:num>
  <w:num w:numId="2" w16cid:durableId="1784112209">
    <w:abstractNumId w:val="4"/>
  </w:num>
  <w:num w:numId="3" w16cid:durableId="1743018210">
    <w:abstractNumId w:val="6"/>
  </w:num>
  <w:num w:numId="4" w16cid:durableId="1591768677">
    <w:abstractNumId w:val="8"/>
  </w:num>
  <w:num w:numId="5" w16cid:durableId="1454404790">
    <w:abstractNumId w:val="0"/>
  </w:num>
  <w:num w:numId="6" w16cid:durableId="1219706762">
    <w:abstractNumId w:val="5"/>
  </w:num>
  <w:num w:numId="7" w16cid:durableId="645939358">
    <w:abstractNumId w:val="3"/>
  </w:num>
  <w:num w:numId="8" w16cid:durableId="178276887">
    <w:abstractNumId w:val="1"/>
  </w:num>
  <w:num w:numId="9" w16cid:durableId="854080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729"/>
    <w:rsid w:val="00041456"/>
    <w:rsid w:val="001424A7"/>
    <w:rsid w:val="001D7831"/>
    <w:rsid w:val="00222819"/>
    <w:rsid w:val="003356B7"/>
    <w:rsid w:val="00340805"/>
    <w:rsid w:val="003571D9"/>
    <w:rsid w:val="00442820"/>
    <w:rsid w:val="00445F00"/>
    <w:rsid w:val="00480331"/>
    <w:rsid w:val="004D5F46"/>
    <w:rsid w:val="005A7B82"/>
    <w:rsid w:val="00665C02"/>
    <w:rsid w:val="008D7343"/>
    <w:rsid w:val="00973FC8"/>
    <w:rsid w:val="009A01E0"/>
    <w:rsid w:val="00A32F0A"/>
    <w:rsid w:val="00B75A82"/>
    <w:rsid w:val="00BB24F6"/>
    <w:rsid w:val="00CB353A"/>
    <w:rsid w:val="00CC0CBC"/>
    <w:rsid w:val="00D26895"/>
    <w:rsid w:val="00D37E13"/>
    <w:rsid w:val="00E1314B"/>
    <w:rsid w:val="00E36C4D"/>
    <w:rsid w:val="00E44729"/>
    <w:rsid w:val="00EA6571"/>
    <w:rsid w:val="00F93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D868C"/>
  <w15:chartTrackingRefBased/>
  <w15:docId w15:val="{CF63AC92-0BB5-42C1-999C-32C377D26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729"/>
    <w:rPr>
      <w:rFonts w:eastAsiaTheme="majorEastAsia" w:cstheme="majorBidi"/>
      <w:color w:val="272727" w:themeColor="text1" w:themeTint="D8"/>
    </w:rPr>
  </w:style>
  <w:style w:type="paragraph" w:styleId="Title">
    <w:name w:val="Title"/>
    <w:basedOn w:val="Normal"/>
    <w:next w:val="Normal"/>
    <w:link w:val="TitleChar"/>
    <w:uiPriority w:val="10"/>
    <w:qFormat/>
    <w:rsid w:val="00E44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729"/>
    <w:pPr>
      <w:spacing w:before="160"/>
      <w:jc w:val="center"/>
    </w:pPr>
    <w:rPr>
      <w:i/>
      <w:iCs/>
      <w:color w:val="404040" w:themeColor="text1" w:themeTint="BF"/>
    </w:rPr>
  </w:style>
  <w:style w:type="character" w:customStyle="1" w:styleId="QuoteChar">
    <w:name w:val="Quote Char"/>
    <w:basedOn w:val="DefaultParagraphFont"/>
    <w:link w:val="Quote"/>
    <w:uiPriority w:val="29"/>
    <w:rsid w:val="00E44729"/>
    <w:rPr>
      <w:i/>
      <w:iCs/>
      <w:color w:val="404040" w:themeColor="text1" w:themeTint="BF"/>
    </w:rPr>
  </w:style>
  <w:style w:type="paragraph" w:styleId="ListParagraph">
    <w:name w:val="List Paragraph"/>
    <w:basedOn w:val="Normal"/>
    <w:uiPriority w:val="34"/>
    <w:qFormat/>
    <w:rsid w:val="00E44729"/>
    <w:pPr>
      <w:ind w:left="720"/>
      <w:contextualSpacing/>
    </w:pPr>
  </w:style>
  <w:style w:type="character" w:styleId="IntenseEmphasis">
    <w:name w:val="Intense Emphasis"/>
    <w:basedOn w:val="DefaultParagraphFont"/>
    <w:uiPriority w:val="21"/>
    <w:qFormat/>
    <w:rsid w:val="00E44729"/>
    <w:rPr>
      <w:i/>
      <w:iCs/>
      <w:color w:val="0F4761" w:themeColor="accent1" w:themeShade="BF"/>
    </w:rPr>
  </w:style>
  <w:style w:type="paragraph" w:styleId="IntenseQuote">
    <w:name w:val="Intense Quote"/>
    <w:basedOn w:val="Normal"/>
    <w:next w:val="Normal"/>
    <w:link w:val="IntenseQuoteChar"/>
    <w:uiPriority w:val="30"/>
    <w:qFormat/>
    <w:rsid w:val="00E44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729"/>
    <w:rPr>
      <w:i/>
      <w:iCs/>
      <w:color w:val="0F4761" w:themeColor="accent1" w:themeShade="BF"/>
    </w:rPr>
  </w:style>
  <w:style w:type="character" w:styleId="IntenseReference">
    <w:name w:val="Intense Reference"/>
    <w:basedOn w:val="DefaultParagraphFont"/>
    <w:uiPriority w:val="32"/>
    <w:qFormat/>
    <w:rsid w:val="00E44729"/>
    <w:rPr>
      <w:b/>
      <w:bCs/>
      <w:smallCaps/>
      <w:color w:val="0F4761" w:themeColor="accent1" w:themeShade="BF"/>
      <w:spacing w:val="5"/>
    </w:rPr>
  </w:style>
  <w:style w:type="paragraph" w:styleId="Revision">
    <w:name w:val="Revision"/>
    <w:hidden/>
    <w:uiPriority w:val="99"/>
    <w:semiHidden/>
    <w:rsid w:val="001424A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102</TotalTime>
  <Pages>2</Pages>
  <Words>582</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COLON SALDANA, GABRIEL A A1C USAF AETC 42 CONS/PKB</dc:creator>
  <cp:keywords/>
  <dc:description/>
  <cp:lastModifiedBy>COLON SALDANA, GABRIEL A A1C USAF AETC 42 CONS/PKB</cp:lastModifiedBy>
  <cp:revision>5</cp:revision>
  <dcterms:created xsi:type="dcterms:W3CDTF">2026-03-12T16:40:00Z</dcterms:created>
  <dcterms:modified xsi:type="dcterms:W3CDTF">2026-03-17T13:20:00Z</dcterms:modified>
</cp:coreProperties>
</file>