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C4E8" w14:textId="77777777" w:rsidR="00CF58F3" w:rsidRPr="00E527B8" w:rsidRDefault="00E527B8">
      <w:pPr>
        <w:jc w:val="center"/>
        <w:rPr>
          <w:b/>
          <w:bCs/>
          <w:u w:val="single"/>
        </w:rPr>
      </w:pPr>
      <w:r w:rsidRPr="00E527B8">
        <w:rPr>
          <w:b/>
          <w:bCs/>
          <w:u w:val="single"/>
        </w:rPr>
        <w:t>100LL AVGAS</w:t>
      </w:r>
      <w:r w:rsidR="00CF58F3" w:rsidRPr="00E527B8">
        <w:rPr>
          <w:b/>
          <w:bCs/>
          <w:u w:val="single"/>
        </w:rPr>
        <w:t xml:space="preserve"> STATEMENT OF WORK</w:t>
      </w:r>
    </w:p>
    <w:p w14:paraId="02D0C4E9" w14:textId="77777777" w:rsidR="00CF58F3" w:rsidRDefault="00CF58F3">
      <w:pPr>
        <w:jc w:val="center"/>
      </w:pPr>
    </w:p>
    <w:p w14:paraId="02D0C4EA" w14:textId="77777777" w:rsidR="00CF58F3" w:rsidRDefault="00CF58F3">
      <w:pPr>
        <w:rPr>
          <w:b/>
          <w:bCs/>
          <w:u w:val="single"/>
        </w:rPr>
      </w:pPr>
      <w:r>
        <w:rPr>
          <w:b/>
          <w:bCs/>
        </w:rPr>
        <w:t xml:space="preserve">1.  </w:t>
      </w:r>
      <w:r>
        <w:rPr>
          <w:b/>
          <w:bCs/>
          <w:u w:val="single"/>
        </w:rPr>
        <w:t>DESCRIPTION OF WORK</w:t>
      </w:r>
    </w:p>
    <w:p w14:paraId="02D0C4EB" w14:textId="77777777" w:rsidR="00CF58F3" w:rsidRDefault="00CF58F3">
      <w:pPr>
        <w:rPr>
          <w:b/>
          <w:bCs/>
          <w:u w:val="single"/>
        </w:rPr>
      </w:pPr>
    </w:p>
    <w:p w14:paraId="02D0C4EC" w14:textId="77777777" w:rsidR="00CF58F3" w:rsidRDefault="00CF58F3">
      <w:pPr>
        <w:pStyle w:val="Heading1"/>
      </w:pPr>
      <w:r>
        <w:t>Scope</w:t>
      </w:r>
    </w:p>
    <w:p w14:paraId="02D0C4ED" w14:textId="77777777" w:rsidR="00CF58F3" w:rsidRDefault="00CF58F3">
      <w:pPr>
        <w:rPr>
          <w:b/>
          <w:bCs/>
        </w:rPr>
      </w:pPr>
    </w:p>
    <w:p w14:paraId="02D0C4EE" w14:textId="46B8BE12" w:rsidR="00CF58F3" w:rsidRDefault="00CF58F3">
      <w:r>
        <w:rPr>
          <w:b/>
          <w:bCs/>
        </w:rPr>
        <w:t>1.1</w:t>
      </w:r>
      <w:r>
        <w:t xml:space="preserve"> The contractor shall provide all personnel, transportation, equipment, tools, labor, supplies, materials, supervision, and services necessary to provide 100 Low Lead (LL) AVGAS fuel</w:t>
      </w:r>
      <w:r w:rsidR="00DB3647">
        <w:t xml:space="preserve"> at </w:t>
      </w:r>
      <w:r w:rsidR="00C01454">
        <w:t xml:space="preserve">JBSA-Randolph AFB TX in support of </w:t>
      </w:r>
      <w:r w:rsidR="00E527B8">
        <w:t>202</w:t>
      </w:r>
      <w:r w:rsidR="00C14C65">
        <w:t>6</w:t>
      </w:r>
      <w:r w:rsidR="00E527B8">
        <w:t xml:space="preserve"> A</w:t>
      </w:r>
      <w:r w:rsidR="00DB3647">
        <w:t xml:space="preserve">ir </w:t>
      </w:r>
      <w:r w:rsidR="00E527B8" w:rsidRPr="00F839B0">
        <w:t>S</w:t>
      </w:r>
      <w:r w:rsidR="00DB3647" w:rsidRPr="00F839B0">
        <w:t xml:space="preserve">how </w:t>
      </w:r>
      <w:r w:rsidRPr="00F839B0">
        <w:t>vintage</w:t>
      </w:r>
      <w:r w:rsidR="00FF0B0E" w:rsidRPr="00F839B0">
        <w:t xml:space="preserve"> and civilian performers</w:t>
      </w:r>
      <w:r w:rsidRPr="00F839B0">
        <w:t xml:space="preserve"> aircraft</w:t>
      </w:r>
      <w:r w:rsidR="006B3178" w:rsidRPr="00F839B0">
        <w:t xml:space="preserve"> (s)</w:t>
      </w:r>
      <w:r w:rsidRPr="00F839B0">
        <w:t>.</w:t>
      </w:r>
      <w:r>
        <w:t xml:space="preserve">  Also, see paragraph </w:t>
      </w:r>
      <w:r w:rsidR="003F189D">
        <w:t>6</w:t>
      </w:r>
      <w:r>
        <w:t xml:space="preserve"> Specific Task. </w:t>
      </w:r>
    </w:p>
    <w:p w14:paraId="02D0C4EF" w14:textId="77777777" w:rsidR="00CF58F3" w:rsidRDefault="00CF58F3"/>
    <w:p w14:paraId="02D0C4F0" w14:textId="77777777" w:rsidR="00CF58F3" w:rsidRDefault="00CF58F3">
      <w:pPr>
        <w:rPr>
          <w:b/>
          <w:bCs/>
        </w:rPr>
      </w:pPr>
      <w:r>
        <w:rPr>
          <w:b/>
          <w:bCs/>
        </w:rPr>
        <w:t xml:space="preserve">2.  </w:t>
      </w:r>
      <w:r>
        <w:rPr>
          <w:b/>
          <w:bCs/>
          <w:u w:val="single"/>
        </w:rPr>
        <w:t>PERSONNEL</w:t>
      </w:r>
    </w:p>
    <w:p w14:paraId="02D0C4F1" w14:textId="77777777" w:rsidR="00CF58F3" w:rsidRDefault="00CF58F3">
      <w:pPr>
        <w:rPr>
          <w:b/>
          <w:bCs/>
          <w:u w:val="single"/>
        </w:rPr>
      </w:pPr>
    </w:p>
    <w:p w14:paraId="02D0C4F2" w14:textId="610BA5AF" w:rsidR="00CF58F3" w:rsidRDefault="00CF58F3">
      <w:r>
        <w:rPr>
          <w:b/>
          <w:bCs/>
        </w:rPr>
        <w:t>2.1</w:t>
      </w:r>
      <w:r>
        <w:t xml:space="preserve"> The contractor shall provide</w:t>
      </w:r>
      <w:r w:rsidR="003407C2">
        <w:t>,</w:t>
      </w:r>
      <w:r>
        <w:t xml:space="preserve"> to the Contracting Officer</w:t>
      </w:r>
      <w:r w:rsidR="003407C2">
        <w:t>,</w:t>
      </w:r>
      <w:r>
        <w:t xml:space="preserve"> a name and phone number of the person</w:t>
      </w:r>
      <w:r w:rsidR="004B3776">
        <w:t>(</w:t>
      </w:r>
      <w:r>
        <w:t>s</w:t>
      </w:r>
      <w:r w:rsidR="004B3776">
        <w:t>)</w:t>
      </w:r>
      <w:r>
        <w:t xml:space="preserve"> that shall be responsible for pumping the fuel</w:t>
      </w:r>
      <w:r w:rsidR="00CA5E4B">
        <w:t xml:space="preserve"> at least two weeks </w:t>
      </w:r>
      <w:r w:rsidR="00225828">
        <w:t xml:space="preserve">in advance, </w:t>
      </w:r>
      <w:proofErr w:type="gramStart"/>
      <w:r w:rsidR="00225828">
        <w:t xml:space="preserve">in order </w:t>
      </w:r>
      <w:r w:rsidR="00713EF0">
        <w:t>for</w:t>
      </w:r>
      <w:proofErr w:type="gramEnd"/>
      <w:r w:rsidR="00713EF0">
        <w:t xml:space="preserve"> </w:t>
      </w:r>
      <w:r w:rsidR="00EE3B0B">
        <w:t xml:space="preserve">the </w:t>
      </w:r>
      <w:r w:rsidR="00713EF0">
        <w:t>Miliary Gate Vetting process</w:t>
      </w:r>
      <w:r w:rsidR="00225828">
        <w:t xml:space="preserve"> </w:t>
      </w:r>
      <w:r>
        <w:t xml:space="preserve">. Individuals must be able to read, write and understand English. They shall present a </w:t>
      </w:r>
      <w:r w:rsidR="001F3847">
        <w:t>professional</w:t>
      </w:r>
      <w:r>
        <w:t xml:space="preserve"> appearance and carry some form of employee identification and be easily recognized. This may be accomplished by wearing distinctive clothing bearing the name of the company or wearing appropriate badges identifying the company name and employee name. </w:t>
      </w:r>
    </w:p>
    <w:p w14:paraId="02D0C4F3" w14:textId="77777777" w:rsidR="00CF58F3" w:rsidRDefault="00CF58F3"/>
    <w:p w14:paraId="02D0C4F4" w14:textId="122A21BD" w:rsidR="00CF58F3" w:rsidRDefault="00CF58F3">
      <w:r>
        <w:rPr>
          <w:b/>
          <w:bCs/>
        </w:rPr>
        <w:t>2.2</w:t>
      </w:r>
      <w:r>
        <w:t xml:space="preserve"> The government is authorized to restrict the employment under this contract of any contract employee or respective contractor employee who is identified as a potential threat to the health, safety, security, general well</w:t>
      </w:r>
      <w:r w:rsidR="0029043E">
        <w:t>-</w:t>
      </w:r>
      <w:r>
        <w:t xml:space="preserve">being or operational mission of this installation and </w:t>
      </w:r>
      <w:r w:rsidR="007E2606">
        <w:t>its</w:t>
      </w:r>
      <w:r>
        <w:t xml:space="preserve"> population.</w:t>
      </w:r>
    </w:p>
    <w:p w14:paraId="02D0C4F5" w14:textId="77777777" w:rsidR="00CF58F3" w:rsidRDefault="00CF58F3"/>
    <w:p w14:paraId="02D0C4F6" w14:textId="77777777" w:rsidR="00CF58F3" w:rsidRDefault="00CF58F3">
      <w:pPr>
        <w:rPr>
          <w:b/>
          <w:bCs/>
          <w:u w:val="single"/>
        </w:rPr>
      </w:pPr>
      <w:r>
        <w:rPr>
          <w:b/>
          <w:bCs/>
        </w:rPr>
        <w:t xml:space="preserve">3.  </w:t>
      </w:r>
      <w:r>
        <w:rPr>
          <w:b/>
          <w:bCs/>
          <w:u w:val="single"/>
        </w:rPr>
        <w:t>SAFETY</w:t>
      </w:r>
    </w:p>
    <w:p w14:paraId="02D0C4F7" w14:textId="77777777" w:rsidR="00CF58F3" w:rsidRDefault="00CF58F3">
      <w:pPr>
        <w:rPr>
          <w:b/>
          <w:bCs/>
        </w:rPr>
      </w:pPr>
    </w:p>
    <w:p w14:paraId="02D0C4F8" w14:textId="6A9654F9" w:rsidR="00CF58F3" w:rsidRDefault="00CF58F3">
      <w:r>
        <w:rPr>
          <w:b/>
          <w:bCs/>
        </w:rPr>
        <w:t xml:space="preserve">3.1 </w:t>
      </w:r>
      <w:r>
        <w:t xml:space="preserve">The contractor is solely responsible for the safety of </w:t>
      </w:r>
      <w:r w:rsidR="00DB3647">
        <w:t>contractor</w:t>
      </w:r>
      <w:r>
        <w:t xml:space="preserve"> personnel and the safe</w:t>
      </w:r>
      <w:r w:rsidR="00C02440">
        <w:t xml:space="preserve"> handling and</w:t>
      </w:r>
      <w:r>
        <w:t xml:space="preserve"> refueling of aircraft.  The Contractor shall coordinate with</w:t>
      </w:r>
      <w:r w:rsidR="00D8583B">
        <w:t xml:space="preserve"> Lee Sims</w:t>
      </w:r>
      <w:r w:rsidR="00EE78DF">
        <w:t xml:space="preserve">; </w:t>
      </w:r>
      <w:hyperlink r:id="rId11" w:history="1">
        <w:r w:rsidR="00AD489A" w:rsidRPr="00114FC1">
          <w:rPr>
            <w:rStyle w:val="Hyperlink"/>
          </w:rPr>
          <w:t>lee.sims.3@us.af.mil</w:t>
        </w:r>
      </w:hyperlink>
      <w:r w:rsidR="00EE78DF">
        <w:t>;</w:t>
      </w:r>
      <w:r w:rsidR="00AD489A">
        <w:t xml:space="preserve"> (210) 652-7952</w:t>
      </w:r>
      <w:r w:rsidR="003E3243">
        <w:t xml:space="preserve"> and</w:t>
      </w:r>
      <w:r>
        <w:t xml:space="preserve"> </w:t>
      </w:r>
      <w:r w:rsidRPr="00D55154">
        <w:rPr>
          <w:b/>
        </w:rPr>
        <w:t xml:space="preserve">12 </w:t>
      </w:r>
      <w:r w:rsidR="00C90999" w:rsidRPr="00D55154">
        <w:rPr>
          <w:b/>
        </w:rPr>
        <w:t>OSS</w:t>
      </w:r>
      <w:r w:rsidRPr="00D55154">
        <w:rPr>
          <w:b/>
        </w:rPr>
        <w:t>/</w:t>
      </w:r>
      <w:r w:rsidR="00C90999" w:rsidRPr="00D55154">
        <w:rPr>
          <w:b/>
        </w:rPr>
        <w:t>OSAA</w:t>
      </w:r>
      <w:r w:rsidRPr="00D55154">
        <w:rPr>
          <w:b/>
        </w:rPr>
        <w:t xml:space="preserve"> (210) 652-</w:t>
      </w:r>
      <w:r w:rsidR="00D55154" w:rsidRPr="00D55154">
        <w:rPr>
          <w:b/>
        </w:rPr>
        <w:t>8166</w:t>
      </w:r>
      <w:r w:rsidRPr="00D55154">
        <w:rPr>
          <w:b/>
        </w:rPr>
        <w:t xml:space="preserve"> </w:t>
      </w:r>
      <w:r>
        <w:t>to ensure operators receive flightline indoctrination training prior to operating on the Randolph AFB flightline.</w:t>
      </w:r>
    </w:p>
    <w:p w14:paraId="02D0C4F9" w14:textId="77777777" w:rsidR="00CF58F3" w:rsidRDefault="00CF58F3"/>
    <w:p w14:paraId="02D0C4FA" w14:textId="77777777" w:rsidR="00CF58F3" w:rsidRDefault="00CF58F3">
      <w:r>
        <w:rPr>
          <w:b/>
          <w:bCs/>
        </w:rPr>
        <w:t>3.2</w:t>
      </w:r>
      <w:r>
        <w:t xml:space="preserve"> In the event of an emergency the contractor shall call the following:</w:t>
      </w:r>
    </w:p>
    <w:p w14:paraId="02D0C4FB" w14:textId="77777777" w:rsidR="00CF58F3" w:rsidRDefault="00CF58F3"/>
    <w:p w14:paraId="02D0C4FC" w14:textId="325A0983" w:rsidR="00CF58F3" w:rsidRDefault="00CF58F3">
      <w:r>
        <w:rPr>
          <w:b/>
          <w:bCs/>
          <w:u w:val="single"/>
        </w:rPr>
        <w:t>Security Forces:</w:t>
      </w:r>
      <w:r>
        <w:t xml:space="preserve">  To call from an on base phone dial </w:t>
      </w:r>
      <w:r w:rsidR="00C90999" w:rsidRPr="00C90999">
        <w:rPr>
          <w:b/>
        </w:rPr>
        <w:t>652</w:t>
      </w:r>
      <w:r>
        <w:rPr>
          <w:b/>
          <w:bCs/>
        </w:rPr>
        <w:t>-5700</w:t>
      </w:r>
      <w:r>
        <w:t xml:space="preserve">, from a commercial phone dial </w:t>
      </w:r>
      <w:r w:rsidR="00DB3647" w:rsidRPr="00DB3647">
        <w:rPr>
          <w:b/>
        </w:rPr>
        <w:t>210</w:t>
      </w:r>
      <w:r w:rsidR="00DB3647">
        <w:t>-</w:t>
      </w:r>
      <w:r>
        <w:rPr>
          <w:b/>
          <w:bCs/>
        </w:rPr>
        <w:t>652-5700</w:t>
      </w:r>
      <w:r>
        <w:t>.</w:t>
      </w:r>
    </w:p>
    <w:p w14:paraId="02D0C4FD" w14:textId="77777777" w:rsidR="00CF58F3" w:rsidRDefault="00CF58F3"/>
    <w:p w14:paraId="02D0C4FE" w14:textId="35AD68E2" w:rsidR="00CF58F3" w:rsidRDefault="00CF58F3">
      <w:r>
        <w:rPr>
          <w:b/>
          <w:bCs/>
          <w:u w:val="single"/>
        </w:rPr>
        <w:t>Fire Department:</w:t>
      </w:r>
      <w:r>
        <w:t xml:space="preserve">  To call from an on base phone dial </w:t>
      </w:r>
      <w:r w:rsidR="00C90999" w:rsidRPr="00C90999">
        <w:rPr>
          <w:b/>
        </w:rPr>
        <w:t>652</w:t>
      </w:r>
      <w:r w:rsidRPr="007E2606">
        <w:rPr>
          <w:b/>
        </w:rPr>
        <w:t>-6915</w:t>
      </w:r>
      <w:r>
        <w:t>, from a commercial phone dial</w:t>
      </w:r>
      <w:r w:rsidR="00DB3647">
        <w:t xml:space="preserve"> </w:t>
      </w:r>
      <w:r w:rsidR="00DB3647" w:rsidRPr="00DB3647">
        <w:rPr>
          <w:b/>
        </w:rPr>
        <w:t>210</w:t>
      </w:r>
      <w:r w:rsidR="00DB3647">
        <w:t>-</w:t>
      </w:r>
      <w:r w:rsidRPr="007E2606">
        <w:rPr>
          <w:b/>
        </w:rPr>
        <w:t>652-6915</w:t>
      </w:r>
      <w:r>
        <w:t>.</w:t>
      </w:r>
    </w:p>
    <w:p w14:paraId="02D0C4FF" w14:textId="77777777" w:rsidR="00CF58F3" w:rsidRDefault="00CF58F3"/>
    <w:p w14:paraId="02D0C500" w14:textId="77777777" w:rsidR="00CF58F3" w:rsidRDefault="00CF58F3">
      <w:pPr>
        <w:rPr>
          <w:b/>
          <w:bCs/>
          <w:u w:val="single"/>
        </w:rPr>
      </w:pPr>
      <w:r>
        <w:rPr>
          <w:b/>
          <w:bCs/>
          <w:u w:val="single"/>
        </w:rPr>
        <w:t>Emergency:</w:t>
      </w:r>
      <w:r>
        <w:t xml:space="preserve">  Dial </w:t>
      </w:r>
      <w:r>
        <w:rPr>
          <w:b/>
          <w:bCs/>
        </w:rPr>
        <w:t>911</w:t>
      </w:r>
      <w:r>
        <w:t xml:space="preserve"> for Security and Fire protection services.</w:t>
      </w:r>
      <w:r>
        <w:rPr>
          <w:b/>
          <w:bCs/>
          <w:u w:val="single"/>
        </w:rPr>
        <w:t xml:space="preserve"> </w:t>
      </w:r>
    </w:p>
    <w:p w14:paraId="02D0C501" w14:textId="77777777" w:rsidR="00CF58F3" w:rsidRDefault="00CF58F3">
      <w:pPr>
        <w:rPr>
          <w:b/>
          <w:bCs/>
          <w:u w:val="single"/>
        </w:rPr>
      </w:pPr>
    </w:p>
    <w:p w14:paraId="601B0982" w14:textId="77777777" w:rsidR="00DE0DF0" w:rsidRDefault="00840A91" w:rsidP="003A4431">
      <w:r>
        <w:rPr>
          <w:b/>
          <w:bCs/>
        </w:rPr>
        <w:t xml:space="preserve">4. </w:t>
      </w:r>
      <w:r w:rsidRPr="00840A91">
        <w:rPr>
          <w:b/>
          <w:bCs/>
        </w:rPr>
        <w:t>WEATHER CONTINGENCIES</w:t>
      </w:r>
      <w:r w:rsidRPr="00840A91">
        <w:t xml:space="preserve">. </w:t>
      </w:r>
      <w:r w:rsidR="00FE4689">
        <w:t xml:space="preserve">Please reference </w:t>
      </w:r>
      <w:r w:rsidR="002B593D">
        <w:t xml:space="preserve">FAR Overhaul </w:t>
      </w:r>
      <w:r w:rsidR="00A415EF" w:rsidRPr="00A415EF">
        <w:t>52.212-4</w:t>
      </w:r>
      <w:r w:rsidR="002B593D">
        <w:t>(l)</w:t>
      </w:r>
      <w:r w:rsidR="00A415EF" w:rsidRPr="00A415EF">
        <w:t xml:space="preserve"> Terms and Conditions—Commercial Products and Commercial Services.</w:t>
      </w:r>
      <w:r w:rsidR="002B593D">
        <w:t xml:space="preserve">  </w:t>
      </w:r>
      <w:r w:rsidR="00546990" w:rsidRPr="00546990">
        <w:t xml:space="preserve">The Government </w:t>
      </w:r>
      <w:r w:rsidR="00546990" w:rsidRPr="00546990">
        <w:lastRenderedPageBreak/>
        <w:t xml:space="preserve">reserves the right to terminate this contract, or any part hereof, for its sole convenience. In the event of such termination, the Contractor shall immediately stop all work under this contract and shall immediately cause </w:t>
      </w:r>
      <w:proofErr w:type="gramStart"/>
      <w:r w:rsidR="00546990" w:rsidRPr="00546990">
        <w:t>any and all</w:t>
      </w:r>
      <w:proofErr w:type="gramEnd"/>
      <w:r w:rsidR="00546990" w:rsidRPr="00546990">
        <w:t xml:space="preserve">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w:t>
      </w:r>
      <w:r w:rsidR="00BD3642">
        <w:t xml:space="preserve">  </w:t>
      </w:r>
      <w:r w:rsidR="00BD3642" w:rsidRPr="00BD3642">
        <w:t>The Contractor shall not be paid for any work performed or costs incurred that reasonably could have been avoided.</w:t>
      </w:r>
    </w:p>
    <w:p w14:paraId="6684763D" w14:textId="77777777" w:rsidR="00DE0DF0" w:rsidRDefault="00DE0DF0" w:rsidP="003A4431"/>
    <w:p w14:paraId="1A723A08" w14:textId="2B6148E5" w:rsidR="00DE0DF0" w:rsidRDefault="00DE0DF0" w:rsidP="00DE0DF0">
      <w:r w:rsidRPr="00DE0DF0">
        <w:t>52.212-4(</w:t>
      </w:r>
      <w:r>
        <w:t>f</w:t>
      </w:r>
      <w:r w:rsidRPr="00DE0DF0">
        <w:t xml:space="preserve">) </w:t>
      </w:r>
      <w:r>
        <w:t>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2B291528" w14:textId="77777777" w:rsidR="00DE0DF0" w:rsidRDefault="00DE0DF0" w:rsidP="00DE0DF0"/>
    <w:p w14:paraId="621D679C" w14:textId="42A1E33D" w:rsidR="00DE0DF0" w:rsidRDefault="00DE0DF0" w:rsidP="00DE0DF0">
      <w:r>
        <w:t xml:space="preserve">(1) Notify the Contracting Officer </w:t>
      </w:r>
      <w:proofErr w:type="gramStart"/>
      <w:r>
        <w:t>in</w:t>
      </w:r>
      <w:proofErr w:type="gramEnd"/>
      <w:r>
        <w:t xml:space="preserve"> writing </w:t>
      </w:r>
      <w:r w:rsidR="00041781">
        <w:t>as soon as possible.</w:t>
      </w:r>
    </w:p>
    <w:p w14:paraId="1D1CC1D6" w14:textId="77777777" w:rsidR="00DE0DF0" w:rsidRDefault="00DE0DF0" w:rsidP="00DE0DF0"/>
    <w:p w14:paraId="7344F360" w14:textId="77777777" w:rsidR="00DE0DF0" w:rsidRDefault="00DE0DF0" w:rsidP="00DE0DF0">
      <w:r>
        <w:t>(2) Remedy the delay as quickly as possible; and</w:t>
      </w:r>
    </w:p>
    <w:p w14:paraId="37399267" w14:textId="77777777" w:rsidR="00DE0DF0" w:rsidRDefault="00DE0DF0" w:rsidP="00DE0DF0"/>
    <w:p w14:paraId="24214603" w14:textId="36B23BE1" w:rsidR="003A4431" w:rsidRPr="003A4431" w:rsidRDefault="00DE0DF0" w:rsidP="00DE0DF0">
      <w:r>
        <w:t>(3) Notify the Contracting Officer when the occurrence is over.</w:t>
      </w:r>
      <w:r w:rsidR="00A415EF">
        <w:t xml:space="preserve">  </w:t>
      </w:r>
    </w:p>
    <w:p w14:paraId="141F8DDD" w14:textId="2B879DDC" w:rsidR="00840A91" w:rsidRPr="00840A91" w:rsidRDefault="00840A91" w:rsidP="00840A91">
      <w:pPr>
        <w:pStyle w:val="ListParagraph"/>
        <w:ind w:left="0" w:firstLine="0"/>
      </w:pPr>
    </w:p>
    <w:p w14:paraId="02D0C502" w14:textId="24171CF3" w:rsidR="00CF58F3" w:rsidRDefault="003A4431">
      <w:pPr>
        <w:rPr>
          <w:b/>
          <w:bCs/>
          <w:u w:val="single"/>
        </w:rPr>
      </w:pPr>
      <w:r>
        <w:rPr>
          <w:b/>
          <w:bCs/>
        </w:rPr>
        <w:t>5</w:t>
      </w:r>
      <w:r w:rsidR="00CF58F3">
        <w:rPr>
          <w:b/>
          <w:bCs/>
        </w:rPr>
        <w:t xml:space="preserve">.  </w:t>
      </w:r>
      <w:r w:rsidR="00CF58F3">
        <w:rPr>
          <w:b/>
          <w:bCs/>
          <w:u w:val="single"/>
        </w:rPr>
        <w:t>INSURANCE</w:t>
      </w:r>
    </w:p>
    <w:p w14:paraId="02D0C503" w14:textId="77777777" w:rsidR="00CF58F3" w:rsidRDefault="00CF58F3">
      <w:pPr>
        <w:rPr>
          <w:b/>
          <w:bCs/>
          <w:u w:val="single"/>
        </w:rPr>
      </w:pPr>
    </w:p>
    <w:p w14:paraId="02D0C510" w14:textId="1905F3DB" w:rsidR="00CF58F3" w:rsidRDefault="003A4431">
      <w:r>
        <w:rPr>
          <w:b/>
          <w:bCs/>
        </w:rPr>
        <w:t>5</w:t>
      </w:r>
      <w:r w:rsidR="00CF58F3">
        <w:rPr>
          <w:b/>
          <w:bCs/>
        </w:rPr>
        <w:t>.</w:t>
      </w:r>
      <w:r w:rsidR="00F81078">
        <w:rPr>
          <w:b/>
          <w:bCs/>
        </w:rPr>
        <w:t>1</w:t>
      </w:r>
      <w:r w:rsidR="00CF58F3">
        <w:rPr>
          <w:b/>
          <w:bCs/>
        </w:rPr>
        <w:t xml:space="preserve"> </w:t>
      </w:r>
      <w:r w:rsidR="003F3FA9" w:rsidRPr="003F3FA9">
        <w:t>As a condition of our agreement, please provide a Certificate of Insurance (COI) evidencing active coverage with a liability limit of no less than $1,000,000.</w:t>
      </w:r>
    </w:p>
    <w:p w14:paraId="02D0C511" w14:textId="77777777" w:rsidR="00CF58F3" w:rsidRDefault="00CF58F3"/>
    <w:p w14:paraId="02D0C512" w14:textId="548CB86D" w:rsidR="00CF58F3" w:rsidRDefault="003A4431">
      <w:pPr>
        <w:rPr>
          <w:b/>
          <w:bCs/>
          <w:u w:val="single"/>
        </w:rPr>
      </w:pPr>
      <w:r>
        <w:rPr>
          <w:b/>
          <w:bCs/>
        </w:rPr>
        <w:t>6</w:t>
      </w:r>
      <w:r w:rsidR="00CF58F3">
        <w:rPr>
          <w:b/>
          <w:bCs/>
        </w:rPr>
        <w:t xml:space="preserve">.  </w:t>
      </w:r>
      <w:r w:rsidR="00CF58F3">
        <w:rPr>
          <w:b/>
          <w:bCs/>
          <w:u w:val="single"/>
        </w:rPr>
        <w:t>SPECIFIC TASK</w:t>
      </w:r>
    </w:p>
    <w:p w14:paraId="02D0C513" w14:textId="77777777" w:rsidR="00CF58F3" w:rsidRDefault="00CF58F3">
      <w:pPr>
        <w:rPr>
          <w:b/>
          <w:bCs/>
          <w:u w:val="single"/>
        </w:rPr>
      </w:pPr>
    </w:p>
    <w:p w14:paraId="02D0C514" w14:textId="5E0D1EDF" w:rsidR="00CF58F3" w:rsidRDefault="003A4431">
      <w:r>
        <w:rPr>
          <w:b/>
          <w:bCs/>
        </w:rPr>
        <w:t>6</w:t>
      </w:r>
      <w:r w:rsidR="00CF58F3">
        <w:rPr>
          <w:b/>
          <w:bCs/>
        </w:rPr>
        <w:t>.1</w:t>
      </w:r>
      <w:r w:rsidR="00CF58F3">
        <w:t xml:space="preserve"> Provide approximately </w:t>
      </w:r>
      <w:r w:rsidR="00A65D73">
        <w:t>9</w:t>
      </w:r>
      <w:r w:rsidR="00502082" w:rsidRPr="003413B6">
        <w:t>,</w:t>
      </w:r>
      <w:r w:rsidR="00C911CB" w:rsidRPr="003413B6">
        <w:t>0</w:t>
      </w:r>
      <w:r w:rsidR="00502082" w:rsidRPr="003413B6">
        <w:t>00</w:t>
      </w:r>
      <w:r w:rsidR="00CF58F3" w:rsidRPr="003413B6">
        <w:t xml:space="preserve"> gallons</w:t>
      </w:r>
      <w:r w:rsidR="00CF58F3">
        <w:t xml:space="preserve"> of 100 Low Lead (LL) AVGAS to </w:t>
      </w:r>
      <w:r w:rsidR="00CF58F3" w:rsidRPr="00F839B0">
        <w:t>vintage</w:t>
      </w:r>
      <w:r w:rsidR="00FF0B0E" w:rsidRPr="00F839B0">
        <w:t xml:space="preserve"> and civilian performers</w:t>
      </w:r>
      <w:r w:rsidR="00CF58F3" w:rsidRPr="00F839B0">
        <w:t xml:space="preserve"> aircraft</w:t>
      </w:r>
      <w:r w:rsidR="006B3178" w:rsidRPr="00F839B0">
        <w:t xml:space="preserve"> (</w:t>
      </w:r>
      <w:r w:rsidR="006B3178">
        <w:t>s)</w:t>
      </w:r>
      <w:r w:rsidR="00CF58F3">
        <w:t xml:space="preserve"> participating in the </w:t>
      </w:r>
      <w:r w:rsidR="00DF7AC9">
        <w:t>JBSA-</w:t>
      </w:r>
      <w:r w:rsidR="00CF58F3">
        <w:t>Randolph 20</w:t>
      </w:r>
      <w:r w:rsidR="00DF7AC9">
        <w:t>2</w:t>
      </w:r>
      <w:r w:rsidR="00C14C65">
        <w:t>6</w:t>
      </w:r>
      <w:r w:rsidR="00CF58F3">
        <w:t xml:space="preserve"> Air Show. AVGAS shall be procured according to American Society for Testing and Materials (ASTM) D910.</w:t>
      </w:r>
      <w:r w:rsidR="00212EAB">
        <w:t xml:space="preserve"> </w:t>
      </w:r>
      <w:r w:rsidR="00212EAB" w:rsidRPr="0078560A">
        <w:rPr>
          <w:b/>
          <w:bCs/>
          <w:u w:val="single"/>
        </w:rPr>
        <w:t xml:space="preserve">Contractor will provide, </w:t>
      </w:r>
      <w:proofErr w:type="gramStart"/>
      <w:r w:rsidR="00212EAB" w:rsidRPr="0078560A">
        <w:rPr>
          <w:b/>
          <w:bCs/>
          <w:u w:val="single"/>
        </w:rPr>
        <w:t>to</w:t>
      </w:r>
      <w:proofErr w:type="gramEnd"/>
      <w:r w:rsidR="00212EAB" w:rsidRPr="0078560A">
        <w:rPr>
          <w:b/>
          <w:bCs/>
          <w:u w:val="single"/>
        </w:rPr>
        <w:t xml:space="preserve"> the contracting officer, </w:t>
      </w:r>
      <w:proofErr w:type="gramStart"/>
      <w:r w:rsidR="00212EAB" w:rsidRPr="0078560A">
        <w:rPr>
          <w:b/>
          <w:bCs/>
          <w:u w:val="single"/>
        </w:rPr>
        <w:t>a product</w:t>
      </w:r>
      <w:proofErr w:type="gramEnd"/>
      <w:r w:rsidR="00212EAB" w:rsidRPr="0078560A">
        <w:rPr>
          <w:b/>
          <w:bCs/>
          <w:u w:val="single"/>
        </w:rPr>
        <w:t xml:space="preserve"> quality analyses report</w:t>
      </w:r>
      <w:r w:rsidR="00F8316B" w:rsidRPr="0078560A">
        <w:rPr>
          <w:b/>
          <w:bCs/>
          <w:u w:val="single"/>
        </w:rPr>
        <w:t xml:space="preserve"> describing the </w:t>
      </w:r>
      <w:r w:rsidR="00212EAB" w:rsidRPr="0078560A">
        <w:rPr>
          <w:b/>
          <w:bCs/>
          <w:u w:val="single"/>
        </w:rPr>
        <w:t xml:space="preserve">100LL AVGAS </w:t>
      </w:r>
      <w:r w:rsidR="00F8316B" w:rsidRPr="0078560A">
        <w:rPr>
          <w:b/>
          <w:bCs/>
          <w:u w:val="single"/>
        </w:rPr>
        <w:t xml:space="preserve">as meeting product </w:t>
      </w:r>
      <w:proofErr w:type="gramStart"/>
      <w:r w:rsidR="00F8316B" w:rsidRPr="0078560A">
        <w:rPr>
          <w:b/>
          <w:bCs/>
          <w:u w:val="single"/>
        </w:rPr>
        <w:t>specification</w:t>
      </w:r>
      <w:proofErr w:type="gramEnd"/>
      <w:r w:rsidR="00F8316B" w:rsidRPr="0078560A">
        <w:rPr>
          <w:b/>
          <w:bCs/>
          <w:u w:val="single"/>
        </w:rPr>
        <w:t xml:space="preserve"> and </w:t>
      </w:r>
      <w:r w:rsidR="00212EAB" w:rsidRPr="0078560A">
        <w:rPr>
          <w:b/>
          <w:bCs/>
          <w:u w:val="single"/>
        </w:rPr>
        <w:t>suitable for aircraft us</w:t>
      </w:r>
      <w:r w:rsidR="00F8316B" w:rsidRPr="0078560A">
        <w:rPr>
          <w:b/>
          <w:bCs/>
          <w:u w:val="single"/>
        </w:rPr>
        <w:t>e</w:t>
      </w:r>
      <w:r w:rsidR="00212EAB" w:rsidRPr="0078560A">
        <w:rPr>
          <w:b/>
          <w:bCs/>
          <w:u w:val="single"/>
        </w:rPr>
        <w:t>.</w:t>
      </w:r>
      <w:r w:rsidR="00212EAB">
        <w:t xml:space="preserve"> </w:t>
      </w:r>
    </w:p>
    <w:p w14:paraId="02D0C515" w14:textId="77777777" w:rsidR="00CF58F3" w:rsidRDefault="00CF58F3"/>
    <w:p w14:paraId="02D0C516" w14:textId="0AA6463D" w:rsidR="00CF58F3" w:rsidRDefault="003A4431">
      <w:r>
        <w:rPr>
          <w:b/>
          <w:bCs/>
        </w:rPr>
        <w:t>6</w:t>
      </w:r>
      <w:r w:rsidR="00CF58F3">
        <w:rPr>
          <w:b/>
          <w:bCs/>
        </w:rPr>
        <w:t>.2</w:t>
      </w:r>
      <w:r w:rsidR="00CF58F3">
        <w:t xml:space="preserve"> Provide </w:t>
      </w:r>
      <w:r w:rsidR="00A65D73">
        <w:t>two</w:t>
      </w:r>
      <w:r w:rsidR="00CF58F3">
        <w:t xml:space="preserve"> AVGAS refueling </w:t>
      </w:r>
      <w:r w:rsidR="00A65D73">
        <w:t>vehicles</w:t>
      </w:r>
      <w:r w:rsidR="00CF58F3">
        <w:t xml:space="preserve"> and </w:t>
      </w:r>
      <w:r w:rsidR="00A65D73">
        <w:t>two</w:t>
      </w:r>
      <w:r w:rsidR="00F8316B">
        <w:t xml:space="preserve"> </w:t>
      </w:r>
      <w:r w:rsidR="00CF58F3">
        <w:t>operator</w:t>
      </w:r>
      <w:r w:rsidR="00A65D73">
        <w:t>s</w:t>
      </w:r>
      <w:r w:rsidR="000B5945">
        <w:t xml:space="preserve"> (1 person per vehicle)</w:t>
      </w:r>
      <w:r w:rsidR="00CF58F3">
        <w:t xml:space="preserve"> to refuel </w:t>
      </w:r>
      <w:r w:rsidR="00CF58F3" w:rsidRPr="00F839B0">
        <w:t>vintage</w:t>
      </w:r>
      <w:r w:rsidR="00FF0B0E" w:rsidRPr="00F839B0">
        <w:t xml:space="preserve"> and civilian performer</w:t>
      </w:r>
      <w:r w:rsidR="006B3178" w:rsidRPr="00F839B0">
        <w:t>s</w:t>
      </w:r>
      <w:r w:rsidR="00CF58F3" w:rsidRPr="00F839B0">
        <w:t xml:space="preserve"> aircraft</w:t>
      </w:r>
      <w:r w:rsidR="006B3178" w:rsidRPr="00F839B0">
        <w:t xml:space="preserve"> (s)</w:t>
      </w:r>
      <w:r w:rsidR="00CF58F3">
        <w:t xml:space="preserve"> participating in the</w:t>
      </w:r>
      <w:r w:rsidR="00DF7AC9">
        <w:t xml:space="preserve"> air</w:t>
      </w:r>
      <w:r w:rsidR="00CF58F3">
        <w:t xml:space="preserve"> show. Aircraft shall be refueled upon</w:t>
      </w:r>
      <w:r w:rsidR="00DA6784">
        <w:t xml:space="preserve"> aircraft</w:t>
      </w:r>
      <w:r w:rsidR="00CF58F3">
        <w:t xml:space="preserve"> arrival, after performances and prior to departure.</w:t>
      </w:r>
      <w:r w:rsidR="008C49AC">
        <w:t xml:space="preserve"> Contractor </w:t>
      </w:r>
      <w:r w:rsidR="00FB1552">
        <w:t>shall</w:t>
      </w:r>
      <w:r w:rsidR="008C49AC">
        <w:t xml:space="preserve"> be tasked with providing 100LL </w:t>
      </w:r>
      <w:r w:rsidR="008C49AC" w:rsidRPr="00F839B0">
        <w:t>A</w:t>
      </w:r>
      <w:r w:rsidR="004E4D73">
        <w:t>VGAS</w:t>
      </w:r>
      <w:r w:rsidR="008C49AC" w:rsidRPr="00F839B0">
        <w:t xml:space="preserve"> to the pyro blasting team.</w:t>
      </w:r>
      <w:r w:rsidR="00CF58F3">
        <w:t xml:space="preserve"> The refueling vehicle operators shall be available to </w:t>
      </w:r>
      <w:r w:rsidR="00CF58F3" w:rsidRPr="00F839B0">
        <w:t xml:space="preserve">refuel aircraft </w:t>
      </w:r>
      <w:r w:rsidR="00DB705D" w:rsidRPr="00F839B0">
        <w:t xml:space="preserve">from </w:t>
      </w:r>
      <w:r w:rsidR="00DB705D" w:rsidRPr="003413B6">
        <w:t>1</w:t>
      </w:r>
      <w:r w:rsidR="00FF0B0E" w:rsidRPr="003413B6">
        <w:t>0</w:t>
      </w:r>
      <w:r w:rsidR="00DB705D" w:rsidRPr="003413B6">
        <w:t>:00</w:t>
      </w:r>
      <w:r w:rsidR="00FF0B0E" w:rsidRPr="003413B6">
        <w:t>a</w:t>
      </w:r>
      <w:r w:rsidR="00DB705D" w:rsidRPr="003413B6">
        <w:t xml:space="preserve">m to 6:00pm on </w:t>
      </w:r>
      <w:r w:rsidR="00DF7AC9" w:rsidRPr="003413B6">
        <w:t>Friday,</w:t>
      </w:r>
      <w:r w:rsidR="00DB705D" w:rsidRPr="003413B6">
        <w:t xml:space="preserve"> </w:t>
      </w:r>
      <w:r w:rsidR="00C14C65" w:rsidRPr="003413B6">
        <w:t>1</w:t>
      </w:r>
      <w:r w:rsidR="00DF7AC9" w:rsidRPr="003413B6">
        <w:t xml:space="preserve"> </w:t>
      </w:r>
      <w:r w:rsidR="007066C4" w:rsidRPr="003413B6">
        <w:t>May</w:t>
      </w:r>
      <w:r w:rsidR="00DF7AC9" w:rsidRPr="003413B6">
        <w:t xml:space="preserve"> 202</w:t>
      </w:r>
      <w:r w:rsidR="00C14C65" w:rsidRPr="003413B6">
        <w:t>6</w:t>
      </w:r>
      <w:r w:rsidR="00DB705D" w:rsidRPr="003413B6">
        <w:t xml:space="preserve"> and from 8:00am to 6:00pm Saturday, </w:t>
      </w:r>
      <w:r w:rsidR="00C14C65" w:rsidRPr="003413B6">
        <w:t>2</w:t>
      </w:r>
      <w:r w:rsidR="00DB705D" w:rsidRPr="003413B6">
        <w:t xml:space="preserve"> </w:t>
      </w:r>
      <w:r w:rsidR="007066C4" w:rsidRPr="003413B6">
        <w:t>May</w:t>
      </w:r>
      <w:r w:rsidR="003A1B2B">
        <w:t xml:space="preserve"> 2026</w:t>
      </w:r>
      <w:r w:rsidR="00DB705D" w:rsidRPr="003413B6">
        <w:t xml:space="preserve"> t</w:t>
      </w:r>
      <w:r w:rsidR="00CF58F3" w:rsidRPr="003413B6">
        <w:t>hrough</w:t>
      </w:r>
      <w:r w:rsidR="00DF7AC9" w:rsidRPr="003413B6">
        <w:t xml:space="preserve"> </w:t>
      </w:r>
      <w:r w:rsidR="00DF7AC9" w:rsidRPr="003413B6">
        <w:lastRenderedPageBreak/>
        <w:t>Sunday,</w:t>
      </w:r>
      <w:r w:rsidR="00CF58F3" w:rsidRPr="003413B6">
        <w:t xml:space="preserve"> </w:t>
      </w:r>
      <w:r w:rsidR="00C14C65" w:rsidRPr="003413B6">
        <w:t>3</w:t>
      </w:r>
      <w:r w:rsidR="00DF7AC9" w:rsidRPr="003413B6">
        <w:t xml:space="preserve"> </w:t>
      </w:r>
      <w:r w:rsidR="007066C4" w:rsidRPr="003413B6">
        <w:t>May</w:t>
      </w:r>
      <w:r w:rsidR="00CF58F3" w:rsidRPr="003413B6">
        <w:t xml:space="preserve"> 20</w:t>
      </w:r>
      <w:r w:rsidR="00DF7AC9" w:rsidRPr="003413B6">
        <w:t>2</w:t>
      </w:r>
      <w:r w:rsidR="00C14C65" w:rsidRPr="003413B6">
        <w:t>6</w:t>
      </w:r>
      <w:r w:rsidR="00DB705D">
        <w:t xml:space="preserve">. </w:t>
      </w:r>
      <w:r w:rsidR="005706A2">
        <w:t xml:space="preserve">Contractor’s equipment and operators </w:t>
      </w:r>
      <w:r w:rsidR="00CF58F3">
        <w:t>shall</w:t>
      </w:r>
      <w:r w:rsidR="005706A2">
        <w:t xml:space="preserve"> be staged and</w:t>
      </w:r>
      <w:r w:rsidR="00CF58F3">
        <w:t xml:space="preserve"> work out of Bldg.</w:t>
      </w:r>
      <w:r w:rsidR="00DE1B79">
        <w:t>1042</w:t>
      </w:r>
      <w:r w:rsidR="00CF58F3">
        <w:t xml:space="preserve">, Fuels Management </w:t>
      </w:r>
      <w:r w:rsidR="00DE1B79">
        <w:t xml:space="preserve">Bulk Storage </w:t>
      </w:r>
      <w:r w:rsidR="00C01454">
        <w:t>Facility</w:t>
      </w:r>
      <w:r w:rsidR="00CF58F3">
        <w:t xml:space="preserve"> and respond to refue</w:t>
      </w:r>
      <w:r w:rsidR="00C01454">
        <w:t>ling requests within 15 minutes of the request.</w:t>
      </w:r>
    </w:p>
    <w:p w14:paraId="02D0C517" w14:textId="77777777" w:rsidR="00CF58F3" w:rsidRDefault="00CF58F3"/>
    <w:p w14:paraId="02D0C518" w14:textId="2B6FBAA6" w:rsidR="00CF58F3" w:rsidRDefault="003A4431">
      <w:pPr>
        <w:rPr>
          <w:b/>
          <w:bCs/>
        </w:rPr>
      </w:pPr>
      <w:r>
        <w:rPr>
          <w:b/>
          <w:bCs/>
        </w:rPr>
        <w:t>6</w:t>
      </w:r>
      <w:r w:rsidR="00CF58F3">
        <w:rPr>
          <w:b/>
          <w:bCs/>
        </w:rPr>
        <w:t xml:space="preserve">.3 </w:t>
      </w:r>
      <w:r w:rsidR="00422DA2">
        <w:rPr>
          <w:bCs/>
        </w:rPr>
        <w:t xml:space="preserve">The </w:t>
      </w:r>
      <w:r w:rsidR="00C01454">
        <w:rPr>
          <w:bCs/>
        </w:rPr>
        <w:t>contractor</w:t>
      </w:r>
      <w:r w:rsidR="00422DA2">
        <w:rPr>
          <w:bCs/>
        </w:rPr>
        <w:t xml:space="preserve"> must have</w:t>
      </w:r>
      <w:r w:rsidR="006B3178">
        <w:rPr>
          <w:bCs/>
        </w:rPr>
        <w:t xml:space="preserve"> </w:t>
      </w:r>
      <w:r w:rsidR="00A65D73">
        <w:rPr>
          <w:bCs/>
        </w:rPr>
        <w:t>9</w:t>
      </w:r>
      <w:r w:rsidR="00CC310D" w:rsidRPr="003413B6">
        <w:rPr>
          <w:bCs/>
        </w:rPr>
        <w:t>,</w:t>
      </w:r>
      <w:r w:rsidR="00C911CB" w:rsidRPr="003413B6">
        <w:rPr>
          <w:bCs/>
        </w:rPr>
        <w:t>0</w:t>
      </w:r>
      <w:r w:rsidR="00CC310D" w:rsidRPr="003413B6">
        <w:rPr>
          <w:bCs/>
        </w:rPr>
        <w:t>00</w:t>
      </w:r>
      <w:r w:rsidR="00422DA2">
        <w:rPr>
          <w:bCs/>
        </w:rPr>
        <w:t xml:space="preserve"> gallons of 100LL AVGAS</w:t>
      </w:r>
      <w:r w:rsidR="00F34870">
        <w:rPr>
          <w:bCs/>
        </w:rPr>
        <w:t xml:space="preserve"> on hand and</w:t>
      </w:r>
      <w:r w:rsidR="00422DA2">
        <w:rPr>
          <w:bCs/>
        </w:rPr>
        <w:t xml:space="preserve"> </w:t>
      </w:r>
      <w:r w:rsidR="00CD4F33">
        <w:rPr>
          <w:bCs/>
        </w:rPr>
        <w:t xml:space="preserve">immediately </w:t>
      </w:r>
      <w:r w:rsidR="00422DA2">
        <w:rPr>
          <w:bCs/>
        </w:rPr>
        <w:t xml:space="preserve"> available</w:t>
      </w:r>
      <w:r w:rsidR="00A87F9F">
        <w:rPr>
          <w:bCs/>
        </w:rPr>
        <w:t xml:space="preserve"> </w:t>
      </w:r>
      <w:r w:rsidR="00422DA2">
        <w:rPr>
          <w:bCs/>
        </w:rPr>
        <w:t>for air show</w:t>
      </w:r>
      <w:r w:rsidR="000A7A12">
        <w:rPr>
          <w:bCs/>
        </w:rPr>
        <w:t xml:space="preserve"> support</w:t>
      </w:r>
      <w:r w:rsidR="00422DA2">
        <w:rPr>
          <w:bCs/>
        </w:rPr>
        <w:t>. U</w:t>
      </w:r>
      <w:r w:rsidR="00CF58F3">
        <w:t>nused 100LL</w:t>
      </w:r>
      <w:r w:rsidR="00F34870">
        <w:t xml:space="preserve"> AVGAS</w:t>
      </w:r>
      <w:r w:rsidR="00CF58F3">
        <w:t xml:space="preserve"> </w:t>
      </w:r>
      <w:r w:rsidR="00422DA2">
        <w:t xml:space="preserve">must be removed from the installation and its disposition </w:t>
      </w:r>
      <w:r w:rsidR="00CF58F3">
        <w:t xml:space="preserve">will </w:t>
      </w:r>
      <w:r w:rsidR="00285334">
        <w:t>be</w:t>
      </w:r>
      <w:r w:rsidR="00F34870">
        <w:t xml:space="preserve"> </w:t>
      </w:r>
      <w:r w:rsidR="00CF58F3">
        <w:t xml:space="preserve">the responsibility of the </w:t>
      </w:r>
      <w:r w:rsidR="000A7A12">
        <w:t>contractor/</w:t>
      </w:r>
      <w:r w:rsidR="00CF58F3">
        <w:t>service provider.</w:t>
      </w:r>
      <w:r w:rsidR="00523C12">
        <w:t xml:space="preserve">  </w:t>
      </w:r>
    </w:p>
    <w:p w14:paraId="02D0C519" w14:textId="77777777" w:rsidR="00CF58F3" w:rsidRDefault="00CF58F3">
      <w:pPr>
        <w:rPr>
          <w:b/>
          <w:bCs/>
        </w:rPr>
      </w:pPr>
    </w:p>
    <w:p w14:paraId="02D0C51A" w14:textId="1E5A1998" w:rsidR="00CF58F3" w:rsidRDefault="003A4431">
      <w:pPr>
        <w:rPr>
          <w:b/>
          <w:bCs/>
          <w:u w:val="single"/>
        </w:rPr>
      </w:pPr>
      <w:r>
        <w:rPr>
          <w:b/>
          <w:bCs/>
        </w:rPr>
        <w:t>7</w:t>
      </w:r>
      <w:r w:rsidR="00CF58F3">
        <w:rPr>
          <w:b/>
          <w:bCs/>
        </w:rPr>
        <w:t xml:space="preserve">. </w:t>
      </w:r>
      <w:r w:rsidR="00CF58F3">
        <w:rPr>
          <w:b/>
          <w:bCs/>
          <w:u w:val="single"/>
        </w:rPr>
        <w:t xml:space="preserve">CLEANUP </w:t>
      </w:r>
    </w:p>
    <w:p w14:paraId="02D0C51B" w14:textId="77777777" w:rsidR="00CF58F3" w:rsidRDefault="00CF58F3">
      <w:pPr>
        <w:rPr>
          <w:b/>
          <w:bCs/>
          <w:u w:val="single"/>
        </w:rPr>
      </w:pPr>
    </w:p>
    <w:p w14:paraId="02D0C51C" w14:textId="3C6D64EC" w:rsidR="00CF58F3" w:rsidRDefault="003A4431">
      <w:pPr>
        <w:rPr>
          <w:b/>
          <w:bCs/>
        </w:rPr>
      </w:pPr>
      <w:r>
        <w:rPr>
          <w:b/>
          <w:bCs/>
        </w:rPr>
        <w:t>7</w:t>
      </w:r>
      <w:r w:rsidR="00CF58F3">
        <w:rPr>
          <w:b/>
          <w:bCs/>
        </w:rPr>
        <w:t xml:space="preserve">.1 </w:t>
      </w:r>
      <w:r w:rsidR="00CF58F3">
        <w:t>The Contractor shall be responsible for the cost of cleanup and environmental restoration due to any fuel spill</w:t>
      </w:r>
      <w:r w:rsidR="00B22865">
        <w:t>s/releases</w:t>
      </w:r>
      <w:r w:rsidR="00CF58F3">
        <w:t xml:space="preserve"> caused by the negligence of </w:t>
      </w:r>
      <w:r w:rsidR="00DA6784">
        <w:t>contractor</w:t>
      </w:r>
      <w:r w:rsidR="00CF58F3">
        <w:t xml:space="preserve"> personnel</w:t>
      </w:r>
      <w:r w:rsidR="007F5BB2">
        <w:t xml:space="preserve"> or equipment</w:t>
      </w:r>
      <w:r w:rsidR="00CF58F3">
        <w:t xml:space="preserve">. </w:t>
      </w:r>
      <w:r w:rsidR="00DA6784">
        <w:t>Contractor</w:t>
      </w:r>
      <w:r w:rsidR="00CF58F3">
        <w:t xml:space="preserve"> operators shall be familiar with aircraft </w:t>
      </w:r>
      <w:r w:rsidR="00DA6784">
        <w:t>refuel</w:t>
      </w:r>
      <w:r w:rsidR="00CF58F3">
        <w:t xml:space="preserve">ing procedures and follow best commercial practices in the performance of this contract. </w:t>
      </w:r>
    </w:p>
    <w:sectPr w:rsidR="00CF58F3">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AF75" w14:textId="77777777" w:rsidR="0014234C" w:rsidRDefault="0014234C" w:rsidP="00CD4F33">
      <w:r>
        <w:separator/>
      </w:r>
    </w:p>
  </w:endnote>
  <w:endnote w:type="continuationSeparator" w:id="0">
    <w:p w14:paraId="627C9BE0" w14:textId="77777777" w:rsidR="0014234C" w:rsidRDefault="0014234C" w:rsidP="00CD4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C73F" w14:textId="77777777" w:rsidR="00CD4F33" w:rsidRDefault="00CD4F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F579" w14:textId="77777777" w:rsidR="00CD4F33" w:rsidRDefault="00CD4F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A18B" w14:textId="77777777" w:rsidR="00CD4F33" w:rsidRDefault="00CD4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218D" w14:textId="77777777" w:rsidR="0014234C" w:rsidRDefault="0014234C" w:rsidP="00CD4F33">
      <w:r>
        <w:separator/>
      </w:r>
    </w:p>
  </w:footnote>
  <w:footnote w:type="continuationSeparator" w:id="0">
    <w:p w14:paraId="23A31255" w14:textId="77777777" w:rsidR="0014234C" w:rsidRDefault="0014234C" w:rsidP="00CD4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682B" w14:textId="77777777" w:rsidR="00CD4F33" w:rsidRDefault="00CD4F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00F2" w14:textId="3A93967D" w:rsidR="00CD4F33" w:rsidRDefault="00CD4F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A32B" w14:textId="77777777" w:rsidR="00CD4F33" w:rsidRDefault="00CD4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8F0"/>
    <w:multiLevelType w:val="hybridMultilevel"/>
    <w:tmpl w:val="ADB8DE30"/>
    <w:lvl w:ilvl="0" w:tplc="0438399E">
      <w:start w:val="7"/>
      <w:numFmt w:val="decimal"/>
      <w:lvlText w:val="%1."/>
      <w:lvlJc w:val="left"/>
      <w:pPr>
        <w:ind w:left="720" w:hanging="360"/>
      </w:pPr>
      <w:rPr>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6420F3"/>
    <w:multiLevelType w:val="multilevel"/>
    <w:tmpl w:val="2C7AC80C"/>
    <w:lvl w:ilvl="0">
      <w:start w:val="2"/>
      <w:numFmt w:val="decimal"/>
      <w:lvlText w:val="%1........"/>
      <w:lvlJc w:val="left"/>
      <w:pPr>
        <w:tabs>
          <w:tab w:val="num" w:pos="2160"/>
        </w:tabs>
        <w:ind w:left="2160" w:hanging="2160"/>
      </w:pPr>
      <w:rPr>
        <w:rFonts w:hint="default"/>
        <w:b/>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3.%4.%5.%6.%7.%8.%9."/>
      <w:lvlJc w:val="left"/>
      <w:pPr>
        <w:tabs>
          <w:tab w:val="num" w:pos="1440"/>
        </w:tabs>
        <w:ind w:left="1440" w:hanging="1440"/>
      </w:pPr>
      <w:rPr>
        <w:rFonts w:hint="default"/>
        <w:b/>
      </w:rPr>
    </w:lvl>
  </w:abstractNum>
  <w:abstractNum w:abstractNumId="2" w15:restartNumberingAfterBreak="0">
    <w:nsid w:val="115D4ABF"/>
    <w:multiLevelType w:val="multilevel"/>
    <w:tmpl w:val="324AAC22"/>
    <w:lvl w:ilvl="0">
      <w:start w:val="4"/>
      <w:numFmt w:val="decimal"/>
      <w:lvlText w:val="%1."/>
      <w:lvlJc w:val="left"/>
      <w:pPr>
        <w:tabs>
          <w:tab w:val="num" w:pos="720"/>
        </w:tabs>
        <w:ind w:left="720" w:hanging="360"/>
      </w:pPr>
      <w:rPr>
        <w:rFonts w:hint="default"/>
        <w:u w:val="none"/>
      </w:rPr>
    </w:lvl>
    <w:lvl w:ilvl="1">
      <w:start w:val="1"/>
      <w:numFmt w:val="decimal"/>
      <w:isLgl/>
      <w:lvlText w:val="%1.%2"/>
      <w:lvlJc w:val="left"/>
      <w:pPr>
        <w:tabs>
          <w:tab w:val="num" w:pos="780"/>
        </w:tabs>
        <w:ind w:left="780" w:hanging="4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080"/>
        </w:tabs>
        <w:ind w:left="1080" w:hanging="72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440"/>
        </w:tabs>
        <w:ind w:left="1440" w:hanging="108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1800"/>
        </w:tabs>
        <w:ind w:left="1800" w:hanging="1440"/>
      </w:pPr>
      <w:rPr>
        <w:rFonts w:hint="default"/>
        <w:b/>
      </w:rPr>
    </w:lvl>
    <w:lvl w:ilvl="8">
      <w:start w:val="1"/>
      <w:numFmt w:val="decimal"/>
      <w:isLgl/>
      <w:lvlText w:val="%1.%2.%3.%4.%5.%6.%7.%8.%9"/>
      <w:lvlJc w:val="left"/>
      <w:pPr>
        <w:tabs>
          <w:tab w:val="num" w:pos="2160"/>
        </w:tabs>
        <w:ind w:left="2160" w:hanging="1800"/>
      </w:pPr>
      <w:rPr>
        <w:rFonts w:hint="default"/>
        <w:b/>
      </w:rPr>
    </w:lvl>
  </w:abstractNum>
  <w:abstractNum w:abstractNumId="3" w15:restartNumberingAfterBreak="0">
    <w:nsid w:val="12B96482"/>
    <w:multiLevelType w:val="multilevel"/>
    <w:tmpl w:val="35EC27B0"/>
    <w:lvl w:ilvl="0">
      <w:start w:val="2"/>
      <w:numFmt w:val="decimal"/>
      <w:lvlText w:val="%1"/>
      <w:lvlJc w:val="left"/>
      <w:pPr>
        <w:tabs>
          <w:tab w:val="num" w:pos="420"/>
        </w:tabs>
        <w:ind w:left="420" w:hanging="420"/>
      </w:pPr>
      <w:rPr>
        <w:rFonts w:hint="default"/>
        <w:b/>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B5E15C4"/>
    <w:multiLevelType w:val="hybridMultilevel"/>
    <w:tmpl w:val="C24C8E8C"/>
    <w:lvl w:ilvl="0" w:tplc="25E6307E">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614336"/>
    <w:multiLevelType w:val="hybridMultilevel"/>
    <w:tmpl w:val="FFE45270"/>
    <w:lvl w:ilvl="0" w:tplc="DE945952">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502F3A"/>
    <w:multiLevelType w:val="hybridMultilevel"/>
    <w:tmpl w:val="75F46F14"/>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0C316F"/>
    <w:multiLevelType w:val="hybridMultilevel"/>
    <w:tmpl w:val="B05A0D0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C73457E"/>
    <w:multiLevelType w:val="hybridMultilevel"/>
    <w:tmpl w:val="94143038"/>
    <w:lvl w:ilvl="0" w:tplc="BB564D3E">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9F4496"/>
    <w:multiLevelType w:val="hybridMultilevel"/>
    <w:tmpl w:val="BAD4F958"/>
    <w:lvl w:ilvl="0" w:tplc="37AE93A4">
      <w:start w:val="1"/>
      <w:numFmt w:val="lowerLetter"/>
      <w:lvlText w:val="(%1.)"/>
      <w:lvlJc w:val="left"/>
      <w:pPr>
        <w:tabs>
          <w:tab w:val="num" w:pos="750"/>
        </w:tabs>
        <w:ind w:left="750" w:hanging="390"/>
      </w:pPr>
      <w:rPr>
        <w:rFonts w:hint="default"/>
      </w:rPr>
    </w:lvl>
    <w:lvl w:ilvl="1" w:tplc="6BF033D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8F4C11"/>
    <w:multiLevelType w:val="multilevel"/>
    <w:tmpl w:val="182469BC"/>
    <w:lvl w:ilvl="0">
      <w:start w:val="1"/>
      <w:numFmt w:val="decimal"/>
      <w:lvlText w:val="%1."/>
      <w:lvlJc w:val="left"/>
      <w:pPr>
        <w:tabs>
          <w:tab w:val="num" w:pos="720"/>
        </w:tabs>
        <w:ind w:left="720" w:hanging="360"/>
      </w:pPr>
      <w:rPr>
        <w:rFonts w:hint="default"/>
        <w:u w:val="none"/>
      </w:rPr>
    </w:lvl>
    <w:lvl w:ilvl="1">
      <w:start w:val="1"/>
      <w:numFmt w:val="decimal"/>
      <w:isLgl/>
      <w:lvlText w:val="%1.%2"/>
      <w:lvlJc w:val="left"/>
      <w:pPr>
        <w:tabs>
          <w:tab w:val="num" w:pos="720"/>
        </w:tabs>
        <w:ind w:left="720" w:hanging="36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080"/>
        </w:tabs>
        <w:ind w:left="1080" w:hanging="72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440"/>
        </w:tabs>
        <w:ind w:left="1440" w:hanging="108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1800"/>
        </w:tabs>
        <w:ind w:left="1800" w:hanging="1440"/>
      </w:pPr>
      <w:rPr>
        <w:rFonts w:hint="default"/>
        <w:b/>
      </w:rPr>
    </w:lvl>
    <w:lvl w:ilvl="8">
      <w:start w:val="1"/>
      <w:numFmt w:val="decimal"/>
      <w:isLgl/>
      <w:lvlText w:val="%1.%2.%3.%4.%5.%6.%7.%8.%9"/>
      <w:lvlJc w:val="left"/>
      <w:pPr>
        <w:tabs>
          <w:tab w:val="num" w:pos="2160"/>
        </w:tabs>
        <w:ind w:left="2160" w:hanging="1800"/>
      </w:pPr>
      <w:rPr>
        <w:rFonts w:hint="default"/>
        <w:b/>
      </w:rPr>
    </w:lvl>
  </w:abstractNum>
  <w:abstractNum w:abstractNumId="11" w15:restartNumberingAfterBreak="0">
    <w:nsid w:val="689E4FA4"/>
    <w:multiLevelType w:val="multilevel"/>
    <w:tmpl w:val="13A610D4"/>
    <w:lvl w:ilvl="0">
      <w:start w:val="2"/>
      <w:numFmt w:val="decimal"/>
      <w:lvlText w:val="%1"/>
      <w:lvlJc w:val="left"/>
      <w:pPr>
        <w:tabs>
          <w:tab w:val="num" w:pos="420"/>
        </w:tabs>
        <w:ind w:left="420" w:hanging="420"/>
      </w:pPr>
      <w:rPr>
        <w:rFonts w:hint="default"/>
        <w:b/>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6C5248F2"/>
    <w:multiLevelType w:val="hybridMultilevel"/>
    <w:tmpl w:val="FB4651B2"/>
    <w:lvl w:ilvl="0" w:tplc="0409000F">
      <w:start w:val="1"/>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FCC7F73"/>
    <w:multiLevelType w:val="multilevel"/>
    <w:tmpl w:val="77F6A3CA"/>
    <w:lvl w:ilvl="0">
      <w:start w:val="3"/>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679430315">
    <w:abstractNumId w:val="6"/>
  </w:num>
  <w:num w:numId="2" w16cid:durableId="69230884">
    <w:abstractNumId w:val="12"/>
  </w:num>
  <w:num w:numId="3" w16cid:durableId="1717656794">
    <w:abstractNumId w:val="10"/>
  </w:num>
  <w:num w:numId="4" w16cid:durableId="1607041014">
    <w:abstractNumId w:val="11"/>
  </w:num>
  <w:num w:numId="5" w16cid:durableId="1553925480">
    <w:abstractNumId w:val="13"/>
  </w:num>
  <w:num w:numId="6" w16cid:durableId="598951206">
    <w:abstractNumId w:val="2"/>
  </w:num>
  <w:num w:numId="7" w16cid:durableId="338119254">
    <w:abstractNumId w:val="9"/>
  </w:num>
  <w:num w:numId="8" w16cid:durableId="2125690417">
    <w:abstractNumId w:val="1"/>
  </w:num>
  <w:num w:numId="9" w16cid:durableId="248778044">
    <w:abstractNumId w:val="7"/>
  </w:num>
  <w:num w:numId="10" w16cid:durableId="1810131562">
    <w:abstractNumId w:val="4"/>
  </w:num>
  <w:num w:numId="11" w16cid:durableId="731737771">
    <w:abstractNumId w:val="3"/>
  </w:num>
  <w:num w:numId="12" w16cid:durableId="170409615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3939444">
    <w:abstractNumId w:val="5"/>
  </w:num>
  <w:num w:numId="14" w16cid:durableId="691031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9"/>
    <w:rsid w:val="000412C4"/>
    <w:rsid w:val="00041781"/>
    <w:rsid w:val="00065C25"/>
    <w:rsid w:val="000A7A12"/>
    <w:rsid w:val="000B5945"/>
    <w:rsid w:val="0014234C"/>
    <w:rsid w:val="00160D6E"/>
    <w:rsid w:val="001D59B3"/>
    <w:rsid w:val="001F3847"/>
    <w:rsid w:val="00201CFA"/>
    <w:rsid w:val="00212EAB"/>
    <w:rsid w:val="00225828"/>
    <w:rsid w:val="00267C29"/>
    <w:rsid w:val="00285334"/>
    <w:rsid w:val="0029043E"/>
    <w:rsid w:val="002A5274"/>
    <w:rsid w:val="002B593D"/>
    <w:rsid w:val="002E5A7F"/>
    <w:rsid w:val="002F5662"/>
    <w:rsid w:val="003407C2"/>
    <w:rsid w:val="003413B6"/>
    <w:rsid w:val="003A1B2B"/>
    <w:rsid w:val="003A4431"/>
    <w:rsid w:val="003E3243"/>
    <w:rsid w:val="003F189D"/>
    <w:rsid w:val="003F3FA9"/>
    <w:rsid w:val="00416F04"/>
    <w:rsid w:val="0042222F"/>
    <w:rsid w:val="00422DA2"/>
    <w:rsid w:val="004419E4"/>
    <w:rsid w:val="004B2A94"/>
    <w:rsid w:val="004B3776"/>
    <w:rsid w:val="004E4D73"/>
    <w:rsid w:val="004F37A6"/>
    <w:rsid w:val="00502082"/>
    <w:rsid w:val="00510964"/>
    <w:rsid w:val="00511AD6"/>
    <w:rsid w:val="00523C12"/>
    <w:rsid w:val="00545531"/>
    <w:rsid w:val="00546990"/>
    <w:rsid w:val="00551906"/>
    <w:rsid w:val="005706A2"/>
    <w:rsid w:val="00584BAA"/>
    <w:rsid w:val="005B4488"/>
    <w:rsid w:val="00604B8F"/>
    <w:rsid w:val="00645E85"/>
    <w:rsid w:val="006758EC"/>
    <w:rsid w:val="00693BA3"/>
    <w:rsid w:val="006B3178"/>
    <w:rsid w:val="007066C4"/>
    <w:rsid w:val="00713EF0"/>
    <w:rsid w:val="00772DE0"/>
    <w:rsid w:val="0078560A"/>
    <w:rsid w:val="007A0DE9"/>
    <w:rsid w:val="007D65B4"/>
    <w:rsid w:val="007E2606"/>
    <w:rsid w:val="007E2A7F"/>
    <w:rsid w:val="007F5BB2"/>
    <w:rsid w:val="00810ABE"/>
    <w:rsid w:val="00832BC0"/>
    <w:rsid w:val="00840A91"/>
    <w:rsid w:val="008518F2"/>
    <w:rsid w:val="008A43EC"/>
    <w:rsid w:val="008C49AC"/>
    <w:rsid w:val="009647F9"/>
    <w:rsid w:val="00970353"/>
    <w:rsid w:val="00A415EF"/>
    <w:rsid w:val="00A65D73"/>
    <w:rsid w:val="00A87F9F"/>
    <w:rsid w:val="00AD489A"/>
    <w:rsid w:val="00B22865"/>
    <w:rsid w:val="00BD3141"/>
    <w:rsid w:val="00BD3642"/>
    <w:rsid w:val="00C01454"/>
    <w:rsid w:val="00C02440"/>
    <w:rsid w:val="00C0398F"/>
    <w:rsid w:val="00C14C65"/>
    <w:rsid w:val="00C5026D"/>
    <w:rsid w:val="00C90999"/>
    <w:rsid w:val="00C911CB"/>
    <w:rsid w:val="00CA5E4B"/>
    <w:rsid w:val="00CC310D"/>
    <w:rsid w:val="00CD4F33"/>
    <w:rsid w:val="00CE1E2D"/>
    <w:rsid w:val="00CF58F3"/>
    <w:rsid w:val="00D03DB7"/>
    <w:rsid w:val="00D43E8E"/>
    <w:rsid w:val="00D47CA4"/>
    <w:rsid w:val="00D55154"/>
    <w:rsid w:val="00D8583B"/>
    <w:rsid w:val="00D90578"/>
    <w:rsid w:val="00DA6784"/>
    <w:rsid w:val="00DB3647"/>
    <w:rsid w:val="00DB705D"/>
    <w:rsid w:val="00DE0DF0"/>
    <w:rsid w:val="00DE1B79"/>
    <w:rsid w:val="00DF7AC9"/>
    <w:rsid w:val="00E44194"/>
    <w:rsid w:val="00E527B8"/>
    <w:rsid w:val="00E741FE"/>
    <w:rsid w:val="00E91792"/>
    <w:rsid w:val="00ED14A7"/>
    <w:rsid w:val="00EE3B0B"/>
    <w:rsid w:val="00EE78DF"/>
    <w:rsid w:val="00F02986"/>
    <w:rsid w:val="00F34870"/>
    <w:rsid w:val="00F4450D"/>
    <w:rsid w:val="00F81078"/>
    <w:rsid w:val="00F8316B"/>
    <w:rsid w:val="00F839B0"/>
    <w:rsid w:val="00FB1552"/>
    <w:rsid w:val="00FE4689"/>
    <w:rsid w:val="00FF0B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0C4E8"/>
  <w15:chartTrackingRefBased/>
  <w15:docId w15:val="{6A688C8F-A8C4-4335-A800-0DCE8A6D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0A91"/>
    <w:pPr>
      <w:spacing w:after="109" w:line="247" w:lineRule="auto"/>
      <w:ind w:left="720" w:hanging="10"/>
      <w:contextualSpacing/>
    </w:pPr>
    <w:rPr>
      <w:color w:val="000000"/>
      <w:sz w:val="22"/>
      <w:szCs w:val="22"/>
    </w:rPr>
  </w:style>
  <w:style w:type="character" w:styleId="Emphasis">
    <w:name w:val="Emphasis"/>
    <w:basedOn w:val="DefaultParagraphFont"/>
    <w:uiPriority w:val="20"/>
    <w:qFormat/>
    <w:rsid w:val="003A4431"/>
    <w:rPr>
      <w:i/>
      <w:iCs/>
    </w:rPr>
  </w:style>
  <w:style w:type="paragraph" w:styleId="Header">
    <w:name w:val="header"/>
    <w:basedOn w:val="Normal"/>
    <w:link w:val="HeaderChar"/>
    <w:uiPriority w:val="99"/>
    <w:unhideWhenUsed/>
    <w:rsid w:val="00CD4F33"/>
    <w:pPr>
      <w:tabs>
        <w:tab w:val="center" w:pos="4680"/>
        <w:tab w:val="right" w:pos="9360"/>
      </w:tabs>
    </w:pPr>
  </w:style>
  <w:style w:type="character" w:customStyle="1" w:styleId="HeaderChar">
    <w:name w:val="Header Char"/>
    <w:basedOn w:val="DefaultParagraphFont"/>
    <w:link w:val="Header"/>
    <w:uiPriority w:val="99"/>
    <w:rsid w:val="00CD4F33"/>
    <w:rPr>
      <w:sz w:val="24"/>
      <w:szCs w:val="24"/>
      <w:lang w:eastAsia="en-US"/>
    </w:rPr>
  </w:style>
  <w:style w:type="paragraph" w:styleId="Footer">
    <w:name w:val="footer"/>
    <w:basedOn w:val="Normal"/>
    <w:link w:val="FooterChar"/>
    <w:uiPriority w:val="99"/>
    <w:unhideWhenUsed/>
    <w:rsid w:val="00CD4F33"/>
    <w:pPr>
      <w:tabs>
        <w:tab w:val="center" w:pos="4680"/>
        <w:tab w:val="right" w:pos="9360"/>
      </w:tabs>
    </w:pPr>
  </w:style>
  <w:style w:type="character" w:customStyle="1" w:styleId="FooterChar">
    <w:name w:val="Footer Char"/>
    <w:basedOn w:val="DefaultParagraphFont"/>
    <w:link w:val="Footer"/>
    <w:uiPriority w:val="99"/>
    <w:rsid w:val="00CD4F33"/>
    <w:rPr>
      <w:sz w:val="24"/>
      <w:szCs w:val="24"/>
      <w:lang w:eastAsia="en-US"/>
    </w:rPr>
  </w:style>
  <w:style w:type="character" w:styleId="CommentReference">
    <w:name w:val="annotation reference"/>
    <w:basedOn w:val="DefaultParagraphFont"/>
    <w:uiPriority w:val="99"/>
    <w:semiHidden/>
    <w:unhideWhenUsed/>
    <w:rsid w:val="0042222F"/>
    <w:rPr>
      <w:sz w:val="16"/>
      <w:szCs w:val="16"/>
    </w:rPr>
  </w:style>
  <w:style w:type="paragraph" w:styleId="CommentText">
    <w:name w:val="annotation text"/>
    <w:basedOn w:val="Normal"/>
    <w:link w:val="CommentTextChar"/>
    <w:uiPriority w:val="99"/>
    <w:unhideWhenUsed/>
    <w:rsid w:val="0042222F"/>
    <w:rPr>
      <w:sz w:val="20"/>
      <w:szCs w:val="20"/>
    </w:rPr>
  </w:style>
  <w:style w:type="character" w:customStyle="1" w:styleId="CommentTextChar">
    <w:name w:val="Comment Text Char"/>
    <w:basedOn w:val="DefaultParagraphFont"/>
    <w:link w:val="CommentText"/>
    <w:uiPriority w:val="99"/>
    <w:rsid w:val="0042222F"/>
    <w:rPr>
      <w:lang w:eastAsia="en-US"/>
    </w:rPr>
  </w:style>
  <w:style w:type="paragraph" w:styleId="CommentSubject">
    <w:name w:val="annotation subject"/>
    <w:basedOn w:val="CommentText"/>
    <w:next w:val="CommentText"/>
    <w:link w:val="CommentSubjectChar"/>
    <w:uiPriority w:val="99"/>
    <w:semiHidden/>
    <w:unhideWhenUsed/>
    <w:rsid w:val="0042222F"/>
    <w:rPr>
      <w:b/>
      <w:bCs/>
    </w:rPr>
  </w:style>
  <w:style w:type="character" w:customStyle="1" w:styleId="CommentSubjectChar">
    <w:name w:val="Comment Subject Char"/>
    <w:basedOn w:val="CommentTextChar"/>
    <w:link w:val="CommentSubject"/>
    <w:uiPriority w:val="99"/>
    <w:semiHidden/>
    <w:rsid w:val="0042222F"/>
    <w:rPr>
      <w:b/>
      <w:bCs/>
      <w:lang w:eastAsia="en-US"/>
    </w:rPr>
  </w:style>
  <w:style w:type="character" w:styleId="Hyperlink">
    <w:name w:val="Hyperlink"/>
    <w:basedOn w:val="DefaultParagraphFont"/>
    <w:uiPriority w:val="99"/>
    <w:unhideWhenUsed/>
    <w:rsid w:val="00AD489A"/>
    <w:rPr>
      <w:color w:val="0563C1" w:themeColor="hyperlink"/>
      <w:u w:val="single"/>
    </w:rPr>
  </w:style>
  <w:style w:type="character" w:styleId="UnresolvedMention">
    <w:name w:val="Unresolved Mention"/>
    <w:basedOn w:val="DefaultParagraphFont"/>
    <w:uiPriority w:val="99"/>
    <w:semiHidden/>
    <w:unhideWhenUsed/>
    <w:rsid w:val="00AD4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273378">
      <w:bodyDiv w:val="1"/>
      <w:marLeft w:val="0"/>
      <w:marRight w:val="0"/>
      <w:marTop w:val="0"/>
      <w:marBottom w:val="0"/>
      <w:divBdr>
        <w:top w:val="none" w:sz="0" w:space="0" w:color="auto"/>
        <w:left w:val="none" w:sz="0" w:space="0" w:color="auto"/>
        <w:bottom w:val="none" w:sz="0" w:space="0" w:color="auto"/>
        <w:right w:val="none" w:sz="0" w:space="0" w:color="auto"/>
      </w:divBdr>
    </w:div>
    <w:div w:id="188756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e.sims.3@us.af.mi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86939284C2949B40E9D55F21D92AA" ma:contentTypeVersion="19" ma:contentTypeDescription="Create a new document." ma:contentTypeScope="" ma:versionID="7ba59aa70d6748268f9c6bed79f9593c">
  <xsd:schema xmlns:xsd="http://www.w3.org/2001/XMLSchema" xmlns:xs="http://www.w3.org/2001/XMLSchema" xmlns:p="http://schemas.microsoft.com/office/2006/metadata/properties" xmlns:ns1="http://schemas.microsoft.com/sharepoint/v3" xmlns:ns2="56c89464-0f93-442a-9226-f1cd6ba6f86d" xmlns:ns3="3a8ab917-053a-4b0a-b1d4-d4871f40cc32" xmlns:ns4="bac4e3eb-747f-43bc-bf10-c1bbb893ecac" targetNamespace="http://schemas.microsoft.com/office/2006/metadata/properties" ma:root="true" ma:fieldsID="475a45824e02083c95e8cc1d0b5af2c7" ns1:_="" ns2:_="" ns3:_="" ns4:_="">
    <xsd:import namespace="http://schemas.microsoft.com/sharepoint/v3"/>
    <xsd:import namespace="56c89464-0f93-442a-9226-f1cd6ba6f86d"/>
    <xsd:import namespace="3a8ab917-053a-4b0a-b1d4-d4871f40cc32"/>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c89464-0f93-442a-9226-f1cd6ba6f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8ab917-053a-4b0a-b1d4-d4871f40cc3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0f4b647-8332-4c1e-81b4-fa4ac3d973b8}" ma:internalName="TaxCatchAll" ma:showField="CatchAllData" ma:web="3a8ab917-053a-4b0a-b1d4-d4871f40c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56c89464-0f93-442a-9226-f1cd6ba6f86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B37D1-1E86-4FD4-98D8-79D129DBC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c89464-0f93-442a-9226-f1cd6ba6f86d"/>
    <ds:schemaRef ds:uri="3a8ab917-053a-4b0a-b1d4-d4871f40cc32"/>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6FDF9F-610D-48C7-9771-CF7EE6A0E6F4}">
  <ds:schemaRefs>
    <ds:schemaRef ds:uri="http://schemas.microsoft.com/office/2006/metadata/properties"/>
    <ds:schemaRef ds:uri="http://schemas.microsoft.com/office/infopath/2007/PartnerControls"/>
    <ds:schemaRef ds:uri="http://schemas.microsoft.com/sharepoint/v3"/>
    <ds:schemaRef ds:uri="bac4e3eb-747f-43bc-bf10-c1bbb893ecac"/>
    <ds:schemaRef ds:uri="56c89464-0f93-442a-9226-f1cd6ba6f86d"/>
  </ds:schemaRefs>
</ds:datastoreItem>
</file>

<file path=customXml/itemProps3.xml><?xml version="1.0" encoding="utf-8"?>
<ds:datastoreItem xmlns:ds="http://schemas.openxmlformats.org/officeDocument/2006/customXml" ds:itemID="{1C59DABC-50B3-4A95-ADCF-AE07D33C792E}">
  <ds:schemaRefs>
    <ds:schemaRef ds:uri="http://schemas.microsoft.com/sharepoint/v3/contenttype/forms"/>
  </ds:schemaRefs>
</ds:datastoreItem>
</file>

<file path=customXml/itemProps4.xml><?xml version="1.0" encoding="utf-8"?>
<ds:datastoreItem xmlns:ds="http://schemas.openxmlformats.org/officeDocument/2006/customXml" ds:itemID="{E065DBD7-0944-4BBC-AB2D-35838C507EBF}">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383</TotalTime>
  <Pages>3</Pages>
  <Words>870</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(DRAFT) STATEMENT OF WORK</vt:lpstr>
    </vt:vector>
  </TitlesOfParts>
  <Company>AETC</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STATEMENT OF WORK</dc:title>
  <dc:subject/>
  <dc:creator>WILLIAMS, CORY L SSgt USAF AETC 502 CONS/JBKAE</dc:creator>
  <cp:keywords/>
  <cp:lastModifiedBy>WATSON, PARRIS F GS-12 USAF AETC 502 CONS/PKC</cp:lastModifiedBy>
  <cp:revision>41</cp:revision>
  <dcterms:created xsi:type="dcterms:W3CDTF">2026-02-26T15:06:00Z</dcterms:created>
  <dcterms:modified xsi:type="dcterms:W3CDTF">2026-03-17T15:26:00Z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0x010100C5486939284C2949B40E9D55F21D92AA</vt:lpwstr>
  </property>
  <property fmtid="{D5CDD505-2E9C-101B-9397-08002B2CF9AE}" pid="3" name="MediaServiceImageTags">
    <vt:lpwstr/>
  </property>
</Properties>
</file>