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to Intent to Sole Source Award</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93721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36C26126Q0502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03-19-2026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S201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Parmpreet Pannu</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parmpreet.pannu@va.gov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C5FBE" w:rsidP="00DC5FBE">
      <w:pPr>
        <w:rPr>
          <w:rFonts w:eastAsia="Times New Roman"/>
        </w:rPr>
      </w:pPr>
      <w:r w:rsidRPr="00F67641">
        <w:rPr>
          <w:rFonts w:eastAsia="Times New Roman"/>
        </w:rPr>
        <w:t xml:space="preserve">This is an intent to </w:t>
      </w:r>
      <w:r w:rsidRPr="00F67641">
        <w:rPr>
          <w:rFonts w:eastAsia="Times New Roman"/>
        </w:rPr>
        <w:t>sole</w:t>
      </w:r>
      <w:r w:rsidRPr="00F67641">
        <w:rPr>
          <w:rFonts w:eastAsia="Times New Roman"/>
        </w:rPr>
        <w:t xml:space="preserve"> source notice for commercial items prepared in accordance with FAR Subpart 5.2, Synopses of Proposed Contract Actions. This announcement constitutes the only notice of intent to sole source and synopsis of the proposed action.</w:t>
      </w:r>
    </w:p>
    <w:p w:rsidR="00DC5FBE" w:rsidP="00DC5FBE">
      <w:pPr>
        <w:rPr>
          <w:rFonts w:eastAsia="Times New Roman"/>
        </w:rPr>
      </w:pPr>
    </w:p>
    <w:p w:rsidR="00DC5FBE" w:rsidRPr="00DC5FBE" w:rsidP="00DC5FBE">
      <w:pPr>
        <w:numPr>
          <w:ilvl w:val="0"/>
          <w:numId w:val="1"/>
        </w:numPr>
        <w:rPr>
          <w:rFonts w:eastAsia="Times New Roman"/>
          <w:b/>
          <w:bCs/>
          <w:i/>
          <w:iCs/>
        </w:rPr>
      </w:pPr>
      <w:r w:rsidRPr="00E20BD0">
        <w:rPr>
          <w:rFonts w:eastAsia="Times New Roman"/>
          <w:b/>
          <w:bCs/>
          <w:i/>
          <w:iCs/>
        </w:rPr>
        <w:t xml:space="preserve">Based on Government needs, </w:t>
      </w:r>
      <w:r>
        <w:rPr>
          <w:rFonts w:eastAsia="Times New Roman"/>
          <w:b/>
          <w:bCs/>
          <w:i/>
          <w:iCs/>
        </w:rPr>
        <w:t xml:space="preserve">to include preventing a significant break in service and the </w:t>
      </w:r>
      <w:r w:rsidRPr="00E20BD0">
        <w:rPr>
          <w:rFonts w:eastAsia="Times New Roman"/>
          <w:b/>
          <w:bCs/>
          <w:i/>
          <w:iCs/>
        </w:rPr>
        <w:t xml:space="preserve">allowance of time for the restructuring of staff and requirements, the Department of Veterans Affairs, VHA, Network Contracting Office (NCO) 21 intends to negotiate/award a </w:t>
      </w:r>
      <w:r w:rsidRPr="00FF1F2B">
        <w:rPr>
          <w:rFonts w:eastAsia="Times New Roman"/>
          <w:b/>
          <w:bCs/>
          <w:i/>
          <w:iCs/>
        </w:rPr>
        <w:t xml:space="preserve">short-term </w:t>
      </w:r>
      <w:r w:rsidRPr="00E20BD0">
        <w:rPr>
          <w:rFonts w:eastAsia="Times New Roman"/>
          <w:b/>
          <w:bCs/>
          <w:i/>
          <w:iCs/>
        </w:rPr>
        <w:t>sole-source contract</w:t>
      </w:r>
      <w:r w:rsidRPr="00D700A1">
        <w:rPr>
          <w:rFonts w:eastAsia="Times New Roman"/>
        </w:rPr>
        <w:t xml:space="preserve"> </w:t>
      </w:r>
      <w:r w:rsidRPr="00B106AE">
        <w:rPr>
          <w:rFonts w:eastAsia="Times New Roman"/>
          <w:b/>
          <w:bCs/>
        </w:rPr>
        <w:t>to</w:t>
      </w:r>
      <w:r w:rsidRPr="00DC5FBE">
        <w:t xml:space="preserve"> </w:t>
      </w:r>
      <w:r w:rsidRPr="00935017" w:rsidR="00935017">
        <w:rPr>
          <w:rFonts w:eastAsia="Times New Roman"/>
          <w:b/>
          <w:bCs/>
        </w:rPr>
        <w:t>HUGHES GROUP LLC</w:t>
      </w:r>
      <w:r w:rsidR="00935017">
        <w:rPr>
          <w:rFonts w:eastAsia="Times New Roman"/>
          <w:b/>
          <w:bCs/>
        </w:rPr>
        <w:t xml:space="preserve"> </w:t>
      </w:r>
      <w:r w:rsidRPr="00B106AE">
        <w:rPr>
          <w:rFonts w:eastAsia="Times New Roman"/>
          <w:b/>
          <w:bCs/>
        </w:rPr>
        <w:t xml:space="preserve">for a period of </w:t>
      </w:r>
      <w:r w:rsidR="00935017">
        <w:rPr>
          <w:rFonts w:eastAsia="Times New Roman"/>
          <w:b/>
          <w:bCs/>
        </w:rPr>
        <w:t>4</w:t>
      </w:r>
      <w:r>
        <w:rPr>
          <w:rFonts w:eastAsia="Times New Roman"/>
          <w:b/>
          <w:bCs/>
        </w:rPr>
        <w:t xml:space="preserve">/1/2026 – </w:t>
      </w:r>
      <w:r w:rsidR="00935017">
        <w:rPr>
          <w:rFonts w:eastAsia="Times New Roman"/>
          <w:b/>
          <w:bCs/>
        </w:rPr>
        <w:t>9</w:t>
      </w:r>
      <w:r>
        <w:rPr>
          <w:rFonts w:eastAsia="Times New Roman"/>
          <w:b/>
          <w:bCs/>
        </w:rPr>
        <w:t>/3</w:t>
      </w:r>
      <w:r w:rsidR="00935017">
        <w:rPr>
          <w:rFonts w:eastAsia="Times New Roman"/>
          <w:b/>
          <w:bCs/>
        </w:rPr>
        <w:t>0</w:t>
      </w:r>
      <w:r>
        <w:rPr>
          <w:rFonts w:eastAsia="Times New Roman"/>
          <w:b/>
          <w:bCs/>
        </w:rPr>
        <w:t>/2026</w:t>
      </w:r>
      <w:r w:rsidRPr="00B106AE">
        <w:rPr>
          <w:rFonts w:eastAsia="Times New Roman"/>
          <w:b/>
          <w:bCs/>
        </w:rPr>
        <w:t>.</w:t>
      </w:r>
      <w:r>
        <w:rPr>
          <w:rFonts w:eastAsia="Times New Roman"/>
        </w:rPr>
        <w:t xml:space="preserve"> </w:t>
      </w:r>
      <w:r w:rsidRPr="00E20BD0">
        <w:rPr>
          <w:rFonts w:eastAsia="Times New Roman"/>
          <w:b/>
          <w:bCs/>
          <w:i/>
          <w:iCs/>
        </w:rPr>
        <w:t xml:space="preserve">At the conclusion of this period, it is anticipated that this requirement will be solicited on a full and open competitive basis. The statutory authority for this non-competitive acquisition is </w:t>
      </w:r>
      <w:r>
        <w:rPr>
          <w:rFonts w:eastAsia="Times New Roman"/>
          <w:b/>
          <w:bCs/>
          <w:i/>
          <w:iCs/>
        </w:rPr>
        <w:t>for</w:t>
      </w:r>
      <w:r w:rsidRPr="00DC5FBE">
        <w:rPr>
          <w:rFonts w:eastAsia="Times New Roman"/>
          <w:b/>
          <w:bCs/>
          <w:i/>
          <w:iCs/>
        </w:rPr>
        <w:t xml:space="preserve"> a new firm-fixed price contract sole source using statute 41 USC §3304(a)(5), 38 U.S. Code § 8127(c), as implemented by FAR 6.302-5 (Authorized or Required by Statute) for services.</w:t>
      </w:r>
    </w:p>
    <w:p w:rsidR="00DC5FBE" w:rsidRPr="00E20BD0" w:rsidP="00DC5FBE">
      <w:pPr>
        <w:rPr>
          <w:rFonts w:eastAsia="Times New Roman"/>
          <w:b/>
          <w:bCs/>
        </w:rPr>
      </w:pPr>
    </w:p>
    <w:p w:rsidR="00DC5FBE" w:rsidRPr="00F67641" w:rsidP="00DC5FBE">
      <w:pPr>
        <w:rPr>
          <w:rFonts w:eastAsia="Times New Roman"/>
        </w:rPr>
      </w:pPr>
    </w:p>
    <w:p w:rsidR="00DC5FBE" w:rsidP="00DC5FBE">
      <w:pPr>
        <w:rPr>
          <w:rFonts w:eastAsia="Times New Roman"/>
        </w:rPr>
      </w:pPr>
      <w:r w:rsidRPr="00F67641">
        <w:rPr>
          <w:rFonts w:eastAsia="Times New Roman"/>
        </w:rPr>
        <w:t xml:space="preserve">The North American Industrial Classification System (NAICS) code for this procurement is </w:t>
      </w:r>
      <w:r w:rsidR="00935017">
        <w:rPr>
          <w:rFonts w:eastAsia="Times New Roman"/>
        </w:rPr>
        <w:t>561210</w:t>
      </w:r>
      <w:r w:rsidRPr="00F67641">
        <w:rPr>
          <w:rFonts w:eastAsia="Times New Roman"/>
        </w:rPr>
        <w:t xml:space="preserve">, with a small business size standard of </w:t>
      </w:r>
      <w:r w:rsidR="00935017">
        <w:rPr>
          <w:rFonts w:eastAsia="Times New Roman"/>
        </w:rPr>
        <w:t>$47 Million</w:t>
      </w:r>
      <w:r w:rsidRPr="00F67641">
        <w:rPr>
          <w:rFonts w:eastAsia="Times New Roman"/>
        </w:rPr>
        <w:t xml:space="preserve">, and the FSC/PSC is </w:t>
      </w:r>
      <w:r w:rsidR="00935017">
        <w:rPr>
          <w:rFonts w:eastAsia="Times New Roman"/>
        </w:rPr>
        <w:t>S201</w:t>
      </w:r>
      <w:r>
        <w:rPr>
          <w:rFonts w:eastAsia="Times New Roman"/>
        </w:rPr>
        <w:t>.</w:t>
      </w:r>
    </w:p>
    <w:p w:rsidR="00DC5FBE" w:rsidRPr="00F67641" w:rsidP="00DC5FBE">
      <w:pPr>
        <w:rPr>
          <w:rFonts w:eastAsia="Times New Roman"/>
        </w:rPr>
      </w:pPr>
    </w:p>
    <w:p w:rsidR="00DC5FBE" w:rsidP="00DC5FBE">
      <w:pPr>
        <w:rPr>
          <w:rFonts w:eastAsia="Times New Roman"/>
        </w:rPr>
      </w:pPr>
      <w:r w:rsidRPr="00F67641">
        <w:rPr>
          <w:rFonts w:eastAsia="Times New Roman"/>
        </w:rPr>
        <w:t xml:space="preserve">The Department of Veterans Affairs intends to solicit and award an Open Market Sole Source Firm Fixed award to </w:t>
      </w:r>
      <w:r w:rsidRPr="00F22C65">
        <w:rPr>
          <w:rFonts w:eastAsia="Times New Roman"/>
        </w:rPr>
        <w:t xml:space="preserve">provide </w:t>
      </w:r>
      <w:r w:rsidR="00935017">
        <w:rPr>
          <w:rFonts w:eastAsia="Times New Roman"/>
        </w:rPr>
        <w:t>janitorial</w:t>
      </w:r>
      <w:r>
        <w:rPr>
          <w:rFonts w:eastAsia="Times New Roman"/>
        </w:rPr>
        <w:t xml:space="preserve"> services</w:t>
      </w:r>
      <w:r w:rsidRPr="00F67641">
        <w:rPr>
          <w:rFonts w:eastAsia="Times New Roman"/>
        </w:rPr>
        <w:t xml:space="preserve">. The continued </w:t>
      </w:r>
      <w:r>
        <w:rPr>
          <w:rFonts w:eastAsia="Times New Roman"/>
        </w:rPr>
        <w:t xml:space="preserve">performance of </w:t>
      </w:r>
      <w:r w:rsidR="00935017">
        <w:rPr>
          <w:rFonts w:eastAsia="Times New Roman"/>
        </w:rPr>
        <w:t>janitorial</w:t>
      </w:r>
      <w:r>
        <w:rPr>
          <w:rFonts w:eastAsia="Times New Roman"/>
        </w:rPr>
        <w:t xml:space="preserve"> services </w:t>
      </w:r>
      <w:r w:rsidRPr="00F67641">
        <w:rPr>
          <w:rFonts w:eastAsia="Times New Roman"/>
        </w:rPr>
        <w:t xml:space="preserve">is vital to ensuring </w:t>
      </w:r>
      <w:r>
        <w:rPr>
          <w:rFonts w:eastAsia="Times New Roman"/>
        </w:rPr>
        <w:t xml:space="preserve">critical daily operations at </w:t>
      </w:r>
      <w:r w:rsidRPr="00F67641">
        <w:rPr>
          <w:rFonts w:eastAsia="Times New Roman"/>
        </w:rPr>
        <w:t>th</w:t>
      </w:r>
      <w:r>
        <w:rPr>
          <w:rFonts w:eastAsia="Times New Roman"/>
        </w:rPr>
        <w:t xml:space="preserve">e Medical Facility are fully functional and </w:t>
      </w:r>
      <w:r>
        <w:rPr>
          <w:rFonts w:eastAsia="Times New Roman"/>
        </w:rPr>
        <w:t>supporting</w:t>
      </w:r>
      <w:r>
        <w:rPr>
          <w:rFonts w:eastAsia="Times New Roman"/>
        </w:rPr>
        <w:t xml:space="preserve"> the care of Veteran Patients </w:t>
      </w:r>
      <w:r w:rsidRPr="00F67641">
        <w:rPr>
          <w:rFonts w:eastAsia="Times New Roman"/>
        </w:rPr>
        <w:t>in a timely manner.</w:t>
      </w:r>
    </w:p>
    <w:p w:rsidR="00DC5FBE" w:rsidRPr="00F67641" w:rsidP="00DC5FBE">
      <w:pPr>
        <w:rPr>
          <w:rFonts w:eastAsia="Times New Roman"/>
        </w:rPr>
      </w:pPr>
    </w:p>
    <w:p w:rsidR="00DC5FBE" w:rsidP="00DC5FBE">
      <w:pPr>
        <w:rPr>
          <w:rFonts w:eastAsia="Times New Roman"/>
        </w:rPr>
      </w:pPr>
      <w:r w:rsidRPr="00F67641">
        <w:rPr>
          <w:rFonts w:eastAsia="Times New Roman"/>
        </w:rPr>
        <w:t>THIS NOTICE IS NOT A REQUEST FOR COMPETITIVE PROPOSALS OR QUOTATIONS. A SOLICITATION WILL NOT BE POSTED.</w:t>
      </w:r>
    </w:p>
    <w:p w:rsidR="00DC5FBE" w:rsidRPr="00F67641" w:rsidP="00DC5FBE">
      <w:pPr>
        <w:rPr>
          <w:rFonts w:eastAsia="Times New Roman"/>
        </w:rPr>
      </w:pPr>
    </w:p>
    <w:p w:rsidR="00CD3B42" w:rsidRPr="00CD3B42" w:rsidP="00CD3B42">
      <w:pPr>
        <w:rPr>
          <w:rFonts w:eastAsia="Times New Roman"/>
        </w:rPr>
      </w:pPr>
      <w:r w:rsidRPr="00F67641">
        <w:rPr>
          <w:rFonts w:eastAsia="Times New Roman"/>
        </w:rPr>
        <w:t xml:space="preserve">Interested persons may identify their interest and capability to respond to the requirement by </w:t>
      </w:r>
      <w:r w:rsidR="00935017">
        <w:rPr>
          <w:rFonts w:eastAsia="Times New Roman"/>
          <w:highlight w:val="yellow"/>
        </w:rPr>
        <w:t>12</w:t>
      </w:r>
      <w:r w:rsidRPr="00F759B3">
        <w:rPr>
          <w:rFonts w:eastAsia="Times New Roman"/>
          <w:highlight w:val="yellow"/>
        </w:rPr>
        <w:t xml:space="preserve">:00 </w:t>
      </w:r>
      <w:r w:rsidR="00FF1F2B">
        <w:rPr>
          <w:rFonts w:eastAsia="Times New Roman"/>
          <w:highlight w:val="yellow"/>
        </w:rPr>
        <w:t>A</w:t>
      </w:r>
      <w:r w:rsidRPr="00F759B3">
        <w:rPr>
          <w:rFonts w:eastAsia="Times New Roman"/>
          <w:highlight w:val="yellow"/>
        </w:rPr>
        <w:t xml:space="preserve">M PST on </w:t>
      </w:r>
      <w:r w:rsidR="00FF1F2B">
        <w:rPr>
          <w:rFonts w:eastAsia="Times New Roman"/>
          <w:highlight w:val="yellow"/>
        </w:rPr>
        <w:t>1</w:t>
      </w:r>
      <w:r w:rsidR="00935017">
        <w:rPr>
          <w:rFonts w:eastAsia="Times New Roman"/>
          <w:highlight w:val="yellow"/>
        </w:rPr>
        <w:t>9</w:t>
      </w:r>
      <w:r w:rsidRPr="00F759B3">
        <w:rPr>
          <w:rFonts w:eastAsia="Times New Roman"/>
          <w:highlight w:val="yellow"/>
        </w:rPr>
        <w:t xml:space="preserve"> </w:t>
      </w:r>
      <w:r w:rsidR="00935017">
        <w:rPr>
          <w:rFonts w:eastAsia="Times New Roman"/>
          <w:highlight w:val="yellow"/>
        </w:rPr>
        <w:t>March</w:t>
      </w:r>
      <w:r w:rsidRPr="00F759B3">
        <w:rPr>
          <w:rFonts w:eastAsia="Times New Roman"/>
          <w:highlight w:val="yellow"/>
        </w:rPr>
        <w:t xml:space="preserve"> 2025 via email to </w:t>
      </w:r>
      <w:r>
        <w:fldChar w:fldCharType="begin"/>
      </w:r>
      <w:r>
        <w:instrText xml:space="preserve"> HYPERLINK "mailto:parmpreet.pannu@va.gov" </w:instrText>
      </w:r>
      <w:r>
        <w:fldChar w:fldCharType="separate"/>
      </w:r>
      <w:r w:rsidRPr="00847A4B">
        <w:rPr>
          <w:rStyle w:val="Hyperlink"/>
          <w:rFonts w:eastAsia="Times New Roman"/>
          <w:highlight w:val="yellow"/>
        </w:rPr>
        <w:t>parmpreet.pannu@va.gov</w:t>
      </w:r>
      <w:r>
        <w:fldChar w:fldCharType="end"/>
      </w:r>
      <w:r w:rsidRPr="00F759B3">
        <w:rPr>
          <w:rFonts w:eastAsia="Times New Roman"/>
          <w:highlight w:val="yellow"/>
        </w:rPr>
        <w:t>.</w:t>
      </w:r>
      <w:r>
        <w:rPr>
          <w:rFonts w:eastAsia="Times New Roman"/>
        </w:rPr>
        <w:t xml:space="preserve"> </w:t>
      </w:r>
      <w:r w:rsidRPr="00CD3B42">
        <w:rPr>
          <w:rFonts w:eastAsia="Times New Roman"/>
        </w:rPr>
        <w:t xml:space="preserve">RFQ number </w:t>
      </w:r>
      <w:r w:rsidRPr="00935017">
        <w:rPr>
          <w:rFonts w:eastAsia="Times New Roman"/>
          <w:b/>
          <w:bCs/>
          <w:highlight w:val="yellow"/>
        </w:rPr>
        <w:t>36C26126Q</w:t>
      </w:r>
      <w:r w:rsidRPr="00935017" w:rsidR="00935017">
        <w:rPr>
          <w:rFonts w:eastAsia="Times New Roman"/>
          <w:b/>
          <w:bCs/>
          <w:highlight w:val="yellow"/>
        </w:rPr>
        <w:t>0502</w:t>
      </w:r>
      <w:r w:rsidRPr="00CD3B42">
        <w:rPr>
          <w:rFonts w:eastAsia="Times New Roman"/>
        </w:rPr>
        <w:t xml:space="preserve"> has been assigned and should be referenced </w:t>
      </w:r>
      <w:r w:rsidRPr="00CD3B42">
        <w:rPr>
          <w:rFonts w:eastAsia="Times New Roman"/>
        </w:rPr>
        <w:t>on</w:t>
      </w:r>
      <w:r w:rsidRPr="00CD3B42">
        <w:rPr>
          <w:rFonts w:eastAsia="Times New Roman"/>
        </w:rPr>
        <w:t xml:space="preserve"> all correspondence regarding this announcement.</w:t>
      </w:r>
    </w:p>
    <w:p w:rsidR="00DC5FBE" w:rsidP="00DC5FBE">
      <w:pPr>
        <w:rPr>
          <w:rFonts w:eastAsia="Times New Roman"/>
        </w:rPr>
      </w:pPr>
      <w:r w:rsidRPr="00F67641">
        <w:rPr>
          <w:rFonts w:eastAsia="Times New Roman"/>
        </w:rPr>
        <w:t xml:space="preserve"> All responses received by the closing date specified herein will be considered by the Government, any response to this notice must show clear and convincing evidence that the responding company can provide the same services by the required date. However, a determination by the Government to not compete is solely within the discretion of the Government.</w:t>
      </w:r>
    </w:p>
    <w:p w:rsidR="006B2C26" w:rsidRPr="00122835" w:rsidP="006B2C26">
      <w:pPr>
        <w:rPr>
          <w:rFonts w:ascii="Times New Roman" w:eastAsia="Calibri" w:hAnsi="Times New Roman" w:cs="Times New Roman"/>
          <w:b/>
          <w:bCs/>
          <w:sz w:val="24"/>
          <w:szCs w:val="24"/>
          <w:highlight w:val="yellow"/>
          <w:u w:val="single"/>
        </w:rPr>
      </w:pPr>
      <w:r>
        <w:br/>
      </w:r>
      <w:r w:rsidRPr="00122835">
        <w:rPr>
          <w:rFonts w:ascii="Times New Roman" w:eastAsia="Calibri" w:hAnsi="Times New Roman" w:cs="Times New Roman"/>
          <w:b/>
          <w:bCs/>
          <w:sz w:val="24"/>
          <w:szCs w:val="24"/>
          <w:u w:val="single"/>
        </w:rPr>
        <w:t>Capability Statement</w:t>
      </w:r>
    </w:p>
    <w:p w:rsidR="006B2C26" w:rsidRPr="00122835" w:rsidP="006B2C26">
      <w:pPr>
        <w:rPr>
          <w:rFonts w:ascii="Times New Roman" w:eastAsia="Calibri" w:hAnsi="Times New Roman" w:cs="Times New Roman"/>
          <w:b/>
          <w:sz w:val="24"/>
          <w:szCs w:val="24"/>
        </w:rPr>
      </w:pPr>
      <w:r w:rsidRPr="00122835">
        <w:rPr>
          <w:rFonts w:ascii="Times New Roman" w:eastAsia="Calibri" w:hAnsi="Times New Roman" w:cs="Times New Roman"/>
          <w:b/>
          <w:sz w:val="24"/>
          <w:szCs w:val="24"/>
        </w:rPr>
        <w:t>Please answer the following questions when responding:</w:t>
      </w:r>
    </w:p>
    <w:p w:rsidR="006B2C26" w:rsidRPr="00122835" w:rsidP="006B2C26">
      <w:pPr>
        <w:numPr>
          <w:ilvl w:val="0"/>
          <w:numId w:val="2"/>
        </w:numPr>
        <w:spacing w:after="200" w:line="276" w:lineRule="auto"/>
        <w:contextualSpacing/>
        <w:rPr>
          <w:rFonts w:ascii="Times New Roman" w:eastAsia="Calibri" w:hAnsi="Times New Roman" w:cs="Times New Roman"/>
          <w:b/>
          <w:sz w:val="24"/>
          <w:szCs w:val="24"/>
        </w:rPr>
      </w:pPr>
      <w:r w:rsidRPr="00122835">
        <w:rPr>
          <w:rFonts w:ascii="Times New Roman" w:eastAsia="Calibri" w:hAnsi="Times New Roman" w:cs="Times New Roman"/>
          <w:b/>
          <w:sz w:val="24"/>
          <w:szCs w:val="24"/>
        </w:rPr>
        <w:t>What is your company’s Socioeconomic Status? (ex: small business, large business, SDVOSB, etc.)</w:t>
      </w:r>
    </w:p>
    <w:p w:rsidR="006B2C26" w:rsidRPr="00122835" w:rsidP="006B2C26">
      <w:pPr>
        <w:contextualSpacing/>
        <w:rPr>
          <w:rFonts w:ascii="Times New Roman" w:eastAsia="Calibri" w:hAnsi="Times New Roman" w:cs="Times New Roman"/>
          <w:b/>
          <w:sz w:val="24"/>
          <w:szCs w:val="24"/>
        </w:rPr>
      </w:pPr>
    </w:p>
    <w:p w:rsidR="006B2C26" w:rsidRPr="00122835" w:rsidP="006B2C26">
      <w:pPr>
        <w:numPr>
          <w:ilvl w:val="0"/>
          <w:numId w:val="2"/>
        </w:numPr>
        <w:spacing w:after="200"/>
        <w:contextualSpacing/>
        <w:rPr>
          <w:rFonts w:ascii="Times New Roman" w:eastAsia="Calibri" w:hAnsi="Times New Roman" w:cs="Times New Roman"/>
          <w:b/>
          <w:sz w:val="24"/>
          <w:szCs w:val="24"/>
        </w:rPr>
      </w:pPr>
      <w:r w:rsidRPr="00122835">
        <w:rPr>
          <w:rFonts w:ascii="Times New Roman" w:eastAsia="Calibri" w:hAnsi="Times New Roman" w:cs="Times New Roman"/>
          <w:b/>
          <w:sz w:val="24"/>
          <w:szCs w:val="24"/>
        </w:rPr>
        <w:t>Provide DUNS and/or CAGE Code.</w:t>
      </w:r>
    </w:p>
    <w:p w:rsidR="006B2C26" w:rsidRPr="00122835" w:rsidP="006B2C26">
      <w:pPr>
        <w:contextualSpacing/>
        <w:rPr>
          <w:rFonts w:ascii="Times New Roman" w:eastAsia="Calibri" w:hAnsi="Times New Roman" w:cs="Times New Roman"/>
          <w:b/>
          <w:sz w:val="24"/>
          <w:szCs w:val="24"/>
        </w:rPr>
      </w:pPr>
    </w:p>
    <w:p w:rsidR="006B2C26" w:rsidRPr="00122835" w:rsidP="006B2C26">
      <w:pPr>
        <w:numPr>
          <w:ilvl w:val="0"/>
          <w:numId w:val="2"/>
        </w:numPr>
        <w:spacing w:after="200"/>
        <w:contextualSpacing/>
        <w:rPr>
          <w:rFonts w:ascii="Times New Roman" w:eastAsia="Calibri" w:hAnsi="Times New Roman" w:cs="Times New Roman"/>
          <w:b/>
          <w:sz w:val="24"/>
          <w:szCs w:val="24"/>
        </w:rPr>
      </w:pPr>
      <w:r w:rsidRPr="00122835">
        <w:rPr>
          <w:rFonts w:ascii="Times New Roman" w:eastAsia="Calibri" w:hAnsi="Times New Roman" w:cs="Times New Roman"/>
          <w:b/>
          <w:sz w:val="24"/>
          <w:szCs w:val="24"/>
        </w:rPr>
        <w:t xml:space="preserve">Ability and experience in managing </w:t>
      </w:r>
      <w:r>
        <w:rPr>
          <w:rFonts w:ascii="Times New Roman" w:eastAsia="Calibri" w:hAnsi="Times New Roman" w:cs="Times New Roman"/>
          <w:b/>
          <w:sz w:val="24"/>
          <w:szCs w:val="24"/>
        </w:rPr>
        <w:t>this same requirement</w:t>
      </w:r>
      <w:r w:rsidRPr="00122835">
        <w:rPr>
          <w:rFonts w:ascii="Times New Roman" w:eastAsia="Calibri" w:hAnsi="Times New Roman" w:cs="Times New Roman"/>
          <w:b/>
          <w:sz w:val="24"/>
          <w:szCs w:val="24"/>
        </w:rPr>
        <w:t>. Include general information and technical background describing your firm's experience on contracts requiring similar efforts to meet the program objectives.</w:t>
      </w:r>
    </w:p>
    <w:p w:rsidR="006B2C26" w:rsidRPr="00122835" w:rsidP="006B2C26">
      <w:pPr>
        <w:ind w:left="720"/>
        <w:contextualSpacing/>
        <w:rPr>
          <w:rFonts w:ascii="Times New Roman" w:eastAsia="Calibri" w:hAnsi="Times New Roman" w:cs="Times New Roman"/>
          <w:b/>
          <w:sz w:val="24"/>
          <w:szCs w:val="24"/>
        </w:rPr>
      </w:pPr>
    </w:p>
    <w:p w:rsidR="006B2C26" w:rsidRPr="00122835" w:rsidP="006B2C26">
      <w:pPr>
        <w:numPr>
          <w:ilvl w:val="0"/>
          <w:numId w:val="2"/>
        </w:numPr>
        <w:spacing w:after="200"/>
        <w:contextualSpacing/>
        <w:rPr>
          <w:rFonts w:ascii="Times New Roman" w:eastAsia="Calibri" w:hAnsi="Times New Roman" w:cs="Times New Roman"/>
          <w:b/>
          <w:sz w:val="24"/>
          <w:szCs w:val="24"/>
        </w:rPr>
      </w:pPr>
      <w:r w:rsidRPr="00122835">
        <w:rPr>
          <w:rFonts w:ascii="Times New Roman" w:eastAsia="Calibri" w:hAnsi="Times New Roman" w:cs="Times New Roman"/>
          <w:b/>
          <w:sz w:val="24"/>
          <w:szCs w:val="24"/>
        </w:rPr>
        <w:t>List of Projects (Government and Commercial) that are similar in scope and size.</w:t>
      </w:r>
    </w:p>
    <w:p w:rsidR="006B2C26" w:rsidRPr="00122835" w:rsidP="006B2C26">
      <w:pPr>
        <w:ind w:left="720"/>
        <w:contextualSpacing/>
        <w:rPr>
          <w:rFonts w:ascii="Times New Roman" w:eastAsia="Calibri" w:hAnsi="Times New Roman" w:cs="Times New Roman"/>
          <w:b/>
          <w:sz w:val="24"/>
          <w:szCs w:val="24"/>
        </w:rPr>
      </w:pPr>
    </w:p>
    <w:p w:rsidR="006B2C26" w:rsidRPr="00122835" w:rsidP="006B2C26">
      <w:pPr>
        <w:numPr>
          <w:ilvl w:val="0"/>
          <w:numId w:val="2"/>
        </w:numPr>
        <w:spacing w:after="200"/>
        <w:contextualSpacing/>
        <w:rPr>
          <w:rFonts w:ascii="Times New Roman" w:eastAsia="Calibri" w:hAnsi="Times New Roman" w:cs="Times New Roman"/>
          <w:b/>
          <w:sz w:val="24"/>
          <w:szCs w:val="24"/>
        </w:rPr>
      </w:pPr>
      <w:r w:rsidRPr="00122835">
        <w:rPr>
          <w:rFonts w:ascii="Times New Roman" w:eastAsia="Calibri" w:hAnsi="Times New Roman" w:cs="Times New Roman"/>
          <w:b/>
          <w:sz w:val="24"/>
          <w:szCs w:val="24"/>
        </w:rPr>
        <w:t>Anticipated Teaming Arrangements (if any). If plan on subcontracting, demonstrate that you will meet the limitations on subcontracting per FAR 52.219-14 for Small Businesses; VAAR 852.219-74 for SDVOSB/VOSB.</w:t>
      </w:r>
    </w:p>
    <w:p w:rsidR="006B2C26" w:rsidRPr="00122835" w:rsidP="006B2C26">
      <w:pPr>
        <w:ind w:left="720"/>
        <w:contextualSpacing/>
        <w:rPr>
          <w:rFonts w:ascii="Times New Roman" w:eastAsia="Calibri" w:hAnsi="Times New Roman" w:cs="Times New Roman"/>
          <w:b/>
          <w:sz w:val="24"/>
          <w:szCs w:val="24"/>
        </w:rPr>
      </w:pPr>
    </w:p>
    <w:p w:rsidR="006B2C26" w:rsidP="006B2C26">
      <w:pPr>
        <w:numPr>
          <w:ilvl w:val="0"/>
          <w:numId w:val="2"/>
        </w:numPr>
        <w:spacing w:after="200"/>
        <w:contextualSpacing/>
        <w:rPr>
          <w:rFonts w:ascii="Times New Roman" w:eastAsia="Calibri" w:hAnsi="Times New Roman" w:cs="Times New Roman"/>
          <w:b/>
          <w:sz w:val="24"/>
          <w:szCs w:val="24"/>
        </w:rPr>
      </w:pPr>
      <w:r w:rsidRPr="00122835">
        <w:rPr>
          <w:rFonts w:ascii="Times New Roman" w:eastAsia="Calibri" w:hAnsi="Times New Roman" w:cs="Times New Roman"/>
          <w:b/>
          <w:sz w:val="24"/>
          <w:szCs w:val="24"/>
        </w:rPr>
        <w:t xml:space="preserve">GSA Contract Number, if applicable. </w:t>
      </w:r>
    </w:p>
    <w:p w:rsidR="006B2C26" w:rsidRPr="00122835" w:rsidP="006B2C26">
      <w:pPr>
        <w:contextualSpacing/>
        <w:rPr>
          <w:rFonts w:ascii="Times New Roman" w:eastAsia="Calibri" w:hAnsi="Times New Roman" w:cs="Times New Roman"/>
          <w:b/>
          <w:sz w:val="24"/>
          <w:szCs w:val="24"/>
        </w:rPr>
      </w:pPr>
    </w:p>
    <w:p w:rsidR="006B2C26" w:rsidRPr="00122835" w:rsidP="006B2C26">
      <w:pPr>
        <w:contextualSpacing/>
        <w:rPr>
          <w:rFonts w:ascii="Times New Roman" w:eastAsia="Calibri" w:hAnsi="Times New Roman" w:cs="Times New Roman"/>
          <w:sz w:val="24"/>
          <w:szCs w:val="24"/>
        </w:rPr>
      </w:pPr>
    </w:p>
    <w:p w:rsidR="006B2C26" w:rsidRPr="00122835" w:rsidP="006B2C26">
      <w:pPr>
        <w:rPr>
          <w:rFonts w:ascii="Times New Roman" w:eastAsia="Calibri" w:hAnsi="Times New Roman" w:cs="Times New Roman"/>
          <w:b/>
          <w:bCs/>
          <w:sz w:val="24"/>
          <w:szCs w:val="24"/>
        </w:rPr>
      </w:pPr>
      <w:r w:rsidRPr="00122835">
        <w:rPr>
          <w:rFonts w:ascii="Times New Roman" w:eastAsia="Calibri" w:hAnsi="Times New Roman" w:cs="Times New Roman"/>
          <w:b/>
          <w:bCs/>
          <w:sz w:val="24"/>
          <w:szCs w:val="24"/>
        </w:rPr>
        <w:t>*Failure to provide the information requested above (items 1-</w:t>
      </w:r>
      <w:r w:rsidR="00935017">
        <w:rPr>
          <w:rFonts w:ascii="Times New Roman" w:eastAsia="Calibri" w:hAnsi="Times New Roman" w:cs="Times New Roman"/>
          <w:b/>
          <w:bCs/>
          <w:sz w:val="24"/>
          <w:szCs w:val="24"/>
        </w:rPr>
        <w:t>6</w:t>
      </w:r>
      <w:r w:rsidRPr="00122835">
        <w:rPr>
          <w:rFonts w:ascii="Times New Roman" w:eastAsia="Calibri" w:hAnsi="Times New Roman" w:cs="Times New Roman"/>
          <w:b/>
          <w:bCs/>
          <w:sz w:val="24"/>
          <w:szCs w:val="24"/>
        </w:rPr>
        <w:t>) will be considered non-responsive and will not be considered a viable source.</w:t>
      </w:r>
    </w:p>
    <w:p w:rsidR="006B2C26" w:rsidRPr="00122835" w:rsidP="006B2C26">
      <w:pPr>
        <w:rPr>
          <w:rFonts w:ascii="Times New Roman" w:eastAsia="Times New Roman" w:hAnsi="Times New Roman" w:cs="Times New Roman"/>
        </w:rPr>
      </w:pPr>
      <w:r w:rsidRPr="00122835">
        <w:rPr>
          <w:rFonts w:ascii="Times New Roman" w:eastAsia="Calibri" w:hAnsi="Times New Roman" w:cs="Times New Roman"/>
          <w:sz w:val="24"/>
          <w:szCs w:val="24"/>
        </w:rPr>
        <w:t>Notes: Contractors must have a current registration in the System for Award Management (SAM) at</w:t>
      </w:r>
      <w:r w:rsidRPr="00122835">
        <w:rPr>
          <w:rFonts w:ascii="Arial" w:eastAsia="Times New Roman" w:hAnsi="Arial" w:cs="Times New Roman"/>
        </w:rPr>
        <w:t xml:space="preserve"> </w:t>
      </w:r>
      <w:r>
        <w:fldChar w:fldCharType="begin"/>
      </w:r>
      <w:r>
        <w:instrText xml:space="preserve"> HYPERLINK "https://sam.gov/SAM/" </w:instrText>
      </w:r>
      <w:r>
        <w:fldChar w:fldCharType="separate"/>
      </w:r>
      <w:r w:rsidRPr="00122835">
        <w:rPr>
          <w:rFonts w:ascii="Times New Roman" w:eastAsia="Calibri" w:hAnsi="Times New Roman" w:cs="Times New Roman"/>
          <w:color w:val="0000FF"/>
          <w:sz w:val="24"/>
          <w:szCs w:val="24"/>
          <w:u w:val="single"/>
        </w:rPr>
        <w:t>https://sam.gov/SAM/</w:t>
      </w:r>
      <w:r>
        <w:fldChar w:fldCharType="end"/>
      </w:r>
    </w:p>
    <w:p w:rsidR="006B2C26" w:rsidP="006B2C26">
      <w:pPr>
        <w:rPr>
          <w:b/>
          <w:bCs/>
        </w:rPr>
      </w:pPr>
      <w:r>
        <w:rPr>
          <w:b/>
          <w:bCs/>
        </w:rPr>
        <w:t xml:space="preserve">VOSB or SDVOSB firms must be VetCert certified by the SBA </w:t>
      </w:r>
      <w:r>
        <w:fldChar w:fldCharType="begin"/>
      </w:r>
      <w:r>
        <w:instrText xml:space="preserve"> HYPERLINK "https://gcc02.safelinks.protection.outlook.com/?url=https%3A%2F%2Fveterans.certify.sba.gov%2F&amp;data=05%7C02%7C%7C80a06f0ba7674702c9e908dc60747326%7Ce95f1b23abaf45ee821db7ab251ab3bf%7C0%7C0%7C638491300466921183%7CUnknown%7CTWFpbGZsb3d8eyJWIjoiMC4wLjAwMDAiLCJQIjoiV2luMzIiLCJBTiI6Ik1haWwiLCJXVCI6Mn0%3D%7C0%7C%7C%7C&amp;sdata=JSpAxix12yAS0x%2FQR0cksA1qlG5HD3NiNZK8HNbMF4E%3D&amp;reserved=0" </w:instrText>
      </w:r>
      <w:r>
        <w:fldChar w:fldCharType="separate"/>
      </w:r>
      <w:r>
        <w:rPr>
          <w:rStyle w:val="Hyperlink"/>
          <w:b/>
          <w:bCs/>
        </w:rPr>
        <w:t>https://veterans.certify.sba.gov/</w:t>
      </w:r>
      <w:r>
        <w:fldChar w:fldCharType="end"/>
      </w:r>
      <w:r>
        <w:rPr>
          <w:b/>
          <w:bCs/>
        </w:rPr>
        <w:t>.</w:t>
      </w:r>
    </w:p>
    <w:p w:rsidR="002E3ACA" w:rsidP="006B2C26">
      <w:pPr>
        <w:rPr>
          <w:b/>
          <w:bCs/>
        </w:rPr>
      </w:pPr>
    </w:p>
    <w:p w:rsidR="002E3ACA" w:rsidP="002E3ACA">
      <w:pPr>
        <w:spacing w:after="200"/>
        <w:rPr>
          <w:rFonts w:ascii="Times New Roman" w:eastAsia="Calibri" w:hAnsi="Times New Roman" w:cs="Times New Roman"/>
          <w:sz w:val="24"/>
          <w:szCs w:val="24"/>
        </w:rPr>
      </w:pPr>
      <w:bookmarkStart w:id="0" w:name="_Hlk216364529"/>
      <w:r w:rsidRPr="00963082">
        <w:rPr>
          <w:rFonts w:ascii="Times New Roman" w:eastAsia="Calibri" w:hAnsi="Times New Roman" w:cs="Times New Roman"/>
          <w:sz w:val="24"/>
          <w:szCs w:val="24"/>
          <w:highlight w:val="yellow"/>
        </w:rPr>
        <w:t xml:space="preserve">RFQ number </w:t>
      </w:r>
      <w:r w:rsidRPr="00963082">
        <w:rPr>
          <w:rFonts w:ascii="Times New Roman" w:eastAsia="Calibri" w:hAnsi="Times New Roman" w:cs="Times New Roman"/>
          <w:b/>
          <w:bCs/>
          <w:sz w:val="24"/>
          <w:szCs w:val="24"/>
          <w:highlight w:val="yellow"/>
        </w:rPr>
        <w:t>36C2612</w:t>
      </w:r>
      <w:r w:rsidRPr="00963082" w:rsidR="00963082">
        <w:rPr>
          <w:rFonts w:ascii="Times New Roman" w:eastAsia="Calibri" w:hAnsi="Times New Roman" w:cs="Times New Roman"/>
          <w:b/>
          <w:bCs/>
          <w:sz w:val="24"/>
          <w:szCs w:val="24"/>
          <w:highlight w:val="yellow"/>
        </w:rPr>
        <w:t>6Q0</w:t>
      </w:r>
      <w:r w:rsidR="00935017">
        <w:rPr>
          <w:rFonts w:ascii="Times New Roman" w:eastAsia="Calibri" w:hAnsi="Times New Roman" w:cs="Times New Roman"/>
          <w:b/>
          <w:bCs/>
          <w:sz w:val="24"/>
          <w:szCs w:val="24"/>
          <w:highlight w:val="yellow"/>
        </w:rPr>
        <w:t>502</w:t>
      </w:r>
      <w:r w:rsidRPr="00963082">
        <w:rPr>
          <w:rFonts w:ascii="Times New Roman" w:eastAsia="Calibri" w:hAnsi="Times New Roman" w:cs="Times New Roman"/>
          <w:sz w:val="24"/>
          <w:szCs w:val="24"/>
          <w:highlight w:val="yellow"/>
        </w:rPr>
        <w:t xml:space="preserve"> has been assigned and should be referenced on all correspondence regarding this announcement.</w:t>
      </w:r>
    </w:p>
    <w:p w:rsidR="002E3ACA" w:rsidP="006B2C26">
      <w:pPr>
        <w:rPr>
          <w:b/>
          <w:bCs/>
        </w:rPr>
      </w:pPr>
      <w:bookmarkEnd w:id="0"/>
    </w:p>
    <w:p w:rsidR="006C3FA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890B4E"/>
    <w:multiLevelType w:val="hybridMultilevel"/>
    <w:tmpl w:val="26E20042"/>
    <w:lvl w:ilvl="0">
      <w:start w:val="1"/>
      <w:numFmt w:val="decimal"/>
      <w:lvlText w:val="%1."/>
      <w:lvlJc w:val="left"/>
      <w:pPr>
        <w:tabs>
          <w:tab w:val="num" w:pos="360"/>
        </w:tabs>
        <w:ind w:left="360" w:hanging="360"/>
      </w:pPr>
      <w:rPr>
        <w:rFonts w:hint="default"/>
        <w:b/>
        <w:i w:val="0"/>
        <w:strike w:val="0"/>
        <w:color w:val="auto"/>
      </w:rPr>
    </w:lvl>
    <w:lvl w:ilvl="1">
      <w:start w:val="1"/>
      <w:numFmt w:val="lowerLetter"/>
      <w:lvlText w:val="%2."/>
      <w:lvlJc w:val="left"/>
      <w:pPr>
        <w:tabs>
          <w:tab w:val="num" w:pos="990"/>
        </w:tabs>
        <w:ind w:left="990" w:hanging="360"/>
      </w:pPr>
      <w:rPr>
        <w:b w:val="0"/>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C5F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F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F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F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C5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FBE"/>
    <w:rPr>
      <w:rFonts w:eastAsiaTheme="majorEastAsia" w:cstheme="majorBidi"/>
      <w:color w:val="272727" w:themeColor="text1" w:themeTint="D8"/>
    </w:rPr>
  </w:style>
  <w:style w:type="paragraph" w:styleId="Quote">
    <w:name w:val="Quote"/>
    <w:basedOn w:val="Normal"/>
    <w:next w:val="Normal"/>
    <w:link w:val="QuoteChar"/>
    <w:uiPriority w:val="29"/>
    <w:qFormat/>
    <w:rsid w:val="00DC5FBE"/>
    <w:pPr>
      <w:spacing w:before="160"/>
      <w:jc w:val="center"/>
    </w:pPr>
    <w:rPr>
      <w:i/>
      <w:iCs/>
      <w:color w:val="404040" w:themeColor="text1" w:themeTint="BF"/>
    </w:rPr>
  </w:style>
  <w:style w:type="character" w:customStyle="1" w:styleId="QuoteChar">
    <w:name w:val="Quote Char"/>
    <w:basedOn w:val="DefaultParagraphFont"/>
    <w:link w:val="Quote"/>
    <w:uiPriority w:val="29"/>
    <w:rsid w:val="00DC5FBE"/>
    <w:rPr>
      <w:i/>
      <w:iCs/>
      <w:color w:val="404040" w:themeColor="text1" w:themeTint="BF"/>
    </w:rPr>
  </w:style>
  <w:style w:type="paragraph" w:styleId="IntenseQuote">
    <w:name w:val="Intense Quote"/>
    <w:basedOn w:val="Normal"/>
    <w:next w:val="Normal"/>
    <w:link w:val="IntenseQuoteChar"/>
    <w:uiPriority w:val="30"/>
    <w:qFormat/>
    <w:rsid w:val="00DC5FB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C5FBE"/>
    <w:rPr>
      <w:i/>
      <w:iCs/>
      <w:color w:val="366092" w:themeColor="accent1" w:themeShade="BF"/>
    </w:rPr>
  </w:style>
  <w:style w:type="character" w:styleId="IntenseReference">
    <w:name w:val="Intense Reference"/>
    <w:basedOn w:val="DefaultParagraphFont"/>
    <w:uiPriority w:val="32"/>
    <w:qFormat/>
    <w:rsid w:val="00DC5FBE"/>
    <w:rPr>
      <w:b/>
      <w:bCs/>
      <w:smallCaps/>
      <w:color w:val="366092" w:themeColor="accent1" w:themeShade="BF"/>
      <w:spacing w:val="5"/>
    </w:rPr>
  </w:style>
  <w:style w:type="character" w:styleId="Hyperlink">
    <w:name w:val="Hyperlink"/>
    <w:basedOn w:val="DefaultParagraphFont"/>
    <w:uiPriority w:val="99"/>
    <w:unhideWhenUsed/>
    <w:rsid w:val="006B2C26"/>
    <w:rPr>
      <w:color w:val="0563C1"/>
      <w:u w:val="single"/>
    </w:rPr>
  </w:style>
  <w:style w:type="character" w:customStyle="1" w:styleId="UnresolvedMention">
    <w:name w:val="Unresolved Mention"/>
    <w:basedOn w:val="DefaultParagraphFont"/>
    <w:uiPriority w:val="99"/>
    <w:semiHidden/>
    <w:unhideWhenUsed/>
    <w:rsid w:val="00CD3B4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2026-03-17T05:15:23Z</dcterms:created>
  <dcterms:modified xsi:type="dcterms:W3CDTF">2026-03-17T05:15:23Z</dcterms:modified>
</cp:coreProperties>
</file>