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51B5" w14:textId="77777777" w:rsidR="00727ABA" w:rsidRPr="00702A08" w:rsidRDefault="00727ABA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65C63" w14:paraId="6E0C51B8" w14:textId="77777777" w:rsidTr="00761C04">
        <w:tc>
          <w:tcPr>
            <w:tcW w:w="1098" w:type="dxa"/>
            <w:hideMark/>
          </w:tcPr>
          <w:p w14:paraId="6E0C51B6" w14:textId="77777777" w:rsidR="00727ABA" w:rsidRPr="00D82575" w:rsidRDefault="00727AB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E0C51B7" w14:textId="77777777" w:rsidR="00727ABA" w:rsidRDefault="00727ABA">
            <w:pPr>
              <w:rPr>
                <w:rFonts w:cstheme="minorHAnsi"/>
              </w:rPr>
            </w:pPr>
            <w:r>
              <w:rPr>
                <w:rFonts w:cstheme="minorHAnsi"/>
              </w:rPr>
              <w:t>Mid-South CMOP Station Generator PM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E0C51B9" w14:textId="77777777" w:rsidR="00727ABA" w:rsidRDefault="00727ABA" w:rsidP="00761C04">
      <w:pPr>
        <w:spacing w:after="160" w:line="252" w:lineRule="auto"/>
        <w:rPr>
          <w:rFonts w:eastAsia="Calibri" w:cstheme="minorHAnsi"/>
          <w:szCs w:val="20"/>
        </w:rPr>
      </w:pPr>
    </w:p>
    <w:p w14:paraId="6E0C51BA" w14:textId="77777777" w:rsidR="00727ABA" w:rsidRPr="00AF196F" w:rsidRDefault="00727AB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A65C63" w14:paraId="6E0C51B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E0C51BB" w14:textId="77777777" w:rsidR="00727ABA" w:rsidRPr="00D82575" w:rsidRDefault="00727AB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6E0C51BC" w14:textId="77777777" w:rsidR="00727ABA" w:rsidRPr="00EE5B77" w:rsidRDefault="00727AB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66048-5012</w:t>
            </w:r>
          </w:p>
        </w:tc>
      </w:tr>
      <w:tr w:rsidR="00A65C63" w14:paraId="6E0C51C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E0C51BE" w14:textId="77777777" w:rsidR="00727ABA" w:rsidRPr="00D82575" w:rsidRDefault="00727AB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6E0C51BF" w14:textId="77777777" w:rsidR="00727ABA" w:rsidRPr="00EE5B77" w:rsidRDefault="00727AB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36C77026Q0110</w:t>
            </w:r>
          </w:p>
        </w:tc>
      </w:tr>
      <w:tr w:rsidR="00A65C63" w14:paraId="6E0C51C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E0C51C1" w14:textId="77777777" w:rsidR="00727ABA" w:rsidRPr="00D82575" w:rsidRDefault="00727AB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6E0C51C2" w14:textId="77777777" w:rsidR="00727ABA" w:rsidRPr="00EE5B77" w:rsidRDefault="00727AB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03-24-2026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A65C63" w14:paraId="6E0C51C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E0C51C4" w14:textId="77777777" w:rsidR="00727ABA" w:rsidRPr="00D82575" w:rsidRDefault="00727AB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6E0C51C5" w14:textId="77777777" w:rsidR="00727ABA" w:rsidRPr="00EE5B77" w:rsidRDefault="00727AB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A65C63" w14:paraId="6E0C51C9" w14:textId="77777777" w:rsidTr="00490783">
        <w:trPr>
          <w:trHeight w:val="251"/>
        </w:trPr>
        <w:tc>
          <w:tcPr>
            <w:tcW w:w="4681" w:type="dxa"/>
            <w:hideMark/>
          </w:tcPr>
          <w:p w14:paraId="6E0C51C7" w14:textId="77777777" w:rsidR="00727ABA" w:rsidRDefault="00727AB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6E0C51C8" w14:textId="77777777" w:rsidR="00727ABA" w:rsidRPr="00EE5B77" w:rsidRDefault="00727AB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A65C63" w14:paraId="6E0C51CC" w14:textId="77777777" w:rsidTr="00490783">
        <w:trPr>
          <w:trHeight w:val="267"/>
        </w:trPr>
        <w:tc>
          <w:tcPr>
            <w:tcW w:w="4681" w:type="dxa"/>
            <w:hideMark/>
          </w:tcPr>
          <w:p w14:paraId="6E0C51CA" w14:textId="77777777" w:rsidR="00727ABA" w:rsidRDefault="00727AB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6E0C51CB" w14:textId="77777777" w:rsidR="00727ABA" w:rsidRPr="00EE5B77" w:rsidRDefault="00727AB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J061</w:t>
            </w:r>
          </w:p>
        </w:tc>
      </w:tr>
      <w:tr w:rsidR="00A65C63" w14:paraId="6E0C51CF" w14:textId="77777777" w:rsidTr="00490783">
        <w:trPr>
          <w:trHeight w:val="251"/>
        </w:trPr>
        <w:tc>
          <w:tcPr>
            <w:tcW w:w="4681" w:type="dxa"/>
            <w:hideMark/>
          </w:tcPr>
          <w:p w14:paraId="6E0C51CD" w14:textId="77777777" w:rsidR="00727ABA" w:rsidRDefault="00727AB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6E0C51CE" w14:textId="77777777" w:rsidR="00727ABA" w:rsidRPr="00EE5B77" w:rsidRDefault="00727AB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811310</w:t>
            </w:r>
          </w:p>
        </w:tc>
      </w:tr>
      <w:tr w:rsidR="00A65C63" w14:paraId="6E0C51D2" w14:textId="77777777" w:rsidTr="00490783">
        <w:trPr>
          <w:trHeight w:val="251"/>
        </w:trPr>
        <w:tc>
          <w:tcPr>
            <w:tcW w:w="4681" w:type="dxa"/>
            <w:hideMark/>
          </w:tcPr>
          <w:p w14:paraId="6E0C51D0" w14:textId="77777777" w:rsidR="00727ABA" w:rsidRDefault="00727AB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6E0C51D1" w14:textId="77777777" w:rsidR="00727ABA" w:rsidRPr="00EE5B77" w:rsidRDefault="00727ABA" w:rsidP="00761C04">
            <w:pPr>
              <w:rPr>
                <w:rFonts w:cstheme="minorHAnsi"/>
                <w:szCs w:val="20"/>
              </w:rPr>
            </w:pPr>
          </w:p>
        </w:tc>
      </w:tr>
      <w:tr w:rsidR="00A65C63" w14:paraId="6E0C51D5" w14:textId="77777777" w:rsidTr="00490783">
        <w:trPr>
          <w:trHeight w:val="251"/>
        </w:trPr>
        <w:tc>
          <w:tcPr>
            <w:tcW w:w="4681" w:type="dxa"/>
          </w:tcPr>
          <w:p w14:paraId="6E0C51D3" w14:textId="77777777" w:rsidR="00727ABA" w:rsidRPr="000758A6" w:rsidRDefault="00727AB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E0C51D4" w14:textId="77777777" w:rsidR="00727ABA" w:rsidRPr="00EE5B77" w:rsidRDefault="00727AB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65C63" w14:paraId="6E0C51D8" w14:textId="77777777" w:rsidTr="00490783">
        <w:trPr>
          <w:trHeight w:val="267"/>
        </w:trPr>
        <w:tc>
          <w:tcPr>
            <w:tcW w:w="4681" w:type="dxa"/>
          </w:tcPr>
          <w:p w14:paraId="6E0C51D6" w14:textId="77777777" w:rsidR="00727ABA" w:rsidRPr="000758A6" w:rsidRDefault="00727AB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E0C51D7" w14:textId="77777777" w:rsidR="00727ABA" w:rsidRPr="00EE5B77" w:rsidRDefault="00727AB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65C63" w14:paraId="6E0C51DB" w14:textId="77777777" w:rsidTr="00490783">
        <w:trPr>
          <w:trHeight w:val="251"/>
        </w:trPr>
        <w:tc>
          <w:tcPr>
            <w:tcW w:w="4681" w:type="dxa"/>
          </w:tcPr>
          <w:p w14:paraId="6E0C51D9" w14:textId="77777777" w:rsidR="00727ABA" w:rsidRPr="000758A6" w:rsidRDefault="00727AB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E0C51DA" w14:textId="77777777" w:rsidR="00727ABA" w:rsidRPr="00EE5B77" w:rsidRDefault="00727AB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65C63" w14:paraId="6E0C51DE" w14:textId="77777777" w:rsidTr="00490783">
        <w:trPr>
          <w:trHeight w:val="251"/>
        </w:trPr>
        <w:tc>
          <w:tcPr>
            <w:tcW w:w="4681" w:type="dxa"/>
          </w:tcPr>
          <w:p w14:paraId="6E0C51DC" w14:textId="77777777" w:rsidR="00727ABA" w:rsidRPr="000758A6" w:rsidRDefault="00727AB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E0C51DD" w14:textId="77777777" w:rsidR="00727ABA" w:rsidRPr="00EE5B77" w:rsidRDefault="00727ABA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EE5B77">
              <w:rPr>
                <w:rFonts w:cstheme="minorHAnsi"/>
                <w:szCs w:val="20"/>
              </w:rPr>
              <w:t xml:space="preserve"> </w:t>
            </w:r>
          </w:p>
        </w:tc>
      </w:tr>
      <w:tr w:rsidR="00A65C63" w14:paraId="6E0C51E1" w14:textId="77777777" w:rsidTr="00490783">
        <w:trPr>
          <w:trHeight w:val="251"/>
        </w:trPr>
        <w:tc>
          <w:tcPr>
            <w:tcW w:w="4681" w:type="dxa"/>
          </w:tcPr>
          <w:p w14:paraId="6E0C51DF" w14:textId="77777777" w:rsidR="00727ABA" w:rsidRPr="000758A6" w:rsidRDefault="00727ABA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6E0C51E0" w14:textId="77777777" w:rsidR="00727ABA" w:rsidRPr="00EE5B77" w:rsidRDefault="00727AB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65C63" w14:paraId="6E0C51E5" w14:textId="77777777" w:rsidTr="00490783">
        <w:trPr>
          <w:trHeight w:val="519"/>
        </w:trPr>
        <w:tc>
          <w:tcPr>
            <w:tcW w:w="4681" w:type="dxa"/>
          </w:tcPr>
          <w:p w14:paraId="6E0C51E2" w14:textId="77777777" w:rsidR="00727ABA" w:rsidRPr="000758A6" w:rsidRDefault="00727ABA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6E0C51E3" w14:textId="77777777" w:rsidR="00727ABA" w:rsidRPr="00EE5B77" w:rsidRDefault="00727AB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6E0C51E4" w14:textId="77777777" w:rsidR="00727ABA" w:rsidRPr="00EE5B77" w:rsidRDefault="00727ABA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6E0C51E6" w14:textId="77777777" w:rsidR="00727ABA" w:rsidRPr="00AF196F" w:rsidRDefault="00727AB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65C63" w14:paraId="6E0C51ED" w14:textId="77777777" w:rsidTr="005B1DDF">
        <w:tc>
          <w:tcPr>
            <w:tcW w:w="4675" w:type="dxa"/>
            <w:hideMark/>
          </w:tcPr>
          <w:p w14:paraId="6E0C51E7" w14:textId="77777777" w:rsidR="00727ABA" w:rsidRDefault="00727ABA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6E0C51E8" w14:textId="77777777" w:rsidR="00727ABA" w:rsidRPr="00EE5B77" w:rsidRDefault="00727AB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E0C51E9" w14:textId="77777777" w:rsidR="00727ABA" w:rsidRPr="00EE5B77" w:rsidRDefault="00727AB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6E0C51EA" w14:textId="77777777" w:rsidR="00727ABA" w:rsidRPr="00EE5B77" w:rsidRDefault="00727AB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E0C51EB" w14:textId="77777777" w:rsidR="00727ABA" w:rsidRPr="00EE5B77" w:rsidRDefault="00727AB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E0C51EC" w14:textId="77777777" w:rsidR="00727ABA" w:rsidRPr="00EE5B77" w:rsidRDefault="00727AB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Leavenworth KS  66048-5012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A65C63" w14:paraId="6E0C51F7" w14:textId="77777777" w:rsidTr="005B1DDF">
        <w:tc>
          <w:tcPr>
            <w:tcW w:w="4675" w:type="dxa"/>
            <w:hideMark/>
          </w:tcPr>
          <w:p w14:paraId="6E0C51EE" w14:textId="77777777" w:rsidR="00727ABA" w:rsidRPr="008F13F6" w:rsidRDefault="00727ABA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6E0C51EF" w14:textId="77777777" w:rsidR="00727ABA" w:rsidRDefault="00727ABA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6E0C51F0" w14:textId="77777777" w:rsidR="00727ABA" w:rsidRPr="00EE5B77" w:rsidRDefault="00727AB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E0C51F1" w14:textId="77777777" w:rsidR="00727ABA" w:rsidRPr="00EE5B77" w:rsidRDefault="00727AB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Mona Nimmo</w:t>
            </w:r>
          </w:p>
          <w:p w14:paraId="6E0C51F2" w14:textId="77777777" w:rsidR="00727ABA" w:rsidRPr="00EE5B77" w:rsidRDefault="00727AB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mona.nimmo@va.gov</w:t>
            </w:r>
          </w:p>
          <w:p w14:paraId="6E0C51F3" w14:textId="77777777" w:rsidR="00727ABA" w:rsidRPr="00EE5B77" w:rsidRDefault="00727AB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562-826-8000</w:t>
            </w:r>
          </w:p>
          <w:p w14:paraId="6E0C51F4" w14:textId="77777777" w:rsidR="00727ABA" w:rsidRPr="00EE5B77" w:rsidRDefault="00727AB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E0C51F5" w14:textId="77777777" w:rsidR="00727ABA" w:rsidRPr="00EE5B77" w:rsidRDefault="00727AB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6E0C51F6" w14:textId="77777777" w:rsidR="00727ABA" w:rsidRPr="00EE5B77" w:rsidRDefault="00727ABA" w:rsidP="00761C04">
            <w:pPr>
              <w:rPr>
                <w:rFonts w:cstheme="minorHAnsi"/>
                <w:szCs w:val="20"/>
              </w:rPr>
            </w:pPr>
          </w:p>
        </w:tc>
      </w:tr>
    </w:tbl>
    <w:p w14:paraId="6E0C51F8" w14:textId="77777777" w:rsidR="00727ABA" w:rsidRPr="00AF196F" w:rsidRDefault="00727AB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65C63" w14:paraId="6E0C51FB" w14:textId="77777777" w:rsidTr="005B1DDF">
        <w:tc>
          <w:tcPr>
            <w:tcW w:w="4675" w:type="dxa"/>
            <w:hideMark/>
          </w:tcPr>
          <w:p w14:paraId="6E0C51F9" w14:textId="77777777" w:rsidR="00727ABA" w:rsidRPr="00D82575" w:rsidRDefault="00727AB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E0C51FA" w14:textId="77777777" w:rsidR="00727ABA" w:rsidRPr="00D82575" w:rsidRDefault="00727ABA">
            <w:pPr>
              <w:rPr>
                <w:rFonts w:cstheme="minorHAnsi"/>
              </w:rPr>
            </w:pPr>
          </w:p>
        </w:tc>
      </w:tr>
      <w:tr w:rsidR="00A65C63" w14:paraId="6E0C51FE" w14:textId="77777777" w:rsidTr="005B1DDF">
        <w:tc>
          <w:tcPr>
            <w:tcW w:w="4675" w:type="dxa"/>
            <w:hideMark/>
          </w:tcPr>
          <w:p w14:paraId="6E0C51FC" w14:textId="77777777" w:rsidR="00727ABA" w:rsidRPr="00D82575" w:rsidRDefault="00727AB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E0C51FD" w14:textId="77777777" w:rsidR="00727ABA" w:rsidRPr="00D82575" w:rsidRDefault="00727ABA">
            <w:pPr>
              <w:rPr>
                <w:rFonts w:cstheme="minorHAnsi"/>
                <w:szCs w:val="20"/>
              </w:rPr>
            </w:pPr>
          </w:p>
        </w:tc>
      </w:tr>
      <w:tr w:rsidR="00A65C63" w14:paraId="6E0C5201" w14:textId="77777777" w:rsidTr="005B1DDF">
        <w:tc>
          <w:tcPr>
            <w:tcW w:w="4675" w:type="dxa"/>
            <w:hideMark/>
          </w:tcPr>
          <w:p w14:paraId="6E0C51FF" w14:textId="77777777" w:rsidR="00727ABA" w:rsidRPr="00D82575" w:rsidRDefault="00727AB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E0C5200" w14:textId="77777777" w:rsidR="00727ABA" w:rsidRPr="00D82575" w:rsidRDefault="00727ABA">
            <w:pPr>
              <w:rPr>
                <w:rFonts w:cstheme="minorHAnsi"/>
                <w:szCs w:val="20"/>
              </w:rPr>
            </w:pPr>
          </w:p>
        </w:tc>
      </w:tr>
      <w:tr w:rsidR="00A65C63" w14:paraId="6E0C5204" w14:textId="77777777" w:rsidTr="005B1DDF">
        <w:tc>
          <w:tcPr>
            <w:tcW w:w="4675" w:type="dxa"/>
            <w:hideMark/>
          </w:tcPr>
          <w:p w14:paraId="6E0C5202" w14:textId="77777777" w:rsidR="00727ABA" w:rsidRPr="00D82575" w:rsidRDefault="00727ABA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E0C5203" w14:textId="77777777" w:rsidR="00727ABA" w:rsidRPr="00D82575" w:rsidRDefault="00727ABA">
            <w:pPr>
              <w:rPr>
                <w:rFonts w:cstheme="minorHAnsi"/>
                <w:szCs w:val="20"/>
              </w:rPr>
            </w:pPr>
          </w:p>
        </w:tc>
      </w:tr>
    </w:tbl>
    <w:p w14:paraId="6E0C5205" w14:textId="77777777" w:rsidR="00727ABA" w:rsidRDefault="00727ABA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6E0C5206" w14:textId="77777777" w:rsidR="00727ABA" w:rsidRPr="00AF196F" w:rsidRDefault="00727ABA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6E0C5207" w14:textId="77777777" w:rsidR="00727ABA" w:rsidRPr="00455CFD" w:rsidRDefault="00727ABA" w:rsidP="00455CFD">
      <w:pPr>
        <w:rPr>
          <w:rFonts w:asciiTheme="majorHAnsi" w:hAnsiTheme="majorHAnsi"/>
          <w:caps/>
          <w:sz w:val="28"/>
        </w:rPr>
      </w:pPr>
      <w:r w:rsidRPr="00455CFD">
        <w:rPr>
          <w:rFonts w:asciiTheme="majorHAnsi" w:hAnsiTheme="majorHAnsi"/>
          <w:caps/>
          <w:sz w:val="28"/>
        </w:rPr>
        <w:t>Opportunities - Description</w:t>
      </w:r>
    </w:p>
    <w:p w14:paraId="6E0C5208" w14:textId="77777777" w:rsidR="00727ABA" w:rsidRDefault="00727ABA" w:rsidP="00455CFD"/>
    <w:p w14:paraId="6E0C5209" w14:textId="77777777" w:rsidR="00727ABA" w:rsidRDefault="00727ABA" w:rsidP="00455CFD">
      <w:r>
        <w:t xml:space="preserve">Firm Fixed Price contract for Preventive Maintenance for two (2) Generac Generators located at </w:t>
      </w:r>
      <w:r w:rsidRPr="001F419E">
        <w:t>Mid-South Consolidated Mail Outpatient Pharmacy (CMOP) 3209 Elam Farms PKWY, Murfreesboro TN 37127.</w:t>
      </w:r>
    </w:p>
    <w:p w14:paraId="6E0C520A" w14:textId="77777777" w:rsidR="00727ABA" w:rsidRDefault="00727ABA" w:rsidP="00455CFD">
      <w:r>
        <w:t xml:space="preserve">Five-year contract Period of Performance: date of award or </w:t>
      </w:r>
      <w:r>
        <w:t>Date of Award</w:t>
      </w:r>
      <w:r>
        <w:t xml:space="preserve"> – 03/31/2031.</w:t>
      </w:r>
    </w:p>
    <w:p w14:paraId="6E0C520B" w14:textId="77777777" w:rsidR="00727ABA" w:rsidRDefault="00727ABA" w:rsidP="00455CFD">
      <w:r>
        <w:t xml:space="preserve">Contracting POC:  Mona Nimmo, </w:t>
      </w:r>
      <w:hyperlink r:id="rId6" w:history="1">
        <w:r w:rsidRPr="00E42F79">
          <w:rPr>
            <w:rStyle w:val="Hyperlink"/>
          </w:rPr>
          <w:t>mona.nimmo@va.gov</w:t>
        </w:r>
      </w:hyperlink>
    </w:p>
    <w:p w14:paraId="6E0C520C" w14:textId="77777777" w:rsidR="00727ABA" w:rsidRDefault="00727ABA" w:rsidP="00455CFD">
      <w:r>
        <w:t>Total SDVOSB Set-Aside.</w:t>
      </w:r>
    </w:p>
    <w:p w14:paraId="6E0C520D" w14:textId="77777777" w:rsidR="00727ABA" w:rsidRDefault="00727ABA" w:rsidP="00455CFD">
      <w:r>
        <w:t>Questions Due by March 23, 2026</w:t>
      </w:r>
    </w:p>
    <w:p w14:paraId="6E0C520E" w14:textId="77777777" w:rsidR="00727ABA" w:rsidRDefault="00727ABA" w:rsidP="00455CFD">
      <w:r>
        <w:t>RFQ Response Due by March 27, 2026 @ noon CST.</w:t>
      </w:r>
    </w:p>
    <w:p w14:paraId="6E0C520F" w14:textId="77777777" w:rsidR="00727ABA" w:rsidRDefault="00727ABA" w:rsidP="00455CFD"/>
    <w:p w14:paraId="6E0C5210" w14:textId="77777777" w:rsidR="00727ABA" w:rsidRDefault="00727ABA"/>
    <w:sectPr w:rsidR="00D2440A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C5221" w14:textId="77777777" w:rsidR="00727ABA" w:rsidRDefault="00727ABA">
      <w:pPr>
        <w:spacing w:after="0" w:line="240" w:lineRule="auto"/>
      </w:pPr>
      <w:r>
        <w:separator/>
      </w:r>
    </w:p>
  </w:endnote>
  <w:endnote w:type="continuationSeparator" w:id="0">
    <w:p w14:paraId="6E0C5223" w14:textId="77777777" w:rsidR="00727ABA" w:rsidRDefault="00727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65C63" w14:paraId="6E0C5214" w14:textId="77777777" w:rsidTr="00A93DAB">
      <w:tc>
        <w:tcPr>
          <w:tcW w:w="4788" w:type="dxa"/>
        </w:tcPr>
        <w:p w14:paraId="6E0C5212" w14:textId="77777777" w:rsidR="00727ABA" w:rsidRDefault="00727ABA" w:rsidP="00240FCD">
          <w:pPr>
            <w:pStyle w:val="Footer"/>
          </w:pPr>
        </w:p>
      </w:tc>
      <w:tc>
        <w:tcPr>
          <w:tcW w:w="4788" w:type="dxa"/>
        </w:tcPr>
        <w:p w14:paraId="6E0C5213" w14:textId="77777777" w:rsidR="00727ABA" w:rsidRDefault="00727ABA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6E0C5215" w14:textId="77777777" w:rsidR="00727ABA" w:rsidRPr="00240FCD" w:rsidRDefault="00727ABA" w:rsidP="00240FCD">
    <w:pPr>
      <w:pStyle w:val="Footer"/>
    </w:pPr>
  </w:p>
  <w:p w14:paraId="6E0C5216" w14:textId="77777777" w:rsidR="00A65C63" w:rsidRDefault="00727AB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65C63" w14:paraId="6E0C521A" w14:textId="77777777" w:rsidTr="009B0DC6">
      <w:tc>
        <w:tcPr>
          <w:tcW w:w="4788" w:type="dxa"/>
        </w:tcPr>
        <w:p w14:paraId="6E0C5218" w14:textId="77777777" w:rsidR="00727ABA" w:rsidRDefault="00727ABA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6E0C5219" w14:textId="77777777" w:rsidR="00727ABA" w:rsidRDefault="00727ABA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6E0C521B" w14:textId="77777777" w:rsidR="00727ABA" w:rsidRPr="00041EE5" w:rsidRDefault="00727ABA" w:rsidP="009B0DC6">
    <w:pPr>
      <w:pStyle w:val="Footer"/>
    </w:pPr>
  </w:p>
  <w:p w14:paraId="6E0C521C" w14:textId="77777777" w:rsidR="00A65C63" w:rsidRDefault="00727AB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C521D" w14:textId="77777777" w:rsidR="00727ABA" w:rsidRDefault="00727ABA">
      <w:pPr>
        <w:spacing w:after="0" w:line="240" w:lineRule="auto"/>
      </w:pPr>
      <w:r>
        <w:separator/>
      </w:r>
    </w:p>
  </w:footnote>
  <w:footnote w:type="continuationSeparator" w:id="0">
    <w:p w14:paraId="6E0C521F" w14:textId="77777777" w:rsidR="00727ABA" w:rsidRDefault="00727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C5211" w14:textId="77777777" w:rsidR="00727ABA" w:rsidRPr="000758A6" w:rsidRDefault="00727ABA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C5217" w14:textId="77777777" w:rsidR="00727ABA" w:rsidRPr="000F59BB" w:rsidRDefault="00727ABA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C63"/>
    <w:rsid w:val="00727ABA"/>
    <w:rsid w:val="00A65C63"/>
    <w:rsid w:val="00B9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51B5"/>
  <w15:docId w15:val="{58564751-BFE9-4EF8-A404-8CE8A484EF4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B6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C1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B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C1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C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C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C1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09A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B0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ona.nimmo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171</Words>
  <Characters>1100</Characters>
  <Application>Microsoft Office Word</Application>
  <DocSecurity>0</DocSecurity>
  <Lines>84</Lines>
  <Paragraphs>55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Nimmo, Mona L. (Cameo Consulting Group Llc)</cp:lastModifiedBy>
  <cp:revision>2</cp:revision>
  <dcterms:created xsi:type="dcterms:W3CDTF">2026-03-16T18:08:00Z</dcterms:created>
  <dcterms:modified xsi:type="dcterms:W3CDTF">2026-03-16T18:09:00Z</dcterms:modified>
</cp:coreProperties>
</file>