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Boiler Useful Life Study Services</w:t>
            </w:r>
            <w:r w:rsidRPr="000104D7">
              <w:rPr>
                <w:rStyle w:val="AAMSKBFill-InHighlight"/>
                <w:color w:val="auto"/>
              </w:rPr>
              <w:t xml:space="preserve"> </w:t>
            </w:r>
            <w:r>
              <w:rPr>
                <w:rStyle w:val="AAMSKBFill-InHighlight"/>
                <w:color w:val="auto"/>
              </w:rPr>
              <w:t>(VA-26-00043860)</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52241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36C26326Q0483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03-24-2026</w:t>
            </w:r>
            <w:r w:rsidRPr="004C7C18">
              <w:rPr>
                <w:rStyle w:val="AAMSKBFill-InHighlight"/>
                <w:rFonts w:asciiTheme="minorHAnsi" w:hAnsiTheme="minorHAnsi" w:cstheme="minorHAnsi"/>
              </w:rPr>
              <w:t xml:space="preserve"> </w:t>
            </w:r>
            <w:r>
              <w:rPr>
                <w:rFonts w:asciiTheme="minorHAnsi" w:hAnsiTheme="minorHAnsi" w:cstheme="minorHAnsi"/>
                <w:szCs w:val="20"/>
              </w:rPr>
              <w:t>10:00am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H244</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541350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1303 5TH STREET,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CORALVILLE IA  52241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Amanda Patterson-Elliott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amanda.patterson-elliott@va.gov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319-688-3578</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Cloud VA Health Care Systems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4801 Veterans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Cloud</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Minnesota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56301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280AB8" w:rsidP="0068011E">
      <w:pPr>
        <w:pageBreakBefore/>
      </w:pPr>
      <w:r>
        <w:t xml:space="preserve">No phone calls. </w:t>
      </w:r>
      <w:r w:rsidR="00B670E1">
        <w:t>S</w:t>
      </w:r>
      <w:r>
        <w:t>end any responses by e-mail only. As this is a Sources Sought Notice for market research purposes, the Government will not accept any technical questions at this time.</w:t>
      </w:r>
    </w:p>
    <w:p w:rsidR="00503B09">
      <w:r>
        <w:t xml:space="preserve">This is a Sources Sought Notice to determine small business sources capable of providing </w:t>
      </w:r>
      <w:r w:rsidR="003F4042">
        <w:t>Boiler Useful Life Study Services</w:t>
      </w:r>
      <w:r>
        <w:t xml:space="preserve"> per this notice under NAICS </w:t>
      </w:r>
      <w:r w:rsidR="00703BDD">
        <w:t>541350</w:t>
      </w:r>
      <w:r w:rsidR="004B1407">
        <w:t xml:space="preserve"> </w:t>
      </w:r>
      <w:r w:rsidR="006F7BF2">
        <w:t>(</w:t>
      </w:r>
      <w:r w:rsidR="00703BDD">
        <w:t>Building Inspection Services</w:t>
      </w:r>
      <w:r w:rsidR="004B1407">
        <w:t>)</w:t>
      </w:r>
      <w:r>
        <w:t>. Small business size standard is $</w:t>
      </w:r>
      <w:r w:rsidR="00703BDD">
        <w:t>11.5</w:t>
      </w:r>
      <w:r>
        <w:t xml:space="preserve"> million. Product Service Code (PSC) is </w:t>
      </w:r>
      <w:r w:rsidR="003F3378">
        <w:t>H244</w:t>
      </w:r>
      <w:r w:rsidR="004B1407">
        <w:t xml:space="preserve"> </w:t>
      </w:r>
      <w:r w:rsidR="2921779E">
        <w:t>(</w:t>
      </w:r>
      <w:r w:rsidR="003F3378">
        <w:t>Quality Control</w:t>
      </w:r>
      <w:r w:rsidR="2921779E">
        <w:t>.)</w:t>
      </w:r>
    </w:p>
    <w:p w:rsidR="59F9C135" w:rsidP="59F9C135"/>
    <w:p w:rsidR="00280AB8" w:rsidP="0068011E">
      <w:pPr>
        <w:rPr>
          <w:b/>
          <w:bCs/>
        </w:rPr>
      </w:pPr>
      <w:r>
        <w:rPr>
          <w:b/>
          <w:bCs/>
        </w:rPr>
        <w:t>BACKGROUND:</w:t>
      </w:r>
    </w:p>
    <w:p w:rsidR="00280AB8" w:rsidP="0068011E">
      <w:r>
        <w:rPr>
          <w:b/>
          <w:bCs/>
        </w:rPr>
        <w:t>THIS IS A SOURCES SOUGHT NOTICE BEING RELEASED PURSUANT TO FEDERAL ACQUISITION REGULATION (FAR) PART 10: MARKET RESEARCH.</w:t>
      </w:r>
      <w:r>
        <w:t xml:space="preserve"> This notice is issued solely for informational, market research, and planning purposes only. It does not constitute a solicitation or a promise to issue a solicitation in the future.  This notice does not commit the Federal Government to contract for any service at this time.</w:t>
      </w:r>
    </w:p>
    <w:p w:rsidR="00280AB8" w:rsidP="0068011E">
      <w:r>
        <w:t xml:space="preserve">Further, the U.S. Department of Veterans Affairs, Network Contracting Office (NCO) 23/ </w:t>
      </w:r>
      <w:r w:rsidR="006B61CD">
        <w:t xml:space="preserve">Supply Services Team </w:t>
      </w:r>
      <w:r w:rsidR="4AA00C66">
        <w:t>1</w:t>
      </w:r>
      <w:r w:rsidR="006B61CD">
        <w:t xml:space="preserve"> </w:t>
      </w:r>
      <w:r>
        <w:t xml:space="preserve">is not at this time seeking </w:t>
      </w:r>
      <w:r w:rsidR="007C017B">
        <w:t>offers and</w:t>
      </w:r>
      <w:r>
        <w:t xml:space="preserve"> will not accept unsolicited offers.  </w:t>
      </w:r>
    </w:p>
    <w:p w:rsidR="00280AB8" w:rsidP="0068011E">
      <w:r>
        <w:t xml:space="preserve">Respondents are advised that the Federal Government will not pay for any information or administrative costs incurred in response to this notice. All costs associated with responding to this notice will be solely at the responding party’s expense. </w:t>
      </w:r>
    </w:p>
    <w:p w:rsidR="00280AB8" w:rsidP="0068011E">
      <w:r>
        <w:t>Responses to this notice are not offers and cannot be accepted by the Federal Government to form a binding contract.  Although the term “offeror” is used in this notice, your respective organization’s response will be treated as information only and shall not be used as an offer.</w:t>
      </w:r>
    </w:p>
    <w:p w:rsidR="00280AB8" w:rsidP="0068011E">
      <w:pPr>
        <w:rPr>
          <w:b/>
          <w:bCs/>
        </w:rPr>
      </w:pPr>
      <w:r>
        <w:rPr>
          <w:b/>
          <w:bCs/>
        </w:rPr>
        <w:t>OBJECTIVE:</w:t>
      </w:r>
    </w:p>
    <w:p w:rsidR="00A63970" w:rsidP="00BB3F82">
      <w:pPr>
        <w:spacing w:line="240" w:lineRule="atLeast"/>
      </w:pPr>
      <w:r>
        <w:t xml:space="preserve">The objective of this notice is to conduct market research to determine if there are </w:t>
      </w:r>
      <w:r w:rsidR="007A2E5F">
        <w:t>Service-Disabled</w:t>
      </w:r>
      <w:r w:rsidR="00BB3F82">
        <w:t xml:space="preserve"> Veteran Owned Small Business (SDVOSB) or Veteran Owned Small Business (VOSB) sources</w:t>
      </w:r>
      <w:r w:rsidR="00A61CF9">
        <w:t>, or any other Small Businesses</w:t>
      </w:r>
      <w:r>
        <w:t xml:space="preserve"> capable of providin</w:t>
      </w:r>
      <w:r w:rsidR="004B1407">
        <w:t xml:space="preserve">g </w:t>
      </w:r>
      <w:r w:rsidR="004F612B">
        <w:t>Boiler Useful Life Study Services</w:t>
      </w:r>
      <w:r w:rsidR="004F612B">
        <w:t xml:space="preserve"> </w:t>
      </w:r>
      <w:r w:rsidR="004B1407">
        <w:t xml:space="preserve">for the </w:t>
      </w:r>
      <w:r w:rsidR="007C017B">
        <w:t>St. Cloud VA Health Care System</w:t>
      </w:r>
      <w:r w:rsidR="007A2E5F">
        <w:t>.</w:t>
      </w:r>
    </w:p>
    <w:p w:rsidR="00FF6BF0" w:rsidP="00BB3F82">
      <w:pPr>
        <w:spacing w:line="240" w:lineRule="atLeast"/>
      </w:pPr>
    </w:p>
    <w:p w:rsidR="00FF6BF0" w:rsidRPr="006E322F" w:rsidP="00FF6BF0">
      <w:pPr>
        <w:widowControl w:val="0"/>
        <w:tabs>
          <w:tab w:val="left" w:pos="270"/>
          <w:tab w:val="left" w:pos="10620"/>
        </w:tabs>
        <w:kinsoku w:val="0"/>
        <w:overflowPunct w:val="0"/>
        <w:autoSpaceDE w:val="0"/>
        <w:autoSpaceDN w:val="0"/>
        <w:adjustRightInd w:val="0"/>
        <w:spacing w:before="9" w:after="0" w:line="220" w:lineRule="exact"/>
        <w:ind w:right="270"/>
        <w:rPr>
          <w:rFonts w:ascii="Times New Roman" w:eastAsia="Times New Roman" w:hAnsi="Times New Roman" w:cs="Times New Roman"/>
          <w:b/>
        </w:rPr>
      </w:pPr>
      <w:r w:rsidRPr="006E322F">
        <w:rPr>
          <w:rFonts w:ascii="Times New Roman" w:eastAsia="Times New Roman" w:hAnsi="Times New Roman" w:cs="Times New Roman"/>
          <w:b/>
        </w:rPr>
        <w:t>PLACE</w:t>
      </w:r>
      <w:r>
        <w:rPr>
          <w:rFonts w:ascii="Times New Roman" w:eastAsia="Times New Roman" w:hAnsi="Times New Roman" w:cs="Times New Roman"/>
          <w:b/>
        </w:rPr>
        <w:t>S</w:t>
      </w:r>
      <w:r w:rsidRPr="006E322F">
        <w:rPr>
          <w:rFonts w:ascii="Times New Roman" w:eastAsia="Times New Roman" w:hAnsi="Times New Roman" w:cs="Times New Roman"/>
          <w:b/>
        </w:rPr>
        <w:t xml:space="preserve"> OF PERFORMANCE:</w:t>
      </w:r>
    </w:p>
    <w:p w:rsidR="00FF6BF0" w:rsidRPr="006E322F" w:rsidP="00FF6BF0">
      <w:pPr>
        <w:widowControl w:val="0"/>
        <w:tabs>
          <w:tab w:val="left" w:pos="270"/>
          <w:tab w:val="left" w:pos="10620"/>
        </w:tabs>
        <w:kinsoku w:val="0"/>
        <w:overflowPunct w:val="0"/>
        <w:autoSpaceDE w:val="0"/>
        <w:autoSpaceDN w:val="0"/>
        <w:adjustRightInd w:val="0"/>
        <w:spacing w:before="9" w:after="0" w:line="220" w:lineRule="exact"/>
        <w:ind w:right="270"/>
        <w:rPr>
          <w:rFonts w:ascii="Times New Roman" w:eastAsia="Times New Roman" w:hAnsi="Times New Roman" w:cs="Times New Roman"/>
          <w:b/>
        </w:rPr>
      </w:pPr>
      <w:r w:rsidRPr="006E322F">
        <w:rPr>
          <w:rFonts w:ascii="Times New Roman" w:eastAsia="Times New Roman" w:hAnsi="Times New Roman" w:cs="Times New Roman"/>
          <w:b/>
        </w:rPr>
        <w:t xml:space="preserve"> </w:t>
      </w:r>
    </w:p>
    <w:p w:rsidR="00FF6BF0" w:rsidP="00FF6BF0">
      <w:pPr>
        <w:widowControl w:val="0"/>
        <w:autoSpaceDE w:val="0"/>
        <w:autoSpaceDN w:val="0"/>
        <w:adjustRightInd w:val="0"/>
        <w:spacing w:after="0" w:line="240" w:lineRule="auto"/>
        <w:ind w:right="270"/>
      </w:pPr>
      <w:r>
        <w:t xml:space="preserve">St. Cloud VA Health Care Systems, </w:t>
      </w:r>
      <w:r w:rsidRPr="00FF6BF0">
        <w:t>4801 Veterans Drive</w:t>
      </w:r>
      <w:r>
        <w:t xml:space="preserve">, </w:t>
      </w:r>
      <w:r w:rsidRPr="00FF6BF0">
        <w:t>St. Cloud, MN 56303-2015</w:t>
      </w:r>
    </w:p>
    <w:p w:rsidR="00FF6BF0" w:rsidP="00FF6BF0">
      <w:pPr>
        <w:widowControl w:val="0"/>
        <w:autoSpaceDE w:val="0"/>
        <w:autoSpaceDN w:val="0"/>
        <w:adjustRightInd w:val="0"/>
        <w:spacing w:after="0" w:line="240" w:lineRule="auto"/>
        <w:ind w:right="270"/>
      </w:pPr>
    </w:p>
    <w:p w:rsidR="006E322F" w:rsidRPr="006E322F" w:rsidP="00FF6BF0">
      <w:pPr>
        <w:widowControl w:val="0"/>
        <w:tabs>
          <w:tab w:val="left" w:pos="270"/>
        </w:tabs>
        <w:kinsoku w:val="0"/>
        <w:overflowPunct w:val="0"/>
        <w:autoSpaceDE w:val="0"/>
        <w:autoSpaceDN w:val="0"/>
        <w:adjustRightInd w:val="0"/>
        <w:spacing w:before="75" w:after="0" w:line="510" w:lineRule="auto"/>
        <w:ind w:right="270"/>
        <w:outlineLvl w:val="1"/>
        <w:rPr>
          <w:rFonts w:ascii="Times New Roman" w:eastAsia="Times New Roman" w:hAnsi="Times New Roman" w:cs="Times New Roman"/>
        </w:rPr>
      </w:pPr>
      <w:r w:rsidRPr="006E322F">
        <w:rPr>
          <w:rFonts w:ascii="Times New Roman" w:eastAsia="Times New Roman" w:hAnsi="Times New Roman" w:cs="Times New Roman"/>
          <w:b/>
          <w:bCs/>
        </w:rPr>
        <w:t>DESCRIPTION OF SERVICE:</w:t>
      </w:r>
    </w:p>
    <w:p w:rsidR="001D30BE" w:rsidP="001D30BE">
      <w:pPr>
        <w:widowControl w:val="0"/>
        <w:autoSpaceDE w:val="0"/>
        <w:autoSpaceDN w:val="0"/>
        <w:adjustRightInd w:val="0"/>
        <w:spacing w:after="0" w:line="240" w:lineRule="auto"/>
        <w:ind w:right="270"/>
      </w:pPr>
      <w:r>
        <w:t xml:space="preserve">See Attached Proposed Statement of Work. </w:t>
      </w:r>
    </w:p>
    <w:p w:rsidR="001D30BE" w:rsidP="006E322F">
      <w:pPr>
        <w:widowControl w:val="0"/>
        <w:tabs>
          <w:tab w:val="left" w:pos="270"/>
          <w:tab w:val="left" w:pos="10620"/>
        </w:tabs>
        <w:kinsoku w:val="0"/>
        <w:overflowPunct w:val="0"/>
        <w:autoSpaceDE w:val="0"/>
        <w:autoSpaceDN w:val="0"/>
        <w:adjustRightInd w:val="0"/>
        <w:spacing w:before="9" w:after="0" w:line="220" w:lineRule="exact"/>
        <w:ind w:right="270"/>
        <w:rPr>
          <w:rFonts w:ascii="Times New Roman" w:eastAsia="Times New Roman" w:hAnsi="Times New Roman" w:cs="Times New Roman"/>
          <w:b/>
        </w:rPr>
      </w:pPr>
    </w:p>
    <w:p w:rsidR="001D30BE" w:rsidP="006E322F">
      <w:pPr>
        <w:widowControl w:val="0"/>
        <w:autoSpaceDE w:val="0"/>
        <w:autoSpaceDN w:val="0"/>
        <w:adjustRightInd w:val="0"/>
        <w:spacing w:after="0" w:line="240" w:lineRule="auto"/>
        <w:ind w:right="270"/>
        <w:rPr>
          <w:rFonts w:ascii="Times New Roman" w:eastAsia="Times New Roman" w:hAnsi="Times New Roman" w:cs="Times New Roman"/>
          <w:b/>
        </w:rPr>
      </w:pPr>
    </w:p>
    <w:p w:rsidR="006E322F" w:rsidRPr="006E322F" w:rsidP="006E322F">
      <w:pPr>
        <w:widowControl w:val="0"/>
        <w:autoSpaceDE w:val="0"/>
        <w:autoSpaceDN w:val="0"/>
        <w:adjustRightInd w:val="0"/>
        <w:spacing w:after="0" w:line="240" w:lineRule="auto"/>
        <w:ind w:right="270"/>
        <w:rPr>
          <w:rFonts w:ascii="Times New Roman" w:eastAsia="Times New Roman" w:hAnsi="Times New Roman" w:cs="Times New Roman"/>
          <w:b/>
        </w:rPr>
      </w:pPr>
      <w:r>
        <w:rPr>
          <w:rFonts w:ascii="Times New Roman" w:eastAsia="Times New Roman" w:hAnsi="Times New Roman" w:cs="Times New Roman"/>
          <w:b/>
        </w:rPr>
        <w:t>POTENTIAL SCOPE OF WORK</w:t>
      </w:r>
      <w:r w:rsidRPr="006E322F">
        <w:rPr>
          <w:rFonts w:ascii="Times New Roman" w:eastAsia="Times New Roman" w:hAnsi="Times New Roman" w:cs="Times New Roman"/>
          <w:b/>
        </w:rPr>
        <w:t>:</w:t>
      </w:r>
    </w:p>
    <w:p w:rsidR="006E322F" w:rsidRPr="006E322F" w:rsidP="006E322F">
      <w:pPr>
        <w:widowControl w:val="0"/>
        <w:autoSpaceDE w:val="0"/>
        <w:autoSpaceDN w:val="0"/>
        <w:adjustRightInd w:val="0"/>
        <w:spacing w:after="0" w:line="240" w:lineRule="auto"/>
        <w:ind w:right="270"/>
        <w:rPr>
          <w:rFonts w:ascii="Times New Roman" w:eastAsia="Times New Roman" w:hAnsi="Times New Roman" w:cs="Times New Roman"/>
        </w:rPr>
      </w:pPr>
    </w:p>
    <w:p w:rsidR="001D30BE" w:rsidP="006E322F">
      <w:pPr>
        <w:widowControl w:val="0"/>
        <w:autoSpaceDE w:val="0"/>
        <w:autoSpaceDN w:val="0"/>
        <w:adjustRightInd w:val="0"/>
        <w:spacing w:after="0" w:line="240" w:lineRule="auto"/>
        <w:ind w:right="270"/>
      </w:pPr>
      <w:r>
        <w:t xml:space="preserve">See Attached Proposed Statement of Work. </w:t>
      </w:r>
    </w:p>
    <w:p w:rsidR="001D30BE" w:rsidP="006E322F">
      <w:pPr>
        <w:widowControl w:val="0"/>
        <w:autoSpaceDE w:val="0"/>
        <w:autoSpaceDN w:val="0"/>
        <w:adjustRightInd w:val="0"/>
        <w:spacing w:after="0" w:line="240" w:lineRule="auto"/>
        <w:ind w:right="270"/>
      </w:pPr>
    </w:p>
    <w:p w:rsidR="006E322F" w:rsidRPr="004B1407" w:rsidP="006E322F">
      <w:pPr>
        <w:widowControl w:val="0"/>
        <w:autoSpaceDE w:val="0"/>
        <w:autoSpaceDN w:val="0"/>
        <w:adjustRightInd w:val="0"/>
        <w:spacing w:after="0" w:line="240" w:lineRule="auto"/>
        <w:ind w:right="270"/>
        <w:rPr>
          <w:rFonts w:ascii="Times New Roman" w:eastAsia="Times New Roman" w:hAnsi="Times New Roman" w:cs="Times New Roman"/>
          <w:b/>
        </w:rPr>
      </w:pPr>
      <w:r w:rsidRPr="004B1407">
        <w:rPr>
          <w:rFonts w:ascii="Times New Roman" w:eastAsia="Times New Roman" w:hAnsi="Times New Roman" w:cs="Times New Roman"/>
          <w:b/>
        </w:rPr>
        <w:t>POTENTIAL CERTIFICATIONS AND LICENSURE:</w:t>
      </w:r>
    </w:p>
    <w:p w:rsidR="004B1407" w:rsidP="006E322F">
      <w:pPr>
        <w:widowControl w:val="0"/>
        <w:autoSpaceDE w:val="0"/>
        <w:autoSpaceDN w:val="0"/>
        <w:adjustRightInd w:val="0"/>
        <w:spacing w:after="0" w:line="240" w:lineRule="auto"/>
        <w:ind w:right="270"/>
        <w:rPr>
          <w:rFonts w:ascii="Times New Roman" w:eastAsia="Times New Roman" w:hAnsi="Times New Roman" w:cs="Times New Roman"/>
        </w:rPr>
      </w:pPr>
    </w:p>
    <w:p w:rsidR="001D30BE" w:rsidP="001D30BE">
      <w:pPr>
        <w:widowControl w:val="0"/>
        <w:autoSpaceDE w:val="0"/>
        <w:autoSpaceDN w:val="0"/>
        <w:adjustRightInd w:val="0"/>
        <w:spacing w:after="0" w:line="240" w:lineRule="auto"/>
        <w:ind w:right="270"/>
      </w:pPr>
      <w:r>
        <w:t xml:space="preserve">See Attached Proposed Statement of Work. </w:t>
      </w:r>
    </w:p>
    <w:p w:rsidR="004B1407" w:rsidRPr="004B1407" w:rsidP="004B1407">
      <w:pPr>
        <w:pStyle w:val="Header"/>
        <w:rPr>
          <w:b w:val="0"/>
        </w:rPr>
      </w:pPr>
    </w:p>
    <w:p w:rsidR="59F9C135" w:rsidP="59F9C135">
      <w:pPr>
        <w:rPr>
          <w:b/>
          <w:bCs/>
        </w:rPr>
      </w:pPr>
    </w:p>
    <w:p w:rsidR="59F9C135" w:rsidP="59F9C135">
      <w:pPr>
        <w:rPr>
          <w:b/>
          <w:bCs/>
        </w:rPr>
      </w:pPr>
    </w:p>
    <w:p w:rsidR="00280AB8" w:rsidP="0068011E">
      <w:pPr>
        <w:rPr>
          <w:b/>
          <w:bCs/>
        </w:rPr>
      </w:pPr>
      <w:r>
        <w:rPr>
          <w:b/>
          <w:bCs/>
        </w:rPr>
        <w:t>SUBMITTAL OF RESPONSES:</w:t>
      </w:r>
    </w:p>
    <w:p w:rsidR="00280AB8" w:rsidP="0068011E">
      <w:r>
        <w:t xml:space="preserve">Responses shall be sent via electronic mail only by </w:t>
      </w:r>
      <w:r w:rsidRPr="59F9C135" w:rsidR="5B820AE4">
        <w:rPr>
          <w:u w:val="single"/>
        </w:rPr>
        <w:t>10</w:t>
      </w:r>
      <w:r w:rsidRPr="59F9C135">
        <w:rPr>
          <w:u w:val="single"/>
        </w:rPr>
        <w:t xml:space="preserve">:00am Central Standard Time (CST), </w:t>
      </w:r>
      <w:r w:rsidR="004F612B">
        <w:rPr>
          <w:u w:val="single"/>
        </w:rPr>
        <w:t>3-24-2024</w:t>
      </w:r>
      <w:r>
        <w:t xml:space="preserve"> to:</w:t>
      </w:r>
    </w:p>
    <w:p w:rsidR="0EF9925E" w:rsidP="59F9C135">
      <w:r>
        <w:t>Amana Patterson-Elliott</w:t>
      </w:r>
    </w:p>
    <w:p w:rsidR="00280AB8" w:rsidP="0068011E">
      <w:r>
        <w:t xml:space="preserve">Contracting </w:t>
      </w:r>
      <w:r w:rsidR="001D30BE">
        <w:t>Specialist</w:t>
      </w:r>
    </w:p>
    <w:p w:rsidR="00280AB8" w:rsidP="59F9C135">
      <w:pPr>
        <w:rPr>
          <w:rStyle w:val="Hyperlink"/>
        </w:rPr>
      </w:pPr>
      <w:r>
        <w:t xml:space="preserve">E-mail: </w:t>
      </w:r>
      <w:r w:rsidR="004F612B">
        <w:t>amanda.patterson-elliott</w:t>
      </w:r>
      <w:r w:rsidR="29ACDCB1">
        <w:t>@va.gov</w:t>
      </w:r>
    </w:p>
    <w:p w:rsidR="00A63970" w:rsidP="0068011E">
      <w:r>
        <w:t>Offerors shall submit a capability statement indicating their ability and experience to provide the services cited above; such statement shall also list:</w:t>
      </w:r>
    </w:p>
    <w:p w:rsidR="00A63970" w:rsidP="000170B1">
      <w:pPr>
        <w:pStyle w:val="ListParagraph"/>
        <w:numPr>
          <w:ilvl w:val="0"/>
          <w:numId w:val="1"/>
        </w:numPr>
        <w:ind w:left="360" w:hanging="270"/>
      </w:pPr>
      <w:r>
        <w:t>Name of offeror</w:t>
      </w:r>
    </w:p>
    <w:p w:rsidR="00A63970" w:rsidP="000170B1">
      <w:pPr>
        <w:pStyle w:val="ListParagraph"/>
        <w:numPr>
          <w:ilvl w:val="0"/>
          <w:numId w:val="1"/>
        </w:numPr>
        <w:ind w:left="360" w:hanging="270"/>
      </w:pPr>
      <w:r>
        <w:t>Address of offeror</w:t>
      </w:r>
    </w:p>
    <w:p w:rsidR="00A63970" w:rsidP="000170B1">
      <w:pPr>
        <w:pStyle w:val="ListParagraph"/>
        <w:numPr>
          <w:ilvl w:val="0"/>
          <w:numId w:val="1"/>
        </w:numPr>
        <w:ind w:left="360" w:hanging="270"/>
      </w:pPr>
      <w:r>
        <w:t>UEI</w:t>
      </w:r>
      <w:r>
        <w:t xml:space="preserve"> Number of offeror</w:t>
      </w:r>
    </w:p>
    <w:p w:rsidR="00A63970" w:rsidP="000170B1">
      <w:pPr>
        <w:pStyle w:val="ListParagraph"/>
        <w:numPr>
          <w:ilvl w:val="0"/>
          <w:numId w:val="1"/>
        </w:numPr>
        <w:ind w:left="360" w:hanging="270"/>
      </w:pPr>
      <w:r>
        <w:t>Point of contact name, phone number, and e-mail of offeror</w:t>
      </w:r>
    </w:p>
    <w:p w:rsidR="00A63970" w:rsidP="000170B1">
      <w:pPr>
        <w:pStyle w:val="ListParagraph"/>
        <w:numPr>
          <w:ilvl w:val="0"/>
          <w:numId w:val="1"/>
        </w:numPr>
        <w:ind w:left="360" w:hanging="270"/>
      </w:pPr>
      <w:r>
        <w:t>Whether or not vendor is SDVOSB or VOSB</w:t>
      </w:r>
      <w:r>
        <w:t>; SDVOSB and VOSB will be verified through Vet Biz at</w:t>
      </w:r>
      <w:r w:rsidR="00C51148">
        <w:t xml:space="preserve"> </w:t>
      </w:r>
      <w:r>
        <w:fldChar w:fldCharType="begin"/>
      </w:r>
      <w:r>
        <w:instrText xml:space="preserve"> HYPERLINK "https://veterans.certify.sba.gov/" </w:instrText>
      </w:r>
      <w:r>
        <w:fldChar w:fldCharType="separate"/>
      </w:r>
      <w:r w:rsidRPr="009D58BC" w:rsidR="00C51148">
        <w:rPr>
          <w:rStyle w:val="Hyperlink"/>
        </w:rPr>
        <w:t>https://veterans.certify.sba.gov/</w:t>
      </w:r>
      <w:r>
        <w:fldChar w:fldCharType="end"/>
      </w:r>
      <w:r w:rsidR="00C51148">
        <w:t xml:space="preserve"> </w:t>
      </w:r>
      <w:r>
        <w:t xml:space="preserve">. </w:t>
      </w:r>
    </w:p>
    <w:p w:rsidR="000170B1" w:rsidRPr="004C63EF" w:rsidP="004C63EF">
      <w:pPr>
        <w:pStyle w:val="ListParagraph"/>
        <w:numPr>
          <w:ilvl w:val="0"/>
          <w:numId w:val="1"/>
        </w:numPr>
        <w:ind w:left="360" w:hanging="270"/>
        <w:rPr>
          <w:rStyle w:val="Hyperlink"/>
          <w:color w:val="auto"/>
          <w:u w:val="none"/>
        </w:rPr>
      </w:pPr>
      <w:r>
        <w:t>Whether or not vendor has General Services Administration (GSA) Federal Supply Schedule (FSS) contract; if so, please provide GSA FSS contract number</w:t>
      </w:r>
      <w:r w:rsidR="004C63EF">
        <w:t xml:space="preserve"> </w:t>
      </w:r>
      <w:r w:rsidR="005B2FFB">
        <w:t>certifications and licensure that its applicable staff holds</w:t>
      </w:r>
    </w:p>
    <w:p w:rsidR="000170B1" w:rsidRPr="00A63970" w:rsidP="000170B1">
      <w:pPr>
        <w:pStyle w:val="ListParagraph"/>
        <w:ind w:left="360"/>
      </w:pPr>
    </w:p>
    <w:p>
      <w:pPr>
        <w:ind w:left="360"/>
      </w:pPr>
      <w:r>
        <w:t>See attached document: RFI - SCOPE OF WORK.</w:t>
      </w: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5E1D">
    <w:pPr>
      <w:pStyle w:val="Header"/>
      <w:jc w:val="right"/>
    </w:pPr>
    <w:r>
      <w:t xml:space="preserve">Page </w:t>
    </w:r>
    <w:r>
      <w:fldChar w:fldCharType="begin"/>
    </w:r>
    <w:r>
      <w:instrText xml:space="preserve"> PAGE   \* MERGEFORMAT </w:instrText>
    </w:r>
    <w:r>
      <w:fldChar w:fldCharType="separate"/>
    </w:r>
    <w:r w:rsidR="006E322F">
      <w:rPr>
        <w:noProof/>
      </w:rPr>
      <w:t>5</w:t>
    </w:r>
    <w:r>
      <w:fldChar w:fldCharType="end"/>
    </w:r>
    <w:r>
      <w:t xml:space="preserve"> of </w:t>
    </w:r>
    <w:r w:rsidR="00BB3F82">
      <w:rPr>
        <w:noProof/>
      </w:rPr>
      <w:fldChar w:fldCharType="begin"/>
    </w:r>
    <w:r w:rsidR="00BB3F82">
      <w:rPr>
        <w:noProof/>
      </w:rPr>
      <w:instrText xml:space="preserve"> NUMPAGES   \* MERGEFORMAT </w:instrText>
    </w:r>
    <w:r w:rsidR="00BB3F82">
      <w:rPr>
        <w:noProof/>
      </w:rPr>
      <w:fldChar w:fldCharType="separate"/>
    </w:r>
    <w:r w:rsidR="006E322F">
      <w:rPr>
        <w:noProof/>
      </w:rPr>
      <w:t>5</w:t>
    </w:r>
    <w:r w:rsidR="00BB3F82">
      <w:rPr>
        <w:noProof/>
      </w:rP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73051"/>
    <w:multiLevelType w:val="hybridMultilevel"/>
    <w:tmpl w:val="0E74E4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011E"/>
    <w:rPr>
      <w:color w:val="0563C1"/>
      <w:u w:val="single"/>
    </w:rPr>
  </w:style>
  <w:style w:type="paragraph" w:styleId="BodyText">
    <w:name w:val="Body Text"/>
    <w:basedOn w:val="Normal"/>
    <w:link w:val="BodyTextChar"/>
    <w:uiPriority w:val="1"/>
    <w:qFormat/>
    <w:rsid w:val="00A63970"/>
    <w:pPr>
      <w:widowControl w:val="0"/>
      <w:autoSpaceDE w:val="0"/>
      <w:autoSpaceDN w:val="0"/>
      <w:adjustRightInd w:val="0"/>
      <w:spacing w:after="0" w:line="240" w:lineRule="auto"/>
      <w:ind w:left="1046" w:hanging="363"/>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A63970"/>
    <w:rPr>
      <w:rFonts w:ascii="Times New Roman" w:eastAsia="Times New Roman" w:hAnsi="Times New Roman" w:cs="Times New Roman"/>
      <w:sz w:val="19"/>
      <w:szCs w:val="19"/>
    </w:rPr>
  </w:style>
  <w:style w:type="character" w:customStyle="1" w:styleId="UnresolvedMention">
    <w:name w:val="Unresolved Mention"/>
    <w:basedOn w:val="DefaultParagraphFont"/>
    <w:uiPriority w:val="99"/>
    <w:semiHidden/>
    <w:unhideWhenUsed/>
    <w:rsid w:val="00A63970"/>
    <w:rPr>
      <w:color w:val="808080"/>
      <w:shd w:val="clear" w:color="auto" w:fill="E6E6E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2026-03-17T20:56:56Z</dcterms:created>
  <dcterms:modified xsi:type="dcterms:W3CDTF">2026-03-17T20:56:56Z</dcterms:modified>
</cp:coreProperties>
</file>