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D76E" w14:textId="77777777" w:rsidR="00B13DA9" w:rsidRPr="00B13DA9" w:rsidRDefault="00B13DA9" w:rsidP="00B13DA9">
      <w:r w:rsidRPr="00B13DA9">
        <w:rPr>
          <w:b/>
          <w:bCs/>
        </w:rPr>
        <w:t>Statement of Work (SOW)</w:t>
      </w:r>
    </w:p>
    <w:p w14:paraId="4E456CC1" w14:textId="4524EC87" w:rsidR="00B13DA9" w:rsidRPr="00B13DA9" w:rsidRDefault="00B13DA9" w:rsidP="00B13DA9">
      <w:r w:rsidRPr="00B13DA9">
        <w:rPr>
          <w:b/>
          <w:bCs/>
        </w:rPr>
        <w:t>Application Development and Support Services (ADSS)</w:t>
      </w:r>
      <w:r w:rsidRPr="00B13DA9">
        <w:br/>
      </w:r>
      <w:r>
        <w:rPr>
          <w:b/>
          <w:bCs/>
        </w:rPr>
        <w:t>FMCS</w:t>
      </w:r>
    </w:p>
    <w:p w14:paraId="586A0120" w14:textId="77777777" w:rsidR="00B13DA9" w:rsidRPr="00B13DA9" w:rsidRDefault="00D43DE5" w:rsidP="00B13DA9">
      <w:r>
        <w:pict w14:anchorId="79CBD4D1">
          <v:rect id="_x0000_i1025" style="width:0;height:1.5pt" o:hralign="center" o:hrstd="t" o:hr="t" fillcolor="#a0a0a0" stroked="f"/>
        </w:pict>
      </w:r>
    </w:p>
    <w:p w14:paraId="75BA20BB" w14:textId="77777777" w:rsidR="00B13DA9" w:rsidRPr="00B13DA9" w:rsidRDefault="00B13DA9" w:rsidP="00B13DA9">
      <w:r w:rsidRPr="00B13DA9">
        <w:rPr>
          <w:b/>
          <w:bCs/>
        </w:rPr>
        <w:t>1.0 BACKGROUND</w:t>
      </w:r>
    </w:p>
    <w:p w14:paraId="0086ACA9" w14:textId="360C97DB" w:rsidR="00B13DA9" w:rsidRPr="00B13DA9" w:rsidRDefault="00B13DA9" w:rsidP="00B13DA9">
      <w:r w:rsidRPr="00B13DA9">
        <w:t xml:space="preserve">The </w:t>
      </w:r>
      <w:r>
        <w:t xml:space="preserve">Federal Mediation and Conciliation Service (FMCS) </w:t>
      </w:r>
      <w:r w:rsidRPr="00B13DA9">
        <w:t xml:space="preserve">is an independent federal </w:t>
      </w:r>
      <w:r>
        <w:t>agency</w:t>
      </w:r>
      <w:r w:rsidRPr="00B13DA9">
        <w:t xml:space="preserve"> established under the Labor Management Relations Act of 1947 (Taft-Hartley). </w:t>
      </w:r>
      <w:r>
        <w:t>FMCS</w:t>
      </w:r>
      <w:r w:rsidRPr="00B13DA9">
        <w:t xml:space="preserve"> provides mediation, conflict resolution, and training services nationwide and internationally.</w:t>
      </w:r>
    </w:p>
    <w:p w14:paraId="7A16D2F5" w14:textId="77777777" w:rsidR="00727AE4" w:rsidRDefault="00B13DA9" w:rsidP="00B13DA9">
      <w:r>
        <w:t>FMCS</w:t>
      </w:r>
      <w:r w:rsidRPr="00B13DA9">
        <w:t xml:space="preserve"> operates a cloud-based digital environment built primarily on Microsoft 365 (M365), including SharePoint Online, </w:t>
      </w:r>
      <w:r w:rsidR="00084DC2">
        <w:t xml:space="preserve">Microsoft </w:t>
      </w:r>
      <w:r w:rsidRPr="00B13DA9">
        <w:t>Teams</w:t>
      </w:r>
      <w:r w:rsidR="009C4FF2">
        <w:t xml:space="preserve"> &amp; Integrations</w:t>
      </w:r>
      <w:r w:rsidRPr="00B13DA9">
        <w:t xml:space="preserve">, Power Platform components, and integrated third-party systems such as </w:t>
      </w:r>
      <w:proofErr w:type="spellStart"/>
      <w:r w:rsidRPr="00B13DA9">
        <w:t>Collabware</w:t>
      </w:r>
      <w:proofErr w:type="spellEnd"/>
      <w:r w:rsidRPr="00B13DA9">
        <w:t xml:space="preserve"> </w:t>
      </w:r>
      <w:proofErr w:type="spellStart"/>
      <w:r w:rsidRPr="00B13DA9">
        <w:t>Collabspace</w:t>
      </w:r>
      <w:proofErr w:type="spellEnd"/>
      <w:r w:rsidRPr="00B13DA9">
        <w:t xml:space="preserve"> for Electronic Records Management (ERM) and LMS365 for learning management. </w:t>
      </w:r>
      <w:r w:rsidR="001E7D54" w:rsidRPr="001E7D54">
        <w:t>The environment supports enterprise-wide collaboration, records management, training systems, and operational applications</w:t>
      </w:r>
      <w:r w:rsidR="001E7D54" w:rsidRPr="001E7D54">
        <w:t xml:space="preserve"> </w:t>
      </w:r>
    </w:p>
    <w:p w14:paraId="1A6CFCCB" w14:textId="77777777" w:rsidR="0057453A" w:rsidRDefault="0057453A" w:rsidP="0057453A">
      <w:r w:rsidRPr="0057453A">
        <w:t xml:space="preserve">FMCS requires contractor support to provide Application Development and Support Services (ADSS) across its </w:t>
      </w:r>
      <w:proofErr w:type="gramStart"/>
      <w:r w:rsidRPr="0057453A">
        <w:t>enterprise</w:t>
      </w:r>
      <w:proofErr w:type="gramEnd"/>
      <w:r w:rsidRPr="0057453A">
        <w:t xml:space="preserve"> Microsoft 365 environment and all related systems. The Contractor shall deliver comprehensive, full lifecycle IT services, to include application development, modernization, system integration, operations and maintenance (O&amp;M), system assessments, cloud migration support, and security and compliance services. These services will ensure FMCS systems remain secure, reliable, scalable, and aligned with agency mission needs.</w:t>
      </w:r>
    </w:p>
    <w:p w14:paraId="18EEF32C" w14:textId="77777777" w:rsidR="00B13DA9" w:rsidRPr="00B13DA9" w:rsidRDefault="00D43DE5" w:rsidP="00B13DA9">
      <w:r>
        <w:pict w14:anchorId="1BB05D8C">
          <v:rect id="_x0000_i1026" style="width:0;height:1.5pt" o:hralign="center" o:hrstd="t" o:hr="t" fillcolor="#a0a0a0" stroked="f"/>
        </w:pict>
      </w:r>
    </w:p>
    <w:p w14:paraId="21F3A3FF" w14:textId="77777777" w:rsidR="00B13DA9" w:rsidRPr="00B13DA9" w:rsidRDefault="00B13DA9" w:rsidP="00B13DA9">
      <w:r w:rsidRPr="00B13DA9">
        <w:rPr>
          <w:b/>
          <w:bCs/>
        </w:rPr>
        <w:t>1.1 PURPOSE</w:t>
      </w:r>
    </w:p>
    <w:p w14:paraId="1AE72C48" w14:textId="3A81C726" w:rsidR="00B13DA9" w:rsidRPr="00B13DA9" w:rsidRDefault="00B13DA9" w:rsidP="00B13DA9">
      <w:r w:rsidRPr="00B13DA9">
        <w:t xml:space="preserve">To obtain comprehensive Application Development and Support Services (ADSS) to support </w:t>
      </w:r>
      <w:r>
        <w:t>FMCS</w:t>
      </w:r>
      <w:r w:rsidRPr="00B13DA9">
        <w:t>’s enterprise application ecosystem, cloud platforms, and digital services.</w:t>
      </w:r>
    </w:p>
    <w:p w14:paraId="319A73F0" w14:textId="77777777" w:rsidR="00B13DA9" w:rsidRPr="00B13DA9" w:rsidRDefault="00D43DE5" w:rsidP="00B13DA9">
      <w:r>
        <w:pict w14:anchorId="58019501">
          <v:rect id="_x0000_i1027" style="width:0;height:1.5pt" o:hralign="center" o:hrstd="t" o:hr="t" fillcolor="#a0a0a0" stroked="f"/>
        </w:pict>
      </w:r>
    </w:p>
    <w:p w14:paraId="0D5E975B" w14:textId="77777777" w:rsidR="00B13DA9" w:rsidRPr="00B13DA9" w:rsidRDefault="00B13DA9" w:rsidP="00B13DA9">
      <w:r w:rsidRPr="00B13DA9">
        <w:rPr>
          <w:b/>
          <w:bCs/>
        </w:rPr>
        <w:t>1.2 OBJECTIVE</w:t>
      </w:r>
    </w:p>
    <w:p w14:paraId="00E13762" w14:textId="1DA2B1E4" w:rsidR="00B13DA9" w:rsidRPr="00B13DA9" w:rsidRDefault="00B13DA9" w:rsidP="00B13DA9">
      <w:r w:rsidRPr="00B13DA9">
        <w:t xml:space="preserve">To provide full lifecycle support for application development, modernization, </w:t>
      </w:r>
      <w:proofErr w:type="gramStart"/>
      <w:r w:rsidRPr="00B13DA9">
        <w:t>integration, and</w:t>
      </w:r>
      <w:proofErr w:type="gramEnd"/>
      <w:r w:rsidRPr="00B13DA9">
        <w:t xml:space="preserve"> operations and maintenance (O&amp;M) across </w:t>
      </w:r>
      <w:r>
        <w:t>FMCS</w:t>
      </w:r>
      <w:r w:rsidRPr="00B13DA9">
        <w:t xml:space="preserve">’s Microsoft 365 environment and </w:t>
      </w:r>
      <w:r w:rsidR="00671B9F">
        <w:t xml:space="preserve">all related </w:t>
      </w:r>
      <w:r w:rsidRPr="00B13DA9">
        <w:t>systems.</w:t>
      </w:r>
    </w:p>
    <w:p w14:paraId="5B165C5A" w14:textId="77777777" w:rsidR="00B13DA9" w:rsidRPr="00B13DA9" w:rsidRDefault="00D43DE5" w:rsidP="00B13DA9">
      <w:r>
        <w:pict w14:anchorId="4FBE3CB3">
          <v:rect id="_x0000_i1028" style="width:0;height:1.5pt" o:hralign="center" o:hrstd="t" o:hr="t" fillcolor="#a0a0a0" stroked="f"/>
        </w:pict>
      </w:r>
    </w:p>
    <w:p w14:paraId="03E1D9EB" w14:textId="77777777" w:rsidR="00B13DA9" w:rsidRPr="00B13DA9" w:rsidRDefault="00B13DA9" w:rsidP="00B13DA9">
      <w:r w:rsidRPr="00B13DA9">
        <w:rPr>
          <w:b/>
          <w:bCs/>
        </w:rPr>
        <w:lastRenderedPageBreak/>
        <w:t>1.3 CONTRACT OVERSIGHT</w:t>
      </w:r>
    </w:p>
    <w:p w14:paraId="0A71B68F" w14:textId="23282EB9" w:rsidR="00B13DA9" w:rsidRPr="00B13DA9" w:rsidRDefault="00B13DA9" w:rsidP="00B13DA9">
      <w:r w:rsidRPr="00B13DA9">
        <w:t xml:space="preserve">All work shall be performed under the direction of the </w:t>
      </w:r>
      <w:r>
        <w:t>FMCS</w:t>
      </w:r>
      <w:r w:rsidRPr="00B13DA9">
        <w:t xml:space="preserve"> Chief Information Officer (CIO) and the Contracting Officer Representative (COR). The contractor’s program management activities shall also provide support for change management, risk management, and performance management in alignment with the CIO’s strategic goals.</w:t>
      </w:r>
    </w:p>
    <w:p w14:paraId="4775498A" w14:textId="77777777" w:rsidR="00B13DA9" w:rsidRPr="00B13DA9" w:rsidRDefault="00D43DE5" w:rsidP="00B13DA9">
      <w:r>
        <w:pict w14:anchorId="502B8A19">
          <v:rect id="_x0000_i1029" style="width:0;height:1.5pt" o:hralign="center" o:hrstd="t" o:hr="t" fillcolor="#a0a0a0" stroked="f"/>
        </w:pict>
      </w:r>
    </w:p>
    <w:p w14:paraId="799318CF" w14:textId="77777777" w:rsidR="00B13DA9" w:rsidRPr="00B13DA9" w:rsidRDefault="00B13DA9" w:rsidP="00B13DA9">
      <w:r w:rsidRPr="00B13DA9">
        <w:rPr>
          <w:b/>
          <w:bCs/>
        </w:rPr>
        <w:t>1.4 MONTHLY STATUS REPORT (MSR)</w:t>
      </w:r>
    </w:p>
    <w:p w14:paraId="1B2BA9B3" w14:textId="77777777" w:rsidR="00B13DA9" w:rsidRPr="00B13DA9" w:rsidRDefault="00B13DA9" w:rsidP="00B13DA9">
      <w:r w:rsidRPr="00B13DA9">
        <w:t xml:space="preserve">The Contractor shall provide a </w:t>
      </w:r>
      <w:r w:rsidRPr="00B13DA9">
        <w:rPr>
          <w:b/>
          <w:bCs/>
        </w:rPr>
        <w:t>Monthly Status Report (MSR)</w:t>
      </w:r>
      <w:r w:rsidRPr="00B13DA9">
        <w:t xml:space="preserve"> summarizing project activities, progress, risks, and performance. The MSR shall be submitted no later than the </w:t>
      </w:r>
      <w:r w:rsidRPr="00B13DA9">
        <w:rPr>
          <w:b/>
          <w:bCs/>
        </w:rPr>
        <w:t>5th of each month</w:t>
      </w:r>
      <w:r w:rsidRPr="00B13DA9">
        <w:t xml:space="preserve"> via email to the COR and CIO.</w:t>
      </w:r>
    </w:p>
    <w:p w14:paraId="7519EC19" w14:textId="77777777" w:rsidR="00B13DA9" w:rsidRPr="00B13DA9" w:rsidRDefault="00B13DA9" w:rsidP="00B13DA9">
      <w:r w:rsidRPr="00B13DA9">
        <w:rPr>
          <w:b/>
          <w:bCs/>
        </w:rPr>
        <w:t>1.4.1 Contents</w:t>
      </w:r>
    </w:p>
    <w:p w14:paraId="7E83847F" w14:textId="77777777" w:rsidR="00B13DA9" w:rsidRPr="00B13DA9" w:rsidRDefault="00B13DA9" w:rsidP="00B13DA9">
      <w:pPr>
        <w:numPr>
          <w:ilvl w:val="0"/>
          <w:numId w:val="1"/>
        </w:numPr>
      </w:pPr>
      <w:r w:rsidRPr="00B13DA9">
        <w:t>Executive Summary</w:t>
      </w:r>
    </w:p>
    <w:p w14:paraId="167F0170" w14:textId="77777777" w:rsidR="00B13DA9" w:rsidRPr="00B13DA9" w:rsidRDefault="00B13DA9" w:rsidP="00B13DA9">
      <w:pPr>
        <w:numPr>
          <w:ilvl w:val="0"/>
          <w:numId w:val="1"/>
        </w:numPr>
      </w:pPr>
      <w:r w:rsidRPr="00B13DA9">
        <w:t>Status of all current projects, including: </w:t>
      </w:r>
    </w:p>
    <w:p w14:paraId="2166DE8F" w14:textId="77777777" w:rsidR="00B13DA9" w:rsidRPr="00B13DA9" w:rsidRDefault="00B13DA9" w:rsidP="00B13DA9">
      <w:pPr>
        <w:numPr>
          <w:ilvl w:val="1"/>
          <w:numId w:val="2"/>
        </w:numPr>
      </w:pPr>
      <w:r w:rsidRPr="00B13DA9">
        <w:t>Risks and issues</w:t>
      </w:r>
    </w:p>
    <w:p w14:paraId="0274E89F" w14:textId="77777777" w:rsidR="00B13DA9" w:rsidRPr="00B13DA9" w:rsidRDefault="00B13DA9" w:rsidP="00B13DA9">
      <w:pPr>
        <w:numPr>
          <w:ilvl w:val="1"/>
          <w:numId w:val="3"/>
        </w:numPr>
      </w:pPr>
      <w:r w:rsidRPr="00B13DA9">
        <w:t>Planned and actual completion dates</w:t>
      </w:r>
    </w:p>
    <w:p w14:paraId="5A0CD8FA" w14:textId="77777777" w:rsidR="00B13DA9" w:rsidRPr="00B13DA9" w:rsidRDefault="00B13DA9" w:rsidP="00B13DA9">
      <w:pPr>
        <w:numPr>
          <w:ilvl w:val="1"/>
          <w:numId w:val="4"/>
        </w:numPr>
      </w:pPr>
      <w:r w:rsidRPr="00B13DA9">
        <w:t>Current phase</w:t>
      </w:r>
    </w:p>
    <w:p w14:paraId="39ECD806" w14:textId="77777777" w:rsidR="00B13DA9" w:rsidRPr="00B13DA9" w:rsidRDefault="00B13DA9" w:rsidP="00B13DA9">
      <w:pPr>
        <w:numPr>
          <w:ilvl w:val="1"/>
          <w:numId w:val="5"/>
        </w:numPr>
      </w:pPr>
      <w:r w:rsidRPr="00B13DA9">
        <w:t>Disposition (red/yellow/green)</w:t>
      </w:r>
    </w:p>
    <w:p w14:paraId="4E28298F" w14:textId="77777777" w:rsidR="00B13DA9" w:rsidRPr="00B13DA9" w:rsidRDefault="00B13DA9" w:rsidP="00B13DA9">
      <w:pPr>
        <w:numPr>
          <w:ilvl w:val="0"/>
          <w:numId w:val="1"/>
        </w:numPr>
      </w:pPr>
      <w:r w:rsidRPr="00B13DA9">
        <w:t>Key milestones</w:t>
      </w:r>
    </w:p>
    <w:p w14:paraId="75CF2272" w14:textId="77777777" w:rsidR="00B13DA9" w:rsidRPr="00B13DA9" w:rsidRDefault="00B13DA9" w:rsidP="00B13DA9">
      <w:pPr>
        <w:numPr>
          <w:ilvl w:val="0"/>
          <w:numId w:val="1"/>
        </w:numPr>
      </w:pPr>
      <w:r w:rsidRPr="00B13DA9">
        <w:t>Upcoming activities</w:t>
      </w:r>
    </w:p>
    <w:p w14:paraId="266964E7" w14:textId="77777777" w:rsidR="00B13DA9" w:rsidRPr="00B13DA9" w:rsidRDefault="00B13DA9" w:rsidP="00B13DA9">
      <w:pPr>
        <w:numPr>
          <w:ilvl w:val="0"/>
          <w:numId w:val="1"/>
        </w:numPr>
      </w:pPr>
      <w:r w:rsidRPr="00B13DA9">
        <w:t>Staffing updates</w:t>
      </w:r>
    </w:p>
    <w:p w14:paraId="3450C491" w14:textId="77777777" w:rsidR="00B13DA9" w:rsidRPr="00B13DA9" w:rsidRDefault="00B13DA9" w:rsidP="00B13DA9">
      <w:pPr>
        <w:numPr>
          <w:ilvl w:val="0"/>
          <w:numId w:val="1"/>
        </w:numPr>
      </w:pPr>
      <w:r w:rsidRPr="00B13DA9">
        <w:t>Operations Performance Matrix</w:t>
      </w:r>
    </w:p>
    <w:p w14:paraId="1991AF91" w14:textId="77777777" w:rsidR="00B13DA9" w:rsidRPr="00B13DA9" w:rsidRDefault="00B13DA9" w:rsidP="00B13DA9">
      <w:r w:rsidRPr="00B13DA9">
        <w:rPr>
          <w:b/>
          <w:bCs/>
        </w:rPr>
        <w:t>1.4.2 Format</w:t>
      </w:r>
    </w:p>
    <w:p w14:paraId="05090CB2" w14:textId="77777777" w:rsidR="00B13DA9" w:rsidRPr="00B13DA9" w:rsidRDefault="00B13DA9" w:rsidP="00B13DA9">
      <w:pPr>
        <w:numPr>
          <w:ilvl w:val="0"/>
          <w:numId w:val="6"/>
        </w:numPr>
      </w:pPr>
      <w:r w:rsidRPr="00B13DA9">
        <w:t>One-page coversheet</w:t>
      </w:r>
    </w:p>
    <w:p w14:paraId="4738B2EC" w14:textId="77777777" w:rsidR="00B13DA9" w:rsidRPr="00B13DA9" w:rsidRDefault="00B13DA9" w:rsidP="00B13DA9">
      <w:pPr>
        <w:numPr>
          <w:ilvl w:val="0"/>
          <w:numId w:val="6"/>
        </w:numPr>
      </w:pPr>
      <w:r w:rsidRPr="00B13DA9">
        <w:t>No more than 3 pages per project</w:t>
      </w:r>
    </w:p>
    <w:p w14:paraId="6534F2A8" w14:textId="77777777" w:rsidR="00B13DA9" w:rsidRPr="00B13DA9" w:rsidRDefault="00B13DA9" w:rsidP="00B13DA9">
      <w:pPr>
        <w:numPr>
          <w:ilvl w:val="0"/>
          <w:numId w:val="6"/>
        </w:numPr>
      </w:pPr>
      <w:r w:rsidRPr="00B13DA9">
        <w:t>Moderate margins</w:t>
      </w:r>
    </w:p>
    <w:p w14:paraId="3B4DF897" w14:textId="77777777" w:rsidR="00B13DA9" w:rsidRPr="00B13DA9" w:rsidRDefault="00B13DA9" w:rsidP="00B13DA9">
      <w:pPr>
        <w:numPr>
          <w:ilvl w:val="0"/>
          <w:numId w:val="6"/>
        </w:numPr>
      </w:pPr>
      <w:r w:rsidRPr="00B13DA9">
        <w:t>12-point Times New Roman</w:t>
      </w:r>
    </w:p>
    <w:p w14:paraId="39467F5D" w14:textId="77777777" w:rsidR="00B13DA9" w:rsidRPr="00B13DA9" w:rsidRDefault="00B13DA9" w:rsidP="00B13DA9">
      <w:r w:rsidRPr="00B13DA9">
        <w:rPr>
          <w:b/>
          <w:bCs/>
        </w:rPr>
        <w:t>1.4.3 Final MSR</w:t>
      </w:r>
    </w:p>
    <w:p w14:paraId="6090E9B3" w14:textId="77777777" w:rsidR="00B13DA9" w:rsidRPr="00B13DA9" w:rsidRDefault="00B13DA9" w:rsidP="00B13DA9">
      <w:r w:rsidRPr="00B13DA9">
        <w:lastRenderedPageBreak/>
        <w:t>A final MSR shall be submitted on the last business day of the final period of performance.</w:t>
      </w:r>
    </w:p>
    <w:p w14:paraId="32626CD7" w14:textId="77777777" w:rsidR="00B13DA9" w:rsidRPr="00B13DA9" w:rsidRDefault="00B13DA9" w:rsidP="00B13DA9">
      <w:r w:rsidRPr="00B13DA9">
        <w:rPr>
          <w:b/>
          <w:bCs/>
        </w:rPr>
        <w:t>1.4.4 Monthly Financial Dashboard</w:t>
      </w:r>
    </w:p>
    <w:p w14:paraId="04F654C4" w14:textId="77777777" w:rsidR="00B13DA9" w:rsidRPr="00B13DA9" w:rsidRDefault="00B13DA9" w:rsidP="00B13DA9">
      <w:r w:rsidRPr="00B13DA9">
        <w:t>Delivered monthly to the COR, including:</w:t>
      </w:r>
    </w:p>
    <w:p w14:paraId="791EA2D0" w14:textId="77777777" w:rsidR="00B13DA9" w:rsidRPr="00B13DA9" w:rsidRDefault="00B13DA9" w:rsidP="00B13DA9">
      <w:pPr>
        <w:numPr>
          <w:ilvl w:val="0"/>
          <w:numId w:val="7"/>
        </w:numPr>
      </w:pPr>
      <w:r w:rsidRPr="00B13DA9">
        <w:t>Planned</w:t>
      </w:r>
    </w:p>
    <w:p w14:paraId="27590DEF" w14:textId="77777777" w:rsidR="00B13DA9" w:rsidRPr="00B13DA9" w:rsidRDefault="00B13DA9" w:rsidP="00B13DA9">
      <w:pPr>
        <w:numPr>
          <w:ilvl w:val="0"/>
          <w:numId w:val="7"/>
        </w:numPr>
      </w:pPr>
      <w:proofErr w:type="gramStart"/>
      <w:r w:rsidRPr="00B13DA9">
        <w:t>Actuals</w:t>
      </w:r>
      <w:proofErr w:type="gramEnd"/>
    </w:p>
    <w:p w14:paraId="1E7853C8" w14:textId="77777777" w:rsidR="00B13DA9" w:rsidRPr="00B13DA9" w:rsidRDefault="00B13DA9" w:rsidP="00B13DA9">
      <w:pPr>
        <w:numPr>
          <w:ilvl w:val="0"/>
          <w:numId w:val="7"/>
        </w:numPr>
      </w:pPr>
      <w:r w:rsidRPr="00B13DA9">
        <w:t>Variance</w:t>
      </w:r>
    </w:p>
    <w:p w14:paraId="0932DDDA" w14:textId="77777777" w:rsidR="00B13DA9" w:rsidRPr="00B13DA9" w:rsidRDefault="00D43DE5" w:rsidP="00B13DA9">
      <w:r>
        <w:pict w14:anchorId="315DD094">
          <v:rect id="_x0000_i1030" style="width:0;height:1.5pt" o:hralign="center" o:hrstd="t" o:hr="t" fillcolor="#a0a0a0" stroked="f"/>
        </w:pict>
      </w:r>
    </w:p>
    <w:p w14:paraId="48847DBD" w14:textId="77777777" w:rsidR="00584A61" w:rsidRPr="00EF50E5" w:rsidRDefault="00584A61" w:rsidP="00584A61">
      <w:pPr>
        <w:rPr>
          <w:b/>
          <w:bCs/>
        </w:rPr>
      </w:pPr>
      <w:r w:rsidRPr="00EF50E5">
        <w:rPr>
          <w:b/>
          <w:bCs/>
        </w:rPr>
        <w:t>2.0 SCOPE OF WORK</w:t>
      </w:r>
    </w:p>
    <w:p w14:paraId="1DD8A90F" w14:textId="77777777" w:rsidR="00584A61" w:rsidRPr="00EF50E5" w:rsidRDefault="00584A61" w:rsidP="00584A61">
      <w:r w:rsidRPr="00EF50E5">
        <w:t>The Contractor shall provide full lifecycle Application Development and System Support (ADSS) services across FMCS’s Microsoft 365 ecosystem and associated application environments. The Contractor shall deliver secure, compliant, and modernized solutions that support FMCS mission needs, ensure operational continuity, and enable ongoing modernization.</w:t>
      </w:r>
    </w:p>
    <w:p w14:paraId="1BDA5F6C" w14:textId="77777777" w:rsidR="00584A61" w:rsidRPr="00EF50E5" w:rsidRDefault="00584A61" w:rsidP="00584A61">
      <w:pPr>
        <w:rPr>
          <w:b/>
          <w:bCs/>
        </w:rPr>
      </w:pPr>
      <w:r w:rsidRPr="00EF50E5">
        <w:rPr>
          <w:b/>
          <w:bCs/>
        </w:rPr>
        <w:t>2.1 Required Services</w:t>
      </w:r>
    </w:p>
    <w:p w14:paraId="238B63D7" w14:textId="77777777" w:rsidR="00584A61" w:rsidRPr="00EF50E5" w:rsidRDefault="00584A61" w:rsidP="00584A61">
      <w:r w:rsidRPr="00EF50E5">
        <w:t>The Contractor shall provide, at a minimum, the following services:</w:t>
      </w:r>
    </w:p>
    <w:p w14:paraId="3581EC06" w14:textId="77777777" w:rsidR="00584A61" w:rsidRPr="00EF50E5" w:rsidRDefault="00584A61" w:rsidP="00584A61">
      <w:pPr>
        <w:rPr>
          <w:b/>
          <w:bCs/>
        </w:rPr>
      </w:pPr>
      <w:r w:rsidRPr="00EF50E5">
        <w:rPr>
          <w:b/>
          <w:bCs/>
        </w:rPr>
        <w:t>• Application Development, Modernization, Enhancement, and Integration</w:t>
      </w:r>
    </w:p>
    <w:p w14:paraId="54486F81" w14:textId="77777777" w:rsidR="00584A61" w:rsidRPr="00EF50E5" w:rsidRDefault="00584A61" w:rsidP="00584A61">
      <w:pPr>
        <w:numPr>
          <w:ilvl w:val="0"/>
          <w:numId w:val="45"/>
        </w:numPr>
      </w:pPr>
      <w:r w:rsidRPr="00EF50E5">
        <w:t>Design, develop, enhance, and integrate applications across FMCS environments.</w:t>
      </w:r>
    </w:p>
    <w:p w14:paraId="79EA9315" w14:textId="77777777" w:rsidR="00584A61" w:rsidRPr="00EF50E5" w:rsidRDefault="00584A61" w:rsidP="00584A61">
      <w:pPr>
        <w:numPr>
          <w:ilvl w:val="0"/>
          <w:numId w:val="45"/>
        </w:numPr>
      </w:pPr>
      <w:r w:rsidRPr="00EF50E5">
        <w:t>Modernize legacy applications and support cloud</w:t>
      </w:r>
      <w:r w:rsidRPr="00EF50E5">
        <w:noBreakHyphen/>
        <w:t xml:space="preserve">ready </w:t>
      </w:r>
      <w:proofErr w:type="gramStart"/>
      <w:r w:rsidRPr="00EF50E5">
        <w:t>architectures</w:t>
      </w:r>
      <w:proofErr w:type="gramEnd"/>
      <w:r w:rsidRPr="00EF50E5">
        <w:t>.</w:t>
      </w:r>
    </w:p>
    <w:p w14:paraId="37198A0F" w14:textId="77777777" w:rsidR="00584A61" w:rsidRPr="00EF50E5" w:rsidRDefault="00584A61" w:rsidP="00584A61">
      <w:pPr>
        <w:rPr>
          <w:b/>
          <w:bCs/>
        </w:rPr>
      </w:pPr>
      <w:r w:rsidRPr="00EF50E5">
        <w:rPr>
          <w:b/>
          <w:bCs/>
        </w:rPr>
        <w:t>• Microsoft 365 Platform Support</w:t>
      </w:r>
    </w:p>
    <w:p w14:paraId="69D23DFC" w14:textId="77777777" w:rsidR="00584A61" w:rsidRPr="00EF50E5" w:rsidRDefault="00584A61" w:rsidP="00584A61">
      <w:pPr>
        <w:numPr>
          <w:ilvl w:val="0"/>
          <w:numId w:val="46"/>
        </w:numPr>
      </w:pPr>
      <w:r w:rsidRPr="00EF50E5">
        <w:t>Provide support for SharePoint Online, Microsoft Teams, Power Apps, Power Pages, and Power Automate.</w:t>
      </w:r>
    </w:p>
    <w:p w14:paraId="41A0D2E6" w14:textId="77777777" w:rsidR="00584A61" w:rsidRPr="00EF50E5" w:rsidRDefault="00584A61" w:rsidP="00584A61">
      <w:pPr>
        <w:numPr>
          <w:ilvl w:val="0"/>
          <w:numId w:val="46"/>
        </w:numPr>
      </w:pPr>
      <w:r w:rsidRPr="00EF50E5">
        <w:t>Maintain and enhance workflows, forms, portals, and collaboration solutions.</w:t>
      </w:r>
    </w:p>
    <w:p w14:paraId="51C7A00A" w14:textId="77777777" w:rsidR="00584A61" w:rsidRPr="00EF50E5" w:rsidRDefault="00584A61" w:rsidP="00584A61">
      <w:pPr>
        <w:rPr>
          <w:b/>
          <w:bCs/>
        </w:rPr>
      </w:pPr>
      <w:r w:rsidRPr="00EF50E5">
        <w:rPr>
          <w:b/>
          <w:bCs/>
        </w:rPr>
        <w:t>• Enterprise Systems Support</w:t>
      </w:r>
    </w:p>
    <w:p w14:paraId="72537B58" w14:textId="77777777" w:rsidR="00584A61" w:rsidRPr="00EF50E5" w:rsidRDefault="00584A61" w:rsidP="00584A61">
      <w:pPr>
        <w:numPr>
          <w:ilvl w:val="0"/>
          <w:numId w:val="47"/>
        </w:numPr>
      </w:pPr>
      <w:r w:rsidRPr="00EF50E5">
        <w:t>Provide operational and enhancement support for FMCS’s Enterprise Records Management (ERM) and Learning Management System (LMS) platforms.</w:t>
      </w:r>
    </w:p>
    <w:p w14:paraId="07AFC566" w14:textId="77777777" w:rsidR="00584A61" w:rsidRPr="00EF50E5" w:rsidRDefault="00584A61" w:rsidP="00584A61">
      <w:pPr>
        <w:rPr>
          <w:b/>
          <w:bCs/>
        </w:rPr>
      </w:pPr>
      <w:r w:rsidRPr="00EF50E5">
        <w:rPr>
          <w:b/>
          <w:bCs/>
        </w:rPr>
        <w:t>• Operations and Maintenance (O&amp;M)</w:t>
      </w:r>
    </w:p>
    <w:p w14:paraId="7D349937" w14:textId="51D0A85F" w:rsidR="00584A61" w:rsidRPr="00EF50E5" w:rsidRDefault="00584A61" w:rsidP="00584A61">
      <w:pPr>
        <w:numPr>
          <w:ilvl w:val="0"/>
          <w:numId w:val="48"/>
        </w:numPr>
      </w:pPr>
      <w:r w:rsidRPr="00EF50E5">
        <w:t xml:space="preserve">Deliver ongoing O&amp;M </w:t>
      </w:r>
      <w:r w:rsidR="004F4E00">
        <w:t xml:space="preserve">and support </w:t>
      </w:r>
      <w:r w:rsidRPr="00EF50E5">
        <w:t>for all supported systems, including troubleshooting, patching, monitoring, and performance optimization.</w:t>
      </w:r>
    </w:p>
    <w:p w14:paraId="65E6D7E7" w14:textId="77777777" w:rsidR="00584A61" w:rsidRPr="00EF50E5" w:rsidRDefault="00584A61" w:rsidP="00584A61">
      <w:pPr>
        <w:numPr>
          <w:ilvl w:val="0"/>
          <w:numId w:val="48"/>
        </w:numPr>
      </w:pPr>
      <w:r w:rsidRPr="00EF50E5">
        <w:lastRenderedPageBreak/>
        <w:t>Maintain system documentation, run books, and configuration records.</w:t>
      </w:r>
    </w:p>
    <w:p w14:paraId="63F59BBF" w14:textId="77777777" w:rsidR="00584A61" w:rsidRPr="00EF50E5" w:rsidRDefault="00584A61" w:rsidP="00584A61">
      <w:pPr>
        <w:rPr>
          <w:b/>
          <w:bCs/>
        </w:rPr>
      </w:pPr>
      <w:r w:rsidRPr="00EF50E5">
        <w:rPr>
          <w:b/>
          <w:bCs/>
        </w:rPr>
        <w:t>• System Assessments and Modernization Recommendations</w:t>
      </w:r>
    </w:p>
    <w:p w14:paraId="6064DEA1" w14:textId="77777777" w:rsidR="00584A61" w:rsidRPr="00EF50E5" w:rsidRDefault="00584A61" w:rsidP="00584A61">
      <w:pPr>
        <w:numPr>
          <w:ilvl w:val="0"/>
          <w:numId w:val="49"/>
        </w:numPr>
      </w:pPr>
      <w:r w:rsidRPr="00EF50E5">
        <w:t>Conduct assessments of existing systems and provide modernization roadmaps aligned with industry standards and best practices.</w:t>
      </w:r>
    </w:p>
    <w:p w14:paraId="18BDA414" w14:textId="77777777" w:rsidR="00584A61" w:rsidRPr="00EF50E5" w:rsidRDefault="00584A61" w:rsidP="00584A61">
      <w:pPr>
        <w:rPr>
          <w:b/>
          <w:bCs/>
        </w:rPr>
      </w:pPr>
      <w:r w:rsidRPr="00EF50E5">
        <w:rPr>
          <w:b/>
          <w:bCs/>
        </w:rPr>
        <w:t>• Security and Compliance</w:t>
      </w:r>
    </w:p>
    <w:p w14:paraId="3E4C41B9" w14:textId="77777777" w:rsidR="00584A61" w:rsidRPr="00EF50E5" w:rsidRDefault="00584A61" w:rsidP="00584A61">
      <w:pPr>
        <w:numPr>
          <w:ilvl w:val="0"/>
          <w:numId w:val="50"/>
        </w:numPr>
      </w:pPr>
      <w:r w:rsidRPr="00EF50E5">
        <w:t>Ensure compliance with FISMA, NIST, and OMB A</w:t>
      </w:r>
      <w:r w:rsidRPr="00EF50E5">
        <w:noBreakHyphen/>
        <w:t>130 requirements.</w:t>
      </w:r>
    </w:p>
    <w:p w14:paraId="0E82215D" w14:textId="77777777" w:rsidR="00584A61" w:rsidRPr="00EF50E5" w:rsidRDefault="00584A61" w:rsidP="00584A61">
      <w:pPr>
        <w:numPr>
          <w:ilvl w:val="0"/>
          <w:numId w:val="50"/>
        </w:numPr>
      </w:pPr>
      <w:r w:rsidRPr="00EF50E5">
        <w:t>Ensure Section 508 accessibility compliance for applicable ICT.</w:t>
      </w:r>
    </w:p>
    <w:p w14:paraId="3146A761" w14:textId="77777777" w:rsidR="00584A61" w:rsidRPr="00EF50E5" w:rsidRDefault="00584A61" w:rsidP="00584A61">
      <w:pPr>
        <w:numPr>
          <w:ilvl w:val="0"/>
          <w:numId w:val="50"/>
        </w:numPr>
      </w:pPr>
      <w:r w:rsidRPr="00EF50E5">
        <w:t>Support governance, data management, and security documentation.</w:t>
      </w:r>
    </w:p>
    <w:p w14:paraId="7E900FB9" w14:textId="77777777" w:rsidR="00584A61" w:rsidRPr="00EF50E5" w:rsidRDefault="00584A61" w:rsidP="00584A61">
      <w:pPr>
        <w:rPr>
          <w:b/>
          <w:bCs/>
        </w:rPr>
      </w:pPr>
      <w:r w:rsidRPr="00EF50E5">
        <w:rPr>
          <w:b/>
          <w:bCs/>
        </w:rPr>
        <w:t>• Cloud Migration and Legacy Modernization</w:t>
      </w:r>
    </w:p>
    <w:p w14:paraId="77B82417" w14:textId="77777777" w:rsidR="00584A61" w:rsidRPr="00EF50E5" w:rsidRDefault="00584A61" w:rsidP="00584A61">
      <w:pPr>
        <w:numPr>
          <w:ilvl w:val="0"/>
          <w:numId w:val="51"/>
        </w:numPr>
      </w:pPr>
      <w:r w:rsidRPr="00EF50E5">
        <w:t>Provide planning, analysis, and execution support for cloud migration initiatives.</w:t>
      </w:r>
    </w:p>
    <w:p w14:paraId="6E4D782B" w14:textId="77777777" w:rsidR="00584A61" w:rsidRPr="00EF50E5" w:rsidRDefault="00584A61" w:rsidP="00584A61">
      <w:pPr>
        <w:numPr>
          <w:ilvl w:val="0"/>
          <w:numId w:val="51"/>
        </w:numPr>
      </w:pPr>
      <w:r w:rsidRPr="00EF50E5">
        <w:t>Modernize legacy systems to align with FMCS’s cloud strategy.</w:t>
      </w:r>
    </w:p>
    <w:p w14:paraId="2D080687" w14:textId="77777777" w:rsidR="00584A61" w:rsidRPr="00EF50E5" w:rsidRDefault="00584A61" w:rsidP="00584A61">
      <w:pPr>
        <w:rPr>
          <w:b/>
          <w:bCs/>
        </w:rPr>
      </w:pPr>
      <w:r w:rsidRPr="00EF50E5">
        <w:rPr>
          <w:b/>
          <w:bCs/>
        </w:rPr>
        <w:t>• Enhancement of Systems and Processes</w:t>
      </w:r>
    </w:p>
    <w:p w14:paraId="27EF3B17" w14:textId="77777777" w:rsidR="00584A61" w:rsidRPr="00EF50E5" w:rsidRDefault="00584A61" w:rsidP="00584A61">
      <w:pPr>
        <w:numPr>
          <w:ilvl w:val="0"/>
          <w:numId w:val="52"/>
        </w:numPr>
      </w:pPr>
      <w:r w:rsidRPr="00EF50E5">
        <w:t xml:space="preserve">Improve systems, applications, and business processes to align with </w:t>
      </w:r>
      <w:proofErr w:type="gramStart"/>
      <w:r w:rsidRPr="00EF50E5">
        <w:t>industry</w:t>
      </w:r>
      <w:proofErr w:type="gramEnd"/>
      <w:r w:rsidRPr="00EF50E5">
        <w:t xml:space="preserve"> best practices and evolving FMCS needs.</w:t>
      </w:r>
    </w:p>
    <w:p w14:paraId="1FBAB73A" w14:textId="77777777" w:rsidR="00584A61" w:rsidRPr="00EF50E5" w:rsidRDefault="00D43DE5" w:rsidP="00584A61">
      <w:r>
        <w:pict w14:anchorId="1C0D6F1D">
          <v:rect id="_x0000_i1031" style="width:0;height:1.5pt" o:hralign="center" o:hrstd="t" o:hr="t" fillcolor="#a0a0a0" stroked="f"/>
        </w:pict>
      </w:r>
    </w:p>
    <w:p w14:paraId="5913E5B0" w14:textId="523D41AC" w:rsidR="00584A61" w:rsidRPr="00EF50E5" w:rsidRDefault="00584A61" w:rsidP="00584A61">
      <w:pPr>
        <w:rPr>
          <w:b/>
          <w:bCs/>
        </w:rPr>
      </w:pPr>
      <w:r w:rsidRPr="00EF50E5">
        <w:rPr>
          <w:b/>
          <w:bCs/>
        </w:rPr>
        <w:t xml:space="preserve">2.2 Contract </w:t>
      </w:r>
      <w:r w:rsidR="00AD21D0" w:rsidRPr="00EF50E5">
        <w:rPr>
          <w:b/>
          <w:bCs/>
        </w:rPr>
        <w:t>Line-Item</w:t>
      </w:r>
      <w:r w:rsidRPr="00EF50E5">
        <w:rPr>
          <w:b/>
          <w:bCs/>
        </w:rPr>
        <w:t xml:space="preserve"> Numbers (CLINs)</w:t>
      </w:r>
    </w:p>
    <w:p w14:paraId="6B5F84ED" w14:textId="77777777" w:rsidR="00584A61" w:rsidRPr="00EF50E5" w:rsidRDefault="00584A61" w:rsidP="00584A61">
      <w:pPr>
        <w:rPr>
          <w:b/>
          <w:bCs/>
        </w:rPr>
      </w:pPr>
      <w:r w:rsidRPr="00EF50E5">
        <w:rPr>
          <w:b/>
          <w:bCs/>
        </w:rPr>
        <w:t>CLIN 1 – Operations &amp; Maintenance (O&amp;M), Minor Enhancements, and Support Activities</w:t>
      </w:r>
    </w:p>
    <w:p w14:paraId="4A7B58D4" w14:textId="77777777" w:rsidR="00584A61" w:rsidRPr="00EF50E5" w:rsidRDefault="00584A61" w:rsidP="00584A61">
      <w:r w:rsidRPr="00EF50E5">
        <w:t>The Contractor shall:</w:t>
      </w:r>
    </w:p>
    <w:p w14:paraId="790BAA08" w14:textId="01D10B20" w:rsidR="00584A61" w:rsidRPr="00EF50E5" w:rsidRDefault="00584A61" w:rsidP="00584A61">
      <w:pPr>
        <w:numPr>
          <w:ilvl w:val="0"/>
          <w:numId w:val="53"/>
        </w:numPr>
      </w:pPr>
      <w:r w:rsidRPr="00EF50E5">
        <w:t xml:space="preserve">Provide O&amp;M </w:t>
      </w:r>
      <w:r w:rsidR="00ED330C">
        <w:t xml:space="preserve">&amp; support </w:t>
      </w:r>
      <w:r w:rsidRPr="00EF50E5">
        <w:t>for all Microsoft 365 systems, CCMS, Arbitration systems, and FMCS web.</w:t>
      </w:r>
    </w:p>
    <w:p w14:paraId="4F87001F" w14:textId="77777777" w:rsidR="00584A61" w:rsidRPr="00EF50E5" w:rsidRDefault="00584A61" w:rsidP="00584A61">
      <w:pPr>
        <w:numPr>
          <w:ilvl w:val="0"/>
          <w:numId w:val="53"/>
        </w:numPr>
      </w:pPr>
      <w:r w:rsidRPr="00EF50E5">
        <w:t xml:space="preserve">Perform minor development or enhancement tasks requiring </w:t>
      </w:r>
      <w:r w:rsidRPr="00EF50E5">
        <w:rPr>
          <w:b/>
          <w:bCs/>
        </w:rPr>
        <w:t>less than 40 hours per issue or task</w:t>
      </w:r>
      <w:r w:rsidRPr="00EF50E5">
        <w:t>.</w:t>
      </w:r>
    </w:p>
    <w:p w14:paraId="091C91FD" w14:textId="77777777" w:rsidR="00584A61" w:rsidRPr="00EF50E5" w:rsidRDefault="00584A61" w:rsidP="00584A61">
      <w:pPr>
        <w:numPr>
          <w:ilvl w:val="0"/>
          <w:numId w:val="53"/>
        </w:numPr>
      </w:pPr>
      <w:r w:rsidRPr="00EF50E5">
        <w:t>Provide security compliance support (Agency/Federal) and transition completed work into O&amp;M.</w:t>
      </w:r>
    </w:p>
    <w:p w14:paraId="28193987" w14:textId="77777777" w:rsidR="00584A61" w:rsidRPr="00EF50E5" w:rsidRDefault="00584A61" w:rsidP="00584A61">
      <w:pPr>
        <w:numPr>
          <w:ilvl w:val="0"/>
          <w:numId w:val="53"/>
        </w:numPr>
      </w:pPr>
      <w:r w:rsidRPr="00EF50E5">
        <w:t>Provide planning, coordination, and support for new initiatives.</w:t>
      </w:r>
    </w:p>
    <w:p w14:paraId="6AC0C6BC" w14:textId="77777777" w:rsidR="00584A61" w:rsidRPr="00EF50E5" w:rsidRDefault="00584A61" w:rsidP="00584A61">
      <w:pPr>
        <w:numPr>
          <w:ilvl w:val="0"/>
          <w:numId w:val="53"/>
        </w:numPr>
      </w:pPr>
      <w:r w:rsidRPr="00EF50E5">
        <w:t>Maintain system documentation, run books, and technical artifacts.</w:t>
      </w:r>
    </w:p>
    <w:p w14:paraId="0094FA36" w14:textId="77777777" w:rsidR="00584A61" w:rsidRPr="00EF50E5" w:rsidRDefault="00D43DE5" w:rsidP="00584A61">
      <w:r>
        <w:pict w14:anchorId="4A6C7497">
          <v:rect id="_x0000_i1032" style="width:0;height:1.5pt" o:hralign="center" o:hrstd="t" o:hr="t" fillcolor="#a0a0a0" stroked="f"/>
        </w:pict>
      </w:r>
    </w:p>
    <w:p w14:paraId="6E4F89E9" w14:textId="77777777" w:rsidR="00584A61" w:rsidRPr="00EF50E5" w:rsidRDefault="00584A61" w:rsidP="00584A61">
      <w:pPr>
        <w:rPr>
          <w:b/>
          <w:bCs/>
        </w:rPr>
      </w:pPr>
      <w:r w:rsidRPr="00EF50E5">
        <w:rPr>
          <w:b/>
          <w:bCs/>
        </w:rPr>
        <w:lastRenderedPageBreak/>
        <w:t>CLIN 2 – Major Enhancements and New Initiatives</w:t>
      </w:r>
    </w:p>
    <w:p w14:paraId="7C6A947F" w14:textId="77777777" w:rsidR="00584A61" w:rsidRPr="00EF50E5" w:rsidRDefault="00584A61" w:rsidP="00584A61">
      <w:r w:rsidRPr="00EF50E5">
        <w:t>The Contractor shall:</w:t>
      </w:r>
    </w:p>
    <w:p w14:paraId="1FCFC440" w14:textId="77777777" w:rsidR="00584A61" w:rsidRPr="00EF50E5" w:rsidRDefault="00584A61" w:rsidP="00584A61">
      <w:pPr>
        <w:numPr>
          <w:ilvl w:val="0"/>
          <w:numId w:val="54"/>
        </w:numPr>
      </w:pPr>
      <w:r w:rsidRPr="00EF50E5">
        <w:t xml:space="preserve">Perform major enhancements requiring </w:t>
      </w:r>
      <w:r w:rsidRPr="00EF50E5">
        <w:rPr>
          <w:b/>
          <w:bCs/>
        </w:rPr>
        <w:t>greater than 40 hours per issue or task</w:t>
      </w:r>
      <w:r w:rsidRPr="00EF50E5">
        <w:t>.</w:t>
      </w:r>
    </w:p>
    <w:p w14:paraId="00A88553" w14:textId="77777777" w:rsidR="00584A61" w:rsidRPr="00EF50E5" w:rsidRDefault="00584A61" w:rsidP="00584A61">
      <w:pPr>
        <w:numPr>
          <w:ilvl w:val="0"/>
          <w:numId w:val="54"/>
        </w:numPr>
      </w:pPr>
      <w:r w:rsidRPr="00EF50E5">
        <w:t>Support development activities for new initiatives.</w:t>
      </w:r>
    </w:p>
    <w:p w14:paraId="5C0F6BDC" w14:textId="77777777" w:rsidR="00584A61" w:rsidRPr="00EF50E5" w:rsidRDefault="00584A61" w:rsidP="00584A61">
      <w:pPr>
        <w:numPr>
          <w:ilvl w:val="0"/>
          <w:numId w:val="54"/>
        </w:numPr>
      </w:pPr>
      <w:r w:rsidRPr="00EF50E5">
        <w:t>Provide security compliance support (Agency/Federal) and transition completed work into O&amp;M.</w:t>
      </w:r>
    </w:p>
    <w:p w14:paraId="56A9C54B" w14:textId="77777777" w:rsidR="00584A61" w:rsidRPr="00EF50E5" w:rsidRDefault="00584A61" w:rsidP="00584A61">
      <w:pPr>
        <w:numPr>
          <w:ilvl w:val="0"/>
          <w:numId w:val="54"/>
        </w:numPr>
      </w:pPr>
      <w:r w:rsidRPr="00EF50E5">
        <w:t>Develop and maintain documentation, run books, and technical artifacts.</w:t>
      </w:r>
    </w:p>
    <w:p w14:paraId="6E1B2C8A" w14:textId="77777777" w:rsidR="00B13DA9" w:rsidRPr="00B13DA9" w:rsidRDefault="00D43DE5" w:rsidP="00B13DA9">
      <w:r>
        <w:pict w14:anchorId="77177C07">
          <v:rect id="_x0000_i1033" style="width:0;height:1.5pt" o:hralign="center" o:hrstd="t" o:hr="t" fillcolor="#a0a0a0" stroked="f"/>
        </w:pict>
      </w:r>
    </w:p>
    <w:p w14:paraId="238892A9" w14:textId="77777777" w:rsidR="00B13DA9" w:rsidRPr="00B13DA9" w:rsidRDefault="00B13DA9" w:rsidP="00B13DA9">
      <w:r w:rsidRPr="00B13DA9">
        <w:rPr>
          <w:b/>
          <w:bCs/>
        </w:rPr>
        <w:t>3.0 CONTRACTOR REQUIREMENTS</w:t>
      </w:r>
    </w:p>
    <w:p w14:paraId="496F1FDB" w14:textId="77777777" w:rsidR="00B13DA9" w:rsidRPr="00B13DA9" w:rsidRDefault="00B13DA9" w:rsidP="00B13DA9">
      <w:r w:rsidRPr="00B13DA9">
        <w:rPr>
          <w:b/>
          <w:bCs/>
        </w:rPr>
        <w:t>3.1 Technical Qualifications</w:t>
      </w:r>
    </w:p>
    <w:p w14:paraId="4725F2D1" w14:textId="77777777" w:rsidR="00B13DA9" w:rsidRPr="00B13DA9" w:rsidRDefault="00B13DA9" w:rsidP="00B13DA9">
      <w:r w:rsidRPr="00B13DA9">
        <w:t>The Contractor shall possess:</w:t>
      </w:r>
    </w:p>
    <w:p w14:paraId="15E12919" w14:textId="77777777" w:rsidR="00B13DA9" w:rsidRPr="00B13DA9" w:rsidRDefault="00B13DA9" w:rsidP="00B13DA9">
      <w:pPr>
        <w:numPr>
          <w:ilvl w:val="0"/>
          <w:numId w:val="9"/>
        </w:numPr>
      </w:pPr>
      <w:r w:rsidRPr="00B13DA9">
        <w:t>Demonstrated expertise in Microsoft 365 development and administration</w:t>
      </w:r>
    </w:p>
    <w:p w14:paraId="79F27081" w14:textId="19536360" w:rsidR="00B13DA9" w:rsidRPr="00B13DA9" w:rsidRDefault="00B13DA9" w:rsidP="00B13DA9">
      <w:pPr>
        <w:numPr>
          <w:ilvl w:val="0"/>
          <w:numId w:val="9"/>
        </w:numPr>
      </w:pPr>
      <w:r w:rsidRPr="00B13DA9">
        <w:t>Experience with Power Platform (Power Apps, Power Automate, Power Pages</w:t>
      </w:r>
      <w:r w:rsidR="00822981">
        <w:t>, Power BI</w:t>
      </w:r>
      <w:r w:rsidRPr="00B13DA9">
        <w:t>)</w:t>
      </w:r>
      <w:r w:rsidR="00264996">
        <w:t xml:space="preserve">, </w:t>
      </w:r>
      <w:r w:rsidR="00080F9D">
        <w:t xml:space="preserve">Microsoft Teams Integrations, </w:t>
      </w:r>
      <w:r w:rsidR="00264996">
        <w:t>Azure Services</w:t>
      </w:r>
    </w:p>
    <w:p w14:paraId="64D30F8E" w14:textId="77777777" w:rsidR="00B13DA9" w:rsidRPr="00B13DA9" w:rsidRDefault="00B13DA9" w:rsidP="00B13DA9">
      <w:pPr>
        <w:numPr>
          <w:ilvl w:val="0"/>
          <w:numId w:val="9"/>
        </w:numPr>
      </w:pPr>
      <w:r w:rsidRPr="00B13DA9">
        <w:t>Experience supporting enterprise content management and LMS systems</w:t>
      </w:r>
    </w:p>
    <w:p w14:paraId="10089CD2" w14:textId="77777777" w:rsidR="00B13DA9" w:rsidRPr="00B13DA9" w:rsidRDefault="00B13DA9" w:rsidP="00B13DA9">
      <w:pPr>
        <w:numPr>
          <w:ilvl w:val="0"/>
          <w:numId w:val="9"/>
        </w:numPr>
      </w:pPr>
      <w:r w:rsidRPr="00B13DA9">
        <w:t>Familiarity with federal IT security, compliance, and governance requirements</w:t>
      </w:r>
    </w:p>
    <w:p w14:paraId="3574DCC9" w14:textId="0FE71353" w:rsidR="00B13DA9" w:rsidRPr="00211476" w:rsidRDefault="00B13DA9" w:rsidP="00B13DA9">
      <w:pPr>
        <w:numPr>
          <w:ilvl w:val="0"/>
          <w:numId w:val="9"/>
        </w:numPr>
      </w:pPr>
      <w:r w:rsidRPr="00211476">
        <w:t>Experience ensuring achieving ATO and establishing continuous monitoring for compliance with FISMA (High and Moderate), NIST 800</w:t>
      </w:r>
      <w:r w:rsidRPr="00211476">
        <w:noBreakHyphen/>
        <w:t>53, OMB A</w:t>
      </w:r>
      <w:r w:rsidRPr="00211476">
        <w:noBreakHyphen/>
        <w:t>130, FMCS IT security policies, and Section 508 accessibility requirements for all applicable Information and Communication Technology (ICT).</w:t>
      </w:r>
    </w:p>
    <w:p w14:paraId="5F46E335" w14:textId="77777777" w:rsidR="00B13DA9" w:rsidRPr="00B13DA9" w:rsidRDefault="00B13DA9" w:rsidP="00B13DA9">
      <w:pPr>
        <w:numPr>
          <w:ilvl w:val="0"/>
          <w:numId w:val="9"/>
        </w:numPr>
      </w:pPr>
      <w:r w:rsidRPr="00B13DA9">
        <w:t>Experience with cloud migration planning and modern application architecture</w:t>
      </w:r>
    </w:p>
    <w:p w14:paraId="3D876070" w14:textId="76479738" w:rsidR="00B13DA9" w:rsidRPr="00B13DA9" w:rsidRDefault="00B13DA9" w:rsidP="00B13DA9">
      <w:pPr>
        <w:numPr>
          <w:ilvl w:val="0"/>
          <w:numId w:val="9"/>
        </w:numPr>
      </w:pPr>
      <w:r w:rsidRPr="00B13DA9">
        <w:t xml:space="preserve">Expertise in </w:t>
      </w:r>
      <w:r w:rsidR="00550DCB">
        <w:t xml:space="preserve">modern, </w:t>
      </w:r>
      <w:proofErr w:type="spellStart"/>
      <w:r w:rsidR="00550DCB">
        <w:t>OpenSource</w:t>
      </w:r>
      <w:proofErr w:type="spellEnd"/>
      <w:r w:rsidR="00550DCB">
        <w:t xml:space="preserve"> </w:t>
      </w:r>
      <w:r w:rsidRPr="00B13DA9">
        <w:t>platform capabilities, including application development, data modeling, integration, and migration planning</w:t>
      </w:r>
    </w:p>
    <w:p w14:paraId="0D8B9004" w14:textId="77777777" w:rsidR="00B13DA9" w:rsidRPr="00C8224B" w:rsidRDefault="00B13DA9" w:rsidP="00B13DA9">
      <w:pPr>
        <w:numPr>
          <w:ilvl w:val="0"/>
          <w:numId w:val="9"/>
        </w:numPr>
      </w:pPr>
      <w:r w:rsidRPr="00C8224B">
        <w:t>Ability to document and analyze legacy systems (Dynamics, Power Apps, Dataverse, C#, .NET, SQL Server)</w:t>
      </w:r>
    </w:p>
    <w:p w14:paraId="3E20AF70" w14:textId="77777777" w:rsidR="00B13DA9" w:rsidRPr="00C8224B" w:rsidRDefault="00B13DA9" w:rsidP="00B13DA9">
      <w:pPr>
        <w:numPr>
          <w:ilvl w:val="0"/>
          <w:numId w:val="9"/>
        </w:numPr>
      </w:pPr>
      <w:r w:rsidRPr="00C8224B">
        <w:t>CMMI Level 3 Dev and services</w:t>
      </w:r>
    </w:p>
    <w:p w14:paraId="06F72831" w14:textId="77777777" w:rsidR="00B13DA9" w:rsidRPr="00C8224B" w:rsidRDefault="00B13DA9" w:rsidP="00B13DA9">
      <w:pPr>
        <w:numPr>
          <w:ilvl w:val="0"/>
          <w:numId w:val="9"/>
        </w:numPr>
      </w:pPr>
      <w:r w:rsidRPr="00C8224B">
        <w:t xml:space="preserve">Experience with relational Databases: </w:t>
      </w:r>
      <w:proofErr w:type="spellStart"/>
      <w:r w:rsidRPr="00C8224B">
        <w:t>SQLServer</w:t>
      </w:r>
      <w:proofErr w:type="spellEnd"/>
      <w:r w:rsidRPr="00C8224B">
        <w:t>, Postgres, Oracle</w:t>
      </w:r>
    </w:p>
    <w:p w14:paraId="52CDA4BC" w14:textId="77777777" w:rsidR="00B13DA9" w:rsidRPr="00C8224B" w:rsidRDefault="00B13DA9" w:rsidP="00B13DA9">
      <w:pPr>
        <w:numPr>
          <w:ilvl w:val="0"/>
          <w:numId w:val="9"/>
        </w:numPr>
      </w:pPr>
      <w:r w:rsidRPr="00C8224B">
        <w:t>Experience design and implement enterprise reports and dashboards</w:t>
      </w:r>
    </w:p>
    <w:p w14:paraId="36359E55" w14:textId="2B7D5E18" w:rsidR="00B13DA9" w:rsidRPr="00C8224B" w:rsidRDefault="00B13DA9" w:rsidP="00B13DA9">
      <w:pPr>
        <w:numPr>
          <w:ilvl w:val="0"/>
          <w:numId w:val="9"/>
        </w:numPr>
      </w:pPr>
      <w:r w:rsidRPr="00C8224B">
        <w:lastRenderedPageBreak/>
        <w:t>Experience implementing forms and workflows</w:t>
      </w:r>
    </w:p>
    <w:p w14:paraId="4207FB25" w14:textId="77777777" w:rsidR="00B13DA9" w:rsidRPr="00C8224B" w:rsidRDefault="00B13DA9" w:rsidP="00B13DA9">
      <w:pPr>
        <w:numPr>
          <w:ilvl w:val="0"/>
          <w:numId w:val="9"/>
        </w:numPr>
      </w:pPr>
      <w:r w:rsidRPr="00C8224B">
        <w:t>Experience with regulatory agencies, and distributed userbase across the country and the world.</w:t>
      </w:r>
    </w:p>
    <w:p w14:paraId="473A933B" w14:textId="77777777" w:rsidR="00B13DA9" w:rsidRPr="00C8224B" w:rsidRDefault="00B13DA9" w:rsidP="00B13DA9">
      <w:pPr>
        <w:numPr>
          <w:ilvl w:val="0"/>
          <w:numId w:val="9"/>
        </w:numPr>
      </w:pPr>
      <w:r w:rsidRPr="00C8224B">
        <w:t>Experience with environments in Azure cloud</w:t>
      </w:r>
    </w:p>
    <w:p w14:paraId="2D2F21A4" w14:textId="77777777" w:rsidR="00B13DA9" w:rsidRPr="00B13DA9" w:rsidRDefault="00B13DA9" w:rsidP="00B13DA9">
      <w:r w:rsidRPr="00B13DA9">
        <w:rPr>
          <w:b/>
          <w:bCs/>
        </w:rPr>
        <w:t>3.2 Experience</w:t>
      </w:r>
    </w:p>
    <w:p w14:paraId="042A56F1" w14:textId="1955E58E" w:rsidR="00B13DA9" w:rsidRPr="00211476" w:rsidRDefault="00B13DA9" w:rsidP="00B13DA9">
      <w:pPr>
        <w:numPr>
          <w:ilvl w:val="0"/>
          <w:numId w:val="10"/>
        </w:numPr>
      </w:pPr>
      <w:r w:rsidRPr="00211476">
        <w:t>Minimum</w:t>
      </w:r>
      <w:r w:rsidR="003D783A">
        <w:t xml:space="preserve"> </w:t>
      </w:r>
      <w:r w:rsidR="00D231CA">
        <w:t>five</w:t>
      </w:r>
      <w:r w:rsidRPr="00211476">
        <w:t xml:space="preserve"> (</w:t>
      </w:r>
      <w:r w:rsidR="00D231CA">
        <w:t>5</w:t>
      </w:r>
      <w:r w:rsidRPr="00211476">
        <w:t>) years providing ADSS in cloud environments</w:t>
      </w:r>
    </w:p>
    <w:p w14:paraId="6755FE2A" w14:textId="77777777" w:rsidR="00B13DA9" w:rsidRPr="00211476" w:rsidRDefault="00B13DA9" w:rsidP="00B13DA9">
      <w:pPr>
        <w:numPr>
          <w:ilvl w:val="0"/>
          <w:numId w:val="10"/>
        </w:numPr>
      </w:pPr>
      <w:r w:rsidRPr="00211476">
        <w:t>Experience supporting small to medium federal agencies and sub agencies</w:t>
      </w:r>
    </w:p>
    <w:p w14:paraId="69048E50" w14:textId="43D9CD13" w:rsidR="00B13DA9" w:rsidRPr="00211476" w:rsidRDefault="00B13DA9" w:rsidP="00B13DA9">
      <w:pPr>
        <w:numPr>
          <w:ilvl w:val="0"/>
          <w:numId w:val="10"/>
        </w:numPr>
      </w:pPr>
      <w:r w:rsidRPr="00211476">
        <w:t>Experience supporting modernization or migration initiatives</w:t>
      </w:r>
    </w:p>
    <w:p w14:paraId="6ED472F8" w14:textId="77777777" w:rsidR="00B13DA9" w:rsidRPr="00211476" w:rsidRDefault="00B13DA9" w:rsidP="00B13DA9">
      <w:pPr>
        <w:numPr>
          <w:ilvl w:val="0"/>
          <w:numId w:val="10"/>
        </w:numPr>
      </w:pPr>
      <w:r w:rsidRPr="00211476">
        <w:t>Minimum ten (10) years implementing, modernizing and maintaining enterprise, mission-critical systems</w:t>
      </w:r>
    </w:p>
    <w:p w14:paraId="674B811D" w14:textId="77777777" w:rsidR="00B13DA9" w:rsidRPr="00B13DA9" w:rsidRDefault="00B13DA9" w:rsidP="00B13DA9">
      <w:r w:rsidRPr="00B13DA9">
        <w:rPr>
          <w:b/>
          <w:bCs/>
        </w:rPr>
        <w:t>3.3 Personnel Security</w:t>
      </w:r>
    </w:p>
    <w:p w14:paraId="56A51A76" w14:textId="77777777" w:rsidR="00B13DA9" w:rsidRPr="00B13DA9" w:rsidRDefault="00B13DA9" w:rsidP="00B13DA9">
      <w:pPr>
        <w:numPr>
          <w:ilvl w:val="0"/>
          <w:numId w:val="11"/>
        </w:numPr>
      </w:pPr>
      <w:r w:rsidRPr="00B13DA9">
        <w:t>Tier 2 (Moderate Risk) background investigation with favorable adjudication</w:t>
      </w:r>
    </w:p>
    <w:p w14:paraId="16F51469" w14:textId="77777777" w:rsidR="00B13DA9" w:rsidRPr="00B13DA9" w:rsidRDefault="00D43DE5" w:rsidP="00B13DA9">
      <w:r>
        <w:pict w14:anchorId="5AFE1692">
          <v:rect id="_x0000_i1034" style="width:0;height:1.5pt" o:hralign="center" o:hrstd="t" o:hr="t" fillcolor="#a0a0a0" stroked="f"/>
        </w:pict>
      </w:r>
    </w:p>
    <w:p w14:paraId="531CB711" w14:textId="77777777" w:rsidR="00B13DA9" w:rsidRPr="00B13DA9" w:rsidRDefault="00B13DA9" w:rsidP="00B13DA9">
      <w:r w:rsidRPr="00B13DA9">
        <w:rPr>
          <w:b/>
          <w:bCs/>
        </w:rPr>
        <w:t>4.0 TASKS</w:t>
      </w:r>
    </w:p>
    <w:p w14:paraId="0FA7E67D" w14:textId="77777777" w:rsidR="00B13DA9" w:rsidRPr="00B13DA9" w:rsidRDefault="00D43DE5" w:rsidP="00B13DA9">
      <w:r>
        <w:pict w14:anchorId="60B4CCF5">
          <v:rect id="_x0000_i1035" style="width:0;height:1.5pt" o:hralign="center" o:hrstd="t" o:hr="t" fillcolor="#a0a0a0" stroked="f"/>
        </w:pict>
      </w:r>
    </w:p>
    <w:p w14:paraId="3741FEAF" w14:textId="77777777" w:rsidR="00B13DA9" w:rsidRPr="00B13DA9" w:rsidRDefault="00B13DA9" w:rsidP="00B13DA9">
      <w:r w:rsidRPr="00B13DA9">
        <w:rPr>
          <w:b/>
          <w:bCs/>
        </w:rPr>
        <w:t>4.1 INVESTIGATION PHASE – 3 Months</w:t>
      </w:r>
    </w:p>
    <w:p w14:paraId="79D45F08" w14:textId="74770B6B" w:rsidR="00B13DA9" w:rsidRPr="00B13DA9" w:rsidRDefault="00B13DA9" w:rsidP="00B13DA9">
      <w:r w:rsidRPr="00B13DA9">
        <w:t xml:space="preserve">The Contractor shall conduct a comprehensive investigation of the </w:t>
      </w:r>
      <w:r>
        <w:t>FMCS</w:t>
      </w:r>
      <w:r w:rsidRPr="00B13DA9">
        <w:t xml:space="preserve"> Microsoft 365 environment during the initial three-month period. This phase runs concurrently with the O&amp;M Phase.</w:t>
      </w:r>
    </w:p>
    <w:p w14:paraId="634E9F7A" w14:textId="77777777" w:rsidR="00B13DA9" w:rsidRPr="00B13DA9" w:rsidRDefault="00B13DA9" w:rsidP="00B13DA9">
      <w:r w:rsidRPr="00B13DA9">
        <w:rPr>
          <w:b/>
          <w:bCs/>
        </w:rPr>
        <w:t>4.1.1 Investigation Activities</w:t>
      </w:r>
    </w:p>
    <w:p w14:paraId="5A4908F9" w14:textId="77777777" w:rsidR="00B13DA9" w:rsidRPr="00B13DA9" w:rsidRDefault="00B13DA9" w:rsidP="00B13DA9">
      <w:pPr>
        <w:numPr>
          <w:ilvl w:val="0"/>
          <w:numId w:val="12"/>
        </w:numPr>
      </w:pPr>
      <w:r w:rsidRPr="00B13DA9">
        <w:t>Kickoff meeting within one (1) week of award.</w:t>
      </w:r>
    </w:p>
    <w:p w14:paraId="3EEA29C0" w14:textId="20B09D74" w:rsidR="00B13DA9" w:rsidRPr="00B13DA9" w:rsidRDefault="00B13DA9" w:rsidP="00B13DA9">
      <w:pPr>
        <w:numPr>
          <w:ilvl w:val="0"/>
          <w:numId w:val="13"/>
        </w:numPr>
      </w:pPr>
      <w:r w:rsidRPr="00B13DA9">
        <w:t xml:space="preserve">Evaluate the current M365 environment (SharePoint, Teams, Power Apps, Power Pages, </w:t>
      </w:r>
      <w:r w:rsidR="00CF1CBD">
        <w:t>Power BI</w:t>
      </w:r>
      <w:r w:rsidR="00AE1847">
        <w:t xml:space="preserve">, </w:t>
      </w:r>
      <w:r w:rsidRPr="00B13DA9">
        <w:t xml:space="preserve">LMS365, </w:t>
      </w:r>
      <w:proofErr w:type="spellStart"/>
      <w:r w:rsidRPr="00B13DA9">
        <w:t>Collabspace</w:t>
      </w:r>
      <w:proofErr w:type="spellEnd"/>
      <w:r w:rsidRPr="00B13DA9">
        <w:t>, Dataverse</w:t>
      </w:r>
      <w:r w:rsidR="00AE1847">
        <w:t>, SQL, Azure Services</w:t>
      </w:r>
      <w:r w:rsidRPr="00B13DA9">
        <w:t>).</w:t>
      </w:r>
    </w:p>
    <w:p w14:paraId="385076CE" w14:textId="77777777" w:rsidR="00B13DA9" w:rsidRPr="00B13DA9" w:rsidRDefault="00B13DA9" w:rsidP="00B13DA9">
      <w:pPr>
        <w:numPr>
          <w:ilvl w:val="0"/>
          <w:numId w:val="14"/>
        </w:numPr>
      </w:pPr>
      <w:r w:rsidRPr="00B13DA9">
        <w:t xml:space="preserve">Evaluate incomplete tasks from previous </w:t>
      </w:r>
      <w:proofErr w:type="gramStart"/>
      <w:r w:rsidRPr="00B13DA9">
        <w:t>vendor</w:t>
      </w:r>
      <w:proofErr w:type="gramEnd"/>
      <w:r w:rsidRPr="00B13DA9">
        <w:t>.</w:t>
      </w:r>
    </w:p>
    <w:p w14:paraId="01EA7E54" w14:textId="77777777" w:rsidR="00B13DA9" w:rsidRPr="00B13DA9" w:rsidRDefault="00B13DA9" w:rsidP="00B13DA9">
      <w:pPr>
        <w:numPr>
          <w:ilvl w:val="0"/>
          <w:numId w:val="15"/>
        </w:numPr>
      </w:pPr>
      <w:r w:rsidRPr="00B13DA9">
        <w:t>Conduct interviews and review processes to identify issues and errors.</w:t>
      </w:r>
    </w:p>
    <w:p w14:paraId="1BFD068E" w14:textId="77777777" w:rsidR="00B13DA9" w:rsidRPr="00B13DA9" w:rsidRDefault="00B13DA9" w:rsidP="00B13DA9">
      <w:pPr>
        <w:numPr>
          <w:ilvl w:val="0"/>
          <w:numId w:val="16"/>
        </w:numPr>
      </w:pPr>
      <w:r w:rsidRPr="00B13DA9">
        <w:t>Collect requirements for new features and applications.</w:t>
      </w:r>
    </w:p>
    <w:p w14:paraId="54F1253E" w14:textId="77777777" w:rsidR="00B13DA9" w:rsidRPr="00B13DA9" w:rsidRDefault="00B13DA9" w:rsidP="00B13DA9">
      <w:pPr>
        <w:numPr>
          <w:ilvl w:val="0"/>
          <w:numId w:val="17"/>
        </w:numPr>
      </w:pPr>
      <w:r w:rsidRPr="00B13DA9">
        <w:t>Submit documentation and present findings.</w:t>
      </w:r>
    </w:p>
    <w:p w14:paraId="422E9A15" w14:textId="77777777" w:rsidR="00B13DA9" w:rsidRPr="00B13DA9" w:rsidRDefault="00B13DA9" w:rsidP="00B13DA9">
      <w:pPr>
        <w:numPr>
          <w:ilvl w:val="0"/>
          <w:numId w:val="18"/>
        </w:numPr>
      </w:pPr>
      <w:r w:rsidRPr="00B13DA9">
        <w:lastRenderedPageBreak/>
        <w:t>Provide modernization and mitigation recommendations, including data storage recommendations (SharePoint lists, Dataverse, SQL).</w:t>
      </w:r>
    </w:p>
    <w:p w14:paraId="10D9FA50" w14:textId="77777777" w:rsidR="00B13DA9" w:rsidRPr="00B13DA9" w:rsidRDefault="00D43DE5" w:rsidP="00B13DA9">
      <w:r>
        <w:pict w14:anchorId="1327BEC1">
          <v:rect id="_x0000_i1036" style="width:0;height:1.5pt" o:hralign="center" o:hrstd="t" o:hr="t" fillcolor="#a0a0a0" stroked="f"/>
        </w:pict>
      </w:r>
    </w:p>
    <w:p w14:paraId="15648B02" w14:textId="77777777" w:rsidR="00B13DA9" w:rsidRPr="00B13DA9" w:rsidRDefault="00B13DA9" w:rsidP="00B13DA9">
      <w:r w:rsidRPr="00B13DA9">
        <w:rPr>
          <w:b/>
          <w:bCs/>
        </w:rPr>
        <w:t>4.2 OPERATIONS AND MAINTENANCE PHASE – 12 Months (Concurrent)</w:t>
      </w:r>
    </w:p>
    <w:p w14:paraId="4D358B31" w14:textId="77777777" w:rsidR="00B13DA9" w:rsidRPr="00B13DA9" w:rsidRDefault="00B13DA9" w:rsidP="00B13DA9">
      <w:r w:rsidRPr="00B13DA9">
        <w:rPr>
          <w:b/>
          <w:bCs/>
        </w:rPr>
        <w:t>4.2.1 O&amp;M Activities</w:t>
      </w:r>
    </w:p>
    <w:p w14:paraId="1A29AADF" w14:textId="77777777" w:rsidR="00B13DA9" w:rsidRPr="00B13DA9" w:rsidRDefault="00B13DA9" w:rsidP="00B13DA9">
      <w:pPr>
        <w:numPr>
          <w:ilvl w:val="0"/>
          <w:numId w:val="19"/>
        </w:numPr>
      </w:pPr>
      <w:r w:rsidRPr="00B13DA9">
        <w:t>Redevelop under-functioning Power Apps.</w:t>
      </w:r>
    </w:p>
    <w:p w14:paraId="4B8CFF35" w14:textId="77777777" w:rsidR="00B13DA9" w:rsidRPr="00B13DA9" w:rsidRDefault="00B13DA9" w:rsidP="00B13DA9">
      <w:pPr>
        <w:numPr>
          <w:ilvl w:val="0"/>
          <w:numId w:val="20"/>
        </w:numPr>
      </w:pPr>
      <w:r w:rsidRPr="00B13DA9">
        <w:t>Develop new sites, Power Apps, and Power Pages.</w:t>
      </w:r>
    </w:p>
    <w:p w14:paraId="7B27780E" w14:textId="77777777" w:rsidR="00B13DA9" w:rsidRPr="00B13DA9" w:rsidRDefault="00B13DA9" w:rsidP="00B13DA9">
      <w:pPr>
        <w:numPr>
          <w:ilvl w:val="0"/>
          <w:numId w:val="21"/>
        </w:numPr>
      </w:pPr>
      <w:r w:rsidRPr="00B13DA9">
        <w:t>Update recordkeeping strategies to meet NARA/OMB requirements.</w:t>
      </w:r>
    </w:p>
    <w:p w14:paraId="3435AF31" w14:textId="77777777" w:rsidR="00B13DA9" w:rsidRPr="00B13DA9" w:rsidRDefault="00B13DA9" w:rsidP="00B13DA9">
      <w:pPr>
        <w:numPr>
          <w:ilvl w:val="0"/>
          <w:numId w:val="22"/>
        </w:numPr>
      </w:pPr>
      <w:r w:rsidRPr="00B13DA9">
        <w:t>Implement new LMS365 features and support separation of LMS and Intranet home sites.</w:t>
      </w:r>
    </w:p>
    <w:p w14:paraId="0A8EB941" w14:textId="77777777" w:rsidR="00B13DA9" w:rsidRPr="00B13DA9" w:rsidRDefault="00B13DA9" w:rsidP="00B13DA9">
      <w:pPr>
        <w:numPr>
          <w:ilvl w:val="0"/>
          <w:numId w:val="23"/>
        </w:numPr>
      </w:pPr>
      <w:r w:rsidRPr="00B13DA9">
        <w:t xml:space="preserve">Conduct ongoing O&amp;M for SharePoint, </w:t>
      </w:r>
      <w:proofErr w:type="spellStart"/>
      <w:r w:rsidRPr="00B13DA9">
        <w:t>Collabspace</w:t>
      </w:r>
      <w:proofErr w:type="spellEnd"/>
      <w:r w:rsidRPr="00B13DA9">
        <w:t>, LMS365, Power Apps, Power Pages, and Dataverse.</w:t>
      </w:r>
    </w:p>
    <w:p w14:paraId="2065ACE9" w14:textId="4E65E89E" w:rsidR="00B13DA9" w:rsidRPr="00B13DA9" w:rsidRDefault="00B13DA9" w:rsidP="00B13DA9">
      <w:pPr>
        <w:numPr>
          <w:ilvl w:val="0"/>
          <w:numId w:val="24"/>
        </w:numPr>
      </w:pPr>
      <w:r w:rsidRPr="00B13DA9">
        <w:t xml:space="preserve">Provide collaboration and training for </w:t>
      </w:r>
      <w:r>
        <w:t>FMCS</w:t>
      </w:r>
      <w:r w:rsidRPr="00B13DA9">
        <w:t xml:space="preserve"> IT staff and the eLearning Training Specialist.</w:t>
      </w:r>
    </w:p>
    <w:p w14:paraId="77A72641" w14:textId="77777777" w:rsidR="00B13DA9" w:rsidRPr="00B13DA9" w:rsidRDefault="00B13DA9" w:rsidP="00B13DA9">
      <w:pPr>
        <w:numPr>
          <w:ilvl w:val="0"/>
          <w:numId w:val="25"/>
        </w:numPr>
      </w:pPr>
      <w:r w:rsidRPr="00B13DA9">
        <w:t xml:space="preserve">Procure and manage licensing for </w:t>
      </w:r>
      <w:proofErr w:type="spellStart"/>
      <w:r w:rsidRPr="00B13DA9">
        <w:t>Collabspace</w:t>
      </w:r>
      <w:proofErr w:type="spellEnd"/>
      <w:r w:rsidRPr="00B13DA9">
        <w:t>, LMS365, and approved add-ons.</w:t>
      </w:r>
    </w:p>
    <w:p w14:paraId="627393FB" w14:textId="77777777" w:rsidR="00B13DA9" w:rsidRPr="00B13DA9" w:rsidRDefault="00B13DA9" w:rsidP="00B13DA9">
      <w:pPr>
        <w:numPr>
          <w:ilvl w:val="0"/>
          <w:numId w:val="26"/>
        </w:numPr>
      </w:pPr>
      <w:r w:rsidRPr="00B13DA9">
        <w:t>Provide full documentation and training for applications and customizations.</w:t>
      </w:r>
    </w:p>
    <w:p w14:paraId="0700F481" w14:textId="440F5B96" w:rsidR="00B13DA9" w:rsidRPr="006E74E2" w:rsidRDefault="00B13DA9" w:rsidP="00B13DA9">
      <w:pPr>
        <w:numPr>
          <w:ilvl w:val="0"/>
          <w:numId w:val="27"/>
        </w:numPr>
      </w:pPr>
      <w:r w:rsidRPr="006E74E2">
        <w:t>Continuously evaluate FMCS systems against industry standards and recommend enhancements to improve performance, usability, accessibility, maintainability, and security.</w:t>
      </w:r>
    </w:p>
    <w:p w14:paraId="4AB0B70E" w14:textId="77777777" w:rsidR="00B13DA9" w:rsidRPr="00B13DA9" w:rsidRDefault="00D43DE5" w:rsidP="00B13DA9">
      <w:r>
        <w:pict w14:anchorId="76CDAD3B">
          <v:rect id="_x0000_i1037" style="width:0;height:1.5pt" o:hralign="center" o:hrstd="t" o:hr="t" fillcolor="#a0a0a0" stroked="f"/>
        </w:pict>
      </w:r>
    </w:p>
    <w:p w14:paraId="786B64C8" w14:textId="77777777" w:rsidR="00B13DA9" w:rsidRPr="00B13DA9" w:rsidRDefault="00B13DA9" w:rsidP="00B13DA9">
      <w:r w:rsidRPr="00B13DA9">
        <w:rPr>
          <w:b/>
          <w:bCs/>
        </w:rPr>
        <w:t>4.2.2 Active Applications Currently Maintained Under This Contract</w:t>
      </w:r>
    </w:p>
    <w:tbl>
      <w:tblPr>
        <w:tblW w:w="0" w:type="auto"/>
        <w:tblCellMar>
          <w:top w:w="15" w:type="dxa"/>
          <w:left w:w="15" w:type="dxa"/>
          <w:bottom w:w="15" w:type="dxa"/>
          <w:right w:w="15" w:type="dxa"/>
        </w:tblCellMar>
        <w:tblLook w:val="04A0" w:firstRow="1" w:lastRow="0" w:firstColumn="1" w:lastColumn="0" w:noHBand="0" w:noVBand="1"/>
      </w:tblPr>
      <w:tblGrid>
        <w:gridCol w:w="1339"/>
        <w:gridCol w:w="1377"/>
        <w:gridCol w:w="1136"/>
        <w:gridCol w:w="857"/>
        <w:gridCol w:w="649"/>
        <w:gridCol w:w="1355"/>
        <w:gridCol w:w="889"/>
        <w:gridCol w:w="1758"/>
      </w:tblGrid>
      <w:tr w:rsidR="00B13DA9" w:rsidRPr="00B13DA9" w14:paraId="1D074767" w14:textId="77777777">
        <w:trPr>
          <w:tblHeader/>
        </w:trPr>
        <w:tc>
          <w:tcPr>
            <w:tcW w:w="0" w:type="auto"/>
            <w:vAlign w:val="center"/>
            <w:hideMark/>
          </w:tcPr>
          <w:p w14:paraId="4B063E8C" w14:textId="77777777" w:rsidR="00B13DA9" w:rsidRPr="00B13DA9" w:rsidRDefault="00B13DA9" w:rsidP="00B13DA9">
            <w:pPr>
              <w:rPr>
                <w:b/>
                <w:bCs/>
              </w:rPr>
            </w:pPr>
            <w:r w:rsidRPr="00B13DA9">
              <w:rPr>
                <w:b/>
                <w:bCs/>
              </w:rPr>
              <w:t>Application Name</w:t>
            </w:r>
          </w:p>
        </w:tc>
        <w:tc>
          <w:tcPr>
            <w:tcW w:w="0" w:type="auto"/>
            <w:vAlign w:val="center"/>
            <w:hideMark/>
          </w:tcPr>
          <w:p w14:paraId="499A5E4B" w14:textId="77777777" w:rsidR="00B13DA9" w:rsidRPr="00B13DA9" w:rsidRDefault="00B13DA9" w:rsidP="00B13DA9">
            <w:pPr>
              <w:rPr>
                <w:b/>
                <w:bCs/>
              </w:rPr>
            </w:pPr>
            <w:r w:rsidRPr="00B13DA9">
              <w:rPr>
                <w:b/>
                <w:bCs/>
              </w:rPr>
              <w:t>Purpose / Function</w:t>
            </w:r>
          </w:p>
        </w:tc>
        <w:tc>
          <w:tcPr>
            <w:tcW w:w="0" w:type="auto"/>
            <w:vAlign w:val="center"/>
            <w:hideMark/>
          </w:tcPr>
          <w:p w14:paraId="4220507E" w14:textId="77777777" w:rsidR="00B13DA9" w:rsidRPr="00B13DA9" w:rsidRDefault="00B13DA9" w:rsidP="00B13DA9">
            <w:pPr>
              <w:rPr>
                <w:b/>
                <w:bCs/>
              </w:rPr>
            </w:pPr>
            <w:r w:rsidRPr="00B13DA9">
              <w:rPr>
                <w:b/>
                <w:bCs/>
              </w:rPr>
              <w:t>Tech Stack</w:t>
            </w:r>
          </w:p>
        </w:tc>
        <w:tc>
          <w:tcPr>
            <w:tcW w:w="0" w:type="auto"/>
            <w:vAlign w:val="center"/>
            <w:hideMark/>
          </w:tcPr>
          <w:p w14:paraId="6CBCC52B" w14:textId="77777777" w:rsidR="00B13DA9" w:rsidRPr="00B13DA9" w:rsidRDefault="00B13DA9" w:rsidP="00B13DA9">
            <w:pPr>
              <w:rPr>
                <w:b/>
                <w:bCs/>
              </w:rPr>
            </w:pPr>
            <w:r w:rsidRPr="00B13DA9">
              <w:rPr>
                <w:b/>
                <w:bCs/>
              </w:rPr>
              <w:t>Hosting</w:t>
            </w:r>
          </w:p>
        </w:tc>
        <w:tc>
          <w:tcPr>
            <w:tcW w:w="0" w:type="auto"/>
            <w:vAlign w:val="center"/>
            <w:hideMark/>
          </w:tcPr>
          <w:p w14:paraId="20E4E2D5" w14:textId="77777777" w:rsidR="00B13DA9" w:rsidRPr="00B13DA9" w:rsidRDefault="00B13DA9" w:rsidP="00B13DA9">
            <w:pPr>
              <w:rPr>
                <w:b/>
                <w:bCs/>
              </w:rPr>
            </w:pPr>
            <w:r w:rsidRPr="00B13DA9">
              <w:rPr>
                <w:b/>
                <w:bCs/>
              </w:rPr>
              <w:t>Users</w:t>
            </w:r>
          </w:p>
        </w:tc>
        <w:tc>
          <w:tcPr>
            <w:tcW w:w="0" w:type="auto"/>
            <w:vAlign w:val="center"/>
            <w:hideMark/>
          </w:tcPr>
          <w:p w14:paraId="07DEC18D" w14:textId="77777777" w:rsidR="00B13DA9" w:rsidRPr="00B13DA9" w:rsidRDefault="00B13DA9" w:rsidP="00B13DA9">
            <w:pPr>
              <w:rPr>
                <w:b/>
                <w:bCs/>
              </w:rPr>
            </w:pPr>
            <w:r w:rsidRPr="00B13DA9">
              <w:rPr>
                <w:b/>
                <w:bCs/>
              </w:rPr>
              <w:t>Criticality</w:t>
            </w:r>
          </w:p>
        </w:tc>
        <w:tc>
          <w:tcPr>
            <w:tcW w:w="0" w:type="auto"/>
            <w:vAlign w:val="center"/>
            <w:hideMark/>
          </w:tcPr>
          <w:p w14:paraId="07B3EC3B" w14:textId="77777777" w:rsidR="00B13DA9" w:rsidRPr="00B13DA9" w:rsidRDefault="00B13DA9" w:rsidP="00B13DA9">
            <w:pPr>
              <w:rPr>
                <w:b/>
                <w:bCs/>
              </w:rPr>
            </w:pPr>
            <w:r w:rsidRPr="00B13DA9">
              <w:rPr>
                <w:b/>
                <w:bCs/>
              </w:rPr>
              <w:t>Vendor Support</w:t>
            </w:r>
          </w:p>
        </w:tc>
        <w:tc>
          <w:tcPr>
            <w:tcW w:w="0" w:type="auto"/>
            <w:vAlign w:val="center"/>
            <w:hideMark/>
          </w:tcPr>
          <w:p w14:paraId="1C7A5B24" w14:textId="77777777" w:rsidR="00B13DA9" w:rsidRPr="00B13DA9" w:rsidRDefault="00B13DA9" w:rsidP="00B13DA9">
            <w:pPr>
              <w:rPr>
                <w:b/>
                <w:bCs/>
              </w:rPr>
            </w:pPr>
            <w:r w:rsidRPr="00B13DA9">
              <w:rPr>
                <w:b/>
                <w:bCs/>
              </w:rPr>
              <w:t>Known Issues / Risks</w:t>
            </w:r>
          </w:p>
        </w:tc>
      </w:tr>
      <w:tr w:rsidR="00B13DA9" w:rsidRPr="00B13DA9" w14:paraId="1D996B10" w14:textId="77777777">
        <w:tc>
          <w:tcPr>
            <w:tcW w:w="0" w:type="auto"/>
            <w:vAlign w:val="center"/>
            <w:hideMark/>
          </w:tcPr>
          <w:p w14:paraId="3B4AED4B" w14:textId="77777777" w:rsidR="00B13DA9" w:rsidRPr="00B13DA9" w:rsidRDefault="00B13DA9" w:rsidP="00B13DA9">
            <w:r w:rsidRPr="00B13DA9">
              <w:t>Alt 450</w:t>
            </w:r>
          </w:p>
        </w:tc>
        <w:tc>
          <w:tcPr>
            <w:tcW w:w="0" w:type="auto"/>
            <w:vAlign w:val="center"/>
            <w:hideMark/>
          </w:tcPr>
          <w:p w14:paraId="447E3CE6" w14:textId="77777777" w:rsidR="00B13DA9" w:rsidRPr="00B13DA9" w:rsidRDefault="00B13DA9" w:rsidP="00B13DA9">
            <w:r w:rsidRPr="00B13DA9">
              <w:t>Financial disclosure for 0241 employees</w:t>
            </w:r>
          </w:p>
        </w:tc>
        <w:tc>
          <w:tcPr>
            <w:tcW w:w="0" w:type="auto"/>
            <w:vAlign w:val="center"/>
            <w:hideMark/>
          </w:tcPr>
          <w:p w14:paraId="39F3178D" w14:textId="77777777" w:rsidR="00B13DA9" w:rsidRPr="00B13DA9" w:rsidRDefault="00B13DA9" w:rsidP="00B13DA9">
            <w:r w:rsidRPr="00B13DA9">
              <w:t>Power Apps + Dataverse</w:t>
            </w:r>
          </w:p>
        </w:tc>
        <w:tc>
          <w:tcPr>
            <w:tcW w:w="0" w:type="auto"/>
            <w:vAlign w:val="center"/>
            <w:hideMark/>
          </w:tcPr>
          <w:p w14:paraId="3DDB4773" w14:textId="77777777" w:rsidR="00B13DA9" w:rsidRPr="00B13DA9" w:rsidRDefault="00B13DA9" w:rsidP="00B13DA9">
            <w:r w:rsidRPr="00B13DA9">
              <w:t>Cloud</w:t>
            </w:r>
          </w:p>
        </w:tc>
        <w:tc>
          <w:tcPr>
            <w:tcW w:w="0" w:type="auto"/>
            <w:vAlign w:val="center"/>
            <w:hideMark/>
          </w:tcPr>
          <w:p w14:paraId="2050EEB5" w14:textId="77777777" w:rsidR="00B13DA9" w:rsidRPr="00B13DA9" w:rsidRDefault="00B13DA9" w:rsidP="00B13DA9">
            <w:r w:rsidRPr="00B13DA9">
              <w:t>~65</w:t>
            </w:r>
          </w:p>
        </w:tc>
        <w:tc>
          <w:tcPr>
            <w:tcW w:w="0" w:type="auto"/>
            <w:vAlign w:val="center"/>
            <w:hideMark/>
          </w:tcPr>
          <w:p w14:paraId="5BE246C1" w14:textId="77777777" w:rsidR="00B13DA9" w:rsidRPr="00B13DA9" w:rsidRDefault="00B13DA9" w:rsidP="00B13DA9">
            <w:r w:rsidRPr="00B13DA9">
              <w:t>High</w:t>
            </w:r>
          </w:p>
        </w:tc>
        <w:tc>
          <w:tcPr>
            <w:tcW w:w="0" w:type="auto"/>
            <w:vAlign w:val="center"/>
            <w:hideMark/>
          </w:tcPr>
          <w:p w14:paraId="12C15260" w14:textId="77777777" w:rsidR="00B13DA9" w:rsidRPr="00B13DA9" w:rsidRDefault="00B13DA9" w:rsidP="00B13DA9">
            <w:r w:rsidRPr="00B13DA9">
              <w:t>Yes</w:t>
            </w:r>
          </w:p>
        </w:tc>
        <w:tc>
          <w:tcPr>
            <w:tcW w:w="0" w:type="auto"/>
            <w:vAlign w:val="center"/>
            <w:hideMark/>
          </w:tcPr>
          <w:p w14:paraId="1D81F4CF" w14:textId="77777777" w:rsidR="00B13DA9" w:rsidRPr="00B13DA9" w:rsidRDefault="00B13DA9" w:rsidP="00B13DA9">
            <w:r w:rsidRPr="00B13DA9">
              <w:t>Possible changes to filing requirements</w:t>
            </w:r>
          </w:p>
        </w:tc>
      </w:tr>
      <w:tr w:rsidR="00B13DA9" w:rsidRPr="00B13DA9" w14:paraId="180FA881" w14:textId="77777777">
        <w:tc>
          <w:tcPr>
            <w:tcW w:w="0" w:type="auto"/>
            <w:vAlign w:val="center"/>
            <w:hideMark/>
          </w:tcPr>
          <w:p w14:paraId="21AD11B1" w14:textId="77777777" w:rsidR="00B13DA9" w:rsidRPr="00B13DA9" w:rsidRDefault="00B13DA9" w:rsidP="00B13DA9">
            <w:r w:rsidRPr="00B13DA9">
              <w:lastRenderedPageBreak/>
              <w:t>Form 450</w:t>
            </w:r>
          </w:p>
        </w:tc>
        <w:tc>
          <w:tcPr>
            <w:tcW w:w="0" w:type="auto"/>
            <w:vAlign w:val="center"/>
            <w:hideMark/>
          </w:tcPr>
          <w:p w14:paraId="078C74B8" w14:textId="77777777" w:rsidR="00B13DA9" w:rsidRPr="00B13DA9" w:rsidRDefault="00B13DA9" w:rsidP="00B13DA9">
            <w:r w:rsidRPr="00B13DA9">
              <w:t>Financial disclosure for non-0241 employees</w:t>
            </w:r>
          </w:p>
        </w:tc>
        <w:tc>
          <w:tcPr>
            <w:tcW w:w="0" w:type="auto"/>
            <w:vAlign w:val="center"/>
            <w:hideMark/>
          </w:tcPr>
          <w:p w14:paraId="326659E9" w14:textId="77777777" w:rsidR="00B13DA9" w:rsidRPr="00B13DA9" w:rsidRDefault="00B13DA9" w:rsidP="00B13DA9">
            <w:r w:rsidRPr="00B13DA9">
              <w:t>Power Apps + Dataverse</w:t>
            </w:r>
          </w:p>
        </w:tc>
        <w:tc>
          <w:tcPr>
            <w:tcW w:w="0" w:type="auto"/>
            <w:vAlign w:val="center"/>
            <w:hideMark/>
          </w:tcPr>
          <w:p w14:paraId="1B9419C9" w14:textId="77777777" w:rsidR="00B13DA9" w:rsidRPr="00B13DA9" w:rsidRDefault="00B13DA9" w:rsidP="00B13DA9">
            <w:r w:rsidRPr="00B13DA9">
              <w:t>Cloud</w:t>
            </w:r>
          </w:p>
        </w:tc>
        <w:tc>
          <w:tcPr>
            <w:tcW w:w="0" w:type="auto"/>
            <w:vAlign w:val="center"/>
            <w:hideMark/>
          </w:tcPr>
          <w:p w14:paraId="1BADFB34" w14:textId="77777777" w:rsidR="00B13DA9" w:rsidRPr="00B13DA9" w:rsidRDefault="00B13DA9" w:rsidP="00B13DA9">
            <w:r w:rsidRPr="00B13DA9">
              <w:t>~10</w:t>
            </w:r>
          </w:p>
        </w:tc>
        <w:tc>
          <w:tcPr>
            <w:tcW w:w="0" w:type="auto"/>
            <w:vAlign w:val="center"/>
            <w:hideMark/>
          </w:tcPr>
          <w:p w14:paraId="7C8AC2CB" w14:textId="77777777" w:rsidR="00B13DA9" w:rsidRPr="00B13DA9" w:rsidRDefault="00B13DA9" w:rsidP="00B13DA9">
            <w:r w:rsidRPr="00B13DA9">
              <w:t>High</w:t>
            </w:r>
          </w:p>
        </w:tc>
        <w:tc>
          <w:tcPr>
            <w:tcW w:w="0" w:type="auto"/>
            <w:vAlign w:val="center"/>
            <w:hideMark/>
          </w:tcPr>
          <w:p w14:paraId="725FDBD5" w14:textId="77777777" w:rsidR="00B13DA9" w:rsidRPr="00B13DA9" w:rsidRDefault="00B13DA9" w:rsidP="00B13DA9">
            <w:r w:rsidRPr="00B13DA9">
              <w:t>Yes</w:t>
            </w:r>
          </w:p>
        </w:tc>
        <w:tc>
          <w:tcPr>
            <w:tcW w:w="0" w:type="auto"/>
            <w:vAlign w:val="center"/>
            <w:hideMark/>
          </w:tcPr>
          <w:p w14:paraId="62815E68" w14:textId="77777777" w:rsidR="00B13DA9" w:rsidRPr="00B13DA9" w:rsidRDefault="00B13DA9" w:rsidP="00B13DA9">
            <w:r w:rsidRPr="00B13DA9">
              <w:t>Same as above</w:t>
            </w:r>
          </w:p>
        </w:tc>
      </w:tr>
      <w:tr w:rsidR="00B13DA9" w:rsidRPr="00B13DA9" w14:paraId="7131BC3B" w14:textId="77777777">
        <w:tc>
          <w:tcPr>
            <w:tcW w:w="0" w:type="auto"/>
            <w:vAlign w:val="center"/>
            <w:hideMark/>
          </w:tcPr>
          <w:p w14:paraId="2BC025D8" w14:textId="77777777" w:rsidR="00B13DA9" w:rsidRPr="00B13DA9" w:rsidRDefault="00B13DA9" w:rsidP="00B13DA9">
            <w:r w:rsidRPr="00B13DA9">
              <w:t>Mediator Bios</w:t>
            </w:r>
          </w:p>
        </w:tc>
        <w:tc>
          <w:tcPr>
            <w:tcW w:w="0" w:type="auto"/>
            <w:vAlign w:val="center"/>
            <w:hideMark/>
          </w:tcPr>
          <w:p w14:paraId="0578A62A" w14:textId="77777777" w:rsidR="00B13DA9" w:rsidRPr="00B13DA9" w:rsidRDefault="00B13DA9" w:rsidP="00B13DA9">
            <w:r w:rsidRPr="00B13DA9">
              <w:t>Standardized mediator biographies</w:t>
            </w:r>
          </w:p>
        </w:tc>
        <w:tc>
          <w:tcPr>
            <w:tcW w:w="0" w:type="auto"/>
            <w:vAlign w:val="center"/>
            <w:hideMark/>
          </w:tcPr>
          <w:p w14:paraId="008B52CF" w14:textId="77777777" w:rsidR="00B13DA9" w:rsidRPr="00B13DA9" w:rsidRDefault="00B13DA9" w:rsidP="00B13DA9">
            <w:r w:rsidRPr="00B13DA9">
              <w:t>Power Apps + Dataverse + Power Pages</w:t>
            </w:r>
          </w:p>
        </w:tc>
        <w:tc>
          <w:tcPr>
            <w:tcW w:w="0" w:type="auto"/>
            <w:vAlign w:val="center"/>
            <w:hideMark/>
          </w:tcPr>
          <w:p w14:paraId="7BF46F7D" w14:textId="77777777" w:rsidR="00B13DA9" w:rsidRPr="00B13DA9" w:rsidRDefault="00B13DA9" w:rsidP="00B13DA9">
            <w:r w:rsidRPr="00B13DA9">
              <w:t>Cloud</w:t>
            </w:r>
          </w:p>
        </w:tc>
        <w:tc>
          <w:tcPr>
            <w:tcW w:w="0" w:type="auto"/>
            <w:vAlign w:val="center"/>
            <w:hideMark/>
          </w:tcPr>
          <w:p w14:paraId="6B6619A0" w14:textId="77777777" w:rsidR="00B13DA9" w:rsidRPr="00B13DA9" w:rsidRDefault="00B13DA9" w:rsidP="00B13DA9">
            <w:r w:rsidRPr="00B13DA9">
              <w:t>~65</w:t>
            </w:r>
          </w:p>
        </w:tc>
        <w:tc>
          <w:tcPr>
            <w:tcW w:w="0" w:type="auto"/>
            <w:vAlign w:val="center"/>
            <w:hideMark/>
          </w:tcPr>
          <w:p w14:paraId="46F2073C" w14:textId="77777777" w:rsidR="00B13DA9" w:rsidRPr="00B13DA9" w:rsidRDefault="00B13DA9" w:rsidP="00B13DA9">
            <w:r w:rsidRPr="00B13DA9">
              <w:t>Medium</w:t>
            </w:r>
          </w:p>
        </w:tc>
        <w:tc>
          <w:tcPr>
            <w:tcW w:w="0" w:type="auto"/>
            <w:vAlign w:val="center"/>
            <w:hideMark/>
          </w:tcPr>
          <w:p w14:paraId="4E0C693B" w14:textId="77777777" w:rsidR="00B13DA9" w:rsidRPr="00B13DA9" w:rsidRDefault="00B13DA9" w:rsidP="00B13DA9">
            <w:r w:rsidRPr="00B13DA9">
              <w:t>Yes</w:t>
            </w:r>
          </w:p>
        </w:tc>
        <w:tc>
          <w:tcPr>
            <w:tcW w:w="0" w:type="auto"/>
            <w:vAlign w:val="center"/>
            <w:hideMark/>
          </w:tcPr>
          <w:p w14:paraId="4D2DCD81" w14:textId="77777777" w:rsidR="00B13DA9" w:rsidRPr="00B13DA9" w:rsidRDefault="00B13DA9" w:rsidP="00B13DA9">
            <w:r w:rsidRPr="00B13DA9">
              <w:t>Potential procedural changes</w:t>
            </w:r>
          </w:p>
        </w:tc>
      </w:tr>
      <w:tr w:rsidR="00B13DA9" w:rsidRPr="00B13DA9" w14:paraId="5FECF1E7" w14:textId="77777777">
        <w:tc>
          <w:tcPr>
            <w:tcW w:w="0" w:type="auto"/>
            <w:vAlign w:val="center"/>
            <w:hideMark/>
          </w:tcPr>
          <w:p w14:paraId="1C0F12A1" w14:textId="77777777" w:rsidR="00B13DA9" w:rsidRPr="00B13DA9" w:rsidRDefault="00B13DA9" w:rsidP="00B13DA9">
            <w:r w:rsidRPr="00B13DA9">
              <w:t>Outside Activity</w:t>
            </w:r>
          </w:p>
        </w:tc>
        <w:tc>
          <w:tcPr>
            <w:tcW w:w="0" w:type="auto"/>
            <w:vAlign w:val="center"/>
            <w:hideMark/>
          </w:tcPr>
          <w:p w14:paraId="094A733F" w14:textId="77777777" w:rsidR="00B13DA9" w:rsidRPr="00B13DA9" w:rsidRDefault="00B13DA9" w:rsidP="00B13DA9">
            <w:r w:rsidRPr="00B13DA9">
              <w:t>Outside activity approval workflow</w:t>
            </w:r>
          </w:p>
        </w:tc>
        <w:tc>
          <w:tcPr>
            <w:tcW w:w="0" w:type="auto"/>
            <w:vAlign w:val="center"/>
            <w:hideMark/>
          </w:tcPr>
          <w:p w14:paraId="0833F9AD" w14:textId="77777777" w:rsidR="00B13DA9" w:rsidRPr="00B13DA9" w:rsidRDefault="00B13DA9" w:rsidP="00B13DA9">
            <w:r w:rsidRPr="00B13DA9">
              <w:t>Power Apps + Dataverse</w:t>
            </w:r>
          </w:p>
        </w:tc>
        <w:tc>
          <w:tcPr>
            <w:tcW w:w="0" w:type="auto"/>
            <w:vAlign w:val="center"/>
            <w:hideMark/>
          </w:tcPr>
          <w:p w14:paraId="4CFE27C1" w14:textId="77777777" w:rsidR="00B13DA9" w:rsidRPr="00B13DA9" w:rsidRDefault="00B13DA9" w:rsidP="00B13DA9">
            <w:r w:rsidRPr="00B13DA9">
              <w:t>Cloud</w:t>
            </w:r>
          </w:p>
        </w:tc>
        <w:tc>
          <w:tcPr>
            <w:tcW w:w="0" w:type="auto"/>
            <w:vAlign w:val="center"/>
            <w:hideMark/>
          </w:tcPr>
          <w:p w14:paraId="4D480302" w14:textId="77777777" w:rsidR="00B13DA9" w:rsidRPr="00B13DA9" w:rsidRDefault="00B13DA9" w:rsidP="00B13DA9">
            <w:r w:rsidRPr="00B13DA9">
              <w:t>~90</w:t>
            </w:r>
          </w:p>
        </w:tc>
        <w:tc>
          <w:tcPr>
            <w:tcW w:w="0" w:type="auto"/>
            <w:vAlign w:val="center"/>
            <w:hideMark/>
          </w:tcPr>
          <w:p w14:paraId="5EA85325" w14:textId="77777777" w:rsidR="00B13DA9" w:rsidRPr="00B13DA9" w:rsidRDefault="00B13DA9" w:rsidP="00B13DA9">
            <w:r w:rsidRPr="00B13DA9">
              <w:t>High</w:t>
            </w:r>
          </w:p>
        </w:tc>
        <w:tc>
          <w:tcPr>
            <w:tcW w:w="0" w:type="auto"/>
            <w:vAlign w:val="center"/>
            <w:hideMark/>
          </w:tcPr>
          <w:p w14:paraId="7A8A9019" w14:textId="77777777" w:rsidR="00B13DA9" w:rsidRPr="00B13DA9" w:rsidRDefault="00B13DA9" w:rsidP="00B13DA9">
            <w:r w:rsidRPr="00B13DA9">
              <w:t>Yes</w:t>
            </w:r>
          </w:p>
        </w:tc>
        <w:tc>
          <w:tcPr>
            <w:tcW w:w="0" w:type="auto"/>
            <w:vAlign w:val="center"/>
            <w:hideMark/>
          </w:tcPr>
          <w:p w14:paraId="30C7113C" w14:textId="77777777" w:rsidR="00B13DA9" w:rsidRPr="00B13DA9" w:rsidRDefault="00B13DA9" w:rsidP="00B13DA9">
            <w:r w:rsidRPr="00B13DA9">
              <w:t>None identified</w:t>
            </w:r>
          </w:p>
        </w:tc>
      </w:tr>
      <w:tr w:rsidR="00B13DA9" w:rsidRPr="00B13DA9" w14:paraId="71A6ADD8" w14:textId="77777777">
        <w:tc>
          <w:tcPr>
            <w:tcW w:w="0" w:type="auto"/>
            <w:vAlign w:val="center"/>
            <w:hideMark/>
          </w:tcPr>
          <w:p w14:paraId="20091338" w14:textId="77777777" w:rsidR="00B13DA9" w:rsidRPr="00B13DA9" w:rsidRDefault="00B13DA9" w:rsidP="00B13DA9">
            <w:r w:rsidRPr="00B13DA9">
              <w:t>FOIA</w:t>
            </w:r>
          </w:p>
        </w:tc>
        <w:tc>
          <w:tcPr>
            <w:tcW w:w="0" w:type="auto"/>
            <w:vAlign w:val="center"/>
            <w:hideMark/>
          </w:tcPr>
          <w:p w14:paraId="17331F31" w14:textId="77777777" w:rsidR="00B13DA9" w:rsidRPr="00B13DA9" w:rsidRDefault="00B13DA9" w:rsidP="00B13DA9">
            <w:r w:rsidRPr="00B13DA9">
              <w:t>FOIA request management</w:t>
            </w:r>
          </w:p>
        </w:tc>
        <w:tc>
          <w:tcPr>
            <w:tcW w:w="0" w:type="auto"/>
            <w:vAlign w:val="center"/>
            <w:hideMark/>
          </w:tcPr>
          <w:p w14:paraId="1F405818" w14:textId="77777777" w:rsidR="00B13DA9" w:rsidRPr="00B13DA9" w:rsidRDefault="00B13DA9" w:rsidP="00B13DA9">
            <w:r w:rsidRPr="00B13DA9">
              <w:t>Power Apps + SharePoint</w:t>
            </w:r>
          </w:p>
        </w:tc>
        <w:tc>
          <w:tcPr>
            <w:tcW w:w="0" w:type="auto"/>
            <w:vAlign w:val="center"/>
            <w:hideMark/>
          </w:tcPr>
          <w:p w14:paraId="02805A87" w14:textId="77777777" w:rsidR="00B13DA9" w:rsidRPr="00B13DA9" w:rsidRDefault="00B13DA9" w:rsidP="00B13DA9">
            <w:r w:rsidRPr="00B13DA9">
              <w:t>Cloud</w:t>
            </w:r>
          </w:p>
        </w:tc>
        <w:tc>
          <w:tcPr>
            <w:tcW w:w="0" w:type="auto"/>
            <w:vAlign w:val="center"/>
            <w:hideMark/>
          </w:tcPr>
          <w:p w14:paraId="111D9D4D" w14:textId="77777777" w:rsidR="00B13DA9" w:rsidRPr="00B13DA9" w:rsidRDefault="00B13DA9" w:rsidP="00B13DA9">
            <w:r w:rsidRPr="00B13DA9">
              <w:t>~90</w:t>
            </w:r>
          </w:p>
        </w:tc>
        <w:tc>
          <w:tcPr>
            <w:tcW w:w="0" w:type="auto"/>
            <w:vAlign w:val="center"/>
            <w:hideMark/>
          </w:tcPr>
          <w:p w14:paraId="3828458D" w14:textId="77777777" w:rsidR="00B13DA9" w:rsidRPr="00B13DA9" w:rsidRDefault="00B13DA9" w:rsidP="00B13DA9">
            <w:r w:rsidRPr="00B13DA9">
              <w:t>High</w:t>
            </w:r>
          </w:p>
        </w:tc>
        <w:tc>
          <w:tcPr>
            <w:tcW w:w="0" w:type="auto"/>
            <w:vAlign w:val="center"/>
            <w:hideMark/>
          </w:tcPr>
          <w:p w14:paraId="7C011400" w14:textId="77777777" w:rsidR="00B13DA9" w:rsidRPr="00B13DA9" w:rsidRDefault="00B13DA9" w:rsidP="00B13DA9">
            <w:r w:rsidRPr="00B13DA9">
              <w:t>Yes</w:t>
            </w:r>
          </w:p>
        </w:tc>
        <w:tc>
          <w:tcPr>
            <w:tcW w:w="0" w:type="auto"/>
            <w:vAlign w:val="center"/>
            <w:hideMark/>
          </w:tcPr>
          <w:p w14:paraId="506945C6" w14:textId="77777777" w:rsidR="00B13DA9" w:rsidRPr="00B13DA9" w:rsidRDefault="00B13DA9" w:rsidP="00B13DA9">
            <w:r w:rsidRPr="00B13DA9">
              <w:t>Policy/procedure changes possible</w:t>
            </w:r>
          </w:p>
        </w:tc>
      </w:tr>
      <w:tr w:rsidR="00B13DA9" w:rsidRPr="00B13DA9" w14:paraId="3BC34724" w14:textId="77777777">
        <w:tc>
          <w:tcPr>
            <w:tcW w:w="0" w:type="auto"/>
            <w:vAlign w:val="center"/>
            <w:hideMark/>
          </w:tcPr>
          <w:p w14:paraId="22682D68" w14:textId="77777777" w:rsidR="00B13DA9" w:rsidRPr="00B13DA9" w:rsidRDefault="00B13DA9" w:rsidP="00B13DA9">
            <w:r w:rsidRPr="00B13DA9">
              <w:t>Success Report</w:t>
            </w:r>
          </w:p>
        </w:tc>
        <w:tc>
          <w:tcPr>
            <w:tcW w:w="0" w:type="auto"/>
            <w:vAlign w:val="center"/>
            <w:hideMark/>
          </w:tcPr>
          <w:p w14:paraId="11A2C507" w14:textId="77777777" w:rsidR="00B13DA9" w:rsidRPr="00B13DA9" w:rsidRDefault="00B13DA9" w:rsidP="00B13DA9">
            <w:r w:rsidRPr="00B13DA9">
              <w:t>Success story creation</w:t>
            </w:r>
          </w:p>
        </w:tc>
        <w:tc>
          <w:tcPr>
            <w:tcW w:w="0" w:type="auto"/>
            <w:vAlign w:val="center"/>
            <w:hideMark/>
          </w:tcPr>
          <w:p w14:paraId="2C6D53A5" w14:textId="77777777" w:rsidR="00B13DA9" w:rsidRPr="00B13DA9" w:rsidRDefault="00B13DA9" w:rsidP="00B13DA9">
            <w:r w:rsidRPr="00B13DA9">
              <w:t>Power Apps + SharePoint</w:t>
            </w:r>
          </w:p>
        </w:tc>
        <w:tc>
          <w:tcPr>
            <w:tcW w:w="0" w:type="auto"/>
            <w:vAlign w:val="center"/>
            <w:hideMark/>
          </w:tcPr>
          <w:p w14:paraId="792E99F5" w14:textId="77777777" w:rsidR="00B13DA9" w:rsidRPr="00B13DA9" w:rsidRDefault="00B13DA9" w:rsidP="00B13DA9">
            <w:r w:rsidRPr="00B13DA9">
              <w:t>Cloud</w:t>
            </w:r>
          </w:p>
        </w:tc>
        <w:tc>
          <w:tcPr>
            <w:tcW w:w="0" w:type="auto"/>
            <w:vAlign w:val="center"/>
            <w:hideMark/>
          </w:tcPr>
          <w:p w14:paraId="0BD554FA" w14:textId="77777777" w:rsidR="00B13DA9" w:rsidRPr="00B13DA9" w:rsidRDefault="00B13DA9" w:rsidP="00B13DA9">
            <w:r w:rsidRPr="00B13DA9">
              <w:t>~65</w:t>
            </w:r>
          </w:p>
        </w:tc>
        <w:tc>
          <w:tcPr>
            <w:tcW w:w="0" w:type="auto"/>
            <w:vAlign w:val="center"/>
            <w:hideMark/>
          </w:tcPr>
          <w:p w14:paraId="1229AFCC" w14:textId="77777777" w:rsidR="00B13DA9" w:rsidRPr="00B13DA9" w:rsidRDefault="00B13DA9" w:rsidP="00B13DA9">
            <w:r w:rsidRPr="00B13DA9">
              <w:t>Medium</w:t>
            </w:r>
          </w:p>
        </w:tc>
        <w:tc>
          <w:tcPr>
            <w:tcW w:w="0" w:type="auto"/>
            <w:vAlign w:val="center"/>
            <w:hideMark/>
          </w:tcPr>
          <w:p w14:paraId="6449E8B1" w14:textId="77777777" w:rsidR="00B13DA9" w:rsidRPr="00B13DA9" w:rsidRDefault="00B13DA9" w:rsidP="00B13DA9">
            <w:r w:rsidRPr="00B13DA9">
              <w:t>Yes</w:t>
            </w:r>
          </w:p>
        </w:tc>
        <w:tc>
          <w:tcPr>
            <w:tcW w:w="0" w:type="auto"/>
            <w:vAlign w:val="center"/>
            <w:hideMark/>
          </w:tcPr>
          <w:p w14:paraId="0270C85D" w14:textId="77777777" w:rsidR="00B13DA9" w:rsidRPr="00B13DA9" w:rsidRDefault="00B13DA9" w:rsidP="00B13DA9">
            <w:r w:rsidRPr="00B13DA9">
              <w:t>None identified</w:t>
            </w:r>
          </w:p>
        </w:tc>
      </w:tr>
      <w:tr w:rsidR="00B13DA9" w:rsidRPr="00B13DA9" w14:paraId="39DE4DA3" w14:textId="77777777">
        <w:tc>
          <w:tcPr>
            <w:tcW w:w="0" w:type="auto"/>
            <w:vAlign w:val="center"/>
            <w:hideMark/>
          </w:tcPr>
          <w:p w14:paraId="4D8D0220" w14:textId="77777777" w:rsidR="00B13DA9" w:rsidRPr="00B13DA9" w:rsidRDefault="00B13DA9" w:rsidP="00B13DA9">
            <w:r w:rsidRPr="00B13DA9">
              <w:t>SF-182 Submissions</w:t>
            </w:r>
          </w:p>
        </w:tc>
        <w:tc>
          <w:tcPr>
            <w:tcW w:w="0" w:type="auto"/>
            <w:vAlign w:val="center"/>
            <w:hideMark/>
          </w:tcPr>
          <w:p w14:paraId="3597727F" w14:textId="77777777" w:rsidR="00B13DA9" w:rsidRPr="00B13DA9" w:rsidRDefault="00B13DA9" w:rsidP="00B13DA9">
            <w:r w:rsidRPr="00B13DA9">
              <w:t>Training request submission</w:t>
            </w:r>
          </w:p>
        </w:tc>
        <w:tc>
          <w:tcPr>
            <w:tcW w:w="0" w:type="auto"/>
            <w:vAlign w:val="center"/>
            <w:hideMark/>
          </w:tcPr>
          <w:p w14:paraId="0E10490F" w14:textId="77777777" w:rsidR="00B13DA9" w:rsidRPr="00B13DA9" w:rsidRDefault="00B13DA9" w:rsidP="00B13DA9">
            <w:r w:rsidRPr="00B13DA9">
              <w:t>Power Apps + SharePoint</w:t>
            </w:r>
          </w:p>
        </w:tc>
        <w:tc>
          <w:tcPr>
            <w:tcW w:w="0" w:type="auto"/>
            <w:vAlign w:val="center"/>
            <w:hideMark/>
          </w:tcPr>
          <w:p w14:paraId="21CF6C8A" w14:textId="77777777" w:rsidR="00B13DA9" w:rsidRPr="00B13DA9" w:rsidRDefault="00B13DA9" w:rsidP="00B13DA9">
            <w:r w:rsidRPr="00B13DA9">
              <w:t>Cloud</w:t>
            </w:r>
          </w:p>
        </w:tc>
        <w:tc>
          <w:tcPr>
            <w:tcW w:w="0" w:type="auto"/>
            <w:vAlign w:val="center"/>
            <w:hideMark/>
          </w:tcPr>
          <w:p w14:paraId="2D83A46E" w14:textId="77777777" w:rsidR="00B13DA9" w:rsidRPr="00B13DA9" w:rsidRDefault="00B13DA9" w:rsidP="00B13DA9">
            <w:r w:rsidRPr="00B13DA9">
              <w:t>~90</w:t>
            </w:r>
          </w:p>
        </w:tc>
        <w:tc>
          <w:tcPr>
            <w:tcW w:w="0" w:type="auto"/>
            <w:vAlign w:val="center"/>
            <w:hideMark/>
          </w:tcPr>
          <w:p w14:paraId="2E47CF94" w14:textId="77777777" w:rsidR="00B13DA9" w:rsidRPr="00B13DA9" w:rsidRDefault="00B13DA9" w:rsidP="00B13DA9">
            <w:r w:rsidRPr="00B13DA9">
              <w:t>Medium/Low</w:t>
            </w:r>
          </w:p>
        </w:tc>
        <w:tc>
          <w:tcPr>
            <w:tcW w:w="0" w:type="auto"/>
            <w:vAlign w:val="center"/>
            <w:hideMark/>
          </w:tcPr>
          <w:p w14:paraId="13F31C69" w14:textId="77777777" w:rsidR="00B13DA9" w:rsidRPr="00B13DA9" w:rsidRDefault="00B13DA9" w:rsidP="00B13DA9">
            <w:r w:rsidRPr="00B13DA9">
              <w:t>Yes</w:t>
            </w:r>
          </w:p>
        </w:tc>
        <w:tc>
          <w:tcPr>
            <w:tcW w:w="0" w:type="auto"/>
            <w:vAlign w:val="center"/>
            <w:hideMark/>
          </w:tcPr>
          <w:p w14:paraId="7095B219" w14:textId="77777777" w:rsidR="00B13DA9" w:rsidRPr="00B13DA9" w:rsidRDefault="00B13DA9" w:rsidP="00B13DA9">
            <w:r w:rsidRPr="00B13DA9">
              <w:t>Future training process uncertain</w:t>
            </w:r>
          </w:p>
        </w:tc>
      </w:tr>
      <w:tr w:rsidR="00B13DA9" w:rsidRPr="00B13DA9" w14:paraId="66E3439D" w14:textId="77777777">
        <w:tc>
          <w:tcPr>
            <w:tcW w:w="0" w:type="auto"/>
            <w:vAlign w:val="center"/>
            <w:hideMark/>
          </w:tcPr>
          <w:p w14:paraId="20553711" w14:textId="77777777" w:rsidR="00B13DA9" w:rsidRPr="00B13DA9" w:rsidRDefault="00B13DA9" w:rsidP="00B13DA9">
            <w:r w:rsidRPr="00B13DA9">
              <w:t>Morning News Roundup (Archived)</w:t>
            </w:r>
          </w:p>
        </w:tc>
        <w:tc>
          <w:tcPr>
            <w:tcW w:w="0" w:type="auto"/>
            <w:vAlign w:val="center"/>
            <w:hideMark/>
          </w:tcPr>
          <w:p w14:paraId="002E3A48" w14:textId="77777777" w:rsidR="00B13DA9" w:rsidRPr="00B13DA9" w:rsidRDefault="00B13DA9" w:rsidP="00B13DA9">
            <w:r w:rsidRPr="00B13DA9">
              <w:t>Archived news summaries</w:t>
            </w:r>
          </w:p>
        </w:tc>
        <w:tc>
          <w:tcPr>
            <w:tcW w:w="0" w:type="auto"/>
            <w:vAlign w:val="center"/>
            <w:hideMark/>
          </w:tcPr>
          <w:p w14:paraId="087E8AFD" w14:textId="77777777" w:rsidR="00B13DA9" w:rsidRPr="00B13DA9" w:rsidRDefault="00B13DA9" w:rsidP="00B13DA9">
            <w:r w:rsidRPr="00B13DA9">
              <w:t>Power Apps + SharePoint</w:t>
            </w:r>
          </w:p>
        </w:tc>
        <w:tc>
          <w:tcPr>
            <w:tcW w:w="0" w:type="auto"/>
            <w:vAlign w:val="center"/>
            <w:hideMark/>
          </w:tcPr>
          <w:p w14:paraId="79A6D38A" w14:textId="77777777" w:rsidR="00B13DA9" w:rsidRPr="00B13DA9" w:rsidRDefault="00B13DA9" w:rsidP="00B13DA9">
            <w:r w:rsidRPr="00B13DA9">
              <w:t>Cloud</w:t>
            </w:r>
          </w:p>
        </w:tc>
        <w:tc>
          <w:tcPr>
            <w:tcW w:w="0" w:type="auto"/>
            <w:vAlign w:val="center"/>
            <w:hideMark/>
          </w:tcPr>
          <w:p w14:paraId="100E563A" w14:textId="77777777" w:rsidR="00B13DA9" w:rsidRPr="00B13DA9" w:rsidRDefault="00B13DA9" w:rsidP="00B13DA9">
            <w:r w:rsidRPr="00B13DA9">
              <w:t>~90</w:t>
            </w:r>
          </w:p>
        </w:tc>
        <w:tc>
          <w:tcPr>
            <w:tcW w:w="0" w:type="auto"/>
            <w:vAlign w:val="center"/>
            <w:hideMark/>
          </w:tcPr>
          <w:p w14:paraId="110EB86E" w14:textId="77777777" w:rsidR="00B13DA9" w:rsidRPr="00B13DA9" w:rsidRDefault="00B13DA9" w:rsidP="00B13DA9">
            <w:r w:rsidRPr="00B13DA9">
              <w:t>Low</w:t>
            </w:r>
          </w:p>
        </w:tc>
        <w:tc>
          <w:tcPr>
            <w:tcW w:w="0" w:type="auto"/>
            <w:vAlign w:val="center"/>
            <w:hideMark/>
          </w:tcPr>
          <w:p w14:paraId="7CC600C4" w14:textId="77777777" w:rsidR="00B13DA9" w:rsidRPr="00B13DA9" w:rsidRDefault="00B13DA9" w:rsidP="00B13DA9">
            <w:r w:rsidRPr="00B13DA9">
              <w:t>Yes</w:t>
            </w:r>
          </w:p>
        </w:tc>
        <w:tc>
          <w:tcPr>
            <w:tcW w:w="0" w:type="auto"/>
            <w:vAlign w:val="center"/>
            <w:hideMark/>
          </w:tcPr>
          <w:p w14:paraId="531850DE" w14:textId="77777777" w:rsidR="00B13DA9" w:rsidRPr="00B13DA9" w:rsidRDefault="00B13DA9" w:rsidP="00B13DA9">
            <w:r w:rsidRPr="00B13DA9">
              <w:t>No longer updated</w:t>
            </w:r>
          </w:p>
        </w:tc>
      </w:tr>
      <w:tr w:rsidR="00B13DA9" w:rsidRPr="00B13DA9" w14:paraId="11B11A99" w14:textId="77777777">
        <w:tc>
          <w:tcPr>
            <w:tcW w:w="0" w:type="auto"/>
            <w:vAlign w:val="center"/>
            <w:hideMark/>
          </w:tcPr>
          <w:p w14:paraId="37A5DE9D" w14:textId="77777777" w:rsidR="00B13DA9" w:rsidRPr="00B13DA9" w:rsidRDefault="00B13DA9" w:rsidP="00B13DA9">
            <w:r w:rsidRPr="00B13DA9">
              <w:lastRenderedPageBreak/>
              <w:t>Monthly Updates (Archived)</w:t>
            </w:r>
          </w:p>
        </w:tc>
        <w:tc>
          <w:tcPr>
            <w:tcW w:w="0" w:type="auto"/>
            <w:vAlign w:val="center"/>
            <w:hideMark/>
          </w:tcPr>
          <w:p w14:paraId="7159FB2F" w14:textId="77777777" w:rsidR="00B13DA9" w:rsidRPr="00B13DA9" w:rsidRDefault="00B13DA9" w:rsidP="00B13DA9">
            <w:r w:rsidRPr="00B13DA9">
              <w:t>Archived monthly updates</w:t>
            </w:r>
          </w:p>
        </w:tc>
        <w:tc>
          <w:tcPr>
            <w:tcW w:w="0" w:type="auto"/>
            <w:vAlign w:val="center"/>
            <w:hideMark/>
          </w:tcPr>
          <w:p w14:paraId="24062539" w14:textId="77777777" w:rsidR="00B13DA9" w:rsidRPr="00B13DA9" w:rsidRDefault="00B13DA9" w:rsidP="00B13DA9">
            <w:r w:rsidRPr="00B13DA9">
              <w:t>Power Apps + SharePoint</w:t>
            </w:r>
          </w:p>
        </w:tc>
        <w:tc>
          <w:tcPr>
            <w:tcW w:w="0" w:type="auto"/>
            <w:vAlign w:val="center"/>
            <w:hideMark/>
          </w:tcPr>
          <w:p w14:paraId="1ACECBF5" w14:textId="77777777" w:rsidR="00B13DA9" w:rsidRPr="00B13DA9" w:rsidRDefault="00B13DA9" w:rsidP="00B13DA9">
            <w:r w:rsidRPr="00B13DA9">
              <w:t>Cloud</w:t>
            </w:r>
          </w:p>
        </w:tc>
        <w:tc>
          <w:tcPr>
            <w:tcW w:w="0" w:type="auto"/>
            <w:vAlign w:val="center"/>
            <w:hideMark/>
          </w:tcPr>
          <w:p w14:paraId="0A733E17" w14:textId="77777777" w:rsidR="00B13DA9" w:rsidRPr="00B13DA9" w:rsidRDefault="00B13DA9" w:rsidP="00B13DA9">
            <w:r w:rsidRPr="00B13DA9">
              <w:t>~90</w:t>
            </w:r>
          </w:p>
        </w:tc>
        <w:tc>
          <w:tcPr>
            <w:tcW w:w="0" w:type="auto"/>
            <w:vAlign w:val="center"/>
            <w:hideMark/>
          </w:tcPr>
          <w:p w14:paraId="0221A1CB" w14:textId="77777777" w:rsidR="00B13DA9" w:rsidRPr="00B13DA9" w:rsidRDefault="00B13DA9" w:rsidP="00B13DA9">
            <w:r w:rsidRPr="00B13DA9">
              <w:t>Low</w:t>
            </w:r>
          </w:p>
        </w:tc>
        <w:tc>
          <w:tcPr>
            <w:tcW w:w="0" w:type="auto"/>
            <w:vAlign w:val="center"/>
            <w:hideMark/>
          </w:tcPr>
          <w:p w14:paraId="5F48AD61" w14:textId="77777777" w:rsidR="00B13DA9" w:rsidRPr="00B13DA9" w:rsidRDefault="00B13DA9" w:rsidP="00B13DA9">
            <w:r w:rsidRPr="00B13DA9">
              <w:t>Yes</w:t>
            </w:r>
          </w:p>
        </w:tc>
        <w:tc>
          <w:tcPr>
            <w:tcW w:w="0" w:type="auto"/>
            <w:vAlign w:val="center"/>
            <w:hideMark/>
          </w:tcPr>
          <w:p w14:paraId="02304AC5" w14:textId="77777777" w:rsidR="00B13DA9" w:rsidRPr="00B13DA9" w:rsidRDefault="00B13DA9" w:rsidP="00B13DA9">
            <w:r w:rsidRPr="00B13DA9">
              <w:t>No longer updated</w:t>
            </w:r>
          </w:p>
        </w:tc>
      </w:tr>
      <w:tr w:rsidR="00B13DA9" w:rsidRPr="00B13DA9" w14:paraId="0B05A597" w14:textId="77777777">
        <w:tc>
          <w:tcPr>
            <w:tcW w:w="0" w:type="auto"/>
            <w:vAlign w:val="center"/>
            <w:hideMark/>
          </w:tcPr>
          <w:p w14:paraId="52560772" w14:textId="77777777" w:rsidR="00B13DA9" w:rsidRPr="00B13DA9" w:rsidRDefault="00B13DA9" w:rsidP="00B13DA9">
            <w:r w:rsidRPr="00B13DA9">
              <w:t>IAA Approvals</w:t>
            </w:r>
          </w:p>
        </w:tc>
        <w:tc>
          <w:tcPr>
            <w:tcW w:w="0" w:type="auto"/>
            <w:vAlign w:val="center"/>
            <w:hideMark/>
          </w:tcPr>
          <w:p w14:paraId="4968832B" w14:textId="77777777" w:rsidR="00B13DA9" w:rsidRPr="00B13DA9" w:rsidRDefault="00B13DA9" w:rsidP="00B13DA9">
            <w:r w:rsidRPr="00B13DA9">
              <w:t>IAA management</w:t>
            </w:r>
          </w:p>
        </w:tc>
        <w:tc>
          <w:tcPr>
            <w:tcW w:w="0" w:type="auto"/>
            <w:vAlign w:val="center"/>
            <w:hideMark/>
          </w:tcPr>
          <w:p w14:paraId="497CF1E5" w14:textId="77777777" w:rsidR="00B13DA9" w:rsidRPr="00B13DA9" w:rsidRDefault="00B13DA9" w:rsidP="00B13DA9">
            <w:r w:rsidRPr="00B13DA9">
              <w:t>Power Apps + SharePoint</w:t>
            </w:r>
          </w:p>
        </w:tc>
        <w:tc>
          <w:tcPr>
            <w:tcW w:w="0" w:type="auto"/>
            <w:vAlign w:val="center"/>
            <w:hideMark/>
          </w:tcPr>
          <w:p w14:paraId="5958BFE6" w14:textId="77777777" w:rsidR="00B13DA9" w:rsidRPr="00B13DA9" w:rsidRDefault="00B13DA9" w:rsidP="00B13DA9">
            <w:r w:rsidRPr="00B13DA9">
              <w:t>Cloud</w:t>
            </w:r>
          </w:p>
        </w:tc>
        <w:tc>
          <w:tcPr>
            <w:tcW w:w="0" w:type="auto"/>
            <w:vAlign w:val="center"/>
            <w:hideMark/>
          </w:tcPr>
          <w:p w14:paraId="3CC6AF00" w14:textId="77777777" w:rsidR="00B13DA9" w:rsidRPr="00B13DA9" w:rsidRDefault="00B13DA9" w:rsidP="00B13DA9">
            <w:r w:rsidRPr="00B13DA9">
              <w:t>~30</w:t>
            </w:r>
          </w:p>
        </w:tc>
        <w:tc>
          <w:tcPr>
            <w:tcW w:w="0" w:type="auto"/>
            <w:vAlign w:val="center"/>
            <w:hideMark/>
          </w:tcPr>
          <w:p w14:paraId="2D3461AD" w14:textId="77777777" w:rsidR="00B13DA9" w:rsidRPr="00B13DA9" w:rsidRDefault="00B13DA9" w:rsidP="00B13DA9">
            <w:r w:rsidRPr="00B13DA9">
              <w:t>Low</w:t>
            </w:r>
          </w:p>
        </w:tc>
        <w:tc>
          <w:tcPr>
            <w:tcW w:w="0" w:type="auto"/>
            <w:vAlign w:val="center"/>
            <w:hideMark/>
          </w:tcPr>
          <w:p w14:paraId="4D93F90C" w14:textId="77777777" w:rsidR="00B13DA9" w:rsidRPr="00B13DA9" w:rsidRDefault="00B13DA9" w:rsidP="00B13DA9">
            <w:r w:rsidRPr="00B13DA9">
              <w:t>Yes</w:t>
            </w:r>
          </w:p>
        </w:tc>
        <w:tc>
          <w:tcPr>
            <w:tcW w:w="0" w:type="auto"/>
            <w:vAlign w:val="center"/>
            <w:hideMark/>
          </w:tcPr>
          <w:p w14:paraId="40C61AF9" w14:textId="77777777" w:rsidR="00B13DA9" w:rsidRPr="00B13DA9" w:rsidRDefault="00B13DA9" w:rsidP="00B13DA9">
            <w:r w:rsidRPr="00B13DA9">
              <w:t>No longer used; historical only</w:t>
            </w:r>
          </w:p>
        </w:tc>
      </w:tr>
    </w:tbl>
    <w:p w14:paraId="72AE513E" w14:textId="77777777" w:rsidR="00B13DA9" w:rsidRPr="00B13DA9" w:rsidRDefault="00D43DE5" w:rsidP="00B13DA9">
      <w:r>
        <w:pict w14:anchorId="4B7B9656">
          <v:rect id="_x0000_i1038" style="width:0;height:1.5pt" o:hralign="center" o:hrstd="t" o:hr="t" fillcolor="#a0a0a0" stroked="f"/>
        </w:pict>
      </w:r>
    </w:p>
    <w:p w14:paraId="246FAAFD" w14:textId="77777777" w:rsidR="00B13DA9" w:rsidRPr="00B13DA9" w:rsidRDefault="00B13DA9" w:rsidP="00B13DA9">
      <w:r w:rsidRPr="00B13DA9">
        <w:rPr>
          <w:b/>
          <w:bCs/>
        </w:rPr>
        <w:t>4.3 OPTION PERIODS – Two (2) Option Years, 12 Months Each</w:t>
      </w:r>
    </w:p>
    <w:p w14:paraId="6AFF824D" w14:textId="77777777" w:rsidR="00B13DA9" w:rsidRPr="00B13DA9" w:rsidRDefault="00B13DA9" w:rsidP="00B13DA9">
      <w:pPr>
        <w:numPr>
          <w:ilvl w:val="0"/>
          <w:numId w:val="28"/>
        </w:numPr>
      </w:pPr>
      <w:r w:rsidRPr="00B13DA9">
        <w:t>Development and modernization</w:t>
      </w:r>
    </w:p>
    <w:p w14:paraId="6736AE5E" w14:textId="77777777" w:rsidR="00B13DA9" w:rsidRPr="00B13DA9" w:rsidRDefault="00B13DA9" w:rsidP="00B13DA9">
      <w:pPr>
        <w:numPr>
          <w:ilvl w:val="0"/>
          <w:numId w:val="29"/>
        </w:numPr>
      </w:pPr>
      <w:r w:rsidRPr="00B13DA9">
        <w:t>Operations and maintenance</w:t>
      </w:r>
    </w:p>
    <w:p w14:paraId="37CC49A7" w14:textId="77777777" w:rsidR="00B13DA9" w:rsidRPr="00B13DA9" w:rsidRDefault="00B13DA9" w:rsidP="00B13DA9">
      <w:pPr>
        <w:numPr>
          <w:ilvl w:val="0"/>
          <w:numId w:val="30"/>
        </w:numPr>
      </w:pPr>
      <w:r w:rsidRPr="00B13DA9">
        <w:t xml:space="preserve">Continued licensing of </w:t>
      </w:r>
      <w:proofErr w:type="spellStart"/>
      <w:r w:rsidRPr="00B13DA9">
        <w:t>Collabspace</w:t>
      </w:r>
      <w:proofErr w:type="spellEnd"/>
      <w:r w:rsidRPr="00B13DA9">
        <w:t xml:space="preserve"> and </w:t>
      </w:r>
      <w:proofErr w:type="spellStart"/>
      <w:r w:rsidRPr="00B13DA9">
        <w:t>Collabmail</w:t>
      </w:r>
      <w:proofErr w:type="spellEnd"/>
    </w:p>
    <w:p w14:paraId="33326F06" w14:textId="77777777" w:rsidR="00B13DA9" w:rsidRPr="00B13DA9" w:rsidRDefault="00D43DE5" w:rsidP="00B13DA9">
      <w:r>
        <w:pict w14:anchorId="5F433C47">
          <v:rect id="_x0000_i1039" style="width:0;height:1.5pt" o:hralign="center" o:hrstd="t" o:hr="t" fillcolor="#a0a0a0" stroked="f"/>
        </w:pict>
      </w:r>
    </w:p>
    <w:p w14:paraId="30DA0D7A" w14:textId="77777777" w:rsidR="00B13DA9" w:rsidRPr="00B13DA9" w:rsidRDefault="00B13DA9" w:rsidP="00B13DA9">
      <w:r w:rsidRPr="00B13DA9">
        <w:rPr>
          <w:b/>
          <w:bCs/>
        </w:rPr>
        <w:t>4.4 COMPLIANCE, GOVERNANCE, AND RECORD MANAGEMENT</w:t>
      </w:r>
    </w:p>
    <w:p w14:paraId="3843C20F" w14:textId="77777777" w:rsidR="00B13DA9" w:rsidRPr="00B13DA9" w:rsidRDefault="00B13DA9" w:rsidP="00B13DA9">
      <w:r w:rsidRPr="00B13DA9">
        <w:t>The Contractor shall:</w:t>
      </w:r>
    </w:p>
    <w:p w14:paraId="1A7890E5" w14:textId="77777777" w:rsidR="00B13DA9" w:rsidRPr="00B13DA9" w:rsidRDefault="00B13DA9" w:rsidP="00B13DA9">
      <w:pPr>
        <w:numPr>
          <w:ilvl w:val="0"/>
          <w:numId w:val="31"/>
        </w:numPr>
      </w:pPr>
      <w:r w:rsidRPr="00B13DA9">
        <w:t>Support NARA/OMB compliance</w:t>
      </w:r>
    </w:p>
    <w:p w14:paraId="1E5B53B2" w14:textId="77777777" w:rsidR="00B13DA9" w:rsidRPr="00B13DA9" w:rsidRDefault="00B13DA9" w:rsidP="00B13DA9">
      <w:pPr>
        <w:numPr>
          <w:ilvl w:val="0"/>
          <w:numId w:val="31"/>
        </w:numPr>
      </w:pPr>
      <w:r w:rsidRPr="00B13DA9">
        <w:t>Maintain ERM tools and processes</w:t>
      </w:r>
    </w:p>
    <w:p w14:paraId="30A6977A" w14:textId="5E238264" w:rsidR="00B13DA9" w:rsidRPr="00B13DA9" w:rsidRDefault="00B13DA9" w:rsidP="00B13DA9">
      <w:pPr>
        <w:numPr>
          <w:ilvl w:val="0"/>
          <w:numId w:val="31"/>
        </w:numPr>
      </w:pPr>
      <w:r w:rsidRPr="00B13DA9">
        <w:t xml:space="preserve">Ensure adherence to </w:t>
      </w:r>
      <w:r>
        <w:t>FMCS</w:t>
      </w:r>
      <w:r w:rsidRPr="00B13DA9">
        <w:t xml:space="preserve"> governance, accessibility, and data-management standards</w:t>
      </w:r>
    </w:p>
    <w:p w14:paraId="020DE590" w14:textId="347BB70B" w:rsidR="00B13DA9" w:rsidRPr="00B13DA9" w:rsidRDefault="00B13DA9" w:rsidP="00B13DA9">
      <w:pPr>
        <w:numPr>
          <w:ilvl w:val="0"/>
          <w:numId w:val="31"/>
        </w:numPr>
      </w:pPr>
      <w:r w:rsidRPr="00B13DA9">
        <w:rPr>
          <w:b/>
          <w:bCs/>
        </w:rPr>
        <w:t>Ensure all systems comply with FISMA, NIST 800</w:t>
      </w:r>
      <w:r w:rsidRPr="00B13DA9">
        <w:rPr>
          <w:b/>
          <w:bCs/>
        </w:rPr>
        <w:noBreakHyphen/>
        <w:t>53, OMB A</w:t>
      </w:r>
      <w:r w:rsidRPr="00B13DA9">
        <w:rPr>
          <w:b/>
          <w:bCs/>
        </w:rPr>
        <w:noBreakHyphen/>
        <w:t xml:space="preserve">130, </w:t>
      </w:r>
      <w:r>
        <w:rPr>
          <w:b/>
          <w:bCs/>
        </w:rPr>
        <w:t>FMCS</w:t>
      </w:r>
      <w:r w:rsidRPr="00B13DA9">
        <w:rPr>
          <w:b/>
          <w:bCs/>
        </w:rPr>
        <w:t xml:space="preserve"> IT security policies, and Section 508 accessibility requirements, including conformance with the Revised 508 Standards and WCAG 2.0 Level AA for all applicable Information and Communication Technology (ICT).</w:t>
      </w:r>
    </w:p>
    <w:p w14:paraId="6A2C684D" w14:textId="77777777" w:rsidR="00B13DA9" w:rsidRPr="00B13DA9" w:rsidRDefault="00B13DA9" w:rsidP="00B13DA9">
      <w:pPr>
        <w:numPr>
          <w:ilvl w:val="0"/>
          <w:numId w:val="31"/>
        </w:numPr>
      </w:pPr>
      <w:r w:rsidRPr="00B13DA9">
        <w:t>Support ATO documentation, POA&amp;Ms, and continuous monitoring</w:t>
      </w:r>
    </w:p>
    <w:p w14:paraId="44AA4B82" w14:textId="77777777" w:rsidR="00B13DA9" w:rsidRPr="00B13DA9" w:rsidRDefault="00B13DA9" w:rsidP="00B13DA9">
      <w:pPr>
        <w:numPr>
          <w:ilvl w:val="0"/>
          <w:numId w:val="31"/>
        </w:numPr>
      </w:pPr>
      <w:r w:rsidRPr="00B13DA9">
        <w:t>Implement secure development practices</w:t>
      </w:r>
    </w:p>
    <w:p w14:paraId="541F9C88" w14:textId="77777777" w:rsidR="00B13DA9" w:rsidRPr="00B13DA9" w:rsidRDefault="00B13DA9" w:rsidP="00B13DA9">
      <w:pPr>
        <w:numPr>
          <w:ilvl w:val="0"/>
          <w:numId w:val="31"/>
        </w:numPr>
      </w:pPr>
      <w:r w:rsidRPr="00B13DA9">
        <w:rPr>
          <w:b/>
          <w:bCs/>
        </w:rPr>
        <w:lastRenderedPageBreak/>
        <w:t>Ensure enhancements align with industry standards for security, accessibility, data governance, and digital service delivery</w:t>
      </w:r>
    </w:p>
    <w:p w14:paraId="5BC4F33C" w14:textId="77777777" w:rsidR="00B13DA9" w:rsidRPr="00B13DA9" w:rsidRDefault="00D43DE5" w:rsidP="00B13DA9">
      <w:r>
        <w:pict w14:anchorId="316C643C">
          <v:rect id="_x0000_i1040" style="width:0;height:1.5pt" o:hralign="center" o:hrstd="t" o:hr="t" fillcolor="#a0a0a0" stroked="f"/>
        </w:pict>
      </w:r>
    </w:p>
    <w:p w14:paraId="2DB418DE" w14:textId="77777777" w:rsidR="00B13DA9" w:rsidRPr="00B13DA9" w:rsidRDefault="00B13DA9" w:rsidP="00B13DA9">
      <w:r w:rsidRPr="00B13DA9">
        <w:rPr>
          <w:b/>
          <w:bCs/>
        </w:rPr>
        <w:t>4.5 LICENSING AND PLATFORM SUPPORT</w:t>
      </w:r>
    </w:p>
    <w:p w14:paraId="712ACED8" w14:textId="77777777" w:rsidR="00B13DA9" w:rsidRPr="00B13DA9" w:rsidRDefault="00B13DA9" w:rsidP="00B13DA9">
      <w:pPr>
        <w:numPr>
          <w:ilvl w:val="0"/>
          <w:numId w:val="32"/>
        </w:numPr>
      </w:pPr>
      <w:r w:rsidRPr="00B13DA9">
        <w:t>Assist with license management</w:t>
      </w:r>
    </w:p>
    <w:p w14:paraId="124E1847" w14:textId="77777777" w:rsidR="00B13DA9" w:rsidRPr="00B13DA9" w:rsidRDefault="00B13DA9" w:rsidP="00B13DA9">
      <w:pPr>
        <w:numPr>
          <w:ilvl w:val="0"/>
          <w:numId w:val="32"/>
        </w:numPr>
      </w:pPr>
      <w:r w:rsidRPr="00B13DA9">
        <w:t>Provide optimization recommendations</w:t>
      </w:r>
    </w:p>
    <w:p w14:paraId="59060D2B" w14:textId="77777777" w:rsidR="00B13DA9" w:rsidRPr="00B13DA9" w:rsidRDefault="00D43DE5" w:rsidP="00B13DA9">
      <w:r>
        <w:pict w14:anchorId="264E0F9D">
          <v:rect id="_x0000_i1041" style="width:0;height:1.5pt" o:hralign="center" o:hrstd="t" o:hr="t" fillcolor="#a0a0a0" stroked="f"/>
        </w:pict>
      </w:r>
    </w:p>
    <w:p w14:paraId="58341F5C" w14:textId="77777777" w:rsidR="00B13DA9" w:rsidRPr="00B13DA9" w:rsidRDefault="00B13DA9" w:rsidP="00B13DA9">
      <w:r w:rsidRPr="00B13DA9">
        <w:rPr>
          <w:b/>
          <w:bCs/>
        </w:rPr>
        <w:t>4.6 OPTIONAL TASK – Legacy Systems, Web, and Cloud Migration Roadmaps</w:t>
      </w:r>
    </w:p>
    <w:p w14:paraId="62A3E61C" w14:textId="77777777" w:rsidR="00B13DA9" w:rsidRPr="00B13DA9" w:rsidRDefault="00B13DA9" w:rsidP="00B13DA9">
      <w:r w:rsidRPr="00B13DA9">
        <w:t>All optional task deliverables shall include:</w:t>
      </w:r>
    </w:p>
    <w:p w14:paraId="44BFAA45" w14:textId="77777777" w:rsidR="00B13DA9" w:rsidRPr="0006137A" w:rsidRDefault="00B13DA9" w:rsidP="00B13DA9">
      <w:pPr>
        <w:numPr>
          <w:ilvl w:val="0"/>
          <w:numId w:val="33"/>
        </w:numPr>
      </w:pPr>
      <w:r w:rsidRPr="0006137A">
        <w:t>Cost estimates for recommended modernization activities</w:t>
      </w:r>
    </w:p>
    <w:p w14:paraId="07F3FAB4" w14:textId="77777777" w:rsidR="00B13DA9" w:rsidRPr="0006137A" w:rsidRDefault="00B13DA9" w:rsidP="00B13DA9">
      <w:pPr>
        <w:numPr>
          <w:ilvl w:val="0"/>
          <w:numId w:val="33"/>
        </w:numPr>
      </w:pPr>
      <w:r w:rsidRPr="0006137A">
        <w:t>Cost-benefit analysis</w:t>
      </w:r>
    </w:p>
    <w:p w14:paraId="35E57281" w14:textId="77777777" w:rsidR="00B13DA9" w:rsidRPr="0006137A" w:rsidRDefault="00B13DA9" w:rsidP="00B13DA9">
      <w:pPr>
        <w:numPr>
          <w:ilvl w:val="0"/>
          <w:numId w:val="33"/>
        </w:numPr>
      </w:pPr>
      <w:r w:rsidRPr="0006137A">
        <w:t>Industry-standards alignment analysis</w:t>
      </w:r>
    </w:p>
    <w:p w14:paraId="3E6691A9" w14:textId="77777777" w:rsidR="00B13DA9" w:rsidRPr="0006137A" w:rsidRDefault="00B13DA9" w:rsidP="00B13DA9">
      <w:pPr>
        <w:numPr>
          <w:ilvl w:val="0"/>
          <w:numId w:val="33"/>
        </w:numPr>
      </w:pPr>
      <w:r w:rsidRPr="0006137A">
        <w:t>Security modernization recommendations</w:t>
      </w:r>
    </w:p>
    <w:p w14:paraId="7FEECF37" w14:textId="77777777" w:rsidR="00B13DA9" w:rsidRPr="0006137A" w:rsidRDefault="00B13DA9" w:rsidP="00B13DA9">
      <w:pPr>
        <w:numPr>
          <w:ilvl w:val="0"/>
          <w:numId w:val="33"/>
        </w:numPr>
      </w:pPr>
      <w:r w:rsidRPr="0006137A">
        <w:t>Future-state architecture</w:t>
      </w:r>
    </w:p>
    <w:p w14:paraId="0790747C" w14:textId="77777777" w:rsidR="00B13DA9" w:rsidRPr="0006137A" w:rsidRDefault="00B13DA9" w:rsidP="00B13DA9">
      <w:pPr>
        <w:numPr>
          <w:ilvl w:val="0"/>
          <w:numId w:val="33"/>
        </w:numPr>
      </w:pPr>
      <w:r w:rsidRPr="0006137A">
        <w:t>Implementation prerequisites and sequencing</w:t>
      </w:r>
    </w:p>
    <w:p w14:paraId="4BD16421" w14:textId="77777777" w:rsidR="00B13DA9" w:rsidRPr="00B13DA9" w:rsidRDefault="00D43DE5" w:rsidP="00B13DA9">
      <w:r>
        <w:pict w14:anchorId="1BB9CE42">
          <v:rect id="_x0000_i1042" style="width:0;height:1.5pt" o:hralign="center" o:hrstd="t" o:hr="t" fillcolor="#a0a0a0" stroked="f"/>
        </w:pict>
      </w:r>
    </w:p>
    <w:p w14:paraId="3AFB30D6" w14:textId="59FB519D" w:rsidR="00B13DA9" w:rsidRPr="00B13DA9" w:rsidRDefault="00B13DA9" w:rsidP="00B13DA9">
      <w:r w:rsidRPr="00B13DA9">
        <w:rPr>
          <w:b/>
          <w:bCs/>
        </w:rPr>
        <w:t>4.6.1 CCMS Documentation, Modernization Assessment, Migration Roadmap &amp; Migration Implementation</w:t>
      </w:r>
    </w:p>
    <w:p w14:paraId="518D5C54" w14:textId="77777777" w:rsidR="00B13DA9" w:rsidRPr="00B13DA9" w:rsidRDefault="00B13DA9" w:rsidP="00B13DA9">
      <w:r w:rsidRPr="00B13DA9">
        <w:rPr>
          <w:b/>
          <w:bCs/>
        </w:rPr>
        <w:t>Current System Overview</w:t>
      </w:r>
    </w:p>
    <w:p w14:paraId="371BF382" w14:textId="77777777" w:rsidR="00B13DA9" w:rsidRPr="00B13DA9" w:rsidRDefault="00B13DA9" w:rsidP="00B13DA9">
      <w:pPr>
        <w:numPr>
          <w:ilvl w:val="0"/>
          <w:numId w:val="34"/>
        </w:numPr>
      </w:pPr>
      <w:r w:rsidRPr="00B13DA9">
        <w:t>Platform: Microsoft Dynamics / Power Apps</w:t>
      </w:r>
    </w:p>
    <w:p w14:paraId="465998C5" w14:textId="77777777" w:rsidR="00B13DA9" w:rsidRPr="00B13DA9" w:rsidRDefault="00B13DA9" w:rsidP="00B13DA9">
      <w:pPr>
        <w:numPr>
          <w:ilvl w:val="0"/>
          <w:numId w:val="34"/>
        </w:numPr>
      </w:pPr>
      <w:r w:rsidRPr="00B13DA9">
        <w:t>Hosting: Azure GCC Medium</w:t>
      </w:r>
    </w:p>
    <w:p w14:paraId="76468F89" w14:textId="77777777" w:rsidR="00B13DA9" w:rsidRPr="00B13DA9" w:rsidRDefault="00B13DA9" w:rsidP="00B13DA9">
      <w:pPr>
        <w:numPr>
          <w:ilvl w:val="0"/>
          <w:numId w:val="34"/>
        </w:numPr>
      </w:pPr>
      <w:r w:rsidRPr="00B13DA9">
        <w:t>Criticality: Medium</w:t>
      </w:r>
    </w:p>
    <w:p w14:paraId="0BFD7009" w14:textId="77777777" w:rsidR="00B13DA9" w:rsidRPr="00B13DA9" w:rsidRDefault="00B13DA9" w:rsidP="00B13DA9">
      <w:pPr>
        <w:numPr>
          <w:ilvl w:val="0"/>
          <w:numId w:val="34"/>
        </w:numPr>
      </w:pPr>
      <w:r w:rsidRPr="00B13DA9">
        <w:t>Known Issues: Aging architecture, limited extensibility</w:t>
      </w:r>
    </w:p>
    <w:p w14:paraId="14BFC717" w14:textId="77777777" w:rsidR="00B13DA9" w:rsidRPr="00B13DA9" w:rsidRDefault="00B13DA9" w:rsidP="00B13DA9">
      <w:r w:rsidRPr="00B13DA9">
        <w:rPr>
          <w:b/>
          <w:bCs/>
        </w:rPr>
        <w:t>A. CCMS Documentation</w:t>
      </w:r>
    </w:p>
    <w:p w14:paraId="1C456B37" w14:textId="77777777" w:rsidR="00B13DA9" w:rsidRPr="00B13DA9" w:rsidRDefault="00B13DA9" w:rsidP="00B13DA9">
      <w:r w:rsidRPr="00B13DA9">
        <w:t>Document architecture, data model, workflows, integrations, security roles, hosting configuration, and compliance posture.</w:t>
      </w:r>
    </w:p>
    <w:p w14:paraId="2E2ED6C0" w14:textId="77777777" w:rsidR="00B13DA9" w:rsidRPr="00B13DA9" w:rsidRDefault="00B13DA9" w:rsidP="00B13DA9">
      <w:r w:rsidRPr="00B13DA9">
        <w:rPr>
          <w:b/>
          <w:bCs/>
        </w:rPr>
        <w:t>B. CCMS Modernization Assessment</w:t>
      </w:r>
    </w:p>
    <w:p w14:paraId="55F15F50" w14:textId="77777777" w:rsidR="00B13DA9" w:rsidRPr="00B13DA9" w:rsidRDefault="00B13DA9" w:rsidP="00B13DA9">
      <w:r w:rsidRPr="00B13DA9">
        <w:lastRenderedPageBreak/>
        <w:t>Identify modernization opportunities, technical debt, data strategy improvements, and alignment with industry standards.</w:t>
      </w:r>
    </w:p>
    <w:p w14:paraId="27E2588E" w14:textId="743846AD" w:rsidR="00B13DA9" w:rsidRPr="00B13DA9" w:rsidRDefault="00B13DA9" w:rsidP="00B13DA9">
      <w:r w:rsidRPr="00B13DA9">
        <w:rPr>
          <w:b/>
          <w:bCs/>
        </w:rPr>
        <w:t>C. Migration Roadmap (Planning Only)</w:t>
      </w:r>
    </w:p>
    <w:p w14:paraId="316C06EB" w14:textId="77777777" w:rsidR="00B13DA9" w:rsidRPr="00B13DA9" w:rsidRDefault="00B13DA9" w:rsidP="00B13DA9">
      <w:r w:rsidRPr="00B13DA9">
        <w:t xml:space="preserve">Includes feasibility analysis, migration approach, data mapping, integration requirements, security requirements, </w:t>
      </w:r>
      <w:r w:rsidRPr="00B13DA9">
        <w:rPr>
          <w:b/>
          <w:bCs/>
        </w:rPr>
        <w:t>cost estimates</w:t>
      </w:r>
      <w:r w:rsidRPr="00B13DA9">
        <w:t>, cost-benefit analysis, future-state architecture, and sequencing.</w:t>
      </w:r>
    </w:p>
    <w:p w14:paraId="18523C37" w14:textId="77777777" w:rsidR="00B13DA9" w:rsidRPr="00B13DA9" w:rsidRDefault="00B13DA9" w:rsidP="00B13DA9">
      <w:r w:rsidRPr="00B13DA9">
        <w:rPr>
          <w:b/>
          <w:bCs/>
        </w:rPr>
        <w:t>D. CCMS Migration Implementation (Optional Execution Task)</w:t>
      </w:r>
    </w:p>
    <w:p w14:paraId="25DCD177" w14:textId="77777777" w:rsidR="00B13DA9" w:rsidRPr="00B13DA9" w:rsidRDefault="00B13DA9" w:rsidP="00B13DA9">
      <w:r w:rsidRPr="00B13DA9">
        <w:t xml:space="preserve">If exercised, </w:t>
      </w:r>
      <w:proofErr w:type="gramStart"/>
      <w:r w:rsidRPr="00B13DA9">
        <w:t>includes</w:t>
      </w:r>
      <w:proofErr w:type="gramEnd"/>
      <w:r w:rsidRPr="00B13DA9">
        <w:t xml:space="preserve"> configuration, development, data migration, integration, testing, deployment, training, and post-migration support.</w:t>
      </w:r>
    </w:p>
    <w:p w14:paraId="235C80A6" w14:textId="77777777" w:rsidR="00B13DA9" w:rsidRPr="00B13DA9" w:rsidRDefault="00B13DA9" w:rsidP="00B13DA9">
      <w:r w:rsidRPr="00B13DA9">
        <w:rPr>
          <w:b/>
          <w:bCs/>
        </w:rPr>
        <w:t>E. Deliverables</w:t>
      </w:r>
    </w:p>
    <w:p w14:paraId="2EC01F8C" w14:textId="77777777" w:rsidR="00B13DA9" w:rsidRPr="00B13DA9" w:rsidRDefault="00B13DA9" w:rsidP="00B13DA9">
      <w:pPr>
        <w:numPr>
          <w:ilvl w:val="0"/>
          <w:numId w:val="35"/>
        </w:numPr>
      </w:pPr>
      <w:r w:rsidRPr="00B13DA9">
        <w:t>CCMS Documentation Package</w:t>
      </w:r>
    </w:p>
    <w:p w14:paraId="1B86FD07" w14:textId="77777777" w:rsidR="00B13DA9" w:rsidRPr="00B13DA9" w:rsidRDefault="00B13DA9" w:rsidP="00B13DA9">
      <w:pPr>
        <w:numPr>
          <w:ilvl w:val="0"/>
          <w:numId w:val="35"/>
        </w:numPr>
      </w:pPr>
      <w:r w:rsidRPr="00B13DA9">
        <w:t>Modernization Findings Report</w:t>
      </w:r>
    </w:p>
    <w:p w14:paraId="24A5ADBE" w14:textId="1335052D" w:rsidR="00B13DA9" w:rsidRPr="00B13DA9" w:rsidRDefault="00B13DA9" w:rsidP="00B13DA9">
      <w:pPr>
        <w:numPr>
          <w:ilvl w:val="0"/>
          <w:numId w:val="35"/>
        </w:numPr>
      </w:pPr>
      <w:r w:rsidRPr="00B13DA9">
        <w:t>Migration Roadmap</w:t>
      </w:r>
    </w:p>
    <w:p w14:paraId="03070E58" w14:textId="77777777" w:rsidR="00B13DA9" w:rsidRPr="00B13DA9" w:rsidRDefault="00B13DA9" w:rsidP="00B13DA9">
      <w:pPr>
        <w:numPr>
          <w:ilvl w:val="0"/>
          <w:numId w:val="35"/>
        </w:numPr>
      </w:pPr>
      <w:r w:rsidRPr="00B13DA9">
        <w:t>Optional: Migration Implementation Plan</w:t>
      </w:r>
    </w:p>
    <w:p w14:paraId="40BE01E9" w14:textId="77777777" w:rsidR="00B13DA9" w:rsidRPr="00B13DA9" w:rsidRDefault="00B13DA9" w:rsidP="00B13DA9">
      <w:pPr>
        <w:numPr>
          <w:ilvl w:val="0"/>
          <w:numId w:val="35"/>
        </w:numPr>
      </w:pPr>
      <w:r w:rsidRPr="00B13DA9">
        <w:t>Optional: Completed Migration</w:t>
      </w:r>
    </w:p>
    <w:p w14:paraId="545C2D79" w14:textId="77777777" w:rsidR="00B13DA9" w:rsidRPr="00B13DA9" w:rsidRDefault="00D43DE5" w:rsidP="00B13DA9">
      <w:r>
        <w:pict w14:anchorId="422A73BF">
          <v:rect id="_x0000_i1043" style="width:0;height:1.5pt" o:hralign="center" o:hrstd="t" o:hr="t" fillcolor="#a0a0a0" stroked="f"/>
        </w:pict>
      </w:r>
    </w:p>
    <w:p w14:paraId="6F496607" w14:textId="1F43A39D" w:rsidR="00B13DA9" w:rsidRPr="00B13DA9" w:rsidRDefault="00B13DA9" w:rsidP="00B13DA9">
      <w:r w:rsidRPr="00B13DA9">
        <w:rPr>
          <w:b/>
          <w:bCs/>
        </w:rPr>
        <w:t>4.6.2 Arbitration System Documentation, Modernization Assessment, Migration Roadmap &amp; Migration Implementation</w:t>
      </w:r>
    </w:p>
    <w:p w14:paraId="6DDC0A09" w14:textId="77777777" w:rsidR="00B13DA9" w:rsidRPr="00B13DA9" w:rsidRDefault="00B13DA9" w:rsidP="00B13DA9">
      <w:r w:rsidRPr="00B13DA9">
        <w:rPr>
          <w:b/>
          <w:bCs/>
        </w:rPr>
        <w:t>Current System Overview</w:t>
      </w:r>
    </w:p>
    <w:p w14:paraId="2D79DFE6" w14:textId="77777777" w:rsidR="00B13DA9" w:rsidRPr="00B13DA9" w:rsidRDefault="00B13DA9" w:rsidP="00B13DA9">
      <w:pPr>
        <w:numPr>
          <w:ilvl w:val="0"/>
          <w:numId w:val="36"/>
        </w:numPr>
      </w:pPr>
      <w:r w:rsidRPr="00B13DA9">
        <w:t>Tech Stack: Custom .NET application on Azure VMs with SQL Server backend</w:t>
      </w:r>
    </w:p>
    <w:p w14:paraId="378F524C" w14:textId="77777777" w:rsidR="00B13DA9" w:rsidRPr="00B13DA9" w:rsidRDefault="00B13DA9" w:rsidP="00B13DA9">
      <w:pPr>
        <w:numPr>
          <w:ilvl w:val="0"/>
          <w:numId w:val="36"/>
        </w:numPr>
      </w:pPr>
      <w:r w:rsidRPr="00B13DA9">
        <w:t xml:space="preserve">Users: </w:t>
      </w:r>
      <w:proofErr w:type="gramStart"/>
      <w:r w:rsidRPr="00B13DA9">
        <w:t>Public-facing</w:t>
      </w:r>
      <w:proofErr w:type="gramEnd"/>
      <w:r w:rsidRPr="00B13DA9">
        <w:t>; ~661 arbitrators; 12,000+ external users</w:t>
      </w:r>
    </w:p>
    <w:p w14:paraId="1054FBFD" w14:textId="77777777" w:rsidR="00B13DA9" w:rsidRPr="00B13DA9" w:rsidRDefault="00B13DA9" w:rsidP="00B13DA9">
      <w:pPr>
        <w:numPr>
          <w:ilvl w:val="0"/>
          <w:numId w:val="36"/>
        </w:numPr>
      </w:pPr>
      <w:r w:rsidRPr="00B13DA9">
        <w:t>Criticality: High/Medium</w:t>
      </w:r>
    </w:p>
    <w:p w14:paraId="2753CC3D" w14:textId="77777777" w:rsidR="00B13DA9" w:rsidRPr="00B13DA9" w:rsidRDefault="00B13DA9" w:rsidP="00B13DA9">
      <w:pPr>
        <w:numPr>
          <w:ilvl w:val="0"/>
          <w:numId w:val="36"/>
        </w:numPr>
      </w:pPr>
      <w:r w:rsidRPr="00B13DA9">
        <w:t>Known Issues: Legacy architecture, security vulnerabilities</w:t>
      </w:r>
    </w:p>
    <w:p w14:paraId="54CF03E5" w14:textId="77777777" w:rsidR="00B13DA9" w:rsidRPr="00B13DA9" w:rsidRDefault="00B13DA9" w:rsidP="00B13DA9">
      <w:r w:rsidRPr="00B13DA9">
        <w:rPr>
          <w:b/>
          <w:bCs/>
        </w:rPr>
        <w:t>A. Arbitration System Documentation</w:t>
      </w:r>
    </w:p>
    <w:p w14:paraId="24D549D3" w14:textId="77777777" w:rsidR="00B13DA9" w:rsidRPr="00B13DA9" w:rsidRDefault="00B13DA9" w:rsidP="00B13DA9">
      <w:r w:rsidRPr="00B13DA9">
        <w:t>Document architecture, SQL schema, workflows, integrations, hosting configuration, and compliance posture.</w:t>
      </w:r>
    </w:p>
    <w:p w14:paraId="257DF121" w14:textId="77777777" w:rsidR="00B13DA9" w:rsidRPr="00B13DA9" w:rsidRDefault="00B13DA9" w:rsidP="00B13DA9">
      <w:r w:rsidRPr="00B13DA9">
        <w:rPr>
          <w:b/>
          <w:bCs/>
        </w:rPr>
        <w:t>B. Modernization Assessment</w:t>
      </w:r>
    </w:p>
    <w:p w14:paraId="6B9851C8" w14:textId="77777777" w:rsidR="00B13DA9" w:rsidRPr="00B13DA9" w:rsidRDefault="00B13DA9" w:rsidP="00B13DA9">
      <w:r w:rsidRPr="00B13DA9">
        <w:lastRenderedPageBreak/>
        <w:t>Identify modernization opportunities, data strategy improvements, and alignment with industry standards.</w:t>
      </w:r>
    </w:p>
    <w:p w14:paraId="4D865AD8" w14:textId="7A719303" w:rsidR="00B13DA9" w:rsidRPr="00B13DA9" w:rsidRDefault="00B13DA9" w:rsidP="00B13DA9">
      <w:r w:rsidRPr="00B13DA9">
        <w:rPr>
          <w:b/>
          <w:bCs/>
        </w:rPr>
        <w:t>C. Migration Roadmap (Planning Only)</w:t>
      </w:r>
    </w:p>
    <w:p w14:paraId="3657ED9B" w14:textId="509D9BCB" w:rsidR="00B13DA9" w:rsidRPr="00B13DA9" w:rsidRDefault="00B13DA9" w:rsidP="00B13DA9">
      <w:r w:rsidRPr="00B13DA9">
        <w:t xml:space="preserve">Includes feasibility analysis, SQL mapping, integration requirements, security requirements, </w:t>
      </w:r>
      <w:r w:rsidRPr="00B13DA9">
        <w:rPr>
          <w:b/>
          <w:bCs/>
        </w:rPr>
        <w:t>cost estimates</w:t>
      </w:r>
      <w:r w:rsidRPr="00B13DA9">
        <w:t>, cost-benefit analysis, future-state architecture, and sequencing.</w:t>
      </w:r>
    </w:p>
    <w:p w14:paraId="664324AE" w14:textId="77777777" w:rsidR="00B13DA9" w:rsidRPr="00B13DA9" w:rsidRDefault="00B13DA9" w:rsidP="00B13DA9">
      <w:r w:rsidRPr="00B13DA9">
        <w:rPr>
          <w:b/>
          <w:bCs/>
        </w:rPr>
        <w:t>D. Arbitration Migration Implementation (Optional Execution Task)</w:t>
      </w:r>
    </w:p>
    <w:p w14:paraId="38E30B17" w14:textId="77777777" w:rsidR="00B13DA9" w:rsidRPr="00B13DA9" w:rsidRDefault="00B13DA9" w:rsidP="00B13DA9">
      <w:r w:rsidRPr="00B13DA9">
        <w:t xml:space="preserve">If exercised, </w:t>
      </w:r>
      <w:proofErr w:type="gramStart"/>
      <w:r w:rsidRPr="00B13DA9">
        <w:t>includes</w:t>
      </w:r>
      <w:proofErr w:type="gramEnd"/>
      <w:r w:rsidRPr="00B13DA9">
        <w:t xml:space="preserve"> configuration, development, data migration, integration, testing, deployment, training, and post-migration support.</w:t>
      </w:r>
    </w:p>
    <w:p w14:paraId="792D5010" w14:textId="77777777" w:rsidR="00B13DA9" w:rsidRPr="00B13DA9" w:rsidRDefault="00B13DA9" w:rsidP="00B13DA9">
      <w:r w:rsidRPr="00B13DA9">
        <w:rPr>
          <w:b/>
          <w:bCs/>
        </w:rPr>
        <w:t>E. Deliverables</w:t>
      </w:r>
    </w:p>
    <w:p w14:paraId="5A65666E" w14:textId="77777777" w:rsidR="00B13DA9" w:rsidRPr="00B13DA9" w:rsidRDefault="00B13DA9" w:rsidP="00B13DA9">
      <w:pPr>
        <w:numPr>
          <w:ilvl w:val="0"/>
          <w:numId w:val="37"/>
        </w:numPr>
      </w:pPr>
      <w:r w:rsidRPr="00B13DA9">
        <w:t>Arbitration Documentation Package</w:t>
      </w:r>
    </w:p>
    <w:p w14:paraId="7F176419" w14:textId="77777777" w:rsidR="00B13DA9" w:rsidRPr="00B13DA9" w:rsidRDefault="00B13DA9" w:rsidP="00B13DA9">
      <w:pPr>
        <w:numPr>
          <w:ilvl w:val="0"/>
          <w:numId w:val="37"/>
        </w:numPr>
      </w:pPr>
      <w:r w:rsidRPr="00B13DA9">
        <w:t>Modernization Findings Report</w:t>
      </w:r>
    </w:p>
    <w:p w14:paraId="3F6800A1" w14:textId="063CA191" w:rsidR="00B13DA9" w:rsidRPr="00B13DA9" w:rsidRDefault="00B13DA9" w:rsidP="00B13DA9">
      <w:pPr>
        <w:numPr>
          <w:ilvl w:val="0"/>
          <w:numId w:val="37"/>
        </w:numPr>
      </w:pPr>
      <w:r w:rsidRPr="00B13DA9">
        <w:t>Migration Roadmap</w:t>
      </w:r>
    </w:p>
    <w:p w14:paraId="13ECE98C" w14:textId="77777777" w:rsidR="00B13DA9" w:rsidRPr="00B13DA9" w:rsidRDefault="00B13DA9" w:rsidP="00B13DA9">
      <w:pPr>
        <w:numPr>
          <w:ilvl w:val="0"/>
          <w:numId w:val="37"/>
        </w:numPr>
      </w:pPr>
      <w:r w:rsidRPr="00B13DA9">
        <w:t>Optional: Migration Implementation Plan</w:t>
      </w:r>
    </w:p>
    <w:p w14:paraId="02C85729" w14:textId="77777777" w:rsidR="00B13DA9" w:rsidRPr="00B13DA9" w:rsidRDefault="00B13DA9" w:rsidP="00B13DA9">
      <w:pPr>
        <w:numPr>
          <w:ilvl w:val="0"/>
          <w:numId w:val="37"/>
        </w:numPr>
      </w:pPr>
      <w:r w:rsidRPr="00B13DA9">
        <w:t>Optional: Completed Migration</w:t>
      </w:r>
    </w:p>
    <w:p w14:paraId="5AC47551" w14:textId="77777777" w:rsidR="00B13DA9" w:rsidRPr="00B13DA9" w:rsidRDefault="00D43DE5" w:rsidP="00B13DA9">
      <w:r>
        <w:pict w14:anchorId="71A741F2">
          <v:rect id="_x0000_i1044" style="width:0;height:1.5pt" o:hralign="center" o:hrstd="t" o:hr="t" fillcolor="#a0a0a0" stroked="f"/>
        </w:pict>
      </w:r>
    </w:p>
    <w:p w14:paraId="3DD591D3" w14:textId="2B210E90" w:rsidR="00B13DA9" w:rsidRPr="00B13DA9" w:rsidRDefault="00B13DA9" w:rsidP="00B13DA9">
      <w:r w:rsidRPr="00B13DA9">
        <w:rPr>
          <w:b/>
          <w:bCs/>
        </w:rPr>
        <w:t xml:space="preserve">4.6.3 </w:t>
      </w:r>
      <w:r>
        <w:rPr>
          <w:b/>
          <w:bCs/>
        </w:rPr>
        <w:t>FMCS</w:t>
      </w:r>
      <w:r w:rsidRPr="00B13DA9">
        <w:rPr>
          <w:b/>
          <w:bCs/>
        </w:rPr>
        <w:t xml:space="preserve"> Web Environment Documentation </w:t>
      </w:r>
    </w:p>
    <w:p w14:paraId="45481DA0" w14:textId="77777777" w:rsidR="00B13DA9" w:rsidRPr="00B13DA9" w:rsidRDefault="00B13DA9" w:rsidP="00B13DA9">
      <w:r w:rsidRPr="00B13DA9">
        <w:rPr>
          <w:b/>
          <w:bCs/>
        </w:rPr>
        <w:t>Current System Overview</w:t>
      </w:r>
    </w:p>
    <w:p w14:paraId="7AA55205" w14:textId="77777777" w:rsidR="00B13DA9" w:rsidRPr="00B13DA9" w:rsidRDefault="00B13DA9" w:rsidP="00B13DA9">
      <w:pPr>
        <w:numPr>
          <w:ilvl w:val="0"/>
          <w:numId w:val="38"/>
        </w:numPr>
      </w:pPr>
      <w:r w:rsidRPr="00B13DA9">
        <w:t>Tech Stack: WordPress, Apache, AWS</w:t>
      </w:r>
    </w:p>
    <w:p w14:paraId="33489449" w14:textId="77777777" w:rsidR="00B13DA9" w:rsidRPr="00B13DA9" w:rsidRDefault="00B13DA9" w:rsidP="00B13DA9">
      <w:pPr>
        <w:numPr>
          <w:ilvl w:val="0"/>
          <w:numId w:val="38"/>
        </w:numPr>
      </w:pPr>
      <w:r w:rsidRPr="00B13DA9">
        <w:t>Users: 118,000+ annually</w:t>
      </w:r>
    </w:p>
    <w:p w14:paraId="026D81C6" w14:textId="77777777" w:rsidR="00B13DA9" w:rsidRPr="00B13DA9" w:rsidRDefault="00B13DA9" w:rsidP="00B13DA9">
      <w:pPr>
        <w:numPr>
          <w:ilvl w:val="0"/>
          <w:numId w:val="38"/>
        </w:numPr>
      </w:pPr>
      <w:r w:rsidRPr="00B13DA9">
        <w:t>Criticality: High</w:t>
      </w:r>
    </w:p>
    <w:p w14:paraId="3E1846D2" w14:textId="77777777" w:rsidR="00B13DA9" w:rsidRPr="00B13DA9" w:rsidRDefault="00B13DA9" w:rsidP="00B13DA9">
      <w:pPr>
        <w:numPr>
          <w:ilvl w:val="0"/>
          <w:numId w:val="38"/>
        </w:numPr>
      </w:pPr>
      <w:r w:rsidRPr="00B13DA9">
        <w:t>Known Issues: OMB compliance risks, accessibility issues</w:t>
      </w:r>
    </w:p>
    <w:p w14:paraId="4461C17B" w14:textId="77777777" w:rsidR="00B13DA9" w:rsidRPr="00B13DA9" w:rsidRDefault="00B13DA9" w:rsidP="00B13DA9">
      <w:r w:rsidRPr="00B13DA9">
        <w:t xml:space="preserve">Document WordPress configuration, Apache and AWS architecture, DNS/DNSSEC, integrations, security posture, modernization opportunities, and </w:t>
      </w:r>
      <w:r w:rsidRPr="00211476">
        <w:t>cost estimates.</w:t>
      </w:r>
    </w:p>
    <w:p w14:paraId="75485855" w14:textId="77777777" w:rsidR="00B13DA9" w:rsidRPr="00B13DA9" w:rsidRDefault="00D43DE5" w:rsidP="00B13DA9">
      <w:r>
        <w:pict w14:anchorId="3899DFC5">
          <v:rect id="_x0000_i1045" style="width:0;height:1.5pt" o:hralign="center" o:hrstd="t" o:hr="t" fillcolor="#a0a0a0" stroked="f"/>
        </w:pict>
      </w:r>
    </w:p>
    <w:p w14:paraId="7371AE1C" w14:textId="77777777" w:rsidR="00B13DA9" w:rsidRPr="00B13DA9" w:rsidRDefault="00B13DA9" w:rsidP="00B13DA9">
      <w:r w:rsidRPr="00B13DA9">
        <w:rPr>
          <w:b/>
          <w:bCs/>
        </w:rPr>
        <w:t>4.6.4 AWS to Azure Migration Roadmap &amp; Migration Implementation</w:t>
      </w:r>
    </w:p>
    <w:p w14:paraId="6B31647A" w14:textId="77777777" w:rsidR="00B13DA9" w:rsidRPr="00B13DA9" w:rsidRDefault="00B13DA9" w:rsidP="00B13DA9">
      <w:r w:rsidRPr="00B13DA9">
        <w:rPr>
          <w:b/>
          <w:bCs/>
        </w:rPr>
        <w:t>A. AWS Environment Assessment</w:t>
      </w:r>
    </w:p>
    <w:p w14:paraId="60E88358" w14:textId="77777777" w:rsidR="00B13DA9" w:rsidRPr="00B13DA9" w:rsidRDefault="00B13DA9" w:rsidP="00B13DA9">
      <w:r w:rsidRPr="00B13DA9">
        <w:lastRenderedPageBreak/>
        <w:t xml:space="preserve">The </w:t>
      </w:r>
      <w:proofErr w:type="gramStart"/>
      <w:r w:rsidRPr="00B13DA9">
        <w:t>Contractor shall</w:t>
      </w:r>
      <w:proofErr w:type="gramEnd"/>
      <w:r w:rsidRPr="00B13DA9">
        <w:t xml:space="preserve"> assess the current AWS hosting environment, including workloads, architecture, DNS/DNSSEC, integrations, performance, and security posture.</w:t>
      </w:r>
    </w:p>
    <w:p w14:paraId="5303BDE1" w14:textId="77777777" w:rsidR="00B13DA9" w:rsidRPr="00B13DA9" w:rsidRDefault="00B13DA9" w:rsidP="00B13DA9">
      <w:r w:rsidRPr="00B13DA9">
        <w:rPr>
          <w:b/>
          <w:bCs/>
        </w:rPr>
        <w:t>B. Azure Migration Roadmap (Planning Only)</w:t>
      </w:r>
    </w:p>
    <w:p w14:paraId="519844B1" w14:textId="77777777" w:rsidR="00B13DA9" w:rsidRPr="00B13DA9" w:rsidRDefault="00B13DA9" w:rsidP="00B13DA9">
      <w:r w:rsidRPr="00B13DA9">
        <w:t>The Contractor shall develop a detailed migration roadmap including:</w:t>
      </w:r>
    </w:p>
    <w:p w14:paraId="59901FFA" w14:textId="77777777" w:rsidR="00B13DA9" w:rsidRPr="00B13DA9" w:rsidRDefault="00B13DA9" w:rsidP="00B13DA9">
      <w:pPr>
        <w:numPr>
          <w:ilvl w:val="0"/>
          <w:numId w:val="39"/>
        </w:numPr>
      </w:pPr>
      <w:r w:rsidRPr="00B13DA9">
        <w:t>Migration strategy</w:t>
      </w:r>
    </w:p>
    <w:p w14:paraId="0927A652" w14:textId="77777777" w:rsidR="00B13DA9" w:rsidRPr="00B13DA9" w:rsidRDefault="00B13DA9" w:rsidP="00B13DA9">
      <w:pPr>
        <w:numPr>
          <w:ilvl w:val="0"/>
          <w:numId w:val="39"/>
        </w:numPr>
      </w:pPr>
      <w:r w:rsidRPr="00B13DA9">
        <w:t>Future-state Azure architecture</w:t>
      </w:r>
    </w:p>
    <w:p w14:paraId="51244BDD" w14:textId="77777777" w:rsidR="00B13DA9" w:rsidRPr="00B13DA9" w:rsidRDefault="00B13DA9" w:rsidP="00B13DA9">
      <w:pPr>
        <w:numPr>
          <w:ilvl w:val="0"/>
          <w:numId w:val="39"/>
        </w:numPr>
      </w:pPr>
      <w:r w:rsidRPr="00B13DA9">
        <w:t>Data and application migration plan</w:t>
      </w:r>
    </w:p>
    <w:p w14:paraId="787F4056" w14:textId="77777777" w:rsidR="00B13DA9" w:rsidRPr="00B13DA9" w:rsidRDefault="00B13DA9" w:rsidP="00B13DA9">
      <w:pPr>
        <w:numPr>
          <w:ilvl w:val="0"/>
          <w:numId w:val="39"/>
        </w:numPr>
      </w:pPr>
      <w:r w:rsidRPr="00B13DA9">
        <w:t>Security and compliance mapping</w:t>
      </w:r>
    </w:p>
    <w:p w14:paraId="44D42864" w14:textId="77777777" w:rsidR="00B13DA9" w:rsidRPr="00B13DA9" w:rsidRDefault="00B13DA9" w:rsidP="00B13DA9">
      <w:pPr>
        <w:numPr>
          <w:ilvl w:val="0"/>
          <w:numId w:val="39"/>
        </w:numPr>
      </w:pPr>
      <w:r w:rsidRPr="00B13DA9">
        <w:t>DNS/DNSSEC transition plan</w:t>
      </w:r>
    </w:p>
    <w:p w14:paraId="1A1E55A1" w14:textId="77777777" w:rsidR="00B13DA9" w:rsidRPr="00B13DA9" w:rsidRDefault="00B13DA9" w:rsidP="00B13DA9">
      <w:pPr>
        <w:numPr>
          <w:ilvl w:val="0"/>
          <w:numId w:val="39"/>
        </w:numPr>
      </w:pPr>
      <w:r w:rsidRPr="00B13DA9">
        <w:t>Cost estimates for migration, hosting, re-architecture, and decommissioning</w:t>
      </w:r>
    </w:p>
    <w:p w14:paraId="18C7B80A" w14:textId="77777777" w:rsidR="00B13DA9" w:rsidRPr="00B13DA9" w:rsidRDefault="00B13DA9" w:rsidP="00B13DA9">
      <w:pPr>
        <w:numPr>
          <w:ilvl w:val="0"/>
          <w:numId w:val="39"/>
        </w:numPr>
      </w:pPr>
      <w:r w:rsidRPr="00B13DA9">
        <w:t>Implementation sequencing and dependencies</w:t>
      </w:r>
    </w:p>
    <w:p w14:paraId="40EC141A" w14:textId="77777777" w:rsidR="00B13DA9" w:rsidRPr="00B13DA9" w:rsidRDefault="00B13DA9" w:rsidP="00B13DA9">
      <w:r w:rsidRPr="00B13DA9">
        <w:rPr>
          <w:b/>
          <w:bCs/>
        </w:rPr>
        <w:t>C. AWS to Azure Migration Implementation (Optional Execution Task)</w:t>
      </w:r>
    </w:p>
    <w:p w14:paraId="3BCBF353" w14:textId="77777777" w:rsidR="00B13DA9" w:rsidRPr="00B13DA9" w:rsidRDefault="00B13DA9" w:rsidP="00B13DA9">
      <w:r w:rsidRPr="00B13DA9">
        <w:t>If exercised, the Contractor shall:</w:t>
      </w:r>
    </w:p>
    <w:p w14:paraId="1A4294BE" w14:textId="77777777" w:rsidR="00B13DA9" w:rsidRPr="00B13DA9" w:rsidRDefault="00B13DA9" w:rsidP="00B13DA9">
      <w:pPr>
        <w:numPr>
          <w:ilvl w:val="0"/>
          <w:numId w:val="40"/>
        </w:numPr>
      </w:pPr>
      <w:r w:rsidRPr="00B13DA9">
        <w:t>Prepare Azure environment</w:t>
      </w:r>
    </w:p>
    <w:p w14:paraId="0750EB7C" w14:textId="77777777" w:rsidR="00B13DA9" w:rsidRPr="00B13DA9" w:rsidRDefault="00B13DA9" w:rsidP="00B13DA9">
      <w:pPr>
        <w:numPr>
          <w:ilvl w:val="0"/>
          <w:numId w:val="40"/>
        </w:numPr>
      </w:pPr>
      <w:r w:rsidRPr="00B13DA9">
        <w:t>Migrate applications, data, and services</w:t>
      </w:r>
    </w:p>
    <w:p w14:paraId="466698D6" w14:textId="77777777" w:rsidR="00B13DA9" w:rsidRPr="00B13DA9" w:rsidRDefault="00B13DA9" w:rsidP="00B13DA9">
      <w:pPr>
        <w:numPr>
          <w:ilvl w:val="0"/>
          <w:numId w:val="40"/>
        </w:numPr>
      </w:pPr>
      <w:r w:rsidRPr="00B13DA9">
        <w:t>Re-platform or re-architect components as required</w:t>
      </w:r>
    </w:p>
    <w:p w14:paraId="69022AB2" w14:textId="77777777" w:rsidR="00B13DA9" w:rsidRPr="00B13DA9" w:rsidRDefault="00B13DA9" w:rsidP="00B13DA9">
      <w:pPr>
        <w:numPr>
          <w:ilvl w:val="0"/>
          <w:numId w:val="40"/>
        </w:numPr>
      </w:pPr>
      <w:r w:rsidRPr="00B13DA9">
        <w:t>Transition DNS/DNSSEC</w:t>
      </w:r>
    </w:p>
    <w:p w14:paraId="132CF085" w14:textId="77777777" w:rsidR="00B13DA9" w:rsidRPr="00B13DA9" w:rsidRDefault="00B13DA9" w:rsidP="00B13DA9">
      <w:pPr>
        <w:numPr>
          <w:ilvl w:val="0"/>
          <w:numId w:val="40"/>
        </w:numPr>
      </w:pPr>
      <w:r w:rsidRPr="00B13DA9">
        <w:t>Conduct testing and deployment</w:t>
      </w:r>
    </w:p>
    <w:p w14:paraId="3E13C97A" w14:textId="77777777" w:rsidR="00B13DA9" w:rsidRPr="00B13DA9" w:rsidRDefault="00B13DA9" w:rsidP="00B13DA9">
      <w:pPr>
        <w:numPr>
          <w:ilvl w:val="0"/>
          <w:numId w:val="40"/>
        </w:numPr>
      </w:pPr>
      <w:r w:rsidRPr="00B13DA9">
        <w:t>Provide post-migration stabilization</w:t>
      </w:r>
    </w:p>
    <w:p w14:paraId="182518C7" w14:textId="77777777" w:rsidR="00B13DA9" w:rsidRPr="00B13DA9" w:rsidRDefault="00B13DA9" w:rsidP="00B13DA9">
      <w:pPr>
        <w:numPr>
          <w:ilvl w:val="0"/>
          <w:numId w:val="40"/>
        </w:numPr>
      </w:pPr>
      <w:r w:rsidRPr="00B13DA9">
        <w:t>Decommission AWS resources</w:t>
      </w:r>
    </w:p>
    <w:p w14:paraId="62343A65" w14:textId="77777777" w:rsidR="00B13DA9" w:rsidRPr="00B13DA9" w:rsidRDefault="00B13DA9" w:rsidP="00B13DA9">
      <w:r w:rsidRPr="00B13DA9">
        <w:rPr>
          <w:b/>
          <w:bCs/>
        </w:rPr>
        <w:t>D. Deliverables</w:t>
      </w:r>
    </w:p>
    <w:p w14:paraId="08B12610" w14:textId="77777777" w:rsidR="00B13DA9" w:rsidRPr="00B13DA9" w:rsidRDefault="00B13DA9" w:rsidP="00B13DA9">
      <w:pPr>
        <w:numPr>
          <w:ilvl w:val="0"/>
          <w:numId w:val="41"/>
        </w:numPr>
      </w:pPr>
      <w:r w:rsidRPr="00B13DA9">
        <w:t>AWS Environment Assessment Report</w:t>
      </w:r>
    </w:p>
    <w:p w14:paraId="0F0DE079" w14:textId="77777777" w:rsidR="00B13DA9" w:rsidRPr="00B13DA9" w:rsidRDefault="00B13DA9" w:rsidP="00B13DA9">
      <w:pPr>
        <w:numPr>
          <w:ilvl w:val="0"/>
          <w:numId w:val="41"/>
        </w:numPr>
      </w:pPr>
      <w:r w:rsidRPr="00B13DA9">
        <w:t>Azure Migration Roadmap</w:t>
      </w:r>
    </w:p>
    <w:p w14:paraId="22693F53" w14:textId="77777777" w:rsidR="00B13DA9" w:rsidRPr="00B13DA9" w:rsidRDefault="00B13DA9" w:rsidP="00B13DA9">
      <w:pPr>
        <w:numPr>
          <w:ilvl w:val="0"/>
          <w:numId w:val="41"/>
        </w:numPr>
      </w:pPr>
      <w:r w:rsidRPr="00B13DA9">
        <w:t>Optional: Migration Implementation Plan</w:t>
      </w:r>
    </w:p>
    <w:p w14:paraId="3AAF23ED" w14:textId="77777777" w:rsidR="00B13DA9" w:rsidRPr="00B13DA9" w:rsidRDefault="00B13DA9" w:rsidP="00B13DA9">
      <w:pPr>
        <w:numPr>
          <w:ilvl w:val="0"/>
          <w:numId w:val="41"/>
        </w:numPr>
      </w:pPr>
      <w:r w:rsidRPr="00B13DA9">
        <w:t xml:space="preserve">Optional: Completed </w:t>
      </w:r>
      <w:proofErr w:type="spellStart"/>
      <w:r w:rsidRPr="00B13DA9">
        <w:t>AWS→Azure</w:t>
      </w:r>
      <w:proofErr w:type="spellEnd"/>
      <w:r w:rsidRPr="00B13DA9">
        <w:t xml:space="preserve"> Migration</w:t>
      </w:r>
    </w:p>
    <w:p w14:paraId="6C020D97" w14:textId="77777777" w:rsidR="00B13DA9" w:rsidRPr="00B13DA9" w:rsidRDefault="00B13DA9" w:rsidP="00B13DA9">
      <w:pPr>
        <w:numPr>
          <w:ilvl w:val="0"/>
          <w:numId w:val="41"/>
        </w:numPr>
      </w:pPr>
      <w:r w:rsidRPr="00B13DA9">
        <w:t>Optional: AWS Decommissioning Report</w:t>
      </w:r>
    </w:p>
    <w:p w14:paraId="25D05989" w14:textId="77777777" w:rsidR="00B13DA9" w:rsidRPr="00B13DA9" w:rsidRDefault="00D43DE5" w:rsidP="00B13DA9">
      <w:r>
        <w:lastRenderedPageBreak/>
        <w:pict w14:anchorId="022A4FFA">
          <v:rect id="_x0000_i1046" style="width:0;height:1.5pt" o:hralign="center" o:hrstd="t" o:hr="t" fillcolor="#a0a0a0" stroked="f"/>
        </w:pict>
      </w:r>
    </w:p>
    <w:p w14:paraId="4507A407" w14:textId="77777777" w:rsidR="00B13DA9" w:rsidRPr="00B13DA9" w:rsidRDefault="00B13DA9" w:rsidP="00B13DA9">
      <w:r w:rsidRPr="00B13DA9">
        <w:rPr>
          <w:b/>
          <w:bCs/>
        </w:rPr>
        <w:t>5.0 DELIVERABLES</w:t>
      </w:r>
    </w:p>
    <w:p w14:paraId="512C706A" w14:textId="77777777" w:rsidR="00B13DA9" w:rsidRPr="00B13DA9" w:rsidRDefault="00B13DA9" w:rsidP="00B13DA9">
      <w:r w:rsidRPr="00B13DA9">
        <w:t>5.1 Project Plan for Investigation Phase</w:t>
      </w:r>
      <w:r w:rsidRPr="00B13DA9">
        <w:br/>
        <w:t>5.2 Investigation schedule and stakeholder list</w:t>
      </w:r>
      <w:r w:rsidRPr="00B13DA9">
        <w:br/>
        <w:t>5.3 Investigation report</w:t>
      </w:r>
      <w:r w:rsidRPr="00B13DA9">
        <w:br/>
        <w:t xml:space="preserve">5.4 </w:t>
      </w:r>
      <w:r w:rsidRPr="0006137A">
        <w:t>Monthly Status Reports (MSR)</w:t>
      </w:r>
      <w:r w:rsidRPr="00B13DA9">
        <w:br/>
        <w:t>5.5 Monthly Financial Dashboard</w:t>
      </w:r>
      <w:r w:rsidRPr="00B13DA9">
        <w:br/>
        <w:t>5.6 Cohesive working sites and applications</w:t>
      </w:r>
      <w:r w:rsidRPr="00B13DA9">
        <w:br/>
        <w:t>5.7 Bi-weekly project team meetings</w:t>
      </w:r>
    </w:p>
    <w:p w14:paraId="30E1847A" w14:textId="77777777" w:rsidR="00B13DA9" w:rsidRPr="00B13DA9" w:rsidRDefault="00D43DE5" w:rsidP="00B13DA9">
      <w:r>
        <w:pict w14:anchorId="2C4AE145">
          <v:rect id="_x0000_i1047" style="width:0;height:1.5pt" o:hralign="center" o:hrstd="t" o:hr="t" fillcolor="#a0a0a0" stroked="f"/>
        </w:pict>
      </w:r>
    </w:p>
    <w:p w14:paraId="209BB2F0" w14:textId="1598AE43" w:rsidR="00672262" w:rsidRPr="00B27C47" w:rsidRDefault="006A7E11" w:rsidP="00B27C47">
      <w:pPr>
        <w:rPr>
          <w:b/>
          <w:bCs/>
        </w:rPr>
      </w:pPr>
      <w:r w:rsidRPr="00B27C47">
        <w:rPr>
          <w:b/>
          <w:bCs/>
        </w:rPr>
        <w:t xml:space="preserve">6.0 </w:t>
      </w:r>
      <w:r w:rsidR="00672262" w:rsidRPr="00B27C47">
        <w:rPr>
          <w:b/>
          <w:bCs/>
        </w:rPr>
        <w:t>Government-Furnished Property and Equipment (GFP/GFE)</w:t>
      </w:r>
    </w:p>
    <w:p w14:paraId="102C7376" w14:textId="77777777" w:rsidR="00672262" w:rsidRDefault="00672262" w:rsidP="00672262">
      <w:r>
        <w:t>The Government will provide Government-Furnished Property and Equipment (GFP/GFE) to support performance of work under this contract. Government-furnished items may include, but are not limited to:</w:t>
      </w:r>
    </w:p>
    <w:p w14:paraId="14563A48" w14:textId="77777777" w:rsidR="00672262" w:rsidRDefault="00672262" w:rsidP="00672262">
      <w:pPr>
        <w:pStyle w:val="ListParagraph"/>
        <w:ind w:left="360" w:hanging="216"/>
      </w:pPr>
      <w:r>
        <w:t>•</w:t>
      </w:r>
      <w:r>
        <w:tab/>
        <w:t>Managed Government laptops issued to contractor personnel</w:t>
      </w:r>
    </w:p>
    <w:p w14:paraId="4B06896A" w14:textId="77777777" w:rsidR="00672262" w:rsidRDefault="00672262" w:rsidP="00672262">
      <w:pPr>
        <w:pStyle w:val="ListParagraph"/>
        <w:ind w:left="360" w:hanging="216"/>
      </w:pPr>
      <w:r>
        <w:t>•</w:t>
      </w:r>
      <w:r>
        <w:tab/>
        <w:t>Access to FMCS systems, platforms, and networks necessary to perform Government-directed work</w:t>
      </w:r>
    </w:p>
    <w:p w14:paraId="54D27642" w14:textId="77777777" w:rsidR="00672262" w:rsidRDefault="00672262" w:rsidP="00672262">
      <w:pPr>
        <w:pStyle w:val="ListParagraph"/>
        <w:ind w:left="360" w:hanging="216"/>
      </w:pPr>
      <w:r>
        <w:t>•</w:t>
      </w:r>
      <w:r>
        <w:tab/>
        <w:t>Access to Government data, applications, and environments within the FMCS Microsoft 365 ecosystem</w:t>
      </w:r>
    </w:p>
    <w:p w14:paraId="290F9825" w14:textId="77777777" w:rsidR="00672262" w:rsidRDefault="00672262" w:rsidP="00672262">
      <w:r>
        <w:t>All contractor personnel shall perform Government work exclusively using Government-furnished devices in accordance with FMCS security, IT, and acceptable use policies.</w:t>
      </w:r>
    </w:p>
    <w:p w14:paraId="564C98EF" w14:textId="77777777" w:rsidR="00672262" w:rsidRDefault="00672262" w:rsidP="00672262">
      <w:r>
        <w:t>The Government will coordinate the provision of GFP/</w:t>
      </w:r>
      <w:proofErr w:type="gramStart"/>
      <w:r>
        <w:t>GFE</w:t>
      </w:r>
      <w:proofErr w:type="gramEnd"/>
      <w:r>
        <w:t xml:space="preserve"> and system access as required. The Contractor is responsible for complying with all applicable Government security requirements and for notifying the Government of any issues related to access, availability, or use of Government-furnished property or equipment.</w:t>
      </w:r>
    </w:p>
    <w:p w14:paraId="5393EC54" w14:textId="52660400" w:rsidR="00672262" w:rsidRPr="00B27C47" w:rsidRDefault="006A7E11" w:rsidP="00B27C47">
      <w:pPr>
        <w:rPr>
          <w:b/>
          <w:bCs/>
        </w:rPr>
      </w:pPr>
      <w:r w:rsidRPr="00B27C47">
        <w:rPr>
          <w:b/>
          <w:bCs/>
        </w:rPr>
        <w:t>7</w:t>
      </w:r>
      <w:r w:rsidR="00672262" w:rsidRPr="00B27C47">
        <w:rPr>
          <w:b/>
          <w:bCs/>
        </w:rPr>
        <w:t>.0 Period of Performance</w:t>
      </w:r>
    </w:p>
    <w:p w14:paraId="6CDE34BF" w14:textId="77777777" w:rsidR="00672262" w:rsidRDefault="00672262" w:rsidP="00672262">
      <w:r>
        <w:t xml:space="preserve">The period of performance consists of: </w:t>
      </w:r>
    </w:p>
    <w:p w14:paraId="239A623F" w14:textId="77777777" w:rsidR="00672262" w:rsidRDefault="00672262" w:rsidP="00672262">
      <w:pPr>
        <w:pStyle w:val="ListParagraph"/>
        <w:ind w:left="360" w:hanging="216"/>
      </w:pPr>
      <w:r>
        <w:t>•</w:t>
      </w:r>
      <w:r>
        <w:tab/>
        <w:t>Base Period: 12 months</w:t>
      </w:r>
    </w:p>
    <w:p w14:paraId="74B7E339" w14:textId="77777777" w:rsidR="00672262" w:rsidRDefault="00672262" w:rsidP="00672262">
      <w:pPr>
        <w:pStyle w:val="ListParagraph"/>
        <w:ind w:left="360" w:hanging="216"/>
      </w:pPr>
      <w:r>
        <w:t>•</w:t>
      </w:r>
      <w:r>
        <w:tab/>
        <w:t xml:space="preserve">Option Year 1: 12 months </w:t>
      </w:r>
    </w:p>
    <w:p w14:paraId="4D9507D4" w14:textId="77777777" w:rsidR="00672262" w:rsidRDefault="00672262" w:rsidP="00672262">
      <w:pPr>
        <w:pStyle w:val="ListParagraph"/>
        <w:ind w:left="360" w:hanging="216"/>
      </w:pPr>
      <w:r>
        <w:t>•</w:t>
      </w:r>
      <w:r>
        <w:tab/>
        <w:t xml:space="preserve">Option Year 2: 12 months </w:t>
      </w:r>
    </w:p>
    <w:p w14:paraId="695A2F3F" w14:textId="77777777" w:rsidR="00672262" w:rsidRDefault="00672262" w:rsidP="00672262">
      <w:pPr>
        <w:pStyle w:val="ListParagraph"/>
        <w:ind w:left="360" w:hanging="216"/>
      </w:pPr>
      <w:r>
        <w:t>•</w:t>
      </w:r>
      <w:r>
        <w:tab/>
        <w:t xml:space="preserve">Option Year 3: 12 months </w:t>
      </w:r>
    </w:p>
    <w:p w14:paraId="43D37EEB" w14:textId="77777777" w:rsidR="00672262" w:rsidRDefault="00672262" w:rsidP="00672262">
      <w:pPr>
        <w:pStyle w:val="ListParagraph"/>
        <w:ind w:left="360" w:hanging="216"/>
      </w:pPr>
      <w:r>
        <w:t>•</w:t>
      </w:r>
      <w:r>
        <w:tab/>
        <w:t>Option Year 4: 12 months</w:t>
      </w:r>
    </w:p>
    <w:p w14:paraId="23B8E0F4" w14:textId="77777777" w:rsidR="00672262" w:rsidRDefault="00672262" w:rsidP="00672262">
      <w:r>
        <w:lastRenderedPageBreak/>
        <w:t>Each option year may be exercised at the discretion of the Government.</w:t>
      </w:r>
    </w:p>
    <w:p w14:paraId="069AB37B" w14:textId="59094106" w:rsidR="00672262" w:rsidRPr="00B27C47" w:rsidRDefault="006A7E11" w:rsidP="00B27C47">
      <w:pPr>
        <w:rPr>
          <w:b/>
          <w:bCs/>
        </w:rPr>
      </w:pPr>
      <w:r w:rsidRPr="00B27C47">
        <w:rPr>
          <w:b/>
          <w:bCs/>
        </w:rPr>
        <w:t>8</w:t>
      </w:r>
      <w:r w:rsidR="00672262" w:rsidRPr="00B27C47">
        <w:rPr>
          <w:b/>
          <w:bCs/>
        </w:rPr>
        <w:t>.0 Place of Performance</w:t>
      </w:r>
    </w:p>
    <w:p w14:paraId="77E42A0E" w14:textId="77777777" w:rsidR="00672262" w:rsidRDefault="00672262" w:rsidP="00672262">
      <w:r>
        <w:t>The place of performance for this contract is anticipated to be hybrid. Contractor personnel may perform work remotely and may be required to perform work on site at FMCS facilities as directed by the Government. Specific on-site reporting requirements, including frequency and workspace availability, will be coordinated by the Government.</w:t>
      </w:r>
    </w:p>
    <w:p w14:paraId="072E5A05" w14:textId="35857DB9" w:rsidR="00672262" w:rsidRPr="00B27C47" w:rsidRDefault="006A7E11" w:rsidP="00B27C47">
      <w:pPr>
        <w:rPr>
          <w:b/>
          <w:bCs/>
        </w:rPr>
      </w:pPr>
      <w:r w:rsidRPr="00B27C47">
        <w:rPr>
          <w:b/>
          <w:bCs/>
        </w:rPr>
        <w:t>9</w:t>
      </w:r>
      <w:r w:rsidR="00672262" w:rsidRPr="00B27C47">
        <w:rPr>
          <w:b/>
          <w:bCs/>
        </w:rPr>
        <w:t>.0 FMCS Information Custodial Requirements</w:t>
      </w:r>
    </w:p>
    <w:p w14:paraId="184019E8" w14:textId="52D61FA1" w:rsidR="00672262" w:rsidRPr="00B27C47" w:rsidRDefault="006A7E11" w:rsidP="00B27C47">
      <w:pPr>
        <w:rPr>
          <w:b/>
          <w:bCs/>
        </w:rPr>
      </w:pPr>
      <w:r w:rsidRPr="00B27C47">
        <w:rPr>
          <w:b/>
          <w:bCs/>
        </w:rPr>
        <w:t>9</w:t>
      </w:r>
      <w:r w:rsidR="00672262" w:rsidRPr="00B27C47">
        <w:rPr>
          <w:b/>
          <w:bCs/>
        </w:rPr>
        <w:t>.1 Use of FMCS Information</w:t>
      </w:r>
    </w:p>
    <w:p w14:paraId="6E2E9393" w14:textId="77777777" w:rsidR="00672262" w:rsidRDefault="00672262" w:rsidP="00672262">
      <w:r>
        <w:t>Information made available to the Contractor by FMCS for the performance or administration of this contract, or information developed by the Contractor in performance or administration of the contract, shall be used only for those purposes and shall not be used in any other way without the prior written agreement of the Contracting Officer.</w:t>
      </w:r>
    </w:p>
    <w:p w14:paraId="0BE05462" w14:textId="343B35F9" w:rsidR="00672262" w:rsidRPr="00B27C47" w:rsidRDefault="006A7E11" w:rsidP="00B27C47">
      <w:pPr>
        <w:rPr>
          <w:b/>
          <w:bCs/>
        </w:rPr>
      </w:pPr>
      <w:r w:rsidRPr="00B27C47">
        <w:rPr>
          <w:b/>
          <w:bCs/>
        </w:rPr>
        <w:t>9</w:t>
      </w:r>
      <w:r w:rsidR="00672262" w:rsidRPr="00B27C47">
        <w:rPr>
          <w:b/>
          <w:bCs/>
        </w:rPr>
        <w:t>.2 Data Segregation and Inspection Rights</w:t>
      </w:r>
    </w:p>
    <w:p w14:paraId="3811EF52" w14:textId="77777777" w:rsidR="00672262" w:rsidRDefault="00672262" w:rsidP="00672262">
      <w:r>
        <w:t xml:space="preserve">FMCS information shall not </w:t>
      </w:r>
      <w:proofErr w:type="gramStart"/>
      <w:r>
        <w:t>be co‑mingled</w:t>
      </w:r>
      <w:proofErr w:type="gramEnd"/>
      <w:r>
        <w:t xml:space="preserve"> with any other data on the Contractor’s or subcontractor’s information systems or media storage systems to ensure FMCS requirements related to data protection and media sanitization can be met. FMCS reserves the right to conduct IT resource inspections to verify data separation and to conduct on‑site inspections of information destruction, media sanitization, or disposal procedures to ensure compliance with FMCS policy requirements.</w:t>
      </w:r>
    </w:p>
    <w:p w14:paraId="2316EDB7" w14:textId="31F7569C" w:rsidR="00672262" w:rsidRPr="00B27C47" w:rsidRDefault="006A7E11" w:rsidP="00B27C47">
      <w:pPr>
        <w:rPr>
          <w:b/>
          <w:bCs/>
        </w:rPr>
      </w:pPr>
      <w:r w:rsidRPr="00B27C47">
        <w:rPr>
          <w:b/>
          <w:bCs/>
        </w:rPr>
        <w:t>9</w:t>
      </w:r>
      <w:r w:rsidR="00672262" w:rsidRPr="00B27C47">
        <w:rPr>
          <w:b/>
          <w:bCs/>
        </w:rPr>
        <w:t>.3 Data Destruction Restrictions</w:t>
      </w:r>
    </w:p>
    <w:p w14:paraId="41AA3F8D" w14:textId="77777777" w:rsidR="00672262" w:rsidRDefault="00672262" w:rsidP="00672262">
      <w:r>
        <w:t>Prior to termination or completion of this contract, the Contractor shall not destroy information received from FMCS or gathered or created by the Contractor while performing this contract without prior written approval from the FMCS Contracting Officer. Any data destruction performed on behalf of FMCS must comply with National Archives and Records Administration (NARA) requirements.</w:t>
      </w:r>
    </w:p>
    <w:p w14:paraId="3B54D54C" w14:textId="5723106F" w:rsidR="00672262" w:rsidRPr="00B27C47" w:rsidRDefault="006A7E11" w:rsidP="00B27C47">
      <w:pPr>
        <w:rPr>
          <w:b/>
          <w:bCs/>
        </w:rPr>
      </w:pPr>
      <w:r w:rsidRPr="00B27C47">
        <w:rPr>
          <w:b/>
          <w:bCs/>
        </w:rPr>
        <w:t>9</w:t>
      </w:r>
      <w:r w:rsidR="00672262" w:rsidRPr="00B27C47">
        <w:rPr>
          <w:b/>
          <w:bCs/>
        </w:rPr>
        <w:t>.4 Information Handling Requirements</w:t>
      </w:r>
    </w:p>
    <w:p w14:paraId="40878C9E" w14:textId="77777777" w:rsidR="00672262" w:rsidRDefault="00672262" w:rsidP="00672262">
      <w:r>
        <w:t xml:space="preserve">The Contractor shall receive, gather, store, back up, maintain, use, disclose, and dispose of FMCS information only in compliance with the terms of this contract and applicable Federal and FMCS information confidentiality and security laws, regulations, and policies. Applicable Federal information security regulations include all Federal Information Processing Standards (FIPS) and Special Publications (SP) issued by the National Institute of Standards and Technology (NIST). If additional Federal or FMCS information confidentiality and security laws, regulations, or policies become applicable after contract </w:t>
      </w:r>
      <w:r>
        <w:lastRenderedPageBreak/>
        <w:t>execution, the parties agree to negotiate in good faith to incorporate those requirements into the contract.</w:t>
      </w:r>
    </w:p>
    <w:p w14:paraId="2B2A523B" w14:textId="143225CB" w:rsidR="00672262" w:rsidRPr="0003535D" w:rsidRDefault="006A7E11" w:rsidP="0003535D">
      <w:pPr>
        <w:rPr>
          <w:b/>
          <w:bCs/>
        </w:rPr>
      </w:pPr>
      <w:r w:rsidRPr="0003535D">
        <w:rPr>
          <w:b/>
          <w:bCs/>
        </w:rPr>
        <w:t>9</w:t>
      </w:r>
      <w:r w:rsidR="00672262" w:rsidRPr="0003535D">
        <w:rPr>
          <w:b/>
          <w:bCs/>
        </w:rPr>
        <w:t>.5 Restrictions on Copying</w:t>
      </w:r>
    </w:p>
    <w:p w14:paraId="11A16A31" w14:textId="77777777" w:rsidR="00672262" w:rsidRDefault="00672262" w:rsidP="00672262">
      <w:r>
        <w:t>The Contractor shall not make copies of FMCS information except as necessary to perform the terms of the agreement or to preserve electronic information stored on Contractor electronic storage media for restoration purposes should any electronic equipment or data used by the Contractor require restoration to an operational state.</w:t>
      </w:r>
    </w:p>
    <w:p w14:paraId="78739B96" w14:textId="5C93A62B" w:rsidR="00672262" w:rsidRPr="0003535D" w:rsidRDefault="006A7E11" w:rsidP="0003535D">
      <w:pPr>
        <w:rPr>
          <w:b/>
          <w:bCs/>
        </w:rPr>
      </w:pPr>
      <w:r w:rsidRPr="0003535D">
        <w:rPr>
          <w:b/>
          <w:bCs/>
        </w:rPr>
        <w:t>9</w:t>
      </w:r>
      <w:r w:rsidR="00672262" w:rsidRPr="0003535D">
        <w:rPr>
          <w:b/>
          <w:bCs/>
        </w:rPr>
        <w:t>.6 Violations and Remedies</w:t>
      </w:r>
    </w:p>
    <w:p w14:paraId="0624B5C4" w14:textId="77777777" w:rsidR="00672262" w:rsidRDefault="00672262" w:rsidP="00672262">
      <w:r>
        <w:t>If FMCS determines that the Contractor has violated any of the information confidentiality, privacy, or security provisions of this contract, such violation shall be sufficient grounds for FMCS to terminate the contract for default or terminate for cause under Federal Acquisition Regulation Part 12.</w:t>
      </w:r>
    </w:p>
    <w:p w14:paraId="495DE5D0" w14:textId="5E869E72" w:rsidR="00672262" w:rsidRPr="0003535D" w:rsidRDefault="00672262" w:rsidP="0003535D">
      <w:pPr>
        <w:rPr>
          <w:b/>
          <w:bCs/>
        </w:rPr>
      </w:pPr>
      <w:r w:rsidRPr="0003535D">
        <w:rPr>
          <w:b/>
          <w:bCs/>
        </w:rPr>
        <w:t>1</w:t>
      </w:r>
      <w:r w:rsidR="006A7E11" w:rsidRPr="0003535D">
        <w:rPr>
          <w:b/>
          <w:bCs/>
        </w:rPr>
        <w:t>0</w:t>
      </w:r>
      <w:r w:rsidRPr="0003535D">
        <w:rPr>
          <w:b/>
          <w:bCs/>
        </w:rPr>
        <w:t xml:space="preserve">.0 Personal Conflicts of Interest </w:t>
      </w:r>
    </w:p>
    <w:p w14:paraId="32462C96" w14:textId="77777777" w:rsidR="00672262" w:rsidRDefault="00672262" w:rsidP="00672262">
      <w:r>
        <w:t xml:space="preserve">Contractor personnel shall avoid personal conflicts of interest and may not participate in matters affecting their own financial interests or those of close associates. Impartiality must be </w:t>
      </w:r>
      <w:proofErr w:type="gramStart"/>
      <w:r>
        <w:t>maintained at all times</w:t>
      </w:r>
      <w:proofErr w:type="gramEnd"/>
      <w:r>
        <w:t>.</w:t>
      </w:r>
    </w:p>
    <w:p w14:paraId="702118FB" w14:textId="77777777" w:rsidR="00E42E04" w:rsidRDefault="00E42E04"/>
    <w:sectPr w:rsidR="00E42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675"/>
    <w:multiLevelType w:val="multilevel"/>
    <w:tmpl w:val="DE6A3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10DF"/>
    <w:multiLevelType w:val="multilevel"/>
    <w:tmpl w:val="DB1E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B6D88"/>
    <w:multiLevelType w:val="multilevel"/>
    <w:tmpl w:val="74D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E51F5"/>
    <w:multiLevelType w:val="multilevel"/>
    <w:tmpl w:val="F514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37BF6"/>
    <w:multiLevelType w:val="multilevel"/>
    <w:tmpl w:val="BD70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24AFE"/>
    <w:multiLevelType w:val="multilevel"/>
    <w:tmpl w:val="69F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B2F9A"/>
    <w:multiLevelType w:val="multilevel"/>
    <w:tmpl w:val="B06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52A5D"/>
    <w:multiLevelType w:val="multilevel"/>
    <w:tmpl w:val="C80E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03998"/>
    <w:multiLevelType w:val="multilevel"/>
    <w:tmpl w:val="72F0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A1C18"/>
    <w:multiLevelType w:val="multilevel"/>
    <w:tmpl w:val="D3F04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9C67EA"/>
    <w:multiLevelType w:val="multilevel"/>
    <w:tmpl w:val="736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340CE"/>
    <w:multiLevelType w:val="multilevel"/>
    <w:tmpl w:val="C0C8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D581F"/>
    <w:multiLevelType w:val="multilevel"/>
    <w:tmpl w:val="C11A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82FB1"/>
    <w:multiLevelType w:val="multilevel"/>
    <w:tmpl w:val="B0B8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E024E"/>
    <w:multiLevelType w:val="multilevel"/>
    <w:tmpl w:val="10B6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83A50"/>
    <w:multiLevelType w:val="hybridMultilevel"/>
    <w:tmpl w:val="ADCA9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5B5A4C"/>
    <w:multiLevelType w:val="multilevel"/>
    <w:tmpl w:val="D3A2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06EDB"/>
    <w:multiLevelType w:val="multilevel"/>
    <w:tmpl w:val="3C66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62DA9"/>
    <w:multiLevelType w:val="multilevel"/>
    <w:tmpl w:val="E992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40385"/>
    <w:multiLevelType w:val="multilevel"/>
    <w:tmpl w:val="690A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76A0E"/>
    <w:multiLevelType w:val="multilevel"/>
    <w:tmpl w:val="DF10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91AD1"/>
    <w:multiLevelType w:val="multilevel"/>
    <w:tmpl w:val="FC80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0489A"/>
    <w:multiLevelType w:val="multilevel"/>
    <w:tmpl w:val="262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F189E"/>
    <w:multiLevelType w:val="multilevel"/>
    <w:tmpl w:val="3496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292857"/>
    <w:multiLevelType w:val="multilevel"/>
    <w:tmpl w:val="7D22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A234D"/>
    <w:multiLevelType w:val="hybridMultilevel"/>
    <w:tmpl w:val="15526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853862"/>
    <w:multiLevelType w:val="multilevel"/>
    <w:tmpl w:val="81EC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547797"/>
    <w:multiLevelType w:val="multilevel"/>
    <w:tmpl w:val="762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22580"/>
    <w:multiLevelType w:val="multilevel"/>
    <w:tmpl w:val="A5D2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13634F"/>
    <w:multiLevelType w:val="multilevel"/>
    <w:tmpl w:val="250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C7158"/>
    <w:multiLevelType w:val="multilevel"/>
    <w:tmpl w:val="014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44678"/>
    <w:multiLevelType w:val="multilevel"/>
    <w:tmpl w:val="59D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00E6C"/>
    <w:multiLevelType w:val="multilevel"/>
    <w:tmpl w:val="FEFA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A5C0D"/>
    <w:multiLevelType w:val="multilevel"/>
    <w:tmpl w:val="2D6E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740781">
    <w:abstractNumId w:val="0"/>
  </w:num>
  <w:num w:numId="2" w16cid:durableId="1161039571">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5890808">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39404268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954366271">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2131170262">
    <w:abstractNumId w:val="20"/>
  </w:num>
  <w:num w:numId="7" w16cid:durableId="383255719">
    <w:abstractNumId w:val="16"/>
  </w:num>
  <w:num w:numId="8" w16cid:durableId="2006283339">
    <w:abstractNumId w:val="11"/>
  </w:num>
  <w:num w:numId="9" w16cid:durableId="1577402782">
    <w:abstractNumId w:val="17"/>
  </w:num>
  <w:num w:numId="10" w16cid:durableId="1647708146">
    <w:abstractNumId w:val="4"/>
  </w:num>
  <w:num w:numId="11" w16cid:durableId="803084205">
    <w:abstractNumId w:val="28"/>
  </w:num>
  <w:num w:numId="12" w16cid:durableId="194734462">
    <w:abstractNumId w:val="33"/>
    <w:lvlOverride w:ilvl="0">
      <w:lvl w:ilvl="0">
        <w:numFmt w:val="upperLetter"/>
        <w:lvlText w:val="%1."/>
        <w:lvlJc w:val="left"/>
      </w:lvl>
    </w:lvlOverride>
  </w:num>
  <w:num w:numId="13" w16cid:durableId="1579099649">
    <w:abstractNumId w:val="33"/>
    <w:lvlOverride w:ilvl="0">
      <w:lvl w:ilvl="0">
        <w:numFmt w:val="upperLetter"/>
        <w:lvlText w:val="%1."/>
        <w:lvlJc w:val="left"/>
      </w:lvl>
    </w:lvlOverride>
  </w:num>
  <w:num w:numId="14" w16cid:durableId="989796937">
    <w:abstractNumId w:val="33"/>
    <w:lvlOverride w:ilvl="0">
      <w:lvl w:ilvl="0">
        <w:numFmt w:val="upperLetter"/>
        <w:lvlText w:val="%1."/>
        <w:lvlJc w:val="left"/>
      </w:lvl>
    </w:lvlOverride>
  </w:num>
  <w:num w:numId="15" w16cid:durableId="538011030">
    <w:abstractNumId w:val="33"/>
    <w:lvlOverride w:ilvl="0">
      <w:lvl w:ilvl="0">
        <w:numFmt w:val="upperLetter"/>
        <w:lvlText w:val="%1."/>
        <w:lvlJc w:val="left"/>
      </w:lvl>
    </w:lvlOverride>
  </w:num>
  <w:num w:numId="16" w16cid:durableId="2108111417">
    <w:abstractNumId w:val="33"/>
    <w:lvlOverride w:ilvl="0">
      <w:lvl w:ilvl="0">
        <w:numFmt w:val="upperLetter"/>
        <w:lvlText w:val="%1."/>
        <w:lvlJc w:val="left"/>
      </w:lvl>
    </w:lvlOverride>
  </w:num>
  <w:num w:numId="17" w16cid:durableId="294682197">
    <w:abstractNumId w:val="33"/>
    <w:lvlOverride w:ilvl="0">
      <w:lvl w:ilvl="0">
        <w:numFmt w:val="upperLetter"/>
        <w:lvlText w:val="%1."/>
        <w:lvlJc w:val="left"/>
      </w:lvl>
    </w:lvlOverride>
  </w:num>
  <w:num w:numId="18" w16cid:durableId="1339574645">
    <w:abstractNumId w:val="33"/>
    <w:lvlOverride w:ilvl="0">
      <w:lvl w:ilvl="0">
        <w:numFmt w:val="upperLetter"/>
        <w:lvlText w:val="%1."/>
        <w:lvlJc w:val="left"/>
      </w:lvl>
    </w:lvlOverride>
  </w:num>
  <w:num w:numId="19" w16cid:durableId="2103915189">
    <w:abstractNumId w:val="23"/>
    <w:lvlOverride w:ilvl="0">
      <w:lvl w:ilvl="0">
        <w:numFmt w:val="upperLetter"/>
        <w:lvlText w:val="%1."/>
        <w:lvlJc w:val="left"/>
      </w:lvl>
    </w:lvlOverride>
  </w:num>
  <w:num w:numId="20" w16cid:durableId="720634338">
    <w:abstractNumId w:val="23"/>
    <w:lvlOverride w:ilvl="0">
      <w:lvl w:ilvl="0">
        <w:numFmt w:val="upperLetter"/>
        <w:lvlText w:val="%1."/>
        <w:lvlJc w:val="left"/>
      </w:lvl>
    </w:lvlOverride>
  </w:num>
  <w:num w:numId="21" w16cid:durableId="2063749912">
    <w:abstractNumId w:val="23"/>
    <w:lvlOverride w:ilvl="0">
      <w:lvl w:ilvl="0">
        <w:numFmt w:val="upperLetter"/>
        <w:lvlText w:val="%1."/>
        <w:lvlJc w:val="left"/>
      </w:lvl>
    </w:lvlOverride>
  </w:num>
  <w:num w:numId="22" w16cid:durableId="1348369772">
    <w:abstractNumId w:val="23"/>
    <w:lvlOverride w:ilvl="0">
      <w:lvl w:ilvl="0">
        <w:numFmt w:val="upperLetter"/>
        <w:lvlText w:val="%1."/>
        <w:lvlJc w:val="left"/>
      </w:lvl>
    </w:lvlOverride>
  </w:num>
  <w:num w:numId="23" w16cid:durableId="1767455322">
    <w:abstractNumId w:val="23"/>
    <w:lvlOverride w:ilvl="0">
      <w:lvl w:ilvl="0">
        <w:numFmt w:val="upperLetter"/>
        <w:lvlText w:val="%1."/>
        <w:lvlJc w:val="left"/>
      </w:lvl>
    </w:lvlOverride>
  </w:num>
  <w:num w:numId="24" w16cid:durableId="304354627">
    <w:abstractNumId w:val="23"/>
    <w:lvlOverride w:ilvl="0">
      <w:lvl w:ilvl="0">
        <w:numFmt w:val="upperLetter"/>
        <w:lvlText w:val="%1."/>
        <w:lvlJc w:val="left"/>
      </w:lvl>
    </w:lvlOverride>
  </w:num>
  <w:num w:numId="25" w16cid:durableId="1124886263">
    <w:abstractNumId w:val="23"/>
    <w:lvlOverride w:ilvl="0">
      <w:lvl w:ilvl="0">
        <w:numFmt w:val="upperLetter"/>
        <w:lvlText w:val="%1."/>
        <w:lvlJc w:val="left"/>
      </w:lvl>
    </w:lvlOverride>
  </w:num>
  <w:num w:numId="26" w16cid:durableId="1971014543">
    <w:abstractNumId w:val="23"/>
    <w:lvlOverride w:ilvl="0">
      <w:lvl w:ilvl="0">
        <w:numFmt w:val="upperLetter"/>
        <w:lvlText w:val="%1."/>
        <w:lvlJc w:val="left"/>
      </w:lvl>
    </w:lvlOverride>
  </w:num>
  <w:num w:numId="27" w16cid:durableId="254628683">
    <w:abstractNumId w:val="23"/>
    <w:lvlOverride w:ilvl="0">
      <w:lvl w:ilvl="0">
        <w:numFmt w:val="upperLetter"/>
        <w:lvlText w:val="%1."/>
        <w:lvlJc w:val="left"/>
      </w:lvl>
    </w:lvlOverride>
  </w:num>
  <w:num w:numId="28" w16cid:durableId="1311204175">
    <w:abstractNumId w:val="9"/>
    <w:lvlOverride w:ilvl="0">
      <w:lvl w:ilvl="0">
        <w:numFmt w:val="upperLetter"/>
        <w:lvlText w:val="%1."/>
        <w:lvlJc w:val="left"/>
      </w:lvl>
    </w:lvlOverride>
  </w:num>
  <w:num w:numId="29" w16cid:durableId="1924681954">
    <w:abstractNumId w:val="9"/>
    <w:lvlOverride w:ilvl="0">
      <w:lvl w:ilvl="0">
        <w:numFmt w:val="upperLetter"/>
        <w:lvlText w:val="%1."/>
        <w:lvlJc w:val="left"/>
      </w:lvl>
    </w:lvlOverride>
  </w:num>
  <w:num w:numId="30" w16cid:durableId="781806278">
    <w:abstractNumId w:val="9"/>
    <w:lvlOverride w:ilvl="0">
      <w:lvl w:ilvl="0">
        <w:numFmt w:val="upperLetter"/>
        <w:lvlText w:val="%1."/>
        <w:lvlJc w:val="left"/>
      </w:lvl>
    </w:lvlOverride>
  </w:num>
  <w:num w:numId="31" w16cid:durableId="1025206719">
    <w:abstractNumId w:val="27"/>
  </w:num>
  <w:num w:numId="32" w16cid:durableId="1452478485">
    <w:abstractNumId w:val="6"/>
  </w:num>
  <w:num w:numId="33" w16cid:durableId="365957275">
    <w:abstractNumId w:val="10"/>
  </w:num>
  <w:num w:numId="34" w16cid:durableId="1337882539">
    <w:abstractNumId w:val="21"/>
  </w:num>
  <w:num w:numId="35" w16cid:durableId="1815293629">
    <w:abstractNumId w:val="12"/>
  </w:num>
  <w:num w:numId="36" w16cid:durableId="607398096">
    <w:abstractNumId w:val="13"/>
  </w:num>
  <w:num w:numId="37" w16cid:durableId="1909878599">
    <w:abstractNumId w:val="31"/>
  </w:num>
  <w:num w:numId="38" w16cid:durableId="588002704">
    <w:abstractNumId w:val="19"/>
  </w:num>
  <w:num w:numId="39" w16cid:durableId="1660838763">
    <w:abstractNumId w:val="7"/>
  </w:num>
  <w:num w:numId="40" w16cid:durableId="638148717">
    <w:abstractNumId w:val="18"/>
  </w:num>
  <w:num w:numId="41" w16cid:durableId="1438911730">
    <w:abstractNumId w:val="32"/>
  </w:num>
  <w:num w:numId="42" w16cid:durableId="799760517">
    <w:abstractNumId w:val="22"/>
  </w:num>
  <w:num w:numId="43" w16cid:durableId="1393500914">
    <w:abstractNumId w:val="25"/>
  </w:num>
  <w:num w:numId="44" w16cid:durableId="400952982">
    <w:abstractNumId w:val="15"/>
  </w:num>
  <w:num w:numId="45" w16cid:durableId="545995796">
    <w:abstractNumId w:val="14"/>
  </w:num>
  <w:num w:numId="46" w16cid:durableId="909538545">
    <w:abstractNumId w:val="2"/>
  </w:num>
  <w:num w:numId="47" w16cid:durableId="1221399595">
    <w:abstractNumId w:val="5"/>
  </w:num>
  <w:num w:numId="48" w16cid:durableId="806513264">
    <w:abstractNumId w:val="26"/>
  </w:num>
  <w:num w:numId="49" w16cid:durableId="546647168">
    <w:abstractNumId w:val="8"/>
  </w:num>
  <w:num w:numId="50" w16cid:durableId="977876073">
    <w:abstractNumId w:val="30"/>
  </w:num>
  <w:num w:numId="51" w16cid:durableId="412899641">
    <w:abstractNumId w:val="29"/>
  </w:num>
  <w:num w:numId="52" w16cid:durableId="1523979363">
    <w:abstractNumId w:val="3"/>
  </w:num>
  <w:num w:numId="53" w16cid:durableId="218440952">
    <w:abstractNumId w:val="24"/>
  </w:num>
  <w:num w:numId="54" w16cid:durableId="47344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DA9"/>
    <w:rsid w:val="0003535D"/>
    <w:rsid w:val="0006137A"/>
    <w:rsid w:val="00080F9D"/>
    <w:rsid w:val="00084DC2"/>
    <w:rsid w:val="000D2004"/>
    <w:rsid w:val="00187834"/>
    <w:rsid w:val="001E7D54"/>
    <w:rsid w:val="001F2862"/>
    <w:rsid w:val="00211476"/>
    <w:rsid w:val="00264996"/>
    <w:rsid w:val="002858F2"/>
    <w:rsid w:val="00312712"/>
    <w:rsid w:val="00317BB8"/>
    <w:rsid w:val="003227FE"/>
    <w:rsid w:val="00334F07"/>
    <w:rsid w:val="0038460E"/>
    <w:rsid w:val="003D783A"/>
    <w:rsid w:val="00464FC9"/>
    <w:rsid w:val="004F4E00"/>
    <w:rsid w:val="00550DCB"/>
    <w:rsid w:val="0057453A"/>
    <w:rsid w:val="00584A61"/>
    <w:rsid w:val="005932B2"/>
    <w:rsid w:val="00613CB3"/>
    <w:rsid w:val="00635264"/>
    <w:rsid w:val="00671B9F"/>
    <w:rsid w:val="00672262"/>
    <w:rsid w:val="006A7E11"/>
    <w:rsid w:val="006E74E2"/>
    <w:rsid w:val="00727AE4"/>
    <w:rsid w:val="00736A46"/>
    <w:rsid w:val="00822981"/>
    <w:rsid w:val="008954C6"/>
    <w:rsid w:val="008B21D1"/>
    <w:rsid w:val="009537CB"/>
    <w:rsid w:val="009C498F"/>
    <w:rsid w:val="009C4FF2"/>
    <w:rsid w:val="00A106E1"/>
    <w:rsid w:val="00AB01F7"/>
    <w:rsid w:val="00AB3528"/>
    <w:rsid w:val="00AD21D0"/>
    <w:rsid w:val="00AE1847"/>
    <w:rsid w:val="00B13DA9"/>
    <w:rsid w:val="00B27C47"/>
    <w:rsid w:val="00B3594D"/>
    <w:rsid w:val="00C047F2"/>
    <w:rsid w:val="00C420AA"/>
    <w:rsid w:val="00C52883"/>
    <w:rsid w:val="00C8224B"/>
    <w:rsid w:val="00CF1CBD"/>
    <w:rsid w:val="00CF6207"/>
    <w:rsid w:val="00CF74C6"/>
    <w:rsid w:val="00D231CA"/>
    <w:rsid w:val="00E42E04"/>
    <w:rsid w:val="00ED330C"/>
    <w:rsid w:val="00F92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343ED"/>
  <w15:chartTrackingRefBased/>
  <w15:docId w15:val="{043E3291-C857-4D7C-8B27-A1D89A8FA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3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3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DA9"/>
    <w:rPr>
      <w:rFonts w:eastAsiaTheme="majorEastAsia" w:cstheme="majorBidi"/>
      <w:color w:val="272727" w:themeColor="text1" w:themeTint="D8"/>
    </w:rPr>
  </w:style>
  <w:style w:type="paragraph" w:styleId="Title">
    <w:name w:val="Title"/>
    <w:basedOn w:val="Normal"/>
    <w:next w:val="Normal"/>
    <w:link w:val="TitleChar"/>
    <w:uiPriority w:val="10"/>
    <w:qFormat/>
    <w:rsid w:val="00B13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DA9"/>
    <w:pPr>
      <w:spacing w:before="160"/>
      <w:jc w:val="center"/>
    </w:pPr>
    <w:rPr>
      <w:i/>
      <w:iCs/>
      <w:color w:val="404040" w:themeColor="text1" w:themeTint="BF"/>
    </w:rPr>
  </w:style>
  <w:style w:type="character" w:customStyle="1" w:styleId="QuoteChar">
    <w:name w:val="Quote Char"/>
    <w:basedOn w:val="DefaultParagraphFont"/>
    <w:link w:val="Quote"/>
    <w:uiPriority w:val="29"/>
    <w:rsid w:val="00B13DA9"/>
    <w:rPr>
      <w:i/>
      <w:iCs/>
      <w:color w:val="404040" w:themeColor="text1" w:themeTint="BF"/>
    </w:rPr>
  </w:style>
  <w:style w:type="paragraph" w:styleId="ListParagraph">
    <w:name w:val="List Paragraph"/>
    <w:basedOn w:val="Normal"/>
    <w:uiPriority w:val="34"/>
    <w:qFormat/>
    <w:rsid w:val="00B13DA9"/>
    <w:pPr>
      <w:ind w:left="720"/>
      <w:contextualSpacing/>
    </w:pPr>
  </w:style>
  <w:style w:type="character" w:styleId="IntenseEmphasis">
    <w:name w:val="Intense Emphasis"/>
    <w:basedOn w:val="DefaultParagraphFont"/>
    <w:uiPriority w:val="21"/>
    <w:qFormat/>
    <w:rsid w:val="00B13DA9"/>
    <w:rPr>
      <w:i/>
      <w:iCs/>
      <w:color w:val="0F4761" w:themeColor="accent1" w:themeShade="BF"/>
    </w:rPr>
  </w:style>
  <w:style w:type="paragraph" w:styleId="IntenseQuote">
    <w:name w:val="Intense Quote"/>
    <w:basedOn w:val="Normal"/>
    <w:next w:val="Normal"/>
    <w:link w:val="IntenseQuoteChar"/>
    <w:uiPriority w:val="30"/>
    <w:qFormat/>
    <w:rsid w:val="00B13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DA9"/>
    <w:rPr>
      <w:i/>
      <w:iCs/>
      <w:color w:val="0F4761" w:themeColor="accent1" w:themeShade="BF"/>
    </w:rPr>
  </w:style>
  <w:style w:type="character" w:styleId="IntenseReference">
    <w:name w:val="Intense Reference"/>
    <w:basedOn w:val="DefaultParagraphFont"/>
    <w:uiPriority w:val="32"/>
    <w:qFormat/>
    <w:rsid w:val="00B13DA9"/>
    <w:rPr>
      <w:b/>
      <w:bCs/>
      <w:smallCaps/>
      <w:color w:val="0F4761" w:themeColor="accent1" w:themeShade="BF"/>
      <w:spacing w:val="5"/>
    </w:rPr>
  </w:style>
  <w:style w:type="table" w:styleId="TableGrid">
    <w:name w:val="Table Grid"/>
    <w:basedOn w:val="TableNormal"/>
    <w:uiPriority w:val="39"/>
    <w:rsid w:val="000D2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5BE09-1BD6-4DD3-B678-BDAD245B1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2724</Words>
  <Characters>18146</Characters>
  <Application>Microsoft Office Word</Application>
  <DocSecurity>0</DocSecurity>
  <Lines>442</Lines>
  <Paragraphs>298</Paragraphs>
  <ScaleCrop>false</ScaleCrop>
  <Company/>
  <LinksUpToDate>false</LinksUpToDate>
  <CharactersWithSpaces>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Shoaib</dc:creator>
  <cp:keywords/>
  <dc:description/>
  <cp:lastModifiedBy>Muhammad Shoaib</cp:lastModifiedBy>
  <cp:revision>19</cp:revision>
  <dcterms:created xsi:type="dcterms:W3CDTF">2026-03-27T14:05:00Z</dcterms:created>
  <dcterms:modified xsi:type="dcterms:W3CDTF">2026-03-27T14:20:00Z</dcterms:modified>
</cp:coreProperties>
</file>