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58CF" w14:textId="77777777" w:rsidR="0065059B" w:rsidRPr="004C7C18" w:rsidRDefault="0065059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9D117E" w14:paraId="792A58D2" w14:textId="77777777" w:rsidTr="00917C3B">
        <w:tc>
          <w:tcPr>
            <w:tcW w:w="1098" w:type="dxa"/>
          </w:tcPr>
          <w:p w14:paraId="792A58D0" w14:textId="77777777" w:rsidR="0065059B" w:rsidRPr="000762B6" w:rsidRDefault="0065059B">
            <w:pPr>
              <w:rPr>
                <w:rFonts w:cstheme="minorHAnsi"/>
                <w:b/>
                <w:szCs w:val="20"/>
              </w:rPr>
            </w:pPr>
            <w:r w:rsidRPr="000762B6">
              <w:rPr>
                <w:rFonts w:cstheme="minorHAnsi"/>
                <w:b/>
                <w:szCs w:val="20"/>
              </w:rPr>
              <w:t>SUBJECT*</w:t>
            </w:r>
          </w:p>
        </w:tc>
        <w:tc>
          <w:tcPr>
            <w:tcW w:w="8820" w:type="dxa"/>
          </w:tcPr>
          <w:p w14:paraId="582AD5B5" w14:textId="77777777" w:rsidR="000A2C3E" w:rsidRDefault="000A2C3E">
            <w:pPr>
              <w:rPr>
                <w:rStyle w:val="AAMSKBFill-InHighlight"/>
                <w:color w:val="auto"/>
              </w:rPr>
            </w:pPr>
            <w:r>
              <w:rPr>
                <w:rStyle w:val="AAMSKBFill-InHighlight"/>
                <w:color w:val="auto"/>
              </w:rPr>
              <w:t xml:space="preserve">Mar Cor </w:t>
            </w:r>
            <w:r w:rsidRPr="000A2C3E">
              <w:rPr>
                <w:rStyle w:val="AAMSKBFill-InHighlight"/>
                <w:color w:val="auto"/>
              </w:rPr>
              <w:t xml:space="preserve">EON ROVER ALX Dialysis Water Transport System (Portable Reverse Osmosis) </w:t>
            </w:r>
          </w:p>
          <w:p w14:paraId="792A58D1" w14:textId="7CF18290" w:rsidR="0065059B" w:rsidRPr="000104D7" w:rsidRDefault="000A2C3E">
            <w:pPr>
              <w:rPr>
                <w:rStyle w:val="AAMSKBFill-InHighlight"/>
                <w:color w:val="auto"/>
              </w:rPr>
            </w:pPr>
            <w:r w:rsidRPr="000A2C3E">
              <w:rPr>
                <w:rStyle w:val="AAMSKBFill-InHighlight"/>
                <w:color w:val="auto"/>
              </w:rPr>
              <w:t xml:space="preserve">Brand Name or Equal  </w:t>
            </w:r>
          </w:p>
        </w:tc>
      </w:tr>
    </w:tbl>
    <w:p w14:paraId="792A58D3" w14:textId="77777777" w:rsidR="0065059B" w:rsidRPr="004C7C18" w:rsidRDefault="0065059B" w:rsidP="00783A50">
      <w:pPr>
        <w:spacing w:after="160" w:line="254" w:lineRule="auto"/>
        <w:rPr>
          <w:rFonts w:eastAsia="Calibri" w:cstheme="minorHAnsi"/>
          <w:szCs w:val="20"/>
        </w:rPr>
      </w:pPr>
    </w:p>
    <w:p w14:paraId="792A58D4" w14:textId="77777777" w:rsidR="0065059B" w:rsidRPr="004C7C18" w:rsidRDefault="0065059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D117E" w14:paraId="792A58D7" w14:textId="77777777" w:rsidTr="006E6FE5">
        <w:tc>
          <w:tcPr>
            <w:tcW w:w="4698" w:type="dxa"/>
            <w:hideMark/>
          </w:tcPr>
          <w:p w14:paraId="792A58D5" w14:textId="77777777" w:rsidR="0065059B" w:rsidRPr="000762B6" w:rsidRDefault="0065059B">
            <w:pPr>
              <w:rPr>
                <w:rFonts w:cstheme="minorHAnsi"/>
                <w:b/>
                <w:szCs w:val="20"/>
              </w:rPr>
            </w:pPr>
            <w:r w:rsidRPr="000762B6">
              <w:rPr>
                <w:rFonts w:cstheme="minorHAnsi"/>
                <w:b/>
                <w:szCs w:val="20"/>
              </w:rPr>
              <w:t>CONTRACTING OFFICE’S ZIP CODE*</w:t>
            </w:r>
          </w:p>
        </w:tc>
        <w:tc>
          <w:tcPr>
            <w:tcW w:w="5220" w:type="dxa"/>
            <w:hideMark/>
          </w:tcPr>
          <w:p w14:paraId="792A58D6" w14:textId="77777777" w:rsidR="0065059B" w:rsidRPr="000762B6" w:rsidRDefault="0065059B">
            <w:pPr>
              <w:rPr>
                <w:rFonts w:cstheme="minorHAnsi"/>
              </w:rPr>
            </w:pPr>
            <w:r>
              <w:rPr>
                <w:rFonts w:cstheme="minorHAnsi"/>
              </w:rPr>
              <w:t>12203</w:t>
            </w:r>
          </w:p>
        </w:tc>
      </w:tr>
      <w:tr w:rsidR="009D117E" w14:paraId="792A58DA" w14:textId="77777777" w:rsidTr="006E6FE5">
        <w:tc>
          <w:tcPr>
            <w:tcW w:w="4698" w:type="dxa"/>
            <w:hideMark/>
          </w:tcPr>
          <w:p w14:paraId="792A58D8" w14:textId="77777777" w:rsidR="0065059B" w:rsidRPr="000762B6" w:rsidRDefault="0065059B">
            <w:pPr>
              <w:rPr>
                <w:rFonts w:cstheme="minorHAnsi"/>
                <w:b/>
                <w:szCs w:val="20"/>
              </w:rPr>
            </w:pPr>
            <w:r w:rsidRPr="000762B6">
              <w:rPr>
                <w:rFonts w:cstheme="minorHAnsi"/>
                <w:b/>
                <w:szCs w:val="20"/>
              </w:rPr>
              <w:t>SOLICITATION NUMBER*</w:t>
            </w:r>
          </w:p>
        </w:tc>
        <w:tc>
          <w:tcPr>
            <w:tcW w:w="5220" w:type="dxa"/>
            <w:hideMark/>
          </w:tcPr>
          <w:p w14:paraId="792A58D9" w14:textId="7E556348" w:rsidR="0065059B" w:rsidRPr="000762B6" w:rsidRDefault="0065059B">
            <w:pPr>
              <w:rPr>
                <w:rFonts w:cstheme="minorHAnsi"/>
              </w:rPr>
            </w:pPr>
            <w:r>
              <w:rPr>
                <w:rFonts w:cstheme="minorHAnsi"/>
              </w:rPr>
              <w:t>36C24226Q04</w:t>
            </w:r>
            <w:r w:rsidR="000A2C3E">
              <w:rPr>
                <w:rFonts w:cstheme="minorHAnsi"/>
              </w:rPr>
              <w:t>85</w:t>
            </w:r>
          </w:p>
        </w:tc>
      </w:tr>
      <w:tr w:rsidR="009D117E" w14:paraId="792A58DD" w14:textId="77777777" w:rsidTr="006E6FE5">
        <w:tc>
          <w:tcPr>
            <w:tcW w:w="4698" w:type="dxa"/>
            <w:hideMark/>
          </w:tcPr>
          <w:p w14:paraId="792A58DB" w14:textId="77777777" w:rsidR="0065059B" w:rsidRPr="000762B6" w:rsidRDefault="0065059B">
            <w:pPr>
              <w:rPr>
                <w:rFonts w:cstheme="minorHAnsi"/>
                <w:b/>
                <w:szCs w:val="20"/>
              </w:rPr>
            </w:pPr>
            <w:r w:rsidRPr="000762B6">
              <w:rPr>
                <w:rFonts w:cstheme="minorHAnsi"/>
                <w:b/>
                <w:szCs w:val="20"/>
              </w:rPr>
              <w:t>RESPONSE DATE/TIME/ZONE</w:t>
            </w:r>
          </w:p>
        </w:tc>
        <w:tc>
          <w:tcPr>
            <w:tcW w:w="5220" w:type="dxa"/>
            <w:hideMark/>
          </w:tcPr>
          <w:p w14:paraId="792A58DC" w14:textId="7F57AE4A" w:rsidR="0065059B" w:rsidRPr="004C7C18" w:rsidRDefault="0065059B">
            <w:pPr>
              <w:rPr>
                <w:rFonts w:cstheme="minorHAnsi"/>
                <w:szCs w:val="20"/>
              </w:rPr>
            </w:pPr>
            <w:r>
              <w:rPr>
                <w:rFonts w:cstheme="minorHAnsi"/>
                <w:szCs w:val="20"/>
              </w:rPr>
              <w:t>0</w:t>
            </w:r>
            <w:r w:rsidR="000A2C3E">
              <w:rPr>
                <w:rFonts w:cstheme="minorHAnsi"/>
                <w:szCs w:val="20"/>
              </w:rPr>
              <w:t>4</w:t>
            </w:r>
            <w:r>
              <w:rPr>
                <w:rFonts w:cstheme="minorHAnsi"/>
                <w:szCs w:val="20"/>
              </w:rPr>
              <w:t>-</w:t>
            </w:r>
            <w:r w:rsidR="000A2C3E">
              <w:rPr>
                <w:rFonts w:cstheme="minorHAnsi"/>
                <w:szCs w:val="20"/>
              </w:rPr>
              <w:t>03</w:t>
            </w:r>
            <w:r>
              <w:rPr>
                <w:rFonts w:cstheme="minorHAnsi"/>
                <w:szCs w:val="20"/>
              </w:rPr>
              <w:t>-2026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EASTERN TIME, NEW YORK, USA</w:t>
            </w:r>
          </w:p>
        </w:tc>
      </w:tr>
      <w:tr w:rsidR="009D117E" w14:paraId="792A58E0" w14:textId="77777777" w:rsidTr="006E6FE5">
        <w:tc>
          <w:tcPr>
            <w:tcW w:w="4698" w:type="dxa"/>
          </w:tcPr>
          <w:p w14:paraId="792A58DE" w14:textId="77777777" w:rsidR="0065059B" w:rsidRPr="000762B6" w:rsidRDefault="0065059B">
            <w:pPr>
              <w:rPr>
                <w:rFonts w:cstheme="minorHAnsi"/>
                <w:b/>
                <w:szCs w:val="20"/>
              </w:rPr>
            </w:pPr>
            <w:r w:rsidRPr="000762B6">
              <w:rPr>
                <w:rFonts w:cstheme="minorHAnsi"/>
                <w:b/>
                <w:szCs w:val="20"/>
              </w:rPr>
              <w:t>ARCHIVE</w:t>
            </w:r>
          </w:p>
        </w:tc>
        <w:tc>
          <w:tcPr>
            <w:tcW w:w="5220" w:type="dxa"/>
            <w:hideMark/>
          </w:tcPr>
          <w:p w14:paraId="792A58DF" w14:textId="77777777" w:rsidR="0065059B" w:rsidRPr="004C7C18" w:rsidRDefault="0065059B">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D117E" w14:paraId="792A58E3" w14:textId="77777777" w:rsidTr="006E6FE5">
        <w:tc>
          <w:tcPr>
            <w:tcW w:w="4698" w:type="dxa"/>
          </w:tcPr>
          <w:p w14:paraId="792A58E1" w14:textId="77777777" w:rsidR="0065059B" w:rsidRPr="000762B6" w:rsidRDefault="0065059B">
            <w:pPr>
              <w:rPr>
                <w:rFonts w:cstheme="minorHAnsi"/>
                <w:b/>
                <w:szCs w:val="20"/>
              </w:rPr>
            </w:pPr>
            <w:r w:rsidRPr="000762B6">
              <w:rPr>
                <w:rFonts w:cstheme="minorHAnsi"/>
                <w:b/>
                <w:szCs w:val="20"/>
              </w:rPr>
              <w:t>RECOVERY ACT FUNDS</w:t>
            </w:r>
          </w:p>
        </w:tc>
        <w:tc>
          <w:tcPr>
            <w:tcW w:w="5220" w:type="dxa"/>
            <w:hideMark/>
          </w:tcPr>
          <w:p w14:paraId="792A58E2" w14:textId="77777777" w:rsidR="0065059B" w:rsidRPr="004C7C18" w:rsidRDefault="0065059B">
            <w:pPr>
              <w:rPr>
                <w:rFonts w:cstheme="minorHAnsi"/>
                <w:szCs w:val="20"/>
              </w:rPr>
            </w:pPr>
            <w:r>
              <w:rPr>
                <w:rFonts w:cstheme="minorHAnsi"/>
                <w:szCs w:val="20"/>
              </w:rPr>
              <w:t>N</w:t>
            </w:r>
          </w:p>
        </w:tc>
      </w:tr>
      <w:tr w:rsidR="009D117E" w14:paraId="792A58E6" w14:textId="77777777" w:rsidTr="006E6FE5">
        <w:tc>
          <w:tcPr>
            <w:tcW w:w="4698" w:type="dxa"/>
          </w:tcPr>
          <w:p w14:paraId="792A58E4" w14:textId="77777777" w:rsidR="0065059B" w:rsidRPr="000762B6" w:rsidRDefault="0065059B">
            <w:pPr>
              <w:rPr>
                <w:rFonts w:cstheme="minorHAnsi"/>
                <w:b/>
                <w:szCs w:val="20"/>
              </w:rPr>
            </w:pPr>
            <w:r w:rsidRPr="000762B6">
              <w:rPr>
                <w:rFonts w:cstheme="minorHAnsi"/>
                <w:b/>
                <w:szCs w:val="20"/>
              </w:rPr>
              <w:t>SET-ASIDE</w:t>
            </w:r>
          </w:p>
        </w:tc>
        <w:tc>
          <w:tcPr>
            <w:tcW w:w="5220" w:type="dxa"/>
            <w:hideMark/>
          </w:tcPr>
          <w:p w14:paraId="792A58E5" w14:textId="77777777" w:rsidR="0065059B" w:rsidRPr="00C838FE" w:rsidRDefault="0065059B">
            <w:pPr>
              <w:rPr>
                <w:rFonts w:cstheme="minorHAnsi"/>
                <w:szCs w:val="20"/>
              </w:rPr>
            </w:pPr>
          </w:p>
        </w:tc>
      </w:tr>
      <w:tr w:rsidR="009D117E" w14:paraId="792A58E9" w14:textId="77777777" w:rsidTr="006E6FE5">
        <w:tc>
          <w:tcPr>
            <w:tcW w:w="4698" w:type="dxa"/>
          </w:tcPr>
          <w:p w14:paraId="792A58E7" w14:textId="77777777" w:rsidR="0065059B" w:rsidRPr="000762B6" w:rsidRDefault="0065059B">
            <w:pPr>
              <w:rPr>
                <w:rFonts w:cstheme="minorHAnsi"/>
                <w:b/>
                <w:szCs w:val="20"/>
              </w:rPr>
            </w:pPr>
            <w:r w:rsidRPr="000762B6">
              <w:rPr>
                <w:rFonts w:cstheme="minorHAnsi"/>
                <w:b/>
                <w:szCs w:val="20"/>
              </w:rPr>
              <w:t>PRODUCT SERVICE CODE*</w:t>
            </w:r>
          </w:p>
        </w:tc>
        <w:tc>
          <w:tcPr>
            <w:tcW w:w="5220" w:type="dxa"/>
          </w:tcPr>
          <w:p w14:paraId="792A58E8" w14:textId="3FA048E1" w:rsidR="0065059B" w:rsidRPr="00C71F9E" w:rsidRDefault="000A2C3E">
            <w:pPr>
              <w:rPr>
                <w:rStyle w:val="AAMSKBFill-InHighlight"/>
                <w:color w:val="auto"/>
              </w:rPr>
            </w:pPr>
            <w:r>
              <w:rPr>
                <w:rStyle w:val="AAMSKBFill-InHighlight"/>
                <w:color w:val="auto"/>
              </w:rPr>
              <w:t>4610</w:t>
            </w:r>
          </w:p>
        </w:tc>
      </w:tr>
      <w:tr w:rsidR="009D117E" w14:paraId="792A58EC" w14:textId="77777777" w:rsidTr="006E6FE5">
        <w:tc>
          <w:tcPr>
            <w:tcW w:w="4698" w:type="dxa"/>
          </w:tcPr>
          <w:p w14:paraId="792A58EA" w14:textId="77777777" w:rsidR="0065059B" w:rsidRPr="000762B6" w:rsidRDefault="0065059B">
            <w:pPr>
              <w:rPr>
                <w:rFonts w:cstheme="minorHAnsi"/>
                <w:b/>
                <w:szCs w:val="20"/>
              </w:rPr>
            </w:pPr>
            <w:r w:rsidRPr="000762B6">
              <w:rPr>
                <w:rFonts w:cstheme="minorHAnsi"/>
                <w:b/>
                <w:szCs w:val="20"/>
              </w:rPr>
              <w:t>NAICS CODE*</w:t>
            </w:r>
          </w:p>
        </w:tc>
        <w:tc>
          <w:tcPr>
            <w:tcW w:w="5220" w:type="dxa"/>
            <w:hideMark/>
          </w:tcPr>
          <w:p w14:paraId="792A58EB" w14:textId="754D3FE0" w:rsidR="0065059B" w:rsidRPr="004C7C18" w:rsidRDefault="0065059B">
            <w:pPr>
              <w:rPr>
                <w:rFonts w:cstheme="minorHAnsi"/>
                <w:szCs w:val="20"/>
              </w:rPr>
            </w:pPr>
            <w:r>
              <w:rPr>
                <w:rFonts w:cstheme="minorHAnsi"/>
                <w:szCs w:val="20"/>
              </w:rPr>
              <w:t>333</w:t>
            </w:r>
            <w:r w:rsidR="000A2C3E">
              <w:rPr>
                <w:rFonts w:cstheme="minorHAnsi"/>
                <w:szCs w:val="20"/>
              </w:rPr>
              <w:t>310</w:t>
            </w:r>
          </w:p>
        </w:tc>
      </w:tr>
      <w:tr w:rsidR="009D117E" w14:paraId="792A58F4" w14:textId="77777777" w:rsidTr="006E6FE5">
        <w:tc>
          <w:tcPr>
            <w:tcW w:w="4698" w:type="dxa"/>
            <w:hideMark/>
          </w:tcPr>
          <w:p w14:paraId="792A58ED" w14:textId="77777777" w:rsidR="0065059B" w:rsidRPr="000762B6" w:rsidRDefault="0065059B">
            <w:pPr>
              <w:rPr>
                <w:rFonts w:cstheme="minorHAnsi"/>
                <w:b/>
                <w:szCs w:val="20"/>
              </w:rPr>
            </w:pPr>
            <w:r w:rsidRPr="000762B6">
              <w:rPr>
                <w:rFonts w:cstheme="minorHAnsi"/>
                <w:b/>
                <w:szCs w:val="20"/>
              </w:rPr>
              <w:t>CONTRACTING OFFICE ADDRESS</w:t>
            </w:r>
          </w:p>
        </w:tc>
        <w:tc>
          <w:tcPr>
            <w:tcW w:w="5220" w:type="dxa"/>
          </w:tcPr>
          <w:p w14:paraId="792A58EE" w14:textId="77777777" w:rsidR="0065059B" w:rsidRPr="004C7C18" w:rsidRDefault="0065059B">
            <w:pPr>
              <w:rPr>
                <w:rFonts w:eastAsiaTheme="minorHAnsi" w:cstheme="minorHAnsi"/>
                <w:szCs w:val="20"/>
                <w:bdr w:val="none" w:sz="0" w:space="0" w:color="auto" w:frame="1"/>
              </w:rPr>
            </w:pPr>
            <w:r w:rsidRPr="004C7C18">
              <w:rPr>
                <w:rStyle w:val="AAMSKBFill-InHighlight"/>
                <w:rFonts w:cstheme="minorHAnsi"/>
              </w:rPr>
              <w:t xml:space="preserve"> </w:t>
            </w:r>
          </w:p>
          <w:p w14:paraId="792A58EF"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92A58F0"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 (NCO 2)</w:t>
            </w:r>
            <w:r w:rsidRPr="004C7C18">
              <w:rPr>
                <w:rStyle w:val="AAMSKBFill-InHighlight"/>
                <w:rFonts w:cstheme="minorHAnsi"/>
              </w:rPr>
              <w:t xml:space="preserve"> </w:t>
            </w:r>
          </w:p>
          <w:p w14:paraId="792A58F1"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20 Madison Avenue Ext.</w:t>
            </w:r>
          </w:p>
          <w:p w14:paraId="792A58F2"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Albany NY  12208-3410</w:t>
            </w:r>
            <w:r w:rsidRPr="004C7C18">
              <w:rPr>
                <w:rStyle w:val="AAMSKBFill-InHighlight"/>
                <w:rFonts w:cstheme="minorHAnsi"/>
              </w:rPr>
              <w:t xml:space="preserve"> </w:t>
            </w:r>
          </w:p>
          <w:p w14:paraId="792A58F3" w14:textId="77777777" w:rsidR="0065059B" w:rsidRPr="004C7C18" w:rsidRDefault="0065059B">
            <w:pPr>
              <w:rPr>
                <w:rFonts w:cstheme="minorHAnsi"/>
                <w:szCs w:val="20"/>
              </w:rPr>
            </w:pPr>
          </w:p>
        </w:tc>
      </w:tr>
      <w:tr w:rsidR="009D117E" w14:paraId="792A58FE" w14:textId="77777777" w:rsidTr="006E6FE5">
        <w:tc>
          <w:tcPr>
            <w:tcW w:w="4698" w:type="dxa"/>
          </w:tcPr>
          <w:p w14:paraId="792A58F5" w14:textId="77777777" w:rsidR="0065059B" w:rsidRPr="000762B6" w:rsidRDefault="0065059B">
            <w:pPr>
              <w:rPr>
                <w:rFonts w:cstheme="minorHAnsi"/>
                <w:b/>
                <w:szCs w:val="20"/>
              </w:rPr>
            </w:pPr>
            <w:r w:rsidRPr="000762B6">
              <w:rPr>
                <w:rFonts w:cstheme="minorHAnsi"/>
                <w:b/>
                <w:szCs w:val="20"/>
              </w:rPr>
              <w:t>POINT OF CONTACT*</w:t>
            </w:r>
          </w:p>
          <w:p w14:paraId="792A58F6" w14:textId="77777777" w:rsidR="0065059B" w:rsidRPr="000762B6" w:rsidRDefault="0065059B">
            <w:pPr>
              <w:rPr>
                <w:rFonts w:cstheme="minorHAnsi"/>
                <w:b/>
                <w:szCs w:val="20"/>
              </w:rPr>
            </w:pPr>
          </w:p>
          <w:p w14:paraId="792A58F7" w14:textId="77777777" w:rsidR="0065059B" w:rsidRPr="000762B6" w:rsidRDefault="0065059B" w:rsidP="000762B6">
            <w:pPr>
              <w:rPr>
                <w:rFonts w:cstheme="minorHAnsi"/>
                <w:b/>
                <w:szCs w:val="20"/>
              </w:rPr>
            </w:pPr>
          </w:p>
        </w:tc>
        <w:tc>
          <w:tcPr>
            <w:tcW w:w="5220" w:type="dxa"/>
            <w:hideMark/>
          </w:tcPr>
          <w:p w14:paraId="792A58F8" w14:textId="42D4D764"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Contract</w:t>
            </w:r>
            <w:r w:rsidR="000A2C3E">
              <w:rPr>
                <w:rFonts w:eastAsiaTheme="minorHAnsi" w:cstheme="minorHAnsi"/>
                <w:szCs w:val="20"/>
                <w:bdr w:val="none" w:sz="0" w:space="0" w:color="auto" w:frame="1"/>
              </w:rPr>
              <w:t>ing Officer</w:t>
            </w:r>
            <w:r w:rsidRPr="004C7C18">
              <w:rPr>
                <w:rStyle w:val="AAMSKBFill-InHighlight"/>
                <w:rFonts w:cstheme="minorHAnsi"/>
              </w:rPr>
              <w:t xml:space="preserve"> </w:t>
            </w:r>
          </w:p>
          <w:p w14:paraId="792A58F9"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Myra F. Green</w:t>
            </w:r>
          </w:p>
          <w:p w14:paraId="792A58FA"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Myra.Green2@va.gov</w:t>
            </w:r>
          </w:p>
          <w:p w14:paraId="792A58FB" w14:textId="77777777" w:rsidR="0065059B" w:rsidRPr="004C7C18" w:rsidRDefault="0065059B">
            <w:pPr>
              <w:rPr>
                <w:rFonts w:eastAsiaTheme="minorHAnsi" w:cstheme="minorHAnsi"/>
                <w:szCs w:val="20"/>
                <w:bdr w:val="none" w:sz="0" w:space="0" w:color="auto" w:frame="1"/>
              </w:rPr>
            </w:pPr>
          </w:p>
          <w:p w14:paraId="792A58FC" w14:textId="77777777" w:rsidR="0065059B" w:rsidRPr="004C7C18" w:rsidRDefault="0065059B">
            <w:pPr>
              <w:rPr>
                <w:rFonts w:eastAsiaTheme="minorHAnsi" w:cstheme="minorHAnsi"/>
                <w:szCs w:val="20"/>
                <w:bdr w:val="none" w:sz="0" w:space="0" w:color="auto" w:frame="1"/>
              </w:rPr>
            </w:pPr>
          </w:p>
          <w:p w14:paraId="792A58FD" w14:textId="77777777" w:rsidR="0065059B" w:rsidRPr="004C7C18" w:rsidRDefault="0065059B">
            <w:pPr>
              <w:rPr>
                <w:rFonts w:cstheme="minorHAnsi"/>
                <w:szCs w:val="20"/>
              </w:rPr>
            </w:pPr>
          </w:p>
        </w:tc>
      </w:tr>
    </w:tbl>
    <w:p w14:paraId="792A58FF" w14:textId="77777777" w:rsidR="0065059B" w:rsidRPr="004C7C18" w:rsidRDefault="0065059B" w:rsidP="00783A50">
      <w:pPr>
        <w:rPr>
          <w:rFonts w:cstheme="minorHAnsi"/>
          <w:szCs w:val="20"/>
        </w:rPr>
      </w:pPr>
    </w:p>
    <w:p w14:paraId="792A5900" w14:textId="77777777" w:rsidR="0065059B" w:rsidRPr="004C7C18" w:rsidRDefault="006505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2C3E" w14:paraId="792A5903" w14:textId="77777777" w:rsidTr="000A2C3E">
        <w:tc>
          <w:tcPr>
            <w:tcW w:w="4675" w:type="dxa"/>
          </w:tcPr>
          <w:p w14:paraId="792A5901" w14:textId="77777777" w:rsidR="000A2C3E" w:rsidRPr="000762B6" w:rsidRDefault="000A2C3E">
            <w:pPr>
              <w:rPr>
                <w:rFonts w:cstheme="minorHAnsi"/>
                <w:b/>
                <w:szCs w:val="20"/>
              </w:rPr>
            </w:pPr>
            <w:r w:rsidRPr="000762B6">
              <w:rPr>
                <w:rFonts w:cstheme="minorHAnsi"/>
                <w:b/>
                <w:szCs w:val="20"/>
              </w:rPr>
              <w:t>ADDRESS</w:t>
            </w:r>
          </w:p>
        </w:tc>
        <w:tc>
          <w:tcPr>
            <w:tcW w:w="5243" w:type="dxa"/>
          </w:tcPr>
          <w:p w14:paraId="792A5902" w14:textId="43B47B71" w:rsidR="000A2C3E" w:rsidRPr="00CB2EE9" w:rsidRDefault="000A2C3E">
            <w:pPr>
              <w:rPr>
                <w:rStyle w:val="AAMSKBFill-InHighlight"/>
                <w:rFonts w:cstheme="minorHAnsi"/>
                <w:color w:val="auto"/>
              </w:rPr>
            </w:pPr>
            <w:r w:rsidRPr="000A2C3E">
              <w:rPr>
                <w:rFonts w:cstheme="minorHAnsi"/>
              </w:rPr>
              <w:t>East Orange</w:t>
            </w:r>
            <w:r>
              <w:rPr>
                <w:rStyle w:val="AAMSKBFill-InHighlight"/>
                <w:rFonts w:cstheme="minorHAnsi"/>
                <w:color w:val="auto"/>
              </w:rPr>
              <w:t xml:space="preserve"> VA Medical Center</w:t>
            </w:r>
          </w:p>
        </w:tc>
      </w:tr>
      <w:tr w:rsidR="000A2C3E" w14:paraId="792A5906" w14:textId="77777777" w:rsidTr="000A2C3E">
        <w:tc>
          <w:tcPr>
            <w:tcW w:w="4675" w:type="dxa"/>
          </w:tcPr>
          <w:p w14:paraId="792A5904" w14:textId="77777777" w:rsidR="000A2C3E" w:rsidRPr="000762B6" w:rsidRDefault="000A2C3E">
            <w:pPr>
              <w:rPr>
                <w:rFonts w:cstheme="minorHAnsi"/>
                <w:b/>
                <w:szCs w:val="20"/>
              </w:rPr>
            </w:pPr>
          </w:p>
        </w:tc>
        <w:tc>
          <w:tcPr>
            <w:tcW w:w="5243" w:type="dxa"/>
          </w:tcPr>
          <w:p w14:paraId="792A5905" w14:textId="5B822C09" w:rsidR="000A2C3E" w:rsidRPr="00CB2EE9" w:rsidRDefault="000A2C3E">
            <w:pPr>
              <w:rPr>
                <w:rStyle w:val="AAMSKBFill-InHighlight"/>
                <w:rFonts w:cstheme="minorHAnsi"/>
                <w:color w:val="auto"/>
              </w:rPr>
            </w:pPr>
            <w:r w:rsidRPr="000A2C3E">
              <w:rPr>
                <w:rStyle w:val="AAMSKBFill-InHighlight"/>
                <w:rFonts w:cstheme="minorHAnsi"/>
                <w:color w:val="auto"/>
              </w:rPr>
              <w:t>385 Tremont Ave.</w:t>
            </w:r>
          </w:p>
        </w:tc>
      </w:tr>
      <w:tr w:rsidR="000A2C3E" w14:paraId="792A5909" w14:textId="77777777" w:rsidTr="000A2C3E">
        <w:tc>
          <w:tcPr>
            <w:tcW w:w="4675" w:type="dxa"/>
          </w:tcPr>
          <w:p w14:paraId="792A5907" w14:textId="77777777" w:rsidR="000A2C3E" w:rsidRPr="000762B6" w:rsidRDefault="000A2C3E">
            <w:pPr>
              <w:rPr>
                <w:rFonts w:cstheme="minorHAnsi"/>
                <w:b/>
                <w:szCs w:val="20"/>
              </w:rPr>
            </w:pPr>
          </w:p>
        </w:tc>
        <w:tc>
          <w:tcPr>
            <w:tcW w:w="5243" w:type="dxa"/>
          </w:tcPr>
          <w:p w14:paraId="792A5908" w14:textId="7CE51717" w:rsidR="000A2C3E" w:rsidRPr="00CB2EE9" w:rsidRDefault="000A2C3E">
            <w:pPr>
              <w:rPr>
                <w:rStyle w:val="AAMSKBFill-InHighlight"/>
                <w:rFonts w:cstheme="minorHAnsi"/>
                <w:color w:val="auto"/>
              </w:rPr>
            </w:pPr>
            <w:r w:rsidRPr="000A2C3E">
              <w:rPr>
                <w:rFonts w:cstheme="minorHAnsi"/>
              </w:rPr>
              <w:t>East Orange</w:t>
            </w:r>
            <w:r>
              <w:rPr>
                <w:rFonts w:cstheme="minorHAnsi"/>
              </w:rPr>
              <w:t>,</w:t>
            </w:r>
            <w:r w:rsidRPr="000A2C3E">
              <w:rPr>
                <w:rFonts w:cstheme="minorHAnsi"/>
              </w:rPr>
              <w:t xml:space="preserve"> NJ</w:t>
            </w:r>
          </w:p>
        </w:tc>
      </w:tr>
      <w:tr w:rsidR="000A2C3E" w14:paraId="792A590C" w14:textId="77777777" w:rsidTr="000A2C3E">
        <w:tc>
          <w:tcPr>
            <w:tcW w:w="4675" w:type="dxa"/>
          </w:tcPr>
          <w:p w14:paraId="792A590A" w14:textId="325720C4" w:rsidR="000A2C3E" w:rsidRPr="000762B6" w:rsidRDefault="000A2C3E">
            <w:pPr>
              <w:rPr>
                <w:rFonts w:cstheme="minorHAnsi"/>
                <w:b/>
                <w:szCs w:val="20"/>
              </w:rPr>
            </w:pPr>
            <w:r w:rsidRPr="000762B6">
              <w:rPr>
                <w:rFonts w:cstheme="minorHAnsi"/>
                <w:b/>
                <w:szCs w:val="20"/>
              </w:rPr>
              <w:t>POSTAL CODE</w:t>
            </w:r>
          </w:p>
        </w:tc>
        <w:tc>
          <w:tcPr>
            <w:tcW w:w="5243" w:type="dxa"/>
          </w:tcPr>
          <w:p w14:paraId="792A590B" w14:textId="2ADA2AE2" w:rsidR="000A2C3E" w:rsidRPr="00CB2EE9" w:rsidRDefault="000A2C3E">
            <w:pPr>
              <w:rPr>
                <w:rStyle w:val="AAMSKBFill-InHighlight"/>
                <w:rFonts w:cstheme="minorHAnsi"/>
                <w:color w:val="auto"/>
              </w:rPr>
            </w:pPr>
            <w:r>
              <w:rPr>
                <w:szCs w:val="20"/>
              </w:rPr>
              <w:t>07018</w:t>
            </w:r>
          </w:p>
        </w:tc>
      </w:tr>
      <w:tr w:rsidR="000A2C3E" w14:paraId="792A590F" w14:textId="77777777" w:rsidTr="000A2C3E">
        <w:tc>
          <w:tcPr>
            <w:tcW w:w="4675" w:type="dxa"/>
          </w:tcPr>
          <w:p w14:paraId="792A590D" w14:textId="5390C9AE" w:rsidR="000A2C3E" w:rsidRPr="000762B6" w:rsidRDefault="000A2C3E">
            <w:pPr>
              <w:rPr>
                <w:rFonts w:cstheme="minorHAnsi"/>
                <w:b/>
                <w:szCs w:val="20"/>
              </w:rPr>
            </w:pPr>
            <w:r w:rsidRPr="000762B6">
              <w:rPr>
                <w:rFonts w:cstheme="minorHAnsi"/>
                <w:b/>
                <w:szCs w:val="20"/>
              </w:rPr>
              <w:t>COUNTRY</w:t>
            </w:r>
          </w:p>
        </w:tc>
        <w:tc>
          <w:tcPr>
            <w:tcW w:w="5243" w:type="dxa"/>
          </w:tcPr>
          <w:p w14:paraId="792A590E" w14:textId="0930FDBE" w:rsidR="000A2C3E" w:rsidRPr="00CB2EE9" w:rsidRDefault="000A2C3E">
            <w:pPr>
              <w:rPr>
                <w:rStyle w:val="AAMSKBFill-InHighlight"/>
                <w:rFonts w:cstheme="minorHAnsi"/>
                <w:color w:val="auto"/>
              </w:rPr>
            </w:pPr>
            <w:r>
              <w:rPr>
                <w:rFonts w:cstheme="minorHAnsi"/>
                <w:szCs w:val="20"/>
              </w:rPr>
              <w:t>USA</w:t>
            </w:r>
          </w:p>
        </w:tc>
      </w:tr>
      <w:tr w:rsidR="000A2C3E" w14:paraId="792A5912" w14:textId="77777777" w:rsidTr="000A2C3E">
        <w:tc>
          <w:tcPr>
            <w:tcW w:w="4675" w:type="dxa"/>
          </w:tcPr>
          <w:p w14:paraId="792A5910" w14:textId="3663059A" w:rsidR="000A2C3E" w:rsidRPr="000762B6" w:rsidRDefault="000A2C3E">
            <w:pPr>
              <w:rPr>
                <w:rFonts w:cstheme="minorHAnsi"/>
                <w:b/>
                <w:szCs w:val="20"/>
              </w:rPr>
            </w:pPr>
          </w:p>
        </w:tc>
        <w:tc>
          <w:tcPr>
            <w:tcW w:w="5243" w:type="dxa"/>
          </w:tcPr>
          <w:p w14:paraId="792A5911" w14:textId="476E5103" w:rsidR="000A2C3E" w:rsidRPr="00CB2EE9" w:rsidRDefault="000A2C3E">
            <w:pPr>
              <w:rPr>
                <w:rFonts w:cstheme="minorHAnsi"/>
                <w:szCs w:val="20"/>
              </w:rPr>
            </w:pPr>
          </w:p>
        </w:tc>
      </w:tr>
      <w:tr w:rsidR="000A2C3E" w14:paraId="792A5915" w14:textId="77777777" w:rsidTr="000A2C3E">
        <w:tc>
          <w:tcPr>
            <w:tcW w:w="4675" w:type="dxa"/>
          </w:tcPr>
          <w:p w14:paraId="792A5913" w14:textId="0FDAB918" w:rsidR="000A2C3E" w:rsidRPr="000762B6" w:rsidRDefault="000A2C3E">
            <w:pPr>
              <w:rPr>
                <w:rFonts w:cstheme="minorHAnsi"/>
                <w:b/>
                <w:szCs w:val="20"/>
              </w:rPr>
            </w:pPr>
          </w:p>
        </w:tc>
        <w:tc>
          <w:tcPr>
            <w:tcW w:w="5243" w:type="dxa"/>
          </w:tcPr>
          <w:p w14:paraId="792A5914" w14:textId="6E26C53E" w:rsidR="000A2C3E" w:rsidRPr="00CB2EE9" w:rsidRDefault="000A2C3E">
            <w:pPr>
              <w:rPr>
                <w:rFonts w:cstheme="minorHAnsi"/>
                <w:szCs w:val="20"/>
              </w:rPr>
            </w:pPr>
          </w:p>
        </w:tc>
      </w:tr>
    </w:tbl>
    <w:p w14:paraId="792A5916" w14:textId="77777777" w:rsidR="0065059B" w:rsidRPr="004C7C18" w:rsidRDefault="0065059B" w:rsidP="004C7C18">
      <w:pPr>
        <w:spacing w:after="160" w:line="252" w:lineRule="auto"/>
        <w:jc w:val="center"/>
        <w:rPr>
          <w:rFonts w:eastAsia="Calibri" w:cstheme="minorHAnsi"/>
          <w:b/>
        </w:rPr>
      </w:pPr>
    </w:p>
    <w:p w14:paraId="792A5917" w14:textId="77777777" w:rsidR="0065059B" w:rsidRPr="004C7C18" w:rsidRDefault="006505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D117E" w14:paraId="792A591A" w14:textId="77777777" w:rsidTr="009C37D0">
        <w:tc>
          <w:tcPr>
            <w:tcW w:w="4675" w:type="dxa"/>
            <w:hideMark/>
          </w:tcPr>
          <w:p w14:paraId="792A5918" w14:textId="77777777" w:rsidR="0065059B" w:rsidRPr="000762B6" w:rsidRDefault="0065059B">
            <w:pPr>
              <w:rPr>
                <w:rFonts w:cstheme="minorHAnsi"/>
                <w:b/>
              </w:rPr>
            </w:pPr>
            <w:r w:rsidRPr="000762B6">
              <w:rPr>
                <w:rFonts w:cstheme="minorHAnsi"/>
                <w:b/>
              </w:rPr>
              <w:t>AGENCY’S URL</w:t>
            </w:r>
          </w:p>
        </w:tc>
        <w:tc>
          <w:tcPr>
            <w:tcW w:w="5243" w:type="dxa"/>
            <w:hideMark/>
          </w:tcPr>
          <w:p w14:paraId="792A5919" w14:textId="56F235A6" w:rsidR="0065059B" w:rsidRPr="004C7C18" w:rsidRDefault="000A2C3E">
            <w:pPr>
              <w:rPr>
                <w:rFonts w:cstheme="minorHAnsi"/>
              </w:rPr>
            </w:pPr>
            <w:r w:rsidRPr="000A2C3E">
              <w:rPr>
                <w:rFonts w:cstheme="minorHAnsi"/>
              </w:rPr>
              <w:t>https://www.va.gov</w:t>
            </w:r>
          </w:p>
        </w:tc>
      </w:tr>
      <w:tr w:rsidR="009D117E" w14:paraId="792A591D" w14:textId="77777777" w:rsidTr="009C37D0">
        <w:tc>
          <w:tcPr>
            <w:tcW w:w="4675" w:type="dxa"/>
            <w:hideMark/>
          </w:tcPr>
          <w:p w14:paraId="792A591B" w14:textId="77777777" w:rsidR="0065059B" w:rsidRPr="000762B6" w:rsidRDefault="0065059B">
            <w:pPr>
              <w:rPr>
                <w:rFonts w:cstheme="minorHAnsi"/>
                <w:b/>
              </w:rPr>
            </w:pPr>
            <w:r w:rsidRPr="000762B6">
              <w:rPr>
                <w:rFonts w:cstheme="minorHAnsi"/>
                <w:b/>
              </w:rPr>
              <w:t>URL DESCRIPTION</w:t>
            </w:r>
          </w:p>
        </w:tc>
        <w:tc>
          <w:tcPr>
            <w:tcW w:w="5243" w:type="dxa"/>
            <w:hideMark/>
          </w:tcPr>
          <w:p w14:paraId="792A591C" w14:textId="77777777" w:rsidR="0065059B" w:rsidRPr="004C7C18" w:rsidRDefault="0065059B">
            <w:pPr>
              <w:rPr>
                <w:rFonts w:cstheme="minorHAnsi"/>
                <w:szCs w:val="20"/>
              </w:rPr>
            </w:pPr>
            <w:r>
              <w:rPr>
                <w:rFonts w:cstheme="minorHAnsi"/>
                <w:szCs w:val="20"/>
              </w:rPr>
              <w:t>Department of Veterans Affairs</w:t>
            </w:r>
          </w:p>
        </w:tc>
      </w:tr>
      <w:tr w:rsidR="009D117E" w14:paraId="792A5920" w14:textId="77777777" w:rsidTr="009C37D0">
        <w:tc>
          <w:tcPr>
            <w:tcW w:w="4675" w:type="dxa"/>
            <w:hideMark/>
          </w:tcPr>
          <w:p w14:paraId="792A591E" w14:textId="77777777" w:rsidR="0065059B" w:rsidRPr="000762B6" w:rsidRDefault="0065059B">
            <w:pPr>
              <w:rPr>
                <w:rFonts w:cstheme="minorHAnsi"/>
                <w:b/>
              </w:rPr>
            </w:pPr>
            <w:r w:rsidRPr="000762B6">
              <w:rPr>
                <w:rFonts w:cstheme="minorHAnsi"/>
                <w:b/>
              </w:rPr>
              <w:t>AGENCY CONTACT’S EMAIL ADDRESS</w:t>
            </w:r>
          </w:p>
        </w:tc>
        <w:tc>
          <w:tcPr>
            <w:tcW w:w="5243" w:type="dxa"/>
            <w:hideMark/>
          </w:tcPr>
          <w:p w14:paraId="792A591F" w14:textId="77777777" w:rsidR="0065059B" w:rsidRPr="004C7C18" w:rsidRDefault="0065059B">
            <w:pPr>
              <w:rPr>
                <w:rFonts w:cstheme="minorHAnsi"/>
                <w:szCs w:val="20"/>
              </w:rPr>
            </w:pPr>
            <w:r>
              <w:rPr>
                <w:rFonts w:cstheme="minorHAnsi"/>
                <w:szCs w:val="20"/>
              </w:rPr>
              <w:t>Myra.Green2@va.gov</w:t>
            </w:r>
          </w:p>
        </w:tc>
      </w:tr>
      <w:tr w:rsidR="009D117E" w14:paraId="792A5923" w14:textId="77777777" w:rsidTr="009C37D0">
        <w:trPr>
          <w:trHeight w:val="233"/>
        </w:trPr>
        <w:tc>
          <w:tcPr>
            <w:tcW w:w="4675" w:type="dxa"/>
            <w:hideMark/>
          </w:tcPr>
          <w:p w14:paraId="792A5921" w14:textId="77777777" w:rsidR="0065059B" w:rsidRPr="000762B6" w:rsidRDefault="0065059B">
            <w:pPr>
              <w:rPr>
                <w:rFonts w:cstheme="minorHAnsi"/>
                <w:b/>
              </w:rPr>
            </w:pPr>
            <w:r w:rsidRPr="000762B6">
              <w:rPr>
                <w:rFonts w:cstheme="minorHAnsi"/>
                <w:b/>
              </w:rPr>
              <w:t>EMAIL DESCRIPTION</w:t>
            </w:r>
          </w:p>
        </w:tc>
        <w:tc>
          <w:tcPr>
            <w:tcW w:w="5243" w:type="dxa"/>
            <w:hideMark/>
          </w:tcPr>
          <w:p w14:paraId="792A5922" w14:textId="77777777" w:rsidR="0065059B" w:rsidRPr="004C7C18" w:rsidRDefault="0065059B">
            <w:pPr>
              <w:rPr>
                <w:rFonts w:cstheme="minorHAnsi"/>
                <w:szCs w:val="20"/>
              </w:rPr>
            </w:pPr>
            <w:r>
              <w:rPr>
                <w:rFonts w:cstheme="minorHAnsi"/>
                <w:szCs w:val="20"/>
              </w:rPr>
              <w:t>Point of Contact</w:t>
            </w:r>
          </w:p>
        </w:tc>
      </w:tr>
    </w:tbl>
    <w:p w14:paraId="792A5924" w14:textId="77777777" w:rsidR="0065059B" w:rsidRDefault="0065059B">
      <w:r>
        <w:br w:type="page"/>
      </w:r>
    </w:p>
    <w:p w14:paraId="792A5925" w14:textId="77777777" w:rsidR="0065059B" w:rsidRPr="00917C3B" w:rsidRDefault="0065059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A0B9DEE" w14:textId="77777777" w:rsidR="00717A69" w:rsidRPr="00717A69" w:rsidRDefault="00717A69" w:rsidP="00717A69">
      <w:pPr>
        <w:rPr>
          <w:rFonts w:ascii="Aptos" w:eastAsia="Times New Roman" w:hAnsi="Aptos" w:cs="Times New Roman"/>
          <w:b/>
          <w:bCs/>
        </w:rPr>
      </w:pPr>
      <w:r w:rsidRPr="00717A69">
        <w:rPr>
          <w:rFonts w:ascii="Aptos" w:eastAsia="Times New Roman" w:hAnsi="Aptos" w:cs="Times New Roman"/>
          <w:b/>
          <w:bCs/>
        </w:rPr>
        <w:t xml:space="preserve">THIS IS A SOURCES SOUGHT NOTICE ONLY. </w:t>
      </w:r>
    </w:p>
    <w:p w14:paraId="1AB66AEA" w14:textId="2497C4D2" w:rsidR="00717A69" w:rsidRPr="00717A69" w:rsidRDefault="00717A69" w:rsidP="00717A69">
      <w:pPr>
        <w:rPr>
          <w:rFonts w:ascii="Arial" w:eastAsia="Times New Roman" w:hAnsi="Arial" w:cs="Times New Roman"/>
        </w:rPr>
      </w:pPr>
      <w:r w:rsidRPr="00717A69">
        <w:rPr>
          <w:rFonts w:ascii="Arial" w:eastAsia="Times New Roman" w:hAnsi="Arial" w:cs="Times New Roman"/>
        </w:rPr>
        <w:t xml:space="preserve">The purpose of this sources sought is to conduct market research to support the procurement and installation of three (3) </w:t>
      </w:r>
      <w:r w:rsidR="000A2C3E">
        <w:rPr>
          <w:rFonts w:ascii="Arial" w:eastAsia="Times New Roman" w:hAnsi="Arial" w:cs="Times New Roman"/>
        </w:rPr>
        <w:t>Mar Cor</w:t>
      </w:r>
      <w:r w:rsidRPr="00717A69">
        <w:rPr>
          <w:rFonts w:ascii="Arial" w:eastAsia="Times New Roman" w:hAnsi="Arial" w:cs="Times New Roman"/>
        </w:rPr>
        <w:t xml:space="preserve"> EON® Portable Reverse Osmosis (RO) Water Purification System with ROVER® ALX Dialysis Water Transport System – Brand Name or equal for the East Orange VA Medical Center. This notice serves to survey the market in an attempt to ascertain whether or not sources are capable of providing the requested equipment and services. This notice allows potential contractors/vendors to submit a non-binding statement of interest and documentation demonstrating their capability. The sources sought effort is intended to assess industry capabilities and develop/support the intended direction of acquisition planning. The Network Contracting Office 02 (NCO 02) is requesting responses from qualified business concerns; the qualifying NAICS code for this effort is 333310 – Commercial and Service Industry Machinery Manufacturing. </w:t>
      </w:r>
    </w:p>
    <w:p w14:paraId="63304702"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rPr>
        <w:t>This sources sought is to gain knowledge of potential qualified sources and their size classifications (Service Disabled/Veteran Owned Small Business (SDVOSB/VOSB), Hub zone, 8(a), small, small disadvantaged, woman owned small business, or large business) relative to NAICS 333310. Responses to this notice,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w:t>
      </w:r>
    </w:p>
    <w:p w14:paraId="4E20F3D0"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rPr>
        <w:t>The Department of Veterans Affairs is seeking vendors who can provide the required water treatment system per the attached schedule. The vendors must demonstrate the ability to meet all requirements for this notice. See attached schedule.</w:t>
      </w:r>
    </w:p>
    <w:p w14:paraId="61365577"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b/>
          <w:u w:val="single"/>
        </w:rPr>
        <w:t>INSTRUCTIONS</w:t>
      </w:r>
      <w:r w:rsidRPr="00717A69">
        <w:rPr>
          <w:rFonts w:ascii="Arial" w:eastAsia="Times New Roman" w:hAnsi="Arial" w:cs="Times New Roman"/>
        </w:rPr>
        <w:t>:</w:t>
      </w:r>
    </w:p>
    <w:p w14:paraId="7C79AD70"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rPr>
        <w:t xml:space="preserve">Submit a brief description, no more than three (3) pages (including cover letter) that demonstrates how your company can provide the requested services that are required in the attached draft schedule.  Include </w:t>
      </w:r>
      <w:proofErr w:type="gramStart"/>
      <w:r w:rsidRPr="00717A69">
        <w:rPr>
          <w:rFonts w:ascii="Arial" w:eastAsia="Times New Roman" w:hAnsi="Arial" w:cs="Times New Roman"/>
        </w:rPr>
        <w:t>past experience</w:t>
      </w:r>
      <w:proofErr w:type="gramEnd"/>
      <w:r w:rsidRPr="00717A69">
        <w:rPr>
          <w:rFonts w:ascii="Arial" w:eastAsia="Times New Roman" w:hAnsi="Arial" w:cs="Times New Roman"/>
        </w:rPr>
        <w:t xml:space="preserve"> in providing this requirement to the VA, other Government (Federal or State) agency, or for a private facility. If your firm believes it possesses an “equal” item, please state so in your response. Pricing is NOT required. Please specify your availability and your address. The attached schedule and salients </w:t>
      </w:r>
      <w:proofErr w:type="gramStart"/>
      <w:r w:rsidRPr="00717A69">
        <w:rPr>
          <w:rFonts w:ascii="Arial" w:eastAsia="Times New Roman" w:hAnsi="Arial" w:cs="Times New Roman"/>
        </w:rPr>
        <w:t>is</w:t>
      </w:r>
      <w:proofErr w:type="gramEnd"/>
      <w:r w:rsidRPr="00717A69">
        <w:rPr>
          <w:rFonts w:ascii="Arial" w:eastAsia="Times New Roman" w:hAnsi="Arial" w:cs="Times New Roman"/>
        </w:rPr>
        <w:t xml:space="preserve"> a </w:t>
      </w:r>
      <w:proofErr w:type="gramStart"/>
      <w:r w:rsidRPr="00717A69">
        <w:rPr>
          <w:rFonts w:ascii="Arial" w:eastAsia="Times New Roman" w:hAnsi="Arial" w:cs="Times New Roman"/>
        </w:rPr>
        <w:t>draft, and</w:t>
      </w:r>
      <w:proofErr w:type="gramEnd"/>
      <w:r w:rsidRPr="00717A69">
        <w:rPr>
          <w:rFonts w:ascii="Arial" w:eastAsia="Times New Roman" w:hAnsi="Arial" w:cs="Times New Roman"/>
        </w:rPr>
        <w:t xml:space="preserve"> is NOT finalized.  If any portions seem unclear, prohibited, and/or you are unsure about the draft description of the requirement please list your comments and/or concerns in your response so they can be addressed.  </w:t>
      </w:r>
      <w:r w:rsidRPr="00717A69">
        <w:rPr>
          <w:rFonts w:ascii="Arial" w:eastAsia="Times New Roman" w:hAnsi="Arial" w:cs="Times New Roman"/>
          <w:b/>
          <w:u w:val="single"/>
        </w:rPr>
        <w:t>PLEASE INDICATE WHETHER YOU HOLD A GSA FEDERAL-SUPPLY SCHEDULE CONTRACT THAT COVERS THESE SERVICES AND, IF SO, THE CONTRACT NUMBER</w:t>
      </w:r>
      <w:r w:rsidRPr="00717A69">
        <w:rPr>
          <w:rFonts w:ascii="Arial" w:eastAsia="Times New Roman" w:hAnsi="Arial" w:cs="Times New Roman"/>
        </w:rPr>
        <w:t xml:space="preserve">.  Provide </w:t>
      </w:r>
      <w:r w:rsidRPr="00717A69">
        <w:rPr>
          <w:rFonts w:ascii="Arial" w:eastAsia="Times New Roman" w:hAnsi="Arial" w:cs="Times New Roman"/>
          <w:u w:val="single"/>
        </w:rPr>
        <w:t>BUSINESS SIZE AND SOCIO-ECONOMIC STATUS;</w:t>
      </w:r>
      <w:r w:rsidRPr="00717A69">
        <w:rPr>
          <w:rFonts w:ascii="Arial" w:eastAsia="Times New Roman" w:hAnsi="Arial" w:cs="Times New Roman"/>
        </w:rPr>
        <w:t xml:space="preserve"> (a) Indicate whether your business is large or small (b) If small, indicate if your firm qualifies as a small, emerging business, or small disadvantages business (c) If disadvantages, specify under which disadvantaged group and if your firm is certified under Section 8(a) of the Small Business Act (d) Indicate if your firm is a certified Service-Disabled Veteran Owned Small Business (SDVOSB) or Veteran Owned Small Business (VOSB) (g) Include the SAM UEI of your firm. (h) State whether your firm is registered with the System for Award Management (SAM) at </w:t>
      </w:r>
      <w:hyperlink r:id="rId7" w:history="1">
        <w:r w:rsidRPr="00717A69">
          <w:rPr>
            <w:rFonts w:ascii="Arial" w:eastAsia="Times New Roman" w:hAnsi="Arial" w:cs="Times New Roman"/>
            <w:color w:val="0000FF"/>
            <w:u w:val="single"/>
          </w:rPr>
          <w:t>http://www.sam.gov</w:t>
        </w:r>
      </w:hyperlink>
      <w:r w:rsidRPr="00717A69">
        <w:rPr>
          <w:rFonts w:ascii="Arial" w:eastAsia="Times New Roman" w:hAnsi="Arial" w:cs="Times New Roman"/>
        </w:rPr>
        <w:t xml:space="preserve"> and/or the VetCert Registry at </w:t>
      </w:r>
      <w:hyperlink r:id="rId8" w:history="1">
        <w:r w:rsidRPr="00717A69">
          <w:rPr>
            <w:rFonts w:ascii="Arial" w:eastAsia="Times New Roman" w:hAnsi="Arial" w:cs="Arial"/>
            <w:color w:val="0000FF"/>
            <w:u w:val="single"/>
          </w:rPr>
          <w:t>https://search.certifications.sba.gov/</w:t>
        </w:r>
      </w:hyperlink>
      <w:r w:rsidRPr="00717A69">
        <w:rPr>
          <w:rFonts w:ascii="Arial" w:eastAsia="Times New Roman" w:hAnsi="Arial" w:cs="Times New Roman"/>
        </w:rPr>
        <w:t xml:space="preserve">. If not, please NOTE that any future solicitation could only be awarded to a contractor who is registered in SAM and to receive award based on VOSB or SDVOSB status you must be registered in the VetCert Registry (i) provide current commercial pricing for all items listed in the attached schedule and any applicable discounts. (j) link to the respondent’s General Services Administration (GSA) schedule, or attached file of same, if applicable (k) citation of any current or past customers (i.e., within the past two (2) years) to include contract number, point of contact telephone number or e-mail address; and (l) other material relevant to establishing core competencies of the firm. </w:t>
      </w:r>
    </w:p>
    <w:p w14:paraId="62FFA183"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b/>
          <w:bCs/>
        </w:rPr>
        <w:t>Vendors shall include authorization letters from the OEM if they do not manufacture the needed items.</w:t>
      </w:r>
    </w:p>
    <w:p w14:paraId="03E41A4D"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rPr>
        <w:t xml:space="preserve">Response is due by 16:00 EST April 03, 2026.  Please submit e-mail responses to Myra Florisa N. Green, at email address: </w:t>
      </w:r>
      <w:hyperlink r:id="rId9" w:history="1">
        <w:r w:rsidRPr="00717A69">
          <w:rPr>
            <w:rFonts w:ascii="Arial" w:eastAsia="Times New Roman" w:hAnsi="Arial" w:cs="Times New Roman"/>
            <w:color w:val="0000FF"/>
            <w:u w:val="single"/>
          </w:rPr>
          <w:t>Myra.Green2@va.gov</w:t>
        </w:r>
      </w:hyperlink>
      <w:r w:rsidRPr="00717A69">
        <w:rPr>
          <w:rFonts w:ascii="Arial" w:eastAsia="Times New Roman" w:hAnsi="Arial" w:cs="Times New Roman"/>
        </w:rPr>
        <w:t xml:space="preserve"> .   </w:t>
      </w:r>
      <w:r w:rsidRPr="00717A69">
        <w:rPr>
          <w:rFonts w:ascii="Arial" w:eastAsia="Times New Roman" w:hAnsi="Arial" w:cs="Times New Roman"/>
          <w:u w:val="single"/>
        </w:rPr>
        <w:t>Your response should include a STATEMENT OF CAPABLILITY, GSA SCHEDULE INFORMATION (if available), SAM UEI, BUSINESS SIZE, AND SOCIO-ECONOMIC STATUS information as explained above.</w:t>
      </w:r>
      <w:r w:rsidRPr="00717A69">
        <w:rPr>
          <w:rFonts w:ascii="Arial" w:eastAsia="Times New Roman" w:hAnsi="Arial" w:cs="Times New Roman"/>
        </w:rPr>
        <w:t xml:space="preserve">  Please use “</w:t>
      </w:r>
      <w:r w:rsidRPr="00717A69">
        <w:rPr>
          <w:rFonts w:ascii="Arial" w:eastAsia="Times New Roman" w:hAnsi="Arial" w:cs="Times New Roman"/>
          <w:b/>
        </w:rPr>
        <w:t>SS 36C24226Q0485 RESPONSE - [YOUR FIRM’S NAME] –</w:t>
      </w:r>
      <w:r w:rsidRPr="00717A69">
        <w:rPr>
          <w:rFonts w:ascii="Arial" w:eastAsia="Times New Roman" w:hAnsi="Arial" w:cs="Times New Roman"/>
        </w:rPr>
        <w:t xml:space="preserve"> </w:t>
      </w:r>
      <w:r w:rsidRPr="00717A69">
        <w:rPr>
          <w:rFonts w:ascii="Arial" w:eastAsia="Times New Roman" w:hAnsi="Arial" w:cs="Times New Roman"/>
          <w:b/>
        </w:rPr>
        <w:t xml:space="preserve">Dialysis Water Transport </w:t>
      </w:r>
      <w:proofErr w:type="gramStart"/>
      <w:r w:rsidRPr="00717A69">
        <w:rPr>
          <w:rFonts w:ascii="Arial" w:eastAsia="Times New Roman" w:hAnsi="Arial" w:cs="Times New Roman"/>
          <w:b/>
        </w:rPr>
        <w:t xml:space="preserve">System” </w:t>
      </w:r>
      <w:r w:rsidRPr="00717A69">
        <w:rPr>
          <w:rFonts w:ascii="Arial" w:eastAsia="Times New Roman" w:hAnsi="Arial" w:cs="Times New Roman"/>
        </w:rPr>
        <w:t xml:space="preserve"> in</w:t>
      </w:r>
      <w:proofErr w:type="gramEnd"/>
      <w:r w:rsidRPr="00717A69">
        <w:rPr>
          <w:rFonts w:ascii="Arial" w:eastAsia="Times New Roman" w:hAnsi="Arial" w:cs="Times New Roman"/>
        </w:rPr>
        <w:t xml:space="preserve"> the subject line of your email.  This notice is to assist the VA in determining sources only.   </w:t>
      </w:r>
    </w:p>
    <w:p w14:paraId="60D1AB2D" w14:textId="77777777" w:rsidR="00717A69" w:rsidRPr="00717A69" w:rsidRDefault="00717A69" w:rsidP="00717A69">
      <w:pPr>
        <w:rPr>
          <w:rFonts w:ascii="Arial" w:eastAsia="Times New Roman" w:hAnsi="Arial" w:cs="Times New Roman"/>
        </w:rPr>
      </w:pPr>
      <w:r w:rsidRPr="00717A69">
        <w:rPr>
          <w:rFonts w:ascii="Arial" w:eastAsia="Times New Roman" w:hAnsi="Arial" w:cs="Times New Roman"/>
        </w:rPr>
        <w:br/>
      </w:r>
      <w:r w:rsidRPr="00717A69">
        <w:rPr>
          <w:rFonts w:ascii="Arial" w:eastAsia="Times New Roman" w:hAnsi="Arial" w:cs="Times New Roman"/>
          <w:b/>
        </w:rPr>
        <w:t>NOTES:</w:t>
      </w:r>
      <w:r w:rsidRPr="00717A69">
        <w:rPr>
          <w:rFonts w:ascii="Arial" w:eastAsia="Times New Roman" w:hAnsi="Arial" w:cs="Times New Roman"/>
        </w:rPr>
        <w:t xml:space="preserve"> Issuance of this notice does not constitute any obligation whatsoever on the part of the Government to </w:t>
      </w:r>
      <w:proofErr w:type="gramStart"/>
      <w:r w:rsidRPr="00717A69">
        <w:rPr>
          <w:rFonts w:ascii="Arial" w:eastAsia="Times New Roman" w:hAnsi="Arial" w:cs="Times New Roman"/>
        </w:rPr>
        <w:t>procure</w:t>
      </w:r>
      <w:proofErr w:type="gramEnd"/>
      <w:r w:rsidRPr="00717A69">
        <w:rPr>
          <w:rFonts w:ascii="Arial" w:eastAsia="Times New Roman" w:hAnsi="Arial" w:cs="Times New Roman"/>
        </w:rPr>
        <w:t xml:space="preserve"> these supplies or services, or to issue </w:t>
      </w:r>
      <w:proofErr w:type="gramStart"/>
      <w:r w:rsidRPr="00717A69">
        <w:rPr>
          <w:rFonts w:ascii="Arial" w:eastAsia="Times New Roman" w:hAnsi="Arial" w:cs="Times New Roman"/>
        </w:rPr>
        <w:t>a solicitation</w:t>
      </w:r>
      <w:proofErr w:type="gramEnd"/>
      <w:r w:rsidRPr="00717A69">
        <w:rPr>
          <w:rFonts w:ascii="Arial" w:eastAsia="Times New Roman" w:hAnsi="Arial" w:cs="Times New Roman"/>
        </w:rPr>
        <w:t xml:space="preserve">, nor to notify respondents of the results of this notice. No solicitation documents </w:t>
      </w:r>
      <w:proofErr w:type="gramStart"/>
      <w:r w:rsidRPr="00717A69">
        <w:rPr>
          <w:rFonts w:ascii="Arial" w:eastAsia="Times New Roman" w:hAnsi="Arial" w:cs="Times New Roman"/>
        </w:rPr>
        <w:t>exists</w:t>
      </w:r>
      <w:proofErr w:type="gramEnd"/>
      <w:r w:rsidRPr="00717A69">
        <w:rPr>
          <w:rFonts w:ascii="Arial" w:eastAsia="Times New Roman" w:hAnsi="Arial" w:cs="Times New Roman"/>
        </w:rPr>
        <w:t xml:space="preserve"> at this time; however, in the event the acquisition strategy demonstrates that GSA is a viable option for procuring a solution, the RFQ shall be posted to GSA </w:t>
      </w:r>
      <w:proofErr w:type="spellStart"/>
      <w:r w:rsidRPr="00717A69">
        <w:rPr>
          <w:rFonts w:ascii="Arial" w:eastAsia="Times New Roman" w:hAnsi="Arial" w:cs="Times New Roman"/>
        </w:rPr>
        <w:t>eBuy</w:t>
      </w:r>
      <w:proofErr w:type="spellEnd"/>
      <w:r w:rsidRPr="00717A69">
        <w:rPr>
          <w:rFonts w:ascii="Arial" w:eastAsia="Times New Roman" w:hAnsi="Arial" w:cs="Times New Roman"/>
        </w:rPr>
        <w:t xml:space="preserve"> where only those firms who currently hold a GSA Schedule with the applicable SIN will be able to respond. The Department of Veterans Affairs is seeking neither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RFI. </w:t>
      </w:r>
    </w:p>
    <w:p w14:paraId="66A0C7D2" w14:textId="77777777" w:rsidR="00717A69" w:rsidRPr="00717A69" w:rsidRDefault="00717A69" w:rsidP="00717A69">
      <w:pPr>
        <w:spacing w:after="80" w:line="240" w:lineRule="auto"/>
        <w:contextualSpacing/>
        <w:jc w:val="center"/>
        <w:rPr>
          <w:rFonts w:ascii="Arial" w:eastAsia="DengXian Light" w:hAnsi="Arial" w:cs="Arial"/>
          <w:b/>
          <w:bCs/>
          <w:spacing w:val="-10"/>
          <w:kern w:val="28"/>
          <w:sz w:val="28"/>
          <w:szCs w:val="28"/>
          <w:lang w:eastAsia="zh-CN"/>
        </w:rPr>
      </w:pPr>
    </w:p>
    <w:p w14:paraId="411EA166" w14:textId="77777777" w:rsidR="00717A69" w:rsidRPr="00717A69" w:rsidRDefault="00717A69" w:rsidP="00717A69">
      <w:pPr>
        <w:spacing w:after="80" w:line="240" w:lineRule="auto"/>
        <w:contextualSpacing/>
        <w:jc w:val="center"/>
        <w:rPr>
          <w:rFonts w:ascii="Arial" w:eastAsia="DengXian Light" w:hAnsi="Arial" w:cs="Arial"/>
          <w:b/>
          <w:bCs/>
          <w:spacing w:val="-10"/>
          <w:kern w:val="28"/>
          <w:sz w:val="28"/>
          <w:szCs w:val="28"/>
          <w:lang w:eastAsia="zh-CN"/>
        </w:rPr>
      </w:pPr>
      <w:r w:rsidRPr="00717A69">
        <w:rPr>
          <w:rFonts w:ascii="Arial" w:eastAsia="DengXian Light" w:hAnsi="Arial" w:cs="Arial"/>
          <w:b/>
          <w:bCs/>
          <w:spacing w:val="-10"/>
          <w:kern w:val="28"/>
          <w:sz w:val="28"/>
          <w:szCs w:val="28"/>
          <w:lang w:eastAsia="zh-CN"/>
        </w:rPr>
        <w:t>Statement of Work (SOW)</w:t>
      </w:r>
    </w:p>
    <w:p w14:paraId="4F22A54A"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t>Background</w:t>
      </w:r>
    </w:p>
    <w:p w14:paraId="7F2BDC8C" w14:textId="77777777" w:rsidR="00717A69" w:rsidRPr="00717A69" w:rsidRDefault="00717A69" w:rsidP="00717A69">
      <w:pPr>
        <w:spacing w:after="160" w:line="278" w:lineRule="auto"/>
        <w:rPr>
          <w:rFonts w:ascii="Arial" w:eastAsia="DengXian" w:hAnsi="Arial" w:cs="Arial"/>
          <w:kern w:val="2"/>
          <w:lang w:eastAsia="zh-CN"/>
        </w:rPr>
      </w:pPr>
      <w:r w:rsidRPr="00717A69">
        <w:rPr>
          <w:rFonts w:ascii="Arial" w:eastAsia="DengXian" w:hAnsi="Arial" w:cs="Arial"/>
          <w:kern w:val="2"/>
          <w:lang w:eastAsia="zh-CN"/>
        </w:rPr>
        <w:t>The Department of Veterans Affairs Medical Center (VAMC) East Orange, NJ requires portable dialysis water purification systems to support patient care in compliance with VA and FDA standards.</w:t>
      </w:r>
    </w:p>
    <w:p w14:paraId="50B8F0CD"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t>Scope</w:t>
      </w:r>
    </w:p>
    <w:p w14:paraId="61FAD1BF" w14:textId="4E656AF4" w:rsidR="00717A69" w:rsidRPr="00717A69" w:rsidRDefault="00717A69" w:rsidP="00717A69">
      <w:pPr>
        <w:spacing w:after="160" w:line="278" w:lineRule="auto"/>
        <w:rPr>
          <w:rFonts w:ascii="Arial" w:eastAsia="DengXian" w:hAnsi="Arial" w:cs="Arial"/>
          <w:kern w:val="2"/>
          <w:lang w:eastAsia="zh-CN"/>
        </w:rPr>
      </w:pPr>
      <w:r w:rsidRPr="00717A69">
        <w:rPr>
          <w:rFonts w:ascii="Arial" w:eastAsia="DengXian" w:hAnsi="Arial" w:cs="Arial"/>
          <w:kern w:val="2"/>
          <w:lang w:eastAsia="zh-CN"/>
        </w:rPr>
        <w:t xml:space="preserve">Supply and install three (3) </w:t>
      </w:r>
      <w:r w:rsidR="000A2C3E">
        <w:rPr>
          <w:rFonts w:ascii="Arial" w:eastAsia="DengXian" w:hAnsi="Arial" w:cs="Arial"/>
          <w:kern w:val="2"/>
          <w:lang w:eastAsia="zh-CN"/>
        </w:rPr>
        <w:t xml:space="preserve">Mar Cor </w:t>
      </w:r>
      <w:r w:rsidRPr="00717A69">
        <w:rPr>
          <w:rFonts w:ascii="Arial" w:eastAsia="DengXian" w:hAnsi="Arial" w:cs="Arial"/>
          <w:kern w:val="2"/>
          <w:lang w:eastAsia="zh-CN"/>
        </w:rPr>
        <w:t>EON®-ROVER® ALX kits – Part # W3T591409 – Brand Name or Equal. Each kit includes EON® Portable Reverse Osmosis (RO) Water Purification System with ROVER® ALX Dialysis Water Transport System or equal. Each kit includes the RO system, transport system</w:t>
      </w:r>
      <w:proofErr w:type="gramStart"/>
      <w:r w:rsidRPr="00717A69">
        <w:rPr>
          <w:rFonts w:ascii="Arial" w:eastAsia="DengXian" w:hAnsi="Arial" w:cs="Arial"/>
          <w:kern w:val="2"/>
          <w:lang w:eastAsia="zh-CN"/>
        </w:rPr>
        <w:t>, two</w:t>
      </w:r>
      <w:proofErr w:type="gramEnd"/>
      <w:r w:rsidRPr="00717A69">
        <w:rPr>
          <w:rFonts w:ascii="Arial" w:eastAsia="DengXian" w:hAnsi="Arial" w:cs="Arial"/>
          <w:kern w:val="2"/>
          <w:lang w:eastAsia="zh-CN"/>
        </w:rPr>
        <w:t xml:space="preserve"> spare carbon block filter cartridges</w:t>
      </w:r>
      <w:r w:rsidR="000A2C3E">
        <w:rPr>
          <w:rFonts w:ascii="Arial" w:eastAsia="DengXian" w:hAnsi="Arial" w:cs="Arial"/>
          <w:kern w:val="2"/>
          <w:lang w:eastAsia="zh-CN"/>
        </w:rPr>
        <w:t>.</w:t>
      </w:r>
    </w:p>
    <w:p w14:paraId="6E4D6E17"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lastRenderedPageBreak/>
        <w:t>Salient Characteristics</w:t>
      </w:r>
    </w:p>
    <w:p w14:paraId="2B85632A"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 xml:space="preserve">Maximum Product Flow Rate at 77°F: Up to 0.4 </w:t>
      </w:r>
      <w:proofErr w:type="spellStart"/>
      <w:r w:rsidRPr="00717A69">
        <w:rPr>
          <w:rFonts w:ascii="Arial" w:eastAsia="DengXian" w:hAnsi="Arial" w:cs="Arial"/>
          <w:kern w:val="2"/>
          <w:lang w:eastAsia="zh-CN"/>
        </w:rPr>
        <w:t>gpm</w:t>
      </w:r>
      <w:proofErr w:type="spellEnd"/>
      <w:r w:rsidRPr="00717A69">
        <w:rPr>
          <w:rFonts w:ascii="Arial" w:eastAsia="DengXian" w:hAnsi="Arial" w:cs="Arial"/>
          <w:kern w:val="2"/>
          <w:lang w:eastAsia="zh-CN"/>
        </w:rPr>
        <w:t xml:space="preserve"> (1.5 lpm)</w:t>
      </w:r>
    </w:p>
    <w:p w14:paraId="373A1102"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Nominal Recovery Rate: 50%</w:t>
      </w:r>
    </w:p>
    <w:p w14:paraId="49AB4FE5"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 xml:space="preserve">Dry Weight: 65 </w:t>
      </w:r>
      <w:proofErr w:type="spellStart"/>
      <w:r w:rsidRPr="00717A69">
        <w:rPr>
          <w:rFonts w:ascii="Arial" w:eastAsia="DengXian" w:hAnsi="Arial" w:cs="Arial"/>
          <w:kern w:val="2"/>
          <w:lang w:eastAsia="zh-CN"/>
        </w:rPr>
        <w:t>lbs</w:t>
      </w:r>
      <w:proofErr w:type="spellEnd"/>
      <w:r w:rsidRPr="00717A69">
        <w:rPr>
          <w:rFonts w:ascii="Arial" w:eastAsia="DengXian" w:hAnsi="Arial" w:cs="Arial"/>
          <w:kern w:val="2"/>
          <w:lang w:eastAsia="zh-CN"/>
        </w:rPr>
        <w:t xml:space="preserve"> (29.5 kg)</w:t>
      </w:r>
    </w:p>
    <w:p w14:paraId="4C24D9AF"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Operating Voltage: 115/230 V, 60/50 Hz, 15/7.5 amps</w:t>
      </w:r>
    </w:p>
    <w:p w14:paraId="3CBFF214"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Dimensions: Width 8.5” (21.6 cm), Depth 22.5” (57 cm), Height 24” (61 cm)</w:t>
      </w:r>
    </w:p>
    <w:p w14:paraId="2AB6CB80"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pH Range: Operating 2.0–11.0; Cleaning 1.0–12.0</w:t>
      </w:r>
    </w:p>
    <w:p w14:paraId="41A9A5FF"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Inlet Pressure (Dynamic): Min 5 psi (0.34 bar), Max 120 psi (8.3 bar)</w:t>
      </w:r>
    </w:p>
    <w:p w14:paraId="2451FFD4"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 xml:space="preserve">Inlet Water Flow: Min 1.5 </w:t>
      </w:r>
      <w:proofErr w:type="spellStart"/>
      <w:r w:rsidRPr="00717A69">
        <w:rPr>
          <w:rFonts w:ascii="Arial" w:eastAsia="DengXian" w:hAnsi="Arial" w:cs="Arial"/>
          <w:kern w:val="2"/>
          <w:lang w:eastAsia="zh-CN"/>
        </w:rPr>
        <w:t>gpm</w:t>
      </w:r>
      <w:proofErr w:type="spellEnd"/>
      <w:r w:rsidRPr="00717A69">
        <w:rPr>
          <w:rFonts w:ascii="Arial" w:eastAsia="DengXian" w:hAnsi="Arial" w:cs="Arial"/>
          <w:kern w:val="2"/>
          <w:lang w:eastAsia="zh-CN"/>
        </w:rPr>
        <w:t xml:space="preserve"> (5.7 lpm)</w:t>
      </w:r>
    </w:p>
    <w:p w14:paraId="78D039D6"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Total Hardness: &lt;10 grains (pH dependent)</w:t>
      </w:r>
    </w:p>
    <w:p w14:paraId="6747AE11"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Silt Density Index (SDI): &lt;5</w:t>
      </w:r>
    </w:p>
    <w:p w14:paraId="43EDAE99" w14:textId="77777777" w:rsidR="00717A69" w:rsidRPr="00717A69" w:rsidRDefault="00717A69" w:rsidP="00717A69">
      <w:pPr>
        <w:tabs>
          <w:tab w:val="num" w:pos="360"/>
        </w:tabs>
        <w:spacing w:after="160" w:line="278" w:lineRule="auto"/>
        <w:ind w:left="360" w:hanging="360"/>
        <w:contextualSpacing/>
        <w:rPr>
          <w:rFonts w:ascii="Arial" w:eastAsia="DengXian" w:hAnsi="Arial" w:cs="Arial"/>
          <w:kern w:val="2"/>
          <w:lang w:eastAsia="zh-CN"/>
        </w:rPr>
      </w:pPr>
      <w:r w:rsidRPr="00717A69">
        <w:rPr>
          <w:rFonts w:ascii="Arial" w:eastAsia="DengXian" w:hAnsi="Arial" w:cs="Arial"/>
          <w:kern w:val="2"/>
          <w:lang w:eastAsia="zh-CN"/>
        </w:rPr>
        <w:t>Total Chlorine: &lt;0.1 ppm</w:t>
      </w:r>
    </w:p>
    <w:p w14:paraId="104FF70E"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t>Training</w:t>
      </w:r>
    </w:p>
    <w:p w14:paraId="66C594E6" w14:textId="77777777" w:rsidR="00717A69" w:rsidRPr="00717A69" w:rsidRDefault="00717A69" w:rsidP="00717A69">
      <w:pPr>
        <w:numPr>
          <w:ilvl w:val="0"/>
          <w:numId w:val="1"/>
        </w:numPr>
        <w:spacing w:after="160" w:line="278" w:lineRule="auto"/>
        <w:contextualSpacing/>
        <w:rPr>
          <w:rFonts w:ascii="Arial" w:eastAsia="DengXian" w:hAnsi="Arial" w:cs="Arial"/>
          <w:kern w:val="2"/>
          <w:lang w:eastAsia="zh-CN"/>
        </w:rPr>
      </w:pPr>
      <w:r w:rsidRPr="00717A69">
        <w:rPr>
          <w:rFonts w:ascii="Arial" w:eastAsia="DengXian" w:hAnsi="Arial" w:cs="Arial"/>
          <w:kern w:val="2"/>
          <w:lang w:eastAsia="zh-CN"/>
        </w:rPr>
        <w:t>½-day onsite clinical training for up to 8 staff.</w:t>
      </w:r>
    </w:p>
    <w:p w14:paraId="44EE19F7" w14:textId="77777777" w:rsidR="00717A69" w:rsidRPr="00717A69" w:rsidRDefault="00717A69" w:rsidP="00717A69">
      <w:pPr>
        <w:numPr>
          <w:ilvl w:val="0"/>
          <w:numId w:val="1"/>
        </w:numPr>
        <w:spacing w:after="160" w:line="278" w:lineRule="auto"/>
        <w:contextualSpacing/>
        <w:rPr>
          <w:rFonts w:ascii="Arial" w:eastAsia="DengXian" w:hAnsi="Arial" w:cs="Arial"/>
          <w:kern w:val="2"/>
          <w:lang w:eastAsia="zh-CN"/>
        </w:rPr>
      </w:pPr>
      <w:r w:rsidRPr="00717A69">
        <w:rPr>
          <w:rFonts w:ascii="Arial" w:eastAsia="DengXian" w:hAnsi="Arial" w:cs="Arial"/>
          <w:kern w:val="2"/>
          <w:lang w:eastAsia="zh-CN"/>
        </w:rPr>
        <w:t>1-day onsite technical training for up to 8 staff</w:t>
      </w:r>
    </w:p>
    <w:p w14:paraId="7D66ED79" w14:textId="77777777" w:rsidR="00717A69" w:rsidRPr="00717A69" w:rsidRDefault="00717A69" w:rsidP="00717A69">
      <w:pPr>
        <w:numPr>
          <w:ilvl w:val="0"/>
          <w:numId w:val="1"/>
        </w:numPr>
        <w:spacing w:after="160" w:line="278" w:lineRule="auto"/>
        <w:contextualSpacing/>
        <w:rPr>
          <w:rFonts w:ascii="Arial" w:eastAsia="DengXian" w:hAnsi="Arial" w:cs="Arial"/>
          <w:kern w:val="2"/>
          <w:lang w:eastAsia="zh-CN"/>
        </w:rPr>
      </w:pPr>
      <w:r w:rsidRPr="00717A69">
        <w:rPr>
          <w:rFonts w:ascii="Arial" w:eastAsia="DengXian" w:hAnsi="Arial" w:cs="Arial"/>
          <w:kern w:val="2"/>
          <w:lang w:eastAsia="zh-CN"/>
        </w:rPr>
        <w:t>1-hour System orientation immediately after setup.</w:t>
      </w:r>
    </w:p>
    <w:p w14:paraId="70B12581"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t>Place of Performance</w:t>
      </w:r>
    </w:p>
    <w:p w14:paraId="56F8AB17" w14:textId="77777777" w:rsidR="00717A69" w:rsidRPr="00717A69" w:rsidRDefault="00717A69" w:rsidP="00717A69">
      <w:pPr>
        <w:spacing w:after="0" w:line="240" w:lineRule="auto"/>
        <w:rPr>
          <w:rFonts w:ascii="Arial" w:eastAsia="DengXian" w:hAnsi="Arial" w:cs="Arial"/>
          <w:lang w:eastAsia="zh-CN"/>
        </w:rPr>
      </w:pPr>
      <w:r w:rsidRPr="00717A69">
        <w:rPr>
          <w:rFonts w:ascii="Arial" w:eastAsia="DengXian" w:hAnsi="Arial" w:cs="Arial"/>
          <w:lang w:eastAsia="zh-CN"/>
        </w:rPr>
        <w:t>East Orange VA Medical Center</w:t>
      </w:r>
    </w:p>
    <w:p w14:paraId="1CC87A7B" w14:textId="77777777" w:rsidR="00717A69" w:rsidRPr="00717A69" w:rsidRDefault="00717A69" w:rsidP="00717A69">
      <w:pPr>
        <w:spacing w:after="0" w:line="240" w:lineRule="auto"/>
        <w:rPr>
          <w:rFonts w:ascii="Arial" w:eastAsia="DengXian" w:hAnsi="Arial" w:cs="Arial"/>
          <w:lang w:eastAsia="zh-CN"/>
        </w:rPr>
      </w:pPr>
      <w:r w:rsidRPr="00717A69">
        <w:rPr>
          <w:rFonts w:ascii="Arial" w:eastAsia="DengXian" w:hAnsi="Arial" w:cs="Arial"/>
          <w:lang w:eastAsia="zh-CN"/>
        </w:rPr>
        <w:t>385 Tremont Avenue</w:t>
      </w:r>
    </w:p>
    <w:p w14:paraId="520F9474" w14:textId="77777777" w:rsidR="00717A69" w:rsidRPr="00717A69" w:rsidRDefault="00717A69" w:rsidP="00717A69">
      <w:pPr>
        <w:spacing w:after="0" w:line="240" w:lineRule="auto"/>
        <w:rPr>
          <w:rFonts w:ascii="Arial" w:eastAsia="DengXian" w:hAnsi="Arial" w:cs="Arial"/>
          <w:lang w:eastAsia="zh-CN"/>
        </w:rPr>
      </w:pPr>
      <w:r w:rsidRPr="00717A69">
        <w:rPr>
          <w:rFonts w:ascii="Arial" w:eastAsia="DengXian" w:hAnsi="Arial" w:cs="Arial"/>
          <w:lang w:eastAsia="zh-CN"/>
        </w:rPr>
        <w:t>East Orange, NJ 07018</w:t>
      </w:r>
    </w:p>
    <w:p w14:paraId="3ABF02D4" w14:textId="77777777" w:rsidR="00717A69" w:rsidRPr="00717A69" w:rsidRDefault="00717A69" w:rsidP="00717A69">
      <w:pPr>
        <w:spacing w:after="0" w:line="240" w:lineRule="auto"/>
        <w:rPr>
          <w:rFonts w:ascii="Aptos" w:eastAsia="DengXian" w:hAnsi="Aptos" w:cs="Times New Roman"/>
          <w:lang w:eastAsia="zh-CN"/>
        </w:rPr>
      </w:pPr>
    </w:p>
    <w:p w14:paraId="4CDC4CF1" w14:textId="77777777" w:rsidR="00717A69" w:rsidRPr="00717A69" w:rsidRDefault="00717A69" w:rsidP="00717A69">
      <w:pPr>
        <w:spacing w:after="160" w:line="278" w:lineRule="auto"/>
        <w:rPr>
          <w:rFonts w:ascii="Arial" w:eastAsia="DengXian" w:hAnsi="Arial" w:cs="Arial"/>
          <w:kern w:val="2"/>
          <w:lang w:eastAsia="zh-CN"/>
        </w:rPr>
      </w:pPr>
      <w:r w:rsidRPr="00717A69">
        <w:rPr>
          <w:rFonts w:ascii="Arial" w:eastAsia="DengXian" w:hAnsi="Arial" w:cs="Arial"/>
          <w:kern w:val="2"/>
          <w:lang w:eastAsia="zh-CN"/>
        </w:rPr>
        <w:t>Delivery shall be FOB Origin. Vendor is responsible for installation and startup at VAMC East Orange, NJ.</w:t>
      </w:r>
    </w:p>
    <w:p w14:paraId="3A808FCB"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t>Warranty</w:t>
      </w:r>
    </w:p>
    <w:p w14:paraId="71193B34" w14:textId="77777777" w:rsidR="00717A69" w:rsidRPr="00717A69" w:rsidRDefault="00717A69" w:rsidP="00717A69">
      <w:pPr>
        <w:spacing w:after="160" w:line="278" w:lineRule="auto"/>
        <w:rPr>
          <w:rFonts w:ascii="Arial" w:eastAsia="DengXian" w:hAnsi="Arial" w:cs="Arial"/>
          <w:kern w:val="2"/>
          <w:lang w:eastAsia="zh-CN"/>
        </w:rPr>
      </w:pPr>
      <w:r w:rsidRPr="00717A69">
        <w:rPr>
          <w:rFonts w:ascii="Arial" w:eastAsia="DengXian" w:hAnsi="Arial" w:cs="Arial"/>
          <w:kern w:val="2"/>
          <w:lang w:eastAsia="zh-CN"/>
        </w:rPr>
        <w:t>Vendor shall provide a minimum 12-month warranty covering parts and labor. Warranty excludes misuse or improper installation.</w:t>
      </w:r>
    </w:p>
    <w:p w14:paraId="70013FA3" w14:textId="77777777" w:rsidR="00717A69" w:rsidRPr="00717A69" w:rsidRDefault="00717A69" w:rsidP="00717A69">
      <w:pPr>
        <w:keepNext/>
        <w:keepLines/>
        <w:spacing w:before="360" w:after="80" w:line="278" w:lineRule="auto"/>
        <w:outlineLvl w:val="0"/>
        <w:rPr>
          <w:rFonts w:ascii="Arial" w:eastAsia="DengXian Light" w:hAnsi="Arial" w:cs="Arial"/>
          <w:color w:val="000000"/>
          <w:kern w:val="2"/>
          <w:u w:val="single"/>
          <w:lang w:eastAsia="zh-CN"/>
        </w:rPr>
      </w:pPr>
      <w:r w:rsidRPr="00717A69">
        <w:rPr>
          <w:rFonts w:ascii="Arial" w:eastAsia="DengXian Light" w:hAnsi="Arial" w:cs="Arial"/>
          <w:color w:val="000000"/>
          <w:kern w:val="2"/>
          <w:u w:val="single"/>
          <w:lang w:eastAsia="zh-CN"/>
        </w:rPr>
        <w:t>Equal Product Requirements</w:t>
      </w:r>
    </w:p>
    <w:p w14:paraId="7AF332E4" w14:textId="77777777" w:rsidR="00717A69" w:rsidRPr="00717A69" w:rsidRDefault="00717A69" w:rsidP="00717A69">
      <w:pPr>
        <w:spacing w:after="160" w:line="278" w:lineRule="auto"/>
        <w:rPr>
          <w:rFonts w:ascii="Arial" w:eastAsia="DengXian" w:hAnsi="Arial" w:cs="Arial"/>
          <w:kern w:val="2"/>
          <w:lang w:eastAsia="zh-CN"/>
        </w:rPr>
      </w:pPr>
      <w:r w:rsidRPr="00717A69">
        <w:rPr>
          <w:rFonts w:ascii="Arial" w:eastAsia="DengXian" w:hAnsi="Arial" w:cs="Arial"/>
          <w:kern w:val="2"/>
          <w:lang w:eastAsia="zh-CN"/>
        </w:rPr>
        <w:t>Any proposed equal product must meet or exceed all salient characteristics, include equivalent installation, training, and support services, and comply with VA dialysis water standards.</w:t>
      </w:r>
    </w:p>
    <w:p w14:paraId="792A592B" w14:textId="02F91E4A" w:rsidR="0065059B" w:rsidRDefault="0065059B" w:rsidP="00717A69"/>
    <w:sectPr w:rsidR="0065059B">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E640" w14:textId="77777777" w:rsidR="000629E8" w:rsidRDefault="000629E8">
      <w:pPr>
        <w:spacing w:after="0" w:line="240" w:lineRule="auto"/>
      </w:pPr>
      <w:r>
        <w:separator/>
      </w:r>
    </w:p>
  </w:endnote>
  <w:endnote w:type="continuationSeparator" w:id="0">
    <w:p w14:paraId="19D3BB94" w14:textId="77777777" w:rsidR="000629E8" w:rsidRDefault="0006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D117E" w14:paraId="792A592F" w14:textId="77777777" w:rsidTr="009C37D0">
      <w:tc>
        <w:tcPr>
          <w:tcW w:w="4788" w:type="dxa"/>
        </w:tcPr>
        <w:p w14:paraId="792A592D" w14:textId="77777777" w:rsidR="0065059B" w:rsidRDefault="0065059B" w:rsidP="009C37D0">
          <w:pPr>
            <w:pStyle w:val="Footer"/>
          </w:pPr>
        </w:p>
      </w:tc>
      <w:tc>
        <w:tcPr>
          <w:tcW w:w="4788" w:type="dxa"/>
        </w:tcPr>
        <w:p w14:paraId="792A592E" w14:textId="77777777" w:rsidR="0065059B" w:rsidRDefault="0065059B" w:rsidP="009C37D0">
          <w:pPr>
            <w:pStyle w:val="Footer"/>
            <w:jc w:val="right"/>
          </w:pPr>
          <w:r>
            <w:t>Sources Sought Notice</w:t>
          </w:r>
        </w:p>
      </w:tc>
    </w:tr>
  </w:tbl>
  <w:p w14:paraId="792A5930" w14:textId="77777777" w:rsidR="0065059B" w:rsidRDefault="0065059B" w:rsidP="00C838FE">
    <w:pPr>
      <w:pStyle w:val="Footer"/>
    </w:pPr>
  </w:p>
  <w:p w14:paraId="792A5931" w14:textId="77777777" w:rsidR="009D117E" w:rsidRDefault="0065059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D117E" w14:paraId="792A5935" w14:textId="77777777" w:rsidTr="009C37D0">
      <w:tc>
        <w:tcPr>
          <w:tcW w:w="4788" w:type="dxa"/>
        </w:tcPr>
        <w:p w14:paraId="792A5933" w14:textId="77777777" w:rsidR="0065059B" w:rsidRDefault="0065059B">
          <w:pPr>
            <w:pStyle w:val="Footer"/>
          </w:pPr>
          <w:r w:rsidRPr="009C37D0">
            <w:t>*= Required Field</w:t>
          </w:r>
        </w:p>
      </w:tc>
      <w:tc>
        <w:tcPr>
          <w:tcW w:w="4788" w:type="dxa"/>
        </w:tcPr>
        <w:p w14:paraId="792A5934" w14:textId="77777777" w:rsidR="0065059B" w:rsidRDefault="0065059B" w:rsidP="009C37D0">
          <w:pPr>
            <w:pStyle w:val="Footer"/>
            <w:jc w:val="right"/>
          </w:pPr>
          <w:r>
            <w:t>Sources Sought Notice</w:t>
          </w:r>
        </w:p>
      </w:tc>
    </w:tr>
  </w:tbl>
  <w:p w14:paraId="792A5936" w14:textId="77777777" w:rsidR="0065059B" w:rsidRDefault="0065059B">
    <w:pPr>
      <w:pStyle w:val="Footer"/>
    </w:pPr>
  </w:p>
  <w:p w14:paraId="792A5937" w14:textId="77777777" w:rsidR="009D117E" w:rsidRDefault="006505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97F1B" w14:textId="77777777" w:rsidR="000629E8" w:rsidRDefault="000629E8">
      <w:pPr>
        <w:spacing w:after="0" w:line="240" w:lineRule="auto"/>
      </w:pPr>
      <w:r>
        <w:separator/>
      </w:r>
    </w:p>
  </w:footnote>
  <w:footnote w:type="continuationSeparator" w:id="0">
    <w:p w14:paraId="3F391026" w14:textId="77777777" w:rsidR="000629E8" w:rsidRDefault="00062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592C" w14:textId="77777777" w:rsidR="0065059B" w:rsidRPr="00B830CF" w:rsidRDefault="0065059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5932" w14:textId="77777777" w:rsidR="0065059B" w:rsidRPr="003D4081" w:rsidRDefault="0065059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D4495"/>
    <w:multiLevelType w:val="hybridMultilevel"/>
    <w:tmpl w:val="8B06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19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117E"/>
    <w:rsid w:val="000629E8"/>
    <w:rsid w:val="000A2C3E"/>
    <w:rsid w:val="00204B3F"/>
    <w:rsid w:val="00616730"/>
    <w:rsid w:val="0065059B"/>
    <w:rsid w:val="006F4EFA"/>
    <w:rsid w:val="00717A69"/>
    <w:rsid w:val="00861685"/>
    <w:rsid w:val="009D117E"/>
    <w:rsid w:val="00E20A05"/>
    <w:rsid w:val="00F61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A58CF"/>
  <w15:docId w15:val="{A4637C8B-D52B-48B0-BD5F-36C1ADDB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7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7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FFB"/>
    <w:rPr>
      <w:rFonts w:eastAsiaTheme="majorEastAsia" w:cstheme="majorBidi"/>
      <w:color w:val="272727" w:themeColor="text1" w:themeTint="D8"/>
    </w:rPr>
  </w:style>
  <w:style w:type="paragraph" w:styleId="Quote">
    <w:name w:val="Quote"/>
    <w:basedOn w:val="Normal"/>
    <w:next w:val="Normal"/>
    <w:link w:val="QuoteChar"/>
    <w:uiPriority w:val="29"/>
    <w:qFormat/>
    <w:rsid w:val="00A73FFB"/>
    <w:pPr>
      <w:spacing w:before="160"/>
      <w:jc w:val="center"/>
    </w:pPr>
    <w:rPr>
      <w:i/>
      <w:iCs/>
      <w:color w:val="404040" w:themeColor="text1" w:themeTint="BF"/>
    </w:rPr>
  </w:style>
  <w:style w:type="character" w:customStyle="1" w:styleId="QuoteChar">
    <w:name w:val="Quote Char"/>
    <w:basedOn w:val="DefaultParagraphFont"/>
    <w:link w:val="Quote"/>
    <w:uiPriority w:val="29"/>
    <w:rsid w:val="00A73FFB"/>
    <w:rPr>
      <w:i/>
      <w:iCs/>
      <w:color w:val="404040" w:themeColor="text1" w:themeTint="BF"/>
    </w:rPr>
  </w:style>
  <w:style w:type="paragraph" w:styleId="IntenseQuote">
    <w:name w:val="Intense Quote"/>
    <w:basedOn w:val="Normal"/>
    <w:next w:val="Normal"/>
    <w:link w:val="IntenseQuoteChar"/>
    <w:uiPriority w:val="30"/>
    <w:qFormat/>
    <w:rsid w:val="00A73F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3FFB"/>
    <w:rPr>
      <w:i/>
      <w:iCs/>
      <w:color w:val="365F91" w:themeColor="accent1" w:themeShade="BF"/>
    </w:rPr>
  </w:style>
  <w:style w:type="character" w:styleId="IntenseReference">
    <w:name w:val="Intense Reference"/>
    <w:basedOn w:val="DefaultParagraphFont"/>
    <w:uiPriority w:val="32"/>
    <w:qFormat/>
    <w:rsid w:val="00A73FF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yra.Green2@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1305</Words>
  <Characters>7325</Characters>
  <Application>Microsoft Office Word</Application>
  <DocSecurity>0</DocSecurity>
  <Lines>183</Lines>
  <Paragraphs>102</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Green, Myra F</cp:lastModifiedBy>
  <cp:revision>2</cp:revision>
  <dcterms:created xsi:type="dcterms:W3CDTF">2026-03-27T18:07:00Z</dcterms:created>
  <dcterms:modified xsi:type="dcterms:W3CDTF">2026-03-27T18:07:00Z</dcterms:modified>
</cp:coreProperties>
</file>