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EMS Equipment Maintenance | Preventative Maintenance</w:t>
            </w:r>
            <w:r>
              <w:rPr>
                <w:rStyle w:val="AAMSKBFill-InHighlight"/>
              </w:rPr>
              <w:t xml:space="preserve"> </w:t>
            </w:r>
            <w:r>
              <w:rPr>
                <w:rFonts w:asciiTheme="minorHAnsi" w:hAnsiTheme="minorHAnsi" w:cstheme="minorHAnsi"/>
              </w:rPr>
              <w:t>and support.</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46240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36C25026Q0413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13:30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US 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Chalmers P. Wylie VA Ambulatory Care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EMS Department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420 N James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Columbus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43219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761C04" w:rsidRPr="00EE5B77" w:rsidP="00761C04">
            <w:pPr>
              <w:spacing w:before="0"/>
              <w:rPr>
                <w:rFonts w:asciiTheme="minorHAnsi" w:hAnsiTheme="minorHAnsi" w:cstheme="minorHAnsi"/>
              </w:rPr>
            </w:pPr>
            <w:r>
              <w:rPr>
                <w:rFonts w:asciiTheme="minorHAnsi" w:hAnsiTheme="minorHAnsi" w:cstheme="minorHAnsi"/>
              </w:rPr>
              <w:t>Indianapolis IN  46240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Venkatlekhith Muntha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Venkatlekhith.Muntha@VA.gov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All Questions shall be emailed to POC above</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07E15" w:rsidP="00307E15">
      <w:r w:rsidRPr="0001598E">
        <w:t xml:space="preserve">This is a </w:t>
      </w:r>
      <w:r>
        <w:t>pre-</w:t>
      </w:r>
      <w:r w:rsidRPr="0001598E">
        <w:t>solicitation</w:t>
      </w:r>
      <w:r>
        <w:t xml:space="preserve"> notice</w:t>
      </w:r>
      <w:r w:rsidRPr="0001598E">
        <w:t xml:space="preserve"> for commercial items prepared in accordance with the format in Federal Acquisition Regulation (FAR) subpart 12.6, “Streamlined Procedures for Evaluation and Solicitation for Commercial Items,” as supplemented with additional information included in this notice.</w:t>
      </w:r>
    </w:p>
    <w:p w:rsidR="00307E15" w:rsidRPr="0001598E" w:rsidP="00307E15"/>
    <w:p w:rsidR="00307E15" w:rsidRPr="0001598E" w:rsidP="00307E15">
      <w:r w:rsidRPr="0001598E">
        <w:t xml:space="preserve">This solicitation </w:t>
      </w:r>
      <w:r>
        <w:t>will be</w:t>
      </w:r>
      <w:r w:rsidRPr="0001598E">
        <w:t xml:space="preserve"> issued as an RFQ. The solicitation document and incorporated provisions and clauses are those in effect through Federal Acquisition Circular 2026-06.</w:t>
      </w:r>
    </w:p>
    <w:p w:rsidR="00307E15" w:rsidP="00307E15"/>
    <w:p w:rsidR="00307E15" w:rsidRPr="0001598E" w:rsidP="00307E15">
      <w:r w:rsidRPr="0001598E">
        <w:t xml:space="preserve">This solicitation </w:t>
      </w:r>
      <w:r>
        <w:t>will be</w:t>
      </w:r>
      <w:r w:rsidRPr="0001598E">
        <w:t xml:space="preserve"> </w:t>
      </w:r>
      <w:r>
        <w:t>Set Aside for SMALL BUSINESSES (SB)</w:t>
      </w:r>
    </w:p>
    <w:p w:rsidR="00307E15" w:rsidP="00307E15"/>
    <w:p w:rsidR="00307E15" w:rsidRPr="0001598E" w:rsidP="00307E15">
      <w:r w:rsidRPr="0001598E">
        <w:t>The associated North American Industrial Classification System (NAICS) code for this procurement is 81</w:t>
      </w:r>
      <w:r>
        <w:t>1310</w:t>
      </w:r>
      <w:r w:rsidRPr="0001598E">
        <w:t>, with a small business size standard of $1</w:t>
      </w:r>
      <w:r>
        <w:t>2</w:t>
      </w:r>
      <w:r w:rsidRPr="0001598E">
        <w:t xml:space="preserve">.5 Million. The FSC/PSC is </w:t>
      </w:r>
      <w:r>
        <w:t>J605</w:t>
      </w:r>
      <w:r w:rsidRPr="0001598E">
        <w:t>.</w:t>
      </w:r>
    </w:p>
    <w:p w:rsidR="00307E15" w:rsidP="00307E15"/>
    <w:p w:rsidR="00307E15" w:rsidRPr="0001598E" w:rsidP="00307E15">
      <w:r w:rsidRPr="0001598E">
        <w:t xml:space="preserve">The </w:t>
      </w:r>
      <w:r>
        <w:t>Chalmers P. Wylie Ambulatory Care Center</w:t>
      </w:r>
      <w:r w:rsidRPr="0001598E">
        <w:t xml:space="preserve">, </w:t>
      </w:r>
      <w:r w:rsidRPr="00213551">
        <w:t>420 N James Rd, Columbus, OH 43219</w:t>
      </w:r>
      <w:r>
        <w:t xml:space="preserve">, </w:t>
      </w:r>
      <w:r w:rsidRPr="0001598E">
        <w:t xml:space="preserve">seeking to purchase </w:t>
      </w:r>
      <w:r>
        <w:t>services for preventative maintenance and support for floor cleaning tools.</w:t>
      </w:r>
    </w:p>
    <w:p w:rsidR="004C7C32"/>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421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421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421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421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0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21D"/>
    <w:rPr>
      <w:rFonts w:eastAsiaTheme="majorEastAsia" w:cstheme="majorBidi"/>
      <w:color w:val="272727" w:themeColor="text1" w:themeTint="D8"/>
    </w:rPr>
  </w:style>
  <w:style w:type="paragraph" w:styleId="Quote">
    <w:name w:val="Quote"/>
    <w:basedOn w:val="Normal"/>
    <w:next w:val="Normal"/>
    <w:link w:val="QuoteChar"/>
    <w:uiPriority w:val="29"/>
    <w:qFormat/>
    <w:rsid w:val="0040421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421D"/>
    <w:rPr>
      <w:i/>
      <w:iCs/>
      <w:color w:val="404040" w:themeColor="text1" w:themeTint="BF"/>
    </w:rPr>
  </w:style>
  <w:style w:type="paragraph" w:styleId="IntenseQuote">
    <w:name w:val="Intense Quote"/>
    <w:basedOn w:val="Normal"/>
    <w:next w:val="Normal"/>
    <w:link w:val="IntenseQuoteChar"/>
    <w:uiPriority w:val="30"/>
    <w:qFormat/>
    <w:rsid w:val="0040421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421D"/>
    <w:rPr>
      <w:i/>
      <w:iCs/>
      <w:color w:val="366092" w:themeColor="accent1" w:themeShade="BF"/>
    </w:rPr>
  </w:style>
  <w:style w:type="character" w:styleId="IntenseReference">
    <w:name w:val="Intense Reference"/>
    <w:basedOn w:val="DefaultParagraphFont"/>
    <w:uiPriority w:val="32"/>
    <w:qFormat/>
    <w:rsid w:val="0040421D"/>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2026-03-27T17:19:04Z</dcterms:created>
  <dcterms:modified xsi:type="dcterms:W3CDTF">2026-03-27T17:19:04Z</dcterms:modified>
</cp:coreProperties>
</file>