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227"/>
        <w:gridCol w:w="536"/>
        <w:gridCol w:w="1354"/>
      </w:tblGrid>
      <w:tr w:rsidR="00B9162D" w:rsidRPr="00186B45" w14:paraId="3B1C0CFD" w14:textId="77777777" w:rsidTr="00A056C9">
        <w:trPr>
          <w:cantSplit/>
          <w:trHeight w:val="449"/>
        </w:trPr>
        <w:tc>
          <w:tcPr>
            <w:tcW w:w="7105" w:type="dxa"/>
            <w:gridSpan w:val="4"/>
            <w:tcBorders>
              <w:bottom w:val="nil"/>
            </w:tcBorders>
          </w:tcPr>
          <w:p w14:paraId="34821DF4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>PA</w:t>
            </w:r>
            <w:r w:rsidR="00A056C9">
              <w:rPr>
                <w:b/>
                <w:sz w:val="24"/>
                <w:szCs w:val="24"/>
              </w:rPr>
              <w:t>ST PERFORMANCE INFORMATION FORM</w:t>
            </w:r>
          </w:p>
        </w:tc>
        <w:tc>
          <w:tcPr>
            <w:tcW w:w="1890" w:type="dxa"/>
            <w:gridSpan w:val="2"/>
            <w:tcBorders>
              <w:bottom w:val="nil"/>
            </w:tcBorders>
          </w:tcPr>
          <w:p w14:paraId="7EC3DDAC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0F962CA2" w14:textId="77777777" w:rsidTr="00A056C9">
        <w:trPr>
          <w:cantSplit/>
          <w:trHeight w:val="386"/>
        </w:trPr>
        <w:tc>
          <w:tcPr>
            <w:tcW w:w="2448" w:type="dxa"/>
          </w:tcPr>
          <w:p w14:paraId="3E2B2957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6547" w:type="dxa"/>
            <w:gridSpan w:val="5"/>
            <w:tcBorders>
              <w:left w:val="nil"/>
            </w:tcBorders>
          </w:tcPr>
          <w:p w14:paraId="18DDC9DF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1E3ACDC8" w14:textId="77777777" w:rsidTr="00A056C9">
        <w:trPr>
          <w:cantSplit/>
          <w:trHeight w:val="389"/>
        </w:trPr>
        <w:tc>
          <w:tcPr>
            <w:tcW w:w="3168" w:type="dxa"/>
            <w:gridSpan w:val="2"/>
          </w:tcPr>
          <w:p w14:paraId="0F3AF44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5827" w:type="dxa"/>
            <w:gridSpan w:val="4"/>
          </w:tcPr>
          <w:p w14:paraId="63BB29AD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6226A24B" w14:textId="77777777" w:rsidTr="00A056C9">
        <w:trPr>
          <w:cantSplit/>
          <w:trHeight w:val="440"/>
        </w:trPr>
        <w:tc>
          <w:tcPr>
            <w:tcW w:w="3168" w:type="dxa"/>
            <w:gridSpan w:val="2"/>
          </w:tcPr>
          <w:p w14:paraId="50F535C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5827" w:type="dxa"/>
            <w:gridSpan w:val="4"/>
          </w:tcPr>
          <w:p w14:paraId="6A1C7E50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7F5E52C8" w14:textId="77777777" w:rsidTr="00A056C9">
        <w:trPr>
          <w:cantSplit/>
          <w:trHeight w:val="323"/>
        </w:trPr>
        <w:tc>
          <w:tcPr>
            <w:tcW w:w="4878" w:type="dxa"/>
            <w:gridSpan w:val="3"/>
          </w:tcPr>
          <w:p w14:paraId="7F2D1246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4117" w:type="dxa"/>
            <w:gridSpan w:val="3"/>
          </w:tcPr>
          <w:p w14:paraId="7F23115F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882AFE4" w14:textId="77777777" w:rsidTr="00A056C9">
        <w:trPr>
          <w:cantSplit/>
          <w:trHeight w:val="413"/>
        </w:trPr>
        <w:tc>
          <w:tcPr>
            <w:tcW w:w="4878" w:type="dxa"/>
            <w:gridSpan w:val="3"/>
          </w:tcPr>
          <w:p w14:paraId="609ACAC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4117" w:type="dxa"/>
            <w:gridSpan w:val="3"/>
          </w:tcPr>
          <w:p w14:paraId="2D62F5F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594754" w14:textId="77777777" w:rsidTr="00A056C9">
        <w:trPr>
          <w:cantSplit/>
          <w:trHeight w:val="2132"/>
        </w:trPr>
        <w:tc>
          <w:tcPr>
            <w:tcW w:w="4878" w:type="dxa"/>
            <w:gridSpan w:val="3"/>
          </w:tcPr>
          <w:p w14:paraId="58A289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6E79659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4117" w:type="dxa"/>
            <w:gridSpan w:val="3"/>
          </w:tcPr>
          <w:p w14:paraId="423C762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248CA31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F85D1F" w14:textId="77777777" w:rsidTr="00A056C9">
        <w:trPr>
          <w:cantSplit/>
          <w:trHeight w:val="611"/>
        </w:trPr>
        <w:tc>
          <w:tcPr>
            <w:tcW w:w="3168" w:type="dxa"/>
            <w:gridSpan w:val="2"/>
          </w:tcPr>
          <w:p w14:paraId="76122E2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3281FA7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2763" w:type="dxa"/>
            <w:gridSpan w:val="2"/>
          </w:tcPr>
          <w:p w14:paraId="3F7389B7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1354" w:type="dxa"/>
          </w:tcPr>
          <w:p w14:paraId="4E77186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49F123D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413C3D81" w14:textId="77777777" w:rsidTr="00A056C9">
        <w:trPr>
          <w:cantSplit/>
          <w:trHeight w:val="4367"/>
        </w:trPr>
        <w:tc>
          <w:tcPr>
            <w:tcW w:w="8995" w:type="dxa"/>
            <w:gridSpan w:val="6"/>
          </w:tcPr>
          <w:p w14:paraId="4D1957AF" w14:textId="10B78A8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</w:t>
            </w:r>
          </w:p>
          <w:p w14:paraId="6045C437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6F85648B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6B6F1E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20E99EAD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3D7929B1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6C4132C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1C46077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45981300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761DD37E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7147899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6075AF88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1DDBDA3C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65003DF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6B12DD9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26389B4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64A9A42B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B0BFA5C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7590751C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1E99D45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3A4341B3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3F1050A9" w14:textId="77777777" w:rsidR="00394D87" w:rsidRDefault="00394D87" w:rsidP="00A056C9"/>
    <w:sectPr w:rsidR="00394D87" w:rsidSect="000403C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2D"/>
    <w:rsid w:val="000403C8"/>
    <w:rsid w:val="002D4289"/>
    <w:rsid w:val="00394D87"/>
    <w:rsid w:val="00432131"/>
    <w:rsid w:val="004E4E25"/>
    <w:rsid w:val="00513ED6"/>
    <w:rsid w:val="00636E25"/>
    <w:rsid w:val="006B598C"/>
    <w:rsid w:val="006F717B"/>
    <w:rsid w:val="0081274D"/>
    <w:rsid w:val="008B79A4"/>
    <w:rsid w:val="009C0F2A"/>
    <w:rsid w:val="00A056C9"/>
    <w:rsid w:val="00A538C1"/>
    <w:rsid w:val="00B106E2"/>
    <w:rsid w:val="00B9162D"/>
    <w:rsid w:val="00D77CD6"/>
    <w:rsid w:val="00D94D78"/>
    <w:rsid w:val="00F25FD9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DCE2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D6"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25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Petro, Daniel P CIV USN NAVSUP FLCN (USA)</cp:lastModifiedBy>
  <cp:revision>3</cp:revision>
  <cp:lastPrinted>2019-11-25T20:38:00Z</cp:lastPrinted>
  <dcterms:created xsi:type="dcterms:W3CDTF">2025-02-20T14:08:00Z</dcterms:created>
  <dcterms:modified xsi:type="dcterms:W3CDTF">2025-05-21T12:49:00Z</dcterms:modified>
</cp:coreProperties>
</file>