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3665" w14:textId="77777777" w:rsidR="00147C64" w:rsidRPr="0029069E" w:rsidRDefault="00E24160" w:rsidP="00991122">
      <w:pPr>
        <w:jc w:val="center"/>
      </w:pPr>
      <w:r w:rsidRPr="0029069E">
        <w:rPr>
          <w:sz w:val="40"/>
          <w:szCs w:val="40"/>
        </w:rPr>
        <w:t>Performance Work Statement</w:t>
      </w:r>
    </w:p>
    <w:p w14:paraId="5FA8B7C0" w14:textId="77777777" w:rsidR="00147C64" w:rsidRPr="0029069E" w:rsidRDefault="00147C64" w:rsidP="00147C64"/>
    <w:p w14:paraId="669E32A4" w14:textId="77777777" w:rsidR="00147C64" w:rsidRPr="0029069E" w:rsidRDefault="00147C64" w:rsidP="00683E37">
      <w:pPr>
        <w:pStyle w:val="ListParagraph"/>
        <w:numPr>
          <w:ilvl w:val="0"/>
          <w:numId w:val="3"/>
        </w:numPr>
      </w:pPr>
      <w:r w:rsidRPr="0029069E">
        <w:t xml:space="preserve">Description of </w:t>
      </w:r>
      <w:r w:rsidR="00E24160" w:rsidRPr="0029069E">
        <w:t>Work</w:t>
      </w:r>
      <w:r w:rsidRPr="0029069E">
        <w:t>:</w:t>
      </w:r>
    </w:p>
    <w:p w14:paraId="318CAF56" w14:textId="111138B5" w:rsidR="00147C64" w:rsidRDefault="00675172" w:rsidP="00675172">
      <w:pPr>
        <w:ind w:left="360"/>
      </w:pPr>
      <w:r>
        <w:t xml:space="preserve">The Mississippi River Project </w:t>
      </w:r>
      <w:proofErr w:type="gramStart"/>
      <w:r w:rsidR="00B44688">
        <w:t>is in need of</w:t>
      </w:r>
      <w:proofErr w:type="gramEnd"/>
      <w:r w:rsidR="00B44688">
        <w:t xml:space="preserve"> a project wide dumpster contract for </w:t>
      </w:r>
      <w:r w:rsidR="00611DD3">
        <w:t>its</w:t>
      </w:r>
      <w:r w:rsidR="00B44688">
        <w:t xml:space="preserve"> public recreation areas</w:t>
      </w:r>
      <w:r w:rsidR="00C9645B">
        <w:t xml:space="preserve"> to maintain sanitary conditions</w:t>
      </w:r>
      <w:r w:rsidR="00B44688">
        <w:t>.</w:t>
      </w:r>
    </w:p>
    <w:p w14:paraId="2E77EBFE" w14:textId="77777777" w:rsidR="00675172" w:rsidRPr="0029069E" w:rsidRDefault="00675172" w:rsidP="00675172">
      <w:pPr>
        <w:ind w:left="360"/>
      </w:pPr>
    </w:p>
    <w:p w14:paraId="7D2F49A2" w14:textId="77777777" w:rsidR="00683E37" w:rsidRPr="0029069E" w:rsidRDefault="00147C64" w:rsidP="00E24160">
      <w:pPr>
        <w:pStyle w:val="ListParagraph"/>
        <w:numPr>
          <w:ilvl w:val="0"/>
          <w:numId w:val="3"/>
        </w:numPr>
      </w:pPr>
      <w:r w:rsidRPr="0029069E">
        <w:t xml:space="preserve">Scope </w:t>
      </w:r>
      <w:r w:rsidR="00E24160" w:rsidRPr="0029069E">
        <w:t xml:space="preserve">of </w:t>
      </w:r>
      <w:r w:rsidRPr="0029069E">
        <w:t>Work:</w:t>
      </w:r>
    </w:p>
    <w:p w14:paraId="67241652" w14:textId="399B1163" w:rsidR="00675172" w:rsidRDefault="00675172" w:rsidP="00675172">
      <w:pPr>
        <w:pStyle w:val="ListParagraph"/>
        <w:numPr>
          <w:ilvl w:val="0"/>
          <w:numId w:val="1"/>
        </w:numPr>
      </w:pPr>
      <w:r>
        <w:t xml:space="preserve">Provide </w:t>
      </w:r>
      <w:r w:rsidR="00B44688">
        <w:t xml:space="preserve">required number of dumpsters for each of the recreation areas listed </w:t>
      </w:r>
      <w:r w:rsidR="00A92782">
        <w:t>in Appendix A</w:t>
      </w:r>
      <w:r>
        <w:t>.</w:t>
      </w:r>
    </w:p>
    <w:p w14:paraId="4DC3ABA9" w14:textId="2FCFCA96" w:rsidR="00675172" w:rsidRDefault="00675172" w:rsidP="00675172">
      <w:pPr>
        <w:pStyle w:val="ListParagraph"/>
        <w:numPr>
          <w:ilvl w:val="0"/>
          <w:numId w:val="1"/>
        </w:numPr>
      </w:pPr>
      <w:r>
        <w:t xml:space="preserve">Provide </w:t>
      </w:r>
      <w:r w:rsidR="00196FCA">
        <w:t>pickup</w:t>
      </w:r>
      <w:r>
        <w:t xml:space="preserve"> service </w:t>
      </w:r>
      <w:r w:rsidR="00A92782">
        <w:t xml:space="preserve">for dumpsters </w:t>
      </w:r>
      <w:r w:rsidR="00C9645B">
        <w:t xml:space="preserve">between Monday – Friday, 8:00am – 5:00pm </w:t>
      </w:r>
      <w:r w:rsidR="00A92782">
        <w:t>on the schedule listed for each recreation area in Appendix A</w:t>
      </w:r>
      <w:r>
        <w:t>.</w:t>
      </w:r>
    </w:p>
    <w:p w14:paraId="5DE2FB82" w14:textId="53196D4A" w:rsidR="003C3FA1" w:rsidRDefault="003C3FA1" w:rsidP="00675172">
      <w:pPr>
        <w:pStyle w:val="ListParagraph"/>
        <w:numPr>
          <w:ilvl w:val="0"/>
          <w:numId w:val="1"/>
        </w:numPr>
      </w:pPr>
      <w:r>
        <w:t>Exact dumpster locations for each recreation area will be determined by Park Ranger or Project Staff on site.</w:t>
      </w:r>
    </w:p>
    <w:p w14:paraId="7925B0B4" w14:textId="77777777" w:rsidR="00675172" w:rsidRPr="0029069E" w:rsidRDefault="00675172" w:rsidP="00675172"/>
    <w:p w14:paraId="54735D03" w14:textId="45B60319" w:rsidR="00991122" w:rsidRDefault="0029069E" w:rsidP="00683E37">
      <w:pPr>
        <w:pStyle w:val="ListParagraph"/>
        <w:numPr>
          <w:ilvl w:val="0"/>
          <w:numId w:val="3"/>
        </w:numPr>
      </w:pPr>
      <w:r w:rsidRPr="0029069E">
        <w:t>Completion Date</w:t>
      </w:r>
      <w:r w:rsidR="00991122" w:rsidRPr="0029069E">
        <w:t>:</w:t>
      </w:r>
      <w:r w:rsidR="00896101" w:rsidRPr="0029069E">
        <w:t xml:space="preserve"> </w:t>
      </w:r>
      <w:r w:rsidR="00675172">
        <w:t>Services</w:t>
      </w:r>
      <w:r w:rsidR="00E24160" w:rsidRPr="0029069E">
        <w:t xml:space="preserve"> are</w:t>
      </w:r>
      <w:r w:rsidR="00822FBC">
        <w:t xml:space="preserve"> to begin promptly after award date </w:t>
      </w:r>
      <w:r w:rsidR="00196FCA">
        <w:t>per the service schedule listed in Appendix A and</w:t>
      </w:r>
      <w:r w:rsidR="00822FBC">
        <w:t xml:space="preserve"> continue for </w:t>
      </w:r>
      <w:r w:rsidR="00C9645B">
        <w:t>4 option</w:t>
      </w:r>
      <w:r w:rsidR="00822FBC">
        <w:t xml:space="preserve"> years after award.</w:t>
      </w:r>
      <w:r w:rsidR="00EB369F">
        <w:t xml:space="preserve"> The exceptions to this are the Clark’s Ferry and Shady Creek recreation areas which will begin services in year two</w:t>
      </w:r>
      <w:r w:rsidR="00196FCA">
        <w:t xml:space="preserve"> (2027)</w:t>
      </w:r>
      <w:r w:rsidR="00EB369F">
        <w:t xml:space="preserve"> of the contract. See Appendix A</w:t>
      </w:r>
      <w:r w:rsidR="003E2A90">
        <w:t xml:space="preserve"> for greater detail</w:t>
      </w:r>
      <w:r w:rsidR="00EB369F">
        <w:t>.</w:t>
      </w:r>
      <w:r w:rsidR="00822FBC">
        <w:t xml:space="preserve"> </w:t>
      </w:r>
      <w:r w:rsidR="00675172">
        <w:t xml:space="preserve"> </w:t>
      </w:r>
    </w:p>
    <w:p w14:paraId="3342960F" w14:textId="77777777" w:rsidR="003E2A90" w:rsidRDefault="003E2A90" w:rsidP="003E2A90"/>
    <w:p w14:paraId="1BB9BEF1" w14:textId="77777777" w:rsidR="003E2A90" w:rsidRDefault="003E2A90" w:rsidP="003E2A90">
      <w:r>
        <w:t xml:space="preserve">Period of Performance:   </w:t>
      </w:r>
    </w:p>
    <w:p w14:paraId="3FDEDE85" w14:textId="77777777" w:rsidR="003E2A90" w:rsidRDefault="003E2A90" w:rsidP="003E2A90">
      <w:r>
        <w:t xml:space="preserve">The period of performance shall be for one (1) Base Year of 12 months and four (4) 12-month </w:t>
      </w:r>
    </w:p>
    <w:p w14:paraId="640B6C48" w14:textId="77777777" w:rsidR="003E2A90" w:rsidRDefault="003E2A90" w:rsidP="003E2A90">
      <w:r>
        <w:t xml:space="preserve">option years.  The Period of Performance reads as follows: </w:t>
      </w:r>
    </w:p>
    <w:p w14:paraId="2545E970" w14:textId="77777777" w:rsidR="003E2A90" w:rsidRDefault="003E2A90" w:rsidP="003E2A90">
      <w:r>
        <w:t>Base Year: May 1, 2026 - October 31, 2026</w:t>
      </w:r>
    </w:p>
    <w:p w14:paraId="06193B04" w14:textId="77777777" w:rsidR="003E2A90" w:rsidRDefault="003E2A90" w:rsidP="003E2A90">
      <w:r>
        <w:t xml:space="preserve">Option Year I: May 1, 2027 - October 31, 2027 </w:t>
      </w:r>
    </w:p>
    <w:p w14:paraId="10F9CD51" w14:textId="77777777" w:rsidR="003E2A90" w:rsidRDefault="003E2A90" w:rsidP="003E2A90">
      <w:r>
        <w:t xml:space="preserve">Option Year II: May 1, 2028 - October 31, 2028 </w:t>
      </w:r>
    </w:p>
    <w:p w14:paraId="5A464D21" w14:textId="77777777" w:rsidR="003E2A90" w:rsidRDefault="003E2A90" w:rsidP="003E2A90">
      <w:r>
        <w:t>Option Year III: May 1, 2029 - October 31, 2029</w:t>
      </w:r>
    </w:p>
    <w:p w14:paraId="68C422D0" w14:textId="5032864A" w:rsidR="00991122" w:rsidRPr="0029069E" w:rsidRDefault="003E2A90" w:rsidP="003E2A90">
      <w:r>
        <w:t>Option Year IV: May 1, 2030 - October 31, 2030</w:t>
      </w:r>
      <w:r>
        <w:br/>
      </w:r>
    </w:p>
    <w:p w14:paraId="477886E3" w14:textId="07A80E80" w:rsidR="00E24160" w:rsidRPr="0029069E" w:rsidRDefault="00E24160" w:rsidP="00E24160">
      <w:pPr>
        <w:pStyle w:val="ListParagraph"/>
        <w:numPr>
          <w:ilvl w:val="0"/>
          <w:numId w:val="3"/>
        </w:numPr>
      </w:pPr>
      <w:r w:rsidRPr="0029069E">
        <w:t>Point of Contacts</w:t>
      </w:r>
      <w:r w:rsidR="00CB2AF7" w:rsidRPr="0029069E">
        <w:t>/Invoicing</w:t>
      </w:r>
      <w:r w:rsidRPr="0029069E">
        <w:t>:</w:t>
      </w:r>
      <w:r w:rsidR="00C9645B">
        <w:t xml:space="preserve"> Invoices will be sent monthly to the Contract POC listed below.</w:t>
      </w:r>
    </w:p>
    <w:p w14:paraId="75DB9FEF" w14:textId="77777777" w:rsidR="00E24160" w:rsidRPr="0029069E" w:rsidRDefault="00E24160" w:rsidP="00E24160">
      <w:pPr>
        <w:pStyle w:val="ListParagraph"/>
      </w:pPr>
    </w:p>
    <w:p w14:paraId="1405C455" w14:textId="1929963C" w:rsidR="009E4B05" w:rsidRPr="0029069E" w:rsidRDefault="009E4B05" w:rsidP="00675172">
      <w:pPr>
        <w:pStyle w:val="ListParagraph"/>
        <w:numPr>
          <w:ilvl w:val="0"/>
          <w:numId w:val="6"/>
        </w:numPr>
      </w:pPr>
      <w:r w:rsidRPr="0029069E">
        <w:t>Contract POC:</w:t>
      </w:r>
    </w:p>
    <w:p w14:paraId="1C475947" w14:textId="2E8286D1" w:rsidR="00822FBC" w:rsidRDefault="00F76D7D" w:rsidP="00822FBC">
      <w:pPr>
        <w:pStyle w:val="ListParagraph"/>
      </w:pPr>
      <w:bookmarkStart w:id="0" w:name="_Hlk132813418"/>
      <w:r>
        <w:t>Mike McKean</w:t>
      </w:r>
    </w:p>
    <w:p w14:paraId="6220FB78" w14:textId="05900268" w:rsidR="00F76D7D" w:rsidRDefault="00F76D7D" w:rsidP="00822FBC">
      <w:pPr>
        <w:pStyle w:val="ListParagraph"/>
      </w:pPr>
      <w:r>
        <w:t>Park Ranger</w:t>
      </w:r>
    </w:p>
    <w:p w14:paraId="526EA74A" w14:textId="34648D9E" w:rsidR="00F76D7D" w:rsidRDefault="00F76D7D" w:rsidP="00822FBC">
      <w:pPr>
        <w:pStyle w:val="ListParagraph"/>
      </w:pPr>
      <w:r>
        <w:t>563-343-0222</w:t>
      </w:r>
    </w:p>
    <w:p w14:paraId="725479A7" w14:textId="48202229" w:rsidR="00F76D7D" w:rsidRDefault="00F76D7D" w:rsidP="00822FBC">
      <w:pPr>
        <w:pStyle w:val="ListParagraph"/>
      </w:pPr>
      <w:r>
        <w:t>Michael.p.mckean@usace.army.mil</w:t>
      </w:r>
    </w:p>
    <w:p w14:paraId="20F8AA63" w14:textId="7EAD5986" w:rsidR="00B43AA5" w:rsidRDefault="00B43AA5" w:rsidP="00822FBC">
      <w:pPr>
        <w:pStyle w:val="ListParagraph"/>
      </w:pPr>
    </w:p>
    <w:p w14:paraId="01AF4D54" w14:textId="3D363368" w:rsidR="00B43AA5" w:rsidRDefault="00B43AA5" w:rsidP="00822FBC">
      <w:pPr>
        <w:pStyle w:val="ListParagraph"/>
      </w:pPr>
    </w:p>
    <w:p w14:paraId="635EF6D8" w14:textId="77777777" w:rsidR="00B43AA5" w:rsidRDefault="00B43AA5" w:rsidP="00822FBC">
      <w:pPr>
        <w:pStyle w:val="ListParagraph"/>
      </w:pPr>
    </w:p>
    <w:p w14:paraId="6ECE238A" w14:textId="77777777" w:rsidR="00822FBC" w:rsidRPr="0029069E" w:rsidRDefault="00822FBC" w:rsidP="00822FBC">
      <w:pPr>
        <w:pStyle w:val="ListParagraph"/>
      </w:pPr>
    </w:p>
    <w:bookmarkEnd w:id="0"/>
    <w:p w14:paraId="4E7D74FD" w14:textId="1B1F4A06" w:rsidR="00CB2AF7" w:rsidRPr="0029069E" w:rsidRDefault="00CB2AF7" w:rsidP="00CB2AF7">
      <w:pPr>
        <w:pStyle w:val="ListParagraph"/>
        <w:numPr>
          <w:ilvl w:val="0"/>
          <w:numId w:val="3"/>
        </w:numPr>
      </w:pPr>
      <w:r w:rsidRPr="0029069E">
        <w:t xml:space="preserve">Invoicing/Payment Processing: Invoices are to be submitted via email to </w:t>
      </w:r>
      <w:hyperlink r:id="rId10" w:history="1">
        <w:r w:rsidR="00F76D7D" w:rsidRPr="00F80E1A">
          <w:rPr>
            <w:rStyle w:val="Hyperlink"/>
          </w:rPr>
          <w:t>michael.p.mckean@usace.army.mil</w:t>
        </w:r>
      </w:hyperlink>
      <w:r w:rsidR="00822FBC">
        <w:t xml:space="preserve">. </w:t>
      </w:r>
      <w:r w:rsidRPr="0029069E">
        <w:t xml:space="preserve">Please ensure that your invoice contains a “remit to” section that reflects the company name(s) and physical address listed exactly as listed on your System for Award Management (SAM) registration (i.e. “Inc.”, “Co.”, </w:t>
      </w:r>
      <w:proofErr w:type="spellStart"/>
      <w:r w:rsidRPr="0029069E">
        <w:t>etc</w:t>
      </w:r>
      <w:proofErr w:type="spellEnd"/>
      <w:r w:rsidRPr="0029069E">
        <w:t>).</w:t>
      </w:r>
    </w:p>
    <w:p w14:paraId="3DFDE5F4" w14:textId="77777777" w:rsidR="00896101" w:rsidRDefault="00896101" w:rsidP="00991122"/>
    <w:p w14:paraId="506B8586" w14:textId="3B5AFF11" w:rsidR="00215840" w:rsidRDefault="00215840" w:rsidP="00215840">
      <w:pPr>
        <w:pStyle w:val="ListParagraph"/>
        <w:numPr>
          <w:ilvl w:val="0"/>
          <w:numId w:val="5"/>
        </w:numPr>
        <w:rPr>
          <w:b/>
        </w:rPr>
      </w:pPr>
      <w:r w:rsidRPr="00215840">
        <w:rPr>
          <w:b/>
        </w:rPr>
        <w:t>Security:</w:t>
      </w:r>
    </w:p>
    <w:p w14:paraId="2CF7F7EF" w14:textId="77777777" w:rsidR="00A45297" w:rsidRPr="00215840" w:rsidRDefault="00A45297" w:rsidP="00A45297">
      <w:pPr>
        <w:pStyle w:val="ListParagraph"/>
        <w:ind w:left="360"/>
        <w:rPr>
          <w:b/>
        </w:rPr>
      </w:pPr>
    </w:p>
    <w:p w14:paraId="7687DF75" w14:textId="77777777" w:rsidR="00A45297" w:rsidRPr="00A45297" w:rsidRDefault="00A45297" w:rsidP="00A45297">
      <w:pPr>
        <w:spacing w:after="160" w:line="259" w:lineRule="auto"/>
        <w:ind w:left="360"/>
        <w:rPr>
          <w:rFonts w:eastAsia="Calibri"/>
          <w:sz w:val="22"/>
          <w:szCs w:val="22"/>
        </w:rPr>
      </w:pPr>
      <w:r w:rsidRPr="00A45297">
        <w:rPr>
          <w:rFonts w:eastAsia="Calibri"/>
          <w:b/>
          <w:bCs/>
          <w:sz w:val="22"/>
          <w:szCs w:val="22"/>
        </w:rPr>
        <w:lastRenderedPageBreak/>
        <w:t xml:space="preserve">General security requirements and guidance: </w:t>
      </w:r>
      <w:r w:rsidRPr="00A45297">
        <w:rPr>
          <w:rFonts w:eastAsia="Calibri"/>
          <w:sz w:val="22"/>
          <w:szCs w:val="22"/>
        </w:rPr>
        <w:t xml:space="preserve">The security requirements described below apply to all contract personnel (including employees of the prime Contractor (“Contractor”) and all subcontractor employees) supporting the performance requirements of this contract. The Contractor is responsible for compliance with these security requirements. Questions regarding security matters shall be addressed to the designated Government representative (e.g., Contracting Officer Representative (COR), Requiring Activity (RA) representative, or Contracting Officer (if a COR or other RA representative is not </w:t>
      </w:r>
      <w:proofErr w:type="gramStart"/>
      <w:r w:rsidRPr="00A45297">
        <w:rPr>
          <w:rFonts w:eastAsia="Calibri"/>
          <w:sz w:val="22"/>
          <w:szCs w:val="22"/>
        </w:rPr>
        <w:t>appointed))</w:t>
      </w:r>
      <w:proofErr w:type="gramEnd"/>
      <w:r w:rsidRPr="00A45297">
        <w:rPr>
          <w:rFonts w:eastAsia="Calibri"/>
          <w:sz w:val="22"/>
          <w:szCs w:val="22"/>
        </w:rPr>
        <w:t>. Contract personnel are critical to the overall security and safety of US Army Corps of Engineers (USACE) installations, facilities and activities, and security awareness training contributes to those efforts. The Department of Defense (DoD) and Army security training requirements specified below, if applicable, are performance requirements; all applicable contract personnel shall complete initial training within 30 days of contract award or the date new contract personnel begin performance on the contract. Within five business days from the completion of training, the Contractor shall provide written documentation (e.g., email or memorandum) to the Government representative. The documentation shall include the names of contract personnel trained and which training they completed; the Contractor shall maintain training records as part of their contract files and be prepared to provide copies of training certificates to the Government representative. Contractor personnel and vehicles are subject to search when entering federal installations. Additionally, all contract personnel shall comply with Force Protection Condition (FPCON) measures, Random Antiterrorism Measures (commonly referred to as “RAMs”), and Health Protection Condition (HPCON) measures. The Contractor is responsible for meeting performance requirements during elevated FPCON and/or HPCON levels in accordance with applicable RA plans and procedures --this includes identifying mission essential and non-mission essential personnel. In addition to the changes otherwise authorized by the changes clause of this contract, should the FPCON or HPCON levels at any individual facility or installation change, the Government may implement security changes that affect contract personnel. The Contractor shall ensure all contract personnel are aware of their security responsibilities, including any site-specific requirements identified in local policies or procedures.</w:t>
      </w:r>
    </w:p>
    <w:p w14:paraId="55947141" w14:textId="77777777" w:rsidR="00A45297" w:rsidRPr="00A45297" w:rsidRDefault="00A45297" w:rsidP="00A45297">
      <w:pPr>
        <w:spacing w:after="160" w:line="259" w:lineRule="auto"/>
        <w:ind w:left="360"/>
        <w:rPr>
          <w:rFonts w:eastAsia="Calibri"/>
          <w:sz w:val="22"/>
          <w:szCs w:val="22"/>
        </w:rPr>
      </w:pPr>
      <w:r w:rsidRPr="00A45297">
        <w:rPr>
          <w:rFonts w:eastAsia="Calibri"/>
          <w:b/>
          <w:bCs/>
          <w:sz w:val="22"/>
          <w:szCs w:val="22"/>
        </w:rPr>
        <w:t xml:space="preserve">Antiterrorism (AT) Level I </w:t>
      </w:r>
      <w:proofErr w:type="gramStart"/>
      <w:r w:rsidRPr="00A45297">
        <w:rPr>
          <w:rFonts w:eastAsia="Calibri"/>
          <w:b/>
          <w:bCs/>
          <w:sz w:val="22"/>
          <w:szCs w:val="22"/>
        </w:rPr>
        <w:t>training</w:t>
      </w:r>
      <w:proofErr w:type="gramEnd"/>
      <w:r w:rsidRPr="00A45297">
        <w:rPr>
          <w:rFonts w:eastAsia="Calibri"/>
          <w:b/>
          <w:bCs/>
          <w:sz w:val="22"/>
          <w:szCs w:val="22"/>
        </w:rPr>
        <w:t xml:space="preserve">: </w:t>
      </w:r>
      <w:r w:rsidRPr="00A45297">
        <w:rPr>
          <w:rFonts w:eastAsia="Calibri"/>
          <w:sz w:val="22"/>
          <w:szCs w:val="22"/>
        </w:rPr>
        <w:t>All contract personnel requiring routine access to Army installations, facilities, and controlled access areas, or requiring network access shall complete initial and annual refresher AT Level I awareness training. Online AT Level I awareness training is available at https://jko.jten.mil/ (website subject to change).</w:t>
      </w:r>
    </w:p>
    <w:p w14:paraId="3AC9BE3A" w14:textId="77777777" w:rsidR="00A45297" w:rsidRPr="00A45297" w:rsidRDefault="00A45297" w:rsidP="00A45297">
      <w:pPr>
        <w:spacing w:after="160" w:line="259" w:lineRule="auto"/>
        <w:ind w:left="720"/>
        <w:contextualSpacing/>
        <w:rPr>
          <w:rFonts w:eastAsia="Calibri"/>
          <w:sz w:val="22"/>
          <w:szCs w:val="22"/>
        </w:rPr>
      </w:pPr>
    </w:p>
    <w:p w14:paraId="68939B52" w14:textId="77777777" w:rsidR="00A45297" w:rsidRPr="00A45297" w:rsidRDefault="00A45297" w:rsidP="00A45297">
      <w:pPr>
        <w:spacing w:after="160" w:line="259" w:lineRule="auto"/>
        <w:ind w:left="360"/>
        <w:rPr>
          <w:rFonts w:eastAsia="Calibri"/>
          <w:sz w:val="22"/>
          <w:szCs w:val="22"/>
        </w:rPr>
      </w:pPr>
      <w:r w:rsidRPr="00A45297">
        <w:rPr>
          <w:rFonts w:eastAsia="Calibri"/>
          <w:b/>
          <w:sz w:val="22"/>
          <w:szCs w:val="22"/>
        </w:rPr>
        <w:t xml:space="preserve">For Access and General Protection Policy and Procedures.  </w:t>
      </w:r>
      <w:r w:rsidRPr="00A45297">
        <w:rPr>
          <w:rFonts w:eastAsia="Calibri"/>
          <w:sz w:val="22"/>
          <w:szCs w:val="22"/>
        </w:rPr>
        <w:t xml:space="preserve">All Contractors and sub-contractor employees shall comply with installation and facility access guidelines and rules as stated herein.  Contractor workforce must comply with all personal identity verification requirements as directed by Department of Defense, Department of the Army Headquarters, Rock Island District and/or local policy.  In addition to the changes otherwise authorized by the Changes clause of this contract, should the Force Protection Condition (FPCON) at any installation or facility change, the Government may require changes in Contractor security matters or processes. </w:t>
      </w:r>
    </w:p>
    <w:p w14:paraId="01BA9A58" w14:textId="77777777" w:rsidR="00A45297" w:rsidRPr="00A45297" w:rsidRDefault="00A45297" w:rsidP="00A45297">
      <w:pPr>
        <w:spacing w:after="160" w:line="259" w:lineRule="auto"/>
        <w:ind w:left="720"/>
        <w:rPr>
          <w:rFonts w:eastAsia="Calibri"/>
          <w:sz w:val="22"/>
          <w:szCs w:val="22"/>
        </w:rPr>
      </w:pPr>
      <w:r w:rsidRPr="00A45297">
        <w:rPr>
          <w:rFonts w:eastAsia="Calibri"/>
          <w:sz w:val="22"/>
          <w:szCs w:val="22"/>
        </w:rPr>
        <w:t xml:space="preserve">In support of Rock Island District evaluation of personnel authorized for access to federal facilities, the Contractor shall submit background checks that have been conducted by a bonded third party within the last 6 months of Notice to Proceed date and authorize reports to be provided to the Rock Island District Security and Law Enforcement Office by the third party. The background check will cover, at a minimum, the ten years covering states the employee has lived in, national criminal records check which includes felony and misdemeanor offenses, Department </w:t>
      </w:r>
      <w:r w:rsidRPr="00A45297">
        <w:rPr>
          <w:rFonts w:eastAsia="Calibri"/>
          <w:sz w:val="22"/>
          <w:szCs w:val="22"/>
        </w:rPr>
        <w:lastRenderedPageBreak/>
        <w:t>of Motor Vehicles records, and a national sex offender registry check, submitted 14 days prior to accessing the project site.</w:t>
      </w:r>
    </w:p>
    <w:p w14:paraId="6EBFD79D" w14:textId="77777777" w:rsidR="00A45297" w:rsidRPr="00A45297" w:rsidRDefault="00A45297" w:rsidP="00A45297">
      <w:pPr>
        <w:spacing w:after="160" w:line="259" w:lineRule="auto"/>
        <w:ind w:left="720"/>
        <w:rPr>
          <w:rFonts w:eastAsia="Calibri"/>
          <w:sz w:val="22"/>
          <w:szCs w:val="22"/>
        </w:rPr>
      </w:pPr>
      <w:r w:rsidRPr="00A45297">
        <w:rPr>
          <w:rFonts w:eastAsia="Calibri"/>
          <w:sz w:val="22"/>
          <w:szCs w:val="22"/>
        </w:rPr>
        <w:t>Identification Badges</w:t>
      </w:r>
      <w:proofErr w:type="gramStart"/>
      <w:r w:rsidRPr="00A45297">
        <w:rPr>
          <w:rFonts w:eastAsia="Calibri"/>
          <w:sz w:val="22"/>
          <w:szCs w:val="22"/>
        </w:rPr>
        <w:t>:  The</w:t>
      </w:r>
      <w:proofErr w:type="gramEnd"/>
      <w:r w:rsidRPr="00A45297">
        <w:rPr>
          <w:rFonts w:eastAsia="Calibri"/>
          <w:sz w:val="22"/>
          <w:szCs w:val="22"/>
        </w:rPr>
        <w:t xml:space="preserve"> Contractor shall be responsible for furnishing a photo identification badge/card to each employee prior to the employee's work on-site, and for requiring each employee engaged on the work to display identification.  At a minimum, the badge shall have the following items shown, the employee’s picture, employee’s name, and company name working for.  The badge will be prominently displayed unless restricted for safety concerns, in which case it will be available for immediate display upon request (carried on person).</w:t>
      </w:r>
    </w:p>
    <w:p w14:paraId="50BFA456" w14:textId="77777777" w:rsidR="00A45297" w:rsidRPr="00A45297" w:rsidRDefault="00A45297" w:rsidP="00A45297">
      <w:pPr>
        <w:spacing w:after="160" w:line="259" w:lineRule="auto"/>
        <w:ind w:left="720"/>
        <w:rPr>
          <w:rFonts w:eastAsia="Calibri"/>
          <w:sz w:val="22"/>
          <w:szCs w:val="22"/>
        </w:rPr>
      </w:pPr>
      <w:r w:rsidRPr="00A45297">
        <w:rPr>
          <w:rFonts w:eastAsia="Calibri"/>
          <w:sz w:val="22"/>
          <w:szCs w:val="22"/>
        </w:rPr>
        <w:t>As employees are added or deleted from the submitted and approved Access Control List (ACL), this information will be reported immediately to the Contracting Officer (KO).  Added employees will not be permitted on-site until requirements of this paragraph are completed, submitted, and approved.</w:t>
      </w:r>
    </w:p>
    <w:p w14:paraId="63106336" w14:textId="77777777" w:rsidR="00A45297" w:rsidRPr="00A45297" w:rsidRDefault="00A45297" w:rsidP="00A45297">
      <w:pPr>
        <w:spacing w:after="160" w:line="259" w:lineRule="auto"/>
        <w:ind w:firstLine="720"/>
        <w:rPr>
          <w:rFonts w:eastAsia="Calibri"/>
          <w:sz w:val="22"/>
          <w:szCs w:val="22"/>
        </w:rPr>
      </w:pPr>
      <w:r w:rsidRPr="00A45297">
        <w:rPr>
          <w:rFonts w:eastAsia="Calibri"/>
          <w:sz w:val="22"/>
          <w:szCs w:val="22"/>
        </w:rPr>
        <w:t>Disqualifying factors include, but are not limited to:</w:t>
      </w:r>
    </w:p>
    <w:p w14:paraId="06BB0502" w14:textId="77777777" w:rsidR="00A45297" w:rsidRPr="00A45297" w:rsidRDefault="00A45297" w:rsidP="00A45297">
      <w:pPr>
        <w:spacing w:after="160"/>
        <w:ind w:left="720" w:firstLine="720"/>
        <w:rPr>
          <w:rFonts w:eastAsia="Calibri"/>
          <w:sz w:val="22"/>
          <w:szCs w:val="22"/>
        </w:rPr>
      </w:pPr>
      <w:bookmarkStart w:id="1" w:name="a"/>
      <w:bookmarkStart w:id="2" w:name="a_1"/>
      <w:bookmarkStart w:id="3" w:name="a_2"/>
      <w:bookmarkEnd w:id="1"/>
      <w:bookmarkEnd w:id="2"/>
      <w:bookmarkEnd w:id="3"/>
      <w:r w:rsidRPr="00A45297">
        <w:rPr>
          <w:rFonts w:eastAsia="Calibri"/>
          <w:bCs/>
          <w:sz w:val="22"/>
          <w:szCs w:val="22"/>
        </w:rPr>
        <w:t xml:space="preserve"> (1)</w:t>
      </w:r>
      <w:r w:rsidRPr="00A45297">
        <w:rPr>
          <w:rFonts w:eastAsia="Calibri"/>
          <w:sz w:val="22"/>
          <w:szCs w:val="22"/>
        </w:rPr>
        <w:t xml:space="preserve"> Criminal conduct, in particular violent crime and sex </w:t>
      </w:r>
      <w:proofErr w:type="gramStart"/>
      <w:r w:rsidRPr="00A45297">
        <w:rPr>
          <w:rFonts w:eastAsia="Calibri"/>
          <w:sz w:val="22"/>
          <w:szCs w:val="22"/>
        </w:rPr>
        <w:t>offenders;</w:t>
      </w:r>
      <w:proofErr w:type="gramEnd"/>
    </w:p>
    <w:p w14:paraId="4FBBD0E7" w14:textId="77777777" w:rsidR="00A45297" w:rsidRPr="00A45297" w:rsidRDefault="00A45297" w:rsidP="00A45297">
      <w:pPr>
        <w:spacing w:after="160"/>
        <w:ind w:left="720" w:firstLine="720"/>
        <w:rPr>
          <w:rFonts w:eastAsia="Calibri"/>
          <w:sz w:val="22"/>
          <w:szCs w:val="22"/>
        </w:rPr>
      </w:pPr>
      <w:bookmarkStart w:id="4" w:name="a_3"/>
      <w:bookmarkStart w:id="5" w:name="a_4"/>
      <w:bookmarkEnd w:id="4"/>
      <w:bookmarkEnd w:id="5"/>
      <w:r w:rsidRPr="00A45297">
        <w:rPr>
          <w:rFonts w:eastAsia="Calibri"/>
          <w:bCs/>
          <w:sz w:val="22"/>
          <w:szCs w:val="22"/>
        </w:rPr>
        <w:t>(2)</w:t>
      </w:r>
      <w:r w:rsidRPr="00A45297">
        <w:rPr>
          <w:rFonts w:eastAsia="Calibri"/>
          <w:sz w:val="22"/>
          <w:szCs w:val="22"/>
        </w:rPr>
        <w:t xml:space="preserve"> Habitual use of intoxicating beverages to excess as evidenced by Driving under the influence or public intoxication records; or</w:t>
      </w:r>
    </w:p>
    <w:p w14:paraId="734A0A14" w14:textId="77777777" w:rsidR="00A45297" w:rsidRPr="00A45297" w:rsidRDefault="00A45297" w:rsidP="00A45297">
      <w:pPr>
        <w:spacing w:after="160"/>
        <w:ind w:left="720" w:firstLine="720"/>
        <w:rPr>
          <w:rFonts w:eastAsia="Calibri"/>
          <w:sz w:val="22"/>
          <w:szCs w:val="22"/>
        </w:rPr>
      </w:pPr>
      <w:bookmarkStart w:id="6" w:name="a_5"/>
      <w:bookmarkStart w:id="7" w:name="a_6"/>
      <w:bookmarkEnd w:id="6"/>
      <w:bookmarkEnd w:id="7"/>
      <w:r w:rsidRPr="00A45297">
        <w:rPr>
          <w:rFonts w:eastAsia="Calibri"/>
          <w:bCs/>
          <w:sz w:val="22"/>
          <w:szCs w:val="22"/>
        </w:rPr>
        <w:t>(3)</w:t>
      </w:r>
      <w:r w:rsidRPr="00A45297">
        <w:rPr>
          <w:rFonts w:eastAsia="Calibri"/>
          <w:sz w:val="22"/>
          <w:szCs w:val="22"/>
        </w:rPr>
        <w:t xml:space="preserve"> Any illegal activity or other disqualification which makes the individual unfit for service (e.g. drug trafficking or procurement fraud).</w:t>
      </w:r>
    </w:p>
    <w:p w14:paraId="7A718B23" w14:textId="77777777" w:rsidR="00A45297" w:rsidRPr="00A45297" w:rsidRDefault="00A45297" w:rsidP="00A45297">
      <w:pPr>
        <w:spacing w:after="160" w:line="259" w:lineRule="auto"/>
        <w:ind w:left="720"/>
        <w:rPr>
          <w:rFonts w:eastAsia="Calibri"/>
          <w:sz w:val="22"/>
          <w:szCs w:val="22"/>
        </w:rPr>
      </w:pPr>
      <w:bookmarkStart w:id="8" w:name="a_7"/>
      <w:bookmarkEnd w:id="8"/>
      <w:r w:rsidRPr="00A45297">
        <w:rPr>
          <w:rFonts w:eastAsia="Calibri"/>
          <w:bCs/>
          <w:sz w:val="22"/>
          <w:szCs w:val="22"/>
        </w:rPr>
        <w:t>In addition to the submitted background checks, supplemental agency checks may be performed at the discretion of the Rock Island District security personnel.  The Contractor agrees to cooperate and ensure that Contractor personnel provide any documentation required to complete these checks.  Any person lacking proper identification credentials or deemed a security threat may be denied access to the project.  Such action in no way relieves the Contractor from performance of the Contract.  The Rock Island District retains the right to deny any Contractor and sub-contractor employee from working on a contract awarded by the Rock Island District based on final background investigation results.  A</w:t>
      </w:r>
      <w:r w:rsidRPr="00A45297">
        <w:rPr>
          <w:rFonts w:eastAsia="Calibri"/>
          <w:sz w:val="22"/>
          <w:szCs w:val="22"/>
        </w:rPr>
        <w:t xml:space="preserve">ll information received </w:t>
      </w:r>
      <w:proofErr w:type="gramStart"/>
      <w:r w:rsidRPr="00A45297">
        <w:rPr>
          <w:rFonts w:eastAsia="Calibri"/>
          <w:sz w:val="22"/>
          <w:szCs w:val="22"/>
        </w:rPr>
        <w:t>as a result of</w:t>
      </w:r>
      <w:proofErr w:type="gramEnd"/>
      <w:r w:rsidRPr="00A45297">
        <w:rPr>
          <w:rFonts w:eastAsia="Calibri"/>
          <w:sz w:val="22"/>
          <w:szCs w:val="22"/>
        </w:rPr>
        <w:t xml:space="preserve"> a background check will be handled according to Privacy Act regulation.</w:t>
      </w:r>
    </w:p>
    <w:p w14:paraId="70F3B0E1" w14:textId="77777777" w:rsidR="00A45297" w:rsidRPr="00A45297" w:rsidRDefault="00A45297" w:rsidP="00A45297">
      <w:pPr>
        <w:spacing w:after="160" w:line="259" w:lineRule="auto"/>
        <w:ind w:left="720"/>
        <w:rPr>
          <w:rFonts w:eastAsia="Calibri"/>
          <w:sz w:val="22"/>
          <w:szCs w:val="22"/>
        </w:rPr>
      </w:pPr>
      <w:proofErr w:type="gramStart"/>
      <w:r w:rsidRPr="00A45297">
        <w:rPr>
          <w:rFonts w:eastAsia="Calibri"/>
          <w:sz w:val="22"/>
          <w:szCs w:val="22"/>
        </w:rPr>
        <w:t>In the event that</w:t>
      </w:r>
      <w:proofErr w:type="gramEnd"/>
      <w:r w:rsidRPr="00A45297">
        <w:rPr>
          <w:rFonts w:eastAsia="Calibri"/>
          <w:sz w:val="22"/>
          <w:szCs w:val="22"/>
        </w:rPr>
        <w:t xml:space="preserve"> an unexpected change in personnel is required, due to sudden absence of a critical path employee, the Contractor shall immediately contact the Contracting Officer to coordinate obtaining written approval from the Security Office for new/additional personnel to be brought on site prior to background check acceptance.  Contractor shall submit </w:t>
      </w:r>
      <w:r w:rsidRPr="00A45297">
        <w:rPr>
          <w:rFonts w:eastAsia="Calibri"/>
          <w:i/>
          <w:sz w:val="22"/>
          <w:szCs w:val="22"/>
        </w:rPr>
        <w:t>Personnel Change Request Form</w:t>
      </w:r>
      <w:r w:rsidRPr="00A45297">
        <w:rPr>
          <w:rFonts w:eastAsia="Calibri"/>
          <w:sz w:val="22"/>
          <w:szCs w:val="22"/>
        </w:rPr>
        <w:t xml:space="preserve"> and will receive written authorization from the Security Office prior to bringing new personnel on </w:t>
      </w:r>
      <w:proofErr w:type="gramStart"/>
      <w:r w:rsidRPr="00A45297">
        <w:rPr>
          <w:rFonts w:eastAsia="Calibri"/>
          <w:sz w:val="22"/>
          <w:szCs w:val="22"/>
        </w:rPr>
        <w:t>site, and</w:t>
      </w:r>
      <w:proofErr w:type="gramEnd"/>
      <w:r w:rsidRPr="00A45297">
        <w:rPr>
          <w:rFonts w:eastAsia="Calibri"/>
          <w:sz w:val="22"/>
          <w:szCs w:val="22"/>
        </w:rPr>
        <w:t xml:space="preserve"> ensure a background check is sent to the Rock </w:t>
      </w:r>
      <w:proofErr w:type="gramStart"/>
      <w:r w:rsidRPr="00A45297">
        <w:rPr>
          <w:rFonts w:eastAsia="Calibri"/>
          <w:sz w:val="22"/>
          <w:szCs w:val="22"/>
        </w:rPr>
        <w:t>Island District</w:t>
      </w:r>
      <w:proofErr w:type="gramEnd"/>
      <w:r w:rsidRPr="00A45297">
        <w:rPr>
          <w:rFonts w:eastAsia="Calibri"/>
          <w:sz w:val="22"/>
          <w:szCs w:val="22"/>
        </w:rPr>
        <w:t xml:space="preserve"> Security Office no later than ten days from written notice of approval.  The Rock Island District reserves the right to terminate access </w:t>
      </w:r>
      <w:proofErr w:type="gramStart"/>
      <w:r w:rsidRPr="00A45297">
        <w:rPr>
          <w:rFonts w:eastAsia="Calibri"/>
          <w:sz w:val="22"/>
          <w:szCs w:val="22"/>
        </w:rPr>
        <w:t>of</w:t>
      </w:r>
      <w:proofErr w:type="gramEnd"/>
      <w:r w:rsidRPr="00A45297">
        <w:rPr>
          <w:rFonts w:eastAsia="Calibri"/>
          <w:sz w:val="22"/>
          <w:szCs w:val="22"/>
        </w:rPr>
        <w:t xml:space="preserve"> the employee upon completion of the Government’s review of the background </w:t>
      </w:r>
      <w:proofErr w:type="gramStart"/>
      <w:r w:rsidRPr="00A45297">
        <w:rPr>
          <w:rFonts w:eastAsia="Calibri"/>
          <w:sz w:val="22"/>
          <w:szCs w:val="22"/>
        </w:rPr>
        <w:t>check</w:t>
      </w:r>
      <w:proofErr w:type="gramEnd"/>
      <w:r w:rsidRPr="00A45297">
        <w:rPr>
          <w:rFonts w:eastAsia="Calibri"/>
          <w:sz w:val="22"/>
          <w:szCs w:val="22"/>
        </w:rPr>
        <w:t xml:space="preserve"> and the Contractor shall be notified immediately of any such Government decision.</w:t>
      </w:r>
    </w:p>
    <w:p w14:paraId="4FD5889F" w14:textId="77777777" w:rsidR="00A45297" w:rsidRPr="00A45297" w:rsidRDefault="00A45297" w:rsidP="00A45297">
      <w:pPr>
        <w:spacing w:after="160" w:line="259" w:lineRule="auto"/>
        <w:ind w:left="720"/>
        <w:rPr>
          <w:rFonts w:eastAsia="Calibri"/>
          <w:sz w:val="22"/>
          <w:szCs w:val="22"/>
        </w:rPr>
      </w:pPr>
      <w:r w:rsidRPr="00A45297">
        <w:rPr>
          <w:rFonts w:eastAsia="Calibri"/>
          <w:sz w:val="22"/>
          <w:szCs w:val="22"/>
        </w:rPr>
        <w:t xml:space="preserve">In the event of an unforeseen change in work site conditions which may require a contract modification, and the contractor is required to immediately add personnel, a Personnel Change Request Form will be submitted to and approved by the Security Office prior to bringing new personnel on site, and ensure a background check is sent to the Rock Island District Security Office no later than ten days from written notice of approval.  The Rock Island District reserves </w:t>
      </w:r>
      <w:r w:rsidRPr="00A45297">
        <w:rPr>
          <w:rFonts w:eastAsia="Calibri"/>
          <w:sz w:val="22"/>
          <w:szCs w:val="22"/>
        </w:rPr>
        <w:lastRenderedPageBreak/>
        <w:t xml:space="preserve">the right to terminate access </w:t>
      </w:r>
      <w:proofErr w:type="gramStart"/>
      <w:r w:rsidRPr="00A45297">
        <w:rPr>
          <w:rFonts w:eastAsia="Calibri"/>
          <w:sz w:val="22"/>
          <w:szCs w:val="22"/>
        </w:rPr>
        <w:t>of</w:t>
      </w:r>
      <w:proofErr w:type="gramEnd"/>
      <w:r w:rsidRPr="00A45297">
        <w:rPr>
          <w:rFonts w:eastAsia="Calibri"/>
          <w:sz w:val="22"/>
          <w:szCs w:val="22"/>
        </w:rPr>
        <w:t xml:space="preserve"> the employee upon completion of the Government’s review of the background </w:t>
      </w:r>
      <w:proofErr w:type="gramStart"/>
      <w:r w:rsidRPr="00A45297">
        <w:rPr>
          <w:rFonts w:eastAsia="Calibri"/>
          <w:sz w:val="22"/>
          <w:szCs w:val="22"/>
        </w:rPr>
        <w:t>check</w:t>
      </w:r>
      <w:proofErr w:type="gramEnd"/>
      <w:r w:rsidRPr="00A45297">
        <w:rPr>
          <w:rFonts w:eastAsia="Calibri"/>
          <w:sz w:val="22"/>
          <w:szCs w:val="22"/>
        </w:rPr>
        <w:t xml:space="preserve"> and the Contractor shall be notified immediately of any such Government decision.  </w:t>
      </w:r>
    </w:p>
    <w:p w14:paraId="4DE7105B" w14:textId="77777777" w:rsidR="00A45297" w:rsidRPr="00A45297" w:rsidRDefault="00A45297" w:rsidP="00A45297">
      <w:pPr>
        <w:spacing w:after="160" w:line="259" w:lineRule="auto"/>
        <w:ind w:left="720"/>
        <w:rPr>
          <w:rFonts w:eastAsia="Calibri"/>
          <w:sz w:val="22"/>
          <w:szCs w:val="22"/>
        </w:rPr>
      </w:pPr>
      <w:r w:rsidRPr="00A45297">
        <w:rPr>
          <w:rFonts w:eastAsia="Calibri"/>
          <w:sz w:val="22"/>
          <w:szCs w:val="22"/>
        </w:rPr>
        <w:t xml:space="preserve">Subcontractor </w:t>
      </w:r>
      <w:proofErr w:type="gramStart"/>
      <w:r w:rsidRPr="00A45297">
        <w:rPr>
          <w:rFonts w:eastAsia="Calibri"/>
          <w:sz w:val="22"/>
          <w:szCs w:val="22"/>
        </w:rPr>
        <w:t>personnel</w:t>
      </w:r>
      <w:proofErr w:type="gramEnd"/>
      <w:r w:rsidRPr="00A45297">
        <w:rPr>
          <w:rFonts w:eastAsia="Calibri"/>
          <w:sz w:val="22"/>
          <w:szCs w:val="22"/>
        </w:rPr>
        <w:t xml:space="preserve"> not expected to be on the worksite for more than 15 days may be allowed on site with the following conditions:</w:t>
      </w:r>
    </w:p>
    <w:p w14:paraId="346B4FAC" w14:textId="77777777" w:rsidR="00A45297" w:rsidRPr="00A45297" w:rsidRDefault="00A45297" w:rsidP="00A45297">
      <w:pPr>
        <w:numPr>
          <w:ilvl w:val="0"/>
          <w:numId w:val="8"/>
        </w:numPr>
        <w:spacing w:after="200" w:line="276" w:lineRule="auto"/>
        <w:rPr>
          <w:rFonts w:eastAsia="Calibri"/>
          <w:sz w:val="22"/>
          <w:szCs w:val="22"/>
        </w:rPr>
      </w:pPr>
      <w:proofErr w:type="gramStart"/>
      <w:r w:rsidRPr="00A45297">
        <w:rPr>
          <w:rFonts w:eastAsia="Calibri"/>
          <w:sz w:val="22"/>
          <w:szCs w:val="22"/>
        </w:rPr>
        <w:t>Employee</w:t>
      </w:r>
      <w:proofErr w:type="gramEnd"/>
      <w:r w:rsidRPr="00A45297">
        <w:rPr>
          <w:rFonts w:eastAsia="Calibri"/>
          <w:sz w:val="22"/>
          <w:szCs w:val="22"/>
        </w:rPr>
        <w:t xml:space="preserve"> will be on site a total of 15 days or less, for the duration of the project.</w:t>
      </w:r>
    </w:p>
    <w:p w14:paraId="13DC4072" w14:textId="77777777" w:rsidR="00A45297" w:rsidRPr="00A45297" w:rsidRDefault="00A45297" w:rsidP="00A45297">
      <w:pPr>
        <w:numPr>
          <w:ilvl w:val="0"/>
          <w:numId w:val="8"/>
        </w:numPr>
        <w:spacing w:after="200" w:line="276" w:lineRule="auto"/>
        <w:rPr>
          <w:rFonts w:eastAsia="Calibri"/>
          <w:sz w:val="22"/>
          <w:szCs w:val="22"/>
        </w:rPr>
      </w:pPr>
      <w:proofErr w:type="gramStart"/>
      <w:r w:rsidRPr="00A45297">
        <w:rPr>
          <w:rFonts w:eastAsia="Calibri"/>
          <w:sz w:val="22"/>
          <w:szCs w:val="22"/>
        </w:rPr>
        <w:t>Employee is</w:t>
      </w:r>
      <w:proofErr w:type="gramEnd"/>
      <w:r w:rsidRPr="00A45297">
        <w:rPr>
          <w:rFonts w:eastAsia="Calibri"/>
          <w:sz w:val="22"/>
          <w:szCs w:val="22"/>
        </w:rPr>
        <w:t xml:space="preserve"> added to the ACL as a </w:t>
      </w:r>
      <w:proofErr w:type="gramStart"/>
      <w:r w:rsidRPr="00A45297">
        <w:rPr>
          <w:rFonts w:eastAsia="Calibri"/>
          <w:sz w:val="22"/>
          <w:szCs w:val="22"/>
        </w:rPr>
        <w:t>short term</w:t>
      </w:r>
      <w:proofErr w:type="gramEnd"/>
      <w:r w:rsidRPr="00A45297">
        <w:rPr>
          <w:rFonts w:eastAsia="Calibri"/>
          <w:sz w:val="22"/>
          <w:szCs w:val="22"/>
        </w:rPr>
        <w:t xml:space="preserve"> employee.</w:t>
      </w:r>
    </w:p>
    <w:p w14:paraId="03A1096B" w14:textId="77777777" w:rsidR="00A45297" w:rsidRPr="00A45297" w:rsidRDefault="00A45297" w:rsidP="00A45297">
      <w:pPr>
        <w:numPr>
          <w:ilvl w:val="0"/>
          <w:numId w:val="8"/>
        </w:numPr>
        <w:spacing w:after="200" w:line="276" w:lineRule="auto"/>
        <w:rPr>
          <w:rFonts w:eastAsia="Calibri"/>
          <w:sz w:val="22"/>
          <w:szCs w:val="22"/>
        </w:rPr>
      </w:pPr>
      <w:proofErr w:type="gramStart"/>
      <w:r w:rsidRPr="00A45297">
        <w:rPr>
          <w:rFonts w:eastAsia="Calibri"/>
          <w:sz w:val="22"/>
          <w:szCs w:val="22"/>
        </w:rPr>
        <w:t>Employee is</w:t>
      </w:r>
      <w:proofErr w:type="gramEnd"/>
      <w:r w:rsidRPr="00A45297">
        <w:rPr>
          <w:rFonts w:eastAsia="Calibri"/>
          <w:sz w:val="22"/>
          <w:szCs w:val="22"/>
        </w:rPr>
        <w:t xml:space="preserve"> escorted while on site.  This is defined as being in the line of sight of an identified contractor employee who has a background check on file with the Rock Island District (as noted on the ACL).</w:t>
      </w:r>
    </w:p>
    <w:p w14:paraId="53F30398" w14:textId="77777777" w:rsidR="00A45297" w:rsidRPr="00A45297" w:rsidRDefault="00A45297" w:rsidP="00A45297">
      <w:pPr>
        <w:numPr>
          <w:ilvl w:val="0"/>
          <w:numId w:val="8"/>
        </w:numPr>
        <w:spacing w:after="200" w:line="276" w:lineRule="auto"/>
        <w:rPr>
          <w:rFonts w:eastAsia="Calibri"/>
          <w:sz w:val="22"/>
          <w:szCs w:val="22"/>
        </w:rPr>
      </w:pPr>
      <w:r w:rsidRPr="00A45297">
        <w:rPr>
          <w:rFonts w:eastAsia="Calibri"/>
          <w:sz w:val="22"/>
          <w:szCs w:val="22"/>
        </w:rPr>
        <w:t>Each contractor employee can sponsor only five short term employees at a time.</w:t>
      </w:r>
    </w:p>
    <w:p w14:paraId="2CDDC120" w14:textId="77777777" w:rsidR="00A45297" w:rsidRPr="00A45297" w:rsidRDefault="00A45297" w:rsidP="00A45297">
      <w:pPr>
        <w:spacing w:after="160" w:line="259" w:lineRule="auto"/>
        <w:ind w:left="720"/>
        <w:rPr>
          <w:rFonts w:eastAsia="Calibri"/>
          <w:sz w:val="22"/>
          <w:szCs w:val="22"/>
        </w:rPr>
      </w:pPr>
      <w:r w:rsidRPr="00A45297">
        <w:rPr>
          <w:rFonts w:eastAsia="Calibri"/>
          <w:sz w:val="22"/>
          <w:szCs w:val="22"/>
        </w:rPr>
        <w:t xml:space="preserve">Foreign National employees: Due to a difference in background check procedures for long term foreign national employees, all such employees must provide a photocopy of their passport to the Rock Island District Security Office NLT 30 days prior to arrival on site.  Short term foreign national employees (e.g. specialists with a </w:t>
      </w:r>
      <w:proofErr w:type="gramStart"/>
      <w:r w:rsidRPr="00A45297">
        <w:rPr>
          <w:rFonts w:eastAsia="Calibri"/>
          <w:sz w:val="22"/>
          <w:szCs w:val="22"/>
        </w:rPr>
        <w:t>two week</w:t>
      </w:r>
      <w:proofErr w:type="gramEnd"/>
      <w:r w:rsidRPr="00A45297">
        <w:rPr>
          <w:rFonts w:eastAsia="Calibri"/>
          <w:sz w:val="22"/>
          <w:szCs w:val="22"/>
        </w:rPr>
        <w:t xml:space="preserve"> period of performance) may work on site with the following conditions:</w:t>
      </w:r>
    </w:p>
    <w:p w14:paraId="5246B979" w14:textId="77777777" w:rsidR="00A45297" w:rsidRPr="00A45297" w:rsidRDefault="00A45297" w:rsidP="00A45297">
      <w:pPr>
        <w:numPr>
          <w:ilvl w:val="0"/>
          <w:numId w:val="9"/>
        </w:numPr>
        <w:spacing w:after="200" w:line="276" w:lineRule="auto"/>
        <w:rPr>
          <w:rFonts w:eastAsia="Calibri"/>
          <w:sz w:val="22"/>
          <w:szCs w:val="22"/>
        </w:rPr>
      </w:pPr>
      <w:r w:rsidRPr="00A45297">
        <w:rPr>
          <w:rFonts w:eastAsia="Calibri"/>
          <w:sz w:val="22"/>
          <w:szCs w:val="22"/>
        </w:rPr>
        <w:t xml:space="preserve">Foreign national </w:t>
      </w:r>
      <w:proofErr w:type="gramStart"/>
      <w:r w:rsidRPr="00A45297">
        <w:rPr>
          <w:rFonts w:eastAsia="Calibri"/>
          <w:sz w:val="22"/>
          <w:szCs w:val="22"/>
        </w:rPr>
        <w:t>employee</w:t>
      </w:r>
      <w:proofErr w:type="gramEnd"/>
      <w:r w:rsidRPr="00A45297">
        <w:rPr>
          <w:rFonts w:eastAsia="Calibri"/>
          <w:sz w:val="22"/>
          <w:szCs w:val="22"/>
        </w:rPr>
        <w:t xml:space="preserve"> will be on site a total of 15 days or less, for the duration of the project.</w:t>
      </w:r>
    </w:p>
    <w:p w14:paraId="7E46306B" w14:textId="77777777" w:rsidR="00A45297" w:rsidRPr="00A45297" w:rsidRDefault="00A45297" w:rsidP="00A45297">
      <w:pPr>
        <w:numPr>
          <w:ilvl w:val="0"/>
          <w:numId w:val="9"/>
        </w:numPr>
        <w:spacing w:after="200" w:line="276" w:lineRule="auto"/>
        <w:rPr>
          <w:rFonts w:eastAsia="Calibri"/>
          <w:sz w:val="22"/>
          <w:szCs w:val="22"/>
        </w:rPr>
      </w:pPr>
      <w:r w:rsidRPr="00A45297">
        <w:rPr>
          <w:rFonts w:eastAsia="Calibri"/>
          <w:sz w:val="22"/>
          <w:szCs w:val="22"/>
        </w:rPr>
        <w:t xml:space="preserve">Foreign national </w:t>
      </w:r>
      <w:proofErr w:type="gramStart"/>
      <w:r w:rsidRPr="00A45297">
        <w:rPr>
          <w:rFonts w:eastAsia="Calibri"/>
          <w:sz w:val="22"/>
          <w:szCs w:val="22"/>
        </w:rPr>
        <w:t>employee</w:t>
      </w:r>
      <w:proofErr w:type="gramEnd"/>
      <w:r w:rsidRPr="00A45297">
        <w:rPr>
          <w:rFonts w:eastAsia="Calibri"/>
          <w:sz w:val="22"/>
          <w:szCs w:val="22"/>
        </w:rPr>
        <w:t xml:space="preserve"> will comply with </w:t>
      </w:r>
      <w:proofErr w:type="spellStart"/>
      <w:r w:rsidRPr="00A45297">
        <w:rPr>
          <w:rFonts w:eastAsia="Calibri"/>
          <w:sz w:val="22"/>
          <w:szCs w:val="22"/>
        </w:rPr>
        <w:t>E-verify</w:t>
      </w:r>
      <w:proofErr w:type="spellEnd"/>
      <w:r w:rsidRPr="00A45297">
        <w:rPr>
          <w:rFonts w:eastAsia="Calibri"/>
          <w:sz w:val="22"/>
          <w:szCs w:val="22"/>
        </w:rPr>
        <w:t xml:space="preserve"> requirements </w:t>
      </w:r>
      <w:proofErr w:type="spellStart"/>
      <w:r w:rsidRPr="00A45297">
        <w:rPr>
          <w:rFonts w:eastAsia="Calibri"/>
          <w:sz w:val="22"/>
          <w:szCs w:val="22"/>
        </w:rPr>
        <w:t>E-verify</w:t>
      </w:r>
      <w:proofErr w:type="spellEnd"/>
      <w:r w:rsidRPr="00A45297">
        <w:rPr>
          <w:rFonts w:eastAsia="Calibri"/>
          <w:sz w:val="22"/>
          <w:szCs w:val="22"/>
        </w:rPr>
        <w:t xml:space="preserve"> paragraph).</w:t>
      </w:r>
    </w:p>
    <w:p w14:paraId="65BC746D" w14:textId="77777777" w:rsidR="00A45297" w:rsidRPr="00A45297" w:rsidRDefault="00A45297" w:rsidP="00A45297">
      <w:pPr>
        <w:numPr>
          <w:ilvl w:val="0"/>
          <w:numId w:val="9"/>
        </w:numPr>
        <w:spacing w:after="200" w:line="276" w:lineRule="auto"/>
        <w:rPr>
          <w:rFonts w:eastAsia="Calibri"/>
          <w:sz w:val="22"/>
          <w:szCs w:val="22"/>
        </w:rPr>
      </w:pPr>
      <w:r w:rsidRPr="00A45297">
        <w:rPr>
          <w:rFonts w:eastAsia="Calibri"/>
          <w:sz w:val="22"/>
          <w:szCs w:val="22"/>
        </w:rPr>
        <w:t xml:space="preserve">Approved and identified contractor </w:t>
      </w:r>
      <w:proofErr w:type="gramStart"/>
      <w:r w:rsidRPr="00A45297">
        <w:rPr>
          <w:rFonts w:eastAsia="Calibri"/>
          <w:sz w:val="22"/>
          <w:szCs w:val="22"/>
        </w:rPr>
        <w:t>employee</w:t>
      </w:r>
      <w:proofErr w:type="gramEnd"/>
      <w:r w:rsidRPr="00A45297">
        <w:rPr>
          <w:rFonts w:eastAsia="Calibri"/>
          <w:sz w:val="22"/>
          <w:szCs w:val="22"/>
        </w:rPr>
        <w:t xml:space="preserve"> shall </w:t>
      </w:r>
      <w:proofErr w:type="gramStart"/>
      <w:r w:rsidRPr="00A45297">
        <w:rPr>
          <w:rFonts w:eastAsia="Calibri"/>
          <w:sz w:val="22"/>
          <w:szCs w:val="22"/>
        </w:rPr>
        <w:t>escort the foreign national employee at ALL times</w:t>
      </w:r>
      <w:proofErr w:type="gramEnd"/>
      <w:r w:rsidRPr="00A45297">
        <w:rPr>
          <w:rFonts w:eastAsia="Calibri"/>
          <w:sz w:val="22"/>
          <w:szCs w:val="22"/>
        </w:rPr>
        <w:t xml:space="preserve"> while on site.</w:t>
      </w:r>
    </w:p>
    <w:p w14:paraId="09CB67AC" w14:textId="77777777" w:rsidR="00A45297" w:rsidRPr="00A45297" w:rsidRDefault="00A45297" w:rsidP="00A45297">
      <w:pPr>
        <w:numPr>
          <w:ilvl w:val="0"/>
          <w:numId w:val="9"/>
        </w:numPr>
        <w:spacing w:after="200" w:line="276" w:lineRule="auto"/>
        <w:rPr>
          <w:rFonts w:eastAsia="Calibri"/>
          <w:sz w:val="22"/>
          <w:szCs w:val="22"/>
        </w:rPr>
      </w:pPr>
      <w:r w:rsidRPr="00A45297">
        <w:rPr>
          <w:rFonts w:eastAsia="Calibri"/>
          <w:sz w:val="22"/>
          <w:szCs w:val="22"/>
        </w:rPr>
        <w:t>Each contractor employee can sponsor only one short term foreign national at a time.</w:t>
      </w:r>
      <w:r w:rsidRPr="00A45297">
        <w:rPr>
          <w:rFonts w:eastAsia="Calibri"/>
          <w:bCs/>
          <w:sz w:val="22"/>
          <w:szCs w:val="22"/>
        </w:rPr>
        <w:br w:type="page"/>
      </w:r>
    </w:p>
    <w:p w14:paraId="5B54DE71" w14:textId="77777777" w:rsidR="00A45297" w:rsidRPr="00A45297" w:rsidRDefault="00A45297" w:rsidP="00A45297">
      <w:pPr>
        <w:spacing w:after="160" w:line="259" w:lineRule="auto"/>
        <w:jc w:val="center"/>
        <w:rPr>
          <w:rFonts w:eastAsia="Calibri"/>
          <w:i/>
          <w:sz w:val="22"/>
          <w:szCs w:val="22"/>
        </w:rPr>
      </w:pPr>
      <w:r w:rsidRPr="00A45297">
        <w:rPr>
          <w:rFonts w:eastAsia="Calibri"/>
          <w:i/>
          <w:sz w:val="22"/>
          <w:szCs w:val="22"/>
        </w:rPr>
        <w:lastRenderedPageBreak/>
        <w:t>Personnel Change Request Form</w:t>
      </w:r>
    </w:p>
    <w:p w14:paraId="61E66E4A"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 xml:space="preserve">Contract </w:t>
      </w:r>
      <w:proofErr w:type="gramStart"/>
      <w:r w:rsidRPr="00A45297">
        <w:rPr>
          <w:rFonts w:eastAsia="Calibri"/>
          <w:sz w:val="22"/>
          <w:szCs w:val="22"/>
        </w:rPr>
        <w:t>#_______________</w:t>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t>Date</w:t>
      </w:r>
      <w:proofErr w:type="gramEnd"/>
      <w:r w:rsidRPr="00A45297">
        <w:rPr>
          <w:rFonts w:eastAsia="Calibri"/>
          <w:sz w:val="22"/>
          <w:szCs w:val="22"/>
        </w:rPr>
        <w:t>___________</w:t>
      </w:r>
    </w:p>
    <w:p w14:paraId="6021F388"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We, _____________________, respectfully request to add/replace (circle one) personnel to the jobsite due to the following situation:</w:t>
      </w:r>
    </w:p>
    <w:p w14:paraId="1188A2C4"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41D9046E"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3D8BD7E3"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38E5F6D5"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693B1B46"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1B923ABA"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53E3B36E"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61677633"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592E6A4D"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64B0FBC4"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Personnel to be conditionally added to the ACL (escorted by):</w:t>
      </w:r>
    </w:p>
    <w:p w14:paraId="74B76857" w14:textId="77777777" w:rsidR="00A45297" w:rsidRPr="00A45297" w:rsidRDefault="00A45297" w:rsidP="00A45297">
      <w:pPr>
        <w:spacing w:after="160" w:line="259" w:lineRule="auto"/>
        <w:rPr>
          <w:rFonts w:eastAsia="Calibri"/>
          <w:sz w:val="22"/>
          <w:szCs w:val="22"/>
        </w:rPr>
      </w:pPr>
      <w:r w:rsidRPr="00A45297">
        <w:rPr>
          <w:rFonts w:eastAsia="Calibri"/>
          <w:sz w:val="22"/>
          <w:szCs w:val="22"/>
        </w:rPr>
        <w:softHyphen/>
      </w:r>
      <w:r w:rsidRPr="00A45297">
        <w:rPr>
          <w:rFonts w:eastAsia="Calibri"/>
          <w:sz w:val="22"/>
          <w:szCs w:val="22"/>
        </w:rPr>
        <w:softHyphen/>
        <w:t>_____________________________________________________________________________________</w:t>
      </w:r>
    </w:p>
    <w:p w14:paraId="3B2ABF27"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71F40438"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3952DC5E"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3ADCDE16"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4640C6F6"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_____________________________________________________________________________________</w:t>
      </w:r>
    </w:p>
    <w:p w14:paraId="3E1DA475"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 xml:space="preserve">Background checks (if required for a </w:t>
      </w:r>
      <w:proofErr w:type="gramStart"/>
      <w:r w:rsidRPr="00A45297">
        <w:rPr>
          <w:rFonts w:eastAsia="Calibri"/>
          <w:sz w:val="22"/>
          <w:szCs w:val="22"/>
        </w:rPr>
        <w:t>long term</w:t>
      </w:r>
      <w:proofErr w:type="gramEnd"/>
      <w:r w:rsidRPr="00A45297">
        <w:rPr>
          <w:rFonts w:eastAsia="Calibri"/>
          <w:sz w:val="22"/>
          <w:szCs w:val="22"/>
        </w:rPr>
        <w:t xml:space="preserve"> employee) shall be submitted by close of business on (insert proposed date): ________________</w:t>
      </w:r>
    </w:p>
    <w:p w14:paraId="123AF539" w14:textId="77777777" w:rsidR="00A45297" w:rsidRPr="00A45297" w:rsidRDefault="00A45297" w:rsidP="00A45297">
      <w:pPr>
        <w:spacing w:after="160" w:line="259" w:lineRule="auto"/>
        <w:rPr>
          <w:rFonts w:eastAsia="Calibri"/>
          <w:sz w:val="22"/>
          <w:szCs w:val="22"/>
        </w:rPr>
      </w:pPr>
    </w:p>
    <w:p w14:paraId="7ADE4194"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t>__________________________</w:t>
      </w:r>
    </w:p>
    <w:p w14:paraId="3B86BB9C" w14:textId="77777777" w:rsidR="00A45297" w:rsidRPr="00A45297" w:rsidRDefault="00A45297" w:rsidP="00A45297">
      <w:pPr>
        <w:spacing w:after="160" w:line="259" w:lineRule="auto"/>
        <w:rPr>
          <w:rFonts w:eastAsia="Calibri"/>
          <w:sz w:val="22"/>
          <w:szCs w:val="22"/>
        </w:rPr>
      </w:pP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r>
      <w:r w:rsidRPr="00A45297">
        <w:rPr>
          <w:rFonts w:eastAsia="Calibri"/>
          <w:sz w:val="22"/>
          <w:szCs w:val="22"/>
        </w:rPr>
        <w:tab/>
        <w:t>(Insert signature block)</w:t>
      </w:r>
    </w:p>
    <w:p w14:paraId="3AD8186E" w14:textId="77777777" w:rsidR="00A45297" w:rsidRPr="00A45297" w:rsidRDefault="00A45297" w:rsidP="00A45297">
      <w:pPr>
        <w:spacing w:after="160" w:line="259" w:lineRule="auto"/>
        <w:rPr>
          <w:rFonts w:eastAsia="Calibri"/>
          <w:sz w:val="22"/>
          <w:szCs w:val="22"/>
        </w:rPr>
      </w:pPr>
    </w:p>
    <w:p w14:paraId="0F2DF5C0" w14:textId="77777777" w:rsidR="00A45297" w:rsidRPr="00A45297" w:rsidRDefault="00A45297" w:rsidP="00A45297">
      <w:pPr>
        <w:spacing w:after="160" w:line="259" w:lineRule="auto"/>
        <w:rPr>
          <w:rFonts w:eastAsia="Calibri"/>
          <w:sz w:val="22"/>
          <w:szCs w:val="22"/>
        </w:rPr>
      </w:pPr>
    </w:p>
    <w:p w14:paraId="71398CA8" w14:textId="77777777" w:rsidR="00A45297" w:rsidRPr="00A45297" w:rsidRDefault="00A45297" w:rsidP="00A45297">
      <w:pPr>
        <w:spacing w:after="160" w:line="259" w:lineRule="auto"/>
        <w:rPr>
          <w:rFonts w:eastAsia="Calibri"/>
          <w:sz w:val="22"/>
          <w:szCs w:val="22"/>
        </w:rPr>
      </w:pPr>
    </w:p>
    <w:p w14:paraId="47D5F4EE" w14:textId="77777777" w:rsidR="00A45297" w:rsidRPr="00A45297" w:rsidRDefault="00A45297" w:rsidP="00A45297">
      <w:pPr>
        <w:spacing w:after="160" w:line="259" w:lineRule="auto"/>
        <w:rPr>
          <w:rFonts w:eastAsia="Calibri"/>
          <w:sz w:val="22"/>
          <w:szCs w:val="22"/>
        </w:rPr>
      </w:pPr>
    </w:p>
    <w:p w14:paraId="76221783" w14:textId="77777777" w:rsidR="00A45297" w:rsidRPr="00A45297" w:rsidRDefault="00A45297" w:rsidP="00A45297">
      <w:pPr>
        <w:autoSpaceDE w:val="0"/>
        <w:autoSpaceDN w:val="0"/>
        <w:adjustRightInd w:val="0"/>
        <w:rPr>
          <w:rFonts w:eastAsia="Calibri"/>
          <w:color w:val="000000"/>
          <w:sz w:val="22"/>
          <w:szCs w:val="22"/>
        </w:rPr>
      </w:pPr>
    </w:p>
    <w:p w14:paraId="14ED009E" w14:textId="77777777" w:rsidR="00A45297" w:rsidRPr="00A45297" w:rsidRDefault="00A45297" w:rsidP="00A45297">
      <w:pPr>
        <w:spacing w:after="160" w:line="259" w:lineRule="auto"/>
        <w:rPr>
          <w:rFonts w:ascii="Calibri" w:eastAsia="Calibri" w:hAnsi="Calibri"/>
          <w:sz w:val="22"/>
          <w:szCs w:val="22"/>
        </w:rPr>
      </w:pPr>
    </w:p>
    <w:p w14:paraId="633D62F8" w14:textId="77777777" w:rsidR="00A45297" w:rsidRPr="00A45297" w:rsidRDefault="00A45297" w:rsidP="00A45297">
      <w:pPr>
        <w:spacing w:after="160" w:line="259" w:lineRule="auto"/>
        <w:ind w:left="360"/>
        <w:rPr>
          <w:rFonts w:eastAsia="Calibri"/>
          <w:sz w:val="22"/>
          <w:szCs w:val="22"/>
        </w:rPr>
      </w:pPr>
      <w:r w:rsidRPr="00A45297">
        <w:rPr>
          <w:rFonts w:eastAsia="Calibri"/>
          <w:b/>
          <w:bCs/>
          <w:sz w:val="22"/>
          <w:szCs w:val="22"/>
        </w:rPr>
        <w:lastRenderedPageBreak/>
        <w:t xml:space="preserve">Pre-screen candidates using E-Verify Program: </w:t>
      </w:r>
      <w:r w:rsidRPr="00A45297">
        <w:rPr>
          <w:rFonts w:eastAsia="Calibri"/>
          <w:sz w:val="22"/>
          <w:szCs w:val="22"/>
        </w:rPr>
        <w:t>Contractors shall comply with the requirements set forth in FAR clause 52.222-54 Employment Eligibility Verification and FAR Subpart 22.18 in using the E-Verify Program at (https://www.e-verify.gov/) (website subject to change) to meet the contract employment eligibility requirements. Contractors are encouraged to cooperate with Federal and State agencies responsible for enforcing labor requirements to include eligibility for employment under United States immigration laws in accordance with FAR 22.102-1(i). An initial list of verified/eligible candidates shall be provided to the COR no later than three business days after the initial contract award. When contracts are with individuals, the individuals will be required to complete a Form I-9, Employment Eligibility Verification, and submit it to the Contracting Officer to become part of the official contract file.</w:t>
      </w:r>
    </w:p>
    <w:p w14:paraId="450ABF6D" w14:textId="77777777" w:rsidR="00A45297" w:rsidRPr="00A45297" w:rsidRDefault="00A45297" w:rsidP="00A45297">
      <w:pPr>
        <w:spacing w:after="160" w:line="259" w:lineRule="auto"/>
        <w:jc w:val="center"/>
        <w:rPr>
          <w:rFonts w:ascii="Calibri" w:eastAsia="Calibri" w:hAnsi="Calibri" w:cs="Calibri"/>
          <w:b/>
          <w:i/>
          <w:color w:val="FF0000"/>
          <w:u w:val="single"/>
        </w:rPr>
      </w:pPr>
      <w:r w:rsidRPr="00A45297">
        <w:rPr>
          <w:rFonts w:ascii="Calibri" w:eastAsia="Calibri" w:hAnsi="Calibri" w:cs="Calibri"/>
          <w:b/>
          <w:i/>
          <w:color w:val="FF0000"/>
          <w:u w:val="single"/>
        </w:rPr>
        <w:t>****Add the following to the bottom of the security clause section in each contract*****</w:t>
      </w:r>
    </w:p>
    <w:p w14:paraId="485E91B0" w14:textId="77777777" w:rsidR="00A45297" w:rsidRPr="00A45297" w:rsidRDefault="00A45297" w:rsidP="00A45297">
      <w:pPr>
        <w:spacing w:after="160" w:line="259" w:lineRule="auto"/>
        <w:rPr>
          <w:rFonts w:eastAsia="Calibri"/>
          <w:sz w:val="22"/>
          <w:szCs w:val="22"/>
        </w:rPr>
      </w:pPr>
    </w:p>
    <w:p w14:paraId="6F07E5A6" w14:textId="77777777" w:rsidR="00A45297" w:rsidRPr="00A45297" w:rsidRDefault="00A45297" w:rsidP="00A45297">
      <w:pPr>
        <w:spacing w:after="160" w:line="259" w:lineRule="auto"/>
        <w:ind w:left="720"/>
        <w:contextualSpacing/>
        <w:rPr>
          <w:rFonts w:eastAsia="Calibri"/>
          <w:b/>
          <w:sz w:val="22"/>
          <w:szCs w:val="22"/>
        </w:rPr>
      </w:pPr>
      <w:r w:rsidRPr="00A45297">
        <w:rPr>
          <w:rFonts w:eastAsia="Calibri"/>
          <w:b/>
          <w:sz w:val="22"/>
          <w:szCs w:val="22"/>
        </w:rPr>
        <w:t xml:space="preserve">To protect the privacy of the Contractor, all Contractor employees, and all sub-contractor employees, </w:t>
      </w:r>
      <w:r w:rsidRPr="00A45297">
        <w:rPr>
          <w:rFonts w:eastAsia="Calibri"/>
          <w:b/>
          <w:sz w:val="22"/>
          <w:szCs w:val="22"/>
          <w:u w:val="single"/>
        </w:rPr>
        <w:t xml:space="preserve">background checks, OPSEC SOPs, </w:t>
      </w:r>
      <w:proofErr w:type="spellStart"/>
      <w:r w:rsidRPr="00A45297">
        <w:rPr>
          <w:rFonts w:eastAsia="Calibri"/>
          <w:b/>
          <w:sz w:val="22"/>
          <w:szCs w:val="22"/>
          <w:u w:val="single"/>
        </w:rPr>
        <w:t>E-verify</w:t>
      </w:r>
      <w:proofErr w:type="spellEnd"/>
      <w:r w:rsidRPr="00A45297">
        <w:rPr>
          <w:rFonts w:eastAsia="Calibri"/>
          <w:b/>
          <w:sz w:val="22"/>
          <w:szCs w:val="22"/>
          <w:u w:val="single"/>
        </w:rPr>
        <w:t>, and I-9 forms</w:t>
      </w:r>
      <w:r w:rsidRPr="00A45297">
        <w:rPr>
          <w:rFonts w:eastAsia="Calibri"/>
          <w:b/>
          <w:sz w:val="22"/>
          <w:szCs w:val="22"/>
        </w:rPr>
        <w:t xml:space="preserve"> shall be submitted with a coversheet stating the contract number (e.g. W912EK-15-C-XXXX), title of project, and the company's point of contact information, in a sealed envelope/container and mailed to:</w:t>
      </w:r>
    </w:p>
    <w:p w14:paraId="1D0213E8" w14:textId="77777777" w:rsidR="00A45297" w:rsidRPr="00A45297" w:rsidRDefault="00A45297" w:rsidP="00A45297">
      <w:pPr>
        <w:spacing w:after="160" w:line="259" w:lineRule="auto"/>
        <w:jc w:val="center"/>
        <w:rPr>
          <w:rFonts w:eastAsia="Calibri"/>
          <w:sz w:val="22"/>
          <w:szCs w:val="22"/>
        </w:rPr>
      </w:pPr>
      <w:r w:rsidRPr="00A45297">
        <w:rPr>
          <w:rFonts w:eastAsia="Calibri"/>
          <w:sz w:val="22"/>
          <w:szCs w:val="22"/>
        </w:rPr>
        <w:t>U.S. Army Corps of Engineers</w:t>
      </w:r>
    </w:p>
    <w:p w14:paraId="73C275D5" w14:textId="77777777" w:rsidR="00A45297" w:rsidRPr="00A45297" w:rsidRDefault="00A45297" w:rsidP="00A45297">
      <w:pPr>
        <w:spacing w:after="160" w:line="259" w:lineRule="auto"/>
        <w:jc w:val="center"/>
        <w:rPr>
          <w:rFonts w:eastAsia="Calibri"/>
          <w:sz w:val="22"/>
          <w:szCs w:val="22"/>
        </w:rPr>
      </w:pPr>
      <w:r w:rsidRPr="00A45297">
        <w:rPr>
          <w:rFonts w:eastAsia="Calibri"/>
          <w:sz w:val="22"/>
          <w:szCs w:val="22"/>
        </w:rPr>
        <w:t>Rock Island District</w:t>
      </w:r>
    </w:p>
    <w:p w14:paraId="062F6252" w14:textId="77777777" w:rsidR="00A45297" w:rsidRPr="00A45297" w:rsidRDefault="00A45297" w:rsidP="00A45297">
      <w:pPr>
        <w:spacing w:after="160" w:line="259" w:lineRule="auto"/>
        <w:jc w:val="center"/>
        <w:rPr>
          <w:rFonts w:eastAsia="Calibri"/>
          <w:sz w:val="22"/>
          <w:szCs w:val="22"/>
        </w:rPr>
      </w:pPr>
      <w:r w:rsidRPr="00A45297">
        <w:rPr>
          <w:rFonts w:eastAsia="Calibri"/>
          <w:sz w:val="22"/>
          <w:szCs w:val="22"/>
        </w:rPr>
        <w:t>Security Office</w:t>
      </w:r>
    </w:p>
    <w:p w14:paraId="62DB93AB" w14:textId="77777777" w:rsidR="00A45297" w:rsidRPr="00A45297" w:rsidRDefault="00A45297" w:rsidP="00A45297">
      <w:pPr>
        <w:spacing w:after="160" w:line="259" w:lineRule="auto"/>
        <w:jc w:val="center"/>
        <w:rPr>
          <w:rFonts w:eastAsia="Calibri"/>
          <w:sz w:val="22"/>
          <w:szCs w:val="22"/>
        </w:rPr>
      </w:pPr>
      <w:r w:rsidRPr="00A45297">
        <w:rPr>
          <w:rFonts w:eastAsia="Calibri"/>
          <w:sz w:val="22"/>
          <w:szCs w:val="22"/>
        </w:rPr>
        <w:t>1500 Rock Island Drive</w:t>
      </w:r>
    </w:p>
    <w:p w14:paraId="1CBCE396" w14:textId="77777777" w:rsidR="00A45297" w:rsidRPr="00A45297" w:rsidRDefault="00A45297" w:rsidP="00A45297">
      <w:pPr>
        <w:spacing w:after="160" w:line="259" w:lineRule="auto"/>
        <w:jc w:val="center"/>
        <w:rPr>
          <w:rFonts w:eastAsia="Calibri"/>
          <w:sz w:val="22"/>
          <w:szCs w:val="22"/>
        </w:rPr>
      </w:pPr>
      <w:r w:rsidRPr="00A45297">
        <w:rPr>
          <w:rFonts w:eastAsia="Calibri"/>
          <w:sz w:val="22"/>
          <w:szCs w:val="22"/>
        </w:rPr>
        <w:t>Rock Island, IL  61201</w:t>
      </w:r>
    </w:p>
    <w:p w14:paraId="1573AA84" w14:textId="77777777" w:rsidR="00A45297" w:rsidRPr="00A45297" w:rsidRDefault="00A45297" w:rsidP="00A45297">
      <w:pPr>
        <w:spacing w:after="160" w:line="259" w:lineRule="auto"/>
        <w:rPr>
          <w:rFonts w:ascii="Calibri" w:eastAsia="Calibri" w:hAnsi="Calibri"/>
          <w:sz w:val="22"/>
          <w:szCs w:val="22"/>
        </w:rPr>
      </w:pPr>
    </w:p>
    <w:p w14:paraId="5BA70A6D" w14:textId="7DE92B26" w:rsidR="00C51DBA" w:rsidRDefault="00C51DBA" w:rsidP="00215840">
      <w:pPr>
        <w:pStyle w:val="ListParagraph"/>
        <w:ind w:left="360"/>
        <w:rPr>
          <w:sz w:val="22"/>
          <w:szCs w:val="22"/>
        </w:rPr>
      </w:pPr>
    </w:p>
    <w:p w14:paraId="75294863" w14:textId="77777777" w:rsidR="00C51DBA" w:rsidRDefault="00C51DBA">
      <w:pPr>
        <w:rPr>
          <w:sz w:val="22"/>
          <w:szCs w:val="22"/>
        </w:rPr>
      </w:pPr>
      <w:r>
        <w:rPr>
          <w:sz w:val="22"/>
          <w:szCs w:val="22"/>
        </w:rPr>
        <w:br w:type="page"/>
      </w:r>
    </w:p>
    <w:p w14:paraId="0B3BE235" w14:textId="77777777" w:rsidR="00C51DBA" w:rsidRDefault="00C51DBA" w:rsidP="00C51DBA">
      <w:r w:rsidRPr="00647608">
        <w:rPr>
          <w:b/>
          <w:bCs/>
          <w:sz w:val="28"/>
          <w:szCs w:val="28"/>
        </w:rPr>
        <w:lastRenderedPageBreak/>
        <w:t>Appendix A</w:t>
      </w:r>
      <w:r>
        <w:t xml:space="preserve"> – </w:t>
      </w:r>
      <w:r w:rsidRPr="009D5415">
        <w:rPr>
          <w:b/>
          <w:bCs/>
        </w:rPr>
        <w:t>Recreation Area Dumpsters and Pickup Schedule</w:t>
      </w:r>
    </w:p>
    <w:p w14:paraId="1361B78A" w14:textId="77777777" w:rsidR="00C51DBA" w:rsidRDefault="00C51DBA" w:rsidP="00C51DBA"/>
    <w:p w14:paraId="26CAEA06" w14:textId="77777777" w:rsidR="00C51DBA" w:rsidRDefault="00C51DBA" w:rsidP="00C51DBA">
      <w:pPr>
        <w:contextualSpacing/>
      </w:pPr>
      <w:r w:rsidRPr="00647608">
        <w:rPr>
          <w:b/>
          <w:bCs/>
        </w:rPr>
        <w:t>Grant River Recreation Area</w:t>
      </w:r>
      <w:r>
        <w:t xml:space="preserve"> – 3990 Park Lane, Potosi, WI  53820</w:t>
      </w:r>
    </w:p>
    <w:p w14:paraId="5180A732" w14:textId="77777777" w:rsidR="00C51DBA" w:rsidRDefault="00C51DBA" w:rsidP="00C51DBA">
      <w:pPr>
        <w:pStyle w:val="ListParagraph"/>
        <w:numPr>
          <w:ilvl w:val="0"/>
          <w:numId w:val="11"/>
        </w:numPr>
      </w:pPr>
      <w:r>
        <w:t xml:space="preserve">Number and Size of Dumpsters: 4 – 4 cubic yard dumpsters </w:t>
      </w:r>
    </w:p>
    <w:p w14:paraId="4F9AF9C9" w14:textId="77777777" w:rsidR="00C51DBA" w:rsidRDefault="00C51DBA" w:rsidP="00C51DBA">
      <w:pPr>
        <w:pStyle w:val="ListParagraph"/>
        <w:numPr>
          <w:ilvl w:val="0"/>
          <w:numId w:val="11"/>
        </w:numPr>
      </w:pPr>
      <w:r>
        <w:t>Schedule of Pickup: Weekly pickup, May 1 – October 31</w:t>
      </w:r>
    </w:p>
    <w:p w14:paraId="076D7EF2" w14:textId="77777777" w:rsidR="00C51DBA" w:rsidRDefault="00C51DBA" w:rsidP="00C51DBA">
      <w:pPr>
        <w:pStyle w:val="ListParagraph"/>
        <w:numPr>
          <w:ilvl w:val="0"/>
          <w:numId w:val="11"/>
        </w:numPr>
      </w:pPr>
      <w:r>
        <w:t>Beginning Date: May 1, 2026</w:t>
      </w:r>
    </w:p>
    <w:p w14:paraId="0EABC51C" w14:textId="77777777" w:rsidR="00C51DBA" w:rsidRDefault="00C51DBA" w:rsidP="00C51DBA"/>
    <w:p w14:paraId="6EB589AD" w14:textId="77777777" w:rsidR="00C51DBA" w:rsidRDefault="00C51DBA" w:rsidP="00C51DBA">
      <w:r w:rsidRPr="00647608">
        <w:rPr>
          <w:b/>
          <w:bCs/>
        </w:rPr>
        <w:t>Blanding Landing Recreation Area</w:t>
      </w:r>
      <w:r>
        <w:t xml:space="preserve"> – 5720 South River Road, Hanover, IL  61041</w:t>
      </w:r>
    </w:p>
    <w:p w14:paraId="456FAF21" w14:textId="77777777" w:rsidR="00C51DBA" w:rsidRDefault="00C51DBA" w:rsidP="00C51DBA">
      <w:pPr>
        <w:pStyle w:val="ListParagraph"/>
        <w:numPr>
          <w:ilvl w:val="0"/>
          <w:numId w:val="12"/>
        </w:numPr>
      </w:pPr>
      <w:r>
        <w:t xml:space="preserve">Number and Size of Dumpsters: 1 – 6 cubic yard dumpster </w:t>
      </w:r>
    </w:p>
    <w:p w14:paraId="689E5370" w14:textId="77777777" w:rsidR="00C51DBA" w:rsidRDefault="00C51DBA" w:rsidP="00C51DBA">
      <w:pPr>
        <w:pStyle w:val="ListParagraph"/>
        <w:numPr>
          <w:ilvl w:val="0"/>
          <w:numId w:val="12"/>
        </w:numPr>
      </w:pPr>
      <w:r>
        <w:t>Schedule of Pickup: Weekly pickup, May 1 – October 31</w:t>
      </w:r>
    </w:p>
    <w:p w14:paraId="1CF3D059" w14:textId="77777777" w:rsidR="00C51DBA" w:rsidRDefault="00C51DBA" w:rsidP="00C51DBA">
      <w:pPr>
        <w:pStyle w:val="ListParagraph"/>
        <w:numPr>
          <w:ilvl w:val="0"/>
          <w:numId w:val="12"/>
        </w:numPr>
      </w:pPr>
      <w:r>
        <w:t>Beginning Date: May 1, 2026</w:t>
      </w:r>
    </w:p>
    <w:p w14:paraId="508CA5F2" w14:textId="77777777" w:rsidR="00C51DBA" w:rsidRDefault="00C51DBA" w:rsidP="00C51DBA"/>
    <w:p w14:paraId="3EC716EC" w14:textId="77777777" w:rsidR="00C51DBA" w:rsidRDefault="00C51DBA" w:rsidP="00C51DBA">
      <w:r>
        <w:rPr>
          <w:b/>
          <w:bCs/>
        </w:rPr>
        <w:t>Pleasant Creek</w:t>
      </w:r>
      <w:r w:rsidRPr="00647608">
        <w:rPr>
          <w:b/>
          <w:bCs/>
        </w:rPr>
        <w:t xml:space="preserve"> Recreation Area</w:t>
      </w:r>
      <w:r>
        <w:t xml:space="preserve"> – 19995 Highway 52, Bellevue, IA  52031</w:t>
      </w:r>
    </w:p>
    <w:p w14:paraId="76C725B0" w14:textId="77777777" w:rsidR="00C51DBA" w:rsidRDefault="00C51DBA" w:rsidP="00C51DBA">
      <w:pPr>
        <w:pStyle w:val="ListParagraph"/>
        <w:numPr>
          <w:ilvl w:val="0"/>
          <w:numId w:val="13"/>
        </w:numPr>
      </w:pPr>
      <w:r>
        <w:t xml:space="preserve">Number and Size of Dumpsters: 1 – 6 cubic yard dumpster </w:t>
      </w:r>
    </w:p>
    <w:p w14:paraId="50FDB57E" w14:textId="77777777" w:rsidR="00C51DBA" w:rsidRDefault="00C51DBA" w:rsidP="00C51DBA">
      <w:pPr>
        <w:pStyle w:val="ListParagraph"/>
        <w:numPr>
          <w:ilvl w:val="0"/>
          <w:numId w:val="13"/>
        </w:numPr>
      </w:pPr>
      <w:r>
        <w:t>Schedule of Pickup: Weekly pickup, May 15 – October 15</w:t>
      </w:r>
    </w:p>
    <w:p w14:paraId="3028739F" w14:textId="77777777" w:rsidR="00C51DBA" w:rsidRDefault="00C51DBA" w:rsidP="00C51DBA">
      <w:pPr>
        <w:pStyle w:val="ListParagraph"/>
        <w:numPr>
          <w:ilvl w:val="0"/>
          <w:numId w:val="13"/>
        </w:numPr>
      </w:pPr>
      <w:r>
        <w:t>Beginning Date: May 1, 2026</w:t>
      </w:r>
    </w:p>
    <w:p w14:paraId="1AE8743B" w14:textId="77777777" w:rsidR="00C51DBA" w:rsidRDefault="00C51DBA" w:rsidP="00C51DBA"/>
    <w:p w14:paraId="62BFAA43" w14:textId="77777777" w:rsidR="00C51DBA" w:rsidRDefault="00C51DBA" w:rsidP="00C51DBA">
      <w:pPr>
        <w:contextualSpacing/>
      </w:pPr>
      <w:r>
        <w:rPr>
          <w:b/>
          <w:bCs/>
        </w:rPr>
        <w:t>Thomson Causeway</w:t>
      </w:r>
      <w:r w:rsidRPr="00647608">
        <w:rPr>
          <w:b/>
          <w:bCs/>
        </w:rPr>
        <w:t xml:space="preserve"> Recreation Area</w:t>
      </w:r>
      <w:r>
        <w:t xml:space="preserve"> – 1600 Lewis Avenue, Thomson, IL  61285</w:t>
      </w:r>
    </w:p>
    <w:p w14:paraId="6DF3BA55" w14:textId="77777777" w:rsidR="00C51DBA" w:rsidRDefault="00C51DBA" w:rsidP="00C51DBA">
      <w:pPr>
        <w:pStyle w:val="ListParagraph"/>
        <w:numPr>
          <w:ilvl w:val="0"/>
          <w:numId w:val="14"/>
        </w:numPr>
      </w:pPr>
      <w:r>
        <w:t xml:space="preserve">Number and Size of Dumpsters: 6 – 6 cubic yard dumpsters, 1 – 4 cubic yard dumpster, 1 – 2 cubic yard recycling dumpster </w:t>
      </w:r>
    </w:p>
    <w:p w14:paraId="3A404198" w14:textId="77777777" w:rsidR="00C51DBA" w:rsidRDefault="00C51DBA" w:rsidP="00C51DBA">
      <w:pPr>
        <w:pStyle w:val="ListParagraph"/>
        <w:numPr>
          <w:ilvl w:val="0"/>
          <w:numId w:val="14"/>
        </w:numPr>
      </w:pPr>
      <w:r>
        <w:t xml:space="preserve">Schedule of Pickup: </w:t>
      </w:r>
    </w:p>
    <w:p w14:paraId="4E2141A7" w14:textId="77777777" w:rsidR="00C51DBA" w:rsidRDefault="00C51DBA" w:rsidP="00C51DBA">
      <w:pPr>
        <w:pStyle w:val="ListParagraph"/>
        <w:numPr>
          <w:ilvl w:val="1"/>
          <w:numId w:val="14"/>
        </w:numPr>
      </w:pPr>
      <w:r>
        <w:t>The 6 – 6 cubic yard dumpsters will be picked up weekly, May 1 – October 31</w:t>
      </w:r>
    </w:p>
    <w:p w14:paraId="6CE090E9" w14:textId="77777777" w:rsidR="00C51DBA" w:rsidRDefault="00C51DBA" w:rsidP="00C51DBA">
      <w:pPr>
        <w:pStyle w:val="ListParagraph"/>
        <w:numPr>
          <w:ilvl w:val="1"/>
          <w:numId w:val="14"/>
        </w:numPr>
      </w:pPr>
      <w:r>
        <w:t>The 4 cubic yard dumpster will be picked up weekly, November 1 – April 30</w:t>
      </w:r>
    </w:p>
    <w:p w14:paraId="7E243466" w14:textId="77777777" w:rsidR="00C51DBA" w:rsidRDefault="00C51DBA" w:rsidP="00C51DBA">
      <w:pPr>
        <w:pStyle w:val="ListParagraph"/>
        <w:numPr>
          <w:ilvl w:val="1"/>
          <w:numId w:val="14"/>
        </w:numPr>
      </w:pPr>
      <w:r>
        <w:t xml:space="preserve">The 2 cubic yard recycling </w:t>
      </w:r>
      <w:proofErr w:type="gramStart"/>
      <w:r>
        <w:t>dumpster</w:t>
      </w:r>
      <w:proofErr w:type="gramEnd"/>
      <w:r>
        <w:t xml:space="preserve"> will be picked up weekly year-round</w:t>
      </w:r>
    </w:p>
    <w:p w14:paraId="4DFB33B3" w14:textId="77777777" w:rsidR="00C51DBA" w:rsidRDefault="00C51DBA" w:rsidP="00C51DBA">
      <w:pPr>
        <w:pStyle w:val="ListParagraph"/>
        <w:numPr>
          <w:ilvl w:val="0"/>
          <w:numId w:val="14"/>
        </w:numPr>
      </w:pPr>
      <w:r>
        <w:t>Beginning Date: May 1, 2026</w:t>
      </w:r>
    </w:p>
    <w:p w14:paraId="38FB439A" w14:textId="77777777" w:rsidR="00C51DBA" w:rsidRDefault="00C51DBA" w:rsidP="00C51DBA"/>
    <w:p w14:paraId="1A5D422A" w14:textId="77777777" w:rsidR="00C51DBA" w:rsidRDefault="00C51DBA" w:rsidP="00C51DBA">
      <w:r>
        <w:rPr>
          <w:b/>
          <w:bCs/>
        </w:rPr>
        <w:t>Bulger’s Hollow</w:t>
      </w:r>
      <w:r w:rsidRPr="00647608">
        <w:rPr>
          <w:b/>
          <w:bCs/>
        </w:rPr>
        <w:t xml:space="preserve"> Recreation Area</w:t>
      </w:r>
      <w:r>
        <w:t xml:space="preserve"> – 4686 170</w:t>
      </w:r>
      <w:r w:rsidRPr="009D5415">
        <w:rPr>
          <w:vertAlign w:val="superscript"/>
        </w:rPr>
        <w:t>th</w:t>
      </w:r>
      <w:r>
        <w:t xml:space="preserve"> Street, Clinton, IA  52732</w:t>
      </w:r>
    </w:p>
    <w:p w14:paraId="06C00939" w14:textId="77777777" w:rsidR="00C51DBA" w:rsidRDefault="00C51DBA" w:rsidP="00C51DBA">
      <w:pPr>
        <w:pStyle w:val="ListParagraph"/>
        <w:numPr>
          <w:ilvl w:val="0"/>
          <w:numId w:val="15"/>
        </w:numPr>
      </w:pPr>
      <w:r>
        <w:t xml:space="preserve">Number and Size of Dumpsters: 1 – 4 cubic yard dumpster </w:t>
      </w:r>
    </w:p>
    <w:p w14:paraId="102E7985" w14:textId="77777777" w:rsidR="00C51DBA" w:rsidRDefault="00C51DBA" w:rsidP="00C51DBA">
      <w:pPr>
        <w:pStyle w:val="ListParagraph"/>
        <w:numPr>
          <w:ilvl w:val="0"/>
          <w:numId w:val="15"/>
        </w:numPr>
      </w:pPr>
      <w:r>
        <w:t>Schedule of Pickup: Twice a month pickup, May 15 – October 15</w:t>
      </w:r>
    </w:p>
    <w:p w14:paraId="61F8A46D" w14:textId="77777777" w:rsidR="00C51DBA" w:rsidRDefault="00C51DBA" w:rsidP="00C51DBA">
      <w:pPr>
        <w:pStyle w:val="ListParagraph"/>
        <w:numPr>
          <w:ilvl w:val="0"/>
          <w:numId w:val="15"/>
        </w:numPr>
      </w:pPr>
      <w:r>
        <w:t>Beginning Date: May 1, 2026</w:t>
      </w:r>
    </w:p>
    <w:p w14:paraId="1AC8E3E2" w14:textId="77777777" w:rsidR="00C51DBA" w:rsidRDefault="00C51DBA" w:rsidP="00C51DBA"/>
    <w:p w14:paraId="27DB195D" w14:textId="77777777" w:rsidR="00C51DBA" w:rsidRDefault="00C51DBA" w:rsidP="00C51DBA">
      <w:pPr>
        <w:contextualSpacing/>
      </w:pPr>
      <w:r>
        <w:rPr>
          <w:b/>
          <w:bCs/>
        </w:rPr>
        <w:t>Fisherman’s Corner North Campground and South Day Use Area</w:t>
      </w:r>
      <w:r>
        <w:t xml:space="preserve"> – </w:t>
      </w:r>
      <w:r>
        <w:br/>
        <w:t>16123 Highway 84 North, Hampton, IL  61256</w:t>
      </w:r>
    </w:p>
    <w:p w14:paraId="1B68CA79" w14:textId="77777777" w:rsidR="00C51DBA" w:rsidRDefault="00C51DBA" w:rsidP="00C51DBA">
      <w:pPr>
        <w:pStyle w:val="ListParagraph"/>
        <w:numPr>
          <w:ilvl w:val="0"/>
          <w:numId w:val="16"/>
        </w:numPr>
      </w:pPr>
      <w:r>
        <w:t xml:space="preserve">Number and Size of Dumpsters: </w:t>
      </w:r>
    </w:p>
    <w:p w14:paraId="1E2C3496" w14:textId="77777777" w:rsidR="00C51DBA" w:rsidRDefault="00C51DBA" w:rsidP="00C51DBA">
      <w:pPr>
        <w:pStyle w:val="ListParagraph"/>
        <w:numPr>
          <w:ilvl w:val="1"/>
          <w:numId w:val="16"/>
        </w:numPr>
      </w:pPr>
      <w:r>
        <w:t>At the Campground: 1 – 8 cubic yard dumpster &amp; 1 – 4 cubic yard dumpster</w:t>
      </w:r>
    </w:p>
    <w:p w14:paraId="20EA33EA" w14:textId="77777777" w:rsidR="00C51DBA" w:rsidRDefault="00C51DBA" w:rsidP="00C51DBA">
      <w:pPr>
        <w:pStyle w:val="ListParagraph"/>
        <w:numPr>
          <w:ilvl w:val="1"/>
          <w:numId w:val="16"/>
        </w:numPr>
      </w:pPr>
      <w:r>
        <w:t xml:space="preserve">At the Day Use Area: 1 – 4 cubic yard dumpster </w:t>
      </w:r>
    </w:p>
    <w:p w14:paraId="53D64E2E" w14:textId="77777777" w:rsidR="00C51DBA" w:rsidRDefault="00C51DBA" w:rsidP="00C51DBA">
      <w:pPr>
        <w:pStyle w:val="ListParagraph"/>
        <w:numPr>
          <w:ilvl w:val="0"/>
          <w:numId w:val="16"/>
        </w:numPr>
      </w:pPr>
      <w:r>
        <w:t>Schedule of Pickup: Weekly pickup for all dumpsters, May 1 – October 31</w:t>
      </w:r>
    </w:p>
    <w:p w14:paraId="5F822110" w14:textId="77777777" w:rsidR="00C51DBA" w:rsidRDefault="00C51DBA" w:rsidP="00C51DBA">
      <w:pPr>
        <w:pStyle w:val="ListParagraph"/>
        <w:numPr>
          <w:ilvl w:val="0"/>
          <w:numId w:val="16"/>
        </w:numPr>
      </w:pPr>
      <w:r>
        <w:t>Beginning Date: May 1, 2026</w:t>
      </w:r>
    </w:p>
    <w:p w14:paraId="1E3B414D" w14:textId="77777777" w:rsidR="00C51DBA" w:rsidRDefault="00C51DBA" w:rsidP="00C51DBA"/>
    <w:p w14:paraId="6244DC52" w14:textId="77777777" w:rsidR="00C51DBA" w:rsidRDefault="00C51DBA" w:rsidP="00C51DBA">
      <w:pPr>
        <w:contextualSpacing/>
        <w:rPr>
          <w:b/>
          <w:bCs/>
        </w:rPr>
      </w:pPr>
    </w:p>
    <w:p w14:paraId="06C51C38" w14:textId="77777777" w:rsidR="00C51DBA" w:rsidRDefault="00C51DBA" w:rsidP="00C51DBA">
      <w:pPr>
        <w:contextualSpacing/>
        <w:rPr>
          <w:b/>
          <w:bCs/>
        </w:rPr>
      </w:pPr>
    </w:p>
    <w:p w14:paraId="52D84F6F" w14:textId="77777777" w:rsidR="00C51DBA" w:rsidRDefault="00C51DBA" w:rsidP="00C51DBA">
      <w:pPr>
        <w:contextualSpacing/>
        <w:rPr>
          <w:b/>
          <w:bCs/>
        </w:rPr>
      </w:pPr>
    </w:p>
    <w:p w14:paraId="4F6C2CEA" w14:textId="77777777" w:rsidR="00C51DBA" w:rsidRDefault="00C51DBA" w:rsidP="00C51DBA">
      <w:pPr>
        <w:contextualSpacing/>
      </w:pPr>
      <w:r>
        <w:rPr>
          <w:b/>
          <w:bCs/>
        </w:rPr>
        <w:t>Clark’s Ferry</w:t>
      </w:r>
      <w:r w:rsidRPr="00647608">
        <w:rPr>
          <w:b/>
          <w:bCs/>
        </w:rPr>
        <w:t xml:space="preserve"> Recreation Area</w:t>
      </w:r>
      <w:r>
        <w:t xml:space="preserve"> – 3860 Sunset Beach, Montpelier, IA  52759</w:t>
      </w:r>
    </w:p>
    <w:p w14:paraId="0403F3D0" w14:textId="77777777" w:rsidR="00C51DBA" w:rsidRDefault="00C51DBA" w:rsidP="00C51DBA">
      <w:pPr>
        <w:pStyle w:val="ListParagraph"/>
        <w:numPr>
          <w:ilvl w:val="0"/>
          <w:numId w:val="17"/>
        </w:numPr>
      </w:pPr>
      <w:r>
        <w:t xml:space="preserve">Number and Size of Dumpsters: 2 – 2 cubic yard dumpsters </w:t>
      </w:r>
    </w:p>
    <w:p w14:paraId="26AD2E22" w14:textId="77777777" w:rsidR="00C51DBA" w:rsidRDefault="00C51DBA" w:rsidP="00C51DBA">
      <w:pPr>
        <w:pStyle w:val="ListParagraph"/>
        <w:numPr>
          <w:ilvl w:val="0"/>
          <w:numId w:val="17"/>
        </w:numPr>
      </w:pPr>
      <w:r>
        <w:t>Schedule of Pickup: Weekly pickup, May 1 – October 31</w:t>
      </w:r>
    </w:p>
    <w:p w14:paraId="5CCF9156" w14:textId="77777777" w:rsidR="00C51DBA" w:rsidRPr="00673CBD" w:rsidRDefault="00C51DBA" w:rsidP="00C51DBA">
      <w:pPr>
        <w:pStyle w:val="ListParagraph"/>
        <w:numPr>
          <w:ilvl w:val="0"/>
          <w:numId w:val="17"/>
        </w:numPr>
      </w:pPr>
      <w:r>
        <w:t xml:space="preserve">Beginning Date: </w:t>
      </w:r>
      <w:r w:rsidRPr="00673CBD">
        <w:rPr>
          <w:color w:val="FF0000"/>
        </w:rPr>
        <w:t>May 1, 2027</w:t>
      </w:r>
    </w:p>
    <w:p w14:paraId="220778EB" w14:textId="77777777" w:rsidR="00C51DBA" w:rsidRDefault="00C51DBA" w:rsidP="00C51DBA"/>
    <w:p w14:paraId="13B69FB2" w14:textId="77777777" w:rsidR="00C51DBA" w:rsidRDefault="00C51DBA" w:rsidP="00C51DBA">
      <w:pPr>
        <w:contextualSpacing/>
      </w:pPr>
      <w:r>
        <w:rPr>
          <w:b/>
          <w:bCs/>
        </w:rPr>
        <w:t>Shady Creek</w:t>
      </w:r>
      <w:r w:rsidRPr="00647608">
        <w:rPr>
          <w:b/>
          <w:bCs/>
        </w:rPr>
        <w:t xml:space="preserve"> Recreation Area</w:t>
      </w:r>
      <w:r>
        <w:t xml:space="preserve"> – 3550 Highway 22, Muscatine, IA  52761</w:t>
      </w:r>
    </w:p>
    <w:p w14:paraId="60193EB6" w14:textId="77777777" w:rsidR="00C51DBA" w:rsidRDefault="00C51DBA" w:rsidP="00C51DBA">
      <w:pPr>
        <w:pStyle w:val="ListParagraph"/>
        <w:numPr>
          <w:ilvl w:val="0"/>
          <w:numId w:val="18"/>
        </w:numPr>
      </w:pPr>
      <w:r>
        <w:t xml:space="preserve">Number and Size of Dumpsters: 1 – 6 cubic yard dumpster, 2 – 4 cubic yard dumpsters, 1 – 2 cubic yard dumpster </w:t>
      </w:r>
    </w:p>
    <w:p w14:paraId="4387BE28" w14:textId="77777777" w:rsidR="00C51DBA" w:rsidRDefault="00C51DBA" w:rsidP="00C51DBA">
      <w:pPr>
        <w:pStyle w:val="ListParagraph"/>
        <w:numPr>
          <w:ilvl w:val="0"/>
          <w:numId w:val="18"/>
        </w:numPr>
      </w:pPr>
      <w:r>
        <w:t>Schedule of Pickup: Weekly pickup, May 1 – October 31</w:t>
      </w:r>
    </w:p>
    <w:p w14:paraId="4996EFE7" w14:textId="77777777" w:rsidR="00C51DBA" w:rsidRPr="00673CBD" w:rsidRDefault="00C51DBA" w:rsidP="00C51DBA">
      <w:pPr>
        <w:pStyle w:val="ListParagraph"/>
        <w:numPr>
          <w:ilvl w:val="0"/>
          <w:numId w:val="18"/>
        </w:numPr>
      </w:pPr>
      <w:r>
        <w:t xml:space="preserve">Beginning Date: </w:t>
      </w:r>
      <w:r w:rsidRPr="00673CBD">
        <w:rPr>
          <w:color w:val="FF0000"/>
        </w:rPr>
        <w:t>May 1, 2027</w:t>
      </w:r>
    </w:p>
    <w:p w14:paraId="3E7E55EC" w14:textId="77777777" w:rsidR="00C51DBA" w:rsidRDefault="00C51DBA" w:rsidP="00C51DBA"/>
    <w:p w14:paraId="0FB312E2" w14:textId="77777777" w:rsidR="00C51DBA" w:rsidRDefault="00C51DBA" w:rsidP="00C51DBA">
      <w:r>
        <w:rPr>
          <w:b/>
          <w:bCs/>
        </w:rPr>
        <w:t>Andalusia Slough</w:t>
      </w:r>
      <w:r w:rsidRPr="00647608">
        <w:rPr>
          <w:b/>
          <w:bCs/>
        </w:rPr>
        <w:t xml:space="preserve"> Recreation Area</w:t>
      </w:r>
      <w:r>
        <w:t xml:space="preserve"> – </w:t>
      </w:r>
      <w:r w:rsidRPr="000A64E1">
        <w:t>15061 78th Ave W, Taylor Ridge, IL 61284</w:t>
      </w:r>
    </w:p>
    <w:p w14:paraId="63E81AE7" w14:textId="77777777" w:rsidR="00C51DBA" w:rsidRDefault="00C51DBA" w:rsidP="00C51DBA">
      <w:pPr>
        <w:pStyle w:val="ListParagraph"/>
        <w:numPr>
          <w:ilvl w:val="0"/>
          <w:numId w:val="19"/>
        </w:numPr>
      </w:pPr>
      <w:r>
        <w:t xml:space="preserve">Number and Size of Dumpsters: 1 – 2 cubic yard dumpster </w:t>
      </w:r>
    </w:p>
    <w:p w14:paraId="5A5CEF9A" w14:textId="77777777" w:rsidR="00C51DBA" w:rsidRDefault="00C51DBA" w:rsidP="00C51DBA">
      <w:pPr>
        <w:pStyle w:val="ListParagraph"/>
        <w:numPr>
          <w:ilvl w:val="0"/>
          <w:numId w:val="19"/>
        </w:numPr>
      </w:pPr>
      <w:r>
        <w:t>Schedule of Pickup: Weekly pickup, May 1 – October 31</w:t>
      </w:r>
    </w:p>
    <w:p w14:paraId="3A60BF10" w14:textId="77777777" w:rsidR="00C51DBA" w:rsidRDefault="00C51DBA" w:rsidP="00C51DBA">
      <w:pPr>
        <w:pStyle w:val="ListParagraph"/>
        <w:numPr>
          <w:ilvl w:val="0"/>
          <w:numId w:val="19"/>
        </w:numPr>
      </w:pPr>
      <w:r>
        <w:t>Beginning Date: May 1, 2026</w:t>
      </w:r>
    </w:p>
    <w:p w14:paraId="2C8E93AB" w14:textId="77777777" w:rsidR="00C51DBA" w:rsidRDefault="00C51DBA" w:rsidP="00C51DBA"/>
    <w:p w14:paraId="74C3CC34" w14:textId="77777777" w:rsidR="00C51DBA" w:rsidRDefault="00C51DBA" w:rsidP="00C51DBA">
      <w:r>
        <w:rPr>
          <w:b/>
          <w:bCs/>
        </w:rPr>
        <w:t>Blanchard Island</w:t>
      </w:r>
      <w:r w:rsidRPr="00647608">
        <w:rPr>
          <w:b/>
          <w:bCs/>
        </w:rPr>
        <w:t xml:space="preserve"> Recreation Area</w:t>
      </w:r>
      <w:r>
        <w:t xml:space="preserve"> – 34000 176</w:t>
      </w:r>
      <w:r w:rsidRPr="000A64E1">
        <w:rPr>
          <w:vertAlign w:val="superscript"/>
        </w:rPr>
        <w:t>th</w:t>
      </w:r>
      <w:r>
        <w:t xml:space="preserve"> Avenue West, New Boston, IL  61272</w:t>
      </w:r>
    </w:p>
    <w:p w14:paraId="167DD2DD" w14:textId="77777777" w:rsidR="00C51DBA" w:rsidRDefault="00C51DBA" w:rsidP="00C51DBA">
      <w:pPr>
        <w:pStyle w:val="ListParagraph"/>
        <w:numPr>
          <w:ilvl w:val="0"/>
          <w:numId w:val="20"/>
        </w:numPr>
      </w:pPr>
      <w:r>
        <w:t xml:space="preserve">Number and Size of Dumpsters: 1 – 2 cubic yard dumpster </w:t>
      </w:r>
    </w:p>
    <w:p w14:paraId="740F3861" w14:textId="77777777" w:rsidR="00C51DBA" w:rsidRDefault="00C51DBA" w:rsidP="00C51DBA">
      <w:pPr>
        <w:pStyle w:val="ListParagraph"/>
        <w:numPr>
          <w:ilvl w:val="0"/>
          <w:numId w:val="20"/>
        </w:numPr>
      </w:pPr>
      <w:r>
        <w:t>Schedule of Pickup: Twice a month pickup, May 15 – October 15</w:t>
      </w:r>
    </w:p>
    <w:p w14:paraId="06F2E81D" w14:textId="77777777" w:rsidR="00C51DBA" w:rsidRDefault="00C51DBA" w:rsidP="00C51DBA">
      <w:pPr>
        <w:pStyle w:val="ListParagraph"/>
        <w:numPr>
          <w:ilvl w:val="0"/>
          <w:numId w:val="20"/>
        </w:numPr>
      </w:pPr>
      <w:r>
        <w:t>Beginning Date: May 1, 2026</w:t>
      </w:r>
    </w:p>
    <w:p w14:paraId="2FBF5237" w14:textId="77777777" w:rsidR="00C51DBA" w:rsidRDefault="00C51DBA" w:rsidP="00C51DBA"/>
    <w:p w14:paraId="59C1CBDD" w14:textId="77777777" w:rsidR="00C51DBA" w:rsidRDefault="00C51DBA" w:rsidP="00C51DBA"/>
    <w:p w14:paraId="7AB6CCDA" w14:textId="77777777" w:rsidR="00C51DBA" w:rsidRDefault="00C51DBA" w:rsidP="00C51DBA"/>
    <w:p w14:paraId="51DDB2CB" w14:textId="77777777" w:rsidR="00C51DBA" w:rsidRDefault="00C51DBA" w:rsidP="00C51DBA"/>
    <w:p w14:paraId="4120E94B" w14:textId="77777777" w:rsidR="00C51DBA" w:rsidRDefault="00C51DBA" w:rsidP="00C51DBA"/>
    <w:p w14:paraId="26A2AA07" w14:textId="77777777" w:rsidR="00C51DBA" w:rsidRDefault="00C51DBA" w:rsidP="00C51DBA"/>
    <w:p w14:paraId="4961A8D5" w14:textId="77777777" w:rsidR="00C51DBA" w:rsidRDefault="00C51DBA" w:rsidP="00C51DBA"/>
    <w:p w14:paraId="63603BF6" w14:textId="77777777" w:rsidR="00215840" w:rsidRPr="00215840" w:rsidRDefault="00215840" w:rsidP="00215840">
      <w:pPr>
        <w:pStyle w:val="ListParagraph"/>
        <w:ind w:left="360"/>
        <w:rPr>
          <w:sz w:val="22"/>
          <w:szCs w:val="22"/>
        </w:rPr>
      </w:pPr>
    </w:p>
    <w:sectPr w:rsidR="00215840" w:rsidRPr="00215840" w:rsidSect="0021584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F9608" w14:textId="77777777" w:rsidR="00ED5016" w:rsidRDefault="00ED5016">
      <w:r>
        <w:separator/>
      </w:r>
    </w:p>
  </w:endnote>
  <w:endnote w:type="continuationSeparator" w:id="0">
    <w:p w14:paraId="5BE96EAD" w14:textId="77777777" w:rsidR="00ED5016" w:rsidRDefault="00ED5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BFA" w14:textId="77777777" w:rsidR="00476831" w:rsidRDefault="004768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82534" w14:textId="77777777" w:rsidR="00476831" w:rsidRDefault="004768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1A1D" w14:textId="77777777" w:rsidR="00476831" w:rsidRDefault="00476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DC281" w14:textId="77777777" w:rsidR="00ED5016" w:rsidRDefault="00ED5016">
      <w:r>
        <w:separator/>
      </w:r>
    </w:p>
  </w:footnote>
  <w:footnote w:type="continuationSeparator" w:id="0">
    <w:p w14:paraId="78791C93" w14:textId="77777777" w:rsidR="00ED5016" w:rsidRDefault="00ED5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57B0" w14:textId="77777777" w:rsidR="00476831" w:rsidRDefault="004768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CBBDB" w14:textId="734C9793" w:rsidR="00320A20" w:rsidRPr="004641D6" w:rsidRDefault="00141CDB" w:rsidP="004641D6">
    <w:pPr>
      <w:pStyle w:val="Header"/>
    </w:pPr>
    <w:sdt>
      <w:sdtPr>
        <w:id w:val="-1195456534"/>
        <w:docPartObj>
          <w:docPartGallery w:val="Watermarks"/>
          <w:docPartUnique/>
        </w:docPartObj>
      </w:sdtPr>
      <w:sdtContent>
        <w:r>
          <w:rPr>
            <w:noProof/>
          </w:rPr>
          <w:pict w14:anchorId="0932CD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641D6">
      <w:tab/>
    </w:r>
    <w:r w:rsidR="004641D6">
      <w:tab/>
    </w:r>
    <w:r w:rsidR="002E522D">
      <w:fldChar w:fldCharType="begin"/>
    </w:r>
    <w:r w:rsidR="002E522D">
      <w:instrText xml:space="preserve"> DATE \@ "d MMMM yyyy" </w:instrText>
    </w:r>
    <w:r w:rsidR="002E522D">
      <w:fldChar w:fldCharType="separate"/>
    </w:r>
    <w:r w:rsidR="00E74369">
      <w:rPr>
        <w:noProof/>
      </w:rPr>
      <w:t>26 March 2026</w:t>
    </w:r>
    <w:r w:rsidR="002E522D">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FB23" w14:textId="77777777" w:rsidR="00476831" w:rsidRDefault="004768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9C3"/>
    <w:multiLevelType w:val="hybridMultilevel"/>
    <w:tmpl w:val="67BAAB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56543F"/>
    <w:multiLevelType w:val="hybridMultilevel"/>
    <w:tmpl w:val="67BAAB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DA5A55"/>
    <w:multiLevelType w:val="hybridMultilevel"/>
    <w:tmpl w:val="67BAA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BA3795"/>
    <w:multiLevelType w:val="hybridMultilevel"/>
    <w:tmpl w:val="010EC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6450A8"/>
    <w:multiLevelType w:val="hybridMultilevel"/>
    <w:tmpl w:val="010ECE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9CB1C46"/>
    <w:multiLevelType w:val="hybridMultilevel"/>
    <w:tmpl w:val="D39A3F0E"/>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0271B3"/>
    <w:multiLevelType w:val="hybridMultilevel"/>
    <w:tmpl w:val="A15499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064A26"/>
    <w:multiLevelType w:val="hybridMultilevel"/>
    <w:tmpl w:val="785CC4D2"/>
    <w:lvl w:ilvl="0" w:tplc="2C1C8B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32656E"/>
    <w:multiLevelType w:val="hybridMultilevel"/>
    <w:tmpl w:val="010ECE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BE5AFA"/>
    <w:multiLevelType w:val="hybridMultilevel"/>
    <w:tmpl w:val="FCAC0BCE"/>
    <w:lvl w:ilvl="0" w:tplc="F46A4D9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A72F96"/>
    <w:multiLevelType w:val="hybridMultilevel"/>
    <w:tmpl w:val="010ECE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F0187B"/>
    <w:multiLevelType w:val="hybridMultilevel"/>
    <w:tmpl w:val="227E8DBE"/>
    <w:lvl w:ilvl="0" w:tplc="CEC28752">
      <w:start w:val="1"/>
      <w:numFmt w:val="decimal"/>
      <w:lvlText w:val="%1."/>
      <w:lvlJc w:val="left"/>
      <w:pPr>
        <w:ind w:left="360" w:hanging="360"/>
      </w:pPr>
      <w:rPr>
        <w:rFonts w:hint="default"/>
        <w:b/>
      </w:rPr>
    </w:lvl>
    <w:lvl w:ilvl="1" w:tplc="850A703E">
      <w:start w:val="1"/>
      <w:numFmt w:val="lowerLetter"/>
      <w:lvlText w:val="%2."/>
      <w:lvlJc w:val="left"/>
      <w:pPr>
        <w:ind w:left="72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DA25A6"/>
    <w:multiLevelType w:val="hybridMultilevel"/>
    <w:tmpl w:val="010ECE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3870F3"/>
    <w:multiLevelType w:val="hybridMultilevel"/>
    <w:tmpl w:val="AD4820AC"/>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BF822E7"/>
    <w:multiLevelType w:val="hybridMultilevel"/>
    <w:tmpl w:val="DDC09B96"/>
    <w:lvl w:ilvl="0" w:tplc="462A0E12">
      <w:start w:val="1"/>
      <w:numFmt w:val="lowerLetter"/>
      <w:lvlText w:val="%1)"/>
      <w:lvlJc w:val="left"/>
      <w:pPr>
        <w:tabs>
          <w:tab w:val="num" w:pos="720"/>
        </w:tabs>
        <w:ind w:left="720" w:hanging="360"/>
      </w:pPr>
      <w:rPr>
        <w:rFonts w:hint="default"/>
        <w:b w:val="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0504C3"/>
    <w:multiLevelType w:val="hybridMultilevel"/>
    <w:tmpl w:val="67BAAB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825CA1"/>
    <w:multiLevelType w:val="hybridMultilevel"/>
    <w:tmpl w:val="9A202AA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A602E92"/>
    <w:multiLevelType w:val="hybridMultilevel"/>
    <w:tmpl w:val="67BAAB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B9E1EC4"/>
    <w:multiLevelType w:val="hybridMultilevel"/>
    <w:tmpl w:val="FC46A25A"/>
    <w:lvl w:ilvl="0" w:tplc="D0341370">
      <w:start w:val="56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D30EBC"/>
    <w:multiLevelType w:val="hybridMultilevel"/>
    <w:tmpl w:val="98D2179C"/>
    <w:lvl w:ilvl="0" w:tplc="F46A4D9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88751764">
    <w:abstractNumId w:val="14"/>
  </w:num>
  <w:num w:numId="2" w16cid:durableId="350033155">
    <w:abstractNumId w:val="18"/>
  </w:num>
  <w:num w:numId="3" w16cid:durableId="1828938229">
    <w:abstractNumId w:val="19"/>
  </w:num>
  <w:num w:numId="4" w16cid:durableId="1770202478">
    <w:abstractNumId w:val="9"/>
  </w:num>
  <w:num w:numId="5" w16cid:durableId="839006771">
    <w:abstractNumId w:val="5"/>
  </w:num>
  <w:num w:numId="6" w16cid:durableId="1622759713">
    <w:abstractNumId w:val="6"/>
  </w:num>
  <w:num w:numId="7" w16cid:durableId="554900049">
    <w:abstractNumId w:val="7"/>
  </w:num>
  <w:num w:numId="8" w16cid:durableId="197432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65774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94667561">
    <w:abstractNumId w:val="11"/>
  </w:num>
  <w:num w:numId="11" w16cid:durableId="2108502079">
    <w:abstractNumId w:val="2"/>
  </w:num>
  <w:num w:numId="12" w16cid:durableId="1059204389">
    <w:abstractNumId w:val="3"/>
  </w:num>
  <w:num w:numId="13" w16cid:durableId="948779291">
    <w:abstractNumId w:val="10"/>
  </w:num>
  <w:num w:numId="14" w16cid:durableId="1245846557">
    <w:abstractNumId w:val="17"/>
  </w:num>
  <w:num w:numId="15" w16cid:durableId="154079344">
    <w:abstractNumId w:val="4"/>
  </w:num>
  <w:num w:numId="16" w16cid:durableId="1740858058">
    <w:abstractNumId w:val="15"/>
  </w:num>
  <w:num w:numId="17" w16cid:durableId="78061005">
    <w:abstractNumId w:val="0"/>
  </w:num>
  <w:num w:numId="18" w16cid:durableId="781995945">
    <w:abstractNumId w:val="1"/>
  </w:num>
  <w:num w:numId="19" w16cid:durableId="470708412">
    <w:abstractNumId w:val="12"/>
  </w:num>
  <w:num w:numId="20" w16cid:durableId="19043713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C64"/>
    <w:rsid w:val="00025EE7"/>
    <w:rsid w:val="000416A2"/>
    <w:rsid w:val="00043AC3"/>
    <w:rsid w:val="00092718"/>
    <w:rsid w:val="000D5C02"/>
    <w:rsid w:val="000E28DD"/>
    <w:rsid w:val="000F7C69"/>
    <w:rsid w:val="00141CDB"/>
    <w:rsid w:val="00147C64"/>
    <w:rsid w:val="00147CAD"/>
    <w:rsid w:val="0015098E"/>
    <w:rsid w:val="001577E1"/>
    <w:rsid w:val="0018411E"/>
    <w:rsid w:val="0019174E"/>
    <w:rsid w:val="00196FCA"/>
    <w:rsid w:val="001F3CDC"/>
    <w:rsid w:val="00203F51"/>
    <w:rsid w:val="002049B7"/>
    <w:rsid w:val="00215840"/>
    <w:rsid w:val="00241587"/>
    <w:rsid w:val="00250756"/>
    <w:rsid w:val="002615E3"/>
    <w:rsid w:val="0029069E"/>
    <w:rsid w:val="002B2E2C"/>
    <w:rsid w:val="002E522D"/>
    <w:rsid w:val="002F4928"/>
    <w:rsid w:val="00320A20"/>
    <w:rsid w:val="00322434"/>
    <w:rsid w:val="00363E00"/>
    <w:rsid w:val="00371182"/>
    <w:rsid w:val="00392F83"/>
    <w:rsid w:val="003C3FA1"/>
    <w:rsid w:val="003E2A90"/>
    <w:rsid w:val="003F7A92"/>
    <w:rsid w:val="004015B8"/>
    <w:rsid w:val="004641D6"/>
    <w:rsid w:val="00475935"/>
    <w:rsid w:val="00476831"/>
    <w:rsid w:val="004C2DA9"/>
    <w:rsid w:val="004F4575"/>
    <w:rsid w:val="0052213D"/>
    <w:rsid w:val="00556005"/>
    <w:rsid w:val="00575873"/>
    <w:rsid w:val="00581A98"/>
    <w:rsid w:val="005B15A5"/>
    <w:rsid w:val="005C1583"/>
    <w:rsid w:val="005C1D95"/>
    <w:rsid w:val="00603DD1"/>
    <w:rsid w:val="00611DD3"/>
    <w:rsid w:val="00642B80"/>
    <w:rsid w:val="00675172"/>
    <w:rsid w:val="00683E37"/>
    <w:rsid w:val="00703505"/>
    <w:rsid w:val="007312C0"/>
    <w:rsid w:val="00754C36"/>
    <w:rsid w:val="00780E32"/>
    <w:rsid w:val="007A0DE3"/>
    <w:rsid w:val="007B2784"/>
    <w:rsid w:val="007C7C50"/>
    <w:rsid w:val="008114CF"/>
    <w:rsid w:val="008144AD"/>
    <w:rsid w:val="00822FBC"/>
    <w:rsid w:val="00852383"/>
    <w:rsid w:val="00854463"/>
    <w:rsid w:val="00896101"/>
    <w:rsid w:val="008B2AE5"/>
    <w:rsid w:val="008F3E6A"/>
    <w:rsid w:val="00902B36"/>
    <w:rsid w:val="00904F0A"/>
    <w:rsid w:val="00907174"/>
    <w:rsid w:val="00907B84"/>
    <w:rsid w:val="00945021"/>
    <w:rsid w:val="009529B6"/>
    <w:rsid w:val="00953CDD"/>
    <w:rsid w:val="00981A80"/>
    <w:rsid w:val="00991122"/>
    <w:rsid w:val="009E4B05"/>
    <w:rsid w:val="009F1250"/>
    <w:rsid w:val="00A42D9B"/>
    <w:rsid w:val="00A45297"/>
    <w:rsid w:val="00A92782"/>
    <w:rsid w:val="00AA783D"/>
    <w:rsid w:val="00AB5449"/>
    <w:rsid w:val="00AD7196"/>
    <w:rsid w:val="00AD71BA"/>
    <w:rsid w:val="00AE4846"/>
    <w:rsid w:val="00AF5A65"/>
    <w:rsid w:val="00B25C12"/>
    <w:rsid w:val="00B43AA5"/>
    <w:rsid w:val="00B44688"/>
    <w:rsid w:val="00B647F4"/>
    <w:rsid w:val="00B96CEF"/>
    <w:rsid w:val="00BB5593"/>
    <w:rsid w:val="00C02B96"/>
    <w:rsid w:val="00C4152A"/>
    <w:rsid w:val="00C4753F"/>
    <w:rsid w:val="00C51DBA"/>
    <w:rsid w:val="00C5279F"/>
    <w:rsid w:val="00C76A55"/>
    <w:rsid w:val="00C9645B"/>
    <w:rsid w:val="00CB2AF7"/>
    <w:rsid w:val="00CF114B"/>
    <w:rsid w:val="00CF3431"/>
    <w:rsid w:val="00D02DDB"/>
    <w:rsid w:val="00D1422D"/>
    <w:rsid w:val="00D74841"/>
    <w:rsid w:val="00D8116D"/>
    <w:rsid w:val="00D92C58"/>
    <w:rsid w:val="00D96E13"/>
    <w:rsid w:val="00DC62E0"/>
    <w:rsid w:val="00DE0772"/>
    <w:rsid w:val="00E018D4"/>
    <w:rsid w:val="00E24160"/>
    <w:rsid w:val="00E2512F"/>
    <w:rsid w:val="00E45C4B"/>
    <w:rsid w:val="00E62B23"/>
    <w:rsid w:val="00E667A9"/>
    <w:rsid w:val="00E71DC3"/>
    <w:rsid w:val="00E72804"/>
    <w:rsid w:val="00E74369"/>
    <w:rsid w:val="00E75461"/>
    <w:rsid w:val="00EA1C8F"/>
    <w:rsid w:val="00EB369F"/>
    <w:rsid w:val="00ED5016"/>
    <w:rsid w:val="00EE470B"/>
    <w:rsid w:val="00F0290E"/>
    <w:rsid w:val="00F22FF3"/>
    <w:rsid w:val="00F4759F"/>
    <w:rsid w:val="00F47A91"/>
    <w:rsid w:val="00F76D7D"/>
    <w:rsid w:val="00F812D6"/>
    <w:rsid w:val="00F96041"/>
    <w:rsid w:val="00FE04B3"/>
    <w:rsid w:val="00FE5977"/>
    <w:rsid w:val="00FE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F391A86"/>
  <w15:docId w15:val="{009ED0D9-79CC-465E-A6E1-8220360E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174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96101"/>
    <w:pPr>
      <w:tabs>
        <w:tab w:val="center" w:pos="4320"/>
        <w:tab w:val="right" w:pos="8640"/>
      </w:tabs>
    </w:pPr>
  </w:style>
  <w:style w:type="paragraph" w:styleId="Footer">
    <w:name w:val="footer"/>
    <w:basedOn w:val="Normal"/>
    <w:rsid w:val="00896101"/>
    <w:pPr>
      <w:tabs>
        <w:tab w:val="center" w:pos="4320"/>
        <w:tab w:val="right" w:pos="8640"/>
      </w:tabs>
    </w:pPr>
  </w:style>
  <w:style w:type="paragraph" w:styleId="ListParagraph">
    <w:name w:val="List Paragraph"/>
    <w:basedOn w:val="Normal"/>
    <w:uiPriority w:val="34"/>
    <w:qFormat/>
    <w:rsid w:val="00F96041"/>
    <w:pPr>
      <w:ind w:left="720"/>
      <w:contextualSpacing/>
    </w:pPr>
  </w:style>
  <w:style w:type="paragraph" w:styleId="BalloonText">
    <w:name w:val="Balloon Text"/>
    <w:basedOn w:val="Normal"/>
    <w:link w:val="BalloonTextChar"/>
    <w:rsid w:val="004641D6"/>
    <w:rPr>
      <w:rFonts w:ascii="Tahoma" w:hAnsi="Tahoma" w:cs="Tahoma"/>
      <w:sz w:val="16"/>
      <w:szCs w:val="16"/>
    </w:rPr>
  </w:style>
  <w:style w:type="character" w:customStyle="1" w:styleId="BalloonTextChar">
    <w:name w:val="Balloon Text Char"/>
    <w:basedOn w:val="DefaultParagraphFont"/>
    <w:link w:val="BalloonText"/>
    <w:rsid w:val="004641D6"/>
    <w:rPr>
      <w:rFonts w:ascii="Tahoma" w:hAnsi="Tahoma" w:cs="Tahoma"/>
      <w:sz w:val="16"/>
      <w:szCs w:val="16"/>
    </w:rPr>
  </w:style>
  <w:style w:type="paragraph" w:styleId="PlainText">
    <w:name w:val="Plain Text"/>
    <w:basedOn w:val="Normal"/>
    <w:link w:val="PlainTextChar"/>
    <w:uiPriority w:val="99"/>
    <w:unhideWhenUsed/>
    <w:rsid w:val="0015098E"/>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5098E"/>
    <w:rPr>
      <w:rFonts w:ascii="Consolas" w:eastAsiaTheme="minorHAnsi" w:hAnsi="Consolas" w:cstheme="minorBidi"/>
      <w:sz w:val="21"/>
      <w:szCs w:val="21"/>
    </w:rPr>
  </w:style>
  <w:style w:type="table" w:styleId="TableGrid">
    <w:name w:val="Table Grid"/>
    <w:basedOn w:val="TableNormal"/>
    <w:rsid w:val="00F47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822FBC"/>
    <w:rPr>
      <w:color w:val="0000FF" w:themeColor="hyperlink"/>
      <w:u w:val="single"/>
    </w:rPr>
  </w:style>
  <w:style w:type="character" w:styleId="UnresolvedMention">
    <w:name w:val="Unresolved Mention"/>
    <w:basedOn w:val="DefaultParagraphFont"/>
    <w:uiPriority w:val="99"/>
    <w:semiHidden/>
    <w:unhideWhenUsed/>
    <w:rsid w:val="00822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5636">
      <w:bodyDiv w:val="1"/>
      <w:marLeft w:val="0"/>
      <w:marRight w:val="0"/>
      <w:marTop w:val="0"/>
      <w:marBottom w:val="0"/>
      <w:divBdr>
        <w:top w:val="none" w:sz="0" w:space="0" w:color="auto"/>
        <w:left w:val="none" w:sz="0" w:space="0" w:color="auto"/>
        <w:bottom w:val="none" w:sz="0" w:space="0" w:color="auto"/>
        <w:right w:val="none" w:sz="0" w:space="0" w:color="auto"/>
      </w:divBdr>
    </w:div>
    <w:div w:id="643434962">
      <w:bodyDiv w:val="1"/>
      <w:marLeft w:val="0"/>
      <w:marRight w:val="0"/>
      <w:marTop w:val="0"/>
      <w:marBottom w:val="0"/>
      <w:divBdr>
        <w:top w:val="none" w:sz="0" w:space="0" w:color="auto"/>
        <w:left w:val="none" w:sz="0" w:space="0" w:color="auto"/>
        <w:bottom w:val="none" w:sz="0" w:space="0" w:color="auto"/>
        <w:right w:val="none" w:sz="0" w:space="0" w:color="auto"/>
      </w:divBdr>
    </w:div>
    <w:div w:id="1342004176">
      <w:bodyDiv w:val="1"/>
      <w:marLeft w:val="0"/>
      <w:marRight w:val="0"/>
      <w:marTop w:val="0"/>
      <w:marBottom w:val="0"/>
      <w:divBdr>
        <w:top w:val="none" w:sz="0" w:space="0" w:color="auto"/>
        <w:left w:val="none" w:sz="0" w:space="0" w:color="auto"/>
        <w:bottom w:val="none" w:sz="0" w:space="0" w:color="auto"/>
        <w:right w:val="none" w:sz="0" w:space="0" w:color="auto"/>
      </w:divBdr>
    </w:div>
    <w:div w:id="1751855455">
      <w:bodyDiv w:val="1"/>
      <w:marLeft w:val="0"/>
      <w:marRight w:val="0"/>
      <w:marTop w:val="0"/>
      <w:marBottom w:val="0"/>
      <w:divBdr>
        <w:top w:val="none" w:sz="0" w:space="0" w:color="auto"/>
        <w:left w:val="none" w:sz="0" w:space="0" w:color="auto"/>
        <w:bottom w:val="none" w:sz="0" w:space="0" w:color="auto"/>
        <w:right w:val="none" w:sz="0" w:space="0" w:color="auto"/>
      </w:divBdr>
    </w:div>
    <w:div w:id="208930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michael.p.mckean@usace.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56CD60-073A-4F08-ADAD-755604AB0899}">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FB9DE8E2-3564-4099-A163-D280A44E57D4}">
  <ds:schemaRefs>
    <ds:schemaRef ds:uri="http://schemas.microsoft.com/sharepoint/v3/contenttype/forms"/>
  </ds:schemaRefs>
</ds:datastoreItem>
</file>

<file path=customXml/itemProps3.xml><?xml version="1.0" encoding="utf-8"?>
<ds:datastoreItem xmlns:ds="http://schemas.openxmlformats.org/officeDocument/2006/customXml" ds:itemID="{D4B80E67-630B-4CF1-90C4-ABE800276F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8</Pages>
  <Words>2425</Words>
  <Characters>14600</Characters>
  <Application>Microsoft Office Word</Application>
  <DocSecurity>0</DocSecurity>
  <Lines>456</Lines>
  <Paragraphs>347</Paragraphs>
  <ScaleCrop>false</ScaleCrop>
  <HeadingPairs>
    <vt:vector size="2" baseType="variant">
      <vt:variant>
        <vt:lpstr>Title</vt:lpstr>
      </vt:variant>
      <vt:variant>
        <vt:i4>1</vt:i4>
      </vt:variant>
    </vt:vector>
  </HeadingPairs>
  <TitlesOfParts>
    <vt:vector size="1" baseType="lpstr">
      <vt:lpstr>Request for Purchase</vt:lpstr>
    </vt:vector>
  </TitlesOfParts>
  <Company>US Army Corps of Engineers - MVR</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Purchase</dc:title>
  <dc:creator>Administrator</dc:creator>
  <cp:lastModifiedBy>Voss, Jeffrey R (Jeff) CIV USARMY CEMVR (USA)</cp:lastModifiedBy>
  <cp:revision>9</cp:revision>
  <cp:lastPrinted>2019-12-16T15:53:00Z</cp:lastPrinted>
  <dcterms:created xsi:type="dcterms:W3CDTF">2026-01-20T16:57:00Z</dcterms:created>
  <dcterms:modified xsi:type="dcterms:W3CDTF">2026-03-26T18:19:00Z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