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8895" w14:textId="77777777" w:rsidR="00DF58A0" w:rsidRPr="00AA3861" w:rsidRDefault="00C63C59">
      <w:pPr>
        <w:rPr>
          <w:rFonts w:ascii="Times New Roman" w:hAnsi="Times New Roman" w:cs="Times New Roman"/>
          <w:b/>
          <w:bCs/>
        </w:rPr>
      </w:pPr>
      <w:r w:rsidRPr="00AA3861">
        <w:rPr>
          <w:rFonts w:ascii="Times New Roman" w:hAnsi="Times New Roman" w:cs="Times New Roman"/>
          <w:b/>
          <w:bCs/>
        </w:rPr>
        <w:t xml:space="preserve">Sources Sought Title: </w:t>
      </w:r>
    </w:p>
    <w:p w14:paraId="40BC94CE" w14:textId="5EFB9864" w:rsidR="00C63C59" w:rsidRPr="00AA3861" w:rsidRDefault="00751033">
      <w:pPr>
        <w:rPr>
          <w:rFonts w:ascii="Times New Roman" w:hAnsi="Times New Roman" w:cs="Times New Roman"/>
        </w:rPr>
      </w:pPr>
      <w:r w:rsidRPr="00AA3861">
        <w:rPr>
          <w:rFonts w:ascii="Times New Roman" w:hAnsi="Times New Roman" w:cs="Times New Roman"/>
        </w:rPr>
        <w:t>N00019-2</w:t>
      </w:r>
      <w:r w:rsidR="0061710F">
        <w:rPr>
          <w:rFonts w:ascii="Times New Roman" w:hAnsi="Times New Roman" w:cs="Times New Roman"/>
        </w:rPr>
        <w:t>6</w:t>
      </w:r>
      <w:r w:rsidRPr="00AA3861">
        <w:rPr>
          <w:rFonts w:ascii="Times New Roman" w:hAnsi="Times New Roman" w:cs="Times New Roman"/>
        </w:rPr>
        <w:t>-RFPREQ-TPM265-</w:t>
      </w:r>
      <w:r w:rsidR="0061710F">
        <w:rPr>
          <w:rFonts w:ascii="Times New Roman" w:hAnsi="Times New Roman" w:cs="Times New Roman"/>
        </w:rPr>
        <w:t>0560</w:t>
      </w:r>
      <w:r w:rsidR="00DF58A0" w:rsidRPr="00AA3861">
        <w:rPr>
          <w:rFonts w:ascii="Times New Roman" w:hAnsi="Times New Roman" w:cs="Times New Roman"/>
        </w:rPr>
        <w:t>:</w:t>
      </w:r>
      <w:r w:rsidRPr="00AA3861">
        <w:rPr>
          <w:rFonts w:ascii="Times New Roman" w:hAnsi="Times New Roman" w:cs="Times New Roman"/>
        </w:rPr>
        <w:t xml:space="preserve"> Main</w:t>
      </w:r>
      <w:r w:rsidR="00DF58A0" w:rsidRPr="00AA3861">
        <w:rPr>
          <w:rFonts w:ascii="Times New Roman" w:hAnsi="Times New Roman" w:cs="Times New Roman"/>
        </w:rPr>
        <w:t xml:space="preserve"> Line Contactors Sources Sought</w:t>
      </w:r>
    </w:p>
    <w:p w14:paraId="0C17A803" w14:textId="525FD008" w:rsidR="00911D1F" w:rsidRPr="00AA3861" w:rsidRDefault="00911D1F">
      <w:pPr>
        <w:rPr>
          <w:rFonts w:ascii="Times New Roman" w:hAnsi="Times New Roman" w:cs="Times New Roman"/>
          <w:b/>
          <w:bCs/>
        </w:rPr>
      </w:pPr>
      <w:r w:rsidRPr="00AA3861">
        <w:rPr>
          <w:rFonts w:ascii="Times New Roman" w:hAnsi="Times New Roman" w:cs="Times New Roman"/>
          <w:b/>
          <w:bCs/>
        </w:rPr>
        <w:t>NOTICE ID:</w:t>
      </w:r>
    </w:p>
    <w:p w14:paraId="3A7D2EF9" w14:textId="3BDEE1A5" w:rsidR="00260083" w:rsidRPr="00AA3861" w:rsidRDefault="00E9027E">
      <w:pPr>
        <w:rPr>
          <w:rFonts w:ascii="Times New Roman" w:hAnsi="Times New Roman" w:cs="Times New Roman"/>
          <w:u w:val="single"/>
        </w:rPr>
      </w:pPr>
      <w:r w:rsidRPr="00AA3861">
        <w:rPr>
          <w:rFonts w:ascii="Times New Roman" w:hAnsi="Times New Roman" w:cs="Times New Roman"/>
          <w:u w:val="single"/>
        </w:rPr>
        <w:t xml:space="preserve">Department: </w:t>
      </w:r>
      <w:r w:rsidR="00260083" w:rsidRPr="00AA3861">
        <w:rPr>
          <w:rFonts w:ascii="Times New Roman" w:hAnsi="Times New Roman" w:cs="Times New Roman"/>
        </w:rPr>
        <w:t>Department of Defense</w:t>
      </w:r>
    </w:p>
    <w:p w14:paraId="45856B5E" w14:textId="25E77786" w:rsidR="00260083" w:rsidRPr="00AA3861" w:rsidRDefault="000566B4">
      <w:pPr>
        <w:rPr>
          <w:rFonts w:ascii="Times New Roman" w:hAnsi="Times New Roman" w:cs="Times New Roman"/>
          <w:u w:val="single"/>
        </w:rPr>
      </w:pPr>
      <w:r w:rsidRPr="00AA3861">
        <w:rPr>
          <w:rFonts w:ascii="Times New Roman" w:hAnsi="Times New Roman" w:cs="Times New Roman"/>
          <w:u w:val="single"/>
        </w:rPr>
        <w:t xml:space="preserve">Sub-Tier: </w:t>
      </w:r>
      <w:r w:rsidR="00260083" w:rsidRPr="00AA3861">
        <w:rPr>
          <w:rFonts w:ascii="Times New Roman" w:hAnsi="Times New Roman" w:cs="Times New Roman"/>
        </w:rPr>
        <w:t>Department of the Navy</w:t>
      </w:r>
    </w:p>
    <w:p w14:paraId="146E12F5" w14:textId="77777777" w:rsidR="000566B4" w:rsidRPr="00AA3861" w:rsidRDefault="005B6039" w:rsidP="000566B4">
      <w:pPr>
        <w:rPr>
          <w:rFonts w:ascii="Times New Roman" w:hAnsi="Times New Roman" w:cs="Times New Roman"/>
          <w:u w:val="single"/>
        </w:rPr>
      </w:pPr>
      <w:r w:rsidRPr="00AA3861">
        <w:rPr>
          <w:rFonts w:ascii="Times New Roman" w:hAnsi="Times New Roman" w:cs="Times New Roman"/>
          <w:u w:val="single"/>
        </w:rPr>
        <w:t>S</w:t>
      </w:r>
      <w:r w:rsidR="007C4861" w:rsidRPr="00AA3861">
        <w:rPr>
          <w:rFonts w:ascii="Times New Roman" w:hAnsi="Times New Roman" w:cs="Times New Roman"/>
          <w:u w:val="single"/>
        </w:rPr>
        <w:t xml:space="preserve">ub Command: </w:t>
      </w:r>
      <w:r w:rsidR="000566B4" w:rsidRPr="00AA3861">
        <w:rPr>
          <w:rFonts w:ascii="Times New Roman" w:hAnsi="Times New Roman" w:cs="Times New Roman"/>
        </w:rPr>
        <w:t>Naval Air Systems Command</w:t>
      </w:r>
    </w:p>
    <w:p w14:paraId="11937693" w14:textId="77777777" w:rsidR="004E2301" w:rsidRDefault="004E2301">
      <w:pPr>
        <w:rPr>
          <w:u w:val="single"/>
        </w:rPr>
      </w:pPr>
    </w:p>
    <w:p w14:paraId="0AA0ECF1" w14:textId="4342D212" w:rsidR="00DB7FAD" w:rsidRDefault="00DB7FAD">
      <w:pPr>
        <w:rPr>
          <w:u w:val="single"/>
        </w:rPr>
      </w:pPr>
      <w:r>
        <w:rPr>
          <w:u w:val="single"/>
        </w:rPr>
        <w:t xml:space="preserve">Attachment 1: </w:t>
      </w:r>
      <w:r w:rsidRPr="00DB7FAD">
        <w:t>MLC Specifications</w:t>
      </w:r>
    </w:p>
    <w:p w14:paraId="4C59CED0" w14:textId="32127F0D" w:rsidR="004425D2" w:rsidRPr="004425D2" w:rsidRDefault="00D867F7">
      <w:pPr>
        <w:rPr>
          <w:u w:val="single"/>
        </w:rPr>
      </w:pPr>
      <w:r w:rsidRPr="00EC06F4">
        <w:rPr>
          <w:u w:val="single"/>
        </w:rPr>
        <w:t>Background</w:t>
      </w:r>
    </w:p>
    <w:p w14:paraId="7A9D7F8F" w14:textId="1C03B2F5" w:rsidR="0019699C" w:rsidRDefault="0019699C" w:rsidP="004425D2">
      <w:r>
        <w:t xml:space="preserve">The F/A-18E/F and EA-18G </w:t>
      </w:r>
      <w:r w:rsidRPr="0019699C">
        <w:t xml:space="preserve">are increasingly reliant on sophisticated avionics systems for navigation, communication, and other critical functions. These systems, particularly those employing switch mode power supplies (SMPS), have significantly higher power demands than older technologies. This increased power </w:t>
      </w:r>
      <w:proofErr w:type="gramStart"/>
      <w:r w:rsidRPr="0019699C">
        <w:t>draw</w:t>
      </w:r>
      <w:proofErr w:type="gramEnd"/>
      <w:r w:rsidRPr="0019699C">
        <w:t xml:space="preserve"> necessitates an upgrade to the aircraft's electrical system.  </w:t>
      </w:r>
    </w:p>
    <w:p w14:paraId="2C5FE97D" w14:textId="07B9B691" w:rsidR="004425D2" w:rsidRDefault="004425D2" w:rsidP="004425D2">
      <w:r w:rsidRPr="006F7D7E">
        <w:t xml:space="preserve">The </w:t>
      </w:r>
      <w:r>
        <w:t>generator control unit (GCU)</w:t>
      </w:r>
      <w:r w:rsidRPr="006F7D7E">
        <w:t xml:space="preserve"> and the </w:t>
      </w:r>
      <w:r>
        <w:t>main line contactors</w:t>
      </w:r>
      <w:r w:rsidRPr="00512CE1">
        <w:t xml:space="preserve"> </w:t>
      </w:r>
      <w:r>
        <w:t>(</w:t>
      </w:r>
      <w:r w:rsidRPr="006F7D7E">
        <w:t>MLCs</w:t>
      </w:r>
      <w:r>
        <w:t xml:space="preserve">) </w:t>
      </w:r>
      <w:r w:rsidRPr="006F7D7E">
        <w:t>work together to manage and distribute electrical power throughout the aircraft. The GCU receives power from the generators and regulates it to ensure a stable voltage and frequency output. The GCU constantly monitors the electrical system for any faults or abnormal conditions. The GCU sends signals to control the MLCs. Each MLC is responsible for connecting and disconnecting a specific portion of the electrical system to the main power bus. When a particular system or component requires power, the GCU commands the corresponding MLC to close. This action connects the load to the main power bus, allowing current to flow and power the system. The MLCs also play a crucial role in protecting the electrical system from overloads. If a fault occurs or a load tries to draw too much current, the GCU will detect the issue and immediately open the relevant MLC, isolating the faulty section and preventing damage to the rest of the system. The GCU directs the flow of electricity by switching the MLCs on and off, ensuring that the right amount of power reaches each destination safely and efficiently. </w:t>
      </w:r>
    </w:p>
    <w:p w14:paraId="5B7A6129" w14:textId="60D59BA5" w:rsidR="00847488" w:rsidRDefault="00847488">
      <w:r w:rsidRPr="00847488">
        <w:t xml:space="preserve">The existing GCU is not designed to handle </w:t>
      </w:r>
      <w:r w:rsidR="0070187E" w:rsidRPr="00847488">
        <w:t>high</w:t>
      </w:r>
      <w:r w:rsidRPr="00847488">
        <w:t>-frequency noise and rapid load changes</w:t>
      </w:r>
      <w:r w:rsidR="00C85598">
        <w:t>,</w:t>
      </w:r>
      <w:r w:rsidRPr="00847488">
        <w:t xml:space="preserve"> characteristic of SMPS. It is also limited in power delivery capacity. The current MLCs, responsible for switching and protecting the power distribution circuits, are rated for a maximum of 65 kVA. </w:t>
      </w:r>
    </w:p>
    <w:p w14:paraId="5056F57F" w14:textId="5A7281EB" w:rsidR="0070187E" w:rsidRDefault="0070187E">
      <w:r>
        <w:lastRenderedPageBreak/>
        <w:t xml:space="preserve">The Navy is </w:t>
      </w:r>
      <w:r w:rsidR="00704BED">
        <w:t xml:space="preserve">interested in upgrading </w:t>
      </w:r>
      <w:r w:rsidR="00704BED" w:rsidRPr="0070187E">
        <w:t xml:space="preserve">the existing 65 kVA MLCs to 90 kVA MLCs </w:t>
      </w:r>
      <w:r w:rsidR="00704BED">
        <w:t>t</w:t>
      </w:r>
      <w:r w:rsidRPr="0070187E">
        <w:t xml:space="preserve">o accommodate the increased power delivery of </w:t>
      </w:r>
      <w:r w:rsidR="002A6917">
        <w:t>an</w:t>
      </w:r>
      <w:r w:rsidRPr="0070187E">
        <w:t xml:space="preserve"> </w:t>
      </w:r>
      <w:r w:rsidR="00827987">
        <w:t>upgraded</w:t>
      </w:r>
      <w:r w:rsidRPr="0070187E">
        <w:t xml:space="preserve"> GCU</w:t>
      </w:r>
      <w:r w:rsidR="00704BED">
        <w:t>.</w:t>
      </w:r>
      <w:r w:rsidRPr="0070187E">
        <w:t xml:space="preserve"> This upgrade ensures that the system can safely and reliably handle the higher currents required by the avionics systems. </w:t>
      </w:r>
    </w:p>
    <w:p w14:paraId="2B8C690C" w14:textId="33F1DBE8" w:rsidR="00D867F7" w:rsidRPr="00EC06F4" w:rsidRDefault="00CB6EDF">
      <w:pPr>
        <w:rPr>
          <w:u w:val="single"/>
        </w:rPr>
      </w:pPr>
      <w:r w:rsidRPr="00EC06F4">
        <w:rPr>
          <w:u w:val="single"/>
        </w:rPr>
        <w:t>Required Capabilities</w:t>
      </w:r>
    </w:p>
    <w:p w14:paraId="5C2D1320" w14:textId="475F9D4D" w:rsidR="003B074C" w:rsidRDefault="00BC270F">
      <w:r>
        <w:t xml:space="preserve">The Government requires </w:t>
      </w:r>
      <w:r w:rsidR="00190A1E">
        <w:t>MLCs rated as 90</w:t>
      </w:r>
      <w:r w:rsidR="00211925">
        <w:t xml:space="preserve"> </w:t>
      </w:r>
      <w:r w:rsidR="00190A1E">
        <w:t xml:space="preserve">kVA. The intent of this Sources Sought is to assess </w:t>
      </w:r>
      <w:r w:rsidR="003B074C">
        <w:t>the available technology in MLCs that could be applied to meet this requirement.</w:t>
      </w:r>
    </w:p>
    <w:p w14:paraId="49856E83" w14:textId="6C19C227" w:rsidR="00CB6EDF" w:rsidRDefault="00CB6EDF">
      <w:r>
        <w:t xml:space="preserve">The Government </w:t>
      </w:r>
      <w:r w:rsidR="00F63D43">
        <w:t>envisions a solution for the F/A-18E/F and EA-18G that meets the following operational and program</w:t>
      </w:r>
      <w:r w:rsidR="00444F19">
        <w:t>matic</w:t>
      </w:r>
      <w:r w:rsidR="00F63D43">
        <w:t xml:space="preserve"> requirements:</w:t>
      </w:r>
    </w:p>
    <w:p w14:paraId="54396B02" w14:textId="581C5422" w:rsidR="002A4861" w:rsidRPr="002A4861" w:rsidRDefault="002A4861" w:rsidP="00B80F38">
      <w:pPr>
        <w:jc w:val="center"/>
      </w:pPr>
      <w:r w:rsidRPr="002A4861">
        <w:rPr>
          <w:noProof/>
        </w:rPr>
        <w:drawing>
          <wp:inline distT="0" distB="0" distL="0" distR="0" wp14:anchorId="59132960" wp14:editId="4F272144">
            <wp:extent cx="1514475" cy="4238147"/>
            <wp:effectExtent l="0" t="0" r="0" b="0"/>
            <wp:docPr id="980093620" name="Picture 2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3620" name="Picture 25" descr="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0843" cy="4423873"/>
                    </a:xfrm>
                    <a:prstGeom prst="rect">
                      <a:avLst/>
                    </a:prstGeom>
                    <a:noFill/>
                  </pic:spPr>
                </pic:pic>
              </a:graphicData>
            </a:graphic>
          </wp:inline>
        </w:drawing>
      </w:r>
    </w:p>
    <w:p w14:paraId="4013D5A5" w14:textId="21C99F95" w:rsidR="002A4861" w:rsidRPr="002A4861" w:rsidRDefault="002A4861" w:rsidP="00B80F38">
      <w:pPr>
        <w:jc w:val="center"/>
        <w:rPr>
          <w:u w:val="single"/>
        </w:rPr>
      </w:pPr>
      <w:r w:rsidRPr="002A4861">
        <w:t>FIGURE 1</w:t>
      </w:r>
      <w:r w:rsidRPr="002A4861">
        <w:rPr>
          <w:u w:val="single"/>
        </w:rPr>
        <w:t>. Relay, schematic diagram</w:t>
      </w:r>
    </w:p>
    <w:p w14:paraId="13E11F02" w14:textId="28ACBBC7" w:rsidR="007D1A6C" w:rsidRDefault="002A4861" w:rsidP="00303E4F">
      <w:pPr>
        <w:pStyle w:val="ListParagraph"/>
        <w:numPr>
          <w:ilvl w:val="0"/>
          <w:numId w:val="1"/>
        </w:numPr>
      </w:pPr>
      <w:r w:rsidRPr="002A4861">
        <w:t xml:space="preserve">CONSTRUCTION: </w:t>
      </w:r>
    </w:p>
    <w:p w14:paraId="092179A5" w14:textId="4367B620" w:rsidR="007D1A6C" w:rsidRDefault="00A26890" w:rsidP="00303E4F">
      <w:pPr>
        <w:pStyle w:val="ListParagraph"/>
        <w:numPr>
          <w:ilvl w:val="1"/>
          <w:numId w:val="1"/>
        </w:numPr>
      </w:pPr>
      <w:r>
        <w:t xml:space="preserve">MIL-PRF-6016R </w:t>
      </w:r>
      <w:r w:rsidR="002A4861" w:rsidRPr="002A4861">
        <w:t>Type I, Hermetically Sealed, Continuous Operation</w:t>
      </w:r>
    </w:p>
    <w:p w14:paraId="2815127E" w14:textId="77777777" w:rsidR="007D1A6C" w:rsidRDefault="002A4861" w:rsidP="00303E4F">
      <w:pPr>
        <w:pStyle w:val="ListParagraph"/>
        <w:numPr>
          <w:ilvl w:val="0"/>
          <w:numId w:val="1"/>
        </w:numPr>
      </w:pPr>
      <w:r w:rsidRPr="002A4861">
        <w:t>DESIGNED TO THE PERFORMANCE STANDARDS OF:</w:t>
      </w:r>
    </w:p>
    <w:p w14:paraId="40C011BE" w14:textId="67A4221F" w:rsidR="007D1A6C" w:rsidRPr="00FB631E" w:rsidRDefault="002A4861" w:rsidP="00303E4F">
      <w:pPr>
        <w:pStyle w:val="ListParagraph"/>
        <w:numPr>
          <w:ilvl w:val="1"/>
          <w:numId w:val="1"/>
        </w:numPr>
      </w:pPr>
      <w:r>
        <w:t xml:space="preserve"> </w:t>
      </w:r>
      <w:r w:rsidRPr="00FB631E">
        <w:t>MIL-PRF-6106</w:t>
      </w:r>
      <w:r w:rsidR="78028022" w:rsidRPr="00FB631E">
        <w:t>R</w:t>
      </w:r>
    </w:p>
    <w:p w14:paraId="4DFD627A" w14:textId="2EB9388C" w:rsidR="00244759" w:rsidRPr="00FB631E" w:rsidRDefault="00244759" w:rsidP="00303E4F">
      <w:pPr>
        <w:pStyle w:val="ListParagraph"/>
        <w:numPr>
          <w:ilvl w:val="1"/>
          <w:numId w:val="1"/>
        </w:numPr>
      </w:pPr>
      <w:r w:rsidRPr="00FB631E">
        <w:t>MIL-</w:t>
      </w:r>
      <w:r w:rsidR="36986017" w:rsidRPr="00FB631E">
        <w:t>STD-</w:t>
      </w:r>
      <w:r w:rsidR="00CF4D25" w:rsidRPr="00FB631E">
        <w:t>704</w:t>
      </w:r>
      <w:r w:rsidR="007A6AA5" w:rsidRPr="00FB631E">
        <w:t>E</w:t>
      </w:r>
      <w:r w:rsidR="007F041B" w:rsidRPr="00FB631E">
        <w:t xml:space="preserve"> with PSCN-285</w:t>
      </w:r>
    </w:p>
    <w:p w14:paraId="66089320" w14:textId="1BF9DFC8" w:rsidR="00CF4D25" w:rsidRPr="00FB631E" w:rsidRDefault="00CF4D25" w:rsidP="00303E4F">
      <w:pPr>
        <w:pStyle w:val="ListParagraph"/>
        <w:numPr>
          <w:ilvl w:val="1"/>
          <w:numId w:val="1"/>
        </w:numPr>
      </w:pPr>
      <w:r w:rsidRPr="00FB631E">
        <w:lastRenderedPageBreak/>
        <w:t>MIL-</w:t>
      </w:r>
      <w:r w:rsidR="556DB103" w:rsidRPr="00FB631E">
        <w:t>STD-</w:t>
      </w:r>
      <w:r w:rsidRPr="00FB631E">
        <w:t>81</w:t>
      </w:r>
      <w:r w:rsidR="526E88CD" w:rsidRPr="00FB631E">
        <w:t>0</w:t>
      </w:r>
      <w:r w:rsidR="007F041B" w:rsidRPr="00FB631E">
        <w:t>G</w:t>
      </w:r>
    </w:p>
    <w:p w14:paraId="2D05B946" w14:textId="77777777" w:rsidR="007D1A6C" w:rsidRDefault="002A4861" w:rsidP="00303E4F">
      <w:pPr>
        <w:pStyle w:val="ListParagraph"/>
        <w:numPr>
          <w:ilvl w:val="0"/>
          <w:numId w:val="1"/>
        </w:numPr>
      </w:pPr>
      <w:r w:rsidRPr="002A4861">
        <w:t>MAIN CONTACTS</w:t>
      </w:r>
    </w:p>
    <w:p w14:paraId="6F493345" w14:textId="77777777" w:rsidR="007D1A6C" w:rsidRDefault="002A4861" w:rsidP="00303E4F">
      <w:pPr>
        <w:pStyle w:val="ListParagraph"/>
        <w:numPr>
          <w:ilvl w:val="1"/>
          <w:numId w:val="1"/>
        </w:numPr>
      </w:pPr>
      <w:r w:rsidRPr="002A4861">
        <w:t>3PDT SIDE STABLE</w:t>
      </w:r>
    </w:p>
    <w:p w14:paraId="1341DBAC" w14:textId="77777777" w:rsidR="007D1A6C" w:rsidRDefault="002A4861" w:rsidP="00303E4F">
      <w:pPr>
        <w:pStyle w:val="ListParagraph"/>
        <w:numPr>
          <w:ilvl w:val="1"/>
          <w:numId w:val="1"/>
        </w:numPr>
      </w:pPr>
      <w:r w:rsidRPr="002A4861">
        <w:t>NOMINAL VOLTAGE: 115/200 VAC, 3 PHASE, 400HZ</w:t>
      </w:r>
    </w:p>
    <w:p w14:paraId="14AE4D59" w14:textId="77777777" w:rsidR="00303E4F" w:rsidRDefault="002A4861" w:rsidP="00303E4F">
      <w:pPr>
        <w:pStyle w:val="ListParagraph"/>
        <w:numPr>
          <w:ilvl w:val="1"/>
          <w:numId w:val="1"/>
        </w:numPr>
      </w:pPr>
      <w:r w:rsidRPr="002A4861">
        <w:t xml:space="preserve">CURRENT: </w:t>
      </w:r>
    </w:p>
    <w:p w14:paraId="4124ACFD" w14:textId="7C42406B" w:rsidR="007D1A6C" w:rsidRDefault="002A4861" w:rsidP="00303E4F">
      <w:pPr>
        <w:pStyle w:val="ListParagraph"/>
        <w:numPr>
          <w:ilvl w:val="2"/>
          <w:numId w:val="1"/>
        </w:numPr>
      </w:pPr>
      <w:r w:rsidRPr="002A4861">
        <w:t>RESISTIVE: 260 AMPS</w:t>
      </w:r>
    </w:p>
    <w:p w14:paraId="382418F4" w14:textId="77777777" w:rsidR="007D1A6C" w:rsidRDefault="002A4861" w:rsidP="00303E4F">
      <w:pPr>
        <w:pStyle w:val="ListParagraph"/>
        <w:numPr>
          <w:ilvl w:val="2"/>
          <w:numId w:val="1"/>
        </w:numPr>
      </w:pPr>
      <w:r w:rsidRPr="002A4861">
        <w:t>INDUCTIVE: 260 AMPS</w:t>
      </w:r>
    </w:p>
    <w:p w14:paraId="7E25103C" w14:textId="77777777" w:rsidR="007D1A6C" w:rsidRDefault="002A4861" w:rsidP="00303E4F">
      <w:pPr>
        <w:pStyle w:val="ListParagraph"/>
        <w:numPr>
          <w:ilvl w:val="2"/>
          <w:numId w:val="1"/>
        </w:numPr>
      </w:pPr>
      <w:r w:rsidRPr="002A4861">
        <w:t>RUPTURE: 2600 AMPS</w:t>
      </w:r>
    </w:p>
    <w:p w14:paraId="54409828" w14:textId="77777777" w:rsidR="007D1A6C" w:rsidRDefault="002A4861" w:rsidP="00303E4F">
      <w:pPr>
        <w:pStyle w:val="ListParagraph"/>
        <w:numPr>
          <w:ilvl w:val="0"/>
          <w:numId w:val="1"/>
        </w:numPr>
      </w:pPr>
      <w:r w:rsidRPr="002A4861">
        <w:t>AUXILIARY CONTACTS</w:t>
      </w:r>
    </w:p>
    <w:p w14:paraId="3AE2EF21" w14:textId="77777777" w:rsidR="007D1A6C" w:rsidRDefault="002A4861" w:rsidP="00303E4F">
      <w:pPr>
        <w:pStyle w:val="ListParagraph"/>
        <w:numPr>
          <w:ilvl w:val="1"/>
          <w:numId w:val="1"/>
        </w:numPr>
      </w:pPr>
      <w:r w:rsidRPr="002A4861">
        <w:t>4PDT SIDE STABLE</w:t>
      </w:r>
    </w:p>
    <w:p w14:paraId="4607D956" w14:textId="77777777" w:rsidR="007D1A6C" w:rsidRDefault="002A4861" w:rsidP="00303E4F">
      <w:pPr>
        <w:pStyle w:val="ListParagraph"/>
        <w:numPr>
          <w:ilvl w:val="1"/>
          <w:numId w:val="1"/>
        </w:numPr>
      </w:pPr>
      <w:r w:rsidRPr="002A4861">
        <w:t>NOMINAL VOLTAGE: 28 V dc</w:t>
      </w:r>
    </w:p>
    <w:p w14:paraId="523AE63D" w14:textId="77777777" w:rsidR="007D1A6C" w:rsidRDefault="002A4861" w:rsidP="00303E4F">
      <w:pPr>
        <w:pStyle w:val="ListParagraph"/>
        <w:numPr>
          <w:ilvl w:val="1"/>
          <w:numId w:val="1"/>
        </w:numPr>
      </w:pPr>
      <w:r w:rsidRPr="002A4861">
        <w:t>CURRENT:</w:t>
      </w:r>
    </w:p>
    <w:p w14:paraId="20E1E710" w14:textId="5805A5D1" w:rsidR="007D1A6C" w:rsidRDefault="002A4861" w:rsidP="00303E4F">
      <w:pPr>
        <w:pStyle w:val="ListParagraph"/>
        <w:numPr>
          <w:ilvl w:val="2"/>
          <w:numId w:val="1"/>
        </w:numPr>
      </w:pPr>
      <w:r w:rsidRPr="002A4861">
        <w:t>RESISTIVE</w:t>
      </w:r>
      <w:r w:rsidR="00B5476F">
        <w:t xml:space="preserve">: </w:t>
      </w:r>
      <w:r w:rsidRPr="002A4861">
        <w:t>5 AMPS</w:t>
      </w:r>
    </w:p>
    <w:p w14:paraId="24FA1EE1" w14:textId="77777777" w:rsidR="00D82C56" w:rsidRDefault="002A4861" w:rsidP="00303E4F">
      <w:pPr>
        <w:pStyle w:val="ListParagraph"/>
        <w:numPr>
          <w:ilvl w:val="2"/>
          <w:numId w:val="1"/>
        </w:numPr>
      </w:pPr>
      <w:r w:rsidRPr="002A4861">
        <w:t>INDUCTIVE: 5 AMPS</w:t>
      </w:r>
    </w:p>
    <w:p w14:paraId="69D6CA29" w14:textId="77777777" w:rsidR="00D82C56" w:rsidRDefault="002A4861" w:rsidP="00303E4F">
      <w:pPr>
        <w:pStyle w:val="ListParagraph"/>
        <w:numPr>
          <w:ilvl w:val="1"/>
          <w:numId w:val="1"/>
        </w:numPr>
      </w:pPr>
      <w:r w:rsidRPr="002A4861">
        <w:t>NOMINAL VOLTAGE 115 V ac, 1 PHASE, 400HZ</w:t>
      </w:r>
    </w:p>
    <w:p w14:paraId="68C52BBC" w14:textId="77777777" w:rsidR="00D82C56" w:rsidRDefault="002A4861" w:rsidP="005246CB">
      <w:pPr>
        <w:pStyle w:val="ListParagraph"/>
        <w:numPr>
          <w:ilvl w:val="2"/>
          <w:numId w:val="1"/>
        </w:numPr>
      </w:pPr>
      <w:r w:rsidRPr="002A4861">
        <w:t>RESISTIVE: 5 AMPS</w:t>
      </w:r>
    </w:p>
    <w:p w14:paraId="282B7F06" w14:textId="77777777" w:rsidR="00D82C56" w:rsidRDefault="002A4861" w:rsidP="005246CB">
      <w:pPr>
        <w:pStyle w:val="ListParagraph"/>
        <w:numPr>
          <w:ilvl w:val="2"/>
          <w:numId w:val="1"/>
        </w:numPr>
      </w:pPr>
      <w:r w:rsidRPr="002A4861">
        <w:t>INDUCTIVE: 5 AMPS</w:t>
      </w:r>
    </w:p>
    <w:p w14:paraId="2D9D5D96" w14:textId="77777777" w:rsidR="00D82C56" w:rsidRDefault="002A4861" w:rsidP="005246CB">
      <w:pPr>
        <w:pStyle w:val="ListParagraph"/>
        <w:numPr>
          <w:ilvl w:val="0"/>
          <w:numId w:val="1"/>
        </w:numPr>
      </w:pPr>
      <w:r w:rsidRPr="002A4861">
        <w:t xml:space="preserve">Max Weight: </w:t>
      </w:r>
    </w:p>
    <w:p w14:paraId="2748E278" w14:textId="5B8E8406" w:rsidR="00D82C56" w:rsidRDefault="7000F565" w:rsidP="005246CB">
      <w:pPr>
        <w:pStyle w:val="ListParagraph"/>
        <w:numPr>
          <w:ilvl w:val="1"/>
          <w:numId w:val="1"/>
        </w:numPr>
      </w:pPr>
      <w:r>
        <w:t xml:space="preserve">Maximum Weight: </w:t>
      </w:r>
      <w:r w:rsidR="002A4861">
        <w:t>5 lbs.</w:t>
      </w:r>
    </w:p>
    <w:p w14:paraId="1087F6D8" w14:textId="77777777" w:rsidR="00D82C56" w:rsidRDefault="002A4861" w:rsidP="005246CB">
      <w:pPr>
        <w:pStyle w:val="ListParagraph"/>
        <w:numPr>
          <w:ilvl w:val="0"/>
          <w:numId w:val="1"/>
        </w:numPr>
      </w:pPr>
      <w:r w:rsidRPr="002A4861">
        <w:t xml:space="preserve">Max Size: </w:t>
      </w:r>
    </w:p>
    <w:p w14:paraId="58B6B4DD" w14:textId="77777777" w:rsidR="00D82C56" w:rsidRDefault="002A4861" w:rsidP="005246CB">
      <w:pPr>
        <w:pStyle w:val="ListParagraph"/>
        <w:numPr>
          <w:ilvl w:val="1"/>
          <w:numId w:val="1"/>
        </w:numPr>
      </w:pPr>
      <w:r w:rsidRPr="002A4861">
        <w:t>Height: 4.4 In.</w:t>
      </w:r>
    </w:p>
    <w:p w14:paraId="5E632305" w14:textId="77777777" w:rsidR="00D82C56" w:rsidRDefault="002A4861" w:rsidP="005246CB">
      <w:pPr>
        <w:pStyle w:val="ListParagraph"/>
        <w:numPr>
          <w:ilvl w:val="1"/>
          <w:numId w:val="1"/>
        </w:numPr>
      </w:pPr>
      <w:r w:rsidRPr="002A4861">
        <w:t>Width: 4.7 In.</w:t>
      </w:r>
    </w:p>
    <w:p w14:paraId="72B012CD" w14:textId="77777777" w:rsidR="00D82C56" w:rsidRDefault="002A4861" w:rsidP="005246CB">
      <w:pPr>
        <w:pStyle w:val="ListParagraph"/>
        <w:numPr>
          <w:ilvl w:val="1"/>
          <w:numId w:val="1"/>
        </w:numPr>
      </w:pPr>
      <w:r w:rsidRPr="002A4861">
        <w:t>Length: 5.6 In.</w:t>
      </w:r>
    </w:p>
    <w:p w14:paraId="15656B18" w14:textId="77777777" w:rsidR="00D82C56" w:rsidRDefault="002A4861" w:rsidP="005246CB">
      <w:pPr>
        <w:pStyle w:val="ListParagraph"/>
        <w:numPr>
          <w:ilvl w:val="0"/>
          <w:numId w:val="1"/>
        </w:numPr>
      </w:pPr>
      <w:r w:rsidRPr="002A4861">
        <w:t>COIL DATA</w:t>
      </w:r>
    </w:p>
    <w:p w14:paraId="48D0ED42" w14:textId="77777777" w:rsidR="00574396" w:rsidRDefault="002A4861" w:rsidP="005246CB">
      <w:pPr>
        <w:pStyle w:val="ListParagraph"/>
        <w:numPr>
          <w:ilvl w:val="1"/>
          <w:numId w:val="1"/>
        </w:numPr>
      </w:pPr>
      <w:r w:rsidRPr="002A4861">
        <w:t xml:space="preserve">DUTY CYCLE </w:t>
      </w:r>
    </w:p>
    <w:p w14:paraId="73621B8B" w14:textId="77777777" w:rsidR="00574396" w:rsidRDefault="002A4861" w:rsidP="005246CB">
      <w:pPr>
        <w:pStyle w:val="ListParagraph"/>
        <w:numPr>
          <w:ilvl w:val="2"/>
          <w:numId w:val="1"/>
        </w:numPr>
      </w:pPr>
      <w:r w:rsidRPr="002A4861">
        <w:t>CONTINUOUS (ECONOMIZED)</w:t>
      </w:r>
    </w:p>
    <w:p w14:paraId="58D835C4" w14:textId="77777777" w:rsidR="00574396" w:rsidRDefault="002A4861" w:rsidP="005246CB">
      <w:pPr>
        <w:pStyle w:val="ListParagraph"/>
        <w:numPr>
          <w:ilvl w:val="1"/>
          <w:numId w:val="1"/>
        </w:numPr>
      </w:pPr>
      <w:r w:rsidRPr="002A4861">
        <w:t>OPERATING VOLTAGE</w:t>
      </w:r>
    </w:p>
    <w:p w14:paraId="1D23923D" w14:textId="77777777" w:rsidR="00574396" w:rsidRDefault="002A4861" w:rsidP="005246CB">
      <w:pPr>
        <w:pStyle w:val="ListParagraph"/>
        <w:numPr>
          <w:ilvl w:val="2"/>
          <w:numId w:val="1"/>
        </w:numPr>
      </w:pPr>
      <w:r w:rsidRPr="002A4861">
        <w:t>MAX: 32 VDC</w:t>
      </w:r>
    </w:p>
    <w:p w14:paraId="11376DB0" w14:textId="77777777" w:rsidR="00574396" w:rsidRDefault="002A4861" w:rsidP="005246CB">
      <w:pPr>
        <w:pStyle w:val="ListParagraph"/>
        <w:numPr>
          <w:ilvl w:val="1"/>
          <w:numId w:val="1"/>
        </w:numPr>
      </w:pPr>
      <w:r w:rsidRPr="002A4861">
        <w:t>PICKUP VOLTAGE</w:t>
      </w:r>
    </w:p>
    <w:p w14:paraId="4CA5880D" w14:textId="0EBB099D" w:rsidR="00574396" w:rsidRDefault="002A4861" w:rsidP="005246CB">
      <w:pPr>
        <w:pStyle w:val="ListParagraph"/>
        <w:numPr>
          <w:ilvl w:val="2"/>
          <w:numId w:val="1"/>
        </w:numPr>
      </w:pPr>
      <w:r w:rsidRPr="002A4861">
        <w:t xml:space="preserve">MAX: 16 </w:t>
      </w:r>
      <w:proofErr w:type="gramStart"/>
      <w:r w:rsidRPr="002A4861">
        <w:t xml:space="preserve">VDC @ 160 </w:t>
      </w:r>
      <w:r w:rsidR="00D546C4">
        <w:t>°</w:t>
      </w:r>
      <w:proofErr w:type="gramEnd"/>
      <w:r w:rsidRPr="002A4861">
        <w:t>F</w:t>
      </w:r>
    </w:p>
    <w:p w14:paraId="022A8218" w14:textId="77777777" w:rsidR="00574396" w:rsidRDefault="002A4861" w:rsidP="004B2031">
      <w:pPr>
        <w:pStyle w:val="ListParagraph"/>
        <w:numPr>
          <w:ilvl w:val="1"/>
          <w:numId w:val="1"/>
        </w:numPr>
      </w:pPr>
      <w:r w:rsidRPr="002A4861">
        <w:t>DROPOUT VOLTAGE</w:t>
      </w:r>
    </w:p>
    <w:p w14:paraId="2965BDA9" w14:textId="77777777" w:rsidR="00574396" w:rsidRDefault="002A4861" w:rsidP="004B2031">
      <w:pPr>
        <w:pStyle w:val="ListParagraph"/>
        <w:numPr>
          <w:ilvl w:val="2"/>
          <w:numId w:val="1"/>
        </w:numPr>
      </w:pPr>
      <w:r w:rsidRPr="002A4861">
        <w:t>RANGE: 2 – 7 VOLTS</w:t>
      </w:r>
    </w:p>
    <w:p w14:paraId="469491C8" w14:textId="77777777" w:rsidR="00A10861" w:rsidRDefault="002A4861" w:rsidP="004B2031">
      <w:pPr>
        <w:pStyle w:val="ListParagraph"/>
        <w:numPr>
          <w:ilvl w:val="1"/>
          <w:numId w:val="1"/>
        </w:numPr>
      </w:pPr>
      <w:r w:rsidRPr="002A4861">
        <w:t>COIL CURRENT</w:t>
      </w:r>
    </w:p>
    <w:p w14:paraId="388106F6" w14:textId="0B30A8D1" w:rsidR="00A10861" w:rsidRDefault="002A4861" w:rsidP="004B2031">
      <w:pPr>
        <w:pStyle w:val="ListParagraph"/>
        <w:numPr>
          <w:ilvl w:val="2"/>
          <w:numId w:val="1"/>
        </w:numPr>
      </w:pPr>
      <w:r w:rsidRPr="002A4861">
        <w:t xml:space="preserve">MAX: 4.0 </w:t>
      </w:r>
      <w:proofErr w:type="gramStart"/>
      <w:r w:rsidRPr="002A4861">
        <w:t>AMPS @</w:t>
      </w:r>
      <w:proofErr w:type="gramEnd"/>
      <w:r w:rsidRPr="002A4861">
        <w:t xml:space="preserve"> 32 VDC AT 73 +/-18 </w:t>
      </w:r>
      <w:r w:rsidR="00D546C4">
        <w:t>°</w:t>
      </w:r>
      <w:r w:rsidRPr="002A4861">
        <w:t xml:space="preserve">F </w:t>
      </w:r>
    </w:p>
    <w:p w14:paraId="5A661029" w14:textId="77777777" w:rsidR="00A10861" w:rsidRDefault="002A4861" w:rsidP="004B2031">
      <w:pPr>
        <w:pStyle w:val="ListParagraph"/>
        <w:numPr>
          <w:ilvl w:val="1"/>
          <w:numId w:val="1"/>
        </w:numPr>
      </w:pPr>
      <w:r w:rsidRPr="002A4861">
        <w:t>COIL TRANSIENT VOLTAGE LIMITED TO +/- 42 VOLTS REFERENCED TO ZERO VOLTS</w:t>
      </w:r>
    </w:p>
    <w:p w14:paraId="3D3EB47B" w14:textId="77777777" w:rsidR="00CD66D2" w:rsidRDefault="002A4861" w:rsidP="00CD66D2">
      <w:pPr>
        <w:pStyle w:val="ListParagraph"/>
        <w:numPr>
          <w:ilvl w:val="1"/>
          <w:numId w:val="1"/>
        </w:numPr>
      </w:pPr>
      <w:r w:rsidRPr="002A4861">
        <w:t>CASE IS ELECTRICALLY INSULATED FROM MOUNTING SURFAC</w:t>
      </w:r>
      <w:r w:rsidR="00A10861">
        <w:t>E</w:t>
      </w:r>
    </w:p>
    <w:p w14:paraId="6B5BF11B" w14:textId="77777777" w:rsidR="00CD66D2" w:rsidRDefault="00CD66D2" w:rsidP="00CD66D2">
      <w:pPr>
        <w:pStyle w:val="ListParagraph"/>
        <w:ind w:left="792"/>
      </w:pPr>
    </w:p>
    <w:p w14:paraId="317AC7E0" w14:textId="04A353C9" w:rsidR="00CD66D2" w:rsidRPr="002A4861" w:rsidRDefault="00CD66D2" w:rsidP="00620590">
      <w:pPr>
        <w:pStyle w:val="ListParagraph"/>
        <w:ind w:left="0"/>
        <w:sectPr w:rsidR="00CD66D2" w:rsidRPr="002A4861" w:rsidSect="002A4861">
          <w:headerReference w:type="default" r:id="rId11"/>
          <w:footerReference w:type="default" r:id="rId12"/>
          <w:pgSz w:w="12240" w:h="15840"/>
          <w:pgMar w:top="1440" w:right="1440" w:bottom="1440" w:left="1440" w:header="432" w:footer="432" w:gutter="0"/>
          <w:cols w:space="720"/>
          <w:docGrid w:linePitch="299"/>
        </w:sectPr>
      </w:pPr>
      <w:r>
        <w:lastRenderedPageBreak/>
        <w:t>8</w:t>
      </w:r>
      <w:r w:rsidR="003E040F">
        <w:t>. The</w:t>
      </w:r>
      <w:r>
        <w:t xml:space="preserve"> </w:t>
      </w:r>
      <w:r w:rsidR="00C412DF">
        <w:t>contactor shall meet the requirements in Table I.</w:t>
      </w:r>
    </w:p>
    <w:p w14:paraId="4E52B4B7" w14:textId="77777777" w:rsidR="002A4861" w:rsidRPr="002A4861" w:rsidRDefault="002A4861" w:rsidP="002A4861"/>
    <w:p w14:paraId="1C3D745B" w14:textId="300108F8" w:rsidR="002A4861" w:rsidRPr="002A4861" w:rsidRDefault="00B80F38" w:rsidP="00B80F38">
      <w:pPr>
        <w:jc w:val="center"/>
      </w:pPr>
      <w:r w:rsidRPr="002A4861">
        <w:t>TABLE I – GENERAL SPECIFICATIONS</w:t>
      </w:r>
    </w:p>
    <w:p w14:paraId="1B8AAA03" w14:textId="3353C6DE" w:rsidR="002A4861" w:rsidRDefault="002A4861" w:rsidP="002A4861"/>
    <w:tbl>
      <w:tblPr>
        <w:tblpPr w:leftFromText="180" w:rightFromText="180" w:vertAnchor="page" w:horzAnchor="margin" w:tblpXSpec="center" w:tblpY="273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
        <w:gridCol w:w="270"/>
        <w:gridCol w:w="539"/>
        <w:gridCol w:w="554"/>
        <w:gridCol w:w="260"/>
        <w:gridCol w:w="359"/>
        <w:gridCol w:w="359"/>
        <w:gridCol w:w="269"/>
        <w:gridCol w:w="363"/>
        <w:gridCol w:w="360"/>
        <w:gridCol w:w="360"/>
        <w:gridCol w:w="270"/>
        <w:gridCol w:w="360"/>
        <w:gridCol w:w="360"/>
        <w:gridCol w:w="360"/>
        <w:gridCol w:w="360"/>
        <w:gridCol w:w="360"/>
        <w:gridCol w:w="270"/>
        <w:gridCol w:w="450"/>
        <w:gridCol w:w="450"/>
        <w:gridCol w:w="357"/>
        <w:gridCol w:w="450"/>
        <w:gridCol w:w="450"/>
        <w:gridCol w:w="450"/>
        <w:gridCol w:w="450"/>
        <w:gridCol w:w="450"/>
        <w:gridCol w:w="540"/>
        <w:gridCol w:w="540"/>
        <w:gridCol w:w="540"/>
        <w:gridCol w:w="450"/>
      </w:tblGrid>
      <w:tr w:rsidR="00B80F38" w:rsidRPr="00B80F38" w14:paraId="6F30A308" w14:textId="77777777" w:rsidTr="009A2EC2">
        <w:trPr>
          <w:trHeight w:val="2501"/>
        </w:trPr>
        <w:tc>
          <w:tcPr>
            <w:tcW w:w="1808" w:type="dxa"/>
            <w:gridSpan w:val="4"/>
            <w:vMerge w:val="restart"/>
          </w:tcPr>
          <w:p w14:paraId="3BB5C526"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2330" w:type="dxa"/>
            <w:gridSpan w:val="7"/>
          </w:tcPr>
          <w:p w14:paraId="4759276F"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424AA4FE"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44A86BAE"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0C37D006"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5434398A" w14:textId="77777777" w:rsidR="00B80F38" w:rsidRPr="00B80F38" w:rsidRDefault="00B80F38" w:rsidP="00B80F38">
            <w:pPr>
              <w:widowControl w:val="0"/>
              <w:autoSpaceDE w:val="0"/>
              <w:autoSpaceDN w:val="0"/>
              <w:spacing w:before="146" w:after="0" w:line="183" w:lineRule="exact"/>
              <w:jc w:val="center"/>
              <w:rPr>
                <w:rFonts w:ascii="Arial" w:eastAsia="Arial" w:hAnsi="Arial" w:cs="Arial"/>
                <w:kern w:val="0"/>
                <w:sz w:val="16"/>
                <w:szCs w:val="22"/>
                <w14:ligatures w14:val="none"/>
              </w:rPr>
            </w:pPr>
          </w:p>
          <w:p w14:paraId="72904849" w14:textId="77777777" w:rsidR="00B80F38" w:rsidRPr="00B80F38" w:rsidRDefault="00B80F38" w:rsidP="00B80F38">
            <w:pPr>
              <w:widowControl w:val="0"/>
              <w:autoSpaceDE w:val="0"/>
              <w:autoSpaceDN w:val="0"/>
              <w:spacing w:after="0" w:line="183" w:lineRule="exact"/>
              <w:ind w:left="791" w:right="428" w:hanging="352"/>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Main</w:t>
            </w:r>
            <w:r w:rsidRPr="00B80F38">
              <w:rPr>
                <w:rFonts w:ascii="Arial" w:eastAsia="Arial" w:hAnsi="Arial" w:cs="Arial"/>
                <w:spacing w:val="-12"/>
                <w:kern w:val="0"/>
                <w:sz w:val="16"/>
                <w:szCs w:val="22"/>
                <w14:ligatures w14:val="none"/>
              </w:rPr>
              <w:t xml:space="preserve"> </w:t>
            </w:r>
            <w:r w:rsidRPr="00B80F38">
              <w:rPr>
                <w:rFonts w:ascii="Arial" w:eastAsia="Arial" w:hAnsi="Arial" w:cs="Arial"/>
                <w:kern w:val="0"/>
                <w:sz w:val="16"/>
                <w:szCs w:val="22"/>
                <w14:ligatures w14:val="none"/>
              </w:rPr>
              <w:t>Contact</w:t>
            </w:r>
            <w:r w:rsidRPr="00B80F38">
              <w:rPr>
                <w:rFonts w:ascii="Arial" w:eastAsia="Arial" w:hAnsi="Arial" w:cs="Arial"/>
                <w:spacing w:val="-11"/>
                <w:kern w:val="0"/>
                <w:sz w:val="16"/>
                <w:szCs w:val="22"/>
                <w14:ligatures w14:val="none"/>
              </w:rPr>
              <w:t xml:space="preserve"> </w:t>
            </w:r>
            <w:r w:rsidRPr="00B80F38">
              <w:rPr>
                <w:rFonts w:ascii="Arial" w:eastAsia="Arial" w:hAnsi="Arial" w:cs="Arial"/>
                <w:kern w:val="0"/>
                <w:sz w:val="16"/>
                <w:szCs w:val="22"/>
                <w14:ligatures w14:val="none"/>
              </w:rPr>
              <w:t xml:space="preserve">Rating </w:t>
            </w:r>
            <w:r w:rsidRPr="00B80F38">
              <w:rPr>
                <w:rFonts w:ascii="Arial" w:eastAsia="Arial" w:hAnsi="Arial" w:cs="Arial"/>
                <w:spacing w:val="-2"/>
                <w:kern w:val="0"/>
                <w:sz w:val="16"/>
                <w:szCs w:val="22"/>
                <w14:ligatures w14:val="none"/>
              </w:rPr>
              <w:t>(Amperes)</w:t>
            </w:r>
          </w:p>
        </w:tc>
        <w:tc>
          <w:tcPr>
            <w:tcW w:w="2340" w:type="dxa"/>
            <w:gridSpan w:val="7"/>
          </w:tcPr>
          <w:p w14:paraId="2431FA9A"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2C67B6F2"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21E222F4"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7B63B797"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3B870A9A" w14:textId="77777777" w:rsidR="00B80F38" w:rsidRPr="00B80F38" w:rsidRDefault="00B80F38" w:rsidP="00B80F38">
            <w:pPr>
              <w:widowControl w:val="0"/>
              <w:autoSpaceDE w:val="0"/>
              <w:autoSpaceDN w:val="0"/>
              <w:spacing w:before="146" w:after="0" w:line="183" w:lineRule="exact"/>
              <w:jc w:val="center"/>
              <w:rPr>
                <w:rFonts w:ascii="Arial" w:eastAsia="Arial" w:hAnsi="Arial" w:cs="Arial"/>
                <w:kern w:val="0"/>
                <w:sz w:val="16"/>
                <w:szCs w:val="22"/>
                <w14:ligatures w14:val="none"/>
              </w:rPr>
            </w:pPr>
          </w:p>
          <w:p w14:paraId="46AE7B67" w14:textId="77777777" w:rsidR="00B80F38" w:rsidRPr="00B80F38" w:rsidRDefault="00B80F38" w:rsidP="00B80F38">
            <w:pPr>
              <w:widowControl w:val="0"/>
              <w:autoSpaceDE w:val="0"/>
              <w:autoSpaceDN w:val="0"/>
              <w:spacing w:after="0" w:line="183" w:lineRule="exact"/>
              <w:ind w:left="543" w:right="531" w:firstLine="26"/>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Auxili</w:t>
            </w:r>
            <w:bookmarkStart w:id="0" w:name="_bookmark233"/>
            <w:bookmarkEnd w:id="0"/>
            <w:r w:rsidRPr="00B80F38">
              <w:rPr>
                <w:rFonts w:ascii="Arial" w:eastAsia="Arial" w:hAnsi="Arial" w:cs="Arial"/>
                <w:kern w:val="0"/>
                <w:sz w:val="16"/>
                <w:szCs w:val="22"/>
                <w14:ligatures w14:val="none"/>
              </w:rPr>
              <w:t>ary</w:t>
            </w:r>
            <w:r w:rsidRPr="00B80F38">
              <w:rPr>
                <w:rFonts w:ascii="Arial" w:eastAsia="Arial" w:hAnsi="Arial" w:cs="Arial"/>
                <w:spacing w:val="-11"/>
                <w:kern w:val="0"/>
                <w:sz w:val="16"/>
                <w:szCs w:val="22"/>
                <w14:ligatures w14:val="none"/>
              </w:rPr>
              <w:t xml:space="preserve"> </w:t>
            </w:r>
            <w:r w:rsidRPr="00B80F38">
              <w:rPr>
                <w:rFonts w:ascii="Arial" w:eastAsia="Arial" w:hAnsi="Arial" w:cs="Arial"/>
                <w:kern w:val="0"/>
                <w:sz w:val="16"/>
                <w:szCs w:val="22"/>
                <w14:ligatures w14:val="none"/>
              </w:rPr>
              <w:t>Contact Rating</w:t>
            </w:r>
            <w:r w:rsidRPr="00B80F38">
              <w:rPr>
                <w:rFonts w:ascii="Arial" w:eastAsia="Arial" w:hAnsi="Arial" w:cs="Arial"/>
                <w:spacing w:val="-5"/>
                <w:kern w:val="0"/>
                <w:sz w:val="16"/>
                <w:szCs w:val="22"/>
                <w14:ligatures w14:val="none"/>
              </w:rPr>
              <w:t xml:space="preserve"> </w:t>
            </w:r>
            <w:r w:rsidRPr="00B80F38">
              <w:rPr>
                <w:rFonts w:ascii="Arial" w:eastAsia="Arial" w:hAnsi="Arial" w:cs="Arial"/>
                <w:spacing w:val="-2"/>
                <w:kern w:val="0"/>
                <w:sz w:val="16"/>
                <w:szCs w:val="22"/>
                <w14:ligatures w14:val="none"/>
              </w:rPr>
              <w:t>(Amperes)</w:t>
            </w:r>
          </w:p>
        </w:tc>
        <w:tc>
          <w:tcPr>
            <w:tcW w:w="1707" w:type="dxa"/>
            <w:gridSpan w:val="4"/>
          </w:tcPr>
          <w:p w14:paraId="2EC106DF"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3E31546E"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0580DB61"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3B6CBC6E"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55859789" w14:textId="77777777" w:rsidR="00B80F38" w:rsidRPr="00B80F38" w:rsidRDefault="00B80F38" w:rsidP="00B80F38">
            <w:pPr>
              <w:widowControl w:val="0"/>
              <w:autoSpaceDE w:val="0"/>
              <w:autoSpaceDN w:val="0"/>
              <w:spacing w:before="146" w:after="0" w:line="183" w:lineRule="exact"/>
              <w:jc w:val="center"/>
              <w:rPr>
                <w:rFonts w:ascii="Arial" w:eastAsia="Arial" w:hAnsi="Arial" w:cs="Arial"/>
                <w:kern w:val="0"/>
                <w:sz w:val="16"/>
                <w:szCs w:val="22"/>
                <w14:ligatures w14:val="none"/>
              </w:rPr>
            </w:pPr>
          </w:p>
          <w:p w14:paraId="011338DE" w14:textId="77777777" w:rsidR="00B80F38" w:rsidRPr="00B80F38" w:rsidRDefault="00B80F38" w:rsidP="00B80F38">
            <w:pPr>
              <w:widowControl w:val="0"/>
              <w:autoSpaceDE w:val="0"/>
              <w:autoSpaceDN w:val="0"/>
              <w:spacing w:after="0" w:line="183" w:lineRule="exact"/>
              <w:ind w:left="70" w:right="58" w:firstLine="182"/>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Max Coil Current (Amperes)</w:t>
            </w:r>
            <w:r w:rsidRPr="00B80F38">
              <w:rPr>
                <w:rFonts w:ascii="Arial" w:eastAsia="Arial" w:hAnsi="Arial" w:cs="Arial"/>
                <w:spacing w:val="-12"/>
                <w:kern w:val="0"/>
                <w:sz w:val="16"/>
                <w:szCs w:val="22"/>
                <w14:ligatures w14:val="none"/>
              </w:rPr>
              <w:t xml:space="preserve"> </w:t>
            </w:r>
            <w:r w:rsidRPr="00B80F38">
              <w:rPr>
                <w:rFonts w:ascii="Arial" w:eastAsia="Arial" w:hAnsi="Arial" w:cs="Arial"/>
                <w:kern w:val="0"/>
                <w:sz w:val="16"/>
                <w:szCs w:val="22"/>
                <w14:ligatures w14:val="none"/>
              </w:rPr>
              <w:t>73</w:t>
            </w:r>
            <w:r w:rsidRPr="00B80F38">
              <w:rPr>
                <w:rFonts w:ascii="Arial" w:eastAsia="Arial" w:hAnsi="Arial" w:cs="Arial"/>
                <w:spacing w:val="-11"/>
                <w:kern w:val="0"/>
                <w:sz w:val="16"/>
                <w:szCs w:val="22"/>
                <w14:ligatures w14:val="none"/>
              </w:rPr>
              <w:t xml:space="preserve"> </w:t>
            </w:r>
            <w:r w:rsidRPr="00B80F38">
              <w:rPr>
                <w:rFonts w:ascii="Arial" w:eastAsia="Arial" w:hAnsi="Arial" w:cs="Arial"/>
                <w:kern w:val="0"/>
                <w:sz w:val="16"/>
                <w:szCs w:val="22"/>
                <w14:ligatures w14:val="none"/>
              </w:rPr>
              <w:t>±</w:t>
            </w:r>
            <w:r w:rsidRPr="00B80F38">
              <w:rPr>
                <w:rFonts w:ascii="Arial" w:eastAsia="Arial" w:hAnsi="Arial" w:cs="Arial"/>
                <w:spacing w:val="-11"/>
                <w:kern w:val="0"/>
                <w:sz w:val="16"/>
                <w:szCs w:val="22"/>
                <w14:ligatures w14:val="none"/>
              </w:rPr>
              <w:t xml:space="preserve"> </w:t>
            </w:r>
            <w:r w:rsidRPr="00B80F38">
              <w:rPr>
                <w:rFonts w:ascii="Arial" w:eastAsia="Arial" w:hAnsi="Arial" w:cs="Arial"/>
                <w:kern w:val="0"/>
                <w:sz w:val="16"/>
                <w:szCs w:val="22"/>
                <w14:ligatures w14:val="none"/>
              </w:rPr>
              <w:t>018</w:t>
            </w:r>
            <w:r w:rsidRPr="00B80F38">
              <w:rPr>
                <w:rFonts w:ascii="Arial" w:eastAsia="Arial" w:hAnsi="Arial" w:cs="Arial"/>
                <w:kern w:val="0"/>
                <w:position w:val="5"/>
                <w:sz w:val="10"/>
                <w:szCs w:val="22"/>
                <w14:ligatures w14:val="none"/>
              </w:rPr>
              <w:t>o</w:t>
            </w:r>
            <w:r w:rsidRPr="00B80F38">
              <w:rPr>
                <w:rFonts w:ascii="Arial" w:eastAsia="Arial" w:hAnsi="Arial" w:cs="Arial"/>
                <w:kern w:val="0"/>
                <w:sz w:val="16"/>
                <w:szCs w:val="22"/>
                <w14:ligatures w14:val="none"/>
              </w:rPr>
              <w:t>F</w:t>
            </w:r>
          </w:p>
        </w:tc>
        <w:tc>
          <w:tcPr>
            <w:tcW w:w="450" w:type="dxa"/>
            <w:textDirection w:val="btLr"/>
          </w:tcPr>
          <w:p w14:paraId="597944CF" w14:textId="77777777" w:rsidR="00B80F38" w:rsidRPr="00B80F38" w:rsidRDefault="00B80F38" w:rsidP="00B80F38">
            <w:pPr>
              <w:widowControl w:val="0"/>
              <w:autoSpaceDE w:val="0"/>
              <w:autoSpaceDN w:val="0"/>
              <w:spacing w:before="133" w:after="0" w:line="183" w:lineRule="exact"/>
              <w:ind w:left="57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 xml:space="preserve">Weight LBS. </w:t>
            </w:r>
            <w:r w:rsidRPr="00B80F38">
              <w:rPr>
                <w:rFonts w:ascii="Arial" w:eastAsia="Arial" w:hAnsi="Arial" w:cs="Arial"/>
                <w:spacing w:val="-2"/>
                <w:kern w:val="0"/>
                <w:sz w:val="16"/>
                <w:szCs w:val="22"/>
                <w14:ligatures w14:val="none"/>
              </w:rPr>
              <w:t>(Max)</w:t>
            </w:r>
          </w:p>
        </w:tc>
        <w:tc>
          <w:tcPr>
            <w:tcW w:w="450" w:type="dxa"/>
            <w:textDirection w:val="btLr"/>
          </w:tcPr>
          <w:p w14:paraId="1C51A0D4" w14:textId="77777777" w:rsidR="00B80F38" w:rsidRPr="00B80F38" w:rsidRDefault="00B80F38" w:rsidP="00B80F38">
            <w:pPr>
              <w:widowControl w:val="0"/>
              <w:autoSpaceDE w:val="0"/>
              <w:autoSpaceDN w:val="0"/>
              <w:spacing w:before="133" w:after="0" w:line="183" w:lineRule="exact"/>
              <w:ind w:left="543"/>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Release</w:t>
            </w:r>
            <w:r w:rsidRPr="00B80F38">
              <w:rPr>
                <w:rFonts w:ascii="Arial" w:eastAsia="Arial" w:hAnsi="Arial" w:cs="Arial"/>
                <w:spacing w:val="-4"/>
                <w:kern w:val="0"/>
                <w:sz w:val="16"/>
                <w:szCs w:val="22"/>
                <w14:ligatures w14:val="none"/>
              </w:rPr>
              <w:t xml:space="preserve"> </w:t>
            </w:r>
            <w:r w:rsidRPr="00B80F38">
              <w:rPr>
                <w:rFonts w:ascii="Arial" w:eastAsia="Arial" w:hAnsi="Arial" w:cs="Arial"/>
                <w:kern w:val="0"/>
                <w:sz w:val="16"/>
                <w:szCs w:val="22"/>
                <w14:ligatures w14:val="none"/>
              </w:rPr>
              <w:t>Time</w:t>
            </w:r>
            <w:r w:rsidRPr="00B80F38">
              <w:rPr>
                <w:rFonts w:ascii="Arial" w:eastAsia="Arial" w:hAnsi="Arial" w:cs="Arial"/>
                <w:spacing w:val="-4"/>
                <w:kern w:val="0"/>
                <w:sz w:val="16"/>
                <w:szCs w:val="22"/>
                <w14:ligatures w14:val="none"/>
              </w:rPr>
              <w:t xml:space="preserve"> </w:t>
            </w:r>
            <w:r w:rsidRPr="00B80F38">
              <w:rPr>
                <w:rFonts w:ascii="Arial" w:eastAsia="Arial" w:hAnsi="Arial" w:cs="Arial"/>
                <w:spacing w:val="-2"/>
                <w:kern w:val="0"/>
                <w:sz w:val="16"/>
                <w:szCs w:val="22"/>
                <w14:ligatures w14:val="none"/>
              </w:rPr>
              <w:t>(Sec)</w:t>
            </w:r>
          </w:p>
        </w:tc>
        <w:tc>
          <w:tcPr>
            <w:tcW w:w="450" w:type="dxa"/>
            <w:textDirection w:val="btLr"/>
          </w:tcPr>
          <w:p w14:paraId="0293ABFA" w14:textId="77777777" w:rsidR="00B80F38" w:rsidRPr="00B80F38" w:rsidRDefault="00B80F38" w:rsidP="00B80F38">
            <w:pPr>
              <w:widowControl w:val="0"/>
              <w:autoSpaceDE w:val="0"/>
              <w:autoSpaceDN w:val="0"/>
              <w:spacing w:before="133" w:after="0" w:line="183" w:lineRule="exact"/>
              <w:ind w:left="570"/>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Closing</w:t>
            </w:r>
            <w:r w:rsidRPr="00B80F38">
              <w:rPr>
                <w:rFonts w:ascii="Arial" w:eastAsia="Arial" w:hAnsi="Arial" w:cs="Arial"/>
                <w:spacing w:val="-4"/>
                <w:kern w:val="0"/>
                <w:sz w:val="16"/>
                <w:szCs w:val="22"/>
                <w14:ligatures w14:val="none"/>
              </w:rPr>
              <w:t xml:space="preserve"> </w:t>
            </w:r>
            <w:r w:rsidRPr="00B80F38">
              <w:rPr>
                <w:rFonts w:ascii="Arial" w:eastAsia="Arial" w:hAnsi="Arial" w:cs="Arial"/>
                <w:kern w:val="0"/>
                <w:sz w:val="16"/>
                <w:szCs w:val="22"/>
                <w14:ligatures w14:val="none"/>
              </w:rPr>
              <w:t>Time</w:t>
            </w:r>
            <w:r w:rsidRPr="00B80F38">
              <w:rPr>
                <w:rFonts w:ascii="Arial" w:eastAsia="Arial" w:hAnsi="Arial" w:cs="Arial"/>
                <w:spacing w:val="-4"/>
                <w:kern w:val="0"/>
                <w:sz w:val="16"/>
                <w:szCs w:val="22"/>
                <w14:ligatures w14:val="none"/>
              </w:rPr>
              <w:t xml:space="preserve"> </w:t>
            </w:r>
            <w:r w:rsidRPr="00B80F38">
              <w:rPr>
                <w:rFonts w:ascii="Arial" w:eastAsia="Arial" w:hAnsi="Arial" w:cs="Arial"/>
                <w:spacing w:val="-2"/>
                <w:kern w:val="0"/>
                <w:sz w:val="16"/>
                <w:szCs w:val="22"/>
                <w14:ligatures w14:val="none"/>
              </w:rPr>
              <w:t>(Sec)</w:t>
            </w:r>
          </w:p>
        </w:tc>
        <w:tc>
          <w:tcPr>
            <w:tcW w:w="450" w:type="dxa"/>
            <w:textDirection w:val="btLr"/>
          </w:tcPr>
          <w:p w14:paraId="763949D1" w14:textId="77777777" w:rsidR="00B80F38" w:rsidRPr="00B80F38" w:rsidRDefault="00B80F38" w:rsidP="00B80F38">
            <w:pPr>
              <w:widowControl w:val="0"/>
              <w:autoSpaceDE w:val="0"/>
              <w:autoSpaceDN w:val="0"/>
              <w:spacing w:before="133" w:after="0" w:line="183" w:lineRule="exact"/>
              <w:ind w:left="463"/>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Pickup</w:t>
            </w:r>
            <w:r w:rsidRPr="00B80F38">
              <w:rPr>
                <w:rFonts w:ascii="Arial" w:eastAsia="Arial" w:hAnsi="Arial" w:cs="Arial"/>
                <w:spacing w:val="-5"/>
                <w:kern w:val="0"/>
                <w:sz w:val="16"/>
                <w:szCs w:val="22"/>
                <w14:ligatures w14:val="none"/>
              </w:rPr>
              <w:t xml:space="preserve"> </w:t>
            </w:r>
            <w:r w:rsidRPr="00B80F38">
              <w:rPr>
                <w:rFonts w:ascii="Arial" w:eastAsia="Arial" w:hAnsi="Arial" w:cs="Arial"/>
                <w:kern w:val="0"/>
                <w:sz w:val="16"/>
                <w:szCs w:val="22"/>
                <w14:ligatures w14:val="none"/>
              </w:rPr>
              <w:t>Voltage</w:t>
            </w:r>
            <w:r w:rsidRPr="00B80F38">
              <w:rPr>
                <w:rFonts w:ascii="Arial" w:eastAsia="Arial" w:hAnsi="Arial" w:cs="Arial"/>
                <w:spacing w:val="-5"/>
                <w:kern w:val="0"/>
                <w:sz w:val="16"/>
                <w:szCs w:val="22"/>
                <w14:ligatures w14:val="none"/>
              </w:rPr>
              <w:t xml:space="preserve"> </w:t>
            </w:r>
            <w:r w:rsidRPr="00B80F38">
              <w:rPr>
                <w:rFonts w:ascii="Arial" w:eastAsia="Arial" w:hAnsi="Arial" w:cs="Arial"/>
                <w:spacing w:val="-2"/>
                <w:kern w:val="0"/>
                <w:sz w:val="16"/>
                <w:szCs w:val="22"/>
                <w14:ligatures w14:val="none"/>
              </w:rPr>
              <w:t>(Volts)</w:t>
            </w:r>
          </w:p>
        </w:tc>
        <w:tc>
          <w:tcPr>
            <w:tcW w:w="540" w:type="dxa"/>
            <w:textDirection w:val="btLr"/>
          </w:tcPr>
          <w:p w14:paraId="0ED1D962" w14:textId="77777777" w:rsidR="00B80F38" w:rsidRPr="00B80F38" w:rsidRDefault="00B80F38" w:rsidP="00B80F38">
            <w:pPr>
              <w:widowControl w:val="0"/>
              <w:autoSpaceDE w:val="0"/>
              <w:autoSpaceDN w:val="0"/>
              <w:spacing w:before="178" w:after="0" w:line="183" w:lineRule="exact"/>
              <w:ind w:left="418"/>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Dropout</w:t>
            </w:r>
            <w:r w:rsidRPr="00B80F38">
              <w:rPr>
                <w:rFonts w:ascii="Arial" w:eastAsia="Arial" w:hAnsi="Arial" w:cs="Arial"/>
                <w:spacing w:val="-6"/>
                <w:kern w:val="0"/>
                <w:sz w:val="16"/>
                <w:szCs w:val="22"/>
                <w14:ligatures w14:val="none"/>
              </w:rPr>
              <w:t xml:space="preserve"> </w:t>
            </w:r>
            <w:r w:rsidRPr="00B80F38">
              <w:rPr>
                <w:rFonts w:ascii="Arial" w:eastAsia="Arial" w:hAnsi="Arial" w:cs="Arial"/>
                <w:kern w:val="0"/>
                <w:sz w:val="16"/>
                <w:szCs w:val="22"/>
                <w14:ligatures w14:val="none"/>
              </w:rPr>
              <w:t>Voltage</w:t>
            </w:r>
            <w:r w:rsidRPr="00B80F38">
              <w:rPr>
                <w:rFonts w:ascii="Arial" w:eastAsia="Arial" w:hAnsi="Arial" w:cs="Arial"/>
                <w:spacing w:val="-4"/>
                <w:kern w:val="0"/>
                <w:sz w:val="16"/>
                <w:szCs w:val="22"/>
                <w14:ligatures w14:val="none"/>
              </w:rPr>
              <w:t xml:space="preserve"> </w:t>
            </w:r>
            <w:r w:rsidRPr="00B80F38">
              <w:rPr>
                <w:rFonts w:ascii="Arial" w:eastAsia="Arial" w:hAnsi="Arial" w:cs="Arial"/>
                <w:spacing w:val="-2"/>
                <w:kern w:val="0"/>
                <w:sz w:val="16"/>
                <w:szCs w:val="22"/>
                <w14:ligatures w14:val="none"/>
              </w:rPr>
              <w:t>(Volts)</w:t>
            </w:r>
          </w:p>
        </w:tc>
        <w:tc>
          <w:tcPr>
            <w:tcW w:w="540" w:type="dxa"/>
            <w:textDirection w:val="btLr"/>
          </w:tcPr>
          <w:p w14:paraId="238D31C9" w14:textId="77777777" w:rsidR="00B80F38" w:rsidRPr="00B80F38" w:rsidRDefault="00B80F38" w:rsidP="00B80F38">
            <w:pPr>
              <w:widowControl w:val="0"/>
              <w:autoSpaceDE w:val="0"/>
              <w:autoSpaceDN w:val="0"/>
              <w:spacing w:before="178" w:after="0" w:line="183" w:lineRule="exact"/>
              <w:ind w:left="53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Transfer</w:t>
            </w:r>
            <w:r w:rsidRPr="00B80F38">
              <w:rPr>
                <w:rFonts w:ascii="Arial" w:eastAsia="Arial" w:hAnsi="Arial" w:cs="Arial"/>
                <w:spacing w:val="-2"/>
                <w:kern w:val="0"/>
                <w:sz w:val="16"/>
                <w:szCs w:val="22"/>
                <w14:ligatures w14:val="none"/>
              </w:rPr>
              <w:t xml:space="preserve"> </w:t>
            </w:r>
            <w:r w:rsidRPr="00B80F38">
              <w:rPr>
                <w:rFonts w:ascii="Arial" w:eastAsia="Arial" w:hAnsi="Arial" w:cs="Arial"/>
                <w:kern w:val="0"/>
                <w:sz w:val="16"/>
                <w:szCs w:val="22"/>
                <w14:ligatures w14:val="none"/>
              </w:rPr>
              <w:t>Time</w:t>
            </w:r>
            <w:r w:rsidRPr="00B80F38">
              <w:rPr>
                <w:rFonts w:ascii="Arial" w:eastAsia="Arial" w:hAnsi="Arial" w:cs="Arial"/>
                <w:spacing w:val="-1"/>
                <w:kern w:val="0"/>
                <w:sz w:val="16"/>
                <w:szCs w:val="22"/>
                <w14:ligatures w14:val="none"/>
              </w:rPr>
              <w:t xml:space="preserve"> </w:t>
            </w:r>
            <w:r w:rsidRPr="00B80F38">
              <w:rPr>
                <w:rFonts w:ascii="Arial" w:eastAsia="Arial" w:hAnsi="Arial" w:cs="Arial"/>
                <w:spacing w:val="-2"/>
                <w:kern w:val="0"/>
                <w:sz w:val="16"/>
                <w:szCs w:val="22"/>
                <w14:ligatures w14:val="none"/>
              </w:rPr>
              <w:t>(Sec)</w:t>
            </w:r>
          </w:p>
        </w:tc>
        <w:tc>
          <w:tcPr>
            <w:tcW w:w="540" w:type="dxa"/>
            <w:textDirection w:val="btLr"/>
          </w:tcPr>
          <w:p w14:paraId="7ABBB3CC" w14:textId="77777777" w:rsidR="00B80F38" w:rsidRPr="00B80F38" w:rsidRDefault="00B80F38" w:rsidP="00B80F38">
            <w:pPr>
              <w:widowControl w:val="0"/>
              <w:autoSpaceDE w:val="0"/>
              <w:autoSpaceDN w:val="0"/>
              <w:spacing w:before="178" w:after="0" w:line="183" w:lineRule="exact"/>
              <w:ind w:left="378"/>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Terminal</w:t>
            </w:r>
            <w:r w:rsidRPr="00B80F38">
              <w:rPr>
                <w:rFonts w:ascii="Arial" w:eastAsia="Arial" w:hAnsi="Arial" w:cs="Arial"/>
                <w:spacing w:val="-4"/>
                <w:kern w:val="0"/>
                <w:sz w:val="16"/>
                <w:szCs w:val="22"/>
                <w14:ligatures w14:val="none"/>
              </w:rPr>
              <w:t xml:space="preserve"> </w:t>
            </w:r>
            <w:r w:rsidRPr="00B80F38">
              <w:rPr>
                <w:rFonts w:ascii="Arial" w:eastAsia="Arial" w:hAnsi="Arial" w:cs="Arial"/>
                <w:kern w:val="0"/>
                <w:sz w:val="16"/>
                <w:szCs w:val="22"/>
                <w14:ligatures w14:val="none"/>
              </w:rPr>
              <w:t>Temp</w:t>
            </w:r>
            <w:r w:rsidRPr="00B80F38">
              <w:rPr>
                <w:rFonts w:ascii="Arial" w:eastAsia="Arial" w:hAnsi="Arial" w:cs="Arial"/>
                <w:spacing w:val="-4"/>
                <w:kern w:val="0"/>
                <w:sz w:val="16"/>
                <w:szCs w:val="22"/>
                <w14:ligatures w14:val="none"/>
              </w:rPr>
              <w:t xml:space="preserve"> </w:t>
            </w:r>
            <w:r w:rsidRPr="00B80F38">
              <w:rPr>
                <w:rFonts w:ascii="Arial" w:eastAsia="Arial" w:hAnsi="Arial" w:cs="Arial"/>
                <w:kern w:val="0"/>
                <w:sz w:val="16"/>
                <w:szCs w:val="22"/>
                <w14:ligatures w14:val="none"/>
              </w:rPr>
              <w:t>Rise</w:t>
            </w:r>
            <w:r w:rsidRPr="00B80F38">
              <w:rPr>
                <w:rFonts w:ascii="Arial" w:eastAsia="Arial" w:hAnsi="Arial" w:cs="Arial"/>
                <w:spacing w:val="-3"/>
                <w:kern w:val="0"/>
                <w:sz w:val="16"/>
                <w:szCs w:val="22"/>
                <w14:ligatures w14:val="none"/>
              </w:rPr>
              <w:t xml:space="preserve"> </w:t>
            </w:r>
            <w:r w:rsidRPr="00B80F38">
              <w:rPr>
                <w:rFonts w:ascii="Arial" w:eastAsia="Arial" w:hAnsi="Arial" w:cs="Arial"/>
                <w:spacing w:val="-4"/>
                <w:kern w:val="0"/>
                <w:sz w:val="16"/>
                <w:szCs w:val="22"/>
                <w14:ligatures w14:val="none"/>
              </w:rPr>
              <w:t>(</w:t>
            </w:r>
            <w:r w:rsidRPr="00B80F38">
              <w:rPr>
                <w:rFonts w:ascii="Arial" w:eastAsia="Arial" w:hAnsi="Arial" w:cs="Arial"/>
                <w:spacing w:val="-4"/>
                <w:kern w:val="0"/>
                <w:position w:val="5"/>
                <w:sz w:val="10"/>
                <w:szCs w:val="22"/>
                <w14:ligatures w14:val="none"/>
              </w:rPr>
              <w:t>o</w:t>
            </w:r>
            <w:r w:rsidRPr="00B80F38">
              <w:rPr>
                <w:rFonts w:ascii="Arial" w:eastAsia="Arial" w:hAnsi="Arial" w:cs="Arial"/>
                <w:spacing w:val="-4"/>
                <w:kern w:val="0"/>
                <w:sz w:val="16"/>
                <w:szCs w:val="22"/>
                <w14:ligatures w14:val="none"/>
              </w:rPr>
              <w:t>F)</w:t>
            </w:r>
          </w:p>
        </w:tc>
        <w:tc>
          <w:tcPr>
            <w:tcW w:w="450" w:type="dxa"/>
            <w:textDirection w:val="btLr"/>
          </w:tcPr>
          <w:p w14:paraId="0DED99C4" w14:textId="77777777" w:rsidR="00B80F38" w:rsidRPr="00B80F38" w:rsidRDefault="00B80F38" w:rsidP="00B80F38">
            <w:pPr>
              <w:widowControl w:val="0"/>
              <w:autoSpaceDE w:val="0"/>
              <w:autoSpaceDN w:val="0"/>
              <w:spacing w:before="133" w:after="0" w:line="183" w:lineRule="exact"/>
              <w:ind w:left="547"/>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Endurance</w:t>
            </w:r>
            <w:r w:rsidRPr="00B80F38">
              <w:rPr>
                <w:rFonts w:ascii="Arial" w:eastAsia="Arial" w:hAnsi="Arial" w:cs="Arial"/>
                <w:spacing w:val="-7"/>
                <w:kern w:val="0"/>
                <w:sz w:val="16"/>
                <w:szCs w:val="22"/>
                <w14:ligatures w14:val="none"/>
              </w:rPr>
              <w:t xml:space="preserve"> </w:t>
            </w:r>
            <w:r w:rsidRPr="00B80F38">
              <w:rPr>
                <w:rFonts w:ascii="Arial" w:eastAsia="Arial" w:hAnsi="Arial" w:cs="Arial"/>
                <w:spacing w:val="-2"/>
                <w:kern w:val="0"/>
                <w:sz w:val="16"/>
                <w:szCs w:val="22"/>
                <w14:ligatures w14:val="none"/>
              </w:rPr>
              <w:t>(Cycles)</w:t>
            </w:r>
          </w:p>
        </w:tc>
      </w:tr>
      <w:tr w:rsidR="00B80F38" w:rsidRPr="00B80F38" w14:paraId="4B76B498" w14:textId="77777777" w:rsidTr="009A2EC2">
        <w:trPr>
          <w:trHeight w:val="1430"/>
        </w:trPr>
        <w:tc>
          <w:tcPr>
            <w:tcW w:w="1808" w:type="dxa"/>
            <w:gridSpan w:val="4"/>
            <w:vMerge/>
            <w:tcBorders>
              <w:top w:val="nil"/>
            </w:tcBorders>
          </w:tcPr>
          <w:p w14:paraId="37EB57E7" w14:textId="77777777" w:rsidR="00B80F38" w:rsidRPr="00B80F38" w:rsidRDefault="00B80F38" w:rsidP="00B80F38">
            <w:pPr>
              <w:widowControl w:val="0"/>
              <w:autoSpaceDE w:val="0"/>
              <w:autoSpaceDN w:val="0"/>
              <w:spacing w:after="0" w:line="240" w:lineRule="auto"/>
              <w:jc w:val="center"/>
              <w:rPr>
                <w:rFonts w:ascii="Arial" w:eastAsia="Arial" w:hAnsi="Arial" w:cs="Arial"/>
                <w:kern w:val="0"/>
                <w:sz w:val="2"/>
                <w:szCs w:val="2"/>
                <w14:ligatures w14:val="none"/>
              </w:rPr>
            </w:pPr>
          </w:p>
        </w:tc>
        <w:tc>
          <w:tcPr>
            <w:tcW w:w="260" w:type="dxa"/>
            <w:textDirection w:val="btLr"/>
          </w:tcPr>
          <w:p w14:paraId="5A980545" w14:textId="77777777" w:rsidR="00B80F38" w:rsidRPr="00B80F38" w:rsidRDefault="00B80F38" w:rsidP="00B80F38">
            <w:pPr>
              <w:widowControl w:val="0"/>
              <w:autoSpaceDE w:val="0"/>
              <w:autoSpaceDN w:val="0"/>
              <w:spacing w:before="38" w:after="0" w:line="183" w:lineRule="exact"/>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Lamp</w:t>
            </w:r>
          </w:p>
        </w:tc>
        <w:tc>
          <w:tcPr>
            <w:tcW w:w="987" w:type="dxa"/>
            <w:gridSpan w:val="3"/>
          </w:tcPr>
          <w:p w14:paraId="150F056E"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7C500CDF" w14:textId="77777777" w:rsidR="00B80F38" w:rsidRPr="00B80F38" w:rsidRDefault="00B80F38" w:rsidP="00B80F38">
            <w:pPr>
              <w:widowControl w:val="0"/>
              <w:autoSpaceDE w:val="0"/>
              <w:autoSpaceDN w:val="0"/>
              <w:spacing w:before="163" w:after="0" w:line="183" w:lineRule="exact"/>
              <w:jc w:val="center"/>
              <w:rPr>
                <w:rFonts w:ascii="Arial" w:eastAsia="Arial" w:hAnsi="Arial" w:cs="Arial"/>
                <w:kern w:val="0"/>
                <w:sz w:val="16"/>
                <w:szCs w:val="22"/>
                <w14:ligatures w14:val="none"/>
              </w:rPr>
            </w:pPr>
          </w:p>
          <w:p w14:paraId="260AC4E5"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28</w:t>
            </w:r>
          </w:p>
          <w:p w14:paraId="06303EAA"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VDC</w:t>
            </w:r>
          </w:p>
        </w:tc>
        <w:tc>
          <w:tcPr>
            <w:tcW w:w="1083" w:type="dxa"/>
            <w:gridSpan w:val="3"/>
          </w:tcPr>
          <w:p w14:paraId="03E0BF73"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601D6163" w14:textId="77777777" w:rsidR="00B80F38" w:rsidRPr="00B80F38" w:rsidRDefault="00B80F38" w:rsidP="00B80F38">
            <w:pPr>
              <w:widowControl w:val="0"/>
              <w:autoSpaceDE w:val="0"/>
              <w:autoSpaceDN w:val="0"/>
              <w:spacing w:before="71" w:after="0" w:line="183" w:lineRule="exact"/>
              <w:jc w:val="center"/>
              <w:rPr>
                <w:rFonts w:ascii="Arial" w:eastAsia="Arial" w:hAnsi="Arial" w:cs="Arial"/>
                <w:kern w:val="0"/>
                <w:sz w:val="16"/>
                <w:szCs w:val="22"/>
                <w14:ligatures w14:val="none"/>
              </w:rPr>
            </w:pPr>
          </w:p>
          <w:p w14:paraId="622DFF29"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115/200</w:t>
            </w:r>
            <w:r w:rsidRPr="00B80F38">
              <w:rPr>
                <w:rFonts w:ascii="Arial" w:eastAsia="Arial" w:hAnsi="Arial" w:cs="Arial"/>
                <w:spacing w:val="-5"/>
                <w:kern w:val="0"/>
                <w:sz w:val="16"/>
                <w:szCs w:val="22"/>
                <w14:ligatures w14:val="none"/>
              </w:rPr>
              <w:t xml:space="preserve"> VAC</w:t>
            </w:r>
          </w:p>
          <w:p w14:paraId="19A2ACD3"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400</w:t>
            </w:r>
            <w:r w:rsidRPr="00B80F38">
              <w:rPr>
                <w:rFonts w:ascii="Arial" w:eastAsia="Arial" w:hAnsi="Arial" w:cs="Arial"/>
                <w:spacing w:val="-2"/>
                <w:kern w:val="0"/>
                <w:sz w:val="16"/>
                <w:szCs w:val="22"/>
                <w14:ligatures w14:val="none"/>
              </w:rPr>
              <w:t xml:space="preserve"> </w:t>
            </w:r>
            <w:r w:rsidRPr="00B80F38">
              <w:rPr>
                <w:rFonts w:ascii="Arial" w:eastAsia="Arial" w:hAnsi="Arial" w:cs="Arial"/>
                <w:kern w:val="0"/>
                <w:sz w:val="16"/>
                <w:szCs w:val="22"/>
                <w14:ligatures w14:val="none"/>
              </w:rPr>
              <w:t>Hz</w:t>
            </w:r>
            <w:r w:rsidRPr="00B80F38">
              <w:rPr>
                <w:rFonts w:ascii="Arial" w:eastAsia="Arial" w:hAnsi="Arial" w:cs="Arial"/>
                <w:spacing w:val="-1"/>
                <w:kern w:val="0"/>
                <w:sz w:val="16"/>
                <w:szCs w:val="22"/>
                <w14:ligatures w14:val="none"/>
              </w:rPr>
              <w:t xml:space="preserve"> </w:t>
            </w:r>
            <w:r w:rsidRPr="00B80F38">
              <w:rPr>
                <w:rFonts w:ascii="Arial" w:eastAsia="Arial" w:hAnsi="Arial" w:cs="Arial"/>
                <w:spacing w:val="-10"/>
                <w:kern w:val="0"/>
                <w:sz w:val="16"/>
                <w:szCs w:val="22"/>
                <w14:ligatures w14:val="none"/>
              </w:rPr>
              <w:t>3</w:t>
            </w:r>
          </w:p>
          <w:p w14:paraId="10CCE7D5"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Phase</w:t>
            </w:r>
          </w:p>
        </w:tc>
        <w:tc>
          <w:tcPr>
            <w:tcW w:w="270" w:type="dxa"/>
            <w:textDirection w:val="btLr"/>
          </w:tcPr>
          <w:p w14:paraId="1FE68D4E" w14:textId="77777777" w:rsidR="00B80F38" w:rsidRPr="00B80F38" w:rsidRDefault="00B80F38" w:rsidP="00B80F38">
            <w:pPr>
              <w:widowControl w:val="0"/>
              <w:autoSpaceDE w:val="0"/>
              <w:autoSpaceDN w:val="0"/>
              <w:spacing w:before="43" w:after="0" w:line="183" w:lineRule="exact"/>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Lamp</w:t>
            </w:r>
          </w:p>
        </w:tc>
        <w:tc>
          <w:tcPr>
            <w:tcW w:w="1080" w:type="dxa"/>
            <w:gridSpan w:val="3"/>
          </w:tcPr>
          <w:p w14:paraId="6AC7A247"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07A97FCC" w14:textId="77777777" w:rsidR="00B80F38" w:rsidRPr="00B80F38" w:rsidRDefault="00B80F38" w:rsidP="00B80F38">
            <w:pPr>
              <w:widowControl w:val="0"/>
              <w:autoSpaceDE w:val="0"/>
              <w:autoSpaceDN w:val="0"/>
              <w:spacing w:before="163" w:after="0" w:line="183" w:lineRule="exact"/>
              <w:jc w:val="center"/>
              <w:rPr>
                <w:rFonts w:ascii="Arial" w:eastAsia="Arial" w:hAnsi="Arial" w:cs="Arial"/>
                <w:kern w:val="0"/>
                <w:sz w:val="16"/>
                <w:szCs w:val="22"/>
                <w14:ligatures w14:val="none"/>
              </w:rPr>
            </w:pPr>
          </w:p>
          <w:p w14:paraId="0C986E48"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28</w:t>
            </w:r>
          </w:p>
          <w:p w14:paraId="4ECB8A56"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VDC</w:t>
            </w:r>
          </w:p>
        </w:tc>
        <w:tc>
          <w:tcPr>
            <w:tcW w:w="990" w:type="dxa"/>
            <w:gridSpan w:val="3"/>
          </w:tcPr>
          <w:p w14:paraId="7186D856"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5D2645F0" w14:textId="77777777" w:rsidR="00B80F38" w:rsidRPr="00B80F38" w:rsidRDefault="00B80F38" w:rsidP="00B80F38">
            <w:pPr>
              <w:widowControl w:val="0"/>
              <w:autoSpaceDE w:val="0"/>
              <w:autoSpaceDN w:val="0"/>
              <w:spacing w:before="163" w:after="0" w:line="183" w:lineRule="exact"/>
              <w:jc w:val="center"/>
              <w:rPr>
                <w:rFonts w:ascii="Arial" w:eastAsia="Arial" w:hAnsi="Arial" w:cs="Arial"/>
                <w:kern w:val="0"/>
                <w:sz w:val="16"/>
                <w:szCs w:val="22"/>
                <w14:ligatures w14:val="none"/>
              </w:rPr>
            </w:pPr>
          </w:p>
          <w:p w14:paraId="2055FB34" w14:textId="77777777" w:rsidR="00B80F38" w:rsidRPr="00B80F38" w:rsidRDefault="00B80F38" w:rsidP="00B80F38">
            <w:pPr>
              <w:widowControl w:val="0"/>
              <w:autoSpaceDE w:val="0"/>
              <w:autoSpaceDN w:val="0"/>
              <w:spacing w:after="0" w:line="183" w:lineRule="exact"/>
              <w:ind w:left="174"/>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115</w:t>
            </w:r>
            <w:r w:rsidRPr="00B80F38">
              <w:rPr>
                <w:rFonts w:ascii="Arial" w:eastAsia="Arial" w:hAnsi="Arial" w:cs="Arial"/>
                <w:spacing w:val="-2"/>
                <w:kern w:val="0"/>
                <w:sz w:val="16"/>
                <w:szCs w:val="22"/>
                <w14:ligatures w14:val="none"/>
              </w:rPr>
              <w:t xml:space="preserve"> </w:t>
            </w:r>
            <w:proofErr w:type="gramStart"/>
            <w:r w:rsidRPr="00B80F38">
              <w:rPr>
                <w:rFonts w:ascii="Arial" w:eastAsia="Arial" w:hAnsi="Arial" w:cs="Arial"/>
                <w:spacing w:val="-5"/>
                <w:kern w:val="0"/>
                <w:sz w:val="16"/>
                <w:szCs w:val="22"/>
                <w14:ligatures w14:val="none"/>
              </w:rPr>
              <w:t>VAC</w:t>
            </w:r>
            <w:proofErr w:type="gramEnd"/>
          </w:p>
          <w:p w14:paraId="1D92CCC4" w14:textId="77777777" w:rsidR="00B80F38" w:rsidRPr="00B80F38" w:rsidRDefault="00B80F38" w:rsidP="00B80F38">
            <w:pPr>
              <w:widowControl w:val="0"/>
              <w:autoSpaceDE w:val="0"/>
              <w:autoSpaceDN w:val="0"/>
              <w:spacing w:after="0" w:line="183" w:lineRule="exact"/>
              <w:ind w:left="241"/>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400</w:t>
            </w:r>
            <w:r w:rsidRPr="00B80F38">
              <w:rPr>
                <w:rFonts w:ascii="Arial" w:eastAsia="Arial" w:hAnsi="Arial" w:cs="Arial"/>
                <w:spacing w:val="-2"/>
                <w:kern w:val="0"/>
                <w:sz w:val="16"/>
                <w:szCs w:val="22"/>
                <w14:ligatures w14:val="none"/>
              </w:rPr>
              <w:t xml:space="preserve"> </w:t>
            </w:r>
            <w:r w:rsidRPr="00B80F38">
              <w:rPr>
                <w:rFonts w:ascii="Arial" w:eastAsia="Arial" w:hAnsi="Arial" w:cs="Arial"/>
                <w:spacing w:val="-5"/>
                <w:kern w:val="0"/>
                <w:sz w:val="16"/>
                <w:szCs w:val="22"/>
                <w14:ligatures w14:val="none"/>
              </w:rPr>
              <w:t>Hz</w:t>
            </w:r>
          </w:p>
        </w:tc>
        <w:tc>
          <w:tcPr>
            <w:tcW w:w="900" w:type="dxa"/>
            <w:gridSpan w:val="2"/>
          </w:tcPr>
          <w:p w14:paraId="23C62AA3"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045E61DF"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p>
          <w:p w14:paraId="33DD5365" w14:textId="77777777" w:rsidR="00B80F38" w:rsidRPr="00B80F38" w:rsidRDefault="00B80F38" w:rsidP="00B80F38">
            <w:pPr>
              <w:widowControl w:val="0"/>
              <w:autoSpaceDE w:val="0"/>
              <w:autoSpaceDN w:val="0"/>
              <w:spacing w:before="71" w:after="0" w:line="183" w:lineRule="exact"/>
              <w:jc w:val="center"/>
              <w:rPr>
                <w:rFonts w:ascii="Arial" w:eastAsia="Arial" w:hAnsi="Arial" w:cs="Arial"/>
                <w:kern w:val="0"/>
                <w:sz w:val="16"/>
                <w:szCs w:val="22"/>
                <w14:ligatures w14:val="none"/>
              </w:rPr>
            </w:pPr>
          </w:p>
          <w:p w14:paraId="4CD52A0C" w14:textId="77777777" w:rsidR="00B80F38" w:rsidRPr="00B80F38" w:rsidRDefault="00B80F38" w:rsidP="00B80F38">
            <w:pPr>
              <w:widowControl w:val="0"/>
              <w:autoSpaceDE w:val="0"/>
              <w:autoSpaceDN w:val="0"/>
              <w:spacing w:after="0" w:line="183" w:lineRule="exact"/>
              <w:ind w:left="16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32</w:t>
            </w:r>
            <w:r w:rsidRPr="00B80F38">
              <w:rPr>
                <w:rFonts w:ascii="Arial" w:eastAsia="Arial" w:hAnsi="Arial" w:cs="Arial"/>
                <w:spacing w:val="-1"/>
                <w:kern w:val="0"/>
                <w:sz w:val="16"/>
                <w:szCs w:val="22"/>
                <w14:ligatures w14:val="none"/>
              </w:rPr>
              <w:t xml:space="preserve"> </w:t>
            </w:r>
            <w:r w:rsidRPr="00B80F38">
              <w:rPr>
                <w:rFonts w:ascii="Arial" w:eastAsia="Arial" w:hAnsi="Arial" w:cs="Arial"/>
                <w:spacing w:val="-5"/>
                <w:kern w:val="0"/>
                <w:sz w:val="16"/>
                <w:szCs w:val="22"/>
                <w14:ligatures w14:val="none"/>
              </w:rPr>
              <w:t>VDC</w:t>
            </w:r>
          </w:p>
        </w:tc>
        <w:tc>
          <w:tcPr>
            <w:tcW w:w="807" w:type="dxa"/>
            <w:gridSpan w:val="2"/>
          </w:tcPr>
          <w:p w14:paraId="28BAFED4" w14:textId="77777777" w:rsidR="00B80F38" w:rsidRPr="00B80F38" w:rsidRDefault="00B80F38" w:rsidP="00B80F38">
            <w:pPr>
              <w:widowControl w:val="0"/>
              <w:autoSpaceDE w:val="0"/>
              <w:autoSpaceDN w:val="0"/>
              <w:spacing w:before="163" w:after="0" w:line="183" w:lineRule="exact"/>
              <w:jc w:val="center"/>
              <w:rPr>
                <w:rFonts w:ascii="Arial" w:eastAsia="Arial" w:hAnsi="Arial" w:cs="Arial"/>
                <w:kern w:val="0"/>
                <w:sz w:val="16"/>
                <w:szCs w:val="22"/>
                <w14:ligatures w14:val="none"/>
              </w:rPr>
            </w:pPr>
          </w:p>
          <w:p w14:paraId="28CED725" w14:textId="77777777" w:rsidR="00B80F38" w:rsidRPr="00B80F38" w:rsidRDefault="00B80F38" w:rsidP="00B80F38">
            <w:pPr>
              <w:widowControl w:val="0"/>
              <w:autoSpaceDE w:val="0"/>
              <w:autoSpaceDN w:val="0"/>
              <w:spacing w:after="0" w:line="183" w:lineRule="exact"/>
              <w:ind w:left="114"/>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115/200</w:t>
            </w:r>
          </w:p>
          <w:p w14:paraId="22206EE6" w14:textId="77777777" w:rsidR="00B80F38" w:rsidRPr="00B80F38" w:rsidRDefault="00B80F38" w:rsidP="00B80F38">
            <w:pPr>
              <w:widowControl w:val="0"/>
              <w:autoSpaceDE w:val="0"/>
              <w:autoSpaceDN w:val="0"/>
              <w:spacing w:after="0" w:line="183" w:lineRule="exact"/>
              <w:ind w:left="83" w:firstLine="155"/>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 xml:space="preserve">VAC </w:t>
            </w:r>
            <w:r w:rsidRPr="00B80F38">
              <w:rPr>
                <w:rFonts w:ascii="Arial" w:eastAsia="Arial" w:hAnsi="Arial" w:cs="Arial"/>
                <w:kern w:val="0"/>
                <w:sz w:val="16"/>
                <w:szCs w:val="22"/>
                <w14:ligatures w14:val="none"/>
              </w:rPr>
              <w:t>400</w:t>
            </w:r>
            <w:r w:rsidRPr="00B80F38">
              <w:rPr>
                <w:rFonts w:ascii="Arial" w:eastAsia="Arial" w:hAnsi="Arial" w:cs="Arial"/>
                <w:spacing w:val="-12"/>
                <w:kern w:val="0"/>
                <w:sz w:val="16"/>
                <w:szCs w:val="22"/>
                <w14:ligatures w14:val="none"/>
              </w:rPr>
              <w:t xml:space="preserve"> </w:t>
            </w:r>
            <w:r w:rsidRPr="00B80F38">
              <w:rPr>
                <w:rFonts w:ascii="Arial" w:eastAsia="Arial" w:hAnsi="Arial" w:cs="Arial"/>
                <w:kern w:val="0"/>
                <w:sz w:val="16"/>
                <w:szCs w:val="22"/>
                <w14:ligatures w14:val="none"/>
              </w:rPr>
              <w:t>Hz</w:t>
            </w:r>
            <w:r w:rsidRPr="00B80F38">
              <w:rPr>
                <w:rFonts w:ascii="Arial" w:eastAsia="Arial" w:hAnsi="Arial" w:cs="Arial"/>
                <w:spacing w:val="-11"/>
                <w:kern w:val="0"/>
                <w:sz w:val="16"/>
                <w:szCs w:val="22"/>
                <w14:ligatures w14:val="none"/>
              </w:rPr>
              <w:t xml:space="preserve"> </w:t>
            </w:r>
            <w:r w:rsidRPr="00B80F38">
              <w:rPr>
                <w:rFonts w:ascii="Arial" w:eastAsia="Arial" w:hAnsi="Arial" w:cs="Arial"/>
                <w:kern w:val="0"/>
                <w:sz w:val="16"/>
                <w:szCs w:val="22"/>
                <w14:ligatures w14:val="none"/>
              </w:rPr>
              <w:t>3</w:t>
            </w:r>
          </w:p>
          <w:p w14:paraId="514B39D5" w14:textId="77777777" w:rsidR="00B80F38" w:rsidRPr="00B80F38" w:rsidRDefault="00B80F38" w:rsidP="00B80F38">
            <w:pPr>
              <w:widowControl w:val="0"/>
              <w:autoSpaceDE w:val="0"/>
              <w:autoSpaceDN w:val="0"/>
              <w:spacing w:after="0" w:line="183" w:lineRule="exact"/>
              <w:ind w:left="176"/>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Phase</w:t>
            </w:r>
          </w:p>
        </w:tc>
        <w:tc>
          <w:tcPr>
            <w:tcW w:w="450" w:type="dxa"/>
          </w:tcPr>
          <w:p w14:paraId="4DF676C5"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03374DF8"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7BB6D3DE"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2FEAF55F"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63D40285"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57718D52"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3A4756EF"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5DDEE7FD"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r>
      <w:tr w:rsidR="00B80F38" w:rsidRPr="00B80F38" w14:paraId="2EB19783" w14:textId="77777777" w:rsidTr="009A2EC2">
        <w:trPr>
          <w:trHeight w:val="1133"/>
        </w:trPr>
        <w:tc>
          <w:tcPr>
            <w:tcW w:w="445" w:type="dxa"/>
            <w:tcBorders>
              <w:top w:val="single" w:sz="4" w:space="0" w:color="auto"/>
              <w:left w:val="single" w:sz="4" w:space="0" w:color="auto"/>
              <w:bottom w:val="single" w:sz="4" w:space="0" w:color="auto"/>
              <w:right w:val="single" w:sz="4" w:space="0" w:color="auto"/>
            </w:tcBorders>
            <w:textDirection w:val="btLr"/>
          </w:tcPr>
          <w:p w14:paraId="23FB0356" w14:textId="77777777" w:rsidR="00B80F38" w:rsidRPr="00B80F38" w:rsidRDefault="00B80F38" w:rsidP="00B80F38">
            <w:pPr>
              <w:widowControl w:val="0"/>
              <w:autoSpaceDE w:val="0"/>
              <w:autoSpaceDN w:val="0"/>
              <w:spacing w:before="130" w:after="0" w:line="183" w:lineRule="exact"/>
              <w:ind w:left="233"/>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Dash</w:t>
            </w:r>
            <w:r w:rsidRPr="00B80F38">
              <w:rPr>
                <w:rFonts w:ascii="Arial" w:eastAsia="Arial" w:hAnsi="Arial" w:cs="Arial"/>
                <w:spacing w:val="-3"/>
                <w:kern w:val="0"/>
                <w:sz w:val="16"/>
                <w:szCs w:val="22"/>
                <w14:ligatures w14:val="none"/>
              </w:rPr>
              <w:t xml:space="preserve"> </w:t>
            </w:r>
            <w:r w:rsidRPr="00B80F38">
              <w:rPr>
                <w:rFonts w:ascii="Arial" w:eastAsia="Arial" w:hAnsi="Arial" w:cs="Arial"/>
                <w:spacing w:val="-5"/>
                <w:kern w:val="0"/>
                <w:sz w:val="16"/>
                <w:szCs w:val="22"/>
                <w14:ligatures w14:val="none"/>
              </w:rPr>
              <w:t>No.</w:t>
            </w:r>
          </w:p>
        </w:tc>
        <w:tc>
          <w:tcPr>
            <w:tcW w:w="270" w:type="dxa"/>
            <w:tcBorders>
              <w:left w:val="single" w:sz="4" w:space="0" w:color="auto"/>
            </w:tcBorders>
            <w:textDirection w:val="btLr"/>
          </w:tcPr>
          <w:p w14:paraId="6FBBC518" w14:textId="77777777" w:rsidR="00B80F38" w:rsidRPr="00B80F38" w:rsidRDefault="00B80F38" w:rsidP="00B80F38">
            <w:pPr>
              <w:widowControl w:val="0"/>
              <w:autoSpaceDE w:val="0"/>
              <w:autoSpaceDN w:val="0"/>
              <w:spacing w:before="43" w:after="0" w:line="183" w:lineRule="exact"/>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Type</w:t>
            </w:r>
          </w:p>
        </w:tc>
        <w:tc>
          <w:tcPr>
            <w:tcW w:w="539" w:type="dxa"/>
            <w:textDirection w:val="btLr"/>
          </w:tcPr>
          <w:p w14:paraId="1185152B" w14:textId="77777777" w:rsidR="00B80F38" w:rsidRPr="00B80F38" w:rsidRDefault="00B80F38" w:rsidP="00B80F38">
            <w:pPr>
              <w:widowControl w:val="0"/>
              <w:autoSpaceDE w:val="0"/>
              <w:autoSpaceDN w:val="0"/>
              <w:spacing w:before="177" w:after="0" w:line="183" w:lineRule="exact"/>
              <w:ind w:left="353"/>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Mains</w:t>
            </w:r>
          </w:p>
        </w:tc>
        <w:tc>
          <w:tcPr>
            <w:tcW w:w="554" w:type="dxa"/>
            <w:textDirection w:val="btLr"/>
          </w:tcPr>
          <w:p w14:paraId="3989D861" w14:textId="77777777" w:rsidR="00B80F38" w:rsidRPr="00B80F38" w:rsidRDefault="00B80F38" w:rsidP="00B80F38">
            <w:pPr>
              <w:widowControl w:val="0"/>
              <w:autoSpaceDE w:val="0"/>
              <w:autoSpaceDN w:val="0"/>
              <w:spacing w:before="178" w:after="0" w:line="183" w:lineRule="exact"/>
              <w:ind w:left="20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Auxiliaries</w:t>
            </w:r>
          </w:p>
        </w:tc>
        <w:tc>
          <w:tcPr>
            <w:tcW w:w="260" w:type="dxa"/>
          </w:tcPr>
          <w:p w14:paraId="783EDF32"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359" w:type="dxa"/>
            <w:textDirection w:val="btLr"/>
          </w:tcPr>
          <w:p w14:paraId="1F0578D4" w14:textId="77777777" w:rsidR="00B80F38" w:rsidRPr="00B80F38" w:rsidRDefault="00B80F38" w:rsidP="00B80F38">
            <w:pPr>
              <w:widowControl w:val="0"/>
              <w:autoSpaceDE w:val="0"/>
              <w:autoSpaceDN w:val="0"/>
              <w:spacing w:before="87" w:after="0" w:line="183" w:lineRule="exact"/>
              <w:ind w:left="24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Resistive</w:t>
            </w:r>
          </w:p>
        </w:tc>
        <w:tc>
          <w:tcPr>
            <w:tcW w:w="359" w:type="dxa"/>
            <w:textDirection w:val="btLr"/>
          </w:tcPr>
          <w:p w14:paraId="2FF913A4" w14:textId="77777777" w:rsidR="00B80F38" w:rsidRPr="00B80F38" w:rsidRDefault="00B80F38" w:rsidP="00B80F38">
            <w:pPr>
              <w:widowControl w:val="0"/>
              <w:autoSpaceDE w:val="0"/>
              <w:autoSpaceDN w:val="0"/>
              <w:spacing w:before="87" w:after="0" w:line="183" w:lineRule="exact"/>
              <w:ind w:left="246"/>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Inductive</w:t>
            </w:r>
          </w:p>
        </w:tc>
        <w:tc>
          <w:tcPr>
            <w:tcW w:w="269" w:type="dxa"/>
            <w:textDirection w:val="btLr"/>
          </w:tcPr>
          <w:p w14:paraId="01733E05" w14:textId="77777777" w:rsidR="00B80F38" w:rsidRPr="00B80F38" w:rsidRDefault="00B80F38" w:rsidP="00B80F38">
            <w:pPr>
              <w:widowControl w:val="0"/>
              <w:autoSpaceDE w:val="0"/>
              <w:autoSpaceDN w:val="0"/>
              <w:spacing w:before="42" w:after="0" w:line="183" w:lineRule="exact"/>
              <w:ind w:left="36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Motor</w:t>
            </w:r>
          </w:p>
        </w:tc>
        <w:tc>
          <w:tcPr>
            <w:tcW w:w="363" w:type="dxa"/>
            <w:textDirection w:val="btLr"/>
          </w:tcPr>
          <w:p w14:paraId="3D1EE536" w14:textId="77777777" w:rsidR="00B80F38" w:rsidRPr="00B80F38" w:rsidRDefault="00B80F38" w:rsidP="00B80F38">
            <w:pPr>
              <w:widowControl w:val="0"/>
              <w:autoSpaceDE w:val="0"/>
              <w:autoSpaceDN w:val="0"/>
              <w:spacing w:before="89" w:after="0" w:line="183" w:lineRule="exact"/>
              <w:ind w:left="24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Resistive</w:t>
            </w:r>
          </w:p>
        </w:tc>
        <w:tc>
          <w:tcPr>
            <w:tcW w:w="360" w:type="dxa"/>
            <w:textDirection w:val="btLr"/>
          </w:tcPr>
          <w:p w14:paraId="654C2694" w14:textId="77777777" w:rsidR="00B80F38" w:rsidRPr="00B80F38" w:rsidRDefault="00B80F38" w:rsidP="00B80F38">
            <w:pPr>
              <w:widowControl w:val="0"/>
              <w:autoSpaceDE w:val="0"/>
              <w:autoSpaceDN w:val="0"/>
              <w:spacing w:before="88" w:after="0" w:line="183" w:lineRule="exact"/>
              <w:ind w:left="246"/>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Inductive</w:t>
            </w:r>
          </w:p>
        </w:tc>
        <w:tc>
          <w:tcPr>
            <w:tcW w:w="360" w:type="dxa"/>
            <w:textDirection w:val="btLr"/>
          </w:tcPr>
          <w:p w14:paraId="3570D887" w14:textId="77777777" w:rsidR="00B80F38" w:rsidRPr="00B80F38" w:rsidRDefault="00B80F38" w:rsidP="00B80F38">
            <w:pPr>
              <w:widowControl w:val="0"/>
              <w:autoSpaceDE w:val="0"/>
              <w:autoSpaceDN w:val="0"/>
              <w:spacing w:before="88" w:after="0" w:line="183" w:lineRule="exact"/>
              <w:ind w:left="36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Motor</w:t>
            </w:r>
          </w:p>
        </w:tc>
        <w:tc>
          <w:tcPr>
            <w:tcW w:w="270" w:type="dxa"/>
          </w:tcPr>
          <w:p w14:paraId="452F87F0"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360" w:type="dxa"/>
            <w:textDirection w:val="btLr"/>
          </w:tcPr>
          <w:p w14:paraId="4B7ED44F" w14:textId="77777777" w:rsidR="00B80F38" w:rsidRPr="00B80F38" w:rsidRDefault="00B80F38" w:rsidP="00B80F38">
            <w:pPr>
              <w:widowControl w:val="0"/>
              <w:autoSpaceDE w:val="0"/>
              <w:autoSpaceDN w:val="0"/>
              <w:spacing w:before="88" w:after="0" w:line="183" w:lineRule="exact"/>
              <w:ind w:left="24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Resistive</w:t>
            </w:r>
          </w:p>
        </w:tc>
        <w:tc>
          <w:tcPr>
            <w:tcW w:w="360" w:type="dxa"/>
            <w:textDirection w:val="btLr"/>
          </w:tcPr>
          <w:p w14:paraId="5BA3B789" w14:textId="77777777" w:rsidR="00B80F38" w:rsidRPr="00B80F38" w:rsidRDefault="00B80F38" w:rsidP="00B80F38">
            <w:pPr>
              <w:widowControl w:val="0"/>
              <w:autoSpaceDE w:val="0"/>
              <w:autoSpaceDN w:val="0"/>
              <w:spacing w:before="88" w:after="0" w:line="183" w:lineRule="exact"/>
              <w:ind w:left="246"/>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Inductive</w:t>
            </w:r>
          </w:p>
        </w:tc>
        <w:tc>
          <w:tcPr>
            <w:tcW w:w="360" w:type="dxa"/>
            <w:textDirection w:val="btLr"/>
          </w:tcPr>
          <w:p w14:paraId="32C4DEA2" w14:textId="77777777" w:rsidR="00B80F38" w:rsidRPr="00B80F38" w:rsidRDefault="00B80F38" w:rsidP="00B80F38">
            <w:pPr>
              <w:widowControl w:val="0"/>
              <w:autoSpaceDE w:val="0"/>
              <w:autoSpaceDN w:val="0"/>
              <w:spacing w:before="88" w:after="0" w:line="183" w:lineRule="exact"/>
              <w:ind w:left="36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Motor</w:t>
            </w:r>
          </w:p>
        </w:tc>
        <w:tc>
          <w:tcPr>
            <w:tcW w:w="360" w:type="dxa"/>
            <w:textDirection w:val="btLr"/>
          </w:tcPr>
          <w:p w14:paraId="459DBADA" w14:textId="77777777" w:rsidR="00B80F38" w:rsidRPr="00B80F38" w:rsidRDefault="00B80F38" w:rsidP="00B80F38">
            <w:pPr>
              <w:widowControl w:val="0"/>
              <w:autoSpaceDE w:val="0"/>
              <w:autoSpaceDN w:val="0"/>
              <w:spacing w:before="88" w:after="0" w:line="183" w:lineRule="exact"/>
              <w:ind w:left="24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Resistive</w:t>
            </w:r>
          </w:p>
        </w:tc>
        <w:tc>
          <w:tcPr>
            <w:tcW w:w="360" w:type="dxa"/>
            <w:textDirection w:val="btLr"/>
          </w:tcPr>
          <w:p w14:paraId="4F161A68" w14:textId="77777777" w:rsidR="00B80F38" w:rsidRPr="00B80F38" w:rsidRDefault="00B80F38" w:rsidP="00B80F38">
            <w:pPr>
              <w:widowControl w:val="0"/>
              <w:autoSpaceDE w:val="0"/>
              <w:autoSpaceDN w:val="0"/>
              <w:spacing w:before="88" w:after="0" w:line="183" w:lineRule="exact"/>
              <w:ind w:left="246"/>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Inductive</w:t>
            </w:r>
          </w:p>
        </w:tc>
        <w:tc>
          <w:tcPr>
            <w:tcW w:w="270" w:type="dxa"/>
            <w:textDirection w:val="btLr"/>
          </w:tcPr>
          <w:p w14:paraId="1DFFE020" w14:textId="77777777" w:rsidR="00B80F38" w:rsidRPr="00B80F38" w:rsidRDefault="00B80F38" w:rsidP="00B80F38">
            <w:pPr>
              <w:widowControl w:val="0"/>
              <w:autoSpaceDE w:val="0"/>
              <w:autoSpaceDN w:val="0"/>
              <w:spacing w:before="43" w:after="0" w:line="183" w:lineRule="exact"/>
              <w:ind w:left="362"/>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Motor</w:t>
            </w:r>
          </w:p>
        </w:tc>
        <w:tc>
          <w:tcPr>
            <w:tcW w:w="450" w:type="dxa"/>
            <w:textDirection w:val="btLr"/>
          </w:tcPr>
          <w:p w14:paraId="7C45E504" w14:textId="77777777" w:rsidR="00B80F38" w:rsidRPr="00B80F38" w:rsidRDefault="00B80F38" w:rsidP="00B80F38">
            <w:pPr>
              <w:widowControl w:val="0"/>
              <w:autoSpaceDE w:val="0"/>
              <w:autoSpaceDN w:val="0"/>
              <w:spacing w:before="133" w:after="0" w:line="183" w:lineRule="exact"/>
              <w:ind w:left="277"/>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Pull</w:t>
            </w:r>
            <w:r w:rsidRPr="00B80F38">
              <w:rPr>
                <w:rFonts w:ascii="Arial" w:eastAsia="Arial" w:hAnsi="Arial" w:cs="Arial"/>
                <w:spacing w:val="-2"/>
                <w:kern w:val="0"/>
                <w:sz w:val="16"/>
                <w:szCs w:val="22"/>
                <w14:ligatures w14:val="none"/>
              </w:rPr>
              <w:t xml:space="preserve"> </w:t>
            </w:r>
            <w:r w:rsidRPr="00B80F38">
              <w:rPr>
                <w:rFonts w:ascii="Arial" w:eastAsia="Arial" w:hAnsi="Arial" w:cs="Arial"/>
                <w:kern w:val="0"/>
                <w:sz w:val="16"/>
                <w:szCs w:val="22"/>
                <w14:ligatures w14:val="none"/>
              </w:rPr>
              <w:t>–</w:t>
            </w:r>
            <w:r w:rsidRPr="00B80F38">
              <w:rPr>
                <w:rFonts w:ascii="Arial" w:eastAsia="Arial" w:hAnsi="Arial" w:cs="Arial"/>
                <w:spacing w:val="-1"/>
                <w:kern w:val="0"/>
                <w:sz w:val="16"/>
                <w:szCs w:val="22"/>
                <w14:ligatures w14:val="none"/>
              </w:rPr>
              <w:t xml:space="preserve"> </w:t>
            </w:r>
            <w:r w:rsidRPr="00B80F38">
              <w:rPr>
                <w:rFonts w:ascii="Arial" w:eastAsia="Arial" w:hAnsi="Arial" w:cs="Arial"/>
                <w:spacing w:val="-5"/>
                <w:kern w:val="0"/>
                <w:sz w:val="16"/>
                <w:szCs w:val="22"/>
                <w14:ligatures w14:val="none"/>
              </w:rPr>
              <w:t>In</w:t>
            </w:r>
          </w:p>
        </w:tc>
        <w:tc>
          <w:tcPr>
            <w:tcW w:w="450" w:type="dxa"/>
            <w:textDirection w:val="btLr"/>
          </w:tcPr>
          <w:p w14:paraId="206FCFE7" w14:textId="77777777" w:rsidR="00B80F38" w:rsidRPr="00B80F38" w:rsidRDefault="00B80F38" w:rsidP="00B80F38">
            <w:pPr>
              <w:widowControl w:val="0"/>
              <w:autoSpaceDE w:val="0"/>
              <w:autoSpaceDN w:val="0"/>
              <w:spacing w:before="133" w:after="0" w:line="183" w:lineRule="exact"/>
              <w:ind w:left="295"/>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Holding</w:t>
            </w:r>
          </w:p>
        </w:tc>
        <w:tc>
          <w:tcPr>
            <w:tcW w:w="357" w:type="dxa"/>
            <w:textDirection w:val="btLr"/>
          </w:tcPr>
          <w:p w14:paraId="7C8797B9" w14:textId="77777777" w:rsidR="00B80F38" w:rsidRPr="00B80F38" w:rsidRDefault="00B80F38" w:rsidP="00B80F38">
            <w:pPr>
              <w:widowControl w:val="0"/>
              <w:autoSpaceDE w:val="0"/>
              <w:autoSpaceDN w:val="0"/>
              <w:spacing w:before="86" w:after="0" w:line="183" w:lineRule="exact"/>
              <w:ind w:left="340"/>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Pull-</w:t>
            </w:r>
            <w:r w:rsidRPr="00B80F38">
              <w:rPr>
                <w:rFonts w:ascii="Arial" w:eastAsia="Arial" w:hAnsi="Arial" w:cs="Arial"/>
                <w:spacing w:val="-5"/>
                <w:kern w:val="0"/>
                <w:sz w:val="16"/>
                <w:szCs w:val="22"/>
                <w14:ligatures w14:val="none"/>
              </w:rPr>
              <w:t>In</w:t>
            </w:r>
          </w:p>
        </w:tc>
        <w:tc>
          <w:tcPr>
            <w:tcW w:w="450" w:type="dxa"/>
            <w:textDirection w:val="btLr"/>
          </w:tcPr>
          <w:p w14:paraId="78D486FE" w14:textId="77777777" w:rsidR="00B80F38" w:rsidRPr="00B80F38" w:rsidRDefault="00B80F38" w:rsidP="00B80F38">
            <w:pPr>
              <w:widowControl w:val="0"/>
              <w:autoSpaceDE w:val="0"/>
              <w:autoSpaceDN w:val="0"/>
              <w:spacing w:before="133" w:after="0" w:line="183" w:lineRule="exact"/>
              <w:ind w:left="295"/>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Holding</w:t>
            </w:r>
          </w:p>
        </w:tc>
        <w:tc>
          <w:tcPr>
            <w:tcW w:w="450" w:type="dxa"/>
          </w:tcPr>
          <w:p w14:paraId="0C4BC8F8"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52698DF6"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3677F53A"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33078A43"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434FFE29"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6ED65238"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40" w:type="dxa"/>
          </w:tcPr>
          <w:p w14:paraId="2F1D1AB1"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450" w:type="dxa"/>
          </w:tcPr>
          <w:p w14:paraId="0A95C4F5"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r>
      <w:tr w:rsidR="00B80F38" w:rsidRPr="00B80F38" w14:paraId="3A6DA499" w14:textId="77777777" w:rsidTr="009A2EC2">
        <w:trPr>
          <w:trHeight w:val="800"/>
        </w:trPr>
        <w:tc>
          <w:tcPr>
            <w:tcW w:w="445" w:type="dxa"/>
            <w:tcBorders>
              <w:top w:val="single" w:sz="4" w:space="0" w:color="auto"/>
              <w:left w:val="single" w:sz="4" w:space="0" w:color="auto"/>
              <w:bottom w:val="single" w:sz="4" w:space="0" w:color="auto"/>
              <w:right w:val="single" w:sz="4" w:space="0" w:color="auto"/>
            </w:tcBorders>
          </w:tcPr>
          <w:p w14:paraId="6E0E5261"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367B529E"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p>
        </w:tc>
        <w:tc>
          <w:tcPr>
            <w:tcW w:w="270" w:type="dxa"/>
            <w:tcBorders>
              <w:left w:val="single" w:sz="4" w:space="0" w:color="auto"/>
            </w:tcBorders>
          </w:tcPr>
          <w:p w14:paraId="341D4925" w14:textId="77777777" w:rsidR="00B80F38" w:rsidRPr="00B80F38" w:rsidRDefault="00B80F38" w:rsidP="00B80F38">
            <w:pPr>
              <w:widowControl w:val="0"/>
              <w:autoSpaceDE w:val="0"/>
              <w:autoSpaceDN w:val="0"/>
              <w:spacing w:after="0" w:line="183" w:lineRule="exact"/>
              <w:jc w:val="center"/>
              <w:rPr>
                <w:rFonts w:ascii="Times New Roman" w:eastAsia="Arial" w:hAnsi="Arial" w:cs="Arial"/>
                <w:kern w:val="0"/>
                <w:sz w:val="16"/>
                <w:szCs w:val="22"/>
                <w14:ligatures w14:val="none"/>
              </w:rPr>
            </w:pPr>
          </w:p>
        </w:tc>
        <w:tc>
          <w:tcPr>
            <w:tcW w:w="539" w:type="dxa"/>
          </w:tcPr>
          <w:p w14:paraId="628BF0CC"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2DA1B294"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3PDT</w:t>
            </w:r>
          </w:p>
        </w:tc>
        <w:tc>
          <w:tcPr>
            <w:tcW w:w="554" w:type="dxa"/>
          </w:tcPr>
          <w:p w14:paraId="2F4CA3E5"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2A3850A6" w14:textId="77777777" w:rsidR="00B80F38" w:rsidRPr="00B80F38" w:rsidRDefault="00B80F38" w:rsidP="00B80F38">
            <w:pPr>
              <w:widowControl w:val="0"/>
              <w:autoSpaceDE w:val="0"/>
              <w:autoSpaceDN w:val="0"/>
              <w:spacing w:after="0" w:line="183" w:lineRule="exact"/>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w:t>
            </w:r>
          </w:p>
        </w:tc>
        <w:tc>
          <w:tcPr>
            <w:tcW w:w="260" w:type="dxa"/>
          </w:tcPr>
          <w:p w14:paraId="4D7ABC95"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78A17685" w14:textId="77777777" w:rsidR="00B80F38" w:rsidRPr="00B80F38" w:rsidRDefault="00B80F38" w:rsidP="00B80F38">
            <w:pPr>
              <w:widowControl w:val="0"/>
              <w:autoSpaceDE w:val="0"/>
              <w:autoSpaceDN w:val="0"/>
              <w:spacing w:after="0" w:line="183" w:lineRule="exact"/>
              <w:ind w:right="2"/>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359" w:type="dxa"/>
          </w:tcPr>
          <w:p w14:paraId="654CB6B6"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4B0A619F"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359" w:type="dxa"/>
          </w:tcPr>
          <w:p w14:paraId="684FF41D"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5E54F731"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269" w:type="dxa"/>
          </w:tcPr>
          <w:p w14:paraId="7C9BF9E6"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06CEEA5D"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363" w:type="dxa"/>
            <w:vAlign w:val="center"/>
          </w:tcPr>
          <w:p w14:paraId="4B01A45D" w14:textId="77777777" w:rsidR="00B80F38" w:rsidRPr="00B80F38" w:rsidRDefault="00B80F38" w:rsidP="00B80F38">
            <w:pPr>
              <w:widowControl w:val="0"/>
              <w:autoSpaceDE w:val="0"/>
              <w:autoSpaceDN w:val="0"/>
              <w:spacing w:after="0" w:line="183" w:lineRule="exact"/>
              <w:ind w:left="9"/>
              <w:jc w:val="center"/>
              <w:rPr>
                <w:rFonts w:ascii="Arial" w:eastAsia="Arial" w:hAnsi="Arial" w:cs="Arial"/>
                <w:kern w:val="0"/>
                <w:sz w:val="16"/>
                <w:szCs w:val="22"/>
                <w14:ligatures w14:val="none"/>
              </w:rPr>
            </w:pPr>
            <w:r w:rsidRPr="00B80F38">
              <w:rPr>
                <w:rFonts w:ascii="Arial" w:eastAsia="Arial" w:hAnsi="Arial" w:cs="Arial"/>
                <w:kern w:val="0"/>
                <w:sz w:val="16"/>
                <w:szCs w:val="22"/>
                <w14:ligatures w14:val="none"/>
              </w:rPr>
              <w:t>260</w:t>
            </w:r>
          </w:p>
        </w:tc>
        <w:tc>
          <w:tcPr>
            <w:tcW w:w="360" w:type="dxa"/>
          </w:tcPr>
          <w:p w14:paraId="190B4E91"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61D1CECA"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260</w:t>
            </w:r>
          </w:p>
        </w:tc>
        <w:tc>
          <w:tcPr>
            <w:tcW w:w="360" w:type="dxa"/>
          </w:tcPr>
          <w:p w14:paraId="48F70B7A"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488016F8"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270" w:type="dxa"/>
          </w:tcPr>
          <w:p w14:paraId="74FE0527"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501899EF" w14:textId="77777777" w:rsidR="00B80F38" w:rsidRPr="00B80F38" w:rsidRDefault="00B80F38" w:rsidP="00B80F38">
            <w:pPr>
              <w:widowControl w:val="0"/>
              <w:autoSpaceDE w:val="0"/>
              <w:autoSpaceDN w:val="0"/>
              <w:spacing w:after="0" w:line="183" w:lineRule="exact"/>
              <w:ind w:left="57" w:right="48"/>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4</w:t>
            </w:r>
          </w:p>
        </w:tc>
        <w:tc>
          <w:tcPr>
            <w:tcW w:w="360" w:type="dxa"/>
          </w:tcPr>
          <w:p w14:paraId="5AD64DE6"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6A7755DB"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5</w:t>
            </w:r>
          </w:p>
        </w:tc>
        <w:tc>
          <w:tcPr>
            <w:tcW w:w="360" w:type="dxa"/>
          </w:tcPr>
          <w:p w14:paraId="7F25A293"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61DAD072"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5</w:t>
            </w:r>
          </w:p>
        </w:tc>
        <w:tc>
          <w:tcPr>
            <w:tcW w:w="360" w:type="dxa"/>
          </w:tcPr>
          <w:p w14:paraId="227B86BF"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77ED2559"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360" w:type="dxa"/>
          </w:tcPr>
          <w:p w14:paraId="5FBED0F9"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3663D439"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5</w:t>
            </w:r>
          </w:p>
        </w:tc>
        <w:tc>
          <w:tcPr>
            <w:tcW w:w="360" w:type="dxa"/>
          </w:tcPr>
          <w:p w14:paraId="2ED15A89"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308B0CB7"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5</w:t>
            </w:r>
          </w:p>
        </w:tc>
        <w:tc>
          <w:tcPr>
            <w:tcW w:w="270" w:type="dxa"/>
          </w:tcPr>
          <w:p w14:paraId="6173A53D"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2C97106B" w14:textId="77777777" w:rsidR="00B80F38" w:rsidRPr="00B80F38" w:rsidRDefault="00B80F38" w:rsidP="00B80F38">
            <w:pPr>
              <w:widowControl w:val="0"/>
              <w:autoSpaceDE w:val="0"/>
              <w:autoSpaceDN w:val="0"/>
              <w:spacing w:after="0" w:line="183" w:lineRule="exact"/>
              <w:ind w:left="57"/>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450" w:type="dxa"/>
          </w:tcPr>
          <w:p w14:paraId="3A5DAAFE"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3675AF1C"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4.0</w:t>
            </w:r>
          </w:p>
        </w:tc>
        <w:tc>
          <w:tcPr>
            <w:tcW w:w="450" w:type="dxa"/>
          </w:tcPr>
          <w:p w14:paraId="5BCBA108"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2DEDA445"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0.5</w:t>
            </w:r>
          </w:p>
        </w:tc>
        <w:tc>
          <w:tcPr>
            <w:tcW w:w="357" w:type="dxa"/>
          </w:tcPr>
          <w:p w14:paraId="10C3C848"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41E72422"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450" w:type="dxa"/>
          </w:tcPr>
          <w:p w14:paraId="5B620C1C"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5B776D41"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w:t>
            </w:r>
          </w:p>
        </w:tc>
        <w:tc>
          <w:tcPr>
            <w:tcW w:w="450" w:type="dxa"/>
          </w:tcPr>
          <w:p w14:paraId="0FA743B6"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1EDD6294"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5</w:t>
            </w:r>
          </w:p>
        </w:tc>
        <w:tc>
          <w:tcPr>
            <w:tcW w:w="450" w:type="dxa"/>
          </w:tcPr>
          <w:p w14:paraId="2E1B89DB"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718451F9"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0.35</w:t>
            </w:r>
          </w:p>
        </w:tc>
        <w:tc>
          <w:tcPr>
            <w:tcW w:w="450" w:type="dxa"/>
          </w:tcPr>
          <w:p w14:paraId="7C49BF3B"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343A2B5A"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.090</w:t>
            </w:r>
          </w:p>
        </w:tc>
        <w:tc>
          <w:tcPr>
            <w:tcW w:w="450" w:type="dxa"/>
          </w:tcPr>
          <w:p w14:paraId="369DEB58"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635A6C07" w14:textId="77777777" w:rsidR="00B80F38" w:rsidRPr="00B80F38" w:rsidRDefault="00B80F38" w:rsidP="00B80F38">
            <w:pPr>
              <w:widowControl w:val="0"/>
              <w:autoSpaceDE w:val="0"/>
              <w:autoSpaceDN w:val="0"/>
              <w:spacing w:after="0" w:line="183" w:lineRule="exact"/>
              <w:ind w:left="10" w:right="1"/>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16</w:t>
            </w:r>
          </w:p>
        </w:tc>
        <w:tc>
          <w:tcPr>
            <w:tcW w:w="540" w:type="dxa"/>
          </w:tcPr>
          <w:p w14:paraId="1EEF3950" w14:textId="77777777" w:rsidR="00B80F38" w:rsidRPr="00B80F38" w:rsidRDefault="00B80F38" w:rsidP="00B80F38">
            <w:pPr>
              <w:widowControl w:val="0"/>
              <w:autoSpaceDE w:val="0"/>
              <w:autoSpaceDN w:val="0"/>
              <w:spacing w:before="133" w:after="0" w:line="178" w:lineRule="exact"/>
              <w:ind w:left="45" w:right="36"/>
              <w:jc w:val="center"/>
              <w:rPr>
                <w:rFonts w:ascii="Arial" w:eastAsia="Arial" w:hAnsi="Arial" w:cs="Arial"/>
                <w:kern w:val="0"/>
                <w:sz w:val="16"/>
                <w:szCs w:val="22"/>
                <w14:ligatures w14:val="none"/>
              </w:rPr>
            </w:pPr>
            <w:r w:rsidRPr="00B80F38">
              <w:rPr>
                <w:rFonts w:ascii="Arial" w:eastAsia="Arial" w:hAnsi="Arial" w:cs="Arial"/>
                <w:spacing w:val="-10"/>
                <w:kern w:val="0"/>
                <w:sz w:val="16"/>
                <w:szCs w:val="22"/>
                <w14:ligatures w14:val="none"/>
              </w:rPr>
              <w:t>7</w:t>
            </w:r>
          </w:p>
          <w:p w14:paraId="5A7673B3" w14:textId="77777777" w:rsidR="00B80F38" w:rsidRPr="00B80F38" w:rsidRDefault="00B80F38" w:rsidP="00B80F38">
            <w:pPr>
              <w:widowControl w:val="0"/>
              <w:autoSpaceDE w:val="0"/>
              <w:autoSpaceDN w:val="0"/>
              <w:spacing w:after="29" w:line="170" w:lineRule="exact"/>
              <w:ind w:left="45"/>
              <w:jc w:val="center"/>
              <w:rPr>
                <w:rFonts w:ascii="Cambria Math" w:eastAsia="Arial" w:hAnsi="Arial" w:cs="Arial"/>
                <w:kern w:val="0"/>
                <w:sz w:val="15"/>
                <w:szCs w:val="22"/>
                <w14:ligatures w14:val="none"/>
              </w:rPr>
            </w:pPr>
            <w:r w:rsidRPr="00B80F38">
              <w:rPr>
                <w:rFonts w:ascii="Cambria Math" w:eastAsia="Arial" w:hAnsi="Arial" w:cs="Arial"/>
                <w:spacing w:val="-5"/>
                <w:w w:val="105"/>
                <w:kern w:val="0"/>
                <w:sz w:val="15"/>
                <w:szCs w:val="22"/>
                <w14:ligatures w14:val="none"/>
              </w:rPr>
              <w:t>+0</w:t>
            </w:r>
          </w:p>
          <w:p w14:paraId="0D41785E" w14:textId="77777777" w:rsidR="00B80F38" w:rsidRPr="00B80F38" w:rsidRDefault="00B80F38" w:rsidP="00B80F38">
            <w:pPr>
              <w:widowControl w:val="0"/>
              <w:autoSpaceDE w:val="0"/>
              <w:autoSpaceDN w:val="0"/>
              <w:spacing w:after="0" w:line="20" w:lineRule="exact"/>
              <w:ind w:left="87"/>
              <w:jc w:val="center"/>
              <w:rPr>
                <w:rFonts w:ascii="Arial" w:eastAsia="Arial" w:hAnsi="Arial" w:cs="Arial"/>
                <w:kern w:val="0"/>
                <w:sz w:val="2"/>
                <w:szCs w:val="22"/>
                <w14:ligatures w14:val="none"/>
              </w:rPr>
            </w:pPr>
            <w:r w:rsidRPr="00B80F38">
              <w:rPr>
                <w:rFonts w:ascii="Arial" w:eastAsia="Arial" w:hAnsi="Arial" w:cs="Arial"/>
                <w:noProof/>
                <w:kern w:val="0"/>
                <w:sz w:val="2"/>
                <w:szCs w:val="22"/>
                <w14:ligatures w14:val="none"/>
              </w:rPr>
              <mc:AlternateContent>
                <mc:Choice Requires="wpg">
                  <w:drawing>
                    <wp:inline distT="0" distB="0" distL="0" distR="0" wp14:anchorId="1B506743" wp14:editId="76963B78">
                      <wp:extent cx="232410" cy="8255"/>
                      <wp:effectExtent l="9525" t="0" r="0" b="126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410" cy="8255"/>
                                <a:chOff x="0" y="0"/>
                                <a:chExt cx="232410" cy="8255"/>
                              </a:xfrm>
                            </wpg:grpSpPr>
                            <wps:wsp>
                              <wps:cNvPr id="52" name="Graphic 52"/>
                              <wps:cNvSpPr/>
                              <wps:spPr>
                                <a:xfrm>
                                  <a:off x="0" y="3937"/>
                                  <a:ext cx="232410" cy="1270"/>
                                </a:xfrm>
                                <a:custGeom>
                                  <a:avLst/>
                                  <a:gdLst/>
                                  <a:ahLst/>
                                  <a:cxnLst/>
                                  <a:rect l="l" t="t" r="r" b="b"/>
                                  <a:pathLst>
                                    <a:path w="232410">
                                      <a:moveTo>
                                        <a:pt x="0" y="0"/>
                                      </a:moveTo>
                                      <a:lnTo>
                                        <a:pt x="231923" y="0"/>
                                      </a:lnTo>
                                    </a:path>
                                  </a:pathLst>
                                </a:custGeom>
                                <a:ln w="78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1D3DD1" id="Group 51" o:spid="_x0000_s1026" style="width:18.3pt;height:.65pt;mso-position-horizontal-relative:char;mso-position-vertical-relative:line" coordsize="23241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hOcAIAAI0FAAAOAAAAZHJzL2Uyb0RvYy54bWykVMlu2zAQvRfoPxC817LluHYEy0ERN0aB&#10;IAkQFz3TFLWgFMkOacv5+w6pxY4T9JDqIDxyhrO8eeTy5lhLchBgK61SOhmNKRGK66xSRUp/bu++&#10;LCixjqmMSa1ESl+EpTerz5+WjUlErEstMwEEgyibNCalpXMmiSLLS1EzO9JGKDTmGmrmcAlFlAFr&#10;MHoto3g8/ho1GjIDmgtrcXfdGukqxM9zwd1jnlvhiEwp1ubCH8J/5//RasmSApgpK96VwT5QRc0q&#10;hUmHUGvmGNlD9SZUXXHQVuduxHUd6TyvuAg9YDeT8UU3G9B7E3opkqYwA01I7QVPHw7LHw4bMM/m&#10;CdrqEd5r/tsiL1FjiuTc7tfFyfmYQ+0PYRPkGBh9GRgVR0c4bsbT+GqCvHM0LeLZrOWblziUN2d4&#10;+f0fpyKWtAlDWUMZjUHd2BM19v+oeS6ZEYFx61t/AlJlKZ3FlChWo3w3nVJwBxnyydHLs9etbEfk&#10;u9xMr6fzloD36JnE8yDHoVGW8L11G6EDy+xwb12r1qxHrOwRP6oeAmreq10GtTtKUO1ACap91yY3&#10;zPlzfnQekmYYk9+q9UFsdTC6ixFhZSerVOde8XRyHU8p6RWArq0DAp8E1dSCkBjxeWtS+Rrmi/lV&#10;uEJWyyq7q6T0RVgodrcSyIH5Cxw+3wVGeOVmwLo1s2XrF0ydm1RByTZpR+NHttPZC062wVmm1P7Z&#10;MxCUyB8KteOfiB5AD3Y9ACdvdXhIAj+Yc3v8xcAQnz6lDsf6oHsJsaQfmW998PUnlf62dzqv/DxR&#10;zn1F3QLlHFC484hePSrn6+B1ekVXfwEAAP//AwBQSwMEFAAGAAgAAAAhAFORcgPZAAAAAgEAAA8A&#10;AABkcnMvZG93bnJldi54bWxMj0FLw0AQhe9C/8MyBW92E4NBYjalFPVUBFtBvE2TaRKanQ3ZbZL+&#10;e0cvenkwvMd73+Tr2XZqpMG3jg3EqwgUcemqlmsDH4eXu0dQPiBX2DkmA1fysC4WNzlmlZv4ncZ9&#10;qJWUsM/QQBNCn2nty4Ys+pXricU7ucFikHOodTXgJOW20/dRlGqLLctCgz1tGyrP+4s18DrhtEni&#10;53F3Pm2vX4eHt89dTMbcLufNE6hAc/gLww++oEMhTEd34cqrzoA8En5VvCRNQR0lk4Aucv0fvfgG&#10;AAD//wMAUEsBAi0AFAAGAAgAAAAhALaDOJL+AAAA4QEAABMAAAAAAAAAAAAAAAAAAAAAAFtDb250&#10;ZW50X1R5cGVzXS54bWxQSwECLQAUAAYACAAAACEAOP0h/9YAAACUAQAACwAAAAAAAAAAAAAAAAAv&#10;AQAAX3JlbHMvLnJlbHNQSwECLQAUAAYACAAAACEAFJ8YTnACAACNBQAADgAAAAAAAAAAAAAAAAAu&#10;AgAAZHJzL2Uyb0RvYy54bWxQSwECLQAUAAYACAAAACEAU5FyA9kAAAACAQAADwAAAAAAAAAAAAAA&#10;AADKBAAAZHJzL2Rvd25yZXYueG1sUEsFBgAAAAAEAAQA8wAAANAFAAAAAA==&#10;">
                      <v:shape id="Graphic 52" o:spid="_x0000_s1027" style="position:absolute;top:3937;width:232410;height:1270;visibility:visible;mso-wrap-style:square;v-text-anchor:top" coordsize="232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QeNwwAAANsAAAAPAAAAZHJzL2Rvd25yZXYueG1sRI9Pi8Iw&#10;FMTvC36H8ARva6q4ItUo/sFl15vVi7dn82yrzUtpYq3ffrMgeBxm5jfMbNGaUjRUu8KygkE/AkGc&#10;Wl1wpuB42H5OQDiPrLG0TAqe5GAx73zMMNb2wXtqEp+JAGEXo4Lc+yqW0qU5GXR9WxEH72Jrgz7I&#10;OpO6xkeAm1IOo2gsDRYcFnKsaJ1TekvuJlA2WbVpV9/n/e53lGIzfp7O17VSvW67nILw1Pp3+NX+&#10;0Qq+hvD/JfwAOf8DAAD//wMAUEsBAi0AFAAGAAgAAAAhANvh9svuAAAAhQEAABMAAAAAAAAAAAAA&#10;AAAAAAAAAFtDb250ZW50X1R5cGVzXS54bWxQSwECLQAUAAYACAAAACEAWvQsW78AAAAVAQAACwAA&#10;AAAAAAAAAAAAAAAfAQAAX3JlbHMvLnJlbHNQSwECLQAUAAYACAAAACEAoxkHjcMAAADbAAAADwAA&#10;AAAAAAAAAAAAAAAHAgAAZHJzL2Rvd25yZXYueG1sUEsFBgAAAAADAAMAtwAAAPcCAAAAAA==&#10;" path="m,l231923,e" filled="f" strokeweight=".62pt">
                        <v:path arrowok="t"/>
                      </v:shape>
                      <w10:anchorlock/>
                    </v:group>
                  </w:pict>
                </mc:Fallback>
              </mc:AlternateContent>
            </w:r>
          </w:p>
          <w:p w14:paraId="23B35590" w14:textId="77777777" w:rsidR="00B80F38" w:rsidRPr="00B80F38" w:rsidRDefault="00B80F38" w:rsidP="00B80F38">
            <w:pPr>
              <w:widowControl w:val="0"/>
              <w:autoSpaceDE w:val="0"/>
              <w:autoSpaceDN w:val="0"/>
              <w:spacing w:after="0" w:line="183" w:lineRule="exact"/>
              <w:ind w:left="45"/>
              <w:jc w:val="center"/>
              <w:rPr>
                <w:rFonts w:ascii="Cambria Math" w:eastAsia="Arial" w:hAnsi="Cambria Math" w:cs="Arial"/>
                <w:kern w:val="0"/>
                <w:sz w:val="15"/>
                <w:szCs w:val="22"/>
                <w14:ligatures w14:val="none"/>
              </w:rPr>
            </w:pPr>
            <w:r w:rsidRPr="00B80F38">
              <w:rPr>
                <w:rFonts w:ascii="Cambria Math" w:eastAsia="Arial" w:hAnsi="Cambria Math" w:cs="Arial"/>
                <w:spacing w:val="-4"/>
                <w:w w:val="105"/>
                <w:kern w:val="0"/>
                <w:sz w:val="15"/>
                <w:szCs w:val="22"/>
                <w14:ligatures w14:val="none"/>
              </w:rPr>
              <w:t>―5.5</w:t>
            </w:r>
          </w:p>
        </w:tc>
        <w:tc>
          <w:tcPr>
            <w:tcW w:w="540" w:type="dxa"/>
          </w:tcPr>
          <w:p w14:paraId="31E63D9F" w14:textId="77777777" w:rsidR="00B80F38" w:rsidRPr="00B80F38" w:rsidRDefault="00B80F38" w:rsidP="00B80F38">
            <w:pPr>
              <w:widowControl w:val="0"/>
              <w:autoSpaceDE w:val="0"/>
              <w:autoSpaceDN w:val="0"/>
              <w:spacing w:before="32" w:after="0" w:line="183" w:lineRule="exact"/>
              <w:jc w:val="center"/>
              <w:rPr>
                <w:rFonts w:ascii="Arial" w:eastAsia="Arial" w:hAnsi="Arial" w:cs="Arial"/>
                <w:kern w:val="0"/>
                <w:sz w:val="16"/>
                <w:szCs w:val="22"/>
                <w14:ligatures w14:val="none"/>
              </w:rPr>
            </w:pPr>
          </w:p>
          <w:p w14:paraId="68D6BB1A" w14:textId="77777777" w:rsidR="00B80F38" w:rsidRPr="00B80F38" w:rsidRDefault="00B80F38" w:rsidP="00B80F38">
            <w:pPr>
              <w:widowControl w:val="0"/>
              <w:autoSpaceDE w:val="0"/>
              <w:autoSpaceDN w:val="0"/>
              <w:spacing w:after="0" w:line="183" w:lineRule="exact"/>
              <w:ind w:left="87"/>
              <w:jc w:val="center"/>
              <w:rPr>
                <w:rFonts w:ascii="Arial" w:eastAsia="Arial" w:hAnsi="Arial" w:cs="Arial"/>
                <w:kern w:val="0"/>
                <w:sz w:val="16"/>
                <w:szCs w:val="22"/>
                <w14:ligatures w14:val="none"/>
              </w:rPr>
            </w:pPr>
            <w:r w:rsidRPr="00B80F38">
              <w:rPr>
                <w:rFonts w:ascii="Arial" w:eastAsia="Arial" w:hAnsi="Arial" w:cs="Arial"/>
                <w:spacing w:val="-2"/>
                <w:kern w:val="0"/>
                <w:sz w:val="16"/>
                <w:szCs w:val="22"/>
                <w14:ligatures w14:val="none"/>
              </w:rPr>
              <w:t>.002-</w:t>
            </w:r>
          </w:p>
          <w:p w14:paraId="10D4B315" w14:textId="77777777" w:rsidR="00B80F38" w:rsidRPr="00B80F38" w:rsidRDefault="00B80F38" w:rsidP="00B80F38">
            <w:pPr>
              <w:widowControl w:val="0"/>
              <w:autoSpaceDE w:val="0"/>
              <w:autoSpaceDN w:val="0"/>
              <w:spacing w:after="0" w:line="183" w:lineRule="exact"/>
              <w:ind w:left="114"/>
              <w:jc w:val="center"/>
              <w:rPr>
                <w:rFonts w:ascii="Arial" w:eastAsia="Arial" w:hAnsi="Arial" w:cs="Arial"/>
                <w:kern w:val="0"/>
                <w:sz w:val="16"/>
                <w:szCs w:val="22"/>
                <w14:ligatures w14:val="none"/>
              </w:rPr>
            </w:pPr>
            <w:r w:rsidRPr="00B80F38">
              <w:rPr>
                <w:rFonts w:ascii="Arial" w:eastAsia="Arial" w:hAnsi="Arial" w:cs="Arial"/>
                <w:spacing w:val="-4"/>
                <w:kern w:val="0"/>
                <w:sz w:val="16"/>
                <w:szCs w:val="22"/>
                <w14:ligatures w14:val="none"/>
              </w:rPr>
              <w:t>.010</w:t>
            </w:r>
          </w:p>
        </w:tc>
        <w:tc>
          <w:tcPr>
            <w:tcW w:w="540" w:type="dxa"/>
          </w:tcPr>
          <w:p w14:paraId="4AE6EFEA"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188EC232" w14:textId="77777777" w:rsidR="00B80F38" w:rsidRPr="00B80F38" w:rsidRDefault="00B80F38" w:rsidP="00B80F38">
            <w:pPr>
              <w:widowControl w:val="0"/>
              <w:autoSpaceDE w:val="0"/>
              <w:autoSpaceDN w:val="0"/>
              <w:spacing w:after="0" w:line="183" w:lineRule="exact"/>
              <w:ind w:left="45" w:right="36"/>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167</w:t>
            </w:r>
          </w:p>
        </w:tc>
        <w:tc>
          <w:tcPr>
            <w:tcW w:w="450" w:type="dxa"/>
          </w:tcPr>
          <w:p w14:paraId="37BCB801" w14:textId="77777777" w:rsidR="00B80F38" w:rsidRPr="00B80F38" w:rsidRDefault="00B80F38" w:rsidP="00B80F38">
            <w:pPr>
              <w:widowControl w:val="0"/>
              <w:autoSpaceDE w:val="0"/>
              <w:autoSpaceDN w:val="0"/>
              <w:spacing w:before="124" w:after="0" w:line="183" w:lineRule="exact"/>
              <w:jc w:val="center"/>
              <w:rPr>
                <w:rFonts w:ascii="Arial" w:eastAsia="Arial" w:hAnsi="Arial" w:cs="Arial"/>
                <w:kern w:val="0"/>
                <w:sz w:val="16"/>
                <w:szCs w:val="22"/>
                <w14:ligatures w14:val="none"/>
              </w:rPr>
            </w:pPr>
          </w:p>
          <w:p w14:paraId="5DEBCEE9" w14:textId="77777777" w:rsidR="00B80F38" w:rsidRPr="00B80F38" w:rsidRDefault="00B80F38" w:rsidP="00B80F38">
            <w:pPr>
              <w:widowControl w:val="0"/>
              <w:autoSpaceDE w:val="0"/>
              <w:autoSpaceDN w:val="0"/>
              <w:spacing w:after="0" w:line="183" w:lineRule="exact"/>
              <w:ind w:left="10"/>
              <w:jc w:val="center"/>
              <w:rPr>
                <w:rFonts w:ascii="Arial" w:eastAsia="Arial" w:hAnsi="Arial" w:cs="Arial"/>
                <w:kern w:val="0"/>
                <w:sz w:val="16"/>
                <w:szCs w:val="22"/>
                <w14:ligatures w14:val="none"/>
              </w:rPr>
            </w:pPr>
            <w:r w:rsidRPr="00B80F38">
              <w:rPr>
                <w:rFonts w:ascii="Arial" w:eastAsia="Arial" w:hAnsi="Arial" w:cs="Arial"/>
                <w:spacing w:val="-5"/>
                <w:kern w:val="0"/>
                <w:sz w:val="16"/>
                <w:szCs w:val="22"/>
                <w14:ligatures w14:val="none"/>
              </w:rPr>
              <w:t>50K</w:t>
            </w:r>
          </w:p>
        </w:tc>
      </w:tr>
    </w:tbl>
    <w:p w14:paraId="1255A16D" w14:textId="77777777" w:rsidR="00B80F38" w:rsidRPr="002A4861" w:rsidRDefault="00B80F38" w:rsidP="002A4861"/>
    <w:p w14:paraId="31A8FEBF" w14:textId="77777777" w:rsidR="002A4861" w:rsidRPr="002A4861" w:rsidRDefault="002A4861" w:rsidP="002A4861">
      <w:r w:rsidRPr="002A4861">
        <w:t>Note: Absence of value (-) indicates relay is not rated for that application</w:t>
      </w:r>
    </w:p>
    <w:p w14:paraId="582FF19D" w14:textId="77777777" w:rsidR="00B80F38" w:rsidRPr="002A4861" w:rsidRDefault="00B80F38" w:rsidP="002A4861">
      <w:pPr>
        <w:sectPr w:rsidR="00B80F38" w:rsidRPr="002A4861" w:rsidSect="002A4861">
          <w:pgSz w:w="15840" w:h="12240" w:orient="landscape"/>
          <w:pgMar w:top="1440" w:right="1440" w:bottom="1440" w:left="1440" w:header="432" w:footer="432" w:gutter="0"/>
          <w:cols w:space="720"/>
          <w:docGrid w:linePitch="299"/>
        </w:sectPr>
      </w:pPr>
    </w:p>
    <w:p w14:paraId="4254F3B8" w14:textId="4ADC62C4" w:rsidR="002A4861" w:rsidRPr="002A4861" w:rsidRDefault="00620590" w:rsidP="00620590">
      <w:r>
        <w:lastRenderedPageBreak/>
        <w:t xml:space="preserve">9. </w:t>
      </w:r>
      <w:r w:rsidR="002A4861" w:rsidRPr="002A4861">
        <w:t>ENVIRONMENTAL</w:t>
      </w:r>
    </w:p>
    <w:p w14:paraId="5016B1F5" w14:textId="1EC3CEC3" w:rsidR="002A4861" w:rsidRPr="002A4861" w:rsidRDefault="00620590" w:rsidP="00620590">
      <w:pPr>
        <w:ind w:left="360"/>
        <w:contextualSpacing/>
      </w:pPr>
      <w:r>
        <w:t xml:space="preserve">9.1 </w:t>
      </w:r>
      <w:r w:rsidR="002A4861" w:rsidRPr="002A4861">
        <w:t>TEMPERATURE:</w:t>
      </w:r>
    </w:p>
    <w:p w14:paraId="11B5F539" w14:textId="4B745D40" w:rsidR="002A4861" w:rsidRPr="002A4861" w:rsidRDefault="00620590" w:rsidP="00620590">
      <w:pPr>
        <w:ind w:left="720"/>
        <w:contextualSpacing/>
      </w:pPr>
      <w:r>
        <w:t xml:space="preserve">9.1.1 </w:t>
      </w:r>
      <w:r w:rsidR="002A4861" w:rsidRPr="002A4861">
        <w:t>AMBIENT:  - 80</w:t>
      </w:r>
      <w:r w:rsidR="00F71DFA">
        <w:t xml:space="preserve"> °</w:t>
      </w:r>
      <w:r w:rsidR="00306F64">
        <w:t>F</w:t>
      </w:r>
      <w:r w:rsidR="002A4861" w:rsidRPr="002A4861">
        <w:t xml:space="preserve"> to +160</w:t>
      </w:r>
      <w:r w:rsidR="00F71DFA">
        <w:t xml:space="preserve"> °</w:t>
      </w:r>
      <w:r w:rsidR="002A4861" w:rsidRPr="002A4861">
        <w:t>F</w:t>
      </w:r>
    </w:p>
    <w:p w14:paraId="0C8D50CB" w14:textId="4D01ED10" w:rsidR="002A4861" w:rsidRPr="002A4861" w:rsidRDefault="00620590" w:rsidP="00620590">
      <w:pPr>
        <w:ind w:left="720"/>
        <w:contextualSpacing/>
      </w:pPr>
      <w:r>
        <w:t xml:space="preserve">9.1.2 </w:t>
      </w:r>
      <w:r w:rsidR="002A4861" w:rsidRPr="002A4861">
        <w:t>TEMPERATURE EXCURSION TO +/- 203</w:t>
      </w:r>
      <w:r w:rsidR="00A20E04">
        <w:t xml:space="preserve"> °</w:t>
      </w:r>
      <w:r w:rsidR="002A4861" w:rsidRPr="002A4861">
        <w:t>F</w:t>
      </w:r>
    </w:p>
    <w:p w14:paraId="2461415B" w14:textId="1D0DA66F" w:rsidR="002A4861" w:rsidRPr="002A4861" w:rsidRDefault="00620590" w:rsidP="00620590">
      <w:pPr>
        <w:ind w:left="360"/>
        <w:contextualSpacing/>
      </w:pPr>
      <w:r>
        <w:t xml:space="preserve">9.2 </w:t>
      </w:r>
      <w:r w:rsidR="002A4861" w:rsidRPr="002A4861">
        <w:t>VIBRATION</w:t>
      </w:r>
    </w:p>
    <w:p w14:paraId="23D2E8CD" w14:textId="06B274CA" w:rsidR="002A4861" w:rsidRPr="002A4861" w:rsidRDefault="729D4F39" w:rsidP="3B89B5F5">
      <w:pPr>
        <w:spacing w:after="0"/>
        <w:ind w:firstLine="720"/>
        <w:contextualSpacing/>
        <w:jc w:val="both"/>
        <w:rPr>
          <w:rFonts w:ascii="Aptos" w:eastAsia="Aptos" w:hAnsi="Aptos" w:cs="Aptos"/>
        </w:rPr>
      </w:pPr>
      <w:r>
        <w:t xml:space="preserve">9.2.1 </w:t>
      </w:r>
      <w:r w:rsidR="6C654E8D" w:rsidRPr="3B89B5F5">
        <w:rPr>
          <w:rFonts w:ascii="Aptos" w:eastAsia="Aptos" w:hAnsi="Aptos" w:cs="Aptos"/>
        </w:rPr>
        <w:t xml:space="preserve">Vibration testing shall be per MIL-STD-810H CHG 1, Method 514.8, Procedure I (general), tailored </w:t>
      </w:r>
      <w:proofErr w:type="gramStart"/>
      <w:r w:rsidR="6C654E8D" w:rsidRPr="3B89B5F5">
        <w:rPr>
          <w:rFonts w:ascii="Aptos" w:eastAsia="Aptos" w:hAnsi="Aptos" w:cs="Aptos"/>
        </w:rPr>
        <w:t>per</w:t>
      </w:r>
      <w:proofErr w:type="gramEnd"/>
      <w:r w:rsidR="6C654E8D" w:rsidRPr="3B89B5F5">
        <w:rPr>
          <w:rFonts w:ascii="Aptos" w:eastAsia="Aptos" w:hAnsi="Aptos" w:cs="Aptos"/>
        </w:rPr>
        <w:t xml:space="preserve"> the reference profile shown in Figure 2 and Table 2. Test duration shall be a minimum of 2-hours in each of three mutually perpendicular axes or the minimum duration needed to evaluate contactor function per of MIL-PRF6106R (whichever is greater).  </w:t>
      </w:r>
    </w:p>
    <w:p w14:paraId="42151015" w14:textId="3B4DFF20" w:rsidR="002A4861" w:rsidRPr="002A4861" w:rsidRDefault="002A4861" w:rsidP="3B89B5F5">
      <w:pPr>
        <w:ind w:left="720"/>
        <w:contextualSpacing/>
        <w:rPr>
          <w:rFonts w:ascii="Aptos" w:eastAsia="Aptos" w:hAnsi="Aptos" w:cs="Aptos"/>
        </w:rPr>
      </w:pPr>
    </w:p>
    <w:p w14:paraId="4F43B977" w14:textId="5D4D951D" w:rsidR="19C7DED2" w:rsidRDefault="19C7DED2" w:rsidP="3B89B5F5">
      <w:pPr>
        <w:spacing w:before="120" w:after="200"/>
        <w:jc w:val="both"/>
        <w:rPr>
          <w:rFonts w:ascii="Aptos" w:eastAsia="Aptos" w:hAnsi="Aptos" w:cs="Aptos"/>
          <w:sz w:val="20"/>
          <w:szCs w:val="20"/>
        </w:rPr>
      </w:pPr>
      <w:r w:rsidRPr="3B89B5F5">
        <w:rPr>
          <w:rFonts w:ascii="Aptos" w:eastAsia="Aptos" w:hAnsi="Aptos" w:cs="Aptos"/>
          <w:sz w:val="20"/>
          <w:szCs w:val="20"/>
        </w:rPr>
        <w:t xml:space="preserve">Table 2: </w:t>
      </w:r>
      <w:r w:rsidRPr="3B89B5F5">
        <w:rPr>
          <w:rFonts w:ascii="Aptos" w:eastAsia="Aptos" w:hAnsi="Aptos" w:cs="Aptos"/>
        </w:rPr>
        <w:t>Vibration reference profile breakpoints</w:t>
      </w:r>
    </w:p>
    <w:tbl>
      <w:tblPr>
        <w:tblW w:w="0" w:type="auto"/>
        <w:tblLayout w:type="fixed"/>
        <w:tblLook w:val="04A0" w:firstRow="1" w:lastRow="0" w:firstColumn="1" w:lastColumn="0" w:noHBand="0" w:noVBand="1"/>
      </w:tblPr>
      <w:tblGrid>
        <w:gridCol w:w="1260"/>
        <w:gridCol w:w="1354"/>
      </w:tblGrid>
      <w:tr w:rsidR="3B89B5F5" w14:paraId="53ABD985"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4E5D912" w14:textId="1F74CD40" w:rsidR="3B89B5F5" w:rsidRDefault="3B89B5F5" w:rsidP="3B89B5F5">
            <w:pPr>
              <w:tabs>
                <w:tab w:val="left" w:pos="720"/>
              </w:tabs>
              <w:spacing w:after="0"/>
              <w:jc w:val="center"/>
              <w:rPr>
                <w:rFonts w:ascii="Aptos" w:eastAsia="Aptos" w:hAnsi="Aptos" w:cs="Aptos"/>
                <w:b/>
                <w:bCs/>
                <w:color w:val="000000" w:themeColor="text1"/>
                <w:sz w:val="18"/>
                <w:szCs w:val="18"/>
              </w:rPr>
            </w:pPr>
            <w:r w:rsidRPr="3B89B5F5">
              <w:rPr>
                <w:rFonts w:ascii="Aptos" w:eastAsia="Aptos" w:hAnsi="Aptos" w:cs="Aptos"/>
                <w:b/>
                <w:bCs/>
                <w:color w:val="000000" w:themeColor="text1"/>
                <w:sz w:val="18"/>
                <w:szCs w:val="18"/>
              </w:rPr>
              <w:t>Hz</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536B947" w14:textId="56A15C8B" w:rsidR="3B89B5F5" w:rsidRDefault="3B89B5F5" w:rsidP="3B89B5F5">
            <w:pPr>
              <w:tabs>
                <w:tab w:val="left" w:pos="720"/>
              </w:tabs>
              <w:spacing w:after="0"/>
              <w:jc w:val="center"/>
              <w:rPr>
                <w:rFonts w:ascii="Aptos" w:eastAsia="Aptos" w:hAnsi="Aptos" w:cs="Aptos"/>
                <w:b/>
                <w:bCs/>
                <w:color w:val="000000" w:themeColor="text1"/>
                <w:sz w:val="18"/>
                <w:szCs w:val="18"/>
              </w:rPr>
            </w:pPr>
            <w:r w:rsidRPr="3B89B5F5">
              <w:rPr>
                <w:rFonts w:ascii="Aptos" w:eastAsia="Aptos" w:hAnsi="Aptos" w:cs="Aptos"/>
                <w:b/>
                <w:bCs/>
                <w:color w:val="000000" w:themeColor="text1"/>
                <w:sz w:val="18"/>
                <w:szCs w:val="18"/>
              </w:rPr>
              <w:t>g</w:t>
            </w:r>
            <w:r w:rsidRPr="3B89B5F5">
              <w:rPr>
                <w:rFonts w:ascii="Aptos" w:eastAsia="Aptos" w:hAnsi="Aptos" w:cs="Aptos"/>
                <w:b/>
                <w:bCs/>
                <w:color w:val="000000" w:themeColor="text1"/>
                <w:sz w:val="18"/>
                <w:szCs w:val="18"/>
                <w:vertAlign w:val="superscript"/>
              </w:rPr>
              <w:t>2</w:t>
            </w:r>
            <w:r w:rsidRPr="3B89B5F5">
              <w:rPr>
                <w:rFonts w:ascii="Aptos" w:eastAsia="Aptos" w:hAnsi="Aptos" w:cs="Aptos"/>
                <w:b/>
                <w:bCs/>
                <w:color w:val="000000" w:themeColor="text1"/>
                <w:sz w:val="18"/>
                <w:szCs w:val="18"/>
              </w:rPr>
              <w:t>/Hz</w:t>
            </w:r>
          </w:p>
        </w:tc>
      </w:tr>
      <w:tr w:rsidR="3B89B5F5" w14:paraId="068068E6"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39E4DD7A" w14:textId="77102218"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28A9EE70" w14:textId="0B96D1E2"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0.473</w:t>
            </w:r>
          </w:p>
        </w:tc>
      </w:tr>
      <w:tr w:rsidR="3B89B5F5" w14:paraId="4B5BD23D"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4DB9762" w14:textId="506652F9"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11.2</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507ADDA" w14:textId="48FFADF8"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0.178</w:t>
            </w:r>
          </w:p>
        </w:tc>
      </w:tr>
      <w:tr w:rsidR="3B89B5F5" w14:paraId="453AB512"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F5E4661" w14:textId="46795041"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16</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9449F61" w14:textId="71D3D0E0"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0.178</w:t>
            </w:r>
          </w:p>
        </w:tc>
      </w:tr>
      <w:tr w:rsidR="3B89B5F5" w14:paraId="3D9F1568"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3BA56C9" w14:textId="7F019DCD"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18.4</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009B715" w14:textId="2E88EFB4"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0.594</w:t>
            </w:r>
          </w:p>
        </w:tc>
      </w:tr>
      <w:tr w:rsidR="3B89B5F5" w14:paraId="67E8C83E"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377E9B37" w14:textId="4000BD3C"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21.5</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8ACF547" w14:textId="092CAB3E"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0.594</w:t>
            </w:r>
          </w:p>
        </w:tc>
      </w:tr>
      <w:tr w:rsidR="3B89B5F5" w14:paraId="37B376DC"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FF6BA70" w14:textId="37C307F2"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23.5</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F780197" w14:textId="0D20D5FD"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0.320</w:t>
            </w:r>
          </w:p>
        </w:tc>
      </w:tr>
      <w:tr w:rsidR="3B89B5F5" w14:paraId="230A1BE7"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2C700BE" w14:textId="1574756B"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32</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06CA32B" w14:textId="767CAF43"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0.320</w:t>
            </w:r>
          </w:p>
        </w:tc>
      </w:tr>
      <w:tr w:rsidR="3B89B5F5" w14:paraId="74A755C0"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E073939" w14:textId="135576BF"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36.5</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1EDD3D7" w14:textId="4B09358B"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1.475</w:t>
            </w:r>
          </w:p>
        </w:tc>
      </w:tr>
      <w:tr w:rsidR="3B89B5F5" w14:paraId="18DF2B9F"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CDB325D" w14:textId="0438478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42</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DB8CCB1" w14:textId="0F1B6A0B"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1.475</w:t>
            </w:r>
          </w:p>
        </w:tc>
      </w:tr>
      <w:tr w:rsidR="3B89B5F5" w14:paraId="13D06900"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20C3DD6" w14:textId="55470599"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50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ACB455C" w14:textId="5EADE397"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0.206</w:t>
            </w:r>
          </w:p>
        </w:tc>
      </w:tr>
      <w:tr w:rsidR="3B89B5F5" w14:paraId="5DC09DAD"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8AEA04D" w14:textId="5D7803C5"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80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E231A96" w14:textId="03D60F7B"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0.206</w:t>
            </w:r>
          </w:p>
        </w:tc>
      </w:tr>
      <w:tr w:rsidR="3B89B5F5" w14:paraId="628F2959"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EEE4A40" w14:textId="604A84BF"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96.7</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60B81F3F" w14:textId="6CDC9DFF"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0.058</w:t>
            </w:r>
          </w:p>
        </w:tc>
      </w:tr>
      <w:tr w:rsidR="3B89B5F5" w14:paraId="58383CCF"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B16F476" w14:textId="55694763"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617.4</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FB17B4A" w14:textId="6BEDE5C1"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0.058</w:t>
            </w:r>
          </w:p>
        </w:tc>
      </w:tr>
      <w:tr w:rsidR="3B89B5F5" w14:paraId="7228BC16"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8EE38E1" w14:textId="3401337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630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6DE181BD" w14:textId="0ED4D0D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0.074</w:t>
            </w:r>
          </w:p>
        </w:tc>
      </w:tr>
      <w:tr w:rsidR="3B89B5F5" w14:paraId="0DFE8708"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A96A4DA" w14:textId="53BBABF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1000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62F0362C" w14:textId="4EB78181"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0.074</w:t>
            </w:r>
          </w:p>
        </w:tc>
      </w:tr>
      <w:tr w:rsidR="3B89B5F5" w14:paraId="36290094"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16C859F" w14:textId="05428350"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1120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CA865E6" w14:textId="3FA20897"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0.197</w:t>
            </w:r>
          </w:p>
        </w:tc>
      </w:tr>
      <w:tr w:rsidR="3B89B5F5" w14:paraId="68F837A6"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65A767E" w14:textId="08924DA3"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1250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18AD8BC" w14:textId="394472DB"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0.197</w:t>
            </w:r>
          </w:p>
        </w:tc>
      </w:tr>
      <w:tr w:rsidR="3B89B5F5" w14:paraId="3A2A46CA"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4BABF23" w14:textId="0882AC56"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1413</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3F5AA65" w14:textId="12F734D1"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0.098</w:t>
            </w:r>
          </w:p>
        </w:tc>
      </w:tr>
      <w:tr w:rsidR="3B89B5F5" w14:paraId="16C28188"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789EA435" w14:textId="1C457FA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1718</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02D38A38" w14:textId="6B12F82A"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0.098</w:t>
            </w:r>
          </w:p>
        </w:tc>
      </w:tr>
      <w:tr w:rsidR="3B89B5F5" w14:paraId="2AEE0A0C"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477FD7CD" w14:textId="45590351"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2000</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2A517213" w14:textId="4C7BB44D" w:rsidR="3B89B5F5" w:rsidRDefault="3B89B5F5" w:rsidP="3B89B5F5">
            <w:pPr>
              <w:tabs>
                <w:tab w:val="left" w:pos="720"/>
              </w:tabs>
              <w:spacing w:after="0"/>
              <w:jc w:val="center"/>
              <w:rPr>
                <w:rFonts w:ascii="Aptos" w:eastAsia="Aptos" w:hAnsi="Aptos" w:cs="Aptos"/>
                <w:color w:val="000000" w:themeColor="text1"/>
                <w:sz w:val="18"/>
                <w:szCs w:val="18"/>
              </w:rPr>
            </w:pPr>
            <w:r w:rsidRPr="3B89B5F5">
              <w:rPr>
                <w:rFonts w:ascii="Aptos" w:eastAsia="Aptos" w:hAnsi="Aptos" w:cs="Aptos"/>
                <w:color w:val="000000" w:themeColor="text1"/>
                <w:sz w:val="18"/>
                <w:szCs w:val="18"/>
              </w:rPr>
              <w:t>0.133</w:t>
            </w:r>
          </w:p>
        </w:tc>
      </w:tr>
      <w:tr w:rsidR="3B89B5F5" w14:paraId="153DB052" w14:textId="77777777" w:rsidTr="3B89B5F5">
        <w:trPr>
          <w:trHeight w:val="300"/>
        </w:trPr>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5461C7C8" w14:textId="446EC52E" w:rsidR="3B89B5F5" w:rsidRDefault="3B89B5F5" w:rsidP="3B89B5F5">
            <w:pPr>
              <w:tabs>
                <w:tab w:val="left" w:pos="720"/>
              </w:tabs>
              <w:spacing w:after="0"/>
              <w:jc w:val="center"/>
              <w:rPr>
                <w:rFonts w:ascii="Aptos" w:eastAsia="Aptos" w:hAnsi="Aptos" w:cs="Aptos"/>
                <w:b/>
                <w:bCs/>
                <w:color w:val="000000" w:themeColor="text1"/>
                <w:sz w:val="18"/>
                <w:szCs w:val="18"/>
              </w:rPr>
            </w:pPr>
            <w:r w:rsidRPr="3B89B5F5">
              <w:rPr>
                <w:rFonts w:ascii="Aptos" w:eastAsia="Aptos" w:hAnsi="Aptos" w:cs="Aptos"/>
                <w:b/>
                <w:bCs/>
                <w:color w:val="000000" w:themeColor="text1"/>
                <w:sz w:val="18"/>
                <w:szCs w:val="18"/>
              </w:rPr>
              <w:t>g RMS</w:t>
            </w:r>
          </w:p>
        </w:tc>
        <w:tc>
          <w:tcPr>
            <w:tcW w:w="135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bottom"/>
          </w:tcPr>
          <w:p w14:paraId="16BD7B65" w14:textId="667DE5AE" w:rsidR="3B89B5F5" w:rsidRDefault="3B89B5F5" w:rsidP="3B89B5F5">
            <w:pPr>
              <w:tabs>
                <w:tab w:val="left" w:pos="720"/>
              </w:tabs>
              <w:spacing w:after="0"/>
              <w:jc w:val="center"/>
              <w:rPr>
                <w:rFonts w:ascii="Aptos" w:eastAsia="Aptos" w:hAnsi="Aptos" w:cs="Aptos"/>
                <w:b/>
                <w:bCs/>
                <w:color w:val="000000" w:themeColor="text1"/>
                <w:sz w:val="18"/>
                <w:szCs w:val="18"/>
              </w:rPr>
            </w:pPr>
            <w:r w:rsidRPr="3B89B5F5">
              <w:rPr>
                <w:rFonts w:ascii="Aptos" w:eastAsia="Aptos" w:hAnsi="Aptos" w:cs="Aptos"/>
                <w:b/>
                <w:bCs/>
                <w:color w:val="000000" w:themeColor="text1"/>
                <w:sz w:val="18"/>
                <w:szCs w:val="18"/>
              </w:rPr>
              <w:t>14.7</w:t>
            </w:r>
          </w:p>
        </w:tc>
      </w:tr>
    </w:tbl>
    <w:p w14:paraId="13697DA4" w14:textId="781A55AB" w:rsidR="75A14C66" w:rsidRDefault="75A14C66" w:rsidP="3B89B5F5">
      <w:pPr>
        <w:spacing w:after="0"/>
        <w:jc w:val="both"/>
      </w:pPr>
      <w:r>
        <w:rPr>
          <w:noProof/>
        </w:rPr>
        <w:lastRenderedPageBreak/>
        <w:drawing>
          <wp:inline distT="0" distB="0" distL="0" distR="0" wp14:anchorId="3EE13064" wp14:editId="0BC5B025">
            <wp:extent cx="5943600" cy="3790950"/>
            <wp:effectExtent l="0" t="0" r="0" b="0"/>
            <wp:docPr id="831983128" name="drawing"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12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217A1DCF" w14:textId="1B34CF1B" w:rsidR="75A14C66" w:rsidRDefault="75A14C66" w:rsidP="3B89B5F5">
      <w:pPr>
        <w:spacing w:after="200"/>
        <w:ind w:left="2160" w:firstLine="720"/>
        <w:jc w:val="both"/>
        <w:rPr>
          <w:rFonts w:ascii="Aptos" w:eastAsia="Aptos" w:hAnsi="Aptos" w:cs="Aptos"/>
        </w:rPr>
      </w:pPr>
      <w:r w:rsidRPr="3B89B5F5">
        <w:rPr>
          <w:rFonts w:ascii="Aptos" w:eastAsia="Aptos" w:hAnsi="Aptos" w:cs="Aptos"/>
        </w:rPr>
        <w:t>Figure 2: Vibration reference profile</w:t>
      </w:r>
    </w:p>
    <w:p w14:paraId="36E0ABA4" w14:textId="50C6DD61" w:rsidR="3B89B5F5" w:rsidRDefault="3B89B5F5" w:rsidP="3B89B5F5">
      <w:pPr>
        <w:ind w:left="720"/>
        <w:contextualSpacing/>
      </w:pPr>
    </w:p>
    <w:p w14:paraId="6B7B5EB1" w14:textId="130B47F0" w:rsidR="3B89B5F5" w:rsidRDefault="3B89B5F5" w:rsidP="3B89B5F5">
      <w:pPr>
        <w:ind w:left="720"/>
        <w:contextualSpacing/>
      </w:pPr>
    </w:p>
    <w:p w14:paraId="3D16CF2B" w14:textId="43D612B7" w:rsidR="002A4861" w:rsidRPr="002A4861" w:rsidRDefault="00620590" w:rsidP="00620590">
      <w:pPr>
        <w:ind w:left="360"/>
        <w:contextualSpacing/>
      </w:pPr>
      <w:r>
        <w:t xml:space="preserve">9.3 </w:t>
      </w:r>
      <w:r w:rsidR="002A4861" w:rsidRPr="002A4861">
        <w:t>SHOCK</w:t>
      </w:r>
    </w:p>
    <w:p w14:paraId="2F1680C9" w14:textId="39D4004E" w:rsidR="002A4861" w:rsidRPr="002A4861" w:rsidRDefault="729D4F39" w:rsidP="3B89B5F5">
      <w:pPr>
        <w:ind w:left="720"/>
        <w:contextualSpacing/>
        <w:rPr>
          <w:rFonts w:ascii="Aptos" w:eastAsia="Aptos" w:hAnsi="Aptos" w:cs="Aptos"/>
        </w:rPr>
      </w:pPr>
      <w:r>
        <w:t xml:space="preserve">9.3.1 </w:t>
      </w:r>
      <w:r w:rsidR="03E9B9E9" w:rsidRPr="3B89B5F5">
        <w:rPr>
          <w:rFonts w:ascii="Calibri" w:eastAsia="Calibri" w:hAnsi="Calibri" w:cs="Calibri"/>
          <w:sz w:val="22"/>
          <w:szCs w:val="22"/>
        </w:rPr>
        <w:t>S</w:t>
      </w:r>
      <w:r w:rsidR="03E9B9E9" w:rsidRPr="3B89B5F5">
        <w:rPr>
          <w:rFonts w:ascii="Aptos" w:eastAsia="Aptos" w:hAnsi="Aptos" w:cs="Aptos"/>
        </w:rPr>
        <w:t xml:space="preserve">hock testing shall be per MIL-STD-810H CHG 1, Method 516.8, Procedure I (functional), tailored per the reference profile shown Figure </w:t>
      </w:r>
      <w:r w:rsidR="150401BB" w:rsidRPr="3B89B5F5">
        <w:rPr>
          <w:rFonts w:ascii="Aptos" w:eastAsia="Aptos" w:hAnsi="Aptos" w:cs="Aptos"/>
        </w:rPr>
        <w:t>3</w:t>
      </w:r>
      <w:r w:rsidR="03E9B9E9" w:rsidRPr="3B89B5F5">
        <w:rPr>
          <w:rFonts w:ascii="Aptos" w:eastAsia="Aptos" w:hAnsi="Aptos" w:cs="Aptos"/>
        </w:rPr>
        <w:t xml:space="preserve"> and Table </w:t>
      </w:r>
      <w:r w:rsidR="16316B07" w:rsidRPr="3B89B5F5">
        <w:rPr>
          <w:rFonts w:ascii="Aptos" w:eastAsia="Aptos" w:hAnsi="Aptos" w:cs="Aptos"/>
        </w:rPr>
        <w:t>3</w:t>
      </w:r>
      <w:r w:rsidR="03E9B9E9" w:rsidRPr="3B89B5F5">
        <w:rPr>
          <w:rFonts w:ascii="Aptos" w:eastAsia="Aptos" w:hAnsi="Aptos" w:cs="Aptos"/>
        </w:rPr>
        <w:t xml:space="preserve">.  The shock excitation shall be applied for a minimum of 3 positive and 3 negative excitations or the minimum number of pulses needed to evaluate contactor function per MIL-PRF6106R (whichever is greater). The test shall be performed in each of three mutually perpendicular axes with minimum peak input acceleration of 30 g and a maximum allowable effective shock duration of 0.091 seconds </w:t>
      </w:r>
    </w:p>
    <w:p w14:paraId="60BC852C" w14:textId="3A593C81" w:rsidR="002A4861" w:rsidRPr="002A4861" w:rsidRDefault="002A4861" w:rsidP="3B89B5F5">
      <w:pPr>
        <w:ind w:left="720"/>
        <w:contextualSpacing/>
        <w:rPr>
          <w:rFonts w:ascii="Aptos" w:eastAsia="Aptos" w:hAnsi="Aptos" w:cs="Aptos"/>
        </w:rPr>
      </w:pPr>
    </w:p>
    <w:p w14:paraId="6B38F8F3" w14:textId="3E7F1125" w:rsidR="002A4861" w:rsidRPr="002A4861" w:rsidRDefault="6B6510E2" w:rsidP="3B89B5F5">
      <w:pPr>
        <w:spacing w:before="120" w:after="200"/>
        <w:contextualSpacing/>
        <w:jc w:val="both"/>
        <w:rPr>
          <w:rFonts w:ascii="Aptos" w:eastAsia="Aptos" w:hAnsi="Aptos" w:cs="Aptos"/>
        </w:rPr>
      </w:pPr>
      <w:r w:rsidRPr="3B89B5F5">
        <w:rPr>
          <w:rFonts w:ascii="Aptos" w:eastAsia="Aptos" w:hAnsi="Aptos" w:cs="Aptos"/>
        </w:rPr>
        <w:t>Table 3: SRS reference profile breakpoints</w:t>
      </w:r>
    </w:p>
    <w:tbl>
      <w:tblPr>
        <w:tblW w:w="0" w:type="auto"/>
        <w:tblLayout w:type="fixed"/>
        <w:tblLook w:val="04A0" w:firstRow="1" w:lastRow="0" w:firstColumn="1" w:lastColumn="0" w:noHBand="0" w:noVBand="1"/>
      </w:tblPr>
      <w:tblGrid>
        <w:gridCol w:w="1088"/>
        <w:gridCol w:w="1287"/>
        <w:gridCol w:w="1850"/>
        <w:gridCol w:w="1830"/>
      </w:tblGrid>
      <w:tr w:rsidR="3B89B5F5" w14:paraId="63FE14C2"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0B980D6" w14:textId="5FF27E52"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Hz</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B8BAC92" w14:textId="70B0582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nominal (g)</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7D32F9A" w14:textId="6B6BAB5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upper tolerance (g)</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B358329" w14:textId="35E2D93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lower tolerance (g)</w:t>
            </w:r>
          </w:p>
        </w:tc>
      </w:tr>
      <w:tr w:rsidR="3B89B5F5" w14:paraId="10A744A0"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4E84AD9" w14:textId="4F93DE6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10</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8FD3910" w14:textId="42AFC29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14.8</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F5ADC98" w14:textId="1F6EEA16"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17</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29DD1FD" w14:textId="1C4FB68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12.6</w:t>
            </w:r>
          </w:p>
        </w:tc>
      </w:tr>
      <w:tr w:rsidR="3B89B5F5" w14:paraId="22375FA3"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5AEAF83" w14:textId="60EE345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12.5</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F83C360" w14:textId="188A6AD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14</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2103694" w14:textId="663D345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16.1</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26467E9" w14:textId="6B24FA34"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11.9</w:t>
            </w:r>
          </w:p>
        </w:tc>
      </w:tr>
      <w:tr w:rsidR="3B89B5F5" w14:paraId="25BA772F"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41A0A23" w14:textId="6FF68FD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24.2</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E8F2980" w14:textId="4A6AFACE"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14E9DB4" w14:textId="4B31BA7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DBB06FA" w14:textId="71C00EEE"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32</w:t>
            </w:r>
          </w:p>
        </w:tc>
      </w:tr>
      <w:tr w:rsidR="3B89B5F5" w14:paraId="397CF67E"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5445233" w14:textId="14E37C8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33</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0BD3C21" w14:textId="291533B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41</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A163FDB" w14:textId="10DF7B1A"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47.2</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DB86981" w14:textId="1CD08BA9"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34.9</w:t>
            </w:r>
          </w:p>
        </w:tc>
      </w:tr>
      <w:tr w:rsidR="3B89B5F5" w14:paraId="07395638"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D2A498D" w14:textId="72754D1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39.7</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D2F4E46" w14:textId="3EC3627A"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61.7</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5C1BD46" w14:textId="596E8E9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71</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A9A3DEC" w14:textId="40A4BC8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52.4</w:t>
            </w:r>
          </w:p>
        </w:tc>
      </w:tr>
      <w:tr w:rsidR="3B89B5F5" w14:paraId="53E1ABDB"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89F8EEC" w14:textId="1C5DA2F9"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lastRenderedPageBreak/>
              <w:t>43.8</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6BDDA71" w14:textId="1D39908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61.7</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4BB0AF3" w14:textId="62800DB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71</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F43D8E5" w14:textId="04D4C26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52.4</w:t>
            </w:r>
          </w:p>
        </w:tc>
      </w:tr>
      <w:tr w:rsidR="3B89B5F5" w14:paraId="7A73EA5D"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5DB4428" w14:textId="0F92786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53.1</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0C2F392" w14:textId="155B608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39.7</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37B1ABA" w14:textId="176465B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45.6</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7F49590" w14:textId="0EDE508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33.7</w:t>
            </w:r>
          </w:p>
        </w:tc>
      </w:tr>
      <w:tr w:rsidR="3B89B5F5" w14:paraId="2C08F50B"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CE15C71" w14:textId="655BF71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67</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261BD14" w14:textId="41E8F95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39.6</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0FCDC33" w14:textId="024F96DA"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45.5</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85BC18B" w14:textId="6FADC526"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33.6</w:t>
            </w:r>
          </w:p>
        </w:tc>
      </w:tr>
      <w:tr w:rsidR="3B89B5F5" w14:paraId="6024AF6C"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CA263C0" w14:textId="4EA5A97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76.6</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81DCA70" w14:textId="55B101D6"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49.8</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DB1FE14" w14:textId="192E070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57.2</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F90E6C8" w14:textId="0C9E9A7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42.3</w:t>
            </w:r>
          </w:p>
        </w:tc>
      </w:tr>
      <w:tr w:rsidR="3B89B5F5" w14:paraId="12F8A8BE"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8F9F5A4" w14:textId="55DEDF2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84.9</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AAD84AB" w14:textId="6DFA374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49.9</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4C95827" w14:textId="7A23990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57.3</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D016D79" w14:textId="49F51BC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42.4</w:t>
            </w:r>
          </w:p>
        </w:tc>
      </w:tr>
      <w:tr w:rsidR="3B89B5F5" w14:paraId="3E082A9A"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C6A2747" w14:textId="4DF5D9B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93.2</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D84F914" w14:textId="04B99E0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8D2314F" w14:textId="3EFE5DC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51.8</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EA03B22" w14:textId="6BB02FA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38.3</w:t>
            </w:r>
          </w:p>
        </w:tc>
      </w:tr>
      <w:tr w:rsidR="3B89B5F5" w14:paraId="2EBF0505"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774F308" w14:textId="60FD688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110</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56F39DC" w14:textId="0E60F16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6C515C1" w14:textId="75A2A34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51.8</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D36AC91" w14:textId="74EBA79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38.3</w:t>
            </w:r>
          </w:p>
        </w:tc>
      </w:tr>
      <w:tr w:rsidR="3B89B5F5" w14:paraId="3DBA515A"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D871036" w14:textId="27862E9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169</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9FC6510" w14:textId="245D0BD4"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30E7FB6" w14:textId="6B53CAC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63.3</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FC72A8D" w14:textId="41164DE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46.8</w:t>
            </w:r>
          </w:p>
        </w:tc>
      </w:tr>
      <w:tr w:rsidR="3B89B5F5" w14:paraId="6793C4E9"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7FFBFA0" w14:textId="13613B6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195</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044018C" w14:textId="1288FA1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58.5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71A3AFE" w14:textId="5F42AB8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67.3</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37F7F95" w14:textId="663EF0F6"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49.7</w:t>
            </w:r>
          </w:p>
        </w:tc>
      </w:tr>
      <w:tr w:rsidR="3B89B5F5" w14:paraId="5CEE400D"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92BD44C" w14:textId="4E0B8414"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240</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1CE5D9F" w14:textId="5BD10E6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58.5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0A19138" w14:textId="56D4849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67.3</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3AC687A" w14:textId="3C3A57D3"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49.7</w:t>
            </w:r>
          </w:p>
        </w:tc>
      </w:tr>
      <w:tr w:rsidR="3B89B5F5" w14:paraId="73452390"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EA6A389" w14:textId="24E01C1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259.1</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9C88046" w14:textId="310ACDC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66.6</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C91667E" w14:textId="0CC3D9F9"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76.6</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91571F1" w14:textId="02963FA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56.6</w:t>
            </w:r>
          </w:p>
        </w:tc>
      </w:tr>
      <w:tr w:rsidR="3B89B5F5" w14:paraId="1908476E"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D5924D3" w14:textId="2AFB4BB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289.8</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BEE4C0D" w14:textId="06AB95F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66.6</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B07A6BA" w14:textId="0A1A00E8"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76.6</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61EE68B" w14:textId="379BCF3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56.6</w:t>
            </w:r>
          </w:p>
        </w:tc>
      </w:tr>
      <w:tr w:rsidR="3B89B5F5" w14:paraId="3BB1C7A4"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61850C8" w14:textId="4D4FA69A"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365.8</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42D5994" w14:textId="616DDC2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46.5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CFA4148" w14:textId="4A75F11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53.5</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F5EA546" w14:textId="67954DA9"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39.5</w:t>
            </w:r>
          </w:p>
        </w:tc>
      </w:tr>
      <w:tr w:rsidR="3B89B5F5" w14:paraId="264EEB0A"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ACD770F" w14:textId="78C5E090"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418.4</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DB6810A" w14:textId="7874A13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46.5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880E573" w14:textId="465E5A2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53.5</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EEC751C" w14:textId="53BE08D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39.5</w:t>
            </w:r>
          </w:p>
        </w:tc>
      </w:tr>
      <w:tr w:rsidR="3B89B5F5" w14:paraId="746A24D3"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E9276DE" w14:textId="04F27699"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478.6</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305C857" w14:textId="1552257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38.1</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724A319" w14:textId="16FA18E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43.9</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4D0C4BB" w14:textId="1D9D4FDF"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32.4</w:t>
            </w:r>
          </w:p>
        </w:tc>
      </w:tr>
      <w:tr w:rsidR="3B89B5F5" w14:paraId="4D468B3F"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36E564F5" w14:textId="785D5801"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525.8</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431AD4C" w14:textId="594E697A"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38.1</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B41F679" w14:textId="3B0F503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43.9</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279FB2D" w14:textId="27F95387"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32.4</w:t>
            </w:r>
          </w:p>
        </w:tc>
      </w:tr>
      <w:tr w:rsidR="3B89B5F5" w14:paraId="1040D353"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BFF62DB" w14:textId="7705C3D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560</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CFCEBFC" w14:textId="452252BD"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33</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B606D29" w14:textId="0FAA1A7E"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38</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43F0AF3" w14:textId="591C744C"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28.1</w:t>
            </w:r>
          </w:p>
        </w:tc>
      </w:tr>
      <w:tr w:rsidR="3B89B5F5" w14:paraId="13F0FB9E" w14:textId="77777777" w:rsidTr="3B89B5F5">
        <w:trPr>
          <w:trHeight w:val="90"/>
        </w:trPr>
        <w:tc>
          <w:tcPr>
            <w:tcW w:w="108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9F79769" w14:textId="02AE5F9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1000</w:t>
            </w:r>
          </w:p>
        </w:tc>
        <w:tc>
          <w:tcPr>
            <w:tcW w:w="128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26721DC" w14:textId="7B8AA18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30.5</w:t>
            </w:r>
          </w:p>
        </w:tc>
        <w:tc>
          <w:tcPr>
            <w:tcW w:w="185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52020FC" w14:textId="6C7EA805"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35.1</w:t>
            </w:r>
          </w:p>
        </w:tc>
        <w:tc>
          <w:tcPr>
            <w:tcW w:w="183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80DF6FC" w14:textId="0AB484FB" w:rsidR="3B89B5F5" w:rsidRDefault="3B89B5F5" w:rsidP="3B89B5F5">
            <w:pPr>
              <w:tabs>
                <w:tab w:val="left" w:pos="720"/>
              </w:tabs>
              <w:spacing w:after="0"/>
              <w:jc w:val="center"/>
              <w:rPr>
                <w:rFonts w:ascii="Calibri" w:eastAsia="Calibri" w:hAnsi="Calibri" w:cs="Calibri"/>
                <w:color w:val="000000" w:themeColor="text1"/>
                <w:sz w:val="18"/>
                <w:szCs w:val="18"/>
              </w:rPr>
            </w:pPr>
            <w:r w:rsidRPr="3B89B5F5">
              <w:rPr>
                <w:rFonts w:ascii="Calibri" w:eastAsia="Calibri" w:hAnsi="Calibri" w:cs="Calibri"/>
                <w:color w:val="000000" w:themeColor="text1"/>
                <w:sz w:val="18"/>
                <w:szCs w:val="18"/>
              </w:rPr>
              <w:t>25.9</w:t>
            </w:r>
          </w:p>
        </w:tc>
      </w:tr>
    </w:tbl>
    <w:p w14:paraId="215310B1" w14:textId="4108D478" w:rsidR="002A4861" w:rsidRPr="002A4861" w:rsidRDefault="002A4861" w:rsidP="3B89B5F5">
      <w:pPr>
        <w:spacing w:before="120" w:after="200"/>
        <w:contextualSpacing/>
        <w:jc w:val="both"/>
        <w:rPr>
          <w:rFonts w:ascii="Aptos" w:eastAsia="Aptos" w:hAnsi="Aptos" w:cs="Aptos"/>
        </w:rPr>
      </w:pPr>
    </w:p>
    <w:p w14:paraId="656B4A35" w14:textId="0BA51332" w:rsidR="002A4861" w:rsidRPr="002A4861" w:rsidRDefault="6A0967C7" w:rsidP="3B89B5F5">
      <w:pPr>
        <w:spacing w:after="0"/>
        <w:contextualSpacing/>
        <w:jc w:val="both"/>
      </w:pPr>
      <w:r>
        <w:rPr>
          <w:noProof/>
        </w:rPr>
        <w:drawing>
          <wp:inline distT="0" distB="0" distL="0" distR="0" wp14:anchorId="59E05D96" wp14:editId="0ABB451D">
            <wp:extent cx="5943600" cy="4048125"/>
            <wp:effectExtent l="0" t="0" r="0" b="0"/>
            <wp:docPr id="153209263" name="drawing"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263"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14:paraId="067855A5" w14:textId="5A6E379B" w:rsidR="002A4861" w:rsidRPr="002A4861" w:rsidRDefault="6A0967C7" w:rsidP="3B89B5F5">
      <w:pPr>
        <w:spacing w:after="200"/>
        <w:ind w:left="2160" w:firstLine="720"/>
        <w:contextualSpacing/>
        <w:jc w:val="both"/>
        <w:rPr>
          <w:rFonts w:ascii="Aptos" w:eastAsia="Aptos" w:hAnsi="Aptos" w:cs="Aptos"/>
        </w:rPr>
      </w:pPr>
      <w:r w:rsidRPr="3B89B5F5">
        <w:rPr>
          <w:rFonts w:ascii="Aptos" w:eastAsia="Aptos" w:hAnsi="Aptos" w:cs="Aptos"/>
        </w:rPr>
        <w:t xml:space="preserve">Figure </w:t>
      </w:r>
      <w:r w:rsidR="6CA95D8E" w:rsidRPr="3B89B5F5">
        <w:rPr>
          <w:rFonts w:ascii="Aptos" w:eastAsia="Aptos" w:hAnsi="Aptos" w:cs="Aptos"/>
        </w:rPr>
        <w:t>3</w:t>
      </w:r>
      <w:r w:rsidRPr="3B89B5F5">
        <w:rPr>
          <w:rFonts w:ascii="Aptos" w:eastAsia="Aptos" w:hAnsi="Aptos" w:cs="Aptos"/>
        </w:rPr>
        <w:t>: SRS reference profile</w:t>
      </w:r>
    </w:p>
    <w:p w14:paraId="2BB6347F" w14:textId="41E239C0" w:rsidR="002A4861" w:rsidRPr="002A4861" w:rsidRDefault="002A4861" w:rsidP="3B89B5F5">
      <w:pPr>
        <w:spacing w:after="200"/>
        <w:contextualSpacing/>
        <w:jc w:val="both"/>
      </w:pPr>
    </w:p>
    <w:p w14:paraId="39C08418" w14:textId="7D7419B1" w:rsidR="002A4861" w:rsidRPr="002A4861" w:rsidRDefault="00620590" w:rsidP="3B89B5F5">
      <w:pPr>
        <w:contextualSpacing/>
      </w:pPr>
      <w:r>
        <w:lastRenderedPageBreak/>
        <w:br w:type="page"/>
      </w:r>
    </w:p>
    <w:p w14:paraId="3CA92E84" w14:textId="0E90C228" w:rsidR="002A4861" w:rsidRPr="002A4861" w:rsidRDefault="002A4861" w:rsidP="3B89B5F5">
      <w:pPr>
        <w:spacing w:after="200"/>
        <w:contextualSpacing/>
        <w:jc w:val="both"/>
      </w:pPr>
    </w:p>
    <w:p w14:paraId="0D576289" w14:textId="36A22E77" w:rsidR="002A4861" w:rsidRPr="002A4861" w:rsidRDefault="729D4F39" w:rsidP="3B89B5F5">
      <w:pPr>
        <w:spacing w:after="200"/>
        <w:contextualSpacing/>
        <w:jc w:val="both"/>
        <w:rPr>
          <w:rFonts w:ascii="Aptos" w:eastAsia="Aptos" w:hAnsi="Aptos" w:cs="Aptos"/>
        </w:rPr>
      </w:pPr>
      <w:r>
        <w:t xml:space="preserve">9.4 </w:t>
      </w:r>
      <w:r w:rsidR="2DD45F80">
        <w:t xml:space="preserve">ALTITUDE </w:t>
      </w:r>
    </w:p>
    <w:p w14:paraId="7DE99A30" w14:textId="52D0BEB0" w:rsidR="002A4861" w:rsidRPr="002A4861" w:rsidRDefault="00620590" w:rsidP="00620590">
      <w:pPr>
        <w:ind w:left="720"/>
        <w:contextualSpacing/>
      </w:pPr>
      <w:r>
        <w:t xml:space="preserve">9.4.1 </w:t>
      </w:r>
      <w:r w:rsidR="002A4861" w:rsidRPr="002A4861">
        <w:t>MAX: 70,000 FEET</w:t>
      </w:r>
    </w:p>
    <w:p w14:paraId="05CD1B8D" w14:textId="2C285C2C" w:rsidR="002A4861" w:rsidRPr="002A4861" w:rsidRDefault="00620590" w:rsidP="00620590">
      <w:pPr>
        <w:contextualSpacing/>
      </w:pPr>
      <w:r>
        <w:t xml:space="preserve">10. </w:t>
      </w:r>
      <w:r w:rsidR="002A4861" w:rsidRPr="002A4861">
        <w:t>LIFE CYCLE</w:t>
      </w:r>
    </w:p>
    <w:p w14:paraId="28A6AA4B" w14:textId="65DBF81E" w:rsidR="002A4861" w:rsidRPr="002A4861" w:rsidRDefault="00620590" w:rsidP="00620590">
      <w:pPr>
        <w:ind w:left="360"/>
        <w:contextualSpacing/>
      </w:pPr>
      <w:r>
        <w:t xml:space="preserve">10.1 </w:t>
      </w:r>
      <w:r w:rsidR="002A4861" w:rsidRPr="002A4861">
        <w:t>ELECTRICAL (MIN): 50,000 CYCLES MIN.</w:t>
      </w:r>
    </w:p>
    <w:p w14:paraId="5147A1CB" w14:textId="67AE7BCF" w:rsidR="002A4861" w:rsidRPr="002A4861" w:rsidRDefault="00620590" w:rsidP="00620590">
      <w:pPr>
        <w:ind w:left="720"/>
        <w:contextualSpacing/>
      </w:pPr>
      <w:r>
        <w:t xml:space="preserve">10.1.1 </w:t>
      </w:r>
      <w:r w:rsidR="002A4861" w:rsidRPr="002A4861">
        <w:t>MECHANICAL: 100,000 CYCLES MIN.</w:t>
      </w:r>
    </w:p>
    <w:p w14:paraId="4416D7F1" w14:textId="429145BB" w:rsidR="002A4861" w:rsidRPr="002A4861" w:rsidRDefault="00620590" w:rsidP="00620590">
      <w:pPr>
        <w:contextualSpacing/>
      </w:pPr>
      <w:r>
        <w:t xml:space="preserve">11. </w:t>
      </w:r>
      <w:r w:rsidR="002A4861" w:rsidRPr="002A4861">
        <w:t>STUDS</w:t>
      </w:r>
    </w:p>
    <w:p w14:paraId="79A9F57C" w14:textId="54C2BDAF" w:rsidR="002A4861" w:rsidRPr="002A4861" w:rsidRDefault="00620590" w:rsidP="00620590">
      <w:pPr>
        <w:ind w:left="360"/>
        <w:contextualSpacing/>
      </w:pPr>
      <w:r>
        <w:t xml:space="preserve">11.1 </w:t>
      </w:r>
      <w:r w:rsidR="002A4861" w:rsidRPr="002A4861">
        <w:t>SIZE: 1/4 – 28</w:t>
      </w:r>
    </w:p>
    <w:p w14:paraId="083B8252" w14:textId="0A65DB2A" w:rsidR="002A4861" w:rsidRPr="002A4861" w:rsidRDefault="00620590" w:rsidP="00620590">
      <w:pPr>
        <w:contextualSpacing/>
      </w:pPr>
      <w:r>
        <w:t xml:space="preserve">12. </w:t>
      </w:r>
      <w:r w:rsidR="002A4861" w:rsidRPr="002A4861">
        <w:t>INTERFACE</w:t>
      </w:r>
    </w:p>
    <w:p w14:paraId="6E034965" w14:textId="555AFB1F" w:rsidR="002A4861" w:rsidRPr="002A4861" w:rsidRDefault="00620590" w:rsidP="00620590">
      <w:pPr>
        <w:ind w:left="360"/>
        <w:contextualSpacing/>
      </w:pPr>
      <w:r>
        <w:t xml:space="preserve">12.1 </w:t>
      </w:r>
      <w:r w:rsidR="002A4861" w:rsidRPr="002A4861">
        <w:t>Connector Per D38999/25NC35PN </w:t>
      </w:r>
    </w:p>
    <w:p w14:paraId="0F239E15" w14:textId="70EF902A" w:rsidR="002A4861" w:rsidRPr="002A4861" w:rsidRDefault="729D4F39" w:rsidP="00620590">
      <w:pPr>
        <w:ind w:left="360"/>
        <w:contextualSpacing/>
      </w:pPr>
      <w:r>
        <w:t xml:space="preserve">12.2 </w:t>
      </w:r>
      <w:r w:rsidR="2DD45F80">
        <w:t xml:space="preserve">9 Studs per Figure </w:t>
      </w:r>
      <w:r w:rsidR="3D647603">
        <w:t>4</w:t>
      </w:r>
    </w:p>
    <w:p w14:paraId="64743ECE" w14:textId="77777777" w:rsidR="002A4861" w:rsidRPr="002A4861" w:rsidRDefault="002A4861" w:rsidP="00D969FA">
      <w:pPr>
        <w:jc w:val="center"/>
      </w:pPr>
      <w:r w:rsidRPr="002A4861">
        <w:rPr>
          <w:noProof/>
        </w:rPr>
        <w:drawing>
          <wp:inline distT="0" distB="0" distL="0" distR="0" wp14:anchorId="3E52FAF5" wp14:editId="5F9787CB">
            <wp:extent cx="3507206" cy="2272148"/>
            <wp:effectExtent l="0" t="0" r="0" b="0"/>
            <wp:docPr id="1" name="Picture 1"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7353" cy="2375899"/>
                    </a:xfrm>
                    <a:prstGeom prst="rect">
                      <a:avLst/>
                    </a:prstGeom>
                    <a:noFill/>
                    <a:ln>
                      <a:noFill/>
                    </a:ln>
                  </pic:spPr>
                </pic:pic>
              </a:graphicData>
            </a:graphic>
          </wp:inline>
        </w:drawing>
      </w:r>
    </w:p>
    <w:p w14:paraId="6ABC6082" w14:textId="16F198E3" w:rsidR="002A4861" w:rsidRPr="002A4861" w:rsidRDefault="2DD45F80" w:rsidP="00D969FA">
      <w:pPr>
        <w:jc w:val="center"/>
      </w:pPr>
      <w:r>
        <w:t xml:space="preserve">Figure </w:t>
      </w:r>
      <w:r w:rsidR="518F932E">
        <w:t>4</w:t>
      </w:r>
      <w:r>
        <w:t xml:space="preserve">. </w:t>
      </w:r>
      <w:r w:rsidRPr="3B89B5F5">
        <w:rPr>
          <w:u w:val="single"/>
        </w:rPr>
        <w:t>Interface Configuration</w:t>
      </w:r>
    </w:p>
    <w:p w14:paraId="57CF4E51" w14:textId="0C472082" w:rsidR="002A4861" w:rsidRPr="002A4861" w:rsidRDefault="00620590" w:rsidP="00620590">
      <w:r>
        <w:t xml:space="preserve">13. </w:t>
      </w:r>
      <w:r w:rsidR="002A4861" w:rsidRPr="002A4861">
        <w:t>ELECTRICAL INSULATION</w:t>
      </w:r>
    </w:p>
    <w:p w14:paraId="3CE67C90" w14:textId="160B906B" w:rsidR="00D867F7" w:rsidRDefault="00620590" w:rsidP="00620590">
      <w:pPr>
        <w:ind w:left="360"/>
      </w:pPr>
      <w:r>
        <w:t xml:space="preserve">13.1 </w:t>
      </w:r>
      <w:r w:rsidR="002A4861" w:rsidRPr="002A4861">
        <w:t>Case shall be electrically insulated from mounting surface</w:t>
      </w:r>
    </w:p>
    <w:p w14:paraId="5967BCA6" w14:textId="77777777" w:rsidR="007B5BE2" w:rsidRDefault="007B5BE2" w:rsidP="007B5BE2"/>
    <w:sectPr w:rsidR="007B5B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980F" w14:textId="77777777" w:rsidR="00432006" w:rsidRDefault="00432006" w:rsidP="00F71DFA">
      <w:pPr>
        <w:spacing w:after="0" w:line="240" w:lineRule="auto"/>
      </w:pPr>
      <w:r>
        <w:separator/>
      </w:r>
    </w:p>
  </w:endnote>
  <w:endnote w:type="continuationSeparator" w:id="0">
    <w:p w14:paraId="4CBAFA65" w14:textId="77777777" w:rsidR="00432006" w:rsidRDefault="00432006" w:rsidP="00F71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475631"/>
      <w:docPartObj>
        <w:docPartGallery w:val="Page Numbers (Bottom of Page)"/>
        <w:docPartUnique/>
      </w:docPartObj>
    </w:sdtPr>
    <w:sdtEndPr/>
    <w:sdtContent>
      <w:sdt>
        <w:sdtPr>
          <w:id w:val="-1769616900"/>
          <w:docPartObj>
            <w:docPartGallery w:val="Page Numbers (Top of Page)"/>
            <w:docPartUnique/>
          </w:docPartObj>
        </w:sdtPr>
        <w:sdtEndPr/>
        <w:sdtContent>
          <w:p w14:paraId="42C41E3C" w14:textId="40027150" w:rsidR="00DE1929" w:rsidRDefault="00DE19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8AFDBB" w14:textId="77777777" w:rsidR="002A4861" w:rsidRDefault="002A486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2E37" w14:textId="77777777" w:rsidR="00432006" w:rsidRDefault="00432006" w:rsidP="00F71DFA">
      <w:pPr>
        <w:spacing w:after="0" w:line="240" w:lineRule="auto"/>
      </w:pPr>
      <w:r>
        <w:separator/>
      </w:r>
    </w:p>
  </w:footnote>
  <w:footnote w:type="continuationSeparator" w:id="0">
    <w:p w14:paraId="585D4ECB" w14:textId="77777777" w:rsidR="00432006" w:rsidRDefault="00432006" w:rsidP="00F71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64EE" w14:textId="77777777" w:rsidR="00141C99" w:rsidRDefault="00141C99" w:rsidP="00141C99">
    <w:r>
      <w:t xml:space="preserve">Attachment 1: </w:t>
    </w:r>
  </w:p>
  <w:p w14:paraId="67B70114" w14:textId="094A28EC" w:rsidR="00141C99" w:rsidRPr="00AA3861" w:rsidRDefault="00141C99" w:rsidP="00141C99">
    <w:pPr>
      <w:rPr>
        <w:rFonts w:ascii="Times New Roman" w:hAnsi="Times New Roman" w:cs="Times New Roman"/>
      </w:rPr>
    </w:pPr>
    <w:r w:rsidRPr="00AA3861">
      <w:rPr>
        <w:rFonts w:ascii="Times New Roman" w:hAnsi="Times New Roman" w:cs="Times New Roman"/>
      </w:rPr>
      <w:t>N00019-2</w:t>
    </w:r>
    <w:r>
      <w:rPr>
        <w:rFonts w:ascii="Times New Roman" w:hAnsi="Times New Roman" w:cs="Times New Roman"/>
      </w:rPr>
      <w:t>6</w:t>
    </w:r>
    <w:r w:rsidRPr="00AA3861">
      <w:rPr>
        <w:rFonts w:ascii="Times New Roman" w:hAnsi="Times New Roman" w:cs="Times New Roman"/>
      </w:rPr>
      <w:t>-RFPREQ-TPM265-</w:t>
    </w:r>
    <w:r>
      <w:rPr>
        <w:rFonts w:ascii="Times New Roman" w:hAnsi="Times New Roman" w:cs="Times New Roman"/>
      </w:rPr>
      <w:t>0560</w:t>
    </w:r>
    <w:r w:rsidRPr="00AA3861">
      <w:rPr>
        <w:rFonts w:ascii="Times New Roman" w:hAnsi="Times New Roman" w:cs="Times New Roman"/>
      </w:rPr>
      <w:t>: Main Line Contactors Sources Sought</w:t>
    </w:r>
    <w:r>
      <w:rPr>
        <w:rFonts w:ascii="Times New Roman" w:hAnsi="Times New Roman" w:cs="Times New Roman"/>
      </w:rPr>
      <w:t xml:space="preserve"> </w:t>
    </w:r>
  </w:p>
  <w:p w14:paraId="1054FDFD" w14:textId="72B154BF" w:rsidR="002A4861" w:rsidRDefault="002A4861" w:rsidP="00F8739C">
    <w:pPr>
      <w:pStyle w:val="Header"/>
      <w:tabs>
        <w:tab w:val="clear" w:pos="4680"/>
        <w:tab w:val="clear" w:pos="9360"/>
        <w:tab w:val="left" w:pos="7823"/>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D7"/>
    <w:multiLevelType w:val="hybridMultilevel"/>
    <w:tmpl w:val="CE5667D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609F3"/>
    <w:multiLevelType w:val="multilevel"/>
    <w:tmpl w:val="A56A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394FD7"/>
    <w:multiLevelType w:val="multilevel"/>
    <w:tmpl w:val="DE088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num" w:pos="2880"/>
        </w:tabs>
        <w:ind w:left="2880" w:hanging="360"/>
      </w:pPr>
      <w:rPr>
        <w:rFonts w:ascii="Symbol" w:hAnsi="Symbol"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89654B"/>
    <w:multiLevelType w:val="hybridMultilevel"/>
    <w:tmpl w:val="BF4447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3EF71"/>
    <w:multiLevelType w:val="hybridMultilevel"/>
    <w:tmpl w:val="4858A612"/>
    <w:lvl w:ilvl="0" w:tplc="B022948A">
      <w:start w:val="1"/>
      <w:numFmt w:val="decimal"/>
      <w:lvlText w:val="%1."/>
      <w:lvlJc w:val="left"/>
      <w:pPr>
        <w:ind w:left="720" w:hanging="360"/>
      </w:pPr>
    </w:lvl>
    <w:lvl w:ilvl="1" w:tplc="E94A7118">
      <w:start w:val="1"/>
      <w:numFmt w:val="lowerLetter"/>
      <w:lvlText w:val="%2."/>
      <w:lvlJc w:val="left"/>
      <w:pPr>
        <w:ind w:left="1440" w:hanging="360"/>
      </w:pPr>
    </w:lvl>
    <w:lvl w:ilvl="2" w:tplc="3CE69EE6">
      <w:start w:val="1"/>
      <w:numFmt w:val="lowerRoman"/>
      <w:lvlText w:val="%3."/>
      <w:lvlJc w:val="right"/>
      <w:pPr>
        <w:ind w:left="2160" w:hanging="180"/>
      </w:pPr>
    </w:lvl>
    <w:lvl w:ilvl="3" w:tplc="64C2F07A">
      <w:start w:val="1"/>
      <w:numFmt w:val="decimal"/>
      <w:lvlText w:val="%4."/>
      <w:lvlJc w:val="left"/>
      <w:pPr>
        <w:ind w:left="2880" w:hanging="360"/>
      </w:pPr>
    </w:lvl>
    <w:lvl w:ilvl="4" w:tplc="1B3648F8">
      <w:start w:val="1"/>
      <w:numFmt w:val="lowerLetter"/>
      <w:lvlText w:val="%5."/>
      <w:lvlJc w:val="left"/>
      <w:pPr>
        <w:ind w:left="3600" w:hanging="360"/>
      </w:pPr>
    </w:lvl>
    <w:lvl w:ilvl="5" w:tplc="DF1A747E">
      <w:start w:val="1"/>
      <w:numFmt w:val="lowerRoman"/>
      <w:lvlText w:val="%6."/>
      <w:lvlJc w:val="right"/>
      <w:pPr>
        <w:ind w:left="4320" w:hanging="180"/>
      </w:pPr>
    </w:lvl>
    <w:lvl w:ilvl="6" w:tplc="7BBE97CE">
      <w:start w:val="1"/>
      <w:numFmt w:val="decimal"/>
      <w:lvlText w:val="%7."/>
      <w:lvlJc w:val="left"/>
      <w:pPr>
        <w:ind w:left="5040" w:hanging="360"/>
      </w:pPr>
    </w:lvl>
    <w:lvl w:ilvl="7" w:tplc="40C2E082">
      <w:start w:val="1"/>
      <w:numFmt w:val="lowerLetter"/>
      <w:lvlText w:val="%8."/>
      <w:lvlJc w:val="left"/>
      <w:pPr>
        <w:ind w:left="5760" w:hanging="360"/>
      </w:pPr>
    </w:lvl>
    <w:lvl w:ilvl="8" w:tplc="94C24294">
      <w:start w:val="1"/>
      <w:numFmt w:val="lowerRoman"/>
      <w:lvlText w:val="%9."/>
      <w:lvlJc w:val="right"/>
      <w:pPr>
        <w:ind w:left="6480" w:hanging="180"/>
      </w:pPr>
    </w:lvl>
  </w:abstractNum>
  <w:abstractNum w:abstractNumId="5" w15:restartNumberingAfterBreak="0">
    <w:nsid w:val="28C37587"/>
    <w:multiLevelType w:val="multilevel"/>
    <w:tmpl w:val="26526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EB4F54"/>
    <w:multiLevelType w:val="multilevel"/>
    <w:tmpl w:val="24E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1E7FB3"/>
    <w:multiLevelType w:val="multilevel"/>
    <w:tmpl w:val="983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EF537F"/>
    <w:multiLevelType w:val="multilevel"/>
    <w:tmpl w:val="E98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AF362E"/>
    <w:multiLevelType w:val="hybridMultilevel"/>
    <w:tmpl w:val="E7540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53447"/>
    <w:multiLevelType w:val="hybridMultilevel"/>
    <w:tmpl w:val="77B8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FE3177"/>
    <w:multiLevelType w:val="multilevel"/>
    <w:tmpl w:val="FB78B3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o"/>
      <w:lvlJc w:val="left"/>
      <w:pPr>
        <w:ind w:left="2232" w:hanging="792"/>
      </w:pPr>
      <w:rPr>
        <w:rFonts w:ascii="Courier New" w:hAnsi="Courier New" w:cs="Courier New"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EF6841"/>
    <w:multiLevelType w:val="multilevel"/>
    <w:tmpl w:val="94E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2A18F3"/>
    <w:multiLevelType w:val="multilevel"/>
    <w:tmpl w:val="3F341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174B4B"/>
    <w:multiLevelType w:val="multilevel"/>
    <w:tmpl w:val="8EC49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FF6C89"/>
    <w:multiLevelType w:val="multilevel"/>
    <w:tmpl w:val="250ED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DB4978"/>
    <w:multiLevelType w:val="multilevel"/>
    <w:tmpl w:val="7DA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7478C1"/>
    <w:multiLevelType w:val="multilevel"/>
    <w:tmpl w:val="B73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D14680"/>
    <w:multiLevelType w:val="multilevel"/>
    <w:tmpl w:val="DEB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56F63B"/>
    <w:multiLevelType w:val="hybridMultilevel"/>
    <w:tmpl w:val="4C3E74D2"/>
    <w:lvl w:ilvl="0" w:tplc="1CCC01DC">
      <w:start w:val="1"/>
      <w:numFmt w:val="decimal"/>
      <w:lvlText w:val="%1."/>
      <w:lvlJc w:val="left"/>
      <w:pPr>
        <w:ind w:left="720" w:hanging="360"/>
      </w:pPr>
    </w:lvl>
    <w:lvl w:ilvl="1" w:tplc="B5529514">
      <w:start w:val="1"/>
      <w:numFmt w:val="lowerLetter"/>
      <w:lvlText w:val="%2."/>
      <w:lvlJc w:val="left"/>
      <w:pPr>
        <w:ind w:left="1440" w:hanging="360"/>
      </w:pPr>
    </w:lvl>
    <w:lvl w:ilvl="2" w:tplc="CDAE1A64">
      <w:start w:val="1"/>
      <w:numFmt w:val="lowerRoman"/>
      <w:lvlText w:val="%3."/>
      <w:lvlJc w:val="right"/>
      <w:pPr>
        <w:ind w:left="2160" w:hanging="180"/>
      </w:pPr>
    </w:lvl>
    <w:lvl w:ilvl="3" w:tplc="B626502A">
      <w:start w:val="1"/>
      <w:numFmt w:val="decimal"/>
      <w:lvlText w:val="%4."/>
      <w:lvlJc w:val="left"/>
      <w:pPr>
        <w:ind w:left="2880" w:hanging="360"/>
      </w:pPr>
    </w:lvl>
    <w:lvl w:ilvl="4" w:tplc="E86C1C1A">
      <w:start w:val="1"/>
      <w:numFmt w:val="lowerLetter"/>
      <w:lvlText w:val="%5."/>
      <w:lvlJc w:val="left"/>
      <w:pPr>
        <w:ind w:left="3600" w:hanging="360"/>
      </w:pPr>
    </w:lvl>
    <w:lvl w:ilvl="5" w:tplc="5178B9D2">
      <w:start w:val="1"/>
      <w:numFmt w:val="lowerRoman"/>
      <w:lvlText w:val="%6."/>
      <w:lvlJc w:val="right"/>
      <w:pPr>
        <w:ind w:left="4320" w:hanging="180"/>
      </w:pPr>
    </w:lvl>
    <w:lvl w:ilvl="6" w:tplc="2F3A3D62">
      <w:start w:val="1"/>
      <w:numFmt w:val="decimal"/>
      <w:lvlText w:val="%7."/>
      <w:lvlJc w:val="left"/>
      <w:pPr>
        <w:ind w:left="5040" w:hanging="360"/>
      </w:pPr>
    </w:lvl>
    <w:lvl w:ilvl="7" w:tplc="3DD47F68">
      <w:start w:val="1"/>
      <w:numFmt w:val="lowerLetter"/>
      <w:lvlText w:val="%8."/>
      <w:lvlJc w:val="left"/>
      <w:pPr>
        <w:ind w:left="5760" w:hanging="360"/>
      </w:pPr>
    </w:lvl>
    <w:lvl w:ilvl="8" w:tplc="30826E86">
      <w:start w:val="1"/>
      <w:numFmt w:val="lowerRoman"/>
      <w:lvlText w:val="%9."/>
      <w:lvlJc w:val="right"/>
      <w:pPr>
        <w:ind w:left="6480" w:hanging="180"/>
      </w:pPr>
    </w:lvl>
  </w:abstractNum>
  <w:abstractNum w:abstractNumId="20" w15:restartNumberingAfterBreak="0">
    <w:nsid w:val="7C005B07"/>
    <w:multiLevelType w:val="hybridMultilevel"/>
    <w:tmpl w:val="91168E0C"/>
    <w:lvl w:ilvl="0" w:tplc="4DC843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044368">
    <w:abstractNumId w:val="11"/>
  </w:num>
  <w:num w:numId="2" w16cid:durableId="389890855">
    <w:abstractNumId w:val="9"/>
  </w:num>
  <w:num w:numId="3" w16cid:durableId="336621711">
    <w:abstractNumId w:val="3"/>
  </w:num>
  <w:num w:numId="4" w16cid:durableId="1413087978">
    <w:abstractNumId w:val="0"/>
  </w:num>
  <w:num w:numId="5" w16cid:durableId="910697855">
    <w:abstractNumId w:val="20"/>
  </w:num>
  <w:num w:numId="6" w16cid:durableId="692338167">
    <w:abstractNumId w:val="8"/>
  </w:num>
  <w:num w:numId="7" w16cid:durableId="1941597510">
    <w:abstractNumId w:val="18"/>
  </w:num>
  <w:num w:numId="8" w16cid:durableId="387653980">
    <w:abstractNumId w:val="14"/>
  </w:num>
  <w:num w:numId="9" w16cid:durableId="1556430882">
    <w:abstractNumId w:val="17"/>
  </w:num>
  <w:num w:numId="10" w16cid:durableId="1457600989">
    <w:abstractNumId w:val="6"/>
  </w:num>
  <w:num w:numId="11" w16cid:durableId="1093479943">
    <w:abstractNumId w:val="7"/>
  </w:num>
  <w:num w:numId="12" w16cid:durableId="763108583">
    <w:abstractNumId w:val="12"/>
  </w:num>
  <w:num w:numId="13" w16cid:durableId="1888949838">
    <w:abstractNumId w:val="1"/>
  </w:num>
  <w:num w:numId="14" w16cid:durableId="364864452">
    <w:abstractNumId w:val="16"/>
  </w:num>
  <w:num w:numId="15" w16cid:durableId="487138763">
    <w:abstractNumId w:val="5"/>
  </w:num>
  <w:num w:numId="16" w16cid:durableId="1183976940">
    <w:abstractNumId w:val="10"/>
  </w:num>
  <w:num w:numId="17" w16cid:durableId="323123141">
    <w:abstractNumId w:val="19"/>
  </w:num>
  <w:num w:numId="18" w16cid:durableId="659700354">
    <w:abstractNumId w:val="4"/>
  </w:num>
  <w:num w:numId="19" w16cid:durableId="2145346536">
    <w:abstractNumId w:val="15"/>
  </w:num>
  <w:num w:numId="20" w16cid:durableId="1003508416">
    <w:abstractNumId w:val="2"/>
  </w:num>
  <w:num w:numId="21" w16cid:durableId="1160000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F7"/>
    <w:rsid w:val="0000196B"/>
    <w:rsid w:val="00003AC1"/>
    <w:rsid w:val="000077B1"/>
    <w:rsid w:val="000101F8"/>
    <w:rsid w:val="0001218C"/>
    <w:rsid w:val="00013E9E"/>
    <w:rsid w:val="0001625B"/>
    <w:rsid w:val="0001663E"/>
    <w:rsid w:val="00021D11"/>
    <w:rsid w:val="00023B2B"/>
    <w:rsid w:val="00025E91"/>
    <w:rsid w:val="00025F62"/>
    <w:rsid w:val="000345E8"/>
    <w:rsid w:val="00034F2E"/>
    <w:rsid w:val="00042CCF"/>
    <w:rsid w:val="00044016"/>
    <w:rsid w:val="00044912"/>
    <w:rsid w:val="0004534C"/>
    <w:rsid w:val="00046132"/>
    <w:rsid w:val="00046EF3"/>
    <w:rsid w:val="0004704B"/>
    <w:rsid w:val="00050DA7"/>
    <w:rsid w:val="0005115F"/>
    <w:rsid w:val="000514E0"/>
    <w:rsid w:val="000543A1"/>
    <w:rsid w:val="000551E6"/>
    <w:rsid w:val="00055BDB"/>
    <w:rsid w:val="00055CE6"/>
    <w:rsid w:val="000566B4"/>
    <w:rsid w:val="00062D45"/>
    <w:rsid w:val="0006434A"/>
    <w:rsid w:val="000652B4"/>
    <w:rsid w:val="000701B8"/>
    <w:rsid w:val="00073B55"/>
    <w:rsid w:val="00076D94"/>
    <w:rsid w:val="00081124"/>
    <w:rsid w:val="000840F7"/>
    <w:rsid w:val="00085264"/>
    <w:rsid w:val="000855AB"/>
    <w:rsid w:val="00090055"/>
    <w:rsid w:val="00090D7A"/>
    <w:rsid w:val="0009146A"/>
    <w:rsid w:val="00091BF4"/>
    <w:rsid w:val="00093CC9"/>
    <w:rsid w:val="00095358"/>
    <w:rsid w:val="00095CA3"/>
    <w:rsid w:val="00097103"/>
    <w:rsid w:val="00097389"/>
    <w:rsid w:val="000A1F22"/>
    <w:rsid w:val="000A2B9F"/>
    <w:rsid w:val="000A39F4"/>
    <w:rsid w:val="000A3CD9"/>
    <w:rsid w:val="000B1585"/>
    <w:rsid w:val="000B2CE6"/>
    <w:rsid w:val="000B59C6"/>
    <w:rsid w:val="000C318C"/>
    <w:rsid w:val="000C401C"/>
    <w:rsid w:val="000C51F0"/>
    <w:rsid w:val="000D5EB4"/>
    <w:rsid w:val="000D6AAD"/>
    <w:rsid w:val="000D6C0C"/>
    <w:rsid w:val="000D78E1"/>
    <w:rsid w:val="000E217C"/>
    <w:rsid w:val="000E3AA0"/>
    <w:rsid w:val="000E59E2"/>
    <w:rsid w:val="000F0D47"/>
    <w:rsid w:val="000F3C11"/>
    <w:rsid w:val="000F5592"/>
    <w:rsid w:val="000F649D"/>
    <w:rsid w:val="000F64E3"/>
    <w:rsid w:val="000F726C"/>
    <w:rsid w:val="000F76CD"/>
    <w:rsid w:val="001000DA"/>
    <w:rsid w:val="001023F5"/>
    <w:rsid w:val="00102E4A"/>
    <w:rsid w:val="0010445D"/>
    <w:rsid w:val="0010512D"/>
    <w:rsid w:val="00106637"/>
    <w:rsid w:val="00107A8C"/>
    <w:rsid w:val="00107D00"/>
    <w:rsid w:val="00110482"/>
    <w:rsid w:val="00111CA9"/>
    <w:rsid w:val="00112379"/>
    <w:rsid w:val="001132E3"/>
    <w:rsid w:val="00115115"/>
    <w:rsid w:val="0011620A"/>
    <w:rsid w:val="0011725E"/>
    <w:rsid w:val="00120CCC"/>
    <w:rsid w:val="00122D1E"/>
    <w:rsid w:val="00123A5B"/>
    <w:rsid w:val="001243BB"/>
    <w:rsid w:val="00124CAE"/>
    <w:rsid w:val="001253AF"/>
    <w:rsid w:val="00126461"/>
    <w:rsid w:val="00127E72"/>
    <w:rsid w:val="00127F38"/>
    <w:rsid w:val="001308BE"/>
    <w:rsid w:val="00133734"/>
    <w:rsid w:val="00133A62"/>
    <w:rsid w:val="00135E43"/>
    <w:rsid w:val="00136086"/>
    <w:rsid w:val="0013744F"/>
    <w:rsid w:val="0014022E"/>
    <w:rsid w:val="00141B6B"/>
    <w:rsid w:val="00141C99"/>
    <w:rsid w:val="0014266C"/>
    <w:rsid w:val="00144371"/>
    <w:rsid w:val="001469EC"/>
    <w:rsid w:val="00147C59"/>
    <w:rsid w:val="0015409D"/>
    <w:rsid w:val="0015701F"/>
    <w:rsid w:val="00157398"/>
    <w:rsid w:val="00162D8B"/>
    <w:rsid w:val="001716FA"/>
    <w:rsid w:val="001873C9"/>
    <w:rsid w:val="00190A1E"/>
    <w:rsid w:val="0019574A"/>
    <w:rsid w:val="0019699C"/>
    <w:rsid w:val="001A0051"/>
    <w:rsid w:val="001A2843"/>
    <w:rsid w:val="001A33B3"/>
    <w:rsid w:val="001B0365"/>
    <w:rsid w:val="001B1636"/>
    <w:rsid w:val="001B23F8"/>
    <w:rsid w:val="001C001A"/>
    <w:rsid w:val="001C3501"/>
    <w:rsid w:val="001C6DA2"/>
    <w:rsid w:val="001C7AA2"/>
    <w:rsid w:val="001C7DE5"/>
    <w:rsid w:val="001E1A9D"/>
    <w:rsid w:val="001E2583"/>
    <w:rsid w:val="001E2EA4"/>
    <w:rsid w:val="001E31C5"/>
    <w:rsid w:val="001E357D"/>
    <w:rsid w:val="001E3702"/>
    <w:rsid w:val="001E6A7A"/>
    <w:rsid w:val="001F0A18"/>
    <w:rsid w:val="00200822"/>
    <w:rsid w:val="00202357"/>
    <w:rsid w:val="0020529B"/>
    <w:rsid w:val="0020566B"/>
    <w:rsid w:val="00211925"/>
    <w:rsid w:val="002133FC"/>
    <w:rsid w:val="00214840"/>
    <w:rsid w:val="00214A7F"/>
    <w:rsid w:val="00215179"/>
    <w:rsid w:val="00224170"/>
    <w:rsid w:val="002243A7"/>
    <w:rsid w:val="00225F1D"/>
    <w:rsid w:val="0022766D"/>
    <w:rsid w:val="002320B2"/>
    <w:rsid w:val="00232DF6"/>
    <w:rsid w:val="00233BCE"/>
    <w:rsid w:val="00234261"/>
    <w:rsid w:val="00234EEE"/>
    <w:rsid w:val="002408D4"/>
    <w:rsid w:val="00243172"/>
    <w:rsid w:val="00244759"/>
    <w:rsid w:val="00247CF7"/>
    <w:rsid w:val="00254CC3"/>
    <w:rsid w:val="00260083"/>
    <w:rsid w:val="00260178"/>
    <w:rsid w:val="00262DE8"/>
    <w:rsid w:val="002641A3"/>
    <w:rsid w:val="002715CD"/>
    <w:rsid w:val="00271A53"/>
    <w:rsid w:val="00272674"/>
    <w:rsid w:val="00276A92"/>
    <w:rsid w:val="00277F8E"/>
    <w:rsid w:val="0028033C"/>
    <w:rsid w:val="00282D8A"/>
    <w:rsid w:val="00283362"/>
    <w:rsid w:val="0028663D"/>
    <w:rsid w:val="002877A2"/>
    <w:rsid w:val="00290DCB"/>
    <w:rsid w:val="00292E73"/>
    <w:rsid w:val="00295E75"/>
    <w:rsid w:val="00296B6A"/>
    <w:rsid w:val="00296E21"/>
    <w:rsid w:val="002A0655"/>
    <w:rsid w:val="002A1E8F"/>
    <w:rsid w:val="002A425C"/>
    <w:rsid w:val="002A4861"/>
    <w:rsid w:val="002A6917"/>
    <w:rsid w:val="002A7B2B"/>
    <w:rsid w:val="002B20B6"/>
    <w:rsid w:val="002B5130"/>
    <w:rsid w:val="002C06CA"/>
    <w:rsid w:val="002C1076"/>
    <w:rsid w:val="002C1FB5"/>
    <w:rsid w:val="002C77E3"/>
    <w:rsid w:val="002D0587"/>
    <w:rsid w:val="002D6189"/>
    <w:rsid w:val="002D71B8"/>
    <w:rsid w:val="002D78E3"/>
    <w:rsid w:val="002D7F76"/>
    <w:rsid w:val="002E0694"/>
    <w:rsid w:val="002E1515"/>
    <w:rsid w:val="002E16B4"/>
    <w:rsid w:val="002E2C80"/>
    <w:rsid w:val="002E4181"/>
    <w:rsid w:val="002E60A1"/>
    <w:rsid w:val="002F13B6"/>
    <w:rsid w:val="002F1593"/>
    <w:rsid w:val="002F37B8"/>
    <w:rsid w:val="002F42B9"/>
    <w:rsid w:val="00303E4F"/>
    <w:rsid w:val="00303F06"/>
    <w:rsid w:val="00306F64"/>
    <w:rsid w:val="00311CB1"/>
    <w:rsid w:val="003149E5"/>
    <w:rsid w:val="0031516D"/>
    <w:rsid w:val="00315F16"/>
    <w:rsid w:val="00316C62"/>
    <w:rsid w:val="003172E4"/>
    <w:rsid w:val="003203B3"/>
    <w:rsid w:val="003231EB"/>
    <w:rsid w:val="0033010F"/>
    <w:rsid w:val="00330301"/>
    <w:rsid w:val="003304CF"/>
    <w:rsid w:val="00330959"/>
    <w:rsid w:val="00335A61"/>
    <w:rsid w:val="00336886"/>
    <w:rsid w:val="00337362"/>
    <w:rsid w:val="00341EDE"/>
    <w:rsid w:val="00342420"/>
    <w:rsid w:val="00342D2C"/>
    <w:rsid w:val="003447DE"/>
    <w:rsid w:val="0034666B"/>
    <w:rsid w:val="0034713C"/>
    <w:rsid w:val="00350086"/>
    <w:rsid w:val="00353F32"/>
    <w:rsid w:val="0035558A"/>
    <w:rsid w:val="00362859"/>
    <w:rsid w:val="003637CA"/>
    <w:rsid w:val="00367AA6"/>
    <w:rsid w:val="00370CE6"/>
    <w:rsid w:val="003766E8"/>
    <w:rsid w:val="0038080D"/>
    <w:rsid w:val="00392548"/>
    <w:rsid w:val="00394874"/>
    <w:rsid w:val="00396429"/>
    <w:rsid w:val="00397516"/>
    <w:rsid w:val="003A02E9"/>
    <w:rsid w:val="003A047B"/>
    <w:rsid w:val="003A12C9"/>
    <w:rsid w:val="003A18A7"/>
    <w:rsid w:val="003A275F"/>
    <w:rsid w:val="003A3AFE"/>
    <w:rsid w:val="003A566F"/>
    <w:rsid w:val="003B009E"/>
    <w:rsid w:val="003B074C"/>
    <w:rsid w:val="003B0F6A"/>
    <w:rsid w:val="003B1E23"/>
    <w:rsid w:val="003B20B5"/>
    <w:rsid w:val="003B297A"/>
    <w:rsid w:val="003B2CB2"/>
    <w:rsid w:val="003B3573"/>
    <w:rsid w:val="003B3C62"/>
    <w:rsid w:val="003C1152"/>
    <w:rsid w:val="003C1697"/>
    <w:rsid w:val="003C1B75"/>
    <w:rsid w:val="003C2C50"/>
    <w:rsid w:val="003D11A1"/>
    <w:rsid w:val="003D2ACF"/>
    <w:rsid w:val="003D2BF8"/>
    <w:rsid w:val="003D59FB"/>
    <w:rsid w:val="003D5A91"/>
    <w:rsid w:val="003D61CE"/>
    <w:rsid w:val="003D6DEB"/>
    <w:rsid w:val="003E040F"/>
    <w:rsid w:val="003E4879"/>
    <w:rsid w:val="003E6CC5"/>
    <w:rsid w:val="003F0158"/>
    <w:rsid w:val="003F0CBC"/>
    <w:rsid w:val="003F31C3"/>
    <w:rsid w:val="00400004"/>
    <w:rsid w:val="00400E71"/>
    <w:rsid w:val="00401D3C"/>
    <w:rsid w:val="00402CB6"/>
    <w:rsid w:val="00405C7A"/>
    <w:rsid w:val="004079E6"/>
    <w:rsid w:val="004127D0"/>
    <w:rsid w:val="00412B54"/>
    <w:rsid w:val="0041418C"/>
    <w:rsid w:val="0041779D"/>
    <w:rsid w:val="00422831"/>
    <w:rsid w:val="0042288C"/>
    <w:rsid w:val="00422A05"/>
    <w:rsid w:val="00423ABA"/>
    <w:rsid w:val="00427E90"/>
    <w:rsid w:val="004302A8"/>
    <w:rsid w:val="00432006"/>
    <w:rsid w:val="004321E0"/>
    <w:rsid w:val="004351D4"/>
    <w:rsid w:val="00436F54"/>
    <w:rsid w:val="00437638"/>
    <w:rsid w:val="004425D2"/>
    <w:rsid w:val="00444F19"/>
    <w:rsid w:val="00447FCD"/>
    <w:rsid w:val="004511AE"/>
    <w:rsid w:val="0046092D"/>
    <w:rsid w:val="00461FCD"/>
    <w:rsid w:val="00463E6B"/>
    <w:rsid w:val="00464E13"/>
    <w:rsid w:val="00472965"/>
    <w:rsid w:val="00473A16"/>
    <w:rsid w:val="00474138"/>
    <w:rsid w:val="0047580C"/>
    <w:rsid w:val="004817B0"/>
    <w:rsid w:val="004823DB"/>
    <w:rsid w:val="00487369"/>
    <w:rsid w:val="00493D95"/>
    <w:rsid w:val="0049709F"/>
    <w:rsid w:val="00497113"/>
    <w:rsid w:val="004A1D76"/>
    <w:rsid w:val="004A3E63"/>
    <w:rsid w:val="004A4BC7"/>
    <w:rsid w:val="004A6838"/>
    <w:rsid w:val="004B13A4"/>
    <w:rsid w:val="004B2031"/>
    <w:rsid w:val="004B209D"/>
    <w:rsid w:val="004B2704"/>
    <w:rsid w:val="004B2CF9"/>
    <w:rsid w:val="004B631D"/>
    <w:rsid w:val="004B66B0"/>
    <w:rsid w:val="004B7FF7"/>
    <w:rsid w:val="004C0051"/>
    <w:rsid w:val="004C06FD"/>
    <w:rsid w:val="004C3267"/>
    <w:rsid w:val="004C546A"/>
    <w:rsid w:val="004C5CD3"/>
    <w:rsid w:val="004C6BF1"/>
    <w:rsid w:val="004D2443"/>
    <w:rsid w:val="004D30DB"/>
    <w:rsid w:val="004D3AD1"/>
    <w:rsid w:val="004D54BC"/>
    <w:rsid w:val="004E1074"/>
    <w:rsid w:val="004E1093"/>
    <w:rsid w:val="004E16D6"/>
    <w:rsid w:val="004E2301"/>
    <w:rsid w:val="004E6031"/>
    <w:rsid w:val="004E6EF6"/>
    <w:rsid w:val="004F00CB"/>
    <w:rsid w:val="004F12A3"/>
    <w:rsid w:val="004F169C"/>
    <w:rsid w:val="004F24AB"/>
    <w:rsid w:val="004F2511"/>
    <w:rsid w:val="004F391B"/>
    <w:rsid w:val="004F39D9"/>
    <w:rsid w:val="004F5823"/>
    <w:rsid w:val="004F5E09"/>
    <w:rsid w:val="004F7C7F"/>
    <w:rsid w:val="00503D7D"/>
    <w:rsid w:val="00504165"/>
    <w:rsid w:val="00504652"/>
    <w:rsid w:val="00507662"/>
    <w:rsid w:val="00512A51"/>
    <w:rsid w:val="00512AD7"/>
    <w:rsid w:val="00512CE1"/>
    <w:rsid w:val="00513CC0"/>
    <w:rsid w:val="00517F22"/>
    <w:rsid w:val="005205B7"/>
    <w:rsid w:val="00522A19"/>
    <w:rsid w:val="00523476"/>
    <w:rsid w:val="005235EC"/>
    <w:rsid w:val="005246CB"/>
    <w:rsid w:val="00530FCD"/>
    <w:rsid w:val="005322A9"/>
    <w:rsid w:val="00532CD5"/>
    <w:rsid w:val="00536A2A"/>
    <w:rsid w:val="005378C8"/>
    <w:rsid w:val="00541EE0"/>
    <w:rsid w:val="00556B76"/>
    <w:rsid w:val="00557BBD"/>
    <w:rsid w:val="00561EAA"/>
    <w:rsid w:val="005658D3"/>
    <w:rsid w:val="00566BF0"/>
    <w:rsid w:val="00567446"/>
    <w:rsid w:val="0056757B"/>
    <w:rsid w:val="00570726"/>
    <w:rsid w:val="0057134A"/>
    <w:rsid w:val="00572EF4"/>
    <w:rsid w:val="00574396"/>
    <w:rsid w:val="00575DC9"/>
    <w:rsid w:val="005805B0"/>
    <w:rsid w:val="0058502D"/>
    <w:rsid w:val="005943B8"/>
    <w:rsid w:val="005970A0"/>
    <w:rsid w:val="005A02EE"/>
    <w:rsid w:val="005A1931"/>
    <w:rsid w:val="005A6FBA"/>
    <w:rsid w:val="005B0E1D"/>
    <w:rsid w:val="005B5639"/>
    <w:rsid w:val="005B6039"/>
    <w:rsid w:val="005B6B2B"/>
    <w:rsid w:val="005B6D64"/>
    <w:rsid w:val="005C4B47"/>
    <w:rsid w:val="005C4B50"/>
    <w:rsid w:val="005C6666"/>
    <w:rsid w:val="005D162C"/>
    <w:rsid w:val="005D58F8"/>
    <w:rsid w:val="005D65FF"/>
    <w:rsid w:val="005D6777"/>
    <w:rsid w:val="005E02DD"/>
    <w:rsid w:val="005E113A"/>
    <w:rsid w:val="005E7F92"/>
    <w:rsid w:val="005F1A20"/>
    <w:rsid w:val="005F2C2C"/>
    <w:rsid w:val="005F4727"/>
    <w:rsid w:val="005F65EF"/>
    <w:rsid w:val="005F7A32"/>
    <w:rsid w:val="00600FD2"/>
    <w:rsid w:val="006016F1"/>
    <w:rsid w:val="0060410C"/>
    <w:rsid w:val="00610F72"/>
    <w:rsid w:val="006144B1"/>
    <w:rsid w:val="00614D4E"/>
    <w:rsid w:val="00615C3E"/>
    <w:rsid w:val="006161F1"/>
    <w:rsid w:val="00616F67"/>
    <w:rsid w:val="0061710F"/>
    <w:rsid w:val="00620590"/>
    <w:rsid w:val="00621292"/>
    <w:rsid w:val="00621856"/>
    <w:rsid w:val="006270A8"/>
    <w:rsid w:val="00630623"/>
    <w:rsid w:val="006373CE"/>
    <w:rsid w:val="0064706E"/>
    <w:rsid w:val="0064766F"/>
    <w:rsid w:val="0065128E"/>
    <w:rsid w:val="0065218A"/>
    <w:rsid w:val="00660A6A"/>
    <w:rsid w:val="006635AD"/>
    <w:rsid w:val="00663FE4"/>
    <w:rsid w:val="00667A00"/>
    <w:rsid w:val="00667D2D"/>
    <w:rsid w:val="00670263"/>
    <w:rsid w:val="00671250"/>
    <w:rsid w:val="00675EC1"/>
    <w:rsid w:val="00677E5A"/>
    <w:rsid w:val="00680C7F"/>
    <w:rsid w:val="0068731E"/>
    <w:rsid w:val="00687339"/>
    <w:rsid w:val="00691775"/>
    <w:rsid w:val="0069187B"/>
    <w:rsid w:val="00692775"/>
    <w:rsid w:val="00696853"/>
    <w:rsid w:val="00696A02"/>
    <w:rsid w:val="0069769E"/>
    <w:rsid w:val="006A215A"/>
    <w:rsid w:val="006A4042"/>
    <w:rsid w:val="006A605B"/>
    <w:rsid w:val="006A633F"/>
    <w:rsid w:val="006A67AE"/>
    <w:rsid w:val="006B4415"/>
    <w:rsid w:val="006B5993"/>
    <w:rsid w:val="006C0DF2"/>
    <w:rsid w:val="006C2D7D"/>
    <w:rsid w:val="006D022E"/>
    <w:rsid w:val="006D2BB4"/>
    <w:rsid w:val="006D5324"/>
    <w:rsid w:val="006D6FFE"/>
    <w:rsid w:val="006F1BF4"/>
    <w:rsid w:val="006F5CB4"/>
    <w:rsid w:val="006F7D7E"/>
    <w:rsid w:val="0070187E"/>
    <w:rsid w:val="00702EC7"/>
    <w:rsid w:val="00704720"/>
    <w:rsid w:val="00704BED"/>
    <w:rsid w:val="00711ED8"/>
    <w:rsid w:val="007130CD"/>
    <w:rsid w:val="00714623"/>
    <w:rsid w:val="0071646C"/>
    <w:rsid w:val="00720708"/>
    <w:rsid w:val="007227D1"/>
    <w:rsid w:val="0072338E"/>
    <w:rsid w:val="00723767"/>
    <w:rsid w:val="007251D3"/>
    <w:rsid w:val="00725A26"/>
    <w:rsid w:val="00726F91"/>
    <w:rsid w:val="0072708D"/>
    <w:rsid w:val="00730CAC"/>
    <w:rsid w:val="00733411"/>
    <w:rsid w:val="00735A84"/>
    <w:rsid w:val="00737817"/>
    <w:rsid w:val="00740302"/>
    <w:rsid w:val="00740DD1"/>
    <w:rsid w:val="00741906"/>
    <w:rsid w:val="0074520E"/>
    <w:rsid w:val="00746C5C"/>
    <w:rsid w:val="00747EA1"/>
    <w:rsid w:val="00751033"/>
    <w:rsid w:val="00754E10"/>
    <w:rsid w:val="007568B3"/>
    <w:rsid w:val="0075793C"/>
    <w:rsid w:val="00760F75"/>
    <w:rsid w:val="00763C65"/>
    <w:rsid w:val="00764234"/>
    <w:rsid w:val="00764C29"/>
    <w:rsid w:val="00764DBF"/>
    <w:rsid w:val="00764E73"/>
    <w:rsid w:val="007669D4"/>
    <w:rsid w:val="007719B6"/>
    <w:rsid w:val="00773636"/>
    <w:rsid w:val="00776939"/>
    <w:rsid w:val="00781118"/>
    <w:rsid w:val="00781963"/>
    <w:rsid w:val="0078380A"/>
    <w:rsid w:val="007867DC"/>
    <w:rsid w:val="007902F5"/>
    <w:rsid w:val="007907E7"/>
    <w:rsid w:val="00794BD7"/>
    <w:rsid w:val="00796585"/>
    <w:rsid w:val="007A12BB"/>
    <w:rsid w:val="007A5360"/>
    <w:rsid w:val="007A53A9"/>
    <w:rsid w:val="007A57E4"/>
    <w:rsid w:val="007A6654"/>
    <w:rsid w:val="007A6AA5"/>
    <w:rsid w:val="007A7459"/>
    <w:rsid w:val="007A77CF"/>
    <w:rsid w:val="007B2C83"/>
    <w:rsid w:val="007B3B4F"/>
    <w:rsid w:val="007B5BE2"/>
    <w:rsid w:val="007B7424"/>
    <w:rsid w:val="007C0F40"/>
    <w:rsid w:val="007C38D3"/>
    <w:rsid w:val="007C4861"/>
    <w:rsid w:val="007C5D58"/>
    <w:rsid w:val="007C7605"/>
    <w:rsid w:val="007D13C8"/>
    <w:rsid w:val="007D1A6C"/>
    <w:rsid w:val="007D38E9"/>
    <w:rsid w:val="007D4EAD"/>
    <w:rsid w:val="007D50DE"/>
    <w:rsid w:val="007D6582"/>
    <w:rsid w:val="007D65D0"/>
    <w:rsid w:val="007D7791"/>
    <w:rsid w:val="007E1F0A"/>
    <w:rsid w:val="007E641B"/>
    <w:rsid w:val="007F041B"/>
    <w:rsid w:val="007F0E83"/>
    <w:rsid w:val="007F1F8A"/>
    <w:rsid w:val="007F2A9A"/>
    <w:rsid w:val="00800125"/>
    <w:rsid w:val="00800968"/>
    <w:rsid w:val="00800F6C"/>
    <w:rsid w:val="00807D2F"/>
    <w:rsid w:val="008133D5"/>
    <w:rsid w:val="00817B04"/>
    <w:rsid w:val="00826E9B"/>
    <w:rsid w:val="00827987"/>
    <w:rsid w:val="00832FF9"/>
    <w:rsid w:val="00842568"/>
    <w:rsid w:val="00845668"/>
    <w:rsid w:val="00847488"/>
    <w:rsid w:val="008476B1"/>
    <w:rsid w:val="00850438"/>
    <w:rsid w:val="00851B44"/>
    <w:rsid w:val="00852781"/>
    <w:rsid w:val="00852C40"/>
    <w:rsid w:val="008532E3"/>
    <w:rsid w:val="00853951"/>
    <w:rsid w:val="00857493"/>
    <w:rsid w:val="008666C5"/>
    <w:rsid w:val="00870F1E"/>
    <w:rsid w:val="008710BE"/>
    <w:rsid w:val="00872958"/>
    <w:rsid w:val="00872F07"/>
    <w:rsid w:val="008751EE"/>
    <w:rsid w:val="008805BF"/>
    <w:rsid w:val="00881C9E"/>
    <w:rsid w:val="008859E0"/>
    <w:rsid w:val="0089445A"/>
    <w:rsid w:val="00894CDD"/>
    <w:rsid w:val="00894DFA"/>
    <w:rsid w:val="0089651F"/>
    <w:rsid w:val="008A38D9"/>
    <w:rsid w:val="008A5671"/>
    <w:rsid w:val="008A6938"/>
    <w:rsid w:val="008B1B80"/>
    <w:rsid w:val="008B65CE"/>
    <w:rsid w:val="008B692C"/>
    <w:rsid w:val="008C13AC"/>
    <w:rsid w:val="008C20D4"/>
    <w:rsid w:val="008C490B"/>
    <w:rsid w:val="008C6AF4"/>
    <w:rsid w:val="008C746D"/>
    <w:rsid w:val="008D22F6"/>
    <w:rsid w:val="008D598E"/>
    <w:rsid w:val="008D74EC"/>
    <w:rsid w:val="008D7A12"/>
    <w:rsid w:val="008D7A92"/>
    <w:rsid w:val="008E4D95"/>
    <w:rsid w:val="008F6A5B"/>
    <w:rsid w:val="00904C53"/>
    <w:rsid w:val="00910A99"/>
    <w:rsid w:val="00910CE3"/>
    <w:rsid w:val="00911433"/>
    <w:rsid w:val="00911D1F"/>
    <w:rsid w:val="00914A91"/>
    <w:rsid w:val="00915776"/>
    <w:rsid w:val="00916632"/>
    <w:rsid w:val="00916BDE"/>
    <w:rsid w:val="009216F9"/>
    <w:rsid w:val="0093294C"/>
    <w:rsid w:val="00935432"/>
    <w:rsid w:val="00935EAF"/>
    <w:rsid w:val="009370E4"/>
    <w:rsid w:val="00942456"/>
    <w:rsid w:val="009477B6"/>
    <w:rsid w:val="00957986"/>
    <w:rsid w:val="009622D9"/>
    <w:rsid w:val="00962399"/>
    <w:rsid w:val="00966998"/>
    <w:rsid w:val="009701F6"/>
    <w:rsid w:val="00973D85"/>
    <w:rsid w:val="0097583E"/>
    <w:rsid w:val="00982BA5"/>
    <w:rsid w:val="0099069E"/>
    <w:rsid w:val="009917AC"/>
    <w:rsid w:val="00993C71"/>
    <w:rsid w:val="00997669"/>
    <w:rsid w:val="009A316A"/>
    <w:rsid w:val="009A5A32"/>
    <w:rsid w:val="009A7E36"/>
    <w:rsid w:val="009B06B8"/>
    <w:rsid w:val="009B134D"/>
    <w:rsid w:val="009B5F22"/>
    <w:rsid w:val="009B78BB"/>
    <w:rsid w:val="009C0214"/>
    <w:rsid w:val="009C031F"/>
    <w:rsid w:val="009C0EA6"/>
    <w:rsid w:val="009C3B24"/>
    <w:rsid w:val="009C4C3C"/>
    <w:rsid w:val="009D1E01"/>
    <w:rsid w:val="009D7204"/>
    <w:rsid w:val="009E1EA3"/>
    <w:rsid w:val="009E7E1D"/>
    <w:rsid w:val="009E7F5C"/>
    <w:rsid w:val="009F6FDC"/>
    <w:rsid w:val="00A03D72"/>
    <w:rsid w:val="00A057A5"/>
    <w:rsid w:val="00A10861"/>
    <w:rsid w:val="00A120A6"/>
    <w:rsid w:val="00A13940"/>
    <w:rsid w:val="00A14768"/>
    <w:rsid w:val="00A20E04"/>
    <w:rsid w:val="00A24062"/>
    <w:rsid w:val="00A26890"/>
    <w:rsid w:val="00A27DB7"/>
    <w:rsid w:val="00A303CB"/>
    <w:rsid w:val="00A41090"/>
    <w:rsid w:val="00A43204"/>
    <w:rsid w:val="00A43E4E"/>
    <w:rsid w:val="00A43FBF"/>
    <w:rsid w:val="00A45756"/>
    <w:rsid w:val="00A45B3F"/>
    <w:rsid w:val="00A46004"/>
    <w:rsid w:val="00A554EC"/>
    <w:rsid w:val="00A57712"/>
    <w:rsid w:val="00A57E1F"/>
    <w:rsid w:val="00A6159F"/>
    <w:rsid w:val="00A644FD"/>
    <w:rsid w:val="00A676A8"/>
    <w:rsid w:val="00A700BB"/>
    <w:rsid w:val="00A758B1"/>
    <w:rsid w:val="00A77B23"/>
    <w:rsid w:val="00A81180"/>
    <w:rsid w:val="00A8248F"/>
    <w:rsid w:val="00A86263"/>
    <w:rsid w:val="00A92672"/>
    <w:rsid w:val="00A976EC"/>
    <w:rsid w:val="00AA1312"/>
    <w:rsid w:val="00AA3861"/>
    <w:rsid w:val="00AA40C0"/>
    <w:rsid w:val="00AA4FAC"/>
    <w:rsid w:val="00AC2DA9"/>
    <w:rsid w:val="00AC3D0C"/>
    <w:rsid w:val="00AD0223"/>
    <w:rsid w:val="00AD4511"/>
    <w:rsid w:val="00AD6C4A"/>
    <w:rsid w:val="00AD6D62"/>
    <w:rsid w:val="00AE2FE6"/>
    <w:rsid w:val="00AE5ACE"/>
    <w:rsid w:val="00AE5E45"/>
    <w:rsid w:val="00AF0211"/>
    <w:rsid w:val="00AF05F8"/>
    <w:rsid w:val="00AF3FEA"/>
    <w:rsid w:val="00AF512A"/>
    <w:rsid w:val="00AF5A68"/>
    <w:rsid w:val="00B02082"/>
    <w:rsid w:val="00B03FEF"/>
    <w:rsid w:val="00B0423A"/>
    <w:rsid w:val="00B04441"/>
    <w:rsid w:val="00B04554"/>
    <w:rsid w:val="00B07257"/>
    <w:rsid w:val="00B12209"/>
    <w:rsid w:val="00B147AB"/>
    <w:rsid w:val="00B14CCE"/>
    <w:rsid w:val="00B165E3"/>
    <w:rsid w:val="00B2413A"/>
    <w:rsid w:val="00B24757"/>
    <w:rsid w:val="00B262A3"/>
    <w:rsid w:val="00B27D7B"/>
    <w:rsid w:val="00B32633"/>
    <w:rsid w:val="00B36A56"/>
    <w:rsid w:val="00B37D2E"/>
    <w:rsid w:val="00B40739"/>
    <w:rsid w:val="00B44899"/>
    <w:rsid w:val="00B50395"/>
    <w:rsid w:val="00B512F2"/>
    <w:rsid w:val="00B5476F"/>
    <w:rsid w:val="00B57B9C"/>
    <w:rsid w:val="00B6182C"/>
    <w:rsid w:val="00B6500F"/>
    <w:rsid w:val="00B706FE"/>
    <w:rsid w:val="00B708A8"/>
    <w:rsid w:val="00B72FC0"/>
    <w:rsid w:val="00B73241"/>
    <w:rsid w:val="00B73A58"/>
    <w:rsid w:val="00B74B54"/>
    <w:rsid w:val="00B74CE5"/>
    <w:rsid w:val="00B74EF5"/>
    <w:rsid w:val="00B75CB0"/>
    <w:rsid w:val="00B766C5"/>
    <w:rsid w:val="00B80970"/>
    <w:rsid w:val="00B809AF"/>
    <w:rsid w:val="00B80F38"/>
    <w:rsid w:val="00B83A06"/>
    <w:rsid w:val="00B8410D"/>
    <w:rsid w:val="00B843D4"/>
    <w:rsid w:val="00B846B9"/>
    <w:rsid w:val="00B854C7"/>
    <w:rsid w:val="00B86138"/>
    <w:rsid w:val="00B920AF"/>
    <w:rsid w:val="00B93297"/>
    <w:rsid w:val="00B94535"/>
    <w:rsid w:val="00B95E11"/>
    <w:rsid w:val="00BA067A"/>
    <w:rsid w:val="00BA0957"/>
    <w:rsid w:val="00BA30DD"/>
    <w:rsid w:val="00BA348E"/>
    <w:rsid w:val="00BA444D"/>
    <w:rsid w:val="00BA4451"/>
    <w:rsid w:val="00BA6E76"/>
    <w:rsid w:val="00BA7DDC"/>
    <w:rsid w:val="00BA7F8D"/>
    <w:rsid w:val="00BB0840"/>
    <w:rsid w:val="00BB0FF7"/>
    <w:rsid w:val="00BB4FB7"/>
    <w:rsid w:val="00BC14ED"/>
    <w:rsid w:val="00BC23D4"/>
    <w:rsid w:val="00BC270F"/>
    <w:rsid w:val="00BC341C"/>
    <w:rsid w:val="00BC46F2"/>
    <w:rsid w:val="00BC54A9"/>
    <w:rsid w:val="00BD2B02"/>
    <w:rsid w:val="00BD2D5D"/>
    <w:rsid w:val="00BD66C2"/>
    <w:rsid w:val="00BD7252"/>
    <w:rsid w:val="00BE207E"/>
    <w:rsid w:val="00BE5CA2"/>
    <w:rsid w:val="00BE66F2"/>
    <w:rsid w:val="00BE6EE3"/>
    <w:rsid w:val="00BE72CA"/>
    <w:rsid w:val="00BE7630"/>
    <w:rsid w:val="00BE7FDC"/>
    <w:rsid w:val="00BF34B6"/>
    <w:rsid w:val="00BF382B"/>
    <w:rsid w:val="00BF52C0"/>
    <w:rsid w:val="00C05BB8"/>
    <w:rsid w:val="00C05F10"/>
    <w:rsid w:val="00C07895"/>
    <w:rsid w:val="00C11256"/>
    <w:rsid w:val="00C114F7"/>
    <w:rsid w:val="00C12397"/>
    <w:rsid w:val="00C13472"/>
    <w:rsid w:val="00C14930"/>
    <w:rsid w:val="00C1625F"/>
    <w:rsid w:val="00C20196"/>
    <w:rsid w:val="00C253A4"/>
    <w:rsid w:val="00C253FA"/>
    <w:rsid w:val="00C25CDA"/>
    <w:rsid w:val="00C261A1"/>
    <w:rsid w:val="00C316A7"/>
    <w:rsid w:val="00C3678F"/>
    <w:rsid w:val="00C36D91"/>
    <w:rsid w:val="00C373F9"/>
    <w:rsid w:val="00C412DF"/>
    <w:rsid w:val="00C4303E"/>
    <w:rsid w:val="00C443E8"/>
    <w:rsid w:val="00C50E22"/>
    <w:rsid w:val="00C55322"/>
    <w:rsid w:val="00C55FFE"/>
    <w:rsid w:val="00C57468"/>
    <w:rsid w:val="00C57702"/>
    <w:rsid w:val="00C631AB"/>
    <w:rsid w:val="00C63C59"/>
    <w:rsid w:val="00C65253"/>
    <w:rsid w:val="00C65486"/>
    <w:rsid w:val="00C658C7"/>
    <w:rsid w:val="00C707E0"/>
    <w:rsid w:val="00C7080E"/>
    <w:rsid w:val="00C70F10"/>
    <w:rsid w:val="00C7400C"/>
    <w:rsid w:val="00C74183"/>
    <w:rsid w:val="00C7495D"/>
    <w:rsid w:val="00C75CE1"/>
    <w:rsid w:val="00C76C70"/>
    <w:rsid w:val="00C821ED"/>
    <w:rsid w:val="00C83A6C"/>
    <w:rsid w:val="00C83D65"/>
    <w:rsid w:val="00C85598"/>
    <w:rsid w:val="00C90F38"/>
    <w:rsid w:val="00C977F7"/>
    <w:rsid w:val="00CA0B75"/>
    <w:rsid w:val="00CA4595"/>
    <w:rsid w:val="00CA7FD3"/>
    <w:rsid w:val="00CB6363"/>
    <w:rsid w:val="00CB6EDF"/>
    <w:rsid w:val="00CC2A96"/>
    <w:rsid w:val="00CC373A"/>
    <w:rsid w:val="00CC72EC"/>
    <w:rsid w:val="00CD66D2"/>
    <w:rsid w:val="00CE02F2"/>
    <w:rsid w:val="00CE2292"/>
    <w:rsid w:val="00CE2D5D"/>
    <w:rsid w:val="00CE2E5F"/>
    <w:rsid w:val="00CE2F73"/>
    <w:rsid w:val="00CE30B8"/>
    <w:rsid w:val="00CE3673"/>
    <w:rsid w:val="00CE41A9"/>
    <w:rsid w:val="00CE56F2"/>
    <w:rsid w:val="00CE663E"/>
    <w:rsid w:val="00CF30E5"/>
    <w:rsid w:val="00CF4D25"/>
    <w:rsid w:val="00CF5460"/>
    <w:rsid w:val="00D01B1E"/>
    <w:rsid w:val="00D02ACE"/>
    <w:rsid w:val="00D02EE8"/>
    <w:rsid w:val="00D066E5"/>
    <w:rsid w:val="00D10F73"/>
    <w:rsid w:val="00D13E3A"/>
    <w:rsid w:val="00D1641C"/>
    <w:rsid w:val="00D16449"/>
    <w:rsid w:val="00D176E2"/>
    <w:rsid w:val="00D17E5E"/>
    <w:rsid w:val="00D254E7"/>
    <w:rsid w:val="00D2648D"/>
    <w:rsid w:val="00D2662A"/>
    <w:rsid w:val="00D31703"/>
    <w:rsid w:val="00D32675"/>
    <w:rsid w:val="00D423A0"/>
    <w:rsid w:val="00D424F0"/>
    <w:rsid w:val="00D45CE7"/>
    <w:rsid w:val="00D468BA"/>
    <w:rsid w:val="00D50EA5"/>
    <w:rsid w:val="00D51255"/>
    <w:rsid w:val="00D515D8"/>
    <w:rsid w:val="00D546C4"/>
    <w:rsid w:val="00D554C4"/>
    <w:rsid w:val="00D5632E"/>
    <w:rsid w:val="00D570A6"/>
    <w:rsid w:val="00D5F916"/>
    <w:rsid w:val="00D6575C"/>
    <w:rsid w:val="00D678E3"/>
    <w:rsid w:val="00D72DCA"/>
    <w:rsid w:val="00D747A7"/>
    <w:rsid w:val="00D7558D"/>
    <w:rsid w:val="00D80D13"/>
    <w:rsid w:val="00D82B54"/>
    <w:rsid w:val="00D82C56"/>
    <w:rsid w:val="00D8363C"/>
    <w:rsid w:val="00D83FC4"/>
    <w:rsid w:val="00D8479B"/>
    <w:rsid w:val="00D85D3B"/>
    <w:rsid w:val="00D860A9"/>
    <w:rsid w:val="00D8667E"/>
    <w:rsid w:val="00D867F7"/>
    <w:rsid w:val="00D86D3F"/>
    <w:rsid w:val="00D908BE"/>
    <w:rsid w:val="00D921E1"/>
    <w:rsid w:val="00D94A5A"/>
    <w:rsid w:val="00D969FA"/>
    <w:rsid w:val="00DA08C1"/>
    <w:rsid w:val="00DA1C6A"/>
    <w:rsid w:val="00DA4C05"/>
    <w:rsid w:val="00DA4C7F"/>
    <w:rsid w:val="00DA5A02"/>
    <w:rsid w:val="00DA5EE5"/>
    <w:rsid w:val="00DA77F2"/>
    <w:rsid w:val="00DB0A68"/>
    <w:rsid w:val="00DB0D24"/>
    <w:rsid w:val="00DB1638"/>
    <w:rsid w:val="00DB350D"/>
    <w:rsid w:val="00DB7FAD"/>
    <w:rsid w:val="00DC0214"/>
    <w:rsid w:val="00DC57D4"/>
    <w:rsid w:val="00DC69D1"/>
    <w:rsid w:val="00DD2F52"/>
    <w:rsid w:val="00DD78BD"/>
    <w:rsid w:val="00DE1929"/>
    <w:rsid w:val="00DE3CEE"/>
    <w:rsid w:val="00DE46A9"/>
    <w:rsid w:val="00DE5564"/>
    <w:rsid w:val="00DE5DE3"/>
    <w:rsid w:val="00DE5E12"/>
    <w:rsid w:val="00DE71D5"/>
    <w:rsid w:val="00DF08E5"/>
    <w:rsid w:val="00DF39AF"/>
    <w:rsid w:val="00DF39EC"/>
    <w:rsid w:val="00DF58A0"/>
    <w:rsid w:val="00DF6DEB"/>
    <w:rsid w:val="00DF7555"/>
    <w:rsid w:val="00E029FC"/>
    <w:rsid w:val="00E0754F"/>
    <w:rsid w:val="00E07BB9"/>
    <w:rsid w:val="00E15D31"/>
    <w:rsid w:val="00E16180"/>
    <w:rsid w:val="00E1741B"/>
    <w:rsid w:val="00E26169"/>
    <w:rsid w:val="00E277DB"/>
    <w:rsid w:val="00E34163"/>
    <w:rsid w:val="00E3590A"/>
    <w:rsid w:val="00E37D19"/>
    <w:rsid w:val="00E412AF"/>
    <w:rsid w:val="00E44899"/>
    <w:rsid w:val="00E45D83"/>
    <w:rsid w:val="00E47F5B"/>
    <w:rsid w:val="00E57AB0"/>
    <w:rsid w:val="00E63CBA"/>
    <w:rsid w:val="00E718A4"/>
    <w:rsid w:val="00E72153"/>
    <w:rsid w:val="00E736C4"/>
    <w:rsid w:val="00E81B32"/>
    <w:rsid w:val="00E82635"/>
    <w:rsid w:val="00E84143"/>
    <w:rsid w:val="00E85331"/>
    <w:rsid w:val="00E9027E"/>
    <w:rsid w:val="00E931A7"/>
    <w:rsid w:val="00E93683"/>
    <w:rsid w:val="00E93DEF"/>
    <w:rsid w:val="00E94213"/>
    <w:rsid w:val="00E97D79"/>
    <w:rsid w:val="00EA74CC"/>
    <w:rsid w:val="00EA7700"/>
    <w:rsid w:val="00EB018E"/>
    <w:rsid w:val="00EB0A86"/>
    <w:rsid w:val="00EB73C6"/>
    <w:rsid w:val="00EB7BB3"/>
    <w:rsid w:val="00EC06F4"/>
    <w:rsid w:val="00EC49BE"/>
    <w:rsid w:val="00EC7D17"/>
    <w:rsid w:val="00ED4CCB"/>
    <w:rsid w:val="00ED6E12"/>
    <w:rsid w:val="00EE2E5B"/>
    <w:rsid w:val="00EE2F9E"/>
    <w:rsid w:val="00EE7C3B"/>
    <w:rsid w:val="00EF087C"/>
    <w:rsid w:val="00EF09FC"/>
    <w:rsid w:val="00EF6273"/>
    <w:rsid w:val="00EF69FC"/>
    <w:rsid w:val="00F0000F"/>
    <w:rsid w:val="00F01F7C"/>
    <w:rsid w:val="00F01F99"/>
    <w:rsid w:val="00F032A7"/>
    <w:rsid w:val="00F0417D"/>
    <w:rsid w:val="00F0423F"/>
    <w:rsid w:val="00F05494"/>
    <w:rsid w:val="00F1366C"/>
    <w:rsid w:val="00F13FE9"/>
    <w:rsid w:val="00F161E6"/>
    <w:rsid w:val="00F20396"/>
    <w:rsid w:val="00F30412"/>
    <w:rsid w:val="00F317DC"/>
    <w:rsid w:val="00F31FF5"/>
    <w:rsid w:val="00F32451"/>
    <w:rsid w:val="00F32650"/>
    <w:rsid w:val="00F32DD0"/>
    <w:rsid w:val="00F356AC"/>
    <w:rsid w:val="00F35734"/>
    <w:rsid w:val="00F36338"/>
    <w:rsid w:val="00F46A47"/>
    <w:rsid w:val="00F46C5E"/>
    <w:rsid w:val="00F47E5E"/>
    <w:rsid w:val="00F526DF"/>
    <w:rsid w:val="00F63D43"/>
    <w:rsid w:val="00F64416"/>
    <w:rsid w:val="00F64A72"/>
    <w:rsid w:val="00F65CCE"/>
    <w:rsid w:val="00F67062"/>
    <w:rsid w:val="00F71983"/>
    <w:rsid w:val="00F71DFA"/>
    <w:rsid w:val="00F73058"/>
    <w:rsid w:val="00F73B65"/>
    <w:rsid w:val="00F74824"/>
    <w:rsid w:val="00F75BB9"/>
    <w:rsid w:val="00F766E9"/>
    <w:rsid w:val="00F82874"/>
    <w:rsid w:val="00F87D85"/>
    <w:rsid w:val="00F9457E"/>
    <w:rsid w:val="00F94620"/>
    <w:rsid w:val="00F96A31"/>
    <w:rsid w:val="00FA3ACA"/>
    <w:rsid w:val="00FA7E7C"/>
    <w:rsid w:val="00FB30B5"/>
    <w:rsid w:val="00FB3DFA"/>
    <w:rsid w:val="00FB631E"/>
    <w:rsid w:val="00FB6CAB"/>
    <w:rsid w:val="00FC06E8"/>
    <w:rsid w:val="00FC7DD8"/>
    <w:rsid w:val="00FD04F5"/>
    <w:rsid w:val="00FD2D78"/>
    <w:rsid w:val="00FD2FEF"/>
    <w:rsid w:val="00FD4255"/>
    <w:rsid w:val="00FD4D63"/>
    <w:rsid w:val="00FD545D"/>
    <w:rsid w:val="00FD666C"/>
    <w:rsid w:val="00FE0731"/>
    <w:rsid w:val="00FE122B"/>
    <w:rsid w:val="00FE1249"/>
    <w:rsid w:val="00FE17F5"/>
    <w:rsid w:val="00FE2247"/>
    <w:rsid w:val="00FE2939"/>
    <w:rsid w:val="00FF00EF"/>
    <w:rsid w:val="00FF228D"/>
    <w:rsid w:val="00FF4011"/>
    <w:rsid w:val="0196E470"/>
    <w:rsid w:val="02C1AC7F"/>
    <w:rsid w:val="0310DF7E"/>
    <w:rsid w:val="03A08D9C"/>
    <w:rsid w:val="03AB5C7C"/>
    <w:rsid w:val="03E9B9E9"/>
    <w:rsid w:val="03F1A0F2"/>
    <w:rsid w:val="052622F1"/>
    <w:rsid w:val="05625E44"/>
    <w:rsid w:val="05FF3F9D"/>
    <w:rsid w:val="0A91D5C9"/>
    <w:rsid w:val="0DD9736F"/>
    <w:rsid w:val="0E2820AD"/>
    <w:rsid w:val="0EE86673"/>
    <w:rsid w:val="107278B9"/>
    <w:rsid w:val="11A18E30"/>
    <w:rsid w:val="126AE079"/>
    <w:rsid w:val="134A1DCC"/>
    <w:rsid w:val="150401BB"/>
    <w:rsid w:val="157DD1D7"/>
    <w:rsid w:val="16316B07"/>
    <w:rsid w:val="18DDB169"/>
    <w:rsid w:val="19BA0593"/>
    <w:rsid w:val="19C7DED2"/>
    <w:rsid w:val="1A4D7CC4"/>
    <w:rsid w:val="1AFDBB28"/>
    <w:rsid w:val="1B650D09"/>
    <w:rsid w:val="1B92D7B1"/>
    <w:rsid w:val="1DE8AC3F"/>
    <w:rsid w:val="1F67EEFD"/>
    <w:rsid w:val="1FE64B3A"/>
    <w:rsid w:val="231602FB"/>
    <w:rsid w:val="245093EA"/>
    <w:rsid w:val="250C897C"/>
    <w:rsid w:val="256A9A35"/>
    <w:rsid w:val="2591C3DC"/>
    <w:rsid w:val="263844A1"/>
    <w:rsid w:val="28A570D2"/>
    <w:rsid w:val="291039F8"/>
    <w:rsid w:val="2A81AA1D"/>
    <w:rsid w:val="2B726FD4"/>
    <w:rsid w:val="2D7694B3"/>
    <w:rsid w:val="2DD45F80"/>
    <w:rsid w:val="2E91388C"/>
    <w:rsid w:val="2F329C9F"/>
    <w:rsid w:val="301A7CD9"/>
    <w:rsid w:val="30456D11"/>
    <w:rsid w:val="30EF3A9D"/>
    <w:rsid w:val="311A9E73"/>
    <w:rsid w:val="3309F5B5"/>
    <w:rsid w:val="346712D8"/>
    <w:rsid w:val="352BC303"/>
    <w:rsid w:val="36986017"/>
    <w:rsid w:val="36AB1AB9"/>
    <w:rsid w:val="36B8DB6A"/>
    <w:rsid w:val="376BBEA9"/>
    <w:rsid w:val="376E11ED"/>
    <w:rsid w:val="378AA7DD"/>
    <w:rsid w:val="37FE7173"/>
    <w:rsid w:val="3890102F"/>
    <w:rsid w:val="38E94ABB"/>
    <w:rsid w:val="3AF36AB6"/>
    <w:rsid w:val="3B89B5F5"/>
    <w:rsid w:val="3D0AB678"/>
    <w:rsid w:val="3D647603"/>
    <w:rsid w:val="3EE59889"/>
    <w:rsid w:val="3EE90BEA"/>
    <w:rsid w:val="4003A4BC"/>
    <w:rsid w:val="42C9ED45"/>
    <w:rsid w:val="435DB2BD"/>
    <w:rsid w:val="4424E36D"/>
    <w:rsid w:val="44D89D97"/>
    <w:rsid w:val="4721A130"/>
    <w:rsid w:val="49EC2F2C"/>
    <w:rsid w:val="4D60BF57"/>
    <w:rsid w:val="4F706C80"/>
    <w:rsid w:val="5060BBB5"/>
    <w:rsid w:val="509ACBCB"/>
    <w:rsid w:val="514217E4"/>
    <w:rsid w:val="518F932E"/>
    <w:rsid w:val="522DF970"/>
    <w:rsid w:val="526169CE"/>
    <w:rsid w:val="526E88CD"/>
    <w:rsid w:val="52FD4893"/>
    <w:rsid w:val="53294F41"/>
    <w:rsid w:val="53776114"/>
    <w:rsid w:val="53A29BD5"/>
    <w:rsid w:val="53F1B4F8"/>
    <w:rsid w:val="541527C0"/>
    <w:rsid w:val="54B22ED7"/>
    <w:rsid w:val="556DB103"/>
    <w:rsid w:val="560D2C29"/>
    <w:rsid w:val="56623812"/>
    <w:rsid w:val="588C4014"/>
    <w:rsid w:val="5973BB34"/>
    <w:rsid w:val="5A3CC4BB"/>
    <w:rsid w:val="5AFACC17"/>
    <w:rsid w:val="5CA15A41"/>
    <w:rsid w:val="5E0E71C9"/>
    <w:rsid w:val="5E7828C1"/>
    <w:rsid w:val="5ED4988D"/>
    <w:rsid w:val="5F0A3027"/>
    <w:rsid w:val="60750151"/>
    <w:rsid w:val="612A1369"/>
    <w:rsid w:val="6201065D"/>
    <w:rsid w:val="6440ED58"/>
    <w:rsid w:val="65FBA2C5"/>
    <w:rsid w:val="669E2593"/>
    <w:rsid w:val="67A3B670"/>
    <w:rsid w:val="695D3D0A"/>
    <w:rsid w:val="6A0967C7"/>
    <w:rsid w:val="6A27F946"/>
    <w:rsid w:val="6A35596F"/>
    <w:rsid w:val="6ACC0F1C"/>
    <w:rsid w:val="6B322A96"/>
    <w:rsid w:val="6B6510E2"/>
    <w:rsid w:val="6C654E8D"/>
    <w:rsid w:val="6CA95D8E"/>
    <w:rsid w:val="7000F565"/>
    <w:rsid w:val="702CBE61"/>
    <w:rsid w:val="70335898"/>
    <w:rsid w:val="70430BEA"/>
    <w:rsid w:val="70498887"/>
    <w:rsid w:val="7140264B"/>
    <w:rsid w:val="719FD7BA"/>
    <w:rsid w:val="71C07261"/>
    <w:rsid w:val="729D4F39"/>
    <w:rsid w:val="72CC8F51"/>
    <w:rsid w:val="72CF7A4B"/>
    <w:rsid w:val="74086782"/>
    <w:rsid w:val="757CB320"/>
    <w:rsid w:val="75998AB2"/>
    <w:rsid w:val="75A14C66"/>
    <w:rsid w:val="78028022"/>
    <w:rsid w:val="7B5B1DDB"/>
    <w:rsid w:val="7BEEEB6D"/>
    <w:rsid w:val="7F959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E919D"/>
  <w15:chartTrackingRefBased/>
  <w15:docId w15:val="{6BE14ED9-3132-4AA6-B0DE-C3D23DBB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7F7"/>
    <w:rPr>
      <w:rFonts w:eastAsiaTheme="majorEastAsia" w:cstheme="majorBidi"/>
      <w:color w:val="272727" w:themeColor="text1" w:themeTint="D8"/>
    </w:rPr>
  </w:style>
  <w:style w:type="paragraph" w:styleId="Title">
    <w:name w:val="Title"/>
    <w:basedOn w:val="Normal"/>
    <w:next w:val="Normal"/>
    <w:link w:val="TitleChar"/>
    <w:uiPriority w:val="10"/>
    <w:qFormat/>
    <w:rsid w:val="00D86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7F7"/>
    <w:pPr>
      <w:spacing w:before="160"/>
      <w:jc w:val="center"/>
    </w:pPr>
    <w:rPr>
      <w:i/>
      <w:iCs/>
      <w:color w:val="404040" w:themeColor="text1" w:themeTint="BF"/>
    </w:rPr>
  </w:style>
  <w:style w:type="character" w:customStyle="1" w:styleId="QuoteChar">
    <w:name w:val="Quote Char"/>
    <w:basedOn w:val="DefaultParagraphFont"/>
    <w:link w:val="Quote"/>
    <w:uiPriority w:val="29"/>
    <w:rsid w:val="00D867F7"/>
    <w:rPr>
      <w:i/>
      <w:iCs/>
      <w:color w:val="404040" w:themeColor="text1" w:themeTint="BF"/>
    </w:rPr>
  </w:style>
  <w:style w:type="paragraph" w:styleId="ListParagraph">
    <w:name w:val="List Paragraph"/>
    <w:basedOn w:val="Normal"/>
    <w:uiPriority w:val="34"/>
    <w:qFormat/>
    <w:rsid w:val="00D867F7"/>
    <w:pPr>
      <w:ind w:left="720"/>
      <w:contextualSpacing/>
    </w:pPr>
  </w:style>
  <w:style w:type="character" w:styleId="IntenseEmphasis">
    <w:name w:val="Intense Emphasis"/>
    <w:basedOn w:val="DefaultParagraphFont"/>
    <w:uiPriority w:val="21"/>
    <w:qFormat/>
    <w:rsid w:val="00D867F7"/>
    <w:rPr>
      <w:i/>
      <w:iCs/>
      <w:color w:val="0F4761" w:themeColor="accent1" w:themeShade="BF"/>
    </w:rPr>
  </w:style>
  <w:style w:type="paragraph" w:styleId="IntenseQuote">
    <w:name w:val="Intense Quote"/>
    <w:basedOn w:val="Normal"/>
    <w:next w:val="Normal"/>
    <w:link w:val="IntenseQuoteChar"/>
    <w:uiPriority w:val="30"/>
    <w:qFormat/>
    <w:rsid w:val="00D86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7F7"/>
    <w:rPr>
      <w:i/>
      <w:iCs/>
      <w:color w:val="0F4761" w:themeColor="accent1" w:themeShade="BF"/>
    </w:rPr>
  </w:style>
  <w:style w:type="character" w:styleId="IntenseReference">
    <w:name w:val="Intense Reference"/>
    <w:basedOn w:val="DefaultParagraphFont"/>
    <w:uiPriority w:val="32"/>
    <w:qFormat/>
    <w:rsid w:val="00D867F7"/>
    <w:rPr>
      <w:b/>
      <w:bCs/>
      <w:smallCaps/>
      <w:color w:val="0F4761" w:themeColor="accent1" w:themeShade="BF"/>
      <w:spacing w:val="5"/>
    </w:rPr>
  </w:style>
  <w:style w:type="paragraph" w:styleId="Revision">
    <w:name w:val="Revision"/>
    <w:hidden/>
    <w:uiPriority w:val="99"/>
    <w:semiHidden/>
    <w:rsid w:val="00464E13"/>
    <w:pPr>
      <w:spacing w:after="0" w:line="240" w:lineRule="auto"/>
    </w:pPr>
  </w:style>
  <w:style w:type="paragraph" w:styleId="BodyText">
    <w:name w:val="Body Text"/>
    <w:basedOn w:val="Normal"/>
    <w:link w:val="BodyTextChar"/>
    <w:uiPriority w:val="99"/>
    <w:semiHidden/>
    <w:unhideWhenUsed/>
    <w:rsid w:val="002A4861"/>
    <w:pPr>
      <w:spacing w:after="120"/>
    </w:pPr>
  </w:style>
  <w:style w:type="character" w:customStyle="1" w:styleId="BodyTextChar">
    <w:name w:val="Body Text Char"/>
    <w:basedOn w:val="DefaultParagraphFont"/>
    <w:link w:val="BodyText"/>
    <w:uiPriority w:val="99"/>
    <w:semiHidden/>
    <w:rsid w:val="002A4861"/>
  </w:style>
  <w:style w:type="paragraph" w:styleId="Header">
    <w:name w:val="header"/>
    <w:basedOn w:val="Normal"/>
    <w:link w:val="HeaderChar"/>
    <w:uiPriority w:val="99"/>
    <w:unhideWhenUsed/>
    <w:rsid w:val="002A4861"/>
    <w:pPr>
      <w:widowControl w:val="0"/>
      <w:tabs>
        <w:tab w:val="center" w:pos="4680"/>
        <w:tab w:val="right" w:pos="9360"/>
      </w:tabs>
      <w:autoSpaceDE w:val="0"/>
      <w:autoSpaceDN w:val="0"/>
      <w:spacing w:after="0" w:line="240" w:lineRule="auto"/>
    </w:pPr>
    <w:rPr>
      <w:rFonts w:ascii="Arial" w:eastAsia="Arial" w:hAnsi="Arial" w:cs="Arial"/>
      <w:kern w:val="0"/>
      <w:sz w:val="22"/>
      <w:szCs w:val="22"/>
      <w14:ligatures w14:val="none"/>
    </w:rPr>
  </w:style>
  <w:style w:type="character" w:customStyle="1" w:styleId="HeaderChar">
    <w:name w:val="Header Char"/>
    <w:basedOn w:val="DefaultParagraphFont"/>
    <w:link w:val="Header"/>
    <w:uiPriority w:val="99"/>
    <w:rsid w:val="002A4861"/>
    <w:rPr>
      <w:rFonts w:ascii="Arial" w:eastAsia="Arial" w:hAnsi="Arial" w:cs="Arial"/>
      <w:kern w:val="0"/>
      <w:sz w:val="22"/>
      <w:szCs w:val="22"/>
      <w14:ligatures w14:val="none"/>
    </w:rPr>
  </w:style>
  <w:style w:type="paragraph" w:styleId="Footer">
    <w:name w:val="footer"/>
    <w:basedOn w:val="Normal"/>
    <w:link w:val="FooterChar"/>
    <w:uiPriority w:val="99"/>
    <w:unhideWhenUsed/>
    <w:rsid w:val="002A4861"/>
    <w:pPr>
      <w:widowControl w:val="0"/>
      <w:tabs>
        <w:tab w:val="center" w:pos="4680"/>
        <w:tab w:val="right" w:pos="9360"/>
      </w:tabs>
      <w:autoSpaceDE w:val="0"/>
      <w:autoSpaceDN w:val="0"/>
      <w:spacing w:after="0" w:line="240" w:lineRule="auto"/>
    </w:pPr>
    <w:rPr>
      <w:rFonts w:ascii="Arial" w:eastAsia="Arial" w:hAnsi="Arial" w:cs="Arial"/>
      <w:kern w:val="0"/>
      <w:sz w:val="22"/>
      <w:szCs w:val="22"/>
      <w14:ligatures w14:val="none"/>
    </w:rPr>
  </w:style>
  <w:style w:type="character" w:customStyle="1" w:styleId="FooterChar">
    <w:name w:val="Footer Char"/>
    <w:basedOn w:val="DefaultParagraphFont"/>
    <w:link w:val="Footer"/>
    <w:uiPriority w:val="99"/>
    <w:rsid w:val="002A4861"/>
    <w:rPr>
      <w:rFonts w:ascii="Arial" w:eastAsia="Arial" w:hAnsi="Arial" w:cs="Arial"/>
      <w:kern w:val="0"/>
      <w:sz w:val="22"/>
      <w:szCs w:val="22"/>
      <w14:ligatures w14:val="none"/>
    </w:rPr>
  </w:style>
  <w:style w:type="character" w:styleId="Hyperlink">
    <w:name w:val="Hyperlink"/>
    <w:basedOn w:val="DefaultParagraphFont"/>
    <w:uiPriority w:val="99"/>
    <w:unhideWhenUsed/>
    <w:rsid w:val="003C1B75"/>
    <w:rPr>
      <w:color w:val="467886" w:themeColor="hyperlink"/>
      <w:u w:val="single"/>
    </w:rPr>
  </w:style>
  <w:style w:type="character" w:styleId="UnresolvedMention">
    <w:name w:val="Unresolved Mention"/>
    <w:basedOn w:val="DefaultParagraphFont"/>
    <w:uiPriority w:val="99"/>
    <w:semiHidden/>
    <w:unhideWhenUsed/>
    <w:rsid w:val="003C1B75"/>
    <w:rPr>
      <w:color w:val="605E5C"/>
      <w:shd w:val="clear" w:color="auto" w:fill="E1DFDD"/>
    </w:rPr>
  </w:style>
  <w:style w:type="character" w:styleId="CommentReference">
    <w:name w:val="annotation reference"/>
    <w:basedOn w:val="DefaultParagraphFont"/>
    <w:uiPriority w:val="99"/>
    <w:semiHidden/>
    <w:unhideWhenUsed/>
    <w:rsid w:val="000551E6"/>
    <w:rPr>
      <w:sz w:val="16"/>
      <w:szCs w:val="16"/>
    </w:rPr>
  </w:style>
  <w:style w:type="paragraph" w:styleId="CommentText">
    <w:name w:val="annotation text"/>
    <w:basedOn w:val="Normal"/>
    <w:link w:val="CommentTextChar"/>
    <w:uiPriority w:val="99"/>
    <w:unhideWhenUsed/>
    <w:rsid w:val="000551E6"/>
    <w:pPr>
      <w:spacing w:line="240" w:lineRule="auto"/>
    </w:pPr>
    <w:rPr>
      <w:sz w:val="20"/>
      <w:szCs w:val="20"/>
    </w:rPr>
  </w:style>
  <w:style w:type="character" w:customStyle="1" w:styleId="CommentTextChar">
    <w:name w:val="Comment Text Char"/>
    <w:basedOn w:val="DefaultParagraphFont"/>
    <w:link w:val="CommentText"/>
    <w:uiPriority w:val="99"/>
    <w:rsid w:val="000551E6"/>
    <w:rPr>
      <w:sz w:val="20"/>
      <w:szCs w:val="20"/>
    </w:rPr>
  </w:style>
  <w:style w:type="paragraph" w:styleId="CommentSubject">
    <w:name w:val="annotation subject"/>
    <w:basedOn w:val="CommentText"/>
    <w:next w:val="CommentText"/>
    <w:link w:val="CommentSubjectChar"/>
    <w:uiPriority w:val="99"/>
    <w:semiHidden/>
    <w:unhideWhenUsed/>
    <w:rsid w:val="000551E6"/>
    <w:rPr>
      <w:b/>
      <w:bCs/>
    </w:rPr>
  </w:style>
  <w:style w:type="character" w:customStyle="1" w:styleId="CommentSubjectChar">
    <w:name w:val="Comment Subject Char"/>
    <w:basedOn w:val="CommentTextChar"/>
    <w:link w:val="CommentSubject"/>
    <w:uiPriority w:val="99"/>
    <w:semiHidden/>
    <w:rsid w:val="000551E6"/>
    <w:rPr>
      <w:b/>
      <w:bCs/>
      <w:sz w:val="20"/>
      <w:szCs w:val="20"/>
    </w:rPr>
  </w:style>
  <w:style w:type="table" w:styleId="TableGrid">
    <w:name w:val="Table Grid"/>
    <w:basedOn w:val="TableNormal"/>
    <w:uiPriority w:val="39"/>
    <w:rsid w:val="007B2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D254E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9A4BC62FDA734B8430F1F0BD7BD7A2" ma:contentTypeVersion="14" ma:contentTypeDescription="Create a new document." ma:contentTypeScope="" ma:versionID="7fb205c9761b8415dd456c5680563c4f">
  <xsd:schema xmlns:xsd="http://www.w3.org/2001/XMLSchema" xmlns:xs="http://www.w3.org/2001/XMLSchema" xmlns:p="http://schemas.microsoft.com/office/2006/metadata/properties" xmlns:ns2="d30e31c2-57cb-4765-86ff-3f8a7b07a217" xmlns:ns3="6eae365f-db69-4394-ac9f-8c93c8472542" targetNamespace="http://schemas.microsoft.com/office/2006/metadata/properties" ma:root="true" ma:fieldsID="c62d6641adf46969376b0eb2c9f0166f" ns2:_="" ns3:_="">
    <xsd:import namespace="d30e31c2-57cb-4765-86ff-3f8a7b07a217"/>
    <xsd:import namespace="6eae365f-db69-4394-ac9f-8c93c84725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DateTaken" minOccurs="0"/>
                <xsd:element ref="ns2:MediaServiceSearchProperties" minOccurs="0"/>
                <xsd:element ref="ns3:SharedWithUsers" minOccurs="0"/>
                <xsd:element ref="ns3:SharedWithDetails" minOccurs="0"/>
                <xsd:element ref="ns2:Dat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e31c2-57cb-4765-86ff-3f8a7b07a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DatTime" ma:index="21" nillable="true" ma:displayName="Dat&amp;Time" ma:format="DateTime" ma:internalName="Dat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eae365f-db69-4394-ac9f-8c93c84725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533c4dc-50db-4dfe-bb8d-1de2b25629c8}" ma:internalName="TaxCatchAll" ma:showField="CatchAllData" ma:web="6eae365f-db69-4394-ac9f-8c93c84725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ae365f-db69-4394-ac9f-8c93c8472542" xsi:nil="true"/>
    <lcf76f155ced4ddcb4097134ff3c332f xmlns="d30e31c2-57cb-4765-86ff-3f8a7b07a217">
      <Terms xmlns="http://schemas.microsoft.com/office/infopath/2007/PartnerControls"/>
    </lcf76f155ced4ddcb4097134ff3c332f>
    <DatTime xmlns="d30e31c2-57cb-4765-86ff-3f8a7b07a2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8962BD-1F64-4115-97FF-03992735E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e31c2-57cb-4765-86ff-3f8a7b07a217"/>
    <ds:schemaRef ds:uri="6eae365f-db69-4394-ac9f-8c93c8472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8A12B0-8B0E-4833-B4D6-65AABF522AFD}">
  <ds:schemaRefs>
    <ds:schemaRef ds:uri="http://schemas.microsoft.com/office/2006/metadata/properties"/>
    <ds:schemaRef ds:uri="http://schemas.microsoft.com/office/infopath/2007/PartnerControls"/>
    <ds:schemaRef ds:uri="6eae365f-db69-4394-ac9f-8c93c8472542"/>
    <ds:schemaRef ds:uri="d30e31c2-57cb-4765-86ff-3f8a7b07a217"/>
  </ds:schemaRefs>
</ds:datastoreItem>
</file>

<file path=customXml/itemProps3.xml><?xml version="1.0" encoding="utf-8"?>
<ds:datastoreItem xmlns:ds="http://schemas.openxmlformats.org/officeDocument/2006/customXml" ds:itemID="{40C773F8-9D02-42F9-A183-2826B5561FB7}">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 Ashley M CIV (USA)</dc:creator>
  <cp:keywords/>
  <dc:description/>
  <cp:lastModifiedBy>Montgomery, Kendyl A CIV USN NAS PAX MD (USA)</cp:lastModifiedBy>
  <cp:revision>2</cp:revision>
  <dcterms:created xsi:type="dcterms:W3CDTF">2026-04-08T17:51:00Z</dcterms:created>
  <dcterms:modified xsi:type="dcterms:W3CDTF">2026-04-08T17:51:00Z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0x010100AC9A4BC62FDA734B8430F1F0BD7BD7A2</vt:lpwstr>
  </property>
  <property fmtid="{D5CDD505-2E9C-101B-9397-08002B2CF9AE}" pid="3" name="MediaServiceImageTags">
    <vt:lpwstr/>
  </property>
</Properties>
</file>